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58154" w14:textId="2E8619D5" w:rsidR="00191E73" w:rsidRDefault="00191E73" w:rsidP="00297EDB">
      <w:pPr>
        <w:rPr>
          <w:rFonts w:asciiTheme="minorBidi" w:hAnsiTheme="minorBidi"/>
          <w:i/>
          <w:iCs/>
          <w:noProof/>
          <w:color w:val="44546A" w:themeColor="text2"/>
        </w:rPr>
      </w:pPr>
      <w:r>
        <w:rPr>
          <w:rFonts w:asciiTheme="minorBidi" w:hAnsiTheme="minorBidi"/>
          <w:i/>
          <w:iCs/>
          <w:noProof/>
          <w:color w:val="44546A" w:themeColor="text2"/>
        </w:rPr>
        <w:drawing>
          <wp:anchor distT="0" distB="0" distL="114300" distR="114300" simplePos="0" relativeHeight="251768832" behindDoc="0" locked="0" layoutInCell="1" allowOverlap="1" wp14:anchorId="2B7B66EF" wp14:editId="137EFC41">
            <wp:simplePos x="0" y="0"/>
            <wp:positionH relativeFrom="column">
              <wp:posOffset>-95328</wp:posOffset>
            </wp:positionH>
            <wp:positionV relativeFrom="paragraph">
              <wp:posOffset>-269563</wp:posOffset>
            </wp:positionV>
            <wp:extent cx="1934210" cy="680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s_Template_NEWS_SPA.png"/>
                    <pic:cNvPicPr/>
                  </pic:nvPicPr>
                  <pic:blipFill rotWithShape="1">
                    <a:blip r:embed="rId11" cstate="print">
                      <a:extLst>
                        <a:ext uri="{28A0092B-C50C-407E-A947-70E740481C1C}">
                          <a14:useLocalDpi xmlns:a14="http://schemas.microsoft.com/office/drawing/2010/main" val="0"/>
                        </a:ext>
                      </a:extLst>
                    </a:blip>
                    <a:srcRect t="-4882" r="69351" b="-1"/>
                    <a:stretch/>
                  </pic:blipFill>
                  <pic:spPr bwMode="auto">
                    <a:xfrm>
                      <a:off x="0" y="0"/>
                      <a:ext cx="1934210"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FAC20" w14:textId="6999C948" w:rsidR="00297EDB" w:rsidRPr="00F974E4" w:rsidRDefault="00297EDB" w:rsidP="00297EDB">
      <w:pPr>
        <w:rPr>
          <w:lang w:val="es-ES_tradnl"/>
        </w:rPr>
      </w:pPr>
      <w:r w:rsidRPr="00F974E4">
        <w:rPr>
          <w:noProof/>
          <w:lang w:val="es-ES_tradnl"/>
        </w:rPr>
        <mc:AlternateContent>
          <mc:Choice Requires="wps">
            <w:drawing>
              <wp:anchor distT="152400" distB="152400" distL="152400" distR="152400" simplePos="0" relativeHeight="251741184" behindDoc="0" locked="0" layoutInCell="1" allowOverlap="1" wp14:anchorId="0DDA2609" wp14:editId="4BCBC53E">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0DC90C0C"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" fillcolor="#3c474e" stroked="f" strokeweight="1pt">
                <v:stroke miterlimit="4"/>
                <w10:wrap anchorx="page" anchory="page"/>
              </v:rect>
            </w:pict>
          </mc:Fallback>
        </mc:AlternateContent>
      </w:r>
      <w:r w:rsidRPr="00F974E4">
        <w:rPr>
          <w:noProof/>
          <w:lang w:val="es-ES_tradnl"/>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xmlns:w16du="http://schemas.microsoft.com/office/word/2023/wordml/word16du">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sidRPr="00F974E4">
        <w:rPr>
          <w:noProof/>
          <w:lang w:val="es-ES_tradnl"/>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xmlns:w16du="http://schemas.microsoft.com/office/word/2023/wordml/word16du">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sidRPr="00F974E4">
        <w:rPr>
          <w:noProof/>
          <w:lang w:val="es-ES_tradnl"/>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xmlns:w16du="http://schemas.microsoft.com/office/word/2023/wordml/word16du">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sidRPr="00F974E4">
        <w:rPr>
          <w:noProof/>
          <w:lang w:val="es-ES_tradnl"/>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xmlns:w16du="http://schemas.microsoft.com/office/word/2023/wordml/word16du">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sidRPr="00F974E4">
        <w:rPr>
          <w:noProof/>
          <w:lang w:val="es-ES_tradnl"/>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44DC0125" w:rsidR="00297EDB" w:rsidRDefault="00C57E30" w:rsidP="00297EDB">
                            <w:pPr>
                              <w:pStyle w:val="Title2"/>
                              <w:jc w:val="center"/>
                            </w:pPr>
                            <w:r>
                              <w:rPr>
                                <w:rFonts w:ascii="DIN" w:hAnsi="DIN"/>
                                <w:b w:val="0"/>
                                <w:bCs w:val="0"/>
                                <w:color w:val="1954A1"/>
                                <w:sz w:val="38"/>
                                <w:szCs w:val="38"/>
                                <w:lang w:val="es-MX"/>
                              </w:rPr>
                              <w:t>ORGANIZACIÓN DE AVIACIÓN CIVIL INTERNACIONAL</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44DC0125" w:rsidR="00297EDB" w:rsidRDefault="00C57E30" w:rsidP="00297EDB">
                      <w:pPr>
                        <w:pStyle w:val="Title2"/>
                        <w:jc w:val="center"/>
                      </w:pPr>
                      <w:r>
                        <w:rPr>
                          <w:rFonts w:ascii="DIN" w:hAnsi="DIN"/>
                          <w:b w:val="0"/>
                          <w:bCs w:val="0"/>
                          <w:color w:val="1954A1"/>
                          <w:sz w:val="38"/>
                          <w:szCs w:val="38"/>
                          <w:lang w:val="es-MX"/>
                        </w:rPr>
                        <w:t>ORGANIZACIÓN DE AVIACIÓN CIVIL INTERNACIONAL</w:t>
                      </w:r>
                    </w:p>
                  </w:txbxContent>
                </v:textbox>
                <w10:wrap anchorx="page" anchory="page"/>
              </v:shape>
            </w:pict>
          </mc:Fallback>
        </mc:AlternateContent>
      </w:r>
      <w:r w:rsidRPr="00F974E4">
        <w:rPr>
          <w:noProof/>
          <w:lang w:val="es-ES_tradnl"/>
        </w:rPr>
        <mc:AlternateContent>
          <mc:Choice Requires="wps">
            <w:drawing>
              <wp:anchor distT="152400" distB="152400" distL="152400" distR="152400" simplePos="0" relativeHeight="251748352" behindDoc="0" locked="0" layoutInCell="1" allowOverlap="1" wp14:anchorId="74A04FA7" wp14:editId="451CAD6F">
                <wp:simplePos x="0" y="0"/>
                <wp:positionH relativeFrom="page">
                  <wp:posOffset>2298700</wp:posOffset>
                </wp:positionH>
                <wp:positionV relativeFrom="page">
                  <wp:posOffset>8597027</wp:posOffset>
                </wp:positionV>
                <wp:extent cx="3175000" cy="284607"/>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3175000" cy="284607"/>
                        </a:xfrm>
                        <a:prstGeom prst="rect">
                          <a:avLst/>
                        </a:prstGeom>
                        <a:noFill/>
                        <a:ln w="12700" cap="flat">
                          <a:noFill/>
                          <a:miter lim="400000"/>
                        </a:ln>
                        <a:effectLst/>
                      </wps:spPr>
                      <wps:txbx>
                        <w:txbxContent>
                          <w:p w14:paraId="378834CB" w14:textId="77777777" w:rsidR="00C57E30" w:rsidRPr="008D0A17" w:rsidRDefault="00C57E30" w:rsidP="00C57E30">
                            <w:pPr>
                              <w:pStyle w:val="Default"/>
                              <w:rPr>
                                <w:lang w:val="es-ES_tradnl"/>
                              </w:rPr>
                            </w:pPr>
                            <w:r w:rsidRPr="008D0A17">
                              <w:rPr>
                                <w:rFonts w:ascii="DIN" w:hAnsi="DIN"/>
                                <w:color w:val="606060"/>
                                <w:sz w:val="21"/>
                                <w:szCs w:val="21"/>
                                <w:lang w:val="es-ES_tradnl"/>
                              </w:rPr>
                              <w:t>Publicado bajo la responsabilidad del Secretario General</w:t>
                            </w:r>
                          </w:p>
                          <w:p w14:paraId="667CF302" w14:textId="28F419A2" w:rsidR="00297EDB" w:rsidRPr="00147F75" w:rsidRDefault="00297EDB" w:rsidP="00297EDB">
                            <w:pPr>
                              <w:pStyle w:val="Default"/>
                              <w:rPr>
                                <w:lang w:val="es-ES_tradnl"/>
                              </w:rPr>
                            </w:pPr>
                          </w:p>
                        </w:txbxContent>
                      </wps:txbx>
                      <wps:bodyPr wrap="square" lIns="50800" tIns="50800" rIns="50800" bIns="50800" numCol="1" anchor="t">
                        <a:noAutofit/>
                      </wps:bodyPr>
                    </wps:wsp>
                  </a:graphicData>
                </a:graphic>
              </wp:anchor>
            </w:drawing>
          </mc:Choice>
          <mc:Fallback>
            <w:pict>
              <v:shape w14:anchorId="74A04FA7" id="_x0000_s1027" type="#_x0000_t202" alt="Published by authority of the Secretary General" style="position:absolute;margin-left:181pt;margin-top:676.95pt;width:250pt;height:22.4pt;z-index:2517483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" filled="f" stroked="f" strokeweight="1pt">
                <v:stroke miterlimit="4"/>
                <v:textbox inset="4pt,4pt,4pt,4pt">
                  <w:txbxContent>
                    <w:p w14:paraId="378834CB" w14:textId="77777777" w:rsidR="00C57E30" w:rsidRPr="008D0A17" w:rsidRDefault="00C57E30" w:rsidP="00C57E30">
                      <w:pPr>
                        <w:pStyle w:val="Default"/>
                        <w:rPr>
                          <w:lang w:val="es-ES_tradnl"/>
                        </w:rPr>
                      </w:pPr>
                      <w:r w:rsidRPr="008D0A17">
                        <w:rPr>
                          <w:rFonts w:ascii="DIN" w:hAnsi="DIN"/>
                          <w:color w:val="606060"/>
                          <w:sz w:val="21"/>
                          <w:szCs w:val="21"/>
                          <w:lang w:val="es-ES_tradnl"/>
                        </w:rPr>
                        <w:t>Publicado bajo la responsabilidad del Secretario General</w:t>
                      </w:r>
                    </w:p>
                    <w:p w14:paraId="667CF302" w14:textId="28F419A2" w:rsidR="00297EDB" w:rsidRPr="00147F75" w:rsidRDefault="00297EDB" w:rsidP="00297EDB">
                      <w:pPr>
                        <w:pStyle w:val="Default"/>
                        <w:rPr>
                          <w:lang w:val="es-ES_tradnl"/>
                        </w:rPr>
                      </w:pPr>
                    </w:p>
                  </w:txbxContent>
                </v:textbox>
                <w10:wrap anchorx="page" anchory="page"/>
              </v:shape>
            </w:pict>
          </mc:Fallback>
        </mc:AlternateContent>
      </w:r>
    </w:p>
    <w:p w14:paraId="522520E4" w14:textId="77777777" w:rsidR="00297EDB" w:rsidRPr="00F974E4" w:rsidRDefault="00297EDB">
      <w:pPr>
        <w:rPr>
          <w:rFonts w:ascii="Times New Roman" w:hAnsi="Times New Roman" w:cs="Times New Roman"/>
          <w:lang w:val="es-ES_tradnl"/>
        </w:rPr>
      </w:pPr>
    </w:p>
    <w:p w14:paraId="09A3B3F9" w14:textId="42B49EFA" w:rsidR="006A1A57" w:rsidRPr="00F974E4" w:rsidRDefault="00C57E30" w:rsidP="002E3866">
      <w:pPr>
        <w:rPr>
          <w:rFonts w:ascii="Times New Roman" w:hAnsi="Times New Roman" w:cs="Times New Roman"/>
          <w:lang w:val="es-ES_tradnl"/>
        </w:rPr>
      </w:pPr>
      <w:r w:rsidRPr="00F974E4">
        <w:rPr>
          <w:noProof/>
          <w:lang w:val="es-ES_tradnl"/>
        </w:rPr>
        <mc:AlternateContent>
          <mc:Choice Requires="wps">
            <w:drawing>
              <wp:anchor distT="152400" distB="152400" distL="152400" distR="152400" simplePos="0" relativeHeight="251753472" behindDoc="0" locked="0" layoutInCell="1" allowOverlap="1" wp14:anchorId="57A9F9A3" wp14:editId="53931EEE">
                <wp:simplePos x="0" y="0"/>
                <wp:positionH relativeFrom="page">
                  <wp:posOffset>900751</wp:posOffset>
                </wp:positionH>
                <wp:positionV relativeFrom="page">
                  <wp:posOffset>9580728</wp:posOffset>
                </wp:positionV>
                <wp:extent cx="982639"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982639" cy="304800"/>
                        </a:xfrm>
                        <a:prstGeom prst="rect">
                          <a:avLst/>
                        </a:prstGeom>
                        <a:noFill/>
                        <a:ln w="12700" cap="flat">
                          <a:noFill/>
                          <a:miter lim="400000"/>
                        </a:ln>
                        <a:effectLst/>
                      </wps:spPr>
                      <wps:txbx>
                        <w:txbxContent>
                          <w:p w14:paraId="722320AE" w14:textId="12CDB3D0" w:rsidR="0048666F" w:rsidRDefault="00C57E30" w:rsidP="0048666F">
                            <w:pPr>
                              <w:pStyle w:val="Default"/>
                            </w:pPr>
                            <w:r>
                              <w:rPr>
                                <w:rFonts w:ascii="DIN" w:hAnsi="DIN"/>
                                <w:color w:val="606060"/>
                                <w:sz w:val="21"/>
                                <w:szCs w:val="21"/>
                              </w:rPr>
                              <w:t>Junio de 2023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0.95pt;margin-top:754.4pt;width:77.35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" filled="f" stroked="f" strokeweight="1pt">
                <v:stroke miterlimit="4"/>
                <v:textbox inset="4pt,4pt,4pt,4pt">
                  <w:txbxContent>
                    <w:p w14:paraId="722320AE" w14:textId="12CDB3D0" w:rsidR="0048666F" w:rsidRDefault="00C57E30" w:rsidP="0048666F">
                      <w:pPr>
                        <w:pStyle w:val="Default"/>
                      </w:pPr>
                      <w:r>
                        <w:rPr>
                          <w:rFonts w:ascii="DIN" w:hAnsi="DIN"/>
                          <w:color w:val="606060"/>
                          <w:sz w:val="21"/>
                          <w:szCs w:val="21"/>
                        </w:rPr>
                        <w:t>Junio de 2023</w:t>
                      </w:r>
                    </w:p>
                  </w:txbxContent>
                </v:textbox>
                <w10:wrap anchorx="page" anchory="page"/>
              </v:shape>
            </w:pict>
          </mc:Fallback>
        </mc:AlternateContent>
      </w:r>
      <w:r w:rsidR="00C02224" w:rsidRPr="00F974E4">
        <w:rPr>
          <w:noProof/>
          <w:lang w:val="es-ES_tradnl"/>
        </w:rPr>
        <w:drawing>
          <wp:anchor distT="152400" distB="152400" distL="152400" distR="152400" simplePos="0" relativeHeight="251749376" behindDoc="0" locked="0" layoutInCell="1" allowOverlap="1" wp14:anchorId="78365E27" wp14:editId="628CCB9F">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sidRPr="00F974E4">
        <w:rPr>
          <w:noProof/>
          <w:lang w:val="es-ES_tradnl"/>
        </w:rPr>
        <mc:AlternateContent>
          <mc:Choice Requires="wps">
            <w:drawing>
              <wp:anchor distT="152400" distB="152400" distL="152400" distR="152400" simplePos="0" relativeHeight="251751424" behindDoc="0" locked="0" layoutInCell="1" allowOverlap="1" wp14:anchorId="24F1156E" wp14:editId="2DCB2E05">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sidRPr="00F974E4">
        <w:rPr>
          <w:noProof/>
          <w:lang w:val="es-ES_tradnl"/>
        </w:rPr>
        <mc:AlternateContent>
          <mc:Choice Requires="wps">
            <w:drawing>
              <wp:anchor distT="152400" distB="152400" distL="152400" distR="152400" simplePos="0" relativeHeight="251744256" behindDoc="0" locked="0" layoutInCell="1" allowOverlap="1" wp14:anchorId="16C0AA96" wp14:editId="3F6BBD22">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7C43EFF" w14:textId="77777777" w:rsidR="00C57E30" w:rsidRPr="008361F1" w:rsidRDefault="00C57E30" w:rsidP="00C57E30">
                            <w:pPr>
                              <w:pStyle w:val="Default"/>
                              <w:spacing w:after="213" w:line="360" w:lineRule="atLeast"/>
                              <w:jc w:val="center"/>
                              <w:rPr>
                                <w:lang w:val="es-ES_tradnl"/>
                              </w:rPr>
                            </w:pPr>
                            <w:r w:rsidRPr="008361F1">
                              <w:rPr>
                                <w:rFonts w:ascii="DIN" w:hAnsi="DIN"/>
                                <w:color w:val="FFFFFF"/>
                                <w:sz w:val="45"/>
                                <w:szCs w:val="45"/>
                                <w:lang w:val="es-ES_tradnl"/>
                              </w:rPr>
                              <w:t xml:space="preserve">Cómo medir la efectividad de la instrucción AVSEC: </w:t>
                            </w:r>
                            <w:r w:rsidRPr="008361F1">
                              <w:rPr>
                                <w:rFonts w:ascii="DIN" w:hAnsi="DIN"/>
                                <w:color w:val="FFFFFF"/>
                                <w:sz w:val="45"/>
                                <w:szCs w:val="45"/>
                                <w:lang w:val="es-ES_tradnl"/>
                              </w:rPr>
                              <w:br/>
                            </w:r>
                            <w:r>
                              <w:rPr>
                                <w:rFonts w:ascii="DIN" w:hAnsi="DIN"/>
                                <w:color w:val="FFFFFF"/>
                                <w:sz w:val="45"/>
                                <w:szCs w:val="45"/>
                                <w:lang w:val="es-ES_tradnl"/>
                              </w:rPr>
                              <w:t xml:space="preserve">Documento resumen con mejores </w:t>
                            </w:r>
                            <w:r>
                              <w:rPr>
                                <w:rFonts w:ascii="DIN" w:hAnsi="DIN"/>
                                <w:color w:val="FFFFFF"/>
                                <w:sz w:val="45"/>
                                <w:szCs w:val="45"/>
                                <w:lang w:val="es-MX"/>
                              </w:rPr>
                              <w:t>prácticas</w:t>
                            </w:r>
                            <w:r w:rsidRPr="008361F1">
                              <w:rPr>
                                <w:rFonts w:ascii="DIN" w:hAnsi="DIN"/>
                                <w:color w:val="FFFFFF"/>
                                <w:sz w:val="45"/>
                                <w:szCs w:val="45"/>
                                <w:lang w:val="es-ES_tradnl"/>
                              </w:rPr>
                              <w:t xml:space="preserve">, </w:t>
                            </w:r>
                            <w:r>
                              <w:rPr>
                                <w:rFonts w:ascii="DIN" w:hAnsi="DIN"/>
                                <w:color w:val="FFFFFF"/>
                                <w:sz w:val="45"/>
                                <w:szCs w:val="45"/>
                                <w:lang w:val="es-ES_tradnl"/>
                              </w:rPr>
                              <w:t xml:space="preserve">orientación, </w:t>
                            </w:r>
                            <w:r w:rsidRPr="008361F1">
                              <w:rPr>
                                <w:rFonts w:ascii="DIN" w:hAnsi="DIN"/>
                                <w:color w:val="FFFFFF"/>
                                <w:sz w:val="45"/>
                                <w:szCs w:val="45"/>
                                <w:lang w:val="es-ES_tradnl"/>
                              </w:rPr>
                              <w:br/>
                            </w:r>
                            <w:r>
                              <w:rPr>
                                <w:rFonts w:ascii="DIN" w:hAnsi="DIN"/>
                                <w:color w:val="FFFFFF"/>
                                <w:sz w:val="45"/>
                                <w:szCs w:val="45"/>
                                <w:lang w:val="es-ES_tradnl"/>
                              </w:rPr>
                              <w:t>indicadores de rendimiento y herramientas</w:t>
                            </w:r>
                          </w:p>
                          <w:p w14:paraId="756BB5AD" w14:textId="4BA443A7" w:rsidR="00297EDB" w:rsidRPr="00385CFE" w:rsidRDefault="00297EDB" w:rsidP="00297EDB">
                            <w:pPr>
                              <w:pStyle w:val="Default"/>
                              <w:spacing w:after="213" w:line="360" w:lineRule="atLeast"/>
                              <w:jc w:val="center"/>
                              <w:rPr>
                                <w:lang w:val="es-ES_tradnl"/>
                              </w:rPr>
                            </w:pPr>
                          </w:p>
                        </w:txbxContent>
                      </wps:txbx>
                      <wps:bodyPr wrap="square" lIns="50800" tIns="50800" rIns="50800" bIns="50800" numCol="1" anchor="t">
                        <a:noAutofit/>
                      </wps:bodyPr>
                    </wps:wsp>
                  </a:graphicData>
                </a:graphic>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7C43EFF" w14:textId="77777777" w:rsidR="00C57E30" w:rsidRPr="008361F1" w:rsidRDefault="00C57E30" w:rsidP="00C57E30">
                      <w:pPr>
                        <w:pStyle w:val="Default"/>
                        <w:spacing w:after="213" w:line="360" w:lineRule="atLeast"/>
                        <w:jc w:val="center"/>
                        <w:rPr>
                          <w:lang w:val="es-ES_tradnl"/>
                        </w:rPr>
                      </w:pPr>
                      <w:r w:rsidRPr="008361F1">
                        <w:rPr>
                          <w:rFonts w:ascii="DIN" w:hAnsi="DIN"/>
                          <w:color w:val="FFFFFF"/>
                          <w:sz w:val="45"/>
                          <w:szCs w:val="45"/>
                          <w:lang w:val="es-ES_tradnl"/>
                        </w:rPr>
                        <w:t xml:space="preserve">Cómo medir la efectividad de la instrucción AVSEC: </w:t>
                      </w:r>
                      <w:r w:rsidRPr="008361F1">
                        <w:rPr>
                          <w:rFonts w:ascii="DIN" w:hAnsi="DIN"/>
                          <w:color w:val="FFFFFF"/>
                          <w:sz w:val="45"/>
                          <w:szCs w:val="45"/>
                          <w:lang w:val="es-ES_tradnl"/>
                        </w:rPr>
                        <w:br/>
                      </w:r>
                      <w:r>
                        <w:rPr>
                          <w:rFonts w:ascii="DIN" w:hAnsi="DIN"/>
                          <w:color w:val="FFFFFF"/>
                          <w:sz w:val="45"/>
                          <w:szCs w:val="45"/>
                          <w:lang w:val="es-ES_tradnl"/>
                        </w:rPr>
                        <w:t xml:space="preserve">Documento resumen con mejores </w:t>
                      </w:r>
                      <w:r>
                        <w:rPr>
                          <w:rFonts w:ascii="DIN" w:hAnsi="DIN"/>
                          <w:color w:val="FFFFFF"/>
                          <w:sz w:val="45"/>
                          <w:szCs w:val="45"/>
                          <w:lang w:val="es-MX"/>
                        </w:rPr>
                        <w:t>prácticas</w:t>
                      </w:r>
                      <w:r w:rsidRPr="008361F1">
                        <w:rPr>
                          <w:rFonts w:ascii="DIN" w:hAnsi="DIN"/>
                          <w:color w:val="FFFFFF"/>
                          <w:sz w:val="45"/>
                          <w:szCs w:val="45"/>
                          <w:lang w:val="es-ES_tradnl"/>
                        </w:rPr>
                        <w:t xml:space="preserve">, </w:t>
                      </w:r>
                      <w:r>
                        <w:rPr>
                          <w:rFonts w:ascii="DIN" w:hAnsi="DIN"/>
                          <w:color w:val="FFFFFF"/>
                          <w:sz w:val="45"/>
                          <w:szCs w:val="45"/>
                          <w:lang w:val="es-ES_tradnl"/>
                        </w:rPr>
                        <w:t xml:space="preserve">orientación, </w:t>
                      </w:r>
                      <w:r w:rsidRPr="008361F1">
                        <w:rPr>
                          <w:rFonts w:ascii="DIN" w:hAnsi="DIN"/>
                          <w:color w:val="FFFFFF"/>
                          <w:sz w:val="45"/>
                          <w:szCs w:val="45"/>
                          <w:lang w:val="es-ES_tradnl"/>
                        </w:rPr>
                        <w:br/>
                      </w:r>
                      <w:r>
                        <w:rPr>
                          <w:rFonts w:ascii="DIN" w:hAnsi="DIN"/>
                          <w:color w:val="FFFFFF"/>
                          <w:sz w:val="45"/>
                          <w:szCs w:val="45"/>
                          <w:lang w:val="es-ES_tradnl"/>
                        </w:rPr>
                        <w:t>indicadores de rendimiento y herramientas</w:t>
                      </w:r>
                    </w:p>
                    <w:p w14:paraId="756BB5AD" w14:textId="4BA443A7" w:rsidR="00297EDB" w:rsidRPr="00385CFE" w:rsidRDefault="00297EDB" w:rsidP="00297EDB">
                      <w:pPr>
                        <w:pStyle w:val="Default"/>
                        <w:spacing w:after="213" w:line="360" w:lineRule="atLeast"/>
                        <w:jc w:val="center"/>
                        <w:rPr>
                          <w:lang w:val="es-ES_tradnl"/>
                        </w:rPr>
                      </w:pPr>
                    </w:p>
                  </w:txbxContent>
                </v:textbox>
                <w10:wrap anchorx="page" anchory="page"/>
              </v:shape>
            </w:pict>
          </mc:Fallback>
        </mc:AlternateContent>
      </w:r>
      <w:r w:rsidR="006A1A57" w:rsidRPr="00F974E4">
        <w:rPr>
          <w:rFonts w:ascii="Times New Roman" w:hAnsi="Times New Roman" w:cs="Times New Roman"/>
          <w:b/>
          <w:bCs/>
          <w:sz w:val="32"/>
          <w:szCs w:val="32"/>
          <w:lang w:val="es-ES_tradnl"/>
        </w:rPr>
        <w:br w:type="page"/>
      </w:r>
    </w:p>
    <w:sdt>
      <w:sdtPr>
        <w:rPr>
          <w:rFonts w:ascii="Times New Roman" w:eastAsiaTheme="minorEastAsia" w:hAnsi="Times New Roman" w:cs="Times New Roman"/>
          <w:color w:val="auto"/>
          <w:sz w:val="22"/>
          <w:szCs w:val="22"/>
          <w:lang w:val="es-ES_tradnl" w:eastAsia="zh-CN"/>
        </w:rPr>
        <w:id w:val="651411741"/>
        <w:docPartObj>
          <w:docPartGallery w:val="Table of Contents"/>
          <w:docPartUnique/>
        </w:docPartObj>
      </w:sdtPr>
      <w:sdtEndPr>
        <w:rPr>
          <w:b/>
          <w:bCs/>
          <w:noProof/>
        </w:rPr>
      </w:sdtEndPr>
      <w:sdtContent>
        <w:p w14:paraId="0DDC082D" w14:textId="77777777" w:rsidR="00C57E30" w:rsidRPr="00F974E4" w:rsidRDefault="00C57E30" w:rsidP="00961CF5">
          <w:pPr>
            <w:pStyle w:val="TOCHeading"/>
            <w:spacing w:after="240" w:line="226" w:lineRule="auto"/>
            <w:jc w:val="center"/>
            <w:rPr>
              <w:rFonts w:ascii="Times New Roman" w:hAnsi="Times New Roman" w:cs="Times New Roman"/>
              <w:b/>
              <w:bCs/>
              <w:color w:val="000000" w:themeColor="text1"/>
              <w:sz w:val="28"/>
              <w:szCs w:val="28"/>
              <w:lang w:val="es-ES_tradnl"/>
            </w:rPr>
          </w:pPr>
          <w:r w:rsidRPr="00F974E4">
            <w:rPr>
              <w:rFonts w:ascii="Times New Roman" w:hAnsi="Times New Roman" w:cs="Times New Roman"/>
              <w:b/>
              <w:bCs/>
              <w:color w:val="000000" w:themeColor="text1"/>
              <w:sz w:val="28"/>
              <w:szCs w:val="28"/>
              <w:lang w:val="es-ES_tradnl"/>
            </w:rPr>
            <w:t>Índice</w:t>
          </w:r>
        </w:p>
        <w:p w14:paraId="05DA30A5" w14:textId="6BA3833D" w:rsidR="00DD6475" w:rsidRDefault="00C57E30">
          <w:pPr>
            <w:pStyle w:val="TOC1"/>
            <w:rPr>
              <w:noProof/>
            </w:rPr>
          </w:pPr>
          <w:r w:rsidRPr="00F974E4">
            <w:rPr>
              <w:rFonts w:ascii="Times New Roman" w:hAnsi="Times New Roman" w:cs="Times New Roman"/>
              <w:lang w:val="es-ES_tradnl"/>
            </w:rPr>
            <w:fldChar w:fldCharType="begin"/>
          </w:r>
          <w:r w:rsidRPr="00F974E4">
            <w:rPr>
              <w:rFonts w:ascii="Times New Roman" w:hAnsi="Times New Roman" w:cs="Times New Roman"/>
              <w:lang w:val="es-ES_tradnl"/>
            </w:rPr>
            <w:instrText xml:space="preserve"> TOC \o "1-2" \h \z \u </w:instrText>
          </w:r>
          <w:r w:rsidRPr="00F974E4">
            <w:rPr>
              <w:rFonts w:ascii="Times New Roman" w:hAnsi="Times New Roman" w:cs="Times New Roman"/>
              <w:lang w:val="es-ES_tradnl"/>
            </w:rPr>
            <w:fldChar w:fldCharType="separate"/>
          </w:r>
          <w:hyperlink w:anchor="_Toc140603289" w:history="1">
            <w:r w:rsidR="00DD6475" w:rsidRPr="0057144C">
              <w:rPr>
                <w:rStyle w:val="Hyperlink"/>
                <w:rFonts w:ascii="Times New Roman" w:hAnsi="Times New Roman" w:cs="Times New Roman"/>
                <w:b/>
                <w:noProof/>
                <w:lang w:val="es-ES_tradnl"/>
              </w:rPr>
              <w:t>1.</w:t>
            </w:r>
            <w:r w:rsidR="00DD6475">
              <w:rPr>
                <w:noProof/>
              </w:rPr>
              <w:tab/>
            </w:r>
            <w:r w:rsidR="00DD6475" w:rsidRPr="0057144C">
              <w:rPr>
                <w:rStyle w:val="Hyperlink"/>
                <w:rFonts w:ascii="Times New Roman" w:hAnsi="Times New Roman" w:cs="Times New Roman"/>
                <w:b/>
                <w:noProof/>
                <w:lang w:val="es-ES_tradnl"/>
              </w:rPr>
              <w:t>Introducción</w:t>
            </w:r>
            <w:r w:rsidR="00DD6475">
              <w:rPr>
                <w:noProof/>
                <w:webHidden/>
              </w:rPr>
              <w:tab/>
            </w:r>
            <w:r w:rsidR="00DD6475">
              <w:rPr>
                <w:noProof/>
                <w:webHidden/>
              </w:rPr>
              <w:fldChar w:fldCharType="begin"/>
            </w:r>
            <w:r w:rsidR="00DD6475">
              <w:rPr>
                <w:noProof/>
                <w:webHidden/>
              </w:rPr>
              <w:instrText xml:space="preserve"> PAGEREF _Toc140603289 \h </w:instrText>
            </w:r>
            <w:r w:rsidR="00DD6475">
              <w:rPr>
                <w:noProof/>
                <w:webHidden/>
              </w:rPr>
            </w:r>
            <w:r w:rsidR="00DD6475">
              <w:rPr>
                <w:noProof/>
                <w:webHidden/>
              </w:rPr>
              <w:fldChar w:fldCharType="separate"/>
            </w:r>
            <w:r w:rsidR="00577E10">
              <w:rPr>
                <w:noProof/>
                <w:webHidden/>
              </w:rPr>
              <w:t>3</w:t>
            </w:r>
            <w:r w:rsidR="00DD6475">
              <w:rPr>
                <w:noProof/>
                <w:webHidden/>
              </w:rPr>
              <w:fldChar w:fldCharType="end"/>
            </w:r>
          </w:hyperlink>
        </w:p>
        <w:p w14:paraId="1E88D9F9" w14:textId="7EFEB109" w:rsidR="00DD6475" w:rsidRDefault="00577E10">
          <w:pPr>
            <w:pStyle w:val="TOC1"/>
            <w:rPr>
              <w:noProof/>
            </w:rPr>
          </w:pPr>
          <w:hyperlink w:anchor="_Toc140603290" w:history="1">
            <w:r w:rsidR="00DD6475" w:rsidRPr="0057144C">
              <w:rPr>
                <w:rStyle w:val="Hyperlink"/>
                <w:rFonts w:ascii="Times New Roman" w:hAnsi="Times New Roman" w:cs="Times New Roman"/>
                <w:b/>
                <w:noProof/>
                <w:lang w:val="es-ES_tradnl"/>
              </w:rPr>
              <w:t>2.</w:t>
            </w:r>
            <w:r w:rsidR="00DD6475">
              <w:rPr>
                <w:noProof/>
              </w:rPr>
              <w:tab/>
            </w:r>
            <w:r w:rsidR="00DD6475" w:rsidRPr="0057144C">
              <w:rPr>
                <w:rStyle w:val="Hyperlink"/>
                <w:rFonts w:ascii="Times New Roman" w:hAnsi="Times New Roman" w:cs="Times New Roman"/>
                <w:b/>
                <w:noProof/>
                <w:lang w:val="es-ES_tradnl"/>
              </w:rPr>
              <w:t>Definiciones</w:t>
            </w:r>
            <w:r w:rsidR="00DD6475">
              <w:rPr>
                <w:noProof/>
                <w:webHidden/>
              </w:rPr>
              <w:tab/>
            </w:r>
            <w:r w:rsidR="00DD6475">
              <w:rPr>
                <w:noProof/>
                <w:webHidden/>
              </w:rPr>
              <w:fldChar w:fldCharType="begin"/>
            </w:r>
            <w:r w:rsidR="00DD6475">
              <w:rPr>
                <w:noProof/>
                <w:webHidden/>
              </w:rPr>
              <w:instrText xml:space="preserve"> PAGEREF _Toc140603290 \h </w:instrText>
            </w:r>
            <w:r w:rsidR="00DD6475">
              <w:rPr>
                <w:noProof/>
                <w:webHidden/>
              </w:rPr>
            </w:r>
            <w:r w:rsidR="00DD6475">
              <w:rPr>
                <w:noProof/>
                <w:webHidden/>
              </w:rPr>
              <w:fldChar w:fldCharType="separate"/>
            </w:r>
            <w:r>
              <w:rPr>
                <w:noProof/>
                <w:webHidden/>
              </w:rPr>
              <w:t>3</w:t>
            </w:r>
            <w:r w:rsidR="00DD6475">
              <w:rPr>
                <w:noProof/>
                <w:webHidden/>
              </w:rPr>
              <w:fldChar w:fldCharType="end"/>
            </w:r>
          </w:hyperlink>
        </w:p>
        <w:p w14:paraId="031EE97F" w14:textId="2CE9CD73" w:rsidR="00DD6475" w:rsidRDefault="00577E10">
          <w:pPr>
            <w:pStyle w:val="TOC1"/>
            <w:rPr>
              <w:noProof/>
            </w:rPr>
          </w:pPr>
          <w:hyperlink w:anchor="_Toc140603291" w:history="1">
            <w:r w:rsidR="00DD6475" w:rsidRPr="0057144C">
              <w:rPr>
                <w:rStyle w:val="Hyperlink"/>
                <w:rFonts w:ascii="Times New Roman" w:hAnsi="Times New Roman" w:cs="Times New Roman"/>
                <w:b/>
                <w:noProof/>
                <w:lang w:val="es-ES_tradnl"/>
              </w:rPr>
              <w:t>3.</w:t>
            </w:r>
            <w:r w:rsidR="00DD6475">
              <w:rPr>
                <w:noProof/>
              </w:rPr>
              <w:tab/>
            </w:r>
            <w:r w:rsidR="00DD6475" w:rsidRPr="0057144C">
              <w:rPr>
                <w:rStyle w:val="Hyperlink"/>
                <w:rFonts w:ascii="Times New Roman" w:hAnsi="Times New Roman" w:cs="Times New Roman"/>
                <w:b/>
                <w:noProof/>
                <w:lang w:val="es-ES_tradnl"/>
              </w:rPr>
              <w:t>Mejores prácticas y orientación</w:t>
            </w:r>
            <w:r w:rsidR="00DD6475">
              <w:rPr>
                <w:noProof/>
                <w:webHidden/>
              </w:rPr>
              <w:tab/>
            </w:r>
            <w:r w:rsidR="00DD6475">
              <w:rPr>
                <w:noProof/>
                <w:webHidden/>
              </w:rPr>
              <w:fldChar w:fldCharType="begin"/>
            </w:r>
            <w:r w:rsidR="00DD6475">
              <w:rPr>
                <w:noProof/>
                <w:webHidden/>
              </w:rPr>
              <w:instrText xml:space="preserve"> PAGEREF _Toc140603291 \h </w:instrText>
            </w:r>
            <w:r w:rsidR="00DD6475">
              <w:rPr>
                <w:noProof/>
                <w:webHidden/>
              </w:rPr>
            </w:r>
            <w:r w:rsidR="00DD6475">
              <w:rPr>
                <w:noProof/>
                <w:webHidden/>
              </w:rPr>
              <w:fldChar w:fldCharType="separate"/>
            </w:r>
            <w:r>
              <w:rPr>
                <w:noProof/>
                <w:webHidden/>
              </w:rPr>
              <w:t>4</w:t>
            </w:r>
            <w:r w:rsidR="00DD6475">
              <w:rPr>
                <w:noProof/>
                <w:webHidden/>
              </w:rPr>
              <w:fldChar w:fldCharType="end"/>
            </w:r>
          </w:hyperlink>
        </w:p>
        <w:p w14:paraId="53F05DEA" w14:textId="4EB492A4" w:rsidR="00DD6475" w:rsidRDefault="00577E10">
          <w:pPr>
            <w:pStyle w:val="TOC2"/>
            <w:tabs>
              <w:tab w:val="left" w:pos="880"/>
              <w:tab w:val="right" w:leader="dot" w:pos="9350"/>
            </w:tabs>
            <w:rPr>
              <w:noProof/>
            </w:rPr>
          </w:pPr>
          <w:hyperlink w:anchor="_Toc140603292" w:history="1">
            <w:r w:rsidR="00DD6475" w:rsidRPr="0057144C">
              <w:rPr>
                <w:rStyle w:val="Hyperlink"/>
                <w:rFonts w:ascii="Times New Roman" w:hAnsi="Times New Roman" w:cs="Times New Roman"/>
                <w:b/>
                <w:bCs/>
                <w:noProof/>
                <w:lang w:val="es-ES_tradnl"/>
              </w:rPr>
              <w:t>3.1</w:t>
            </w:r>
            <w:r w:rsidR="00DD6475">
              <w:rPr>
                <w:noProof/>
              </w:rPr>
              <w:tab/>
            </w:r>
            <w:r w:rsidR="00DD6475" w:rsidRPr="0057144C">
              <w:rPr>
                <w:rStyle w:val="Hyperlink"/>
                <w:rFonts w:ascii="Times New Roman" w:hAnsi="Times New Roman" w:cs="Times New Roman"/>
                <w:b/>
                <w:bCs/>
                <w:noProof/>
                <w:lang w:val="es-ES_tradnl"/>
              </w:rPr>
              <w:t>Identificación de necesidades de instrucción</w:t>
            </w:r>
            <w:r w:rsidR="00DD6475">
              <w:rPr>
                <w:noProof/>
                <w:webHidden/>
              </w:rPr>
              <w:tab/>
            </w:r>
            <w:r w:rsidR="00DD6475">
              <w:rPr>
                <w:noProof/>
                <w:webHidden/>
              </w:rPr>
              <w:fldChar w:fldCharType="begin"/>
            </w:r>
            <w:r w:rsidR="00DD6475">
              <w:rPr>
                <w:noProof/>
                <w:webHidden/>
              </w:rPr>
              <w:instrText xml:space="preserve"> PAGEREF _Toc140603292 \h </w:instrText>
            </w:r>
            <w:r w:rsidR="00DD6475">
              <w:rPr>
                <w:noProof/>
                <w:webHidden/>
              </w:rPr>
            </w:r>
            <w:r w:rsidR="00DD6475">
              <w:rPr>
                <w:noProof/>
                <w:webHidden/>
              </w:rPr>
              <w:fldChar w:fldCharType="separate"/>
            </w:r>
            <w:r>
              <w:rPr>
                <w:noProof/>
                <w:webHidden/>
              </w:rPr>
              <w:t>4</w:t>
            </w:r>
            <w:r w:rsidR="00DD6475">
              <w:rPr>
                <w:noProof/>
                <w:webHidden/>
              </w:rPr>
              <w:fldChar w:fldCharType="end"/>
            </w:r>
          </w:hyperlink>
        </w:p>
        <w:p w14:paraId="474FBD5D" w14:textId="29A28FB7" w:rsidR="00DD6475" w:rsidRDefault="00577E10">
          <w:pPr>
            <w:pStyle w:val="TOC2"/>
            <w:tabs>
              <w:tab w:val="left" w:pos="880"/>
              <w:tab w:val="right" w:leader="dot" w:pos="9350"/>
            </w:tabs>
            <w:rPr>
              <w:noProof/>
            </w:rPr>
          </w:pPr>
          <w:hyperlink w:anchor="_Toc140603293" w:history="1">
            <w:r w:rsidR="00DD6475" w:rsidRPr="0057144C">
              <w:rPr>
                <w:rStyle w:val="Hyperlink"/>
                <w:rFonts w:ascii="Times New Roman" w:hAnsi="Times New Roman" w:cs="Times New Roman"/>
                <w:b/>
                <w:bCs/>
                <w:noProof/>
                <w:lang w:val="es-ES_tradnl"/>
              </w:rPr>
              <w:t>3.2</w:t>
            </w:r>
            <w:r w:rsidR="00DD6475">
              <w:rPr>
                <w:noProof/>
              </w:rPr>
              <w:tab/>
            </w:r>
            <w:r w:rsidR="00DD6475" w:rsidRPr="0057144C">
              <w:rPr>
                <w:rStyle w:val="Hyperlink"/>
                <w:rFonts w:ascii="Times New Roman" w:hAnsi="Times New Roman" w:cs="Times New Roman"/>
                <w:b/>
                <w:bCs/>
                <w:noProof/>
                <w:lang w:val="es-ES_tradnl"/>
              </w:rPr>
              <w:t>Compromiso y apoyo</w:t>
            </w:r>
            <w:r w:rsidR="00DD6475">
              <w:rPr>
                <w:noProof/>
                <w:webHidden/>
              </w:rPr>
              <w:tab/>
            </w:r>
            <w:r w:rsidR="00DD6475">
              <w:rPr>
                <w:noProof/>
                <w:webHidden/>
              </w:rPr>
              <w:fldChar w:fldCharType="begin"/>
            </w:r>
            <w:r w:rsidR="00DD6475">
              <w:rPr>
                <w:noProof/>
                <w:webHidden/>
              </w:rPr>
              <w:instrText xml:space="preserve"> PAGEREF _Toc140603293 \h </w:instrText>
            </w:r>
            <w:r w:rsidR="00DD6475">
              <w:rPr>
                <w:noProof/>
                <w:webHidden/>
              </w:rPr>
            </w:r>
            <w:r w:rsidR="00DD6475">
              <w:rPr>
                <w:noProof/>
                <w:webHidden/>
              </w:rPr>
              <w:fldChar w:fldCharType="separate"/>
            </w:r>
            <w:r>
              <w:rPr>
                <w:noProof/>
                <w:webHidden/>
              </w:rPr>
              <w:t>4</w:t>
            </w:r>
            <w:r w:rsidR="00DD6475">
              <w:rPr>
                <w:noProof/>
                <w:webHidden/>
              </w:rPr>
              <w:fldChar w:fldCharType="end"/>
            </w:r>
          </w:hyperlink>
        </w:p>
        <w:p w14:paraId="59208415" w14:textId="373A6065" w:rsidR="00DD6475" w:rsidRDefault="00577E10">
          <w:pPr>
            <w:pStyle w:val="TOC2"/>
            <w:tabs>
              <w:tab w:val="left" w:pos="880"/>
              <w:tab w:val="right" w:leader="dot" w:pos="9350"/>
            </w:tabs>
            <w:rPr>
              <w:noProof/>
            </w:rPr>
          </w:pPr>
          <w:hyperlink w:anchor="_Toc140603294" w:history="1">
            <w:r w:rsidR="00DD6475" w:rsidRPr="0057144C">
              <w:rPr>
                <w:rStyle w:val="Hyperlink"/>
                <w:rFonts w:ascii="Times New Roman" w:hAnsi="Times New Roman" w:cs="Times New Roman"/>
                <w:b/>
                <w:bCs/>
                <w:noProof/>
                <w:lang w:val="es-ES_tradnl"/>
              </w:rPr>
              <w:t>3.3</w:t>
            </w:r>
            <w:r w:rsidR="00DD6475">
              <w:rPr>
                <w:noProof/>
              </w:rPr>
              <w:tab/>
            </w:r>
            <w:r w:rsidR="00DD6475" w:rsidRPr="0057144C">
              <w:rPr>
                <w:rStyle w:val="Hyperlink"/>
                <w:rFonts w:ascii="Times New Roman" w:hAnsi="Times New Roman" w:cs="Times New Roman"/>
                <w:b/>
                <w:bCs/>
                <w:noProof/>
                <w:lang w:val="es-ES_tradnl"/>
              </w:rPr>
              <w:t>Público destinatario</w:t>
            </w:r>
            <w:r w:rsidR="00DD6475">
              <w:rPr>
                <w:noProof/>
                <w:webHidden/>
              </w:rPr>
              <w:tab/>
            </w:r>
            <w:r w:rsidR="00DD6475">
              <w:rPr>
                <w:noProof/>
                <w:webHidden/>
              </w:rPr>
              <w:fldChar w:fldCharType="begin"/>
            </w:r>
            <w:r w:rsidR="00DD6475">
              <w:rPr>
                <w:noProof/>
                <w:webHidden/>
              </w:rPr>
              <w:instrText xml:space="preserve"> PAGEREF _Toc140603294 \h </w:instrText>
            </w:r>
            <w:r w:rsidR="00DD6475">
              <w:rPr>
                <w:noProof/>
                <w:webHidden/>
              </w:rPr>
            </w:r>
            <w:r w:rsidR="00DD6475">
              <w:rPr>
                <w:noProof/>
                <w:webHidden/>
              </w:rPr>
              <w:fldChar w:fldCharType="separate"/>
            </w:r>
            <w:r>
              <w:rPr>
                <w:noProof/>
                <w:webHidden/>
              </w:rPr>
              <w:t>5</w:t>
            </w:r>
            <w:r w:rsidR="00DD6475">
              <w:rPr>
                <w:noProof/>
                <w:webHidden/>
              </w:rPr>
              <w:fldChar w:fldCharType="end"/>
            </w:r>
          </w:hyperlink>
        </w:p>
        <w:p w14:paraId="4F77F7AA" w14:textId="218B4F20" w:rsidR="00DD6475" w:rsidRDefault="00577E10">
          <w:pPr>
            <w:pStyle w:val="TOC2"/>
            <w:tabs>
              <w:tab w:val="left" w:pos="880"/>
              <w:tab w:val="right" w:leader="dot" w:pos="9350"/>
            </w:tabs>
            <w:rPr>
              <w:noProof/>
            </w:rPr>
          </w:pPr>
          <w:hyperlink w:anchor="_Toc140603295" w:history="1">
            <w:r w:rsidR="00DD6475" w:rsidRPr="0057144C">
              <w:rPr>
                <w:rStyle w:val="Hyperlink"/>
                <w:rFonts w:ascii="Times New Roman" w:hAnsi="Times New Roman" w:cs="Times New Roman"/>
                <w:b/>
                <w:bCs/>
                <w:noProof/>
                <w:lang w:val="es-ES_tradnl"/>
              </w:rPr>
              <w:t>3.4</w:t>
            </w:r>
            <w:r w:rsidR="00DD6475">
              <w:rPr>
                <w:noProof/>
              </w:rPr>
              <w:tab/>
            </w:r>
            <w:r w:rsidR="00DD6475" w:rsidRPr="0057144C">
              <w:rPr>
                <w:rStyle w:val="Hyperlink"/>
                <w:rFonts w:ascii="Times New Roman" w:hAnsi="Times New Roman" w:cs="Times New Roman"/>
                <w:b/>
                <w:bCs/>
                <w:noProof/>
                <w:lang w:val="es-ES_tradnl"/>
              </w:rPr>
              <w:t>Factores humanos</w:t>
            </w:r>
            <w:r w:rsidR="00DD6475">
              <w:rPr>
                <w:noProof/>
                <w:webHidden/>
              </w:rPr>
              <w:tab/>
            </w:r>
            <w:r w:rsidR="00DD6475">
              <w:rPr>
                <w:noProof/>
                <w:webHidden/>
              </w:rPr>
              <w:fldChar w:fldCharType="begin"/>
            </w:r>
            <w:r w:rsidR="00DD6475">
              <w:rPr>
                <w:noProof/>
                <w:webHidden/>
              </w:rPr>
              <w:instrText xml:space="preserve"> PAGEREF _Toc140603295 \h </w:instrText>
            </w:r>
            <w:r w:rsidR="00DD6475">
              <w:rPr>
                <w:noProof/>
                <w:webHidden/>
              </w:rPr>
            </w:r>
            <w:r w:rsidR="00DD6475">
              <w:rPr>
                <w:noProof/>
                <w:webHidden/>
              </w:rPr>
              <w:fldChar w:fldCharType="separate"/>
            </w:r>
            <w:r>
              <w:rPr>
                <w:noProof/>
                <w:webHidden/>
              </w:rPr>
              <w:t>5</w:t>
            </w:r>
            <w:r w:rsidR="00DD6475">
              <w:rPr>
                <w:noProof/>
                <w:webHidden/>
              </w:rPr>
              <w:fldChar w:fldCharType="end"/>
            </w:r>
          </w:hyperlink>
        </w:p>
        <w:p w14:paraId="48650D06" w14:textId="285E3276" w:rsidR="00DD6475" w:rsidRDefault="00577E10">
          <w:pPr>
            <w:pStyle w:val="TOC2"/>
            <w:tabs>
              <w:tab w:val="left" w:pos="880"/>
              <w:tab w:val="right" w:leader="dot" w:pos="9350"/>
            </w:tabs>
            <w:rPr>
              <w:noProof/>
            </w:rPr>
          </w:pPr>
          <w:hyperlink w:anchor="_Toc140603296" w:history="1">
            <w:r w:rsidR="00DD6475" w:rsidRPr="0057144C">
              <w:rPr>
                <w:rStyle w:val="Hyperlink"/>
                <w:rFonts w:ascii="Times New Roman" w:hAnsi="Times New Roman" w:cs="Times New Roman"/>
                <w:b/>
                <w:bCs/>
                <w:noProof/>
                <w:lang w:val="es-ES_tradnl"/>
              </w:rPr>
              <w:t>3.5</w:t>
            </w:r>
            <w:r w:rsidR="00DD6475">
              <w:rPr>
                <w:noProof/>
              </w:rPr>
              <w:tab/>
            </w:r>
            <w:r w:rsidR="00DD6475" w:rsidRPr="0057144C">
              <w:rPr>
                <w:rStyle w:val="Hyperlink"/>
                <w:rFonts w:ascii="Times New Roman" w:hAnsi="Times New Roman" w:cs="Times New Roman"/>
                <w:b/>
                <w:bCs/>
                <w:noProof/>
                <w:lang w:val="es-ES_tradnl"/>
              </w:rPr>
              <w:t>Sostenibilidad</w:t>
            </w:r>
            <w:r w:rsidR="00DD6475">
              <w:rPr>
                <w:noProof/>
                <w:webHidden/>
              </w:rPr>
              <w:tab/>
            </w:r>
            <w:r w:rsidR="00DD6475">
              <w:rPr>
                <w:noProof/>
                <w:webHidden/>
              </w:rPr>
              <w:fldChar w:fldCharType="begin"/>
            </w:r>
            <w:r w:rsidR="00DD6475">
              <w:rPr>
                <w:noProof/>
                <w:webHidden/>
              </w:rPr>
              <w:instrText xml:space="preserve"> PAGEREF _Toc140603296 \h </w:instrText>
            </w:r>
            <w:r w:rsidR="00DD6475">
              <w:rPr>
                <w:noProof/>
                <w:webHidden/>
              </w:rPr>
            </w:r>
            <w:r w:rsidR="00DD6475">
              <w:rPr>
                <w:noProof/>
                <w:webHidden/>
              </w:rPr>
              <w:fldChar w:fldCharType="separate"/>
            </w:r>
            <w:r>
              <w:rPr>
                <w:noProof/>
                <w:webHidden/>
              </w:rPr>
              <w:t>5</w:t>
            </w:r>
            <w:r w:rsidR="00DD6475">
              <w:rPr>
                <w:noProof/>
                <w:webHidden/>
              </w:rPr>
              <w:fldChar w:fldCharType="end"/>
            </w:r>
          </w:hyperlink>
        </w:p>
        <w:p w14:paraId="67B177F8" w14:textId="5C22706F" w:rsidR="00DD6475" w:rsidRDefault="00577E10">
          <w:pPr>
            <w:pStyle w:val="TOC2"/>
            <w:tabs>
              <w:tab w:val="left" w:pos="880"/>
              <w:tab w:val="right" w:leader="dot" w:pos="9350"/>
            </w:tabs>
            <w:rPr>
              <w:noProof/>
            </w:rPr>
          </w:pPr>
          <w:hyperlink w:anchor="_Toc140603297" w:history="1">
            <w:r w:rsidR="00DD6475" w:rsidRPr="0057144C">
              <w:rPr>
                <w:rStyle w:val="Hyperlink"/>
                <w:rFonts w:ascii="Times New Roman" w:hAnsi="Times New Roman" w:cs="Times New Roman"/>
                <w:b/>
                <w:bCs/>
                <w:noProof/>
                <w:lang w:val="es-ES_tradnl"/>
              </w:rPr>
              <w:t>3.6</w:t>
            </w:r>
            <w:r w:rsidR="00DD6475">
              <w:rPr>
                <w:noProof/>
              </w:rPr>
              <w:tab/>
            </w:r>
            <w:r w:rsidR="00DD6475" w:rsidRPr="0057144C">
              <w:rPr>
                <w:rStyle w:val="Hyperlink"/>
                <w:rFonts w:ascii="Times New Roman" w:hAnsi="Times New Roman" w:cs="Times New Roman"/>
                <w:b/>
                <w:bCs/>
                <w:noProof/>
                <w:lang w:val="es-ES_tradnl"/>
              </w:rPr>
              <w:t>Aseguramiento de la calidad</w:t>
            </w:r>
            <w:r w:rsidR="00DD6475">
              <w:rPr>
                <w:noProof/>
                <w:webHidden/>
              </w:rPr>
              <w:tab/>
            </w:r>
            <w:r w:rsidR="00DD6475">
              <w:rPr>
                <w:noProof/>
                <w:webHidden/>
              </w:rPr>
              <w:fldChar w:fldCharType="begin"/>
            </w:r>
            <w:r w:rsidR="00DD6475">
              <w:rPr>
                <w:noProof/>
                <w:webHidden/>
              </w:rPr>
              <w:instrText xml:space="preserve"> PAGEREF _Toc140603297 \h </w:instrText>
            </w:r>
            <w:r w:rsidR="00DD6475">
              <w:rPr>
                <w:noProof/>
                <w:webHidden/>
              </w:rPr>
            </w:r>
            <w:r w:rsidR="00DD6475">
              <w:rPr>
                <w:noProof/>
                <w:webHidden/>
              </w:rPr>
              <w:fldChar w:fldCharType="separate"/>
            </w:r>
            <w:r>
              <w:rPr>
                <w:noProof/>
                <w:webHidden/>
              </w:rPr>
              <w:t>6</w:t>
            </w:r>
            <w:r w:rsidR="00DD6475">
              <w:rPr>
                <w:noProof/>
                <w:webHidden/>
              </w:rPr>
              <w:fldChar w:fldCharType="end"/>
            </w:r>
          </w:hyperlink>
        </w:p>
        <w:p w14:paraId="1E54484D" w14:textId="642FD9DB" w:rsidR="00DD6475" w:rsidRDefault="00577E10">
          <w:pPr>
            <w:pStyle w:val="TOC2"/>
            <w:tabs>
              <w:tab w:val="left" w:pos="880"/>
              <w:tab w:val="right" w:leader="dot" w:pos="9350"/>
            </w:tabs>
            <w:rPr>
              <w:noProof/>
            </w:rPr>
          </w:pPr>
          <w:hyperlink w:anchor="_Toc140603298" w:history="1">
            <w:r w:rsidR="00DD6475" w:rsidRPr="0057144C">
              <w:rPr>
                <w:rStyle w:val="Hyperlink"/>
                <w:rFonts w:ascii="Times New Roman" w:hAnsi="Times New Roman" w:cs="Times New Roman"/>
                <w:b/>
                <w:bCs/>
                <w:noProof/>
                <w:lang w:val="es-ES_tradnl"/>
              </w:rPr>
              <w:t>3.7</w:t>
            </w:r>
            <w:r w:rsidR="00DD6475">
              <w:rPr>
                <w:noProof/>
              </w:rPr>
              <w:tab/>
            </w:r>
            <w:r w:rsidR="00DD6475" w:rsidRPr="0057144C">
              <w:rPr>
                <w:rStyle w:val="Hyperlink"/>
                <w:rFonts w:ascii="Times New Roman" w:hAnsi="Times New Roman" w:cs="Times New Roman"/>
                <w:b/>
                <w:bCs/>
                <w:noProof/>
                <w:lang w:val="es-ES_tradnl"/>
              </w:rPr>
              <w:t>Medición de resultados</w:t>
            </w:r>
            <w:r w:rsidR="00DD6475">
              <w:rPr>
                <w:noProof/>
                <w:webHidden/>
              </w:rPr>
              <w:tab/>
            </w:r>
            <w:r w:rsidR="00DD6475">
              <w:rPr>
                <w:noProof/>
                <w:webHidden/>
              </w:rPr>
              <w:fldChar w:fldCharType="begin"/>
            </w:r>
            <w:r w:rsidR="00DD6475">
              <w:rPr>
                <w:noProof/>
                <w:webHidden/>
              </w:rPr>
              <w:instrText xml:space="preserve"> PAGEREF _Toc140603298 \h </w:instrText>
            </w:r>
            <w:r w:rsidR="00DD6475">
              <w:rPr>
                <w:noProof/>
                <w:webHidden/>
              </w:rPr>
            </w:r>
            <w:r w:rsidR="00DD6475">
              <w:rPr>
                <w:noProof/>
                <w:webHidden/>
              </w:rPr>
              <w:fldChar w:fldCharType="separate"/>
            </w:r>
            <w:r>
              <w:rPr>
                <w:noProof/>
                <w:webHidden/>
              </w:rPr>
              <w:t>6</w:t>
            </w:r>
            <w:r w:rsidR="00DD6475">
              <w:rPr>
                <w:noProof/>
                <w:webHidden/>
              </w:rPr>
              <w:fldChar w:fldCharType="end"/>
            </w:r>
          </w:hyperlink>
        </w:p>
        <w:p w14:paraId="22667855" w14:textId="2318DA3D" w:rsidR="00DD6475" w:rsidRDefault="00577E10">
          <w:pPr>
            <w:pStyle w:val="TOC1"/>
            <w:rPr>
              <w:noProof/>
            </w:rPr>
          </w:pPr>
          <w:hyperlink w:anchor="_Toc140603299" w:history="1">
            <w:r w:rsidR="00DD6475" w:rsidRPr="0057144C">
              <w:rPr>
                <w:rStyle w:val="Hyperlink"/>
                <w:rFonts w:ascii="Times New Roman" w:hAnsi="Times New Roman" w:cs="Times New Roman"/>
                <w:b/>
                <w:noProof/>
                <w:lang w:val="es-ES_tradnl"/>
              </w:rPr>
              <w:t>4.</w:t>
            </w:r>
            <w:r w:rsidR="00DD6475">
              <w:rPr>
                <w:noProof/>
              </w:rPr>
              <w:tab/>
            </w:r>
            <w:r w:rsidR="00DD6475" w:rsidRPr="0057144C">
              <w:rPr>
                <w:rStyle w:val="Hyperlink"/>
                <w:rFonts w:ascii="Times New Roman" w:hAnsi="Times New Roman" w:cs="Times New Roman"/>
                <w:b/>
                <w:noProof/>
                <w:lang w:val="es-ES_tradnl"/>
              </w:rPr>
              <w:t>Herramientas de monitoreo y evaluación</w:t>
            </w:r>
            <w:r w:rsidR="00DD6475">
              <w:rPr>
                <w:noProof/>
                <w:webHidden/>
              </w:rPr>
              <w:tab/>
            </w:r>
            <w:r w:rsidR="00DD6475">
              <w:rPr>
                <w:noProof/>
                <w:webHidden/>
              </w:rPr>
              <w:fldChar w:fldCharType="begin"/>
            </w:r>
            <w:r w:rsidR="00DD6475">
              <w:rPr>
                <w:noProof/>
                <w:webHidden/>
              </w:rPr>
              <w:instrText xml:space="preserve"> PAGEREF _Toc140603299 \h </w:instrText>
            </w:r>
            <w:r w:rsidR="00DD6475">
              <w:rPr>
                <w:noProof/>
                <w:webHidden/>
              </w:rPr>
            </w:r>
            <w:r w:rsidR="00DD6475">
              <w:rPr>
                <w:noProof/>
                <w:webHidden/>
              </w:rPr>
              <w:fldChar w:fldCharType="separate"/>
            </w:r>
            <w:r>
              <w:rPr>
                <w:noProof/>
                <w:webHidden/>
              </w:rPr>
              <w:t>6</w:t>
            </w:r>
            <w:r w:rsidR="00DD6475">
              <w:rPr>
                <w:noProof/>
                <w:webHidden/>
              </w:rPr>
              <w:fldChar w:fldCharType="end"/>
            </w:r>
          </w:hyperlink>
        </w:p>
        <w:p w14:paraId="50231DDC" w14:textId="5CE884B4" w:rsidR="00DD6475" w:rsidRDefault="00577E10">
          <w:pPr>
            <w:pStyle w:val="TOC2"/>
            <w:tabs>
              <w:tab w:val="left" w:pos="880"/>
              <w:tab w:val="right" w:leader="dot" w:pos="9350"/>
            </w:tabs>
            <w:rPr>
              <w:noProof/>
            </w:rPr>
          </w:pPr>
          <w:hyperlink w:anchor="_Toc140603300" w:history="1">
            <w:r w:rsidR="00DD6475" w:rsidRPr="0057144C">
              <w:rPr>
                <w:rStyle w:val="Hyperlink"/>
                <w:rFonts w:ascii="Times New Roman" w:hAnsi="Times New Roman" w:cs="Times New Roman"/>
                <w:b/>
                <w:bCs/>
                <w:noProof/>
                <w:lang w:val="es-ES_tradnl"/>
              </w:rPr>
              <w:t>4.1</w:t>
            </w:r>
            <w:r w:rsidR="00DD6475">
              <w:rPr>
                <w:noProof/>
              </w:rPr>
              <w:tab/>
            </w:r>
            <w:r w:rsidR="00DD6475" w:rsidRPr="0057144C">
              <w:rPr>
                <w:rStyle w:val="Hyperlink"/>
                <w:rFonts w:ascii="Times New Roman" w:hAnsi="Times New Roman" w:cs="Times New Roman"/>
                <w:b/>
                <w:bCs/>
                <w:noProof/>
                <w:lang w:val="es-ES_tradnl"/>
              </w:rPr>
              <w:t>El modelo Kirkpatrick</w:t>
            </w:r>
            <w:r w:rsidR="00DD6475">
              <w:rPr>
                <w:noProof/>
                <w:webHidden/>
              </w:rPr>
              <w:tab/>
            </w:r>
            <w:r w:rsidR="00DD6475">
              <w:rPr>
                <w:noProof/>
                <w:webHidden/>
              </w:rPr>
              <w:fldChar w:fldCharType="begin"/>
            </w:r>
            <w:r w:rsidR="00DD6475">
              <w:rPr>
                <w:noProof/>
                <w:webHidden/>
              </w:rPr>
              <w:instrText xml:space="preserve"> PAGEREF _Toc140603300 \h </w:instrText>
            </w:r>
            <w:r w:rsidR="00DD6475">
              <w:rPr>
                <w:noProof/>
                <w:webHidden/>
              </w:rPr>
            </w:r>
            <w:r w:rsidR="00DD6475">
              <w:rPr>
                <w:noProof/>
                <w:webHidden/>
              </w:rPr>
              <w:fldChar w:fldCharType="separate"/>
            </w:r>
            <w:r>
              <w:rPr>
                <w:noProof/>
                <w:webHidden/>
              </w:rPr>
              <w:t>7</w:t>
            </w:r>
            <w:r w:rsidR="00DD6475">
              <w:rPr>
                <w:noProof/>
                <w:webHidden/>
              </w:rPr>
              <w:fldChar w:fldCharType="end"/>
            </w:r>
          </w:hyperlink>
        </w:p>
        <w:p w14:paraId="6E3D579D" w14:textId="3F34C680" w:rsidR="00DD6475" w:rsidRDefault="00577E10">
          <w:pPr>
            <w:pStyle w:val="TOC2"/>
            <w:tabs>
              <w:tab w:val="left" w:pos="880"/>
              <w:tab w:val="right" w:leader="dot" w:pos="9350"/>
            </w:tabs>
            <w:rPr>
              <w:noProof/>
            </w:rPr>
          </w:pPr>
          <w:hyperlink w:anchor="_Toc140603301" w:history="1">
            <w:r w:rsidR="00DD6475" w:rsidRPr="0057144C">
              <w:rPr>
                <w:rStyle w:val="Hyperlink"/>
                <w:rFonts w:ascii="Times New Roman" w:hAnsi="Times New Roman" w:cs="Times New Roman"/>
                <w:b/>
                <w:bCs/>
                <w:noProof/>
                <w:lang w:val="es-ES_tradnl"/>
              </w:rPr>
              <w:t>4.2</w:t>
            </w:r>
            <w:r w:rsidR="00DD6475">
              <w:rPr>
                <w:noProof/>
              </w:rPr>
              <w:tab/>
            </w:r>
            <w:r w:rsidR="00DD6475" w:rsidRPr="0057144C">
              <w:rPr>
                <w:rStyle w:val="Hyperlink"/>
                <w:rFonts w:ascii="Times New Roman" w:hAnsi="Times New Roman" w:cs="Times New Roman"/>
                <w:b/>
                <w:bCs/>
                <w:noProof/>
                <w:lang w:val="es-ES_tradnl"/>
              </w:rPr>
              <w:t>Generalidades</w:t>
            </w:r>
            <w:r w:rsidR="00DD6475">
              <w:rPr>
                <w:noProof/>
                <w:webHidden/>
              </w:rPr>
              <w:tab/>
            </w:r>
            <w:r w:rsidR="00DD6475">
              <w:rPr>
                <w:noProof/>
                <w:webHidden/>
              </w:rPr>
              <w:fldChar w:fldCharType="begin"/>
            </w:r>
            <w:r w:rsidR="00DD6475">
              <w:rPr>
                <w:noProof/>
                <w:webHidden/>
              </w:rPr>
              <w:instrText xml:space="preserve"> PAGEREF _Toc140603301 \h </w:instrText>
            </w:r>
            <w:r w:rsidR="00DD6475">
              <w:rPr>
                <w:noProof/>
                <w:webHidden/>
              </w:rPr>
            </w:r>
            <w:r w:rsidR="00DD6475">
              <w:rPr>
                <w:noProof/>
                <w:webHidden/>
              </w:rPr>
              <w:fldChar w:fldCharType="separate"/>
            </w:r>
            <w:r>
              <w:rPr>
                <w:noProof/>
                <w:webHidden/>
              </w:rPr>
              <w:t>10</w:t>
            </w:r>
            <w:r w:rsidR="00DD6475">
              <w:rPr>
                <w:noProof/>
                <w:webHidden/>
              </w:rPr>
              <w:fldChar w:fldCharType="end"/>
            </w:r>
          </w:hyperlink>
        </w:p>
        <w:p w14:paraId="425701F2" w14:textId="3AE1A7C8" w:rsidR="00DD6475" w:rsidRDefault="00577E10">
          <w:pPr>
            <w:pStyle w:val="TOC2"/>
            <w:tabs>
              <w:tab w:val="left" w:pos="880"/>
              <w:tab w:val="right" w:leader="dot" w:pos="9350"/>
            </w:tabs>
            <w:rPr>
              <w:noProof/>
            </w:rPr>
          </w:pPr>
          <w:hyperlink w:anchor="_Toc140603302" w:history="1">
            <w:r w:rsidR="00DD6475" w:rsidRPr="0057144C">
              <w:rPr>
                <w:rStyle w:val="Hyperlink"/>
                <w:rFonts w:ascii="Times New Roman" w:hAnsi="Times New Roman" w:cs="Times New Roman"/>
                <w:b/>
                <w:bCs/>
                <w:noProof/>
                <w:lang w:val="es-ES_tradnl"/>
              </w:rPr>
              <w:t>4.3</w:t>
            </w:r>
            <w:r w:rsidR="00DD6475">
              <w:rPr>
                <w:noProof/>
              </w:rPr>
              <w:tab/>
            </w:r>
            <w:r w:rsidR="00DD6475" w:rsidRPr="0057144C">
              <w:rPr>
                <w:rStyle w:val="Hyperlink"/>
                <w:rFonts w:ascii="Times New Roman" w:hAnsi="Times New Roman" w:cs="Times New Roman"/>
                <w:b/>
                <w:bCs/>
                <w:noProof/>
                <w:lang w:val="es-ES_tradnl"/>
              </w:rPr>
              <w:t>Certificación</w:t>
            </w:r>
            <w:r w:rsidR="00DD6475">
              <w:rPr>
                <w:noProof/>
                <w:webHidden/>
              </w:rPr>
              <w:tab/>
            </w:r>
            <w:r w:rsidR="00DD6475">
              <w:rPr>
                <w:noProof/>
                <w:webHidden/>
              </w:rPr>
              <w:fldChar w:fldCharType="begin"/>
            </w:r>
            <w:r w:rsidR="00DD6475">
              <w:rPr>
                <w:noProof/>
                <w:webHidden/>
              </w:rPr>
              <w:instrText xml:space="preserve"> PAGEREF _Toc140603302 \h </w:instrText>
            </w:r>
            <w:r w:rsidR="00DD6475">
              <w:rPr>
                <w:noProof/>
                <w:webHidden/>
              </w:rPr>
            </w:r>
            <w:r w:rsidR="00DD6475">
              <w:rPr>
                <w:noProof/>
                <w:webHidden/>
              </w:rPr>
              <w:fldChar w:fldCharType="separate"/>
            </w:r>
            <w:r>
              <w:rPr>
                <w:noProof/>
                <w:webHidden/>
              </w:rPr>
              <w:t>10</w:t>
            </w:r>
            <w:r w:rsidR="00DD6475">
              <w:rPr>
                <w:noProof/>
                <w:webHidden/>
              </w:rPr>
              <w:fldChar w:fldCharType="end"/>
            </w:r>
          </w:hyperlink>
        </w:p>
        <w:p w14:paraId="1EF26793" w14:textId="4B1654A5" w:rsidR="00DD6475" w:rsidRDefault="00577E10">
          <w:pPr>
            <w:pStyle w:val="TOC2"/>
            <w:tabs>
              <w:tab w:val="left" w:pos="880"/>
              <w:tab w:val="right" w:leader="dot" w:pos="9350"/>
            </w:tabs>
            <w:rPr>
              <w:noProof/>
            </w:rPr>
          </w:pPr>
          <w:hyperlink w:anchor="_Toc140603303" w:history="1">
            <w:r w:rsidR="00DD6475" w:rsidRPr="0057144C">
              <w:rPr>
                <w:rStyle w:val="Hyperlink"/>
                <w:rFonts w:ascii="Times New Roman" w:hAnsi="Times New Roman" w:cs="Times New Roman"/>
                <w:b/>
                <w:bCs/>
                <w:noProof/>
                <w:lang w:val="es-ES_tradnl"/>
              </w:rPr>
              <w:t>4.4</w:t>
            </w:r>
            <w:r w:rsidR="00DD6475">
              <w:rPr>
                <w:noProof/>
              </w:rPr>
              <w:tab/>
            </w:r>
            <w:r w:rsidR="00DD6475" w:rsidRPr="0057144C">
              <w:rPr>
                <w:rStyle w:val="Hyperlink"/>
                <w:rFonts w:ascii="Times New Roman" w:hAnsi="Times New Roman" w:cs="Times New Roman"/>
                <w:b/>
                <w:bCs/>
                <w:noProof/>
                <w:lang w:val="es-ES_tradnl"/>
              </w:rPr>
              <w:t>La importancia de reservar tiempo</w:t>
            </w:r>
            <w:r w:rsidR="00DD6475">
              <w:rPr>
                <w:noProof/>
                <w:webHidden/>
              </w:rPr>
              <w:tab/>
            </w:r>
            <w:r w:rsidR="00DD6475">
              <w:rPr>
                <w:noProof/>
                <w:webHidden/>
              </w:rPr>
              <w:fldChar w:fldCharType="begin"/>
            </w:r>
            <w:r w:rsidR="00DD6475">
              <w:rPr>
                <w:noProof/>
                <w:webHidden/>
              </w:rPr>
              <w:instrText xml:space="preserve"> PAGEREF _Toc140603303 \h </w:instrText>
            </w:r>
            <w:r w:rsidR="00DD6475">
              <w:rPr>
                <w:noProof/>
                <w:webHidden/>
              </w:rPr>
            </w:r>
            <w:r w:rsidR="00DD6475">
              <w:rPr>
                <w:noProof/>
                <w:webHidden/>
              </w:rPr>
              <w:fldChar w:fldCharType="separate"/>
            </w:r>
            <w:r>
              <w:rPr>
                <w:noProof/>
                <w:webHidden/>
              </w:rPr>
              <w:t>11</w:t>
            </w:r>
            <w:r w:rsidR="00DD6475">
              <w:rPr>
                <w:noProof/>
                <w:webHidden/>
              </w:rPr>
              <w:fldChar w:fldCharType="end"/>
            </w:r>
          </w:hyperlink>
        </w:p>
        <w:p w14:paraId="547C30E4" w14:textId="451B0AE0" w:rsidR="00DD6475" w:rsidRDefault="00577E10">
          <w:pPr>
            <w:pStyle w:val="TOC1"/>
            <w:rPr>
              <w:noProof/>
            </w:rPr>
          </w:pPr>
          <w:hyperlink w:anchor="_Toc140603304" w:history="1">
            <w:r w:rsidR="00DD6475" w:rsidRPr="0057144C">
              <w:rPr>
                <w:rStyle w:val="Hyperlink"/>
                <w:rFonts w:ascii="Times New Roman" w:hAnsi="Times New Roman" w:cs="Times New Roman"/>
                <w:b/>
                <w:noProof/>
                <w:lang w:val="es-ES_tradnl"/>
              </w:rPr>
              <w:t>5.</w:t>
            </w:r>
            <w:r w:rsidR="00DD6475">
              <w:rPr>
                <w:noProof/>
              </w:rPr>
              <w:tab/>
            </w:r>
            <w:r w:rsidR="00DD6475" w:rsidRPr="0057144C">
              <w:rPr>
                <w:rStyle w:val="Hyperlink"/>
                <w:rFonts w:ascii="Times New Roman" w:hAnsi="Times New Roman" w:cs="Times New Roman"/>
                <w:b/>
                <w:noProof/>
                <w:lang w:val="es-ES_tradnl"/>
              </w:rPr>
              <w:t>Medición del rendimiento</w:t>
            </w:r>
            <w:r w:rsidR="00DD6475">
              <w:rPr>
                <w:noProof/>
                <w:webHidden/>
              </w:rPr>
              <w:tab/>
            </w:r>
            <w:r w:rsidR="00DD6475">
              <w:rPr>
                <w:noProof/>
                <w:webHidden/>
              </w:rPr>
              <w:fldChar w:fldCharType="begin"/>
            </w:r>
            <w:r w:rsidR="00DD6475">
              <w:rPr>
                <w:noProof/>
                <w:webHidden/>
              </w:rPr>
              <w:instrText xml:space="preserve"> PAGEREF _Toc140603304 \h </w:instrText>
            </w:r>
            <w:r w:rsidR="00DD6475">
              <w:rPr>
                <w:noProof/>
                <w:webHidden/>
              </w:rPr>
            </w:r>
            <w:r w:rsidR="00DD6475">
              <w:rPr>
                <w:noProof/>
                <w:webHidden/>
              </w:rPr>
              <w:fldChar w:fldCharType="separate"/>
            </w:r>
            <w:r>
              <w:rPr>
                <w:noProof/>
                <w:webHidden/>
              </w:rPr>
              <w:t>11</w:t>
            </w:r>
            <w:r w:rsidR="00DD6475">
              <w:rPr>
                <w:noProof/>
                <w:webHidden/>
              </w:rPr>
              <w:fldChar w:fldCharType="end"/>
            </w:r>
          </w:hyperlink>
        </w:p>
        <w:p w14:paraId="3B6C8766" w14:textId="662941D7" w:rsidR="00DD6475" w:rsidRDefault="00577E10">
          <w:pPr>
            <w:pStyle w:val="TOC2"/>
            <w:tabs>
              <w:tab w:val="left" w:pos="880"/>
              <w:tab w:val="right" w:leader="dot" w:pos="9350"/>
            </w:tabs>
            <w:rPr>
              <w:noProof/>
            </w:rPr>
          </w:pPr>
          <w:hyperlink w:anchor="_Toc140603305" w:history="1">
            <w:r w:rsidR="00DD6475" w:rsidRPr="0057144C">
              <w:rPr>
                <w:rStyle w:val="Hyperlink"/>
                <w:rFonts w:ascii="Times New Roman" w:hAnsi="Times New Roman" w:cs="Times New Roman"/>
                <w:b/>
                <w:bCs/>
                <w:noProof/>
                <w:lang w:val="es-ES_tradnl"/>
              </w:rPr>
              <w:t>5.1</w:t>
            </w:r>
            <w:r w:rsidR="00DD6475">
              <w:rPr>
                <w:noProof/>
              </w:rPr>
              <w:tab/>
            </w:r>
            <w:r w:rsidR="00DD6475" w:rsidRPr="0057144C">
              <w:rPr>
                <w:rStyle w:val="Hyperlink"/>
                <w:rFonts w:ascii="Times New Roman" w:hAnsi="Times New Roman" w:cs="Times New Roman"/>
                <w:b/>
                <w:bCs/>
                <w:noProof/>
                <w:lang w:val="es-ES_tradnl"/>
              </w:rPr>
              <w:t>Indicadores clave de rendimiento (KPI)</w:t>
            </w:r>
            <w:r w:rsidR="00DD6475">
              <w:rPr>
                <w:noProof/>
                <w:webHidden/>
              </w:rPr>
              <w:tab/>
            </w:r>
            <w:r w:rsidR="00DD6475">
              <w:rPr>
                <w:noProof/>
                <w:webHidden/>
              </w:rPr>
              <w:fldChar w:fldCharType="begin"/>
            </w:r>
            <w:r w:rsidR="00DD6475">
              <w:rPr>
                <w:noProof/>
                <w:webHidden/>
              </w:rPr>
              <w:instrText xml:space="preserve"> PAGEREF _Toc140603305 \h </w:instrText>
            </w:r>
            <w:r w:rsidR="00DD6475">
              <w:rPr>
                <w:noProof/>
                <w:webHidden/>
              </w:rPr>
            </w:r>
            <w:r w:rsidR="00DD6475">
              <w:rPr>
                <w:noProof/>
                <w:webHidden/>
              </w:rPr>
              <w:fldChar w:fldCharType="separate"/>
            </w:r>
            <w:r>
              <w:rPr>
                <w:noProof/>
                <w:webHidden/>
              </w:rPr>
              <w:t>11</w:t>
            </w:r>
            <w:r w:rsidR="00DD6475">
              <w:rPr>
                <w:noProof/>
                <w:webHidden/>
              </w:rPr>
              <w:fldChar w:fldCharType="end"/>
            </w:r>
          </w:hyperlink>
        </w:p>
        <w:p w14:paraId="4D933576" w14:textId="2A72C34E" w:rsidR="00DD6475" w:rsidRDefault="00577E10">
          <w:pPr>
            <w:pStyle w:val="TOC2"/>
            <w:tabs>
              <w:tab w:val="left" w:pos="880"/>
              <w:tab w:val="right" w:leader="dot" w:pos="9350"/>
            </w:tabs>
            <w:rPr>
              <w:noProof/>
            </w:rPr>
          </w:pPr>
          <w:hyperlink w:anchor="_Toc140603306" w:history="1">
            <w:r w:rsidR="00DD6475" w:rsidRPr="0057144C">
              <w:rPr>
                <w:rStyle w:val="Hyperlink"/>
                <w:rFonts w:ascii="Times New Roman" w:hAnsi="Times New Roman" w:cs="Times New Roman"/>
                <w:b/>
                <w:bCs/>
                <w:noProof/>
                <w:lang w:val="es-ES_tradnl"/>
              </w:rPr>
              <w:t>5.2</w:t>
            </w:r>
            <w:r w:rsidR="00DD6475">
              <w:rPr>
                <w:noProof/>
              </w:rPr>
              <w:tab/>
            </w:r>
            <w:r w:rsidR="00DD6475" w:rsidRPr="0057144C">
              <w:rPr>
                <w:rStyle w:val="Hyperlink"/>
                <w:rFonts w:ascii="Times New Roman" w:hAnsi="Times New Roman" w:cs="Times New Roman"/>
                <w:b/>
                <w:bCs/>
                <w:noProof/>
                <w:lang w:val="es-ES_tradnl"/>
              </w:rPr>
              <w:t>Cómo crear KPI</w:t>
            </w:r>
            <w:r w:rsidR="00DD6475">
              <w:rPr>
                <w:noProof/>
                <w:webHidden/>
              </w:rPr>
              <w:tab/>
            </w:r>
            <w:r w:rsidR="00DD6475">
              <w:rPr>
                <w:noProof/>
                <w:webHidden/>
              </w:rPr>
              <w:fldChar w:fldCharType="begin"/>
            </w:r>
            <w:r w:rsidR="00DD6475">
              <w:rPr>
                <w:noProof/>
                <w:webHidden/>
              </w:rPr>
              <w:instrText xml:space="preserve"> PAGEREF _Toc140603306 \h </w:instrText>
            </w:r>
            <w:r w:rsidR="00DD6475">
              <w:rPr>
                <w:noProof/>
                <w:webHidden/>
              </w:rPr>
            </w:r>
            <w:r w:rsidR="00DD6475">
              <w:rPr>
                <w:noProof/>
                <w:webHidden/>
              </w:rPr>
              <w:fldChar w:fldCharType="separate"/>
            </w:r>
            <w:r>
              <w:rPr>
                <w:noProof/>
                <w:webHidden/>
              </w:rPr>
              <w:t>12</w:t>
            </w:r>
            <w:r w:rsidR="00DD6475">
              <w:rPr>
                <w:noProof/>
                <w:webHidden/>
              </w:rPr>
              <w:fldChar w:fldCharType="end"/>
            </w:r>
          </w:hyperlink>
        </w:p>
        <w:p w14:paraId="2376CECE" w14:textId="23E17057" w:rsidR="00DD6475" w:rsidRDefault="00577E10">
          <w:pPr>
            <w:pStyle w:val="TOC2"/>
            <w:tabs>
              <w:tab w:val="left" w:pos="880"/>
              <w:tab w:val="right" w:leader="dot" w:pos="9350"/>
            </w:tabs>
            <w:rPr>
              <w:noProof/>
            </w:rPr>
          </w:pPr>
          <w:hyperlink w:anchor="_Toc140603307" w:history="1">
            <w:r w:rsidR="00DD6475" w:rsidRPr="0057144C">
              <w:rPr>
                <w:rStyle w:val="Hyperlink"/>
                <w:rFonts w:ascii="Times New Roman" w:hAnsi="Times New Roman" w:cs="Times New Roman"/>
                <w:b/>
                <w:bCs/>
                <w:noProof/>
                <w:lang w:val="es-ES_tradnl"/>
              </w:rPr>
              <w:t>5.3</w:t>
            </w:r>
            <w:r w:rsidR="00DD6475">
              <w:rPr>
                <w:noProof/>
              </w:rPr>
              <w:tab/>
            </w:r>
            <w:r w:rsidR="00DD6475" w:rsidRPr="0057144C">
              <w:rPr>
                <w:rStyle w:val="Hyperlink"/>
                <w:rFonts w:ascii="Times New Roman" w:hAnsi="Times New Roman" w:cs="Times New Roman"/>
                <w:b/>
                <w:bCs/>
                <w:noProof/>
                <w:lang w:val="es-ES_tradnl"/>
              </w:rPr>
              <w:t>Planes de medición del rendimiento</w:t>
            </w:r>
            <w:r w:rsidR="00DD6475">
              <w:rPr>
                <w:noProof/>
                <w:webHidden/>
              </w:rPr>
              <w:tab/>
            </w:r>
            <w:r w:rsidR="00DD6475">
              <w:rPr>
                <w:noProof/>
                <w:webHidden/>
              </w:rPr>
              <w:fldChar w:fldCharType="begin"/>
            </w:r>
            <w:r w:rsidR="00DD6475">
              <w:rPr>
                <w:noProof/>
                <w:webHidden/>
              </w:rPr>
              <w:instrText xml:space="preserve"> PAGEREF _Toc140603307 \h </w:instrText>
            </w:r>
            <w:r w:rsidR="00DD6475">
              <w:rPr>
                <w:noProof/>
                <w:webHidden/>
              </w:rPr>
            </w:r>
            <w:r w:rsidR="00DD6475">
              <w:rPr>
                <w:noProof/>
                <w:webHidden/>
              </w:rPr>
              <w:fldChar w:fldCharType="separate"/>
            </w:r>
            <w:r>
              <w:rPr>
                <w:noProof/>
                <w:webHidden/>
              </w:rPr>
              <w:t>13</w:t>
            </w:r>
            <w:r w:rsidR="00DD6475">
              <w:rPr>
                <w:noProof/>
                <w:webHidden/>
              </w:rPr>
              <w:fldChar w:fldCharType="end"/>
            </w:r>
          </w:hyperlink>
        </w:p>
        <w:p w14:paraId="1FE86DA2" w14:textId="673446B5" w:rsidR="00DD6475" w:rsidRDefault="00577E10">
          <w:pPr>
            <w:pStyle w:val="TOC1"/>
            <w:rPr>
              <w:noProof/>
            </w:rPr>
          </w:pPr>
          <w:hyperlink w:anchor="_Toc140603308" w:history="1">
            <w:r w:rsidR="00DD6475" w:rsidRPr="0057144C">
              <w:rPr>
                <w:rStyle w:val="Hyperlink"/>
                <w:rFonts w:ascii="Times New Roman" w:hAnsi="Times New Roman" w:cs="Times New Roman"/>
                <w:b/>
                <w:noProof/>
                <w:lang w:val="es-ES_tradnl"/>
              </w:rPr>
              <w:t>6.</w:t>
            </w:r>
            <w:r w:rsidR="00DD6475">
              <w:rPr>
                <w:noProof/>
              </w:rPr>
              <w:tab/>
            </w:r>
            <w:r w:rsidR="00DD6475" w:rsidRPr="0057144C">
              <w:rPr>
                <w:rStyle w:val="Hyperlink"/>
                <w:rFonts w:ascii="Times New Roman" w:hAnsi="Times New Roman" w:cs="Times New Roman"/>
                <w:b/>
                <w:noProof/>
                <w:lang w:val="es-ES_tradnl"/>
              </w:rPr>
              <w:t>Conclusión</w:t>
            </w:r>
            <w:r w:rsidR="00DD6475">
              <w:rPr>
                <w:noProof/>
                <w:webHidden/>
              </w:rPr>
              <w:tab/>
            </w:r>
            <w:r w:rsidR="00DD6475">
              <w:rPr>
                <w:noProof/>
                <w:webHidden/>
              </w:rPr>
              <w:fldChar w:fldCharType="begin"/>
            </w:r>
            <w:r w:rsidR="00DD6475">
              <w:rPr>
                <w:noProof/>
                <w:webHidden/>
              </w:rPr>
              <w:instrText xml:space="preserve"> PAGEREF _Toc140603308 \h </w:instrText>
            </w:r>
            <w:r w:rsidR="00DD6475">
              <w:rPr>
                <w:noProof/>
                <w:webHidden/>
              </w:rPr>
            </w:r>
            <w:r w:rsidR="00DD6475">
              <w:rPr>
                <w:noProof/>
                <w:webHidden/>
              </w:rPr>
              <w:fldChar w:fldCharType="separate"/>
            </w:r>
            <w:r>
              <w:rPr>
                <w:noProof/>
                <w:webHidden/>
              </w:rPr>
              <w:t>13</w:t>
            </w:r>
            <w:r w:rsidR="00DD6475">
              <w:rPr>
                <w:noProof/>
                <w:webHidden/>
              </w:rPr>
              <w:fldChar w:fldCharType="end"/>
            </w:r>
          </w:hyperlink>
        </w:p>
        <w:p w14:paraId="32C2AD8E" w14:textId="024BD9E3" w:rsidR="00DD6475" w:rsidRDefault="00577E10">
          <w:pPr>
            <w:pStyle w:val="TOC1"/>
            <w:rPr>
              <w:noProof/>
            </w:rPr>
          </w:pPr>
          <w:hyperlink w:anchor="_Toc140603309" w:history="1">
            <w:r w:rsidR="00DD6475" w:rsidRPr="0057144C">
              <w:rPr>
                <w:rStyle w:val="Hyperlink"/>
                <w:rFonts w:ascii="Times New Roman" w:hAnsi="Times New Roman" w:cs="Times New Roman"/>
                <w:b/>
                <w:noProof/>
                <w:lang w:val="es-ES_tradnl"/>
              </w:rPr>
              <w:t>Apéndice A: Encuestas para la evaluación del nivel 1</w:t>
            </w:r>
            <w:r w:rsidR="00DD6475">
              <w:rPr>
                <w:noProof/>
                <w:webHidden/>
              </w:rPr>
              <w:tab/>
            </w:r>
            <w:r w:rsidR="005516E3">
              <w:rPr>
                <w:noProof/>
                <w:webHidden/>
              </w:rPr>
              <w:t>A-</w:t>
            </w:r>
            <w:r w:rsidR="00DD6475">
              <w:rPr>
                <w:noProof/>
                <w:webHidden/>
              </w:rPr>
              <w:fldChar w:fldCharType="begin"/>
            </w:r>
            <w:r w:rsidR="00DD6475">
              <w:rPr>
                <w:noProof/>
                <w:webHidden/>
              </w:rPr>
              <w:instrText xml:space="preserve"> PAGEREF _Toc140603309 \h </w:instrText>
            </w:r>
            <w:r w:rsidR="00DD6475">
              <w:rPr>
                <w:noProof/>
                <w:webHidden/>
              </w:rPr>
            </w:r>
            <w:r w:rsidR="00DD6475">
              <w:rPr>
                <w:noProof/>
                <w:webHidden/>
              </w:rPr>
              <w:fldChar w:fldCharType="separate"/>
            </w:r>
            <w:r>
              <w:rPr>
                <w:noProof/>
                <w:webHidden/>
              </w:rPr>
              <w:t>1</w:t>
            </w:r>
            <w:r w:rsidR="00DD6475">
              <w:rPr>
                <w:noProof/>
                <w:webHidden/>
              </w:rPr>
              <w:fldChar w:fldCharType="end"/>
            </w:r>
          </w:hyperlink>
        </w:p>
        <w:p w14:paraId="7188E1EC" w14:textId="7022BF04" w:rsidR="00DD6475" w:rsidRDefault="00577E10">
          <w:pPr>
            <w:pStyle w:val="TOC2"/>
            <w:tabs>
              <w:tab w:val="right" w:leader="dot" w:pos="9350"/>
            </w:tabs>
            <w:rPr>
              <w:noProof/>
            </w:rPr>
          </w:pPr>
          <w:hyperlink w:anchor="_Toc140603310" w:history="1">
            <w:r w:rsidR="00DD6475" w:rsidRPr="0057144C">
              <w:rPr>
                <w:rStyle w:val="Hyperlink"/>
                <w:rFonts w:ascii="Times New Roman" w:hAnsi="Times New Roman" w:cs="Times New Roman"/>
                <w:b/>
                <w:bCs/>
                <w:noProof/>
                <w:lang w:val="es-ES_tradnl" w:eastAsia="ko-KR"/>
              </w:rPr>
              <w:t>Encuesta 1 de ejemplo: Cuestionario del módulo de instrucción</w:t>
            </w:r>
            <w:r w:rsidR="00DD6475">
              <w:rPr>
                <w:noProof/>
                <w:webHidden/>
              </w:rPr>
              <w:tab/>
            </w:r>
            <w:r w:rsidR="00F14A37">
              <w:rPr>
                <w:noProof/>
                <w:webHidden/>
              </w:rPr>
              <w:t>A-</w:t>
            </w:r>
            <w:r w:rsidR="00DD6475">
              <w:rPr>
                <w:noProof/>
                <w:webHidden/>
              </w:rPr>
              <w:fldChar w:fldCharType="begin"/>
            </w:r>
            <w:r w:rsidR="00DD6475">
              <w:rPr>
                <w:noProof/>
                <w:webHidden/>
              </w:rPr>
              <w:instrText xml:space="preserve"> PAGEREF _Toc140603310 \h </w:instrText>
            </w:r>
            <w:r w:rsidR="00DD6475">
              <w:rPr>
                <w:noProof/>
                <w:webHidden/>
              </w:rPr>
            </w:r>
            <w:r w:rsidR="00DD6475">
              <w:rPr>
                <w:noProof/>
                <w:webHidden/>
              </w:rPr>
              <w:fldChar w:fldCharType="separate"/>
            </w:r>
            <w:r>
              <w:rPr>
                <w:noProof/>
                <w:webHidden/>
              </w:rPr>
              <w:t>1</w:t>
            </w:r>
            <w:r w:rsidR="00DD6475">
              <w:rPr>
                <w:noProof/>
                <w:webHidden/>
              </w:rPr>
              <w:fldChar w:fldCharType="end"/>
            </w:r>
          </w:hyperlink>
        </w:p>
        <w:p w14:paraId="2B500390" w14:textId="0EA28E23" w:rsidR="00DD6475" w:rsidRDefault="00577E10">
          <w:pPr>
            <w:pStyle w:val="TOC2"/>
            <w:tabs>
              <w:tab w:val="right" w:leader="dot" w:pos="9350"/>
            </w:tabs>
            <w:rPr>
              <w:noProof/>
            </w:rPr>
          </w:pPr>
          <w:hyperlink w:anchor="_Toc140603311" w:history="1">
            <w:r w:rsidR="00DD6475" w:rsidRPr="0057144C">
              <w:rPr>
                <w:rStyle w:val="Hyperlink"/>
                <w:rFonts w:ascii="Times New Roman" w:hAnsi="Times New Roman" w:cs="Times New Roman"/>
                <w:b/>
                <w:bCs/>
                <w:noProof/>
                <w:lang w:val="es-ES_tradnl" w:eastAsia="ko-KR"/>
              </w:rPr>
              <w:t>Encuesta 2 de ejemplo: Cuestionario de evaluación del curso de instrucción</w:t>
            </w:r>
            <w:r w:rsidR="00DD6475">
              <w:rPr>
                <w:noProof/>
                <w:webHidden/>
              </w:rPr>
              <w:tab/>
            </w:r>
            <w:r w:rsidR="00F14A37">
              <w:rPr>
                <w:noProof/>
                <w:webHidden/>
              </w:rPr>
              <w:t>A-</w:t>
            </w:r>
            <w:r w:rsidR="00DD6475">
              <w:rPr>
                <w:noProof/>
                <w:webHidden/>
              </w:rPr>
              <w:fldChar w:fldCharType="begin"/>
            </w:r>
            <w:r w:rsidR="00DD6475">
              <w:rPr>
                <w:noProof/>
                <w:webHidden/>
              </w:rPr>
              <w:instrText xml:space="preserve"> PAGEREF _Toc140603311 \h </w:instrText>
            </w:r>
            <w:r w:rsidR="00DD6475">
              <w:rPr>
                <w:noProof/>
                <w:webHidden/>
              </w:rPr>
            </w:r>
            <w:r w:rsidR="00DD6475">
              <w:rPr>
                <w:noProof/>
                <w:webHidden/>
              </w:rPr>
              <w:fldChar w:fldCharType="separate"/>
            </w:r>
            <w:r>
              <w:rPr>
                <w:noProof/>
                <w:webHidden/>
              </w:rPr>
              <w:t>2</w:t>
            </w:r>
            <w:r w:rsidR="00DD6475">
              <w:rPr>
                <w:noProof/>
                <w:webHidden/>
              </w:rPr>
              <w:fldChar w:fldCharType="end"/>
            </w:r>
          </w:hyperlink>
        </w:p>
        <w:p w14:paraId="37A56349" w14:textId="1DC91031" w:rsidR="00DD6475" w:rsidRDefault="00577E10">
          <w:pPr>
            <w:pStyle w:val="TOC1"/>
            <w:rPr>
              <w:noProof/>
            </w:rPr>
          </w:pPr>
          <w:hyperlink w:anchor="_Toc140603312" w:history="1">
            <w:r w:rsidR="00DD6475" w:rsidRPr="0057144C">
              <w:rPr>
                <w:rStyle w:val="Hyperlink"/>
                <w:rFonts w:ascii="Times New Roman" w:hAnsi="Times New Roman" w:cs="Times New Roman"/>
                <w:b/>
                <w:noProof/>
                <w:lang w:val="es-ES_tradnl"/>
              </w:rPr>
              <w:t>Apéndice B: Informe final del curso para la evaluación del nivel 2</w:t>
            </w:r>
            <w:r w:rsidR="00DD6475">
              <w:rPr>
                <w:noProof/>
                <w:webHidden/>
              </w:rPr>
              <w:tab/>
            </w:r>
            <w:r w:rsidR="00F14A37">
              <w:rPr>
                <w:noProof/>
                <w:webHidden/>
              </w:rPr>
              <w:t>B-</w:t>
            </w:r>
            <w:r w:rsidR="00DD6475">
              <w:rPr>
                <w:noProof/>
                <w:webHidden/>
              </w:rPr>
              <w:fldChar w:fldCharType="begin"/>
            </w:r>
            <w:r w:rsidR="00DD6475">
              <w:rPr>
                <w:noProof/>
                <w:webHidden/>
              </w:rPr>
              <w:instrText xml:space="preserve"> PAGEREF _Toc140603312 \h </w:instrText>
            </w:r>
            <w:r w:rsidR="00DD6475">
              <w:rPr>
                <w:noProof/>
                <w:webHidden/>
              </w:rPr>
            </w:r>
            <w:r w:rsidR="00DD6475">
              <w:rPr>
                <w:noProof/>
                <w:webHidden/>
              </w:rPr>
              <w:fldChar w:fldCharType="separate"/>
            </w:r>
            <w:r>
              <w:rPr>
                <w:noProof/>
                <w:webHidden/>
              </w:rPr>
              <w:t>1</w:t>
            </w:r>
            <w:r w:rsidR="00DD6475">
              <w:rPr>
                <w:noProof/>
                <w:webHidden/>
              </w:rPr>
              <w:fldChar w:fldCharType="end"/>
            </w:r>
          </w:hyperlink>
        </w:p>
        <w:p w14:paraId="5EDEB54B" w14:textId="64F5441D" w:rsidR="00DD6475" w:rsidRDefault="00577E10">
          <w:pPr>
            <w:pStyle w:val="TOC2"/>
            <w:tabs>
              <w:tab w:val="right" w:leader="dot" w:pos="9350"/>
            </w:tabs>
            <w:rPr>
              <w:noProof/>
            </w:rPr>
          </w:pPr>
          <w:hyperlink w:anchor="_Toc140603313" w:history="1">
            <w:r w:rsidR="00DD6475" w:rsidRPr="0057144C">
              <w:rPr>
                <w:rStyle w:val="Hyperlink"/>
                <w:rFonts w:ascii="Times New Roman" w:hAnsi="Times New Roman" w:cs="Times New Roman"/>
                <w:b/>
                <w:bCs/>
                <w:noProof/>
                <w:lang w:val="es-ES_tradnl"/>
              </w:rPr>
              <w:t>Ejemplo de informe final del curso</w:t>
            </w:r>
            <w:r w:rsidR="00DD6475">
              <w:rPr>
                <w:noProof/>
                <w:webHidden/>
              </w:rPr>
              <w:tab/>
            </w:r>
            <w:r w:rsidR="00F14A37">
              <w:rPr>
                <w:noProof/>
                <w:webHidden/>
              </w:rPr>
              <w:t>B-</w:t>
            </w:r>
            <w:r w:rsidR="00DD6475">
              <w:rPr>
                <w:noProof/>
                <w:webHidden/>
              </w:rPr>
              <w:fldChar w:fldCharType="begin"/>
            </w:r>
            <w:r w:rsidR="00DD6475">
              <w:rPr>
                <w:noProof/>
                <w:webHidden/>
              </w:rPr>
              <w:instrText xml:space="preserve"> PAGEREF _Toc140603313 \h </w:instrText>
            </w:r>
            <w:r w:rsidR="00DD6475">
              <w:rPr>
                <w:noProof/>
                <w:webHidden/>
              </w:rPr>
            </w:r>
            <w:r w:rsidR="00DD6475">
              <w:rPr>
                <w:noProof/>
                <w:webHidden/>
              </w:rPr>
              <w:fldChar w:fldCharType="separate"/>
            </w:r>
            <w:r>
              <w:rPr>
                <w:noProof/>
                <w:webHidden/>
              </w:rPr>
              <w:t>1</w:t>
            </w:r>
            <w:r w:rsidR="00DD6475">
              <w:rPr>
                <w:noProof/>
                <w:webHidden/>
              </w:rPr>
              <w:fldChar w:fldCharType="end"/>
            </w:r>
          </w:hyperlink>
        </w:p>
        <w:p w14:paraId="20DDECEB" w14:textId="19CC7515" w:rsidR="00DD6475" w:rsidRDefault="00577E10">
          <w:pPr>
            <w:pStyle w:val="TOC1"/>
            <w:rPr>
              <w:noProof/>
            </w:rPr>
          </w:pPr>
          <w:hyperlink w:anchor="_Toc140603314" w:history="1">
            <w:r w:rsidR="00DD6475" w:rsidRPr="0057144C">
              <w:rPr>
                <w:rStyle w:val="Hyperlink"/>
                <w:rFonts w:ascii="Times New Roman" w:hAnsi="Times New Roman" w:cs="Times New Roman"/>
                <w:b/>
                <w:noProof/>
                <w:lang w:val="es-ES_tradnl"/>
              </w:rPr>
              <w:t>Apéndice C: Cuestionarios de evaluación posterior a la instrucción correspondiente al nivel 3</w:t>
            </w:r>
            <w:r w:rsidR="00DD6475">
              <w:rPr>
                <w:noProof/>
                <w:webHidden/>
              </w:rPr>
              <w:tab/>
            </w:r>
            <w:r w:rsidR="00F14A37">
              <w:rPr>
                <w:noProof/>
                <w:webHidden/>
              </w:rPr>
              <w:t>C-</w:t>
            </w:r>
            <w:r w:rsidR="00DD6475">
              <w:rPr>
                <w:noProof/>
                <w:webHidden/>
              </w:rPr>
              <w:fldChar w:fldCharType="begin"/>
            </w:r>
            <w:r w:rsidR="00DD6475">
              <w:rPr>
                <w:noProof/>
                <w:webHidden/>
              </w:rPr>
              <w:instrText xml:space="preserve"> PAGEREF _Toc140603314 \h </w:instrText>
            </w:r>
            <w:r w:rsidR="00DD6475">
              <w:rPr>
                <w:noProof/>
                <w:webHidden/>
              </w:rPr>
            </w:r>
            <w:r w:rsidR="00DD6475">
              <w:rPr>
                <w:noProof/>
                <w:webHidden/>
              </w:rPr>
              <w:fldChar w:fldCharType="separate"/>
            </w:r>
            <w:r>
              <w:rPr>
                <w:noProof/>
                <w:webHidden/>
              </w:rPr>
              <w:t>1</w:t>
            </w:r>
            <w:r w:rsidR="00DD6475">
              <w:rPr>
                <w:noProof/>
                <w:webHidden/>
              </w:rPr>
              <w:fldChar w:fldCharType="end"/>
            </w:r>
          </w:hyperlink>
        </w:p>
        <w:p w14:paraId="7CD6B1B5" w14:textId="73BEE65D" w:rsidR="00DD6475" w:rsidRDefault="00577E10">
          <w:pPr>
            <w:pStyle w:val="TOC2"/>
            <w:tabs>
              <w:tab w:val="right" w:leader="dot" w:pos="9350"/>
            </w:tabs>
            <w:rPr>
              <w:noProof/>
            </w:rPr>
          </w:pPr>
          <w:hyperlink w:anchor="_Toc140603315" w:history="1">
            <w:r w:rsidR="00DD6475" w:rsidRPr="0057144C">
              <w:rPr>
                <w:rStyle w:val="Hyperlink"/>
                <w:rFonts w:ascii="Times New Roman" w:hAnsi="Times New Roman" w:cs="Times New Roman"/>
                <w:b/>
                <w:bCs/>
                <w:noProof/>
                <w:lang w:val="es-ES_tradnl"/>
              </w:rPr>
              <w:t>Ejemplo de cuestionario de evaluación posterior a la instrucción (PTE) para participantes</w:t>
            </w:r>
            <w:r w:rsidR="00DD6475">
              <w:rPr>
                <w:noProof/>
                <w:webHidden/>
              </w:rPr>
              <w:tab/>
            </w:r>
            <w:r w:rsidR="00F14A37">
              <w:rPr>
                <w:noProof/>
                <w:webHidden/>
              </w:rPr>
              <w:t>C-</w:t>
            </w:r>
            <w:r w:rsidR="00DD6475">
              <w:rPr>
                <w:noProof/>
                <w:webHidden/>
              </w:rPr>
              <w:fldChar w:fldCharType="begin"/>
            </w:r>
            <w:r w:rsidR="00DD6475">
              <w:rPr>
                <w:noProof/>
                <w:webHidden/>
              </w:rPr>
              <w:instrText xml:space="preserve"> PAGEREF _Toc140603315 \h </w:instrText>
            </w:r>
            <w:r w:rsidR="00DD6475">
              <w:rPr>
                <w:noProof/>
                <w:webHidden/>
              </w:rPr>
            </w:r>
            <w:r w:rsidR="00DD6475">
              <w:rPr>
                <w:noProof/>
                <w:webHidden/>
              </w:rPr>
              <w:fldChar w:fldCharType="separate"/>
            </w:r>
            <w:r>
              <w:rPr>
                <w:noProof/>
                <w:webHidden/>
              </w:rPr>
              <w:t>1</w:t>
            </w:r>
            <w:r w:rsidR="00DD6475">
              <w:rPr>
                <w:noProof/>
                <w:webHidden/>
              </w:rPr>
              <w:fldChar w:fldCharType="end"/>
            </w:r>
          </w:hyperlink>
        </w:p>
        <w:p w14:paraId="536C71C0" w14:textId="505BE75C" w:rsidR="00DD6475" w:rsidRDefault="00577E10">
          <w:pPr>
            <w:pStyle w:val="TOC2"/>
            <w:tabs>
              <w:tab w:val="right" w:leader="dot" w:pos="9350"/>
            </w:tabs>
            <w:rPr>
              <w:noProof/>
            </w:rPr>
          </w:pPr>
          <w:hyperlink w:anchor="_Toc140603316" w:history="1">
            <w:r w:rsidR="00DD6475" w:rsidRPr="0057144C">
              <w:rPr>
                <w:rStyle w:val="Hyperlink"/>
                <w:rFonts w:ascii="Times New Roman" w:hAnsi="Times New Roman" w:cs="Times New Roman"/>
                <w:b/>
                <w:bCs/>
                <w:noProof/>
                <w:lang w:val="es-ES_tradnl"/>
              </w:rPr>
              <w:t>Cuestionario de evaluación posterior a la instrucción (PTE) sobre el impacto percibido (por supervisores y supervisoras), correspondiente al nivel 3</w:t>
            </w:r>
            <w:r w:rsidR="00DD6475">
              <w:rPr>
                <w:noProof/>
                <w:webHidden/>
              </w:rPr>
              <w:tab/>
            </w:r>
            <w:r w:rsidR="00F14A37">
              <w:rPr>
                <w:noProof/>
                <w:webHidden/>
              </w:rPr>
              <w:t>C-</w:t>
            </w:r>
            <w:r w:rsidR="00DD6475">
              <w:rPr>
                <w:noProof/>
                <w:webHidden/>
              </w:rPr>
              <w:fldChar w:fldCharType="begin"/>
            </w:r>
            <w:r w:rsidR="00DD6475">
              <w:rPr>
                <w:noProof/>
                <w:webHidden/>
              </w:rPr>
              <w:instrText xml:space="preserve"> PAGEREF _Toc140603316 \h </w:instrText>
            </w:r>
            <w:r w:rsidR="00DD6475">
              <w:rPr>
                <w:noProof/>
                <w:webHidden/>
              </w:rPr>
            </w:r>
            <w:r w:rsidR="00DD6475">
              <w:rPr>
                <w:noProof/>
                <w:webHidden/>
              </w:rPr>
              <w:fldChar w:fldCharType="separate"/>
            </w:r>
            <w:r>
              <w:rPr>
                <w:noProof/>
                <w:webHidden/>
              </w:rPr>
              <w:t>5</w:t>
            </w:r>
            <w:r w:rsidR="00DD6475">
              <w:rPr>
                <w:noProof/>
                <w:webHidden/>
              </w:rPr>
              <w:fldChar w:fldCharType="end"/>
            </w:r>
          </w:hyperlink>
        </w:p>
        <w:p w14:paraId="0254BC7A" w14:textId="30EEC5EE" w:rsidR="00DD6475" w:rsidRDefault="00577E10">
          <w:pPr>
            <w:pStyle w:val="TOC1"/>
            <w:rPr>
              <w:noProof/>
            </w:rPr>
          </w:pPr>
          <w:hyperlink w:anchor="_Toc140603317" w:history="1">
            <w:r w:rsidR="00DD6475" w:rsidRPr="0057144C">
              <w:rPr>
                <w:rStyle w:val="Hyperlink"/>
                <w:rFonts w:ascii="Times New Roman" w:hAnsi="Times New Roman" w:cs="Times New Roman"/>
                <w:b/>
                <w:noProof/>
                <w:lang w:val="es-ES_tradnl"/>
              </w:rPr>
              <w:t>Apéndice D: Plantilla de ejemplo para crear indicadores clave de rendimiento</w:t>
            </w:r>
            <w:r w:rsidR="00DD6475">
              <w:rPr>
                <w:noProof/>
                <w:webHidden/>
              </w:rPr>
              <w:tab/>
            </w:r>
            <w:r w:rsidR="00F14A37">
              <w:rPr>
                <w:noProof/>
                <w:webHidden/>
              </w:rPr>
              <w:t>D-1</w:t>
            </w:r>
          </w:hyperlink>
        </w:p>
        <w:p w14:paraId="07CF531D" w14:textId="5A881BAE" w:rsidR="00DD6475" w:rsidRDefault="00577E10">
          <w:pPr>
            <w:pStyle w:val="TOC1"/>
            <w:rPr>
              <w:noProof/>
            </w:rPr>
          </w:pPr>
          <w:hyperlink w:anchor="_Toc140603318" w:history="1">
            <w:r w:rsidR="00DD6475" w:rsidRPr="0057144C">
              <w:rPr>
                <w:rStyle w:val="Hyperlink"/>
                <w:rFonts w:ascii="Times New Roman" w:hAnsi="Times New Roman" w:cs="Times New Roman"/>
                <w:b/>
                <w:noProof/>
                <w:lang w:val="es-ES_tradnl"/>
              </w:rPr>
              <w:t>Apéndice E: Ejemplo de tabla de medición del rendimiento</w:t>
            </w:r>
            <w:r w:rsidR="00DD6475">
              <w:rPr>
                <w:noProof/>
                <w:webHidden/>
              </w:rPr>
              <w:tab/>
            </w:r>
            <w:r w:rsidR="00F14A37">
              <w:rPr>
                <w:noProof/>
                <w:webHidden/>
              </w:rPr>
              <w:t>E-1</w:t>
            </w:r>
          </w:hyperlink>
        </w:p>
        <w:p w14:paraId="35E88582" w14:textId="37B43B42" w:rsidR="00C57E30" w:rsidRPr="00F974E4" w:rsidRDefault="00C57E30" w:rsidP="00961CF5">
          <w:pPr>
            <w:spacing w:line="226" w:lineRule="auto"/>
            <w:rPr>
              <w:rFonts w:ascii="Times New Roman" w:hAnsi="Times New Roman" w:cs="Times New Roman"/>
              <w:b/>
              <w:bCs/>
              <w:noProof/>
              <w:lang w:val="es-ES_tradnl"/>
            </w:rPr>
          </w:pPr>
          <w:r w:rsidRPr="00F974E4">
            <w:rPr>
              <w:rFonts w:ascii="Times New Roman" w:hAnsi="Times New Roman" w:cs="Times New Roman"/>
              <w:lang w:val="es-ES_tradnl"/>
            </w:rPr>
            <w:fldChar w:fldCharType="end"/>
          </w:r>
        </w:p>
      </w:sdtContent>
    </w:sdt>
    <w:p w14:paraId="34569415" w14:textId="77777777" w:rsidR="00C57E30" w:rsidRPr="00F974E4" w:rsidRDefault="00C57E30" w:rsidP="00C57E30">
      <w:pPr>
        <w:tabs>
          <w:tab w:val="left" w:pos="4070"/>
        </w:tabs>
        <w:rPr>
          <w:rFonts w:ascii="Times New Roman" w:hAnsi="Times New Roman" w:cs="Times New Roman"/>
          <w:b/>
          <w:bCs/>
          <w:noProof/>
          <w:lang w:val="es-ES_tradnl"/>
        </w:rPr>
      </w:pPr>
      <w:r w:rsidRPr="00F974E4">
        <w:rPr>
          <w:rFonts w:ascii="Times New Roman" w:hAnsi="Times New Roman" w:cs="Times New Roman"/>
          <w:b/>
          <w:bCs/>
          <w:i/>
          <w:iCs/>
          <w:sz w:val="32"/>
          <w:szCs w:val="32"/>
          <w:lang w:val="es-ES_tradnl"/>
        </w:rPr>
        <w:br w:type="page"/>
      </w:r>
    </w:p>
    <w:p w14:paraId="787BCAE2" w14:textId="77777777" w:rsidR="00C57E30" w:rsidRPr="00F974E4" w:rsidRDefault="00C57E30" w:rsidP="00C57E30">
      <w:pPr>
        <w:pStyle w:val="Heading1"/>
        <w:numPr>
          <w:ilvl w:val="0"/>
          <w:numId w:val="28"/>
        </w:numPr>
        <w:spacing w:before="240" w:after="120"/>
        <w:ind w:left="284"/>
        <w:rPr>
          <w:rFonts w:ascii="Times New Roman" w:hAnsi="Times New Roman" w:cs="Times New Roman"/>
          <w:b/>
          <w:bCs w:val="0"/>
          <w:i w:val="0"/>
          <w:iCs w:val="0"/>
          <w:sz w:val="28"/>
          <w:szCs w:val="28"/>
          <w:lang w:val="es-ES_tradnl"/>
        </w:rPr>
      </w:pPr>
      <w:bookmarkStart w:id="0" w:name="_Toc140603289"/>
      <w:r w:rsidRPr="00F974E4">
        <w:rPr>
          <w:rFonts w:ascii="Times New Roman" w:hAnsi="Times New Roman" w:cs="Times New Roman"/>
          <w:b/>
          <w:bCs w:val="0"/>
          <w:i w:val="0"/>
          <w:iCs w:val="0"/>
          <w:sz w:val="28"/>
          <w:szCs w:val="28"/>
          <w:lang w:val="es-ES_tradnl"/>
        </w:rPr>
        <w:lastRenderedPageBreak/>
        <w:t>Introducción</w:t>
      </w:r>
      <w:bookmarkEnd w:id="0"/>
    </w:p>
    <w:p w14:paraId="40233776" w14:textId="3023C5AB" w:rsidR="00C57E30" w:rsidRPr="00F974E4" w:rsidRDefault="00C57E30" w:rsidP="00C57E30">
      <w:pPr>
        <w:spacing w:after="120" w:line="240" w:lineRule="auto"/>
        <w:ind w:firstLine="357"/>
        <w:jc w:val="both"/>
        <w:rPr>
          <w:rFonts w:ascii="Times New Roman" w:hAnsi="Times New Roman" w:cs="Times New Roman"/>
          <w:b/>
          <w:bCs/>
          <w:i/>
          <w:iCs/>
          <w:lang w:val="es-ES_tradnl"/>
        </w:rPr>
      </w:pPr>
      <w:r w:rsidRPr="00F974E4">
        <w:rPr>
          <w:rFonts w:ascii="Times New Roman" w:hAnsi="Times New Roman" w:cs="Times New Roman"/>
          <w:lang w:val="es-ES_tradnl"/>
        </w:rPr>
        <w:t xml:space="preserve">En conjunto con el Grupo de Trabajo sobre Instrucción del Grupo Experto en Seguridad de la Aviación (AVSEC) de la OACI, la Organización redactó este documento resumen sobre </w:t>
      </w:r>
      <w:r w:rsidRPr="00F974E4">
        <w:rPr>
          <w:rFonts w:ascii="Times New Roman" w:hAnsi="Times New Roman" w:cs="Times New Roman"/>
          <w:i/>
          <w:iCs/>
          <w:lang w:val="es-ES_tradnl"/>
        </w:rPr>
        <w:t>Cómo medir la efectividad de la instrucción AVSEC</w:t>
      </w:r>
      <w:r w:rsidRPr="00F974E4">
        <w:rPr>
          <w:rFonts w:ascii="Times New Roman" w:hAnsi="Times New Roman" w:cs="Times New Roman"/>
          <w:lang w:val="es-ES_tradnl"/>
        </w:rPr>
        <w:t>.</w:t>
      </w:r>
    </w:p>
    <w:p w14:paraId="22139158" w14:textId="62CD1E85" w:rsidR="00C57E30" w:rsidRPr="00F974E4" w:rsidRDefault="00C57E30" w:rsidP="00C57E30">
      <w:pPr>
        <w:spacing w:after="120" w:line="240" w:lineRule="auto"/>
        <w:ind w:firstLine="357"/>
        <w:jc w:val="both"/>
        <w:rPr>
          <w:rFonts w:ascii="Times New Roman" w:hAnsi="Times New Roman" w:cs="Times New Roman"/>
          <w:b/>
          <w:bCs/>
          <w:i/>
          <w:iCs/>
          <w:lang w:val="es-ES_tradnl"/>
        </w:rPr>
      </w:pPr>
      <w:r w:rsidRPr="00F974E4">
        <w:rPr>
          <w:rFonts w:ascii="Times New Roman" w:hAnsi="Times New Roman" w:cs="Times New Roman"/>
          <w:lang w:val="es-ES_tradnl"/>
        </w:rPr>
        <w:t xml:space="preserve">El documento está concebido con el propósito de brindar apoyo a proveedores de asistencia en instrucción, a donantes y a beneficiarios para que impartan y reciban instrucción en seguridad de la aviación (instrucción basada en competencias e instrucción general para adquirir consciencia/conocimientos). Contiene mejores prácticas, orientación y consejos </w:t>
      </w:r>
      <w:r w:rsidR="00651EBD">
        <w:rPr>
          <w:rFonts w:ascii="Times New Roman" w:hAnsi="Times New Roman" w:cs="Times New Roman"/>
          <w:lang w:val="es-ES_tradnl"/>
        </w:rPr>
        <w:t xml:space="preserve">para la </w:t>
      </w:r>
      <w:r w:rsidRPr="00F974E4">
        <w:rPr>
          <w:rFonts w:ascii="Times New Roman" w:hAnsi="Times New Roman" w:cs="Times New Roman"/>
          <w:lang w:val="es-ES_tradnl"/>
        </w:rPr>
        <w:t xml:space="preserve">impartición de cursos de instrucción y </w:t>
      </w:r>
      <w:r w:rsidR="00651EBD">
        <w:rPr>
          <w:rFonts w:ascii="Times New Roman" w:hAnsi="Times New Roman" w:cs="Times New Roman"/>
          <w:lang w:val="es-ES_tradnl"/>
        </w:rPr>
        <w:t xml:space="preserve">la </w:t>
      </w:r>
      <w:r w:rsidRPr="00F974E4">
        <w:rPr>
          <w:rFonts w:ascii="Times New Roman" w:hAnsi="Times New Roman" w:cs="Times New Roman"/>
          <w:lang w:val="es-ES_tradnl"/>
        </w:rPr>
        <w:t>determinación de su efectividad. El documento también incluye diferentes herramientas e indicadores de rendimiento que sirven de apoyo en la impartición de instrucción en seguridad de la aviación y en su aseguramiento de la calidad.</w:t>
      </w:r>
    </w:p>
    <w:p w14:paraId="63BBB0E3" w14:textId="77777777" w:rsidR="00C57E30" w:rsidRPr="00F974E4" w:rsidRDefault="00C57E30" w:rsidP="00C57E30">
      <w:pPr>
        <w:pStyle w:val="Heading1"/>
        <w:numPr>
          <w:ilvl w:val="0"/>
          <w:numId w:val="28"/>
        </w:numPr>
        <w:spacing w:before="240" w:after="120"/>
        <w:ind w:left="284"/>
        <w:rPr>
          <w:rFonts w:ascii="Times New Roman" w:hAnsi="Times New Roman" w:cs="Times New Roman"/>
          <w:b/>
          <w:bCs w:val="0"/>
          <w:i w:val="0"/>
          <w:iCs w:val="0"/>
          <w:sz w:val="28"/>
          <w:szCs w:val="28"/>
          <w:lang w:val="es-ES_tradnl"/>
        </w:rPr>
      </w:pPr>
      <w:bookmarkStart w:id="1" w:name="_Toc140603290"/>
      <w:r w:rsidRPr="00F974E4">
        <w:rPr>
          <w:rFonts w:ascii="Times New Roman" w:hAnsi="Times New Roman" w:cs="Times New Roman"/>
          <w:b/>
          <w:bCs w:val="0"/>
          <w:i w:val="0"/>
          <w:iCs w:val="0"/>
          <w:sz w:val="28"/>
          <w:szCs w:val="28"/>
          <w:lang w:val="es-ES_tradnl"/>
        </w:rPr>
        <w:t>Definiciones</w:t>
      </w:r>
      <w:bookmarkEnd w:id="1"/>
    </w:p>
    <w:p w14:paraId="4B6646CC" w14:textId="1110DCE7" w:rsidR="00E25C62" w:rsidRDefault="00C57E30" w:rsidP="00E25C62">
      <w:pPr>
        <w:spacing w:after="0" w:line="240" w:lineRule="auto"/>
        <w:ind w:firstLine="357"/>
        <w:jc w:val="both"/>
        <w:rPr>
          <w:rFonts w:ascii="Times New Roman" w:hAnsi="Times New Roman" w:cs="Times New Roman"/>
          <w:lang w:val="es-ES_tradnl"/>
        </w:rPr>
      </w:pPr>
      <w:r w:rsidRPr="00F974E4">
        <w:rPr>
          <w:rFonts w:ascii="Times New Roman" w:hAnsi="Times New Roman" w:cs="Times New Roman"/>
          <w:lang w:val="es-ES_tradnl"/>
        </w:rPr>
        <w:t>Las definiciones que figuran a continuación se adaptaron de otras publicaciones de la OACI con el propósito de a</w:t>
      </w:r>
      <w:r w:rsidR="00651EBD">
        <w:rPr>
          <w:rFonts w:ascii="Times New Roman" w:hAnsi="Times New Roman" w:cs="Times New Roman"/>
          <w:lang w:val="es-ES_tradnl"/>
        </w:rPr>
        <w:t xml:space="preserve">daptarlas </w:t>
      </w:r>
      <w:r w:rsidRPr="00F974E4">
        <w:rPr>
          <w:rFonts w:ascii="Times New Roman" w:hAnsi="Times New Roman" w:cs="Times New Roman"/>
          <w:lang w:val="es-ES_tradnl"/>
        </w:rPr>
        <w:t>al alcance y a los fines de este documento, las cuales se emplean en el contexto de la instrucción en seguridad de la aviación.</w:t>
      </w:r>
    </w:p>
    <w:p w14:paraId="00AFDE33" w14:textId="77777777" w:rsidR="00E25C62" w:rsidRPr="00E25C62" w:rsidRDefault="00E25C62" w:rsidP="00E25C62">
      <w:pPr>
        <w:spacing w:after="0" w:line="240" w:lineRule="auto"/>
        <w:ind w:firstLine="357"/>
        <w:jc w:val="both"/>
        <w:rPr>
          <w:rFonts w:ascii="Times New Roman" w:hAnsi="Times New Roman" w:cs="Times New Roman"/>
          <w:lang w:val="es-ES_tradnl"/>
        </w:rPr>
      </w:pPr>
    </w:p>
    <w:p w14:paraId="46FF4E29" w14:textId="241B7798" w:rsidR="00E25C62" w:rsidRPr="00C6102D" w:rsidRDefault="00E25C62" w:rsidP="00E25C62">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Aprendizaje híbrido y/o combinado</w:t>
      </w:r>
      <w:r w:rsidRPr="00F974E4">
        <w:rPr>
          <w:rFonts w:ascii="Times New Roman" w:hAnsi="Times New Roman" w:cs="Times New Roman"/>
          <w:b/>
          <w:bCs/>
          <w:lang w:val="es-ES_tradnl"/>
        </w:rPr>
        <w:t>.</w:t>
      </w:r>
      <w:r w:rsidRPr="00F974E4">
        <w:rPr>
          <w:rFonts w:ascii="Times New Roman" w:hAnsi="Times New Roman" w:cs="Times New Roman"/>
          <w:lang w:val="es-ES_tradnl"/>
        </w:rPr>
        <w:t xml:space="preserve"> Combinación de cursos de instrucción en salón de clases y en línea (lo que incluye instrucción virtual).</w:t>
      </w:r>
    </w:p>
    <w:p w14:paraId="4683B7CB" w14:textId="77777777" w:rsidR="00C6102D" w:rsidRPr="00A77485"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Aprendizaje virtual</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 xml:space="preserve">Material didáctico que </w:t>
      </w:r>
      <w:r>
        <w:rPr>
          <w:rFonts w:ascii="Times New Roman" w:hAnsi="Times New Roman" w:cs="Times New Roman"/>
          <w:lang w:val="es-ES_tradnl"/>
        </w:rPr>
        <w:t>los instructores</w:t>
      </w:r>
      <w:r w:rsidRPr="00F974E4">
        <w:rPr>
          <w:rFonts w:ascii="Times New Roman" w:hAnsi="Times New Roman" w:cs="Times New Roman"/>
          <w:lang w:val="es-ES_tradnl"/>
        </w:rPr>
        <w:t xml:space="preserve"> </w:t>
      </w:r>
      <w:r>
        <w:rPr>
          <w:rFonts w:ascii="Times New Roman" w:hAnsi="Times New Roman" w:cs="Times New Roman"/>
          <w:lang w:val="es-ES_tradnl"/>
        </w:rPr>
        <w:t xml:space="preserve">o las instructoras </w:t>
      </w:r>
      <w:r w:rsidRPr="00F974E4">
        <w:rPr>
          <w:rFonts w:ascii="Times New Roman" w:hAnsi="Times New Roman" w:cs="Times New Roman"/>
          <w:lang w:val="es-ES_tradnl"/>
        </w:rPr>
        <w:t>presenta</w:t>
      </w:r>
      <w:r>
        <w:rPr>
          <w:rFonts w:ascii="Times New Roman" w:hAnsi="Times New Roman" w:cs="Times New Roman"/>
          <w:lang w:val="es-ES_tradnl"/>
        </w:rPr>
        <w:t>n</w:t>
      </w:r>
      <w:r w:rsidRPr="00F974E4">
        <w:rPr>
          <w:rFonts w:ascii="Times New Roman" w:hAnsi="Times New Roman" w:cs="Times New Roman"/>
          <w:lang w:val="es-ES_tradnl"/>
        </w:rPr>
        <w:t xml:space="preserve"> a distancia en un formato de salón de clases en tiempo real utilizando computadoras o dispositivos móviles.</w:t>
      </w:r>
    </w:p>
    <w:p w14:paraId="462EB499" w14:textId="77777777" w:rsidR="00C6102D" w:rsidRPr="00A77485"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Aseguramiento de la calidad</w:t>
      </w:r>
      <w:r w:rsidRPr="00F974E4">
        <w:rPr>
          <w:rFonts w:ascii="Times New Roman" w:hAnsi="Times New Roman" w:cs="Times New Roman"/>
          <w:b/>
          <w:bCs/>
          <w:lang w:val="es-ES_tradnl"/>
        </w:rPr>
        <w:t xml:space="preserve">. </w:t>
      </w:r>
      <w:r w:rsidRPr="00F974E4">
        <w:rPr>
          <w:rFonts w:ascii="Times New Roman" w:hAnsi="Times New Roman" w:cs="Times New Roman"/>
          <w:bCs/>
          <w:lang w:val="es-ES_tradnl"/>
        </w:rPr>
        <w:t>Proceso sistemático para determinar si el material didáctico o su impartición y/o evaluación satisfacen los requisitos especificados.</w:t>
      </w:r>
    </w:p>
    <w:p w14:paraId="4BB9C5A0" w14:textId="7EB25BEF" w:rsidR="00C57E30" w:rsidRPr="00C6102D" w:rsidRDefault="00C6102D" w:rsidP="00C6102D">
      <w:pPr>
        <w:pStyle w:val="ListParagraph"/>
        <w:numPr>
          <w:ilvl w:val="0"/>
          <w:numId w:val="9"/>
        </w:numPr>
        <w:spacing w:after="120" w:line="240" w:lineRule="auto"/>
        <w:jc w:val="both"/>
        <w:rPr>
          <w:rStyle w:val="blast"/>
          <w:rFonts w:ascii="Times New Roman" w:hAnsi="Times New Roman" w:cs="Times New Roman"/>
          <w:b/>
          <w:bCs/>
          <w:lang w:val="es-ES_tradnl"/>
        </w:rPr>
      </w:pPr>
      <w:r w:rsidRPr="00F974E4">
        <w:rPr>
          <w:rFonts w:ascii="Times New Roman" w:hAnsi="Times New Roman" w:cs="Times New Roman"/>
          <w:b/>
          <w:bCs/>
          <w:i/>
          <w:iCs/>
          <w:lang w:val="es-ES_tradnl"/>
        </w:rPr>
        <w:t>Autoevaluación</w:t>
      </w:r>
      <w:r w:rsidRPr="00F974E4">
        <w:rPr>
          <w:rFonts w:ascii="Times New Roman" w:hAnsi="Times New Roman" w:cs="Times New Roman"/>
          <w:b/>
          <w:bCs/>
          <w:lang w:val="es-ES_tradnl"/>
        </w:rPr>
        <w:t>.</w:t>
      </w:r>
      <w:r w:rsidRPr="00F974E4">
        <w:rPr>
          <w:rFonts w:ascii="Times New Roman" w:hAnsi="Times New Roman" w:cs="Times New Roman"/>
          <w:lang w:val="es-ES_tradnl"/>
        </w:rPr>
        <w:t xml:space="preserve"> Evaluación que realiza una organización de su propio rendimiento en materia de seguridad</w:t>
      </w:r>
      <w:r w:rsidR="00BB3332">
        <w:rPr>
          <w:rFonts w:ascii="Times New Roman" w:hAnsi="Times New Roman" w:cs="Times New Roman"/>
          <w:lang w:val="es-ES_tradnl"/>
        </w:rPr>
        <w:t xml:space="preserve"> de la aviación</w:t>
      </w:r>
      <w:r w:rsidRPr="00F974E4">
        <w:rPr>
          <w:rFonts w:ascii="Times New Roman" w:hAnsi="Times New Roman" w:cs="Times New Roman"/>
          <w:lang w:val="es-ES_tradnl"/>
        </w:rPr>
        <w:t xml:space="preserve"> contra una serie de criterios a fin de obtener información sobre </w:t>
      </w:r>
      <w:r w:rsidR="00BB3332">
        <w:rPr>
          <w:rFonts w:ascii="Times New Roman" w:hAnsi="Times New Roman" w:cs="Times New Roman"/>
          <w:lang w:val="es-ES_tradnl"/>
        </w:rPr>
        <w:t>dicha</w:t>
      </w:r>
      <w:r>
        <w:rPr>
          <w:rFonts w:ascii="Times New Roman" w:hAnsi="Times New Roman" w:cs="Times New Roman"/>
          <w:lang w:val="es-ES_tradnl"/>
        </w:rPr>
        <w:t xml:space="preserve"> </w:t>
      </w:r>
      <w:r w:rsidRPr="00F974E4">
        <w:rPr>
          <w:rFonts w:ascii="Times New Roman" w:hAnsi="Times New Roman" w:cs="Times New Roman"/>
          <w:lang w:val="es-ES_tradnl"/>
        </w:rPr>
        <w:t>seguridad.</w:t>
      </w:r>
    </w:p>
    <w:p w14:paraId="04EB0358" w14:textId="77777777" w:rsidR="001629CF" w:rsidRPr="001629C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i/>
          <w:lang w:val="es-ES_tradnl"/>
        </w:rPr>
        <w:t xml:space="preserve">Certificación. </w:t>
      </w:r>
      <w:r w:rsidRPr="00F974E4">
        <w:rPr>
          <w:rFonts w:ascii="Times New Roman" w:hAnsi="Times New Roman" w:cs="Times New Roman"/>
          <w:bCs/>
          <w:iCs/>
          <w:lang w:val="es-ES_tradnl"/>
        </w:rPr>
        <w:t xml:space="preserve">Evaluación formal y confirmación otorgada por la autoridad competente en materia de seguridad de la aviación, o en representación de dicha autoridad, de que una persona posee las competencias necesarias para desempeñar las funciones que se le asignen con </w:t>
      </w:r>
      <w:r w:rsidR="00F335C5">
        <w:rPr>
          <w:rFonts w:ascii="Times New Roman" w:hAnsi="Times New Roman" w:cs="Times New Roman"/>
          <w:bCs/>
          <w:iCs/>
          <w:lang w:val="es-ES_tradnl"/>
        </w:rPr>
        <w:t xml:space="preserve">un </w:t>
      </w:r>
      <w:r w:rsidRPr="00F974E4">
        <w:rPr>
          <w:rFonts w:ascii="Times New Roman" w:hAnsi="Times New Roman" w:cs="Times New Roman"/>
          <w:bCs/>
          <w:iCs/>
          <w:lang w:val="es-ES_tradnl"/>
        </w:rPr>
        <w:t>nivel aceptable.</w:t>
      </w:r>
    </w:p>
    <w:p w14:paraId="30DF608B" w14:textId="34C168A7" w:rsidR="00C57E30" w:rsidRPr="00853461" w:rsidRDefault="001629CF" w:rsidP="001629CF">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shd w:val="clear" w:color="auto" w:fill="FFFFFF"/>
          <w:lang w:val="es-ES_tradnl"/>
        </w:rPr>
        <w:t>Conocimientos, destrezas y habilidades (KSA)</w:t>
      </w:r>
      <w:r w:rsidRPr="00F974E4">
        <w:rPr>
          <w:rFonts w:ascii="Times New Roman" w:hAnsi="Times New Roman" w:cs="Times New Roman"/>
          <w:b/>
          <w:bCs/>
          <w:lang w:val="es-ES_tradnl"/>
        </w:rPr>
        <w:t>.</w:t>
      </w:r>
      <w:r w:rsidRPr="00F974E4">
        <w:rPr>
          <w:rFonts w:ascii="Times New Roman" w:hAnsi="Times New Roman" w:cs="Times New Roman"/>
          <w:shd w:val="clear" w:color="auto" w:fill="FFFFFF"/>
          <w:lang w:val="es-ES_tradnl"/>
        </w:rPr>
        <w:t xml:space="preserve"> Atributos que debe poseer un empleado o una empleada para desempeñar con éxito su trabajo en un puesto específico.</w:t>
      </w:r>
    </w:p>
    <w:p w14:paraId="61333E06" w14:textId="2CE56335" w:rsidR="00853461" w:rsidRPr="0091356F" w:rsidRDefault="00853461" w:rsidP="00853461">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Cuestionario</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Conjunto de preguntas formuladas al personal por medio de un documento impreso o electrónico, para pedirle sus comentarios y puntos de vista respecto a un tema de seguridad específico o sobre una serie de temas.</w:t>
      </w:r>
    </w:p>
    <w:p w14:paraId="49BC8239" w14:textId="5923104D" w:rsidR="0091356F" w:rsidRPr="0091356F" w:rsidRDefault="0091356F" w:rsidP="0091356F">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Cultura de la seguridad</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Normas, valores, actitudes y supuestos vinculados a la seguridad que son inherentes al funcionamiento cotidiano de una organización y que se reflejan en los actos y conductas de todas las entidades y el personal dentro de la organización.</w:t>
      </w:r>
    </w:p>
    <w:p w14:paraId="04879109" w14:textId="5630AEA3" w:rsidR="00C57E30" w:rsidRPr="00C6102D"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Curso</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Instrucción generalmente estructurada en módulos con pruebas de dominio concebidas para evaluar las competencias y el logro de los objetivos de aprendizaje.</w:t>
      </w:r>
    </w:p>
    <w:p w14:paraId="7C2C654E" w14:textId="18A8E913" w:rsidR="00C6102D" w:rsidRPr="00C6102D"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Entrevistas</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 xml:space="preserve">Oportunidad específica para formular preguntas al personal en forma individual o en grupos pequeños a fin de que expresen detenidamente sus puntos de vista sobre la seguridad de la aviación y los programas de instrucción. </w:t>
      </w:r>
    </w:p>
    <w:p w14:paraId="72CBE5F9" w14:textId="1342802A" w:rsidR="00C6102D" w:rsidRPr="00114136" w:rsidRDefault="00C6102D" w:rsidP="00C57E30">
      <w:pPr>
        <w:pStyle w:val="ListParagraph"/>
        <w:numPr>
          <w:ilvl w:val="0"/>
          <w:numId w:val="9"/>
        </w:numPr>
        <w:spacing w:after="120" w:line="240" w:lineRule="auto"/>
        <w:jc w:val="both"/>
        <w:rPr>
          <w:rStyle w:val="blast"/>
          <w:rFonts w:ascii="Times New Roman" w:hAnsi="Times New Roman" w:cs="Times New Roman"/>
          <w:b/>
          <w:bCs/>
          <w:lang w:val="es-ES_tradnl"/>
        </w:rPr>
      </w:pPr>
      <w:r w:rsidRPr="00F974E4">
        <w:rPr>
          <w:rFonts w:ascii="Times New Roman" w:hAnsi="Times New Roman" w:cs="Times New Roman"/>
          <w:b/>
          <w:bCs/>
          <w:i/>
          <w:iCs/>
          <w:lang w:val="es-ES_tradnl"/>
        </w:rPr>
        <w:t xml:space="preserve">Evaluación. </w:t>
      </w:r>
      <w:r w:rsidRPr="00F974E4">
        <w:rPr>
          <w:rStyle w:val="blast"/>
          <w:rFonts w:ascii="Times New Roman" w:hAnsi="Times New Roman" w:cs="Times New Roman"/>
          <w:lang w:val="es-ES_tradnl"/>
        </w:rPr>
        <w:t xml:space="preserve">Extensa variedad de métodos o herramientas que emplean los instructores o las instructoras para evaluar, medir y registrar el progreso del aprendizaje, la adquisición de </w:t>
      </w:r>
      <w:r>
        <w:rPr>
          <w:rStyle w:val="blast"/>
          <w:rFonts w:ascii="Times New Roman" w:hAnsi="Times New Roman" w:cs="Times New Roman"/>
          <w:lang w:val="es-ES_tradnl"/>
        </w:rPr>
        <w:t>destrezas</w:t>
      </w:r>
      <w:r w:rsidRPr="00F974E4">
        <w:rPr>
          <w:rStyle w:val="blast"/>
          <w:rFonts w:ascii="Times New Roman" w:hAnsi="Times New Roman" w:cs="Times New Roman"/>
          <w:lang w:val="es-ES_tradnl"/>
        </w:rPr>
        <w:t xml:space="preserve"> o las necesidades educativas de las personas participantes.</w:t>
      </w:r>
    </w:p>
    <w:p w14:paraId="3ED4C74D" w14:textId="6E340355" w:rsidR="00114136" w:rsidRPr="00504844" w:rsidRDefault="00114136" w:rsidP="00114136">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Factores humanos</w:t>
      </w:r>
      <w:r w:rsidRPr="00F974E4">
        <w:rPr>
          <w:rFonts w:ascii="Times New Roman" w:hAnsi="Times New Roman" w:cs="Times New Roman"/>
          <w:b/>
          <w:bCs/>
          <w:lang w:val="es-ES_tradnl"/>
        </w:rPr>
        <w:t xml:space="preserve">. </w:t>
      </w:r>
      <w:r w:rsidRPr="00F974E4">
        <w:rPr>
          <w:rFonts w:ascii="Times New Roman" w:hAnsi="Times New Roman" w:cs="Times New Roman"/>
          <w:bCs/>
          <w:lang w:val="es-ES_tradnl"/>
        </w:rPr>
        <w:t xml:space="preserve">Principios que se aplican al diseño, </w:t>
      </w:r>
      <w:r>
        <w:rPr>
          <w:rFonts w:ascii="Times New Roman" w:hAnsi="Times New Roman" w:cs="Times New Roman"/>
          <w:bCs/>
          <w:lang w:val="es-ES_tradnl"/>
        </w:rPr>
        <w:t xml:space="preserve">la </w:t>
      </w:r>
      <w:r w:rsidRPr="00F974E4">
        <w:rPr>
          <w:rFonts w:ascii="Times New Roman" w:hAnsi="Times New Roman" w:cs="Times New Roman"/>
          <w:bCs/>
          <w:lang w:val="es-ES_tradnl"/>
        </w:rPr>
        <w:t xml:space="preserve">certificación, </w:t>
      </w:r>
      <w:r>
        <w:rPr>
          <w:rFonts w:ascii="Times New Roman" w:hAnsi="Times New Roman" w:cs="Times New Roman"/>
          <w:bCs/>
          <w:lang w:val="es-ES_tradnl"/>
        </w:rPr>
        <w:t xml:space="preserve">la </w:t>
      </w:r>
      <w:r w:rsidRPr="00F974E4">
        <w:rPr>
          <w:rFonts w:ascii="Times New Roman" w:hAnsi="Times New Roman" w:cs="Times New Roman"/>
          <w:bCs/>
          <w:lang w:val="es-ES_tradnl"/>
        </w:rPr>
        <w:t xml:space="preserve">instrucción, </w:t>
      </w:r>
      <w:r>
        <w:rPr>
          <w:rFonts w:ascii="Times New Roman" w:hAnsi="Times New Roman" w:cs="Times New Roman"/>
          <w:bCs/>
          <w:lang w:val="es-ES_tradnl"/>
        </w:rPr>
        <w:t xml:space="preserve">las </w:t>
      </w:r>
      <w:r w:rsidRPr="00F974E4">
        <w:rPr>
          <w:rFonts w:ascii="Times New Roman" w:hAnsi="Times New Roman" w:cs="Times New Roman"/>
          <w:bCs/>
          <w:lang w:val="es-ES_tradnl"/>
        </w:rPr>
        <w:t xml:space="preserve">operaciones y </w:t>
      </w:r>
      <w:r>
        <w:rPr>
          <w:rFonts w:ascii="Times New Roman" w:hAnsi="Times New Roman" w:cs="Times New Roman"/>
          <w:bCs/>
          <w:lang w:val="es-ES_tradnl"/>
        </w:rPr>
        <w:t xml:space="preserve">el </w:t>
      </w:r>
      <w:r w:rsidRPr="00F974E4">
        <w:rPr>
          <w:rFonts w:ascii="Times New Roman" w:hAnsi="Times New Roman" w:cs="Times New Roman"/>
          <w:bCs/>
          <w:lang w:val="es-ES_tradnl"/>
        </w:rPr>
        <w:t>mantenimiento para lograr establecer una interfaz segura entre el componente humano y los otros componentes del sistema mediante la debida consideración de la actuación humana.</w:t>
      </w:r>
    </w:p>
    <w:p w14:paraId="0B035D7A" w14:textId="213109B9" w:rsidR="00504844" w:rsidRPr="00504844" w:rsidRDefault="00504844" w:rsidP="00504844">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lastRenderedPageBreak/>
        <w:t>Indicadores clave de rendimiento (KPI)</w:t>
      </w:r>
      <w:r w:rsidRPr="00F974E4">
        <w:rPr>
          <w:rFonts w:ascii="Times New Roman" w:hAnsi="Times New Roman" w:cs="Times New Roman"/>
          <w:b/>
          <w:bCs/>
          <w:lang w:val="es-ES_tradnl"/>
        </w:rPr>
        <w:t xml:space="preserve">. </w:t>
      </w:r>
      <w:r w:rsidRPr="00F974E4">
        <w:rPr>
          <w:rFonts w:ascii="Times New Roman" w:eastAsia="Times New Roman" w:hAnsi="Times New Roman" w:cs="Times New Roman"/>
          <w:lang w:val="es-ES_tradnl" w:eastAsia="en-US"/>
        </w:rPr>
        <w:t>Mediciones cuantificables utilizadas para evaluar el éxito de una organización, un empleado o una empleada, etc., en lograr los objetivos de rendimiento.</w:t>
      </w:r>
    </w:p>
    <w:p w14:paraId="065A7760" w14:textId="0B1E0D1A" w:rsidR="00504844" w:rsidRPr="00504844" w:rsidRDefault="00504844" w:rsidP="00504844">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Informe final del curso</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Informe del curso de instrucción que contiene información administrativa, técnica y estadística (la cual comprende los comentarios de participantes/instructores y los resultados de las pruebas de dominio).</w:t>
      </w:r>
    </w:p>
    <w:p w14:paraId="5FD3C642" w14:textId="72A185DC" w:rsidR="00C57E30" w:rsidRPr="00F974E4"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Instrucción basada en competencias</w:t>
      </w:r>
      <w:r w:rsidRPr="00F974E4">
        <w:rPr>
          <w:rFonts w:ascii="Times New Roman" w:hAnsi="Times New Roman" w:cs="Times New Roman"/>
          <w:b/>
          <w:bCs/>
          <w:lang w:val="es-ES_tradnl"/>
        </w:rPr>
        <w:t>.</w:t>
      </w:r>
      <w:r w:rsidRPr="00F974E4">
        <w:rPr>
          <w:rFonts w:ascii="Times New Roman" w:hAnsi="Times New Roman" w:cs="Times New Roman"/>
          <w:lang w:val="es-ES_tradnl"/>
        </w:rPr>
        <w:t xml:space="preserve"> Instrucción que se caracteriza por su orientación hacia la actuación, por su énfasis en normas de actuación y </w:t>
      </w:r>
      <w:r w:rsidR="00435B07">
        <w:rPr>
          <w:rFonts w:ascii="Times New Roman" w:hAnsi="Times New Roman" w:cs="Times New Roman"/>
          <w:lang w:val="es-ES_tradnl"/>
        </w:rPr>
        <w:t>su</w:t>
      </w:r>
      <w:r w:rsidRPr="00F974E4">
        <w:rPr>
          <w:rFonts w:ascii="Times New Roman" w:hAnsi="Times New Roman" w:cs="Times New Roman"/>
          <w:lang w:val="es-ES_tradnl"/>
        </w:rPr>
        <w:t xml:space="preserve"> medición y por la creación de programas de instrucción que se ajustan a normas específicas de actuación.</w:t>
      </w:r>
    </w:p>
    <w:p w14:paraId="23A37A95" w14:textId="77777777" w:rsidR="00C57E30" w:rsidRPr="00F974E4"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Instrucción general para adquirir consciencia/conocimientos</w:t>
      </w:r>
      <w:r w:rsidRPr="00F974E4">
        <w:rPr>
          <w:rFonts w:ascii="Times New Roman" w:hAnsi="Times New Roman" w:cs="Times New Roman"/>
          <w:b/>
          <w:bCs/>
          <w:lang w:val="es-ES_tradnl"/>
        </w:rPr>
        <w:t>.</w:t>
      </w:r>
      <w:r w:rsidRPr="00F974E4">
        <w:rPr>
          <w:rFonts w:ascii="Times New Roman" w:hAnsi="Times New Roman" w:cs="Times New Roman"/>
          <w:lang w:val="es-ES_tradnl"/>
        </w:rPr>
        <w:t xml:space="preserve"> Instrucción que se concentra primordialmente en la adquisición de conocimientos (para familiarizarse con los hechos, programas, procedimientos, conceptos, principios, et</w:t>
      </w:r>
      <w:r w:rsidRPr="00435B07">
        <w:rPr>
          <w:rFonts w:ascii="Times New Roman" w:hAnsi="Times New Roman" w:cs="Times New Roman"/>
          <w:lang w:val="es-ES_tradnl"/>
        </w:rPr>
        <w:t>c.).</w:t>
      </w:r>
    </w:p>
    <w:p w14:paraId="7A5A293B" w14:textId="028109AE" w:rsidR="00C57E30" w:rsidRPr="00E07BED"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Modelo Kirkpatrick</w:t>
      </w:r>
      <w:r w:rsidRPr="00F974E4">
        <w:rPr>
          <w:rFonts w:ascii="Times New Roman" w:hAnsi="Times New Roman" w:cs="Times New Roman"/>
          <w:b/>
          <w:bCs/>
          <w:lang w:val="es-ES_tradnl"/>
        </w:rPr>
        <w:t xml:space="preserve">. </w:t>
      </w:r>
      <w:r w:rsidRPr="00F974E4">
        <w:rPr>
          <w:rFonts w:ascii="Times New Roman" w:hAnsi="Times New Roman" w:cs="Times New Roman"/>
          <w:color w:val="111111"/>
          <w:shd w:val="clear" w:color="auto" w:fill="FFFFFF"/>
          <w:lang w:val="es-ES_tradnl"/>
        </w:rPr>
        <w:t>Herramienta fundamental para evaluar la ef</w:t>
      </w:r>
      <w:r w:rsidR="00F2308F">
        <w:rPr>
          <w:rFonts w:ascii="Times New Roman" w:hAnsi="Times New Roman" w:cs="Times New Roman"/>
          <w:color w:val="111111"/>
          <w:shd w:val="clear" w:color="auto" w:fill="FFFFFF"/>
          <w:lang w:val="es-ES_tradnl"/>
        </w:rPr>
        <w:t xml:space="preserve">ectividad </w:t>
      </w:r>
      <w:r w:rsidRPr="00F974E4">
        <w:rPr>
          <w:rFonts w:ascii="Times New Roman" w:hAnsi="Times New Roman" w:cs="Times New Roman"/>
          <w:color w:val="111111"/>
          <w:shd w:val="clear" w:color="auto" w:fill="FFFFFF"/>
          <w:lang w:val="es-ES_tradnl"/>
        </w:rPr>
        <w:t>de la instrucción dentro de una organización.</w:t>
      </w:r>
    </w:p>
    <w:p w14:paraId="2D032BBA" w14:textId="00CE09B5" w:rsidR="00E07BED" w:rsidRPr="00E07BED" w:rsidRDefault="00E07BED" w:rsidP="00E07BED">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Observaciones</w:t>
      </w:r>
      <w:r w:rsidRPr="00F974E4">
        <w:rPr>
          <w:rFonts w:ascii="Times New Roman" w:hAnsi="Times New Roman" w:cs="Times New Roman"/>
          <w:b/>
          <w:bCs/>
          <w:lang w:val="es-ES_tradnl"/>
        </w:rPr>
        <w:t xml:space="preserve">. </w:t>
      </w:r>
      <w:r w:rsidRPr="00F974E4">
        <w:rPr>
          <w:rFonts w:ascii="Times New Roman" w:hAnsi="Times New Roman" w:cs="Times New Roman"/>
          <w:lang w:val="es-ES_tradnl"/>
        </w:rPr>
        <w:t>Verificación visual de cómo se implementa una medida de seguridad: esto permite conocer de primera mano lo que está sucediendo y cómo responde el personal.</w:t>
      </w:r>
    </w:p>
    <w:p w14:paraId="5EDFFFD1" w14:textId="0A93C0EC" w:rsidR="00EF2B6D" w:rsidRPr="00EF2B6D" w:rsidRDefault="00EF2B6D" w:rsidP="00EF2B6D">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Prueba de dominio del módulo.</w:t>
      </w:r>
      <w:r w:rsidRPr="00F974E4">
        <w:rPr>
          <w:rFonts w:ascii="Times New Roman" w:hAnsi="Times New Roman" w:cs="Times New Roman"/>
          <w:i/>
          <w:iCs/>
          <w:lang w:val="es-ES_tradnl"/>
        </w:rPr>
        <w:t xml:space="preserve"> </w:t>
      </w:r>
      <w:r w:rsidRPr="00F974E4">
        <w:rPr>
          <w:rFonts w:ascii="Times New Roman" w:hAnsi="Times New Roman" w:cs="Times New Roman"/>
          <w:lang w:val="es-ES_tradnl"/>
        </w:rPr>
        <w:t xml:space="preserve">Evaluación del material didáctico pertinente que se realiza al </w:t>
      </w:r>
      <w:r>
        <w:rPr>
          <w:rFonts w:ascii="Times New Roman" w:hAnsi="Times New Roman" w:cs="Times New Roman"/>
          <w:lang w:val="es-ES_tradnl"/>
        </w:rPr>
        <w:t xml:space="preserve">finalizarse </w:t>
      </w:r>
      <w:r w:rsidRPr="00F974E4">
        <w:rPr>
          <w:rFonts w:ascii="Times New Roman" w:hAnsi="Times New Roman" w:cs="Times New Roman"/>
          <w:lang w:val="es-ES_tradnl"/>
        </w:rPr>
        <w:t>el módulo.</w:t>
      </w:r>
    </w:p>
    <w:p w14:paraId="64A0D27B" w14:textId="74870AF6" w:rsidR="00C57E30" w:rsidRPr="00F974E4"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 xml:space="preserve">Prueba de progreso del módulo. </w:t>
      </w:r>
      <w:r w:rsidRPr="00F974E4">
        <w:rPr>
          <w:rFonts w:ascii="Times New Roman" w:hAnsi="Times New Roman" w:cs="Times New Roman"/>
          <w:lang w:val="es-ES_tradnl"/>
        </w:rPr>
        <w:t xml:space="preserve">Evaluación del material didáctico pertinente que se realiza al </w:t>
      </w:r>
      <w:r w:rsidR="00F37629">
        <w:rPr>
          <w:rFonts w:ascii="Times New Roman" w:hAnsi="Times New Roman" w:cs="Times New Roman"/>
          <w:lang w:val="es-ES_tradnl"/>
        </w:rPr>
        <w:t>finalizarse</w:t>
      </w:r>
      <w:r w:rsidR="00D43872">
        <w:rPr>
          <w:rFonts w:ascii="Times New Roman" w:hAnsi="Times New Roman" w:cs="Times New Roman"/>
          <w:lang w:val="es-ES_tradnl"/>
        </w:rPr>
        <w:t xml:space="preserve"> una cierta parte </w:t>
      </w:r>
      <w:r w:rsidRPr="00F974E4">
        <w:rPr>
          <w:rFonts w:ascii="Times New Roman" w:hAnsi="Times New Roman" w:cs="Times New Roman"/>
          <w:lang w:val="es-ES_tradnl"/>
        </w:rPr>
        <w:t xml:space="preserve">del módulo que se está impartiendo. </w:t>
      </w:r>
    </w:p>
    <w:p w14:paraId="4B99523C" w14:textId="77777777" w:rsidR="00C57E30" w:rsidRPr="00F974E4"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color w:val="111111"/>
          <w:shd w:val="clear" w:color="auto" w:fill="FFFFFF"/>
          <w:lang w:val="es-ES_tradnl"/>
        </w:rPr>
        <w:t>Rendimiento de la inversión (ROI)</w:t>
      </w:r>
      <w:r w:rsidRPr="00F974E4">
        <w:rPr>
          <w:rFonts w:ascii="Times New Roman" w:hAnsi="Times New Roman" w:cs="Times New Roman"/>
          <w:b/>
          <w:bCs/>
          <w:lang w:val="es-ES_tradnl"/>
        </w:rPr>
        <w:t>.</w:t>
      </w:r>
      <w:r w:rsidRPr="00F974E4">
        <w:rPr>
          <w:rFonts w:ascii="Times New Roman" w:hAnsi="Times New Roman" w:cs="Times New Roman"/>
          <w:b/>
          <w:bCs/>
          <w:color w:val="111111"/>
          <w:shd w:val="clear" w:color="auto" w:fill="FFFFFF"/>
          <w:lang w:val="es-ES_tradnl"/>
        </w:rPr>
        <w:t xml:space="preserve"> </w:t>
      </w:r>
      <w:r w:rsidRPr="00F974E4">
        <w:rPr>
          <w:rFonts w:ascii="Times New Roman" w:hAnsi="Times New Roman" w:cs="Times New Roman"/>
          <w:color w:val="111111"/>
          <w:shd w:val="clear" w:color="auto" w:fill="FFFFFF"/>
          <w:lang w:val="es-ES_tradnl"/>
        </w:rPr>
        <w:t>Comparación entre los beneficios financieros obtenidos de un programa de instrucción y el costo total de ejecutar dicho programa.</w:t>
      </w:r>
    </w:p>
    <w:p w14:paraId="2D7AD692" w14:textId="4671BB2C" w:rsidR="00C57E30" w:rsidRPr="00F974E4"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F974E4">
        <w:rPr>
          <w:rFonts w:ascii="Times New Roman" w:hAnsi="Times New Roman" w:cs="Times New Roman"/>
          <w:b/>
          <w:bCs/>
          <w:i/>
          <w:iCs/>
          <w:lang w:val="es-ES_tradnl"/>
        </w:rPr>
        <w:t xml:space="preserve">Taller. </w:t>
      </w:r>
      <w:r w:rsidRPr="00F974E4">
        <w:rPr>
          <w:rFonts w:ascii="Times New Roman" w:hAnsi="Times New Roman" w:cs="Times New Roman"/>
          <w:lang w:val="es-ES_tradnl"/>
        </w:rPr>
        <w:t>Instrucción que comúnmente está concebida para sensibilizar o para crear un documento (un programa o un proceso)</w:t>
      </w:r>
      <w:r w:rsidRPr="00F974E4">
        <w:rPr>
          <w:rFonts w:ascii="Times New Roman" w:hAnsi="Times New Roman" w:cs="Times New Roman"/>
          <w:b/>
          <w:bCs/>
          <w:i/>
          <w:iCs/>
          <w:lang w:val="es-ES_tradnl"/>
        </w:rPr>
        <w:t xml:space="preserve"> </w:t>
      </w:r>
      <w:r w:rsidRPr="00F974E4">
        <w:rPr>
          <w:rFonts w:ascii="Times New Roman" w:hAnsi="Times New Roman" w:cs="Times New Roman"/>
          <w:lang w:val="es-ES_tradnl"/>
        </w:rPr>
        <w:t>al final.</w:t>
      </w:r>
    </w:p>
    <w:p w14:paraId="5C865CA1" w14:textId="77777777" w:rsidR="00C57E30" w:rsidRPr="00F974E4" w:rsidRDefault="00C57E30" w:rsidP="00C57E30">
      <w:pPr>
        <w:pStyle w:val="Heading1"/>
        <w:numPr>
          <w:ilvl w:val="0"/>
          <w:numId w:val="28"/>
        </w:numPr>
        <w:spacing w:before="240" w:after="120"/>
        <w:ind w:left="284"/>
        <w:rPr>
          <w:rFonts w:ascii="Times New Roman" w:hAnsi="Times New Roman" w:cs="Times New Roman"/>
          <w:b/>
          <w:bCs w:val="0"/>
          <w:i w:val="0"/>
          <w:iCs w:val="0"/>
          <w:sz w:val="28"/>
          <w:szCs w:val="28"/>
          <w:lang w:val="es-ES_tradnl"/>
        </w:rPr>
      </w:pPr>
      <w:bookmarkStart w:id="2" w:name="_Toc140603291"/>
      <w:r w:rsidRPr="00F974E4">
        <w:rPr>
          <w:rFonts w:ascii="Times New Roman" w:hAnsi="Times New Roman" w:cs="Times New Roman"/>
          <w:b/>
          <w:bCs w:val="0"/>
          <w:i w:val="0"/>
          <w:iCs w:val="0"/>
          <w:sz w:val="28"/>
          <w:szCs w:val="28"/>
          <w:lang w:val="es-ES_tradnl"/>
        </w:rPr>
        <w:t>Mejores prácticas y orientación</w:t>
      </w:r>
      <w:bookmarkEnd w:id="2"/>
    </w:p>
    <w:p w14:paraId="299C722B" w14:textId="77777777" w:rsidR="00C57E30" w:rsidRPr="00F974E4" w:rsidRDefault="00C57E30" w:rsidP="00C57E30">
      <w:pPr>
        <w:spacing w:after="120" w:line="240" w:lineRule="auto"/>
        <w:ind w:firstLine="357"/>
        <w:jc w:val="both"/>
        <w:rPr>
          <w:rFonts w:ascii="Times New Roman" w:hAnsi="Times New Roman" w:cs="Times New Roman"/>
          <w:lang w:val="es-ES_tradnl"/>
        </w:rPr>
      </w:pPr>
      <w:r w:rsidRPr="00F974E4">
        <w:rPr>
          <w:rFonts w:ascii="Times New Roman" w:hAnsi="Times New Roman" w:cs="Times New Roman"/>
          <w:lang w:val="es-ES_tradnl"/>
        </w:rPr>
        <w:t xml:space="preserve">Para cuantificar los beneficios y los impactos de la instrucción en seguridad de la aviación, es importante tener claro, en primer lugar, por qué se está impartiendo. Por lo tanto, es posible seguir una serie de mejores prácticas, las cuales se describen en esta sección. </w:t>
      </w:r>
    </w:p>
    <w:p w14:paraId="71D4A1C0"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 w:name="_Toc140603292"/>
      <w:r w:rsidRPr="00F974E4">
        <w:rPr>
          <w:rFonts w:ascii="Times New Roman" w:hAnsi="Times New Roman" w:cs="Times New Roman"/>
          <w:b/>
          <w:bCs/>
          <w:color w:val="000000" w:themeColor="text1"/>
          <w:sz w:val="24"/>
          <w:szCs w:val="24"/>
          <w:lang w:val="es-ES_tradnl"/>
        </w:rPr>
        <w:t>3.1</w:t>
      </w:r>
      <w:r w:rsidRPr="00F974E4">
        <w:rPr>
          <w:rFonts w:ascii="Times New Roman" w:hAnsi="Times New Roman" w:cs="Times New Roman"/>
          <w:b/>
          <w:bCs/>
          <w:color w:val="000000" w:themeColor="text1"/>
          <w:sz w:val="24"/>
          <w:szCs w:val="24"/>
          <w:lang w:val="es-ES_tradnl"/>
        </w:rPr>
        <w:tab/>
        <w:t>Identificación de necesidades de instrucción</w:t>
      </w:r>
      <w:bookmarkEnd w:id="3"/>
    </w:p>
    <w:p w14:paraId="054E438E" w14:textId="49E1B49A" w:rsidR="00C57E30" w:rsidRPr="00F974E4" w:rsidRDefault="00C57E30" w:rsidP="00C57E30">
      <w:pPr>
        <w:spacing w:after="120" w:line="240" w:lineRule="auto"/>
        <w:ind w:firstLine="284"/>
        <w:jc w:val="both"/>
        <w:rPr>
          <w:rFonts w:ascii="Times New Roman" w:hAnsi="Times New Roman" w:cs="Times New Roman"/>
          <w:lang w:val="es-ES_tradnl"/>
        </w:rPr>
      </w:pPr>
      <w:r w:rsidRPr="00F974E4">
        <w:rPr>
          <w:rFonts w:ascii="Times New Roman" w:hAnsi="Times New Roman" w:cs="Times New Roman"/>
          <w:lang w:val="es-ES_tradnl"/>
        </w:rPr>
        <w:t>Es fundamental determinar cuidadosamente cuáles son las necesidades de instrucción.</w:t>
      </w:r>
      <w:r w:rsidRPr="00F974E4">
        <w:rPr>
          <w:rFonts w:ascii="Times New Roman" w:hAnsi="Times New Roman" w:cs="Times New Roman"/>
          <w:bCs/>
          <w:lang w:val="es-ES_tradnl"/>
        </w:rPr>
        <w:t xml:space="preserve"> Es importante que todo ofrecimiento </w:t>
      </w:r>
      <w:r w:rsidR="00976891">
        <w:rPr>
          <w:rFonts w:ascii="Times New Roman" w:hAnsi="Times New Roman" w:cs="Times New Roman"/>
          <w:bCs/>
          <w:lang w:val="es-ES_tradnl"/>
        </w:rPr>
        <w:t xml:space="preserve">para impartir </w:t>
      </w:r>
      <w:r w:rsidRPr="00F974E4">
        <w:rPr>
          <w:rFonts w:ascii="Times New Roman" w:hAnsi="Times New Roman" w:cs="Times New Roman"/>
          <w:bCs/>
          <w:lang w:val="es-ES_tradnl"/>
        </w:rPr>
        <w:t xml:space="preserve">instrucción en seguridad de la aviación (o </w:t>
      </w:r>
      <w:r w:rsidR="00976891">
        <w:rPr>
          <w:rFonts w:ascii="Times New Roman" w:hAnsi="Times New Roman" w:cs="Times New Roman"/>
          <w:bCs/>
          <w:lang w:val="es-ES_tradnl"/>
        </w:rPr>
        <w:t>proporcionar</w:t>
      </w:r>
      <w:r w:rsidRPr="00F974E4">
        <w:rPr>
          <w:rFonts w:ascii="Times New Roman" w:hAnsi="Times New Roman" w:cs="Times New Roman"/>
          <w:bCs/>
          <w:lang w:val="es-ES_tradnl"/>
        </w:rPr>
        <w:t xml:space="preserve"> asistencia más amplia en este campo) sea considerado y acordado a todos los niveles. La instrucción debe abarcar cuestiones y necesidades de seguridad, así como otras carencias en materia de competencias, que hayan sido identificadas a nivel interno por un Estado o por expertos regionales o internacionales en la materia o mediante inspecciones </w:t>
      </w:r>
      <w:r w:rsidR="00976891">
        <w:rPr>
          <w:rFonts w:ascii="Times New Roman" w:hAnsi="Times New Roman" w:cs="Times New Roman"/>
          <w:bCs/>
          <w:lang w:val="es-ES_tradnl"/>
        </w:rPr>
        <w:t xml:space="preserve">de </w:t>
      </w:r>
      <w:r w:rsidR="00976891">
        <w:rPr>
          <w:rFonts w:ascii="Times New Roman" w:hAnsi="Times New Roman" w:cs="Times New Roman"/>
          <w:bCs/>
          <w:lang w:val="es-MX"/>
        </w:rPr>
        <w:t xml:space="preserve">auditoría </w:t>
      </w:r>
      <w:r w:rsidR="00902DAF">
        <w:rPr>
          <w:rFonts w:ascii="Times New Roman" w:hAnsi="Times New Roman" w:cs="Times New Roman"/>
          <w:bCs/>
          <w:lang w:val="es-MX"/>
        </w:rPr>
        <w:t>o</w:t>
      </w:r>
      <w:r w:rsidR="00976891">
        <w:rPr>
          <w:rFonts w:ascii="Times New Roman" w:hAnsi="Times New Roman" w:cs="Times New Roman"/>
          <w:bCs/>
          <w:lang w:val="es-MX"/>
        </w:rPr>
        <w:t xml:space="preserve"> </w:t>
      </w:r>
      <w:r w:rsidRPr="00F974E4">
        <w:rPr>
          <w:rFonts w:ascii="Times New Roman" w:hAnsi="Times New Roman" w:cs="Times New Roman"/>
          <w:bCs/>
          <w:lang w:val="es-ES_tradnl"/>
        </w:rPr>
        <w:t>análisis de tendencias realizad</w:t>
      </w:r>
      <w:r w:rsidR="00976891">
        <w:rPr>
          <w:rFonts w:ascii="Times New Roman" w:hAnsi="Times New Roman" w:cs="Times New Roman"/>
          <w:bCs/>
          <w:lang w:val="es-ES_tradnl"/>
        </w:rPr>
        <w:t xml:space="preserve">os </w:t>
      </w:r>
      <w:r w:rsidRPr="00F974E4">
        <w:rPr>
          <w:rFonts w:ascii="Times New Roman" w:hAnsi="Times New Roman" w:cs="Times New Roman"/>
          <w:bCs/>
          <w:lang w:val="es-ES_tradnl"/>
        </w:rPr>
        <w:t xml:space="preserve">por terceros </w:t>
      </w:r>
      <w:r w:rsidRPr="00F974E4">
        <w:rPr>
          <w:rFonts w:ascii="Times New Roman" w:hAnsi="Times New Roman" w:cs="Times New Roman"/>
          <w:lang w:val="es-ES_tradnl"/>
        </w:rPr>
        <w:t xml:space="preserve">(p. ej., el Programa Universal de Auditoría de la Seguridad de la Aviación de la OACI). El Estado o los beneficiarios a nivel organizativo pueden así trabajar en colaboración con el proveedor de instrucción a fin de llegar a un acuerdo sobre el plan de estudios y </w:t>
      </w:r>
      <w:r w:rsidR="00F82376">
        <w:rPr>
          <w:rFonts w:ascii="Times New Roman" w:hAnsi="Times New Roman" w:cs="Times New Roman"/>
          <w:lang w:val="es-ES_tradnl"/>
        </w:rPr>
        <w:t xml:space="preserve">acerca de las </w:t>
      </w:r>
      <w:r w:rsidRPr="00F974E4">
        <w:rPr>
          <w:rFonts w:ascii="Times New Roman" w:hAnsi="Times New Roman" w:cs="Times New Roman"/>
          <w:lang w:val="es-ES_tradnl"/>
        </w:rPr>
        <w:t xml:space="preserve">partes </w:t>
      </w:r>
      <w:r w:rsidR="00F82376">
        <w:rPr>
          <w:rFonts w:ascii="Times New Roman" w:hAnsi="Times New Roman" w:cs="Times New Roman"/>
          <w:lang w:val="es-ES_tradnl"/>
        </w:rPr>
        <w:t xml:space="preserve">que </w:t>
      </w:r>
      <w:r w:rsidRPr="00F974E4">
        <w:rPr>
          <w:rFonts w:ascii="Times New Roman" w:hAnsi="Times New Roman" w:cs="Times New Roman"/>
          <w:lang w:val="es-ES_tradnl"/>
        </w:rPr>
        <w:t>serán responsables de las siguientes etapas que permitan atender las necesidades de instrucción.</w:t>
      </w:r>
    </w:p>
    <w:p w14:paraId="26825B5B" w14:textId="34019311" w:rsidR="00C57E30" w:rsidRPr="00F974E4" w:rsidRDefault="00C57E30" w:rsidP="00C57E30">
      <w:pPr>
        <w:spacing w:after="120" w:line="240" w:lineRule="auto"/>
        <w:ind w:left="284" w:right="288"/>
        <w:jc w:val="both"/>
        <w:rPr>
          <w:rFonts w:ascii="Times New Roman" w:hAnsi="Times New Roman" w:cs="Times New Roman"/>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lang w:val="es-ES_tradnl"/>
        </w:rPr>
        <w:t>:</w:t>
      </w:r>
      <w:r w:rsidRPr="00F974E4">
        <w:rPr>
          <w:rFonts w:ascii="Times New Roman" w:hAnsi="Times New Roman" w:cs="Times New Roman"/>
          <w:i/>
          <w:iCs/>
          <w:lang w:val="es-ES_tradnl"/>
        </w:rPr>
        <w:t xml:space="preserve"> Una buena relación con la autoridad estatal u organización que recibe la instrucción ayuda a evaluar los niveles de destreza del personal y los procedimientos y prácticas existentes </w:t>
      </w:r>
      <w:r w:rsidR="003070A3">
        <w:rPr>
          <w:rFonts w:ascii="Times New Roman" w:hAnsi="Times New Roman" w:cs="Times New Roman"/>
          <w:i/>
          <w:iCs/>
          <w:lang w:val="es-ES_tradnl"/>
        </w:rPr>
        <w:t xml:space="preserve">que pueden requerir </w:t>
      </w:r>
      <w:r w:rsidRPr="00F974E4">
        <w:rPr>
          <w:rFonts w:ascii="Times New Roman" w:hAnsi="Times New Roman" w:cs="Times New Roman"/>
          <w:i/>
          <w:iCs/>
          <w:lang w:val="es-ES_tradnl"/>
        </w:rPr>
        <w:t xml:space="preserve">ser </w:t>
      </w:r>
      <w:r w:rsidR="003070A3">
        <w:rPr>
          <w:rFonts w:ascii="Times New Roman" w:hAnsi="Times New Roman" w:cs="Times New Roman"/>
          <w:i/>
          <w:iCs/>
          <w:lang w:val="es-ES_tradnl"/>
        </w:rPr>
        <w:t>considerados</w:t>
      </w:r>
      <w:r w:rsidRPr="00F974E4">
        <w:rPr>
          <w:rFonts w:ascii="Times New Roman" w:hAnsi="Times New Roman" w:cs="Times New Roman"/>
          <w:i/>
          <w:iCs/>
          <w:lang w:val="es-ES_tradnl"/>
        </w:rPr>
        <w:t xml:space="preserve"> a fin de encontrar las causas que originan las vulnerabilidades identificadas en materia de seguridad de la aviación.</w:t>
      </w:r>
    </w:p>
    <w:p w14:paraId="71F77172"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4" w:name="_Toc140603293"/>
      <w:r w:rsidRPr="00F974E4">
        <w:rPr>
          <w:rFonts w:ascii="Times New Roman" w:hAnsi="Times New Roman" w:cs="Times New Roman"/>
          <w:b/>
          <w:bCs/>
          <w:color w:val="000000" w:themeColor="text1"/>
          <w:sz w:val="24"/>
          <w:szCs w:val="24"/>
          <w:lang w:val="es-ES_tradnl"/>
        </w:rPr>
        <w:t>3.2</w:t>
      </w:r>
      <w:r w:rsidRPr="00F974E4">
        <w:rPr>
          <w:rFonts w:ascii="Times New Roman" w:hAnsi="Times New Roman" w:cs="Times New Roman"/>
          <w:b/>
          <w:bCs/>
          <w:color w:val="000000" w:themeColor="text1"/>
          <w:sz w:val="24"/>
          <w:szCs w:val="24"/>
          <w:lang w:val="es-ES_tradnl"/>
        </w:rPr>
        <w:tab/>
        <w:t>Compromiso y apoyo</w:t>
      </w:r>
      <w:bookmarkEnd w:id="4"/>
    </w:p>
    <w:p w14:paraId="3CC815E1" w14:textId="33B874FE" w:rsidR="00C57E30" w:rsidRPr="00F974E4" w:rsidRDefault="00C57E30" w:rsidP="00C57E30">
      <w:pPr>
        <w:spacing w:after="120" w:line="240" w:lineRule="auto"/>
        <w:ind w:firstLine="284"/>
        <w:jc w:val="both"/>
        <w:rPr>
          <w:rFonts w:ascii="Times New Roman" w:hAnsi="Times New Roman" w:cs="Times New Roman"/>
          <w:lang w:val="es-ES_tradnl"/>
        </w:rPr>
      </w:pPr>
      <w:r w:rsidRPr="00F974E4">
        <w:rPr>
          <w:rFonts w:ascii="Times New Roman" w:hAnsi="Times New Roman" w:cs="Times New Roman"/>
          <w:bCs/>
          <w:lang w:val="es-ES_tradnl"/>
        </w:rPr>
        <w:t>Resulta crucial que las personas participantes y sus supervisores o gerentes apoyen el proceso de instrucción y se comprometan con dicho proceso</w:t>
      </w:r>
      <w:r w:rsidRPr="00F974E4">
        <w:rPr>
          <w:rFonts w:ascii="Times New Roman" w:hAnsi="Times New Roman" w:cs="Times New Roman"/>
          <w:lang w:val="es-ES_tradnl"/>
        </w:rPr>
        <w:t xml:space="preserve">. Con el compromiso de la administración superior, una </w:t>
      </w:r>
      <w:r w:rsidRPr="00F974E4">
        <w:rPr>
          <w:rFonts w:ascii="Times New Roman" w:hAnsi="Times New Roman" w:cs="Times New Roman"/>
          <w:lang w:val="es-ES_tradnl"/>
        </w:rPr>
        <w:lastRenderedPageBreak/>
        <w:t xml:space="preserve">buena disposición a aprender y mejores comportamientos </w:t>
      </w:r>
      <w:r w:rsidR="0061519A">
        <w:rPr>
          <w:rFonts w:ascii="Times New Roman" w:hAnsi="Times New Roman" w:cs="Times New Roman"/>
          <w:lang w:val="es-ES_tradnl"/>
        </w:rPr>
        <w:t xml:space="preserve">en materia </w:t>
      </w:r>
      <w:r w:rsidRPr="00F974E4">
        <w:rPr>
          <w:rFonts w:ascii="Times New Roman" w:hAnsi="Times New Roman" w:cs="Times New Roman"/>
          <w:lang w:val="es-ES_tradnl"/>
        </w:rPr>
        <w:t>de seguridad, la instrucción tendrá mayor probabilidad de ser exitosa y de ejercer un impacto trascendente y sostenible.</w:t>
      </w:r>
    </w:p>
    <w:p w14:paraId="62FC2F21" w14:textId="43FA549C" w:rsidR="00C57E30" w:rsidRPr="00F974E4" w:rsidRDefault="00C57E30" w:rsidP="00C57E30">
      <w:pPr>
        <w:spacing w:after="120" w:line="240" w:lineRule="auto"/>
        <w:ind w:left="284" w:right="288"/>
        <w:jc w:val="both"/>
        <w:rPr>
          <w:rFonts w:ascii="Times New Roman" w:hAnsi="Times New Roman" w:cs="Times New Roman"/>
          <w:bCs/>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b/>
          <w:i/>
          <w:iCs/>
          <w:lang w:val="es-ES_tradnl"/>
        </w:rPr>
        <w:t>:</w:t>
      </w:r>
      <w:r w:rsidRPr="00F974E4">
        <w:rPr>
          <w:rFonts w:ascii="Times New Roman" w:hAnsi="Times New Roman" w:cs="Times New Roman"/>
          <w:bCs/>
          <w:i/>
          <w:iCs/>
          <w:lang w:val="es-ES_tradnl"/>
        </w:rPr>
        <w:t xml:space="preserve"> El compromiso y el apoyo de la administración antes, durante y después del proceso de instrucción es fundamental para que los resultados se traduzcan en un aprendizaje efectivo.</w:t>
      </w:r>
    </w:p>
    <w:p w14:paraId="7FA8EF62" w14:textId="5234FC11" w:rsidR="00C57E30" w:rsidRPr="00F974E4" w:rsidRDefault="00C57E30" w:rsidP="00C57E30">
      <w:pPr>
        <w:spacing w:after="120" w:line="240" w:lineRule="auto"/>
        <w:ind w:firstLine="284"/>
        <w:jc w:val="both"/>
        <w:rPr>
          <w:rFonts w:ascii="Times New Roman" w:hAnsi="Times New Roman" w:cs="Times New Roman"/>
          <w:bCs/>
          <w:lang w:val="es-ES_tradnl"/>
        </w:rPr>
      </w:pPr>
      <w:r w:rsidRPr="00F974E4">
        <w:rPr>
          <w:rFonts w:ascii="Times New Roman" w:hAnsi="Times New Roman" w:cs="Times New Roman"/>
          <w:lang w:val="es-ES_tradnl"/>
        </w:rPr>
        <w:t xml:space="preserve">Las destrezas son algo que no puede enseñarse en forma aislada y la implementación de sistemas básicos de seguridad de la aviación es esencial para </w:t>
      </w:r>
      <w:r w:rsidR="00CD5104">
        <w:rPr>
          <w:rFonts w:ascii="Times New Roman" w:hAnsi="Times New Roman" w:cs="Times New Roman"/>
          <w:lang w:val="es-ES_tradnl"/>
        </w:rPr>
        <w:t>optimizar</w:t>
      </w:r>
      <w:r w:rsidRPr="00F974E4">
        <w:rPr>
          <w:rFonts w:ascii="Times New Roman" w:hAnsi="Times New Roman" w:cs="Times New Roman"/>
          <w:lang w:val="es-ES_tradnl"/>
        </w:rPr>
        <w:t xml:space="preserve"> las posibilidades de éxito. Además de garantizar que se cuente con programas de instrucción para el personal, es posible que sea necesario introducir cambios a nivel organizativo (p. ej., </w:t>
      </w:r>
      <w:r w:rsidR="00DA4530">
        <w:rPr>
          <w:rFonts w:ascii="Times New Roman" w:hAnsi="Times New Roman" w:cs="Times New Roman"/>
          <w:lang w:val="es-ES_tradnl"/>
        </w:rPr>
        <w:t>promoviendo</w:t>
      </w:r>
      <w:r w:rsidRPr="00F974E4">
        <w:rPr>
          <w:rFonts w:ascii="Times New Roman" w:hAnsi="Times New Roman" w:cs="Times New Roman"/>
          <w:lang w:val="es-ES_tradnl"/>
        </w:rPr>
        <w:t xml:space="preserve"> una </w:t>
      </w:r>
      <w:hyperlink r:id="rId13" w:history="1">
        <w:r w:rsidRPr="00F974E4">
          <w:rPr>
            <w:rStyle w:val="Hyperlink"/>
            <w:rFonts w:ascii="Times New Roman" w:hAnsi="Times New Roman" w:cs="Times New Roman"/>
            <w:b/>
            <w:bCs/>
            <w:lang w:val="es-ES_tradnl"/>
          </w:rPr>
          <w:t>cultura de la seguridad</w:t>
        </w:r>
      </w:hyperlink>
      <w:r w:rsidRPr="00F974E4">
        <w:rPr>
          <w:rFonts w:ascii="Times New Roman" w:hAnsi="Times New Roman" w:cs="Times New Roman"/>
          <w:lang w:val="es-ES_tradnl"/>
        </w:rPr>
        <w:t xml:space="preserve"> decidida y eficaz </w:t>
      </w:r>
      <w:r w:rsidR="00DA4530">
        <w:rPr>
          <w:rFonts w:ascii="Times New Roman" w:hAnsi="Times New Roman" w:cs="Times New Roman"/>
          <w:lang w:val="es-ES_tradnl"/>
        </w:rPr>
        <w:t xml:space="preserve">a través </w:t>
      </w:r>
      <w:r w:rsidRPr="00F974E4">
        <w:rPr>
          <w:rFonts w:ascii="Times New Roman" w:hAnsi="Times New Roman" w:cs="Times New Roman"/>
          <w:lang w:val="es-ES_tradnl"/>
        </w:rPr>
        <w:t>de gerentes y líderes y pon</w:t>
      </w:r>
      <w:r w:rsidR="00DA4530">
        <w:rPr>
          <w:rFonts w:ascii="Times New Roman" w:hAnsi="Times New Roman" w:cs="Times New Roman"/>
          <w:lang w:val="es-ES_tradnl"/>
        </w:rPr>
        <w:t>iendo</w:t>
      </w:r>
      <w:r w:rsidRPr="00F974E4">
        <w:rPr>
          <w:rFonts w:ascii="Times New Roman" w:hAnsi="Times New Roman" w:cs="Times New Roman"/>
          <w:lang w:val="es-ES_tradnl"/>
        </w:rPr>
        <w:t xml:space="preserve"> énfasis en la gestión de proyectos y programas).</w:t>
      </w:r>
    </w:p>
    <w:p w14:paraId="0EF4801C" w14:textId="50F78D73"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5" w:name="_Toc140603294"/>
      <w:r w:rsidRPr="00F974E4">
        <w:rPr>
          <w:rFonts w:ascii="Times New Roman" w:hAnsi="Times New Roman" w:cs="Times New Roman"/>
          <w:b/>
          <w:bCs/>
          <w:color w:val="000000" w:themeColor="text1"/>
          <w:sz w:val="24"/>
          <w:szCs w:val="24"/>
          <w:lang w:val="es-ES_tradnl"/>
        </w:rPr>
        <w:t>3.3</w:t>
      </w:r>
      <w:r w:rsidRPr="00F974E4">
        <w:rPr>
          <w:rFonts w:ascii="Times New Roman" w:hAnsi="Times New Roman" w:cs="Times New Roman"/>
          <w:b/>
          <w:bCs/>
          <w:color w:val="000000" w:themeColor="text1"/>
          <w:sz w:val="24"/>
          <w:szCs w:val="24"/>
          <w:lang w:val="es-ES_tradnl"/>
        </w:rPr>
        <w:tab/>
        <w:t>Público destinatario</w:t>
      </w:r>
      <w:bookmarkEnd w:id="5"/>
    </w:p>
    <w:p w14:paraId="54E36F3D" w14:textId="4929BE3A" w:rsidR="00C57E30" w:rsidRPr="00F974E4" w:rsidRDefault="00C57E30" w:rsidP="00C57E30">
      <w:pPr>
        <w:spacing w:after="120" w:line="240" w:lineRule="auto"/>
        <w:ind w:firstLine="360"/>
        <w:jc w:val="both"/>
        <w:rPr>
          <w:rFonts w:ascii="Times New Roman" w:hAnsi="Times New Roman" w:cs="Times New Roman"/>
          <w:lang w:val="es-ES_tradnl"/>
        </w:rPr>
      </w:pPr>
      <w:r w:rsidRPr="00F974E4">
        <w:rPr>
          <w:rFonts w:ascii="Times New Roman" w:hAnsi="Times New Roman" w:cs="Times New Roman"/>
          <w:lang w:val="es-ES_tradnl"/>
        </w:rPr>
        <w:t>Es importante que los participantes satisfagan los criterios de público destinatario para los cursos de instrucción en seguridad de la aviación con el propósito de facilitar la transferencia del aprendizaje hacia el lugar de trabajo. En realidad, quienes reciben la instrucción deben ser capaces de aplicar los conocimientos y las destrezas que les fueron enseñados.</w:t>
      </w:r>
    </w:p>
    <w:p w14:paraId="342F526D" w14:textId="2C2F2863" w:rsidR="00C57E30" w:rsidRPr="00F974E4" w:rsidRDefault="00C57E30" w:rsidP="00C57E30">
      <w:pPr>
        <w:spacing w:after="120" w:line="240" w:lineRule="auto"/>
        <w:ind w:firstLine="360"/>
        <w:jc w:val="both"/>
        <w:rPr>
          <w:rFonts w:ascii="Times New Roman" w:hAnsi="Times New Roman" w:cs="Times New Roman"/>
          <w:lang w:val="es-ES_tradnl"/>
        </w:rPr>
      </w:pPr>
      <w:r w:rsidRPr="00F974E4">
        <w:rPr>
          <w:rFonts w:ascii="Times New Roman" w:hAnsi="Times New Roman" w:cs="Times New Roman"/>
          <w:lang w:val="es-ES_tradnl"/>
        </w:rPr>
        <w:t xml:space="preserve">Las organizaciones deberían evitar seleccionar participantes </w:t>
      </w:r>
      <w:r w:rsidR="00D97D9C">
        <w:rPr>
          <w:rFonts w:ascii="Times New Roman" w:hAnsi="Times New Roman" w:cs="Times New Roman"/>
          <w:lang w:val="es-ES_tradnl"/>
        </w:rPr>
        <w:t xml:space="preserve">simplemente </w:t>
      </w:r>
      <w:r w:rsidRPr="00F974E4">
        <w:rPr>
          <w:rFonts w:ascii="Times New Roman" w:hAnsi="Times New Roman" w:cs="Times New Roman"/>
          <w:lang w:val="es-ES_tradnl"/>
        </w:rPr>
        <w:t>por</w:t>
      </w:r>
      <w:r w:rsidR="00D97D9C">
        <w:rPr>
          <w:rFonts w:ascii="Times New Roman" w:hAnsi="Times New Roman" w:cs="Times New Roman"/>
          <w:lang w:val="es-ES_tradnl"/>
        </w:rPr>
        <w:t xml:space="preserve"> el</w:t>
      </w:r>
      <w:r w:rsidR="00067258">
        <w:rPr>
          <w:rFonts w:ascii="Times New Roman" w:hAnsi="Times New Roman" w:cs="Times New Roman"/>
          <w:lang w:val="es-ES_tradnl"/>
        </w:rPr>
        <w:t xml:space="preserve"> </w:t>
      </w:r>
      <w:r w:rsidRPr="00F974E4">
        <w:rPr>
          <w:rFonts w:ascii="Times New Roman" w:hAnsi="Times New Roman" w:cs="Times New Roman"/>
          <w:lang w:val="es-ES_tradnl"/>
        </w:rPr>
        <w:t>prestigio de asistir. Es importante que se establezcan por anticipado los criterios de idoneidad y los términos o prerrequisitos para la participación en la instrucción (p. ej., conocimiento de la legislación sobre seguridad de la aviación, capacidad para comprender y hablar el idioma en el que se impartirá la instrucción, conocimiento de los procesos aeroportuarios y de las líneas aéreas, etc.). Durante la instrucción, debería alentarse a las personas participantes a tomar parte activa en optimizar el aprendizaje.</w:t>
      </w:r>
    </w:p>
    <w:p w14:paraId="1679DC38" w14:textId="3B198238" w:rsidR="00C57E30" w:rsidRPr="00F974E4" w:rsidRDefault="00C57E30" w:rsidP="00C57E30">
      <w:pPr>
        <w:spacing w:after="120" w:line="240" w:lineRule="auto"/>
        <w:ind w:left="284" w:right="288"/>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xml:space="preserve">: Resulta positivo impartir instrucción al personal para que adquiera una nueva destreza si este cambio puede aplicarse directamente al trabajo </w:t>
      </w:r>
      <w:r w:rsidR="00211AFA">
        <w:rPr>
          <w:rFonts w:ascii="Times New Roman" w:hAnsi="Times New Roman" w:cs="Times New Roman"/>
          <w:i/>
          <w:iCs/>
          <w:lang w:val="es-ES_tradnl"/>
        </w:rPr>
        <w:t xml:space="preserve">que realiza </w:t>
      </w:r>
      <w:r w:rsidRPr="00F974E4">
        <w:rPr>
          <w:rFonts w:ascii="Times New Roman" w:hAnsi="Times New Roman" w:cs="Times New Roman"/>
          <w:i/>
          <w:iCs/>
          <w:lang w:val="es-ES_tradnl"/>
        </w:rPr>
        <w:t>todos los días o si está apoyado por la organización y su dirección.</w:t>
      </w:r>
    </w:p>
    <w:p w14:paraId="5C0201CC"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6" w:name="_Toc140603295"/>
      <w:r w:rsidRPr="00F974E4">
        <w:rPr>
          <w:rFonts w:ascii="Times New Roman" w:hAnsi="Times New Roman" w:cs="Times New Roman"/>
          <w:b/>
          <w:bCs/>
          <w:color w:val="000000" w:themeColor="text1"/>
          <w:sz w:val="24"/>
          <w:szCs w:val="24"/>
          <w:lang w:val="es-ES_tradnl"/>
        </w:rPr>
        <w:t>3.4</w:t>
      </w:r>
      <w:r w:rsidRPr="00F974E4">
        <w:rPr>
          <w:rFonts w:ascii="Times New Roman" w:hAnsi="Times New Roman" w:cs="Times New Roman"/>
          <w:b/>
          <w:bCs/>
          <w:color w:val="000000" w:themeColor="text1"/>
          <w:sz w:val="24"/>
          <w:szCs w:val="24"/>
          <w:lang w:val="es-ES_tradnl"/>
        </w:rPr>
        <w:tab/>
        <w:t>Factores humanos</w:t>
      </w:r>
      <w:bookmarkEnd w:id="6"/>
    </w:p>
    <w:p w14:paraId="540BC474" w14:textId="7EF86063" w:rsidR="00C57E30" w:rsidRPr="00F974E4" w:rsidRDefault="00C57E30" w:rsidP="00C57E30">
      <w:pPr>
        <w:spacing w:after="120" w:line="240" w:lineRule="auto"/>
        <w:ind w:firstLine="284"/>
        <w:jc w:val="both"/>
        <w:rPr>
          <w:rFonts w:ascii="Times New Roman" w:hAnsi="Times New Roman" w:cs="Times New Roman"/>
          <w:bCs/>
          <w:lang w:val="es-ES_tradnl"/>
        </w:rPr>
      </w:pPr>
      <w:r w:rsidRPr="00F974E4">
        <w:rPr>
          <w:rFonts w:ascii="Times New Roman" w:hAnsi="Times New Roman" w:cs="Times New Roman"/>
          <w:bCs/>
          <w:lang w:val="es-ES_tradnl"/>
        </w:rPr>
        <w:t xml:space="preserve">La instrucción debería concebirse teniendo en cuenta las necesidades de las personas participantes, los factores humanos y los principios de actuación humana. Esto exige que los procesos de impartición y evaluación de la instrucción se </w:t>
      </w:r>
      <w:r w:rsidR="00211AFA">
        <w:rPr>
          <w:rFonts w:ascii="Times New Roman" w:hAnsi="Times New Roman" w:cs="Times New Roman"/>
          <w:bCs/>
          <w:lang w:val="es-ES_tradnl"/>
        </w:rPr>
        <w:t xml:space="preserve">conciban </w:t>
      </w:r>
      <w:r w:rsidRPr="00F974E4">
        <w:rPr>
          <w:rFonts w:ascii="Times New Roman" w:hAnsi="Times New Roman" w:cs="Times New Roman"/>
          <w:bCs/>
          <w:lang w:val="es-ES_tradnl"/>
        </w:rPr>
        <w:t>centrándose en las capacidades, destrezas y limitaciones.</w:t>
      </w:r>
    </w:p>
    <w:p w14:paraId="627C6BB5" w14:textId="3AD00478" w:rsidR="00C57E30" w:rsidRPr="00F974E4" w:rsidRDefault="00C57E30" w:rsidP="00C57E30">
      <w:pPr>
        <w:spacing w:after="120" w:line="240" w:lineRule="auto"/>
        <w:ind w:left="284" w:right="288"/>
        <w:jc w:val="both"/>
        <w:rPr>
          <w:rFonts w:ascii="Times New Roman" w:hAnsi="Times New Roman" w:cs="Times New Roman"/>
          <w:bCs/>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El entorno de instrucción debería ser favorable al aprendizaje y garantizar que quienes participan sean completamente capaces de tomar parte y estar motivados. Las personas participantes deberían quedar liberadas de sus compromisos de trabajo normales todo el tiempo que dura la instrucción a fin de que puedan concentrarse plenamente en sus actividades de aprendizaje.</w:t>
      </w:r>
      <w:r w:rsidRPr="00F974E4">
        <w:rPr>
          <w:rFonts w:ascii="Times New Roman" w:hAnsi="Times New Roman" w:cs="Times New Roman"/>
          <w:bCs/>
          <w:i/>
          <w:iCs/>
          <w:lang w:val="es-ES_tradnl"/>
        </w:rPr>
        <w:t xml:space="preserve"> </w:t>
      </w:r>
    </w:p>
    <w:p w14:paraId="5A3CE93A" w14:textId="77777777" w:rsidR="00C57E30" w:rsidRPr="00F974E4" w:rsidRDefault="00C57E30" w:rsidP="00C57E30">
      <w:pPr>
        <w:spacing w:after="120" w:line="240" w:lineRule="auto"/>
        <w:ind w:left="284" w:right="288"/>
        <w:jc w:val="both"/>
        <w:rPr>
          <w:rFonts w:ascii="Times New Roman" w:hAnsi="Times New Roman" w:cs="Times New Roman"/>
          <w:bCs/>
          <w:i/>
          <w:iCs/>
          <w:lang w:val="es-ES_tradnl"/>
        </w:rPr>
      </w:pPr>
      <w:r w:rsidRPr="00F974E4">
        <w:rPr>
          <w:rFonts w:ascii="Times New Roman" w:hAnsi="Times New Roman" w:cs="Times New Roman"/>
          <w:b/>
          <w:i/>
          <w:iCs/>
          <w:lang w:val="es-ES_tradnl"/>
        </w:rPr>
        <w:t>Consejo importante</w:t>
      </w:r>
      <w:r w:rsidRPr="00F974E4">
        <w:rPr>
          <w:rFonts w:ascii="Times New Roman" w:hAnsi="Times New Roman" w:cs="Times New Roman"/>
          <w:bCs/>
          <w:i/>
          <w:iCs/>
          <w:lang w:val="es-ES_tradnl"/>
        </w:rPr>
        <w:t>: La instrucción debería concentrarse en el educando, es decir, en un aprendizaje interactivo e interesante que garantice una participación y un aprendizaje óptimos.</w:t>
      </w:r>
    </w:p>
    <w:p w14:paraId="6DCC342E"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7" w:name="_Toc140603296"/>
      <w:bookmarkStart w:id="8" w:name="_Hlk105403603"/>
      <w:r w:rsidRPr="00F974E4">
        <w:rPr>
          <w:rFonts w:ascii="Times New Roman" w:hAnsi="Times New Roman" w:cs="Times New Roman"/>
          <w:b/>
          <w:bCs/>
          <w:color w:val="000000" w:themeColor="text1"/>
          <w:sz w:val="24"/>
          <w:szCs w:val="24"/>
          <w:lang w:val="es-ES_tradnl"/>
        </w:rPr>
        <w:t>3.5</w:t>
      </w:r>
      <w:r w:rsidRPr="00F974E4">
        <w:rPr>
          <w:rFonts w:ascii="Times New Roman" w:hAnsi="Times New Roman" w:cs="Times New Roman"/>
          <w:b/>
          <w:bCs/>
          <w:color w:val="000000" w:themeColor="text1"/>
          <w:sz w:val="24"/>
          <w:szCs w:val="24"/>
          <w:lang w:val="es-ES_tradnl"/>
        </w:rPr>
        <w:tab/>
        <w:t>Sostenibilidad</w:t>
      </w:r>
      <w:bookmarkEnd w:id="7"/>
    </w:p>
    <w:bookmarkEnd w:id="8"/>
    <w:p w14:paraId="4DFAA7F2" w14:textId="17CE4084" w:rsidR="00C57E30" w:rsidRPr="00F974E4" w:rsidRDefault="00C57E30" w:rsidP="00C57E30">
      <w:pPr>
        <w:spacing w:after="120" w:line="240" w:lineRule="auto"/>
        <w:ind w:firstLine="284"/>
        <w:jc w:val="both"/>
        <w:rPr>
          <w:rFonts w:ascii="Times New Roman" w:hAnsi="Times New Roman" w:cs="Times New Roman"/>
          <w:lang w:val="es-ES_tradnl"/>
        </w:rPr>
      </w:pPr>
      <w:r w:rsidRPr="00F974E4">
        <w:rPr>
          <w:rFonts w:ascii="Times New Roman" w:hAnsi="Times New Roman" w:cs="Times New Roman"/>
          <w:bCs/>
          <w:lang w:val="es-ES_tradnl"/>
        </w:rPr>
        <w:t xml:space="preserve">La instrucción debería concebirse con miras a mejorar de manera sostenible y duradera la habilidad de las personas participantes para garantizar una seguridad de la aviación efectiva y adoptar una rigurosa cultura de la seguridad. Un programa de instrucción bien </w:t>
      </w:r>
      <w:r w:rsidR="003E1E2F">
        <w:rPr>
          <w:rFonts w:ascii="Times New Roman" w:hAnsi="Times New Roman" w:cs="Times New Roman"/>
          <w:bCs/>
          <w:lang w:val="es-ES_tradnl"/>
        </w:rPr>
        <w:t xml:space="preserve">planificado, bien </w:t>
      </w:r>
      <w:r w:rsidRPr="00F974E4">
        <w:rPr>
          <w:rFonts w:ascii="Times New Roman" w:hAnsi="Times New Roman" w:cs="Times New Roman"/>
          <w:bCs/>
          <w:lang w:val="es-ES_tradnl"/>
        </w:rPr>
        <w:t xml:space="preserve">concebido y </w:t>
      </w:r>
      <w:r w:rsidR="003E1E2F">
        <w:rPr>
          <w:rFonts w:ascii="Times New Roman" w:hAnsi="Times New Roman" w:cs="Times New Roman"/>
          <w:bCs/>
          <w:lang w:val="es-ES_tradnl"/>
        </w:rPr>
        <w:t xml:space="preserve">bien </w:t>
      </w:r>
      <w:r w:rsidRPr="00F974E4">
        <w:rPr>
          <w:rFonts w:ascii="Times New Roman" w:hAnsi="Times New Roman" w:cs="Times New Roman"/>
          <w:bCs/>
          <w:lang w:val="es-ES_tradnl"/>
        </w:rPr>
        <w:t xml:space="preserve">administrado pensando en el educando tiene mayor probabilidad de interesar a quienes participan, lo que se traduce en el logro de los objetivos y las metas del curso y en mejores resultados </w:t>
      </w:r>
      <w:r w:rsidR="002E54E7">
        <w:rPr>
          <w:rFonts w:ascii="Times New Roman" w:hAnsi="Times New Roman" w:cs="Times New Roman"/>
          <w:bCs/>
          <w:lang w:val="es-ES_tradnl"/>
        </w:rPr>
        <w:t>de</w:t>
      </w:r>
      <w:r w:rsidRPr="00F974E4">
        <w:rPr>
          <w:rFonts w:ascii="Times New Roman" w:hAnsi="Times New Roman" w:cs="Times New Roman"/>
          <w:bCs/>
          <w:lang w:val="es-ES_tradnl"/>
        </w:rPr>
        <w:t xml:space="preserve"> largo plazo</w:t>
      </w:r>
      <w:r w:rsidR="00D64EA3" w:rsidRPr="00D64EA3">
        <w:rPr>
          <w:rFonts w:ascii="Times New Roman" w:hAnsi="Times New Roman" w:cs="Times New Roman"/>
          <w:bCs/>
          <w:lang w:val="es-ES_tradnl"/>
        </w:rPr>
        <w:t xml:space="preserve"> </w:t>
      </w:r>
      <w:r w:rsidR="00D64EA3">
        <w:rPr>
          <w:rFonts w:ascii="Times New Roman" w:hAnsi="Times New Roman" w:cs="Times New Roman"/>
          <w:bCs/>
          <w:lang w:val="es-ES_tradnl"/>
        </w:rPr>
        <w:t xml:space="preserve">en materia </w:t>
      </w:r>
      <w:r w:rsidR="00D64EA3" w:rsidRPr="00F974E4">
        <w:rPr>
          <w:rFonts w:ascii="Times New Roman" w:hAnsi="Times New Roman" w:cs="Times New Roman"/>
          <w:bCs/>
          <w:lang w:val="es-ES_tradnl"/>
        </w:rPr>
        <w:t>de seguridad</w:t>
      </w:r>
      <w:r w:rsidRPr="00F974E4">
        <w:rPr>
          <w:rFonts w:ascii="Times New Roman" w:hAnsi="Times New Roman" w:cs="Times New Roman"/>
          <w:lang w:val="es-ES_tradnl"/>
        </w:rPr>
        <w:t>.</w:t>
      </w:r>
    </w:p>
    <w:p w14:paraId="2409C3A9" w14:textId="6BDB0C8C" w:rsidR="00C57E30" w:rsidRPr="00F974E4" w:rsidRDefault="00C57E30" w:rsidP="00C57E30">
      <w:pPr>
        <w:spacing w:after="120" w:line="240" w:lineRule="auto"/>
        <w:ind w:left="284" w:right="288"/>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xml:space="preserve">: La instrucción debería realizarse con miras a crear capacidades a todos los niveles de la organización </w:t>
      </w:r>
      <w:r w:rsidR="003475BA">
        <w:rPr>
          <w:rFonts w:ascii="Times New Roman" w:hAnsi="Times New Roman" w:cs="Times New Roman"/>
          <w:i/>
          <w:iCs/>
          <w:lang w:val="es-ES_tradnl"/>
        </w:rPr>
        <w:t>e</w:t>
      </w:r>
      <w:r w:rsidRPr="00F974E4">
        <w:rPr>
          <w:rFonts w:ascii="Times New Roman" w:hAnsi="Times New Roman" w:cs="Times New Roman"/>
          <w:i/>
          <w:iCs/>
          <w:lang w:val="es-ES_tradnl"/>
        </w:rPr>
        <w:t xml:space="preserve"> incluir la instrucción y certificación de instructores e instructoras. Esto ayudaría a mejorar las destrezas y las competencias de las personas participantes y a promover la </w:t>
      </w:r>
      <w:r w:rsidRPr="00F974E4">
        <w:rPr>
          <w:rFonts w:ascii="Times New Roman" w:hAnsi="Times New Roman" w:cs="Times New Roman"/>
          <w:i/>
          <w:iCs/>
          <w:lang w:val="es-ES_tradnl"/>
        </w:rPr>
        <w:lastRenderedPageBreak/>
        <w:t>sostenibilidad. La instrucción periódica debería impartirse a intervalos regulares para desarrollar destrezas duraderas.</w:t>
      </w:r>
    </w:p>
    <w:p w14:paraId="25A3EE95"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9" w:name="_Toc140603297"/>
      <w:bookmarkStart w:id="10" w:name="_Hlk105403660"/>
      <w:r w:rsidRPr="00F974E4">
        <w:rPr>
          <w:rFonts w:ascii="Times New Roman" w:hAnsi="Times New Roman" w:cs="Times New Roman"/>
          <w:b/>
          <w:bCs/>
          <w:color w:val="000000" w:themeColor="text1"/>
          <w:sz w:val="24"/>
          <w:szCs w:val="24"/>
          <w:lang w:val="es-ES_tradnl"/>
        </w:rPr>
        <w:t>3.6</w:t>
      </w:r>
      <w:r w:rsidRPr="00F974E4">
        <w:rPr>
          <w:rFonts w:ascii="Times New Roman" w:hAnsi="Times New Roman" w:cs="Times New Roman"/>
          <w:b/>
          <w:bCs/>
          <w:color w:val="000000" w:themeColor="text1"/>
          <w:sz w:val="24"/>
          <w:szCs w:val="24"/>
          <w:lang w:val="es-ES_tradnl"/>
        </w:rPr>
        <w:tab/>
        <w:t>Aseguramiento de la calidad</w:t>
      </w:r>
      <w:bookmarkEnd w:id="9"/>
    </w:p>
    <w:bookmarkEnd w:id="10"/>
    <w:p w14:paraId="1D0488D9" w14:textId="77777777" w:rsidR="00C57E30" w:rsidRPr="00F974E4" w:rsidRDefault="00C57E30" w:rsidP="00C57E30">
      <w:pPr>
        <w:spacing w:after="120" w:line="240" w:lineRule="auto"/>
        <w:ind w:firstLine="360"/>
        <w:jc w:val="both"/>
        <w:rPr>
          <w:rFonts w:ascii="Times New Roman" w:hAnsi="Times New Roman" w:cs="Times New Roman"/>
          <w:bCs/>
          <w:lang w:val="es-ES_tradnl"/>
        </w:rPr>
      </w:pPr>
      <w:r w:rsidRPr="00F974E4">
        <w:rPr>
          <w:rFonts w:ascii="Times New Roman" w:hAnsi="Times New Roman" w:cs="Times New Roman"/>
          <w:bCs/>
          <w:lang w:val="es-ES_tradnl"/>
        </w:rPr>
        <w:t>Es importante verificar de manera sistemática que la instrucción se conciba e imparta para apoyar las metas de aprendizaje que se tiene el propósito de lograr. Esto incluye una verificación externa del material didáctico y de su impartición con la intención de que una persona, que no sea el instructor o la instructora que concibió e impartió la instrucción, formule comentarios acerca de su calidad. Esto debería formar parte del ciclo completo de evaluación de la instrucción (véase la próxima sección).</w:t>
      </w:r>
    </w:p>
    <w:p w14:paraId="5202A195" w14:textId="3FA49869" w:rsidR="00C57E30" w:rsidRPr="00F974E4" w:rsidRDefault="00C57E30" w:rsidP="00C57E30">
      <w:pPr>
        <w:spacing w:after="120" w:line="240" w:lineRule="auto"/>
        <w:ind w:firstLine="360"/>
        <w:jc w:val="both"/>
        <w:rPr>
          <w:rFonts w:ascii="Times New Roman" w:hAnsi="Times New Roman" w:cs="Times New Roman"/>
          <w:bCs/>
          <w:lang w:val="es-ES_tradnl"/>
        </w:rPr>
      </w:pPr>
      <w:r w:rsidRPr="00F974E4">
        <w:rPr>
          <w:rFonts w:ascii="Times New Roman" w:hAnsi="Times New Roman" w:cs="Times New Roman"/>
          <w:bCs/>
          <w:lang w:val="es-ES_tradnl"/>
        </w:rPr>
        <w:t xml:space="preserve"> </w:t>
      </w:r>
      <w:bookmarkStart w:id="11" w:name="_Hlk105403711"/>
      <w:r w:rsidRPr="00F974E4">
        <w:rPr>
          <w:rFonts w:ascii="Times New Roman" w:hAnsi="Times New Roman" w:cs="Times New Roman"/>
          <w:bCs/>
          <w:lang w:val="es-ES_tradnl"/>
        </w:rPr>
        <w:t xml:space="preserve">Los textos de orientación </w:t>
      </w:r>
      <w:r w:rsidR="002C5F39">
        <w:rPr>
          <w:rFonts w:ascii="Times New Roman" w:hAnsi="Times New Roman" w:cs="Times New Roman"/>
          <w:bCs/>
          <w:lang w:val="es-ES_tradnl"/>
        </w:rPr>
        <w:t xml:space="preserve">sobre cómo </w:t>
      </w:r>
      <w:r w:rsidRPr="00F974E4">
        <w:rPr>
          <w:rFonts w:ascii="Times New Roman" w:hAnsi="Times New Roman" w:cs="Times New Roman"/>
          <w:bCs/>
          <w:lang w:val="es-ES_tradnl"/>
        </w:rPr>
        <w:t xml:space="preserve">llevar a cabo el aseguramiento de la calidad del material didáctico, su impartición y </w:t>
      </w:r>
      <w:r w:rsidR="002C5F39">
        <w:rPr>
          <w:rFonts w:ascii="Times New Roman" w:hAnsi="Times New Roman" w:cs="Times New Roman"/>
          <w:bCs/>
          <w:lang w:val="es-ES_tradnl"/>
        </w:rPr>
        <w:t xml:space="preserve">su </w:t>
      </w:r>
      <w:r w:rsidRPr="00F974E4">
        <w:rPr>
          <w:rFonts w:ascii="Times New Roman" w:hAnsi="Times New Roman" w:cs="Times New Roman"/>
          <w:bCs/>
          <w:lang w:val="es-ES_tradnl"/>
        </w:rPr>
        <w:t>evaluación, pueden obtenerse de la OACI</w:t>
      </w:r>
      <w:r w:rsidRPr="00F974E4">
        <w:rPr>
          <w:rStyle w:val="FootnoteReference"/>
          <w:rFonts w:ascii="Times New Roman" w:hAnsi="Times New Roman" w:cs="Times New Roman"/>
          <w:bCs/>
          <w:lang w:val="es-ES_tradnl"/>
        </w:rPr>
        <w:footnoteReference w:id="1"/>
      </w:r>
      <w:r w:rsidRPr="00F974E4">
        <w:rPr>
          <w:rFonts w:ascii="Times New Roman" w:hAnsi="Times New Roman" w:cs="Times New Roman"/>
          <w:bCs/>
          <w:lang w:val="es-ES_tradnl"/>
        </w:rPr>
        <w:t xml:space="preserve"> para que sirvan de guía durante el proceso correspondiente. </w:t>
      </w:r>
    </w:p>
    <w:p w14:paraId="49FDA62C" w14:textId="5E64425E" w:rsidR="00C57E30" w:rsidRPr="00F974E4" w:rsidRDefault="00C57E30" w:rsidP="00C57E30">
      <w:pPr>
        <w:spacing w:after="120" w:line="240" w:lineRule="auto"/>
        <w:ind w:left="284" w:right="289"/>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xml:space="preserve"> Para apoyar el logro de resultados de aprendizaje exitosos, conviene recurrir a los servicios de aseguramiento de la calidad de una entidad independiente de la organización que imparte la instrucción. Las verificaciones externas </w:t>
      </w:r>
      <w:r w:rsidR="002C5F39">
        <w:rPr>
          <w:rFonts w:ascii="Times New Roman" w:hAnsi="Times New Roman" w:cs="Times New Roman"/>
          <w:i/>
          <w:iCs/>
          <w:lang w:val="es-ES_tradnl"/>
        </w:rPr>
        <w:t xml:space="preserve">ayudan a conseguir </w:t>
      </w:r>
      <w:r w:rsidRPr="00F974E4">
        <w:rPr>
          <w:rFonts w:ascii="Times New Roman" w:hAnsi="Times New Roman" w:cs="Times New Roman"/>
          <w:i/>
          <w:iCs/>
          <w:lang w:val="es-ES_tradnl"/>
        </w:rPr>
        <w:t>comentarios honestos y auténticos para mejorar el producto didáctico.</w:t>
      </w:r>
    </w:p>
    <w:p w14:paraId="22DCC60B"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12" w:name="_Toc140603298"/>
      <w:r w:rsidRPr="00F974E4">
        <w:rPr>
          <w:rFonts w:ascii="Times New Roman" w:hAnsi="Times New Roman" w:cs="Times New Roman"/>
          <w:b/>
          <w:bCs/>
          <w:color w:val="000000" w:themeColor="text1"/>
          <w:sz w:val="24"/>
          <w:szCs w:val="24"/>
          <w:lang w:val="es-ES_tradnl"/>
        </w:rPr>
        <w:t>3.7</w:t>
      </w:r>
      <w:r w:rsidRPr="00F974E4">
        <w:rPr>
          <w:rFonts w:ascii="Times New Roman" w:hAnsi="Times New Roman" w:cs="Times New Roman"/>
          <w:b/>
          <w:bCs/>
          <w:color w:val="000000" w:themeColor="text1"/>
          <w:sz w:val="24"/>
          <w:szCs w:val="24"/>
          <w:lang w:val="es-ES_tradnl"/>
        </w:rPr>
        <w:tab/>
        <w:t>Medición de resultados</w:t>
      </w:r>
      <w:bookmarkEnd w:id="12"/>
    </w:p>
    <w:p w14:paraId="0AA66898" w14:textId="72F01E18" w:rsidR="00C57E30" w:rsidRPr="00F974E4" w:rsidRDefault="00C57E30" w:rsidP="00C57E30">
      <w:pPr>
        <w:spacing w:after="120" w:line="240" w:lineRule="auto"/>
        <w:ind w:firstLine="284"/>
        <w:jc w:val="both"/>
        <w:rPr>
          <w:rFonts w:ascii="Times New Roman" w:hAnsi="Times New Roman" w:cs="Times New Roman"/>
          <w:lang w:val="es-ES_tradnl"/>
        </w:rPr>
      </w:pPr>
      <w:r w:rsidRPr="00F974E4">
        <w:rPr>
          <w:rFonts w:ascii="Times New Roman" w:hAnsi="Times New Roman" w:cs="Times New Roman"/>
          <w:lang w:val="es-ES_tradnl"/>
        </w:rPr>
        <w:t xml:space="preserve">La medición de la efectividad </w:t>
      </w:r>
      <w:r w:rsidR="008563C8">
        <w:rPr>
          <w:rFonts w:ascii="Times New Roman" w:hAnsi="Times New Roman" w:cs="Times New Roman"/>
          <w:lang w:val="es-ES_tradnl"/>
        </w:rPr>
        <w:t xml:space="preserve">de la </w:t>
      </w:r>
      <w:r w:rsidRPr="00F974E4">
        <w:rPr>
          <w:rFonts w:ascii="Times New Roman" w:hAnsi="Times New Roman" w:cs="Times New Roman"/>
          <w:lang w:val="es-ES_tradnl"/>
        </w:rPr>
        <w:t xml:space="preserve">instrucción debería basarse primordialmente en los resultados de la instrucción, y no en el hecho de que ésta haya tenido lugar. Por lo tanto, la calidad de la instrucción ofrecida, su pertinencia y su capacidad para permitir un seguimiento apropiado son más importantes que los resultados cuantitativos, es decir, la instrucción debería ofrecerse a quienes aplicarán las destrezas adquiridas en sus tareas de todos los días y no a miembros de personal </w:t>
      </w:r>
      <w:r w:rsidR="00445F6F">
        <w:rPr>
          <w:rFonts w:ascii="Times New Roman" w:hAnsi="Times New Roman" w:cs="Times New Roman"/>
          <w:lang w:val="es-ES_tradnl"/>
        </w:rPr>
        <w:t xml:space="preserve">ajeno </w:t>
      </w:r>
      <w:r w:rsidR="00D07F12">
        <w:rPr>
          <w:rFonts w:ascii="Times New Roman" w:hAnsi="Times New Roman" w:cs="Times New Roman"/>
          <w:lang w:val="es-ES_tradnl"/>
        </w:rPr>
        <w:t xml:space="preserve">a </w:t>
      </w:r>
      <w:r w:rsidRPr="00F974E4">
        <w:rPr>
          <w:rFonts w:ascii="Times New Roman" w:hAnsi="Times New Roman" w:cs="Times New Roman"/>
          <w:lang w:val="es-ES_tradnl"/>
        </w:rPr>
        <w:t xml:space="preserve">cuyas funciones no </w:t>
      </w:r>
      <w:r w:rsidR="00D07F12">
        <w:rPr>
          <w:rFonts w:ascii="Times New Roman" w:hAnsi="Times New Roman" w:cs="Times New Roman"/>
          <w:lang w:val="es-ES_tradnl"/>
        </w:rPr>
        <w:t xml:space="preserve">se aplican </w:t>
      </w:r>
      <w:r w:rsidRPr="00F974E4">
        <w:rPr>
          <w:rFonts w:ascii="Times New Roman" w:hAnsi="Times New Roman" w:cs="Times New Roman"/>
          <w:lang w:val="es-ES_tradnl"/>
        </w:rPr>
        <w:t>directamente. Si bien puede suceder que los resultados esperados no se logren por completo, concentrarse en los resultados alcanzados permite reevaluar las metas. Esto garantiza la existencia de metas viables y de un esfuerzo continuo por lograr los resultados fijados.</w:t>
      </w:r>
    </w:p>
    <w:p w14:paraId="2D074578" w14:textId="77777777" w:rsidR="00C57E30" w:rsidRPr="00F974E4" w:rsidRDefault="00C57E30" w:rsidP="00C57E30">
      <w:pPr>
        <w:spacing w:after="120" w:line="240" w:lineRule="auto"/>
        <w:ind w:left="284" w:right="289"/>
        <w:jc w:val="both"/>
        <w:rPr>
          <w:rFonts w:ascii="Times New Roman" w:hAnsi="Times New Roman" w:cs="Times New Roman"/>
          <w:i/>
          <w:iCs/>
          <w:lang w:val="es-ES_tradnl"/>
        </w:rPr>
      </w:pPr>
      <w:r w:rsidRPr="00F974E4">
        <w:rPr>
          <w:rFonts w:ascii="Times New Roman" w:hAnsi="Times New Roman" w:cs="Times New Roman"/>
          <w:b/>
          <w:bCs/>
          <w:i/>
          <w:iCs/>
          <w:lang w:val="es-ES_tradnl"/>
        </w:rPr>
        <w:t xml:space="preserve">Consejo importante: </w:t>
      </w:r>
      <w:r w:rsidRPr="00F974E4">
        <w:rPr>
          <w:rFonts w:ascii="Times New Roman" w:hAnsi="Times New Roman" w:cs="Times New Roman"/>
          <w:i/>
          <w:iCs/>
          <w:lang w:val="es-ES_tradnl"/>
        </w:rPr>
        <w:t>Hay que asegurarse de seleccionar a las personas participantes correctas para un curso de instrucción o taller. Esto ayuda a garantizar una alta probabilidad de que la instrucción genere un resultado positivo.</w:t>
      </w:r>
      <w:r w:rsidRPr="00F974E4">
        <w:rPr>
          <w:rFonts w:ascii="Times New Roman" w:hAnsi="Times New Roman" w:cs="Times New Roman"/>
          <w:lang w:val="es-ES_tradnl"/>
        </w:rPr>
        <w:t xml:space="preserve">  </w:t>
      </w:r>
    </w:p>
    <w:p w14:paraId="0B00D38E" w14:textId="3A49553E" w:rsidR="00C57E30" w:rsidRPr="00F974E4" w:rsidRDefault="00C57E30" w:rsidP="00C57E30">
      <w:pPr>
        <w:spacing w:after="120" w:line="240" w:lineRule="auto"/>
        <w:ind w:firstLine="284"/>
        <w:jc w:val="both"/>
        <w:rPr>
          <w:rFonts w:ascii="Times New Roman" w:hAnsi="Times New Roman" w:cs="Times New Roman"/>
          <w:lang w:val="es-ES_tradnl"/>
        </w:rPr>
      </w:pPr>
      <w:r w:rsidRPr="00F974E4">
        <w:rPr>
          <w:rFonts w:ascii="Times New Roman" w:hAnsi="Times New Roman" w:cs="Times New Roman"/>
          <w:lang w:val="es-ES_tradnl"/>
        </w:rPr>
        <w:t xml:space="preserve">La medición de resultados a nivel nacional puede proporcionar información valiosa acerca de la efectividad del proceso de instrucción. Los datos pueden recopilarse </w:t>
      </w:r>
      <w:r w:rsidR="00AD3997">
        <w:rPr>
          <w:rFonts w:ascii="Times New Roman" w:hAnsi="Times New Roman" w:cs="Times New Roman"/>
          <w:lang w:val="es-ES_tradnl"/>
        </w:rPr>
        <w:t>encuestando</w:t>
      </w:r>
      <w:r w:rsidRPr="00F974E4">
        <w:rPr>
          <w:rFonts w:ascii="Times New Roman" w:hAnsi="Times New Roman" w:cs="Times New Roman"/>
          <w:lang w:val="es-ES_tradnl"/>
        </w:rPr>
        <w:t xml:space="preserve"> a las personas participantes después del proceso de instrucción a fin de ver si pudieron aplicar los conocimientos obtenidos al trabajo que desempeñan, así como midiendo el nivel de mejora del cumplimiento en materia de seguridad de la aviación a través de evaluaciones iterativas.</w:t>
      </w:r>
    </w:p>
    <w:p w14:paraId="39C0A296" w14:textId="79947FCB" w:rsidR="00C57E30" w:rsidRPr="00F974E4" w:rsidRDefault="00C57E30" w:rsidP="00C57E30">
      <w:pPr>
        <w:pStyle w:val="Heading1"/>
        <w:numPr>
          <w:ilvl w:val="0"/>
          <w:numId w:val="28"/>
        </w:numPr>
        <w:spacing w:before="240" w:after="120"/>
        <w:ind w:left="284"/>
        <w:rPr>
          <w:rFonts w:ascii="Times New Roman" w:hAnsi="Times New Roman" w:cs="Times New Roman"/>
          <w:b/>
          <w:bCs w:val="0"/>
          <w:i w:val="0"/>
          <w:iCs w:val="0"/>
          <w:sz w:val="28"/>
          <w:szCs w:val="28"/>
          <w:lang w:val="es-ES_tradnl"/>
        </w:rPr>
      </w:pPr>
      <w:bookmarkStart w:id="13" w:name="_Toc140603299"/>
      <w:r w:rsidRPr="00F974E4">
        <w:rPr>
          <w:rFonts w:ascii="Times New Roman" w:hAnsi="Times New Roman" w:cs="Times New Roman"/>
          <w:b/>
          <w:bCs w:val="0"/>
          <w:i w:val="0"/>
          <w:iCs w:val="0"/>
          <w:sz w:val="28"/>
          <w:szCs w:val="28"/>
          <w:lang w:val="es-ES_tradnl"/>
        </w:rPr>
        <w:t>Herramientas de monitoreo y evaluación</w:t>
      </w:r>
      <w:bookmarkEnd w:id="13"/>
    </w:p>
    <w:bookmarkEnd w:id="11"/>
    <w:p w14:paraId="2E2A3095" w14:textId="77777777" w:rsidR="00C57E30" w:rsidRPr="00F974E4" w:rsidRDefault="00C57E30" w:rsidP="00C57E30">
      <w:pPr>
        <w:spacing w:after="120" w:line="240" w:lineRule="auto"/>
        <w:ind w:firstLine="357"/>
        <w:jc w:val="both"/>
        <w:rPr>
          <w:rFonts w:ascii="Times New Roman" w:hAnsi="Times New Roman" w:cs="Times New Roman"/>
          <w:lang w:val="es-ES_tradnl"/>
        </w:rPr>
      </w:pPr>
      <w:r w:rsidRPr="00F974E4">
        <w:rPr>
          <w:rFonts w:ascii="Times New Roman" w:hAnsi="Times New Roman" w:cs="Times New Roman"/>
          <w:lang w:val="es-ES_tradnl"/>
        </w:rPr>
        <w:t xml:space="preserve">Todas las organizaciones responsables de la instrucción y del desarrollo del personal de seguridad de la aviación deberían llevar a cabo alguna forma de evaluación de la instrucción para determinar en qué grado sus objetivos han sido alcanzados. Idealmente, esto exigirá el empleo de una serie de indicadores y focos de atención distintos que agrupen pensamientos, observaciones y críticas (abiertas y anónimas) procedentes de las instructoras o los instructores y de las personas participantes. </w:t>
      </w:r>
    </w:p>
    <w:p w14:paraId="239680AC" w14:textId="73D6269E" w:rsidR="00C57E30" w:rsidRPr="00F974E4" w:rsidRDefault="00C57E30" w:rsidP="00C57E30">
      <w:pPr>
        <w:spacing w:after="120" w:line="240" w:lineRule="auto"/>
        <w:ind w:firstLine="357"/>
        <w:jc w:val="both"/>
        <w:rPr>
          <w:rFonts w:ascii="Times New Roman" w:hAnsi="Times New Roman" w:cs="Times New Roman"/>
          <w:lang w:val="es-ES_tradnl"/>
        </w:rPr>
      </w:pPr>
      <w:r w:rsidRPr="00F974E4">
        <w:rPr>
          <w:rFonts w:ascii="Times New Roman" w:hAnsi="Times New Roman" w:cs="Times New Roman"/>
          <w:lang w:val="es-ES_tradnl"/>
        </w:rPr>
        <w:t xml:space="preserve">La evaluación de la instrucción debería realizarse de manera regular con la intención de mejorar todos </w:t>
      </w:r>
      <w:r w:rsidR="00903C80">
        <w:rPr>
          <w:rFonts w:ascii="Times New Roman" w:hAnsi="Times New Roman" w:cs="Times New Roman"/>
          <w:lang w:val="es-ES_tradnl"/>
        </w:rPr>
        <w:t>sus</w:t>
      </w:r>
      <w:r w:rsidR="009851DB">
        <w:rPr>
          <w:rFonts w:ascii="Times New Roman" w:hAnsi="Times New Roman" w:cs="Times New Roman"/>
          <w:lang w:val="es-ES_tradnl"/>
        </w:rPr>
        <w:t xml:space="preserve"> </w:t>
      </w:r>
      <w:r w:rsidRPr="00F974E4">
        <w:rPr>
          <w:rFonts w:ascii="Times New Roman" w:hAnsi="Times New Roman" w:cs="Times New Roman"/>
          <w:lang w:val="es-ES_tradnl"/>
        </w:rPr>
        <w:t>aspectos, lo que abarca la concepción y el contenido del curso, el entorno de aprendizaje y el método de impartición.</w:t>
      </w:r>
    </w:p>
    <w:p w14:paraId="5FD31755" w14:textId="77777777" w:rsidR="00C57E30" w:rsidRPr="00F974E4" w:rsidRDefault="00C57E30" w:rsidP="00C57E30">
      <w:pPr>
        <w:spacing w:after="120" w:line="240" w:lineRule="auto"/>
        <w:ind w:left="284" w:right="289"/>
        <w:jc w:val="both"/>
        <w:rPr>
          <w:rFonts w:ascii="Times New Roman" w:hAnsi="Times New Roman" w:cs="Times New Roman"/>
          <w:i/>
          <w:iCs/>
          <w:lang w:val="es-ES_tradnl"/>
        </w:rPr>
      </w:pPr>
      <w:r w:rsidRPr="00F974E4">
        <w:rPr>
          <w:rFonts w:ascii="Times New Roman" w:hAnsi="Times New Roman" w:cs="Times New Roman"/>
          <w:b/>
          <w:bCs/>
          <w:i/>
          <w:iCs/>
          <w:lang w:val="es-ES_tradnl"/>
        </w:rPr>
        <w:lastRenderedPageBreak/>
        <w:t>Consejo importante</w:t>
      </w:r>
      <w:r w:rsidRPr="00F974E4">
        <w:rPr>
          <w:rFonts w:ascii="Times New Roman" w:hAnsi="Times New Roman" w:cs="Times New Roman"/>
          <w:i/>
          <w:iCs/>
          <w:lang w:val="es-ES_tradnl"/>
        </w:rPr>
        <w:t xml:space="preserve">: Antes de establecer un proceso de evaluación, es preciso conocer exactamente lo que ha de medirse durante el curso de instrucción y compartir esa información con todas las personas participantes (asegurándose de que éstas sepan que habrá varios niveles de evaluación). </w:t>
      </w:r>
    </w:p>
    <w:p w14:paraId="4032F158" w14:textId="77777777" w:rsidR="00C57E30" w:rsidRPr="00F974E4" w:rsidRDefault="00C57E30" w:rsidP="00C57E30">
      <w:pPr>
        <w:spacing w:after="0" w:line="240" w:lineRule="auto"/>
        <w:ind w:left="284" w:right="289"/>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Hay que asegurarse de que los recursos de instrucción estén disponibles, lo que abarca el tiempo, el presupuesto y el personal para realizar la evaluación.</w:t>
      </w:r>
      <w:bookmarkStart w:id="14" w:name="_Toc124863071"/>
      <w:bookmarkStart w:id="15" w:name="_Toc124863754"/>
      <w:bookmarkStart w:id="16" w:name="_Toc124863922"/>
      <w:bookmarkStart w:id="17" w:name="_Toc124864561"/>
      <w:bookmarkStart w:id="18" w:name="_Toc124867697"/>
      <w:bookmarkStart w:id="19" w:name="_Toc124868040"/>
      <w:bookmarkStart w:id="20" w:name="_Toc124868071"/>
      <w:bookmarkStart w:id="21" w:name="_Toc124868192"/>
      <w:bookmarkStart w:id="22" w:name="_Toc124863072"/>
      <w:bookmarkStart w:id="23" w:name="_Toc124863755"/>
      <w:bookmarkStart w:id="24" w:name="_Toc124863923"/>
      <w:bookmarkStart w:id="25" w:name="_Toc124864562"/>
      <w:bookmarkStart w:id="26" w:name="_Toc124867698"/>
      <w:bookmarkStart w:id="27" w:name="_Toc124868041"/>
      <w:bookmarkStart w:id="28" w:name="_Toc124868072"/>
      <w:bookmarkStart w:id="29" w:name="_Toc1248681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D619229"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0" w:name="_Toc140603300"/>
      <w:r w:rsidRPr="00F974E4">
        <w:rPr>
          <w:rFonts w:ascii="Times New Roman" w:hAnsi="Times New Roman" w:cs="Times New Roman"/>
          <w:b/>
          <w:bCs/>
          <w:color w:val="000000" w:themeColor="text1"/>
          <w:sz w:val="24"/>
          <w:szCs w:val="24"/>
          <w:lang w:val="es-ES_tradnl"/>
        </w:rPr>
        <w:t>4.1</w:t>
      </w:r>
      <w:r w:rsidRPr="00F974E4">
        <w:rPr>
          <w:rFonts w:ascii="Times New Roman" w:hAnsi="Times New Roman" w:cs="Times New Roman"/>
          <w:b/>
          <w:bCs/>
          <w:color w:val="000000" w:themeColor="text1"/>
          <w:sz w:val="24"/>
          <w:szCs w:val="24"/>
          <w:lang w:val="es-ES_tradnl"/>
        </w:rPr>
        <w:tab/>
        <w:t>El modelo Kirkpatrick</w:t>
      </w:r>
      <w:bookmarkEnd w:id="30"/>
    </w:p>
    <w:p w14:paraId="23311CE4" w14:textId="7C72097E" w:rsidR="00C57E30" w:rsidRPr="00F974E4" w:rsidRDefault="00C57E30" w:rsidP="00C57E30">
      <w:pPr>
        <w:spacing w:after="240" w:line="240" w:lineRule="auto"/>
        <w:ind w:firstLine="360"/>
        <w:jc w:val="both"/>
        <w:rPr>
          <w:rFonts w:ascii="Times New Roman" w:hAnsi="Times New Roman" w:cs="Times New Roman"/>
          <w:noProof/>
          <w:color w:val="16181A"/>
          <w:shd w:val="clear" w:color="auto" w:fill="FFFFFF"/>
          <w:lang w:val="es-ES_tradnl"/>
        </w:rPr>
      </w:pPr>
      <w:r w:rsidRPr="00F974E4">
        <w:rPr>
          <w:rFonts w:ascii="Times New Roman" w:hAnsi="Times New Roman" w:cs="Times New Roman"/>
          <w:lang w:val="es-ES_tradnl"/>
        </w:rPr>
        <w:t xml:space="preserve">Una herramienta práctica y ampliamente utilizada para apoyar el proceso de evaluación es el </w:t>
      </w:r>
      <w:hyperlink r:id="rId14" w:history="1">
        <w:r w:rsidRPr="00F974E4">
          <w:rPr>
            <w:rStyle w:val="Hyperlink"/>
            <w:rFonts w:ascii="Times New Roman" w:hAnsi="Times New Roman" w:cs="Times New Roman"/>
            <w:b/>
            <w:bCs/>
            <w:lang w:val="es-ES_tradnl"/>
          </w:rPr>
          <w:t>Modelo Kirkpatrick</w:t>
        </w:r>
      </w:hyperlink>
      <w:r w:rsidRPr="00F974E4">
        <w:rPr>
          <w:rFonts w:ascii="Times New Roman" w:hAnsi="Times New Roman" w:cs="Times New Roman"/>
          <w:color w:val="16181A"/>
          <w:shd w:val="clear" w:color="auto" w:fill="FFFFFF"/>
          <w:lang w:val="es-ES_tradnl"/>
        </w:rPr>
        <w:t xml:space="preserve">. Este modelo cure </w:t>
      </w:r>
      <w:r w:rsidRPr="00F974E4">
        <w:rPr>
          <w:rFonts w:ascii="Times New Roman" w:hAnsi="Times New Roman" w:cs="Times New Roman"/>
          <w:b/>
          <w:bCs/>
          <w:color w:val="16181A"/>
          <w:shd w:val="clear" w:color="auto" w:fill="FFFFFF"/>
          <w:lang w:val="es-ES_tradnl"/>
        </w:rPr>
        <w:t>cuatro niveles de evaluación de la instrucción y el rendimiento de la inversión (ROI)</w:t>
      </w:r>
      <w:r w:rsidRPr="00F974E4">
        <w:rPr>
          <w:rFonts w:ascii="Times New Roman" w:hAnsi="Times New Roman" w:cs="Times New Roman"/>
          <w:color w:val="16181A"/>
          <w:shd w:val="clear" w:color="auto" w:fill="FFFFFF"/>
          <w:lang w:val="es-ES_tradnl"/>
        </w:rPr>
        <w:t>.</w:t>
      </w:r>
      <w:r w:rsidRPr="00F974E4">
        <w:rPr>
          <w:rFonts w:ascii="Times New Roman" w:hAnsi="Times New Roman" w:cs="Times New Roman"/>
          <w:b/>
          <w:bCs/>
          <w:color w:val="16181A"/>
          <w:shd w:val="clear" w:color="auto" w:fill="FFFFFF"/>
          <w:lang w:val="es-ES_tradnl"/>
        </w:rPr>
        <w:t xml:space="preserve"> </w:t>
      </w:r>
      <w:r w:rsidRPr="00F974E4">
        <w:rPr>
          <w:rFonts w:ascii="Times New Roman" w:hAnsi="Times New Roman" w:cs="Times New Roman"/>
          <w:color w:val="16181A"/>
          <w:shd w:val="clear" w:color="auto" w:fill="FFFFFF"/>
          <w:lang w:val="es-ES_tradnl"/>
        </w:rPr>
        <w:t>Este modelo se reconoce mundialmente como una de las herramientas más eficaces para evaluar el proceso de instrucción.</w:t>
      </w:r>
      <w:r w:rsidRPr="00F974E4">
        <w:rPr>
          <w:rFonts w:ascii="Times New Roman" w:hAnsi="Times New Roman" w:cs="Times New Roman"/>
          <w:noProof/>
          <w:color w:val="16181A"/>
          <w:shd w:val="clear" w:color="auto" w:fill="FFFFFF"/>
          <w:lang w:val="es-ES_tradnl"/>
        </w:rPr>
        <w:t xml:space="preserve"> </w:t>
      </w:r>
    </w:p>
    <w:p w14:paraId="2E2E232E" w14:textId="77777777" w:rsidR="00C57E30" w:rsidRPr="00F974E4" w:rsidRDefault="00C57E30" w:rsidP="00C57E30">
      <w:pPr>
        <w:spacing w:after="240" w:line="240" w:lineRule="auto"/>
        <w:ind w:firstLine="360"/>
        <w:jc w:val="both"/>
        <w:rPr>
          <w:rFonts w:ascii="Times New Roman" w:hAnsi="Times New Roman" w:cs="Times New Roman"/>
          <w:noProof/>
          <w:color w:val="16181A"/>
          <w:shd w:val="clear" w:color="auto" w:fill="FFFFFF"/>
          <w:lang w:val="es-ES_tradnl"/>
        </w:rPr>
      </w:pPr>
      <w:r w:rsidRPr="00F974E4">
        <w:rPr>
          <w:rFonts w:ascii="Times New Roman" w:hAnsi="Times New Roman" w:cs="Times New Roman"/>
          <w:noProof/>
          <w:color w:val="16181A"/>
          <w:lang w:val="es-ES_tradnl"/>
        </w:rPr>
        <mc:AlternateContent>
          <mc:Choice Requires="wps">
            <w:drawing>
              <wp:anchor distT="0" distB="0" distL="114300" distR="114300" simplePos="0" relativeHeight="251766784" behindDoc="0" locked="0" layoutInCell="1" allowOverlap="1" wp14:anchorId="46A93107" wp14:editId="63CABA20">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03E91D0" id="Oval 26" o:spid="_x0000_s1026" style="position:absolute;margin-left:106.8pt;margin-top:5.7pt;width:268.65pt;height:260.0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3B087912" w14:textId="77777777" w:rsidR="00C57E30" w:rsidRPr="00F974E4" w:rsidRDefault="00C57E30" w:rsidP="00C57E30">
      <w:pPr>
        <w:spacing w:before="100" w:beforeAutospacing="1" w:after="120" w:line="240" w:lineRule="auto"/>
        <w:ind w:firstLine="360"/>
        <w:jc w:val="center"/>
        <w:rPr>
          <w:rFonts w:ascii="Times New Roman" w:hAnsi="Times New Roman" w:cs="Times New Roman"/>
          <w:b/>
          <w:bCs/>
          <w:lang w:val="es-ES_tradnl"/>
        </w:rPr>
      </w:pPr>
      <w:r w:rsidRPr="00F974E4">
        <w:rPr>
          <w:rFonts w:ascii="Times New Roman" w:hAnsi="Times New Roman" w:cs="Times New Roman"/>
          <w:noProof/>
          <w:color w:val="16181A"/>
          <w:lang w:val="es-ES_tradnl"/>
        </w:rPr>
        <mc:AlternateContent>
          <mc:Choice Requires="wps">
            <w:drawing>
              <wp:anchor distT="0" distB="0" distL="114300" distR="114300" simplePos="0" relativeHeight="251767808" behindDoc="0" locked="0" layoutInCell="1" allowOverlap="1" wp14:anchorId="73533CA2" wp14:editId="5B49F8FA">
                <wp:simplePos x="0" y="0"/>
                <wp:positionH relativeFrom="column">
                  <wp:posOffset>3616545</wp:posOffset>
                </wp:positionH>
                <wp:positionV relativeFrom="paragraph">
                  <wp:posOffset>2392784</wp:posOffset>
                </wp:positionV>
                <wp:extent cx="1592010" cy="508000"/>
                <wp:effectExtent l="0" t="0" r="27305" b="25400"/>
                <wp:wrapNone/>
                <wp:docPr id="28" name="Rectangle: Rounded Corners 28"/>
                <wp:cNvGraphicFramePr/>
                <a:graphic xmlns:a="http://schemas.openxmlformats.org/drawingml/2006/main">
                  <a:graphicData uri="http://schemas.microsoft.com/office/word/2010/wordprocessingShape">
                    <wps:wsp>
                      <wps:cNvSpPr/>
                      <wps:spPr>
                        <a:xfrm>
                          <a:off x="0" y="0"/>
                          <a:ext cx="159201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188F1" w14:textId="77777777" w:rsidR="00C57E30" w:rsidRPr="003272EF" w:rsidRDefault="00C57E30" w:rsidP="00C57E30">
                            <w:pPr>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RENDIMIENTO DE LA INVERSIÓN (ROI)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3CA2" id="Rectangle: Rounded Corners 28" o:spid="_x0000_s1031" style="position:absolute;left:0;text-align:left;margin-left:284.75pt;margin-top:188.4pt;width:125.35pt;height:4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" fillcolor="white [3212]" strokecolor="#4472c4 [3204]" strokeweight="1.25pt">
                <v:fill opacity="47288f"/>
                <v:stroke opacity="16448f" joinstyle="miter"/>
                <v:textbox>
                  <w:txbxContent>
                    <w:p w14:paraId="0C4188F1" w14:textId="77777777" w:rsidR="00C57E30" w:rsidRPr="003272EF" w:rsidRDefault="00C57E30" w:rsidP="00C57E30">
                      <w:pPr>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RENDIMIENTO DE LA INVERSIÓN (ROI)</w:t>
                      </w:r>
                    </w:p>
                  </w:txbxContent>
                </v:textbox>
              </v:roundrect>
            </w:pict>
          </mc:Fallback>
        </mc:AlternateContent>
      </w:r>
      <w:r w:rsidRPr="00F974E4">
        <w:rPr>
          <w:rFonts w:ascii="Times New Roman" w:hAnsi="Times New Roman" w:cs="Times New Roman"/>
          <w:noProof/>
          <w:color w:val="16181A"/>
          <w:shd w:val="clear" w:color="auto" w:fill="FFFFFF"/>
          <w:lang w:val="es-ES_tradnl"/>
        </w:rPr>
        <w:drawing>
          <wp:inline distT="0" distB="0" distL="0" distR="0" wp14:anchorId="3FE17ED7" wp14:editId="48CBC6C9">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F974E4">
        <w:rPr>
          <w:rFonts w:ascii="Times New Roman" w:hAnsi="Times New Roman" w:cs="Times New Roman"/>
          <w:b/>
          <w:bCs/>
          <w:lang w:val="es-ES_tradnl"/>
        </w:rPr>
        <w:br w:type="page"/>
      </w:r>
    </w:p>
    <w:p w14:paraId="4F198DD1" w14:textId="77777777" w:rsidR="00C57E30" w:rsidRPr="00F974E4" w:rsidRDefault="00C57E30" w:rsidP="00C57E30">
      <w:pPr>
        <w:spacing w:before="240" w:after="120" w:line="240" w:lineRule="auto"/>
        <w:ind w:firstLine="360"/>
        <w:rPr>
          <w:rFonts w:ascii="Times New Roman" w:hAnsi="Times New Roman" w:cs="Times New Roman"/>
          <w:noProof/>
          <w:color w:val="16181A"/>
          <w:shd w:val="clear" w:color="auto" w:fill="FFFFFF"/>
          <w:lang w:val="es-ES_tradnl"/>
        </w:rPr>
      </w:pPr>
      <w:r w:rsidRPr="00F974E4">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1664" behindDoc="0" locked="0" layoutInCell="1" allowOverlap="1" wp14:anchorId="4C95EE33" wp14:editId="7FABA501">
                <wp:simplePos x="0" y="0"/>
                <wp:positionH relativeFrom="margin">
                  <wp:posOffset>10104</wp:posOffset>
                </wp:positionH>
                <wp:positionV relativeFrom="paragraph">
                  <wp:posOffset>-70727</wp:posOffset>
                </wp:positionV>
                <wp:extent cx="5925918" cy="2222851"/>
                <wp:effectExtent l="0" t="0" r="17780" b="25400"/>
                <wp:wrapNone/>
                <wp:docPr id="7" name="Rectangle 7"/>
                <wp:cNvGraphicFramePr/>
                <a:graphic xmlns:a="http://schemas.openxmlformats.org/drawingml/2006/main">
                  <a:graphicData uri="http://schemas.microsoft.com/office/word/2010/wordprocessingShape">
                    <wps:wsp>
                      <wps:cNvSpPr/>
                      <wps:spPr>
                        <a:xfrm>
                          <a:off x="0" y="0"/>
                          <a:ext cx="5925918" cy="222285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02E9660" id="Rectangle 7" o:spid="_x0000_s1026" style="position:absolute;margin-left:.8pt;margin-top:-5.55pt;width:466.6pt;height:175.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" filled="f" strokecolor="#4472c4 [3204]" strokeweight="1pt">
                <w10:wrap anchorx="margin"/>
              </v:rect>
            </w:pict>
          </mc:Fallback>
        </mc:AlternateContent>
      </w:r>
      <w:r w:rsidRPr="00F974E4">
        <w:rPr>
          <w:rFonts w:ascii="Times New Roman" w:hAnsi="Times New Roman" w:cs="Times New Roman"/>
          <w:b/>
          <w:bCs/>
          <w:lang w:val="es-ES_tradnl"/>
        </w:rPr>
        <w:t>NIVEL 1: REACCIÓN (SATISFACCIÓN)</w:t>
      </w:r>
    </w:p>
    <w:p w14:paraId="22626272" w14:textId="19FD5F01" w:rsidR="00C57E30" w:rsidRPr="00F974E4" w:rsidRDefault="00C57E30" w:rsidP="00C57E30">
      <w:pPr>
        <w:spacing w:after="120" w:line="240" w:lineRule="auto"/>
        <w:ind w:left="284" w:right="288"/>
        <w:jc w:val="both"/>
        <w:rPr>
          <w:rFonts w:ascii="Times New Roman" w:hAnsi="Times New Roman" w:cs="Times New Roman"/>
          <w:b/>
          <w:bCs/>
          <w:i/>
          <w:iCs/>
          <w:color w:val="2F5496" w:themeColor="accent1" w:themeShade="BF"/>
          <w:lang w:val="es-ES_tradnl"/>
        </w:rPr>
      </w:pPr>
      <w:r w:rsidRPr="00F974E4">
        <w:rPr>
          <w:rFonts w:ascii="Times New Roman" w:hAnsi="Times New Roman" w:cs="Times New Roman"/>
          <w:b/>
          <w:bCs/>
          <w:i/>
          <w:iCs/>
          <w:color w:val="2F5496" w:themeColor="accent1" w:themeShade="BF"/>
          <w:lang w:val="es-ES_tradnl"/>
        </w:rPr>
        <w:t>¿Disfrutó la persona participante</w:t>
      </w:r>
      <w:r w:rsidR="008E05AC">
        <w:rPr>
          <w:rFonts w:ascii="Times New Roman" w:hAnsi="Times New Roman" w:cs="Times New Roman"/>
          <w:b/>
          <w:bCs/>
          <w:i/>
          <w:iCs/>
          <w:color w:val="2F5496" w:themeColor="accent1" w:themeShade="BF"/>
          <w:lang w:val="es-ES_tradnl"/>
        </w:rPr>
        <w:t xml:space="preserve"> </w:t>
      </w:r>
      <w:r w:rsidR="008E05AC" w:rsidRPr="00F974E4">
        <w:rPr>
          <w:rFonts w:ascii="Times New Roman" w:hAnsi="Times New Roman" w:cs="Times New Roman"/>
          <w:b/>
          <w:bCs/>
          <w:i/>
          <w:iCs/>
          <w:color w:val="2F5496" w:themeColor="accent1" w:themeShade="BF"/>
          <w:lang w:val="es-ES_tradnl"/>
        </w:rPr>
        <w:t>la instrucción</w:t>
      </w:r>
      <w:r w:rsidRPr="00F974E4">
        <w:rPr>
          <w:rFonts w:ascii="Times New Roman" w:hAnsi="Times New Roman" w:cs="Times New Roman"/>
          <w:b/>
          <w:bCs/>
          <w:i/>
          <w:iCs/>
          <w:color w:val="2F5496" w:themeColor="accent1" w:themeShade="BF"/>
          <w:lang w:val="es-ES_tradnl"/>
        </w:rPr>
        <w:t>?</w:t>
      </w:r>
    </w:p>
    <w:p w14:paraId="336768E3" w14:textId="67A7BCC4" w:rsidR="00C57E30" w:rsidRPr="00F974E4" w:rsidRDefault="00C57E30" w:rsidP="00C57E30">
      <w:pPr>
        <w:spacing w:after="120" w:line="240" w:lineRule="auto"/>
        <w:ind w:left="284" w:right="288"/>
        <w:jc w:val="both"/>
        <w:rPr>
          <w:rFonts w:ascii="Times New Roman" w:hAnsi="Times New Roman" w:cs="Times New Roman"/>
          <w:color w:val="000000" w:themeColor="text1"/>
          <w:lang w:val="es-ES_tradnl"/>
        </w:rPr>
      </w:pPr>
      <w:r w:rsidRPr="00F974E4">
        <w:rPr>
          <w:rFonts w:ascii="Times New Roman" w:hAnsi="Times New Roman" w:cs="Times New Roman"/>
          <w:lang w:val="es-ES_tradnl"/>
        </w:rPr>
        <w:t xml:space="preserve">En este nivel se miden las reacciones personales o la experiencia que tuvieron en el proceso de instrucción quienes participaron, por ejemplo, </w:t>
      </w:r>
      <w:r w:rsidR="00BE7CFF">
        <w:rPr>
          <w:rFonts w:ascii="Times New Roman" w:hAnsi="Times New Roman" w:cs="Times New Roman"/>
          <w:lang w:val="es-ES_tradnl"/>
        </w:rPr>
        <w:t>en qué grado las</w:t>
      </w:r>
      <w:r w:rsidRPr="00F974E4">
        <w:rPr>
          <w:rFonts w:ascii="Times New Roman" w:hAnsi="Times New Roman" w:cs="Times New Roman"/>
          <w:lang w:val="es-ES_tradnl"/>
        </w:rPr>
        <w:t xml:space="preserve"> personas participantes encontraron que el curso de instrucción fue favorable</w:t>
      </w:r>
      <w:r w:rsidR="00701F7D">
        <w:rPr>
          <w:rFonts w:ascii="Times New Roman" w:hAnsi="Times New Roman" w:cs="Times New Roman"/>
          <w:lang w:val="es-ES_tradnl"/>
        </w:rPr>
        <w:t xml:space="preserve"> e</w:t>
      </w:r>
      <w:r w:rsidRPr="00F974E4">
        <w:rPr>
          <w:rFonts w:ascii="Times New Roman" w:hAnsi="Times New Roman" w:cs="Times New Roman"/>
          <w:lang w:val="es-ES_tradnl"/>
        </w:rPr>
        <w:t xml:space="preserve"> interesante </w:t>
      </w:r>
      <w:r w:rsidR="00701F7D">
        <w:rPr>
          <w:rFonts w:ascii="Times New Roman" w:hAnsi="Times New Roman" w:cs="Times New Roman"/>
          <w:lang w:val="es-ES_tradnl"/>
        </w:rPr>
        <w:t xml:space="preserve">y se relacionó con </w:t>
      </w:r>
      <w:r w:rsidRPr="00F974E4">
        <w:rPr>
          <w:rFonts w:ascii="Times New Roman" w:hAnsi="Times New Roman" w:cs="Times New Roman"/>
          <w:lang w:val="es-ES_tradnl"/>
        </w:rPr>
        <w:t xml:space="preserve">sus funciones laborales. Las personas participantes pueden expresar sus reacciones verbalmente o </w:t>
      </w:r>
      <w:r w:rsidR="00F41EC8">
        <w:rPr>
          <w:rFonts w:ascii="Times New Roman" w:hAnsi="Times New Roman" w:cs="Times New Roman"/>
          <w:lang w:val="es-ES_tradnl"/>
        </w:rPr>
        <w:t xml:space="preserve">completando </w:t>
      </w:r>
      <w:r w:rsidRPr="00F974E4">
        <w:rPr>
          <w:rFonts w:ascii="Times New Roman" w:hAnsi="Times New Roman" w:cs="Times New Roman"/>
          <w:lang w:val="es-ES_tradnl"/>
        </w:rPr>
        <w:t>formularios</w:t>
      </w:r>
      <w:r w:rsidR="00F41EC8">
        <w:rPr>
          <w:rFonts w:ascii="Times New Roman" w:hAnsi="Times New Roman" w:cs="Times New Roman"/>
          <w:lang w:val="es-ES_tradnl"/>
        </w:rPr>
        <w:t>,</w:t>
      </w:r>
      <w:r w:rsidRPr="00F974E4">
        <w:rPr>
          <w:rFonts w:ascii="Times New Roman" w:hAnsi="Times New Roman" w:cs="Times New Roman"/>
          <w:lang w:val="es-ES_tradnl"/>
        </w:rPr>
        <w:t xml:space="preserve"> cuestionarios o encuestas en varias etapas del proceso de instrucción (p. ej., después de cada módulo, para calificar su grado de satisfacción y proporcionar comentarios). Algunas áreas en las que el formulario de comentarios </w:t>
      </w:r>
      <w:r w:rsidR="00796100">
        <w:rPr>
          <w:rFonts w:ascii="Times New Roman" w:hAnsi="Times New Roman" w:cs="Times New Roman"/>
          <w:lang w:val="es-ES_tradnl"/>
        </w:rPr>
        <w:t>podría</w:t>
      </w:r>
      <w:r w:rsidRPr="00F974E4">
        <w:rPr>
          <w:rFonts w:ascii="Times New Roman" w:hAnsi="Times New Roman" w:cs="Times New Roman"/>
          <w:lang w:val="es-ES_tradnl"/>
        </w:rPr>
        <w:t xml:space="preserve"> centrarse son: objetivos del programa, material del curso, pertinencia del contenido, impartición del módulo</w:t>
      </w:r>
      <w:r w:rsidRPr="00F974E4">
        <w:rPr>
          <w:rFonts w:ascii="Times New Roman" w:hAnsi="Times New Roman" w:cs="Times New Roman"/>
          <w:color w:val="000000" w:themeColor="text1"/>
          <w:lang w:val="es-ES_tradnl"/>
        </w:rPr>
        <w:t xml:space="preserve">, etc., proporcionando espacio para evaluaciones numéricas y comentarios por escrito, es decir, </w:t>
      </w:r>
      <w:r w:rsidR="00796100">
        <w:rPr>
          <w:rFonts w:ascii="Times New Roman" w:hAnsi="Times New Roman" w:cs="Times New Roman"/>
          <w:color w:val="000000" w:themeColor="text1"/>
          <w:lang w:val="es-ES_tradnl"/>
        </w:rPr>
        <w:t xml:space="preserve">para indicar </w:t>
      </w:r>
      <w:r w:rsidRPr="00F974E4">
        <w:rPr>
          <w:rFonts w:ascii="Times New Roman" w:hAnsi="Times New Roman" w:cs="Times New Roman"/>
          <w:color w:val="000000" w:themeColor="text1"/>
          <w:lang w:val="es-ES_tradnl"/>
        </w:rPr>
        <w:t xml:space="preserve">lo que gustó más/menos y </w:t>
      </w:r>
      <w:r w:rsidR="00796100">
        <w:rPr>
          <w:rFonts w:ascii="Times New Roman" w:hAnsi="Times New Roman" w:cs="Times New Roman"/>
          <w:color w:val="000000" w:themeColor="text1"/>
          <w:lang w:val="es-ES_tradnl"/>
        </w:rPr>
        <w:t xml:space="preserve">hacer </w:t>
      </w:r>
      <w:r w:rsidRPr="00F974E4">
        <w:rPr>
          <w:rFonts w:ascii="Times New Roman" w:hAnsi="Times New Roman" w:cs="Times New Roman"/>
          <w:color w:val="000000" w:themeColor="text1"/>
          <w:lang w:val="es-ES_tradnl"/>
        </w:rPr>
        <w:t xml:space="preserve">sugerencias de mejoras. </w:t>
      </w:r>
    </w:p>
    <w:p w14:paraId="212F8C28" w14:textId="77777777" w:rsidR="00C57E30" w:rsidRPr="00F974E4" w:rsidRDefault="00C57E30" w:rsidP="00C57E30">
      <w:pPr>
        <w:spacing w:before="120" w:after="120"/>
        <w:jc w:val="both"/>
        <w:rPr>
          <w:rFonts w:ascii="Times New Roman" w:hAnsi="Times New Roman" w:cs="Times New Roman"/>
          <w:bCs/>
          <w:lang w:val="es-ES_tradnl"/>
        </w:rPr>
      </w:pPr>
    </w:p>
    <w:p w14:paraId="38209D25" w14:textId="7A4D1FC6" w:rsidR="00C57E30" w:rsidRPr="00F974E4" w:rsidRDefault="00C57E30" w:rsidP="00C57E30">
      <w:pPr>
        <w:spacing w:before="120" w:after="120"/>
        <w:jc w:val="both"/>
        <w:rPr>
          <w:rFonts w:ascii="Times New Roman" w:hAnsi="Times New Roman" w:cs="Times New Roman"/>
          <w:lang w:val="es-ES_tradnl"/>
        </w:rPr>
      </w:pPr>
      <w:r w:rsidRPr="00F974E4">
        <w:rPr>
          <w:rFonts w:ascii="Times New Roman" w:hAnsi="Times New Roman" w:cs="Times New Roman"/>
          <w:bCs/>
          <w:lang w:val="es-ES_tradnl"/>
        </w:rPr>
        <w:t xml:space="preserve">El </w:t>
      </w:r>
      <w:r w:rsidR="00385CFE">
        <w:rPr>
          <w:rFonts w:ascii="Times New Roman" w:hAnsi="Times New Roman" w:cs="Times New Roman"/>
          <w:b/>
          <w:lang w:val="es-ES_tradnl"/>
        </w:rPr>
        <w:t>apéndice</w:t>
      </w:r>
      <w:r w:rsidRPr="00F974E4">
        <w:rPr>
          <w:rFonts w:ascii="Times New Roman" w:hAnsi="Times New Roman" w:cs="Times New Roman"/>
          <w:b/>
          <w:lang w:val="es-ES_tradnl"/>
        </w:rPr>
        <w:t xml:space="preserve"> A</w:t>
      </w:r>
      <w:r w:rsidRPr="00F974E4">
        <w:rPr>
          <w:rFonts w:ascii="Times New Roman" w:hAnsi="Times New Roman" w:cs="Times New Roman"/>
          <w:lang w:val="es-ES_tradnl"/>
        </w:rPr>
        <w:t xml:space="preserve"> contiene varias encuestas de ejemplo que pueden utilizarse para la evaluación del nivel 1.</w:t>
      </w:r>
    </w:p>
    <w:p w14:paraId="56395A46" w14:textId="716F16BA" w:rsidR="00C57E30" w:rsidRPr="00F974E4" w:rsidRDefault="00C57E30" w:rsidP="00C57E30">
      <w:pPr>
        <w:spacing w:after="120" w:line="240" w:lineRule="auto"/>
        <w:ind w:left="284" w:right="289"/>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Se considera que es preferible utilizar las encuestas de evaluación en línea, ya que permiten la extracción autom</w:t>
      </w:r>
      <w:r w:rsidR="00014740">
        <w:rPr>
          <w:rFonts w:ascii="Times New Roman" w:hAnsi="Times New Roman" w:cs="Times New Roman"/>
          <w:i/>
          <w:iCs/>
          <w:lang w:val="es-ES_tradnl"/>
        </w:rPr>
        <w:t>atizada</w:t>
      </w:r>
      <w:r w:rsidRPr="00F974E4">
        <w:rPr>
          <w:rFonts w:ascii="Times New Roman" w:hAnsi="Times New Roman" w:cs="Times New Roman"/>
          <w:i/>
          <w:iCs/>
          <w:lang w:val="es-ES_tradnl"/>
        </w:rPr>
        <w:t xml:space="preserve"> de datos y gráficas. Esto es más eficiente que el empleo de encuestas en las que se responde manualmente en papel impreso.</w:t>
      </w:r>
    </w:p>
    <w:p w14:paraId="7149145B" w14:textId="7BC8F4AC" w:rsidR="00C57E30" w:rsidRPr="00F974E4" w:rsidRDefault="00C57E30" w:rsidP="00C57E30">
      <w:pPr>
        <w:spacing w:after="240" w:line="240" w:lineRule="auto"/>
        <w:ind w:left="284" w:right="289"/>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w:t>
      </w:r>
      <w:r w:rsidRPr="00F974E4">
        <w:rPr>
          <w:rFonts w:ascii="Times New Roman" w:hAnsi="Times New Roman" w:cs="Times New Roman"/>
          <w:lang w:val="es-ES_tradnl"/>
        </w:rPr>
        <w:t xml:space="preserve"> </w:t>
      </w:r>
      <w:r w:rsidRPr="00F974E4">
        <w:rPr>
          <w:rFonts w:ascii="Times New Roman" w:hAnsi="Times New Roman" w:cs="Times New Roman"/>
          <w:i/>
          <w:iCs/>
          <w:lang w:val="es-ES_tradnl"/>
        </w:rPr>
        <w:t>Deberían existir procesos que garanticen que las personas participantes llenen los formularios de evaluación durante y después de la impartición del curso de instrucción. Las evaluaciones anónimas pueden ayudar a quienes participan a sentirse a gusto al proporcionar comentarios auténticos y honestos, lo que puede mejorar la calidad de la instrucción.</w:t>
      </w:r>
    </w:p>
    <w:p w14:paraId="1B9EDA9A" w14:textId="77777777" w:rsidR="00C57E30" w:rsidRPr="00F974E4" w:rsidRDefault="00C57E30" w:rsidP="00C57E30">
      <w:pPr>
        <w:spacing w:before="360" w:after="120" w:line="240" w:lineRule="auto"/>
        <w:ind w:left="284" w:right="288"/>
        <w:jc w:val="both"/>
        <w:rPr>
          <w:rFonts w:ascii="Times New Roman" w:hAnsi="Times New Roman" w:cs="Times New Roman"/>
          <w:b/>
          <w:bCs/>
          <w:lang w:val="es-ES_tradnl"/>
        </w:rPr>
      </w:pPr>
      <w:r w:rsidRPr="00F974E4">
        <w:rPr>
          <w:rFonts w:ascii="Times New Roman" w:hAnsi="Times New Roman" w:cs="Times New Roman"/>
          <w:noProof/>
          <w:color w:val="16181A"/>
          <w:lang w:val="es-ES_tradnl"/>
        </w:rPr>
        <mc:AlternateContent>
          <mc:Choice Requires="wps">
            <w:drawing>
              <wp:anchor distT="0" distB="0" distL="114300" distR="114300" simplePos="0" relativeHeight="251762688" behindDoc="0" locked="0" layoutInCell="1" allowOverlap="1" wp14:anchorId="640FC4E4" wp14:editId="4C0151C5">
                <wp:simplePos x="0" y="0"/>
                <wp:positionH relativeFrom="margin">
                  <wp:posOffset>3732</wp:posOffset>
                </wp:positionH>
                <wp:positionV relativeFrom="paragraph">
                  <wp:posOffset>5248</wp:posOffset>
                </wp:positionV>
                <wp:extent cx="5979057" cy="1996751"/>
                <wp:effectExtent l="0" t="0" r="22225" b="22860"/>
                <wp:wrapNone/>
                <wp:docPr id="8" name="Rectangle 8"/>
                <wp:cNvGraphicFramePr/>
                <a:graphic xmlns:a="http://schemas.openxmlformats.org/drawingml/2006/main">
                  <a:graphicData uri="http://schemas.microsoft.com/office/word/2010/wordprocessingShape">
                    <wps:wsp>
                      <wps:cNvSpPr/>
                      <wps:spPr>
                        <a:xfrm>
                          <a:off x="0" y="0"/>
                          <a:ext cx="5979057" cy="1996751"/>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77BD99" id="Rectangle 8" o:spid="_x0000_s1026" style="position:absolute;margin-left:.3pt;margin-top:.4pt;width:470.8pt;height:157.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" filled="f" strokecolor="#4472c4" strokeweight="1pt">
                <w10:wrap anchorx="margin"/>
              </v:rect>
            </w:pict>
          </mc:Fallback>
        </mc:AlternateContent>
      </w:r>
      <w:r w:rsidRPr="00F974E4">
        <w:rPr>
          <w:rFonts w:ascii="Times New Roman" w:hAnsi="Times New Roman" w:cs="Times New Roman"/>
          <w:b/>
          <w:bCs/>
          <w:lang w:val="es-ES_tradnl"/>
        </w:rPr>
        <w:t>NIVEL 2: APRENDIZAJE</w:t>
      </w:r>
    </w:p>
    <w:p w14:paraId="3834FD05" w14:textId="77777777" w:rsidR="00C57E30" w:rsidRPr="00F974E4" w:rsidRDefault="00C57E30" w:rsidP="00C57E30">
      <w:pPr>
        <w:spacing w:after="120" w:line="240" w:lineRule="auto"/>
        <w:ind w:left="284" w:right="288"/>
        <w:rPr>
          <w:rFonts w:ascii="Times New Roman" w:hAnsi="Times New Roman" w:cs="Times New Roman"/>
          <w:b/>
          <w:bCs/>
          <w:i/>
          <w:iCs/>
          <w:color w:val="2F5496" w:themeColor="accent1" w:themeShade="BF"/>
          <w:lang w:val="es-ES_tradnl"/>
        </w:rPr>
      </w:pPr>
      <w:r w:rsidRPr="00F974E4">
        <w:rPr>
          <w:rFonts w:ascii="Times New Roman" w:hAnsi="Times New Roman" w:cs="Times New Roman"/>
          <w:b/>
          <w:bCs/>
          <w:i/>
          <w:iCs/>
          <w:color w:val="2F5496" w:themeColor="accent1" w:themeShade="BF"/>
          <w:lang w:val="es-ES_tradnl"/>
        </w:rPr>
        <w:t>¿Hubo transferencia de conocimientos?</w:t>
      </w:r>
    </w:p>
    <w:p w14:paraId="63DB6FB2" w14:textId="261E1A49" w:rsidR="00C57E30" w:rsidRPr="00F974E4" w:rsidRDefault="00C57E30" w:rsidP="00C57E30">
      <w:pPr>
        <w:spacing w:after="120" w:line="240" w:lineRule="auto"/>
        <w:ind w:left="284" w:right="288"/>
        <w:jc w:val="both"/>
        <w:rPr>
          <w:rFonts w:ascii="Times New Roman" w:hAnsi="Times New Roman" w:cs="Times New Roman"/>
          <w:lang w:val="es-ES_tradnl"/>
        </w:rPr>
      </w:pPr>
      <w:r w:rsidRPr="00F974E4">
        <w:rPr>
          <w:rFonts w:ascii="Times New Roman" w:hAnsi="Times New Roman" w:cs="Times New Roman"/>
          <w:lang w:val="es-ES_tradnl"/>
        </w:rPr>
        <w:t xml:space="preserve">En este nivel se mide el grado en que las personas participantes adquieren los conocimientos o capacidades, las destrezas y las actitudes previstos con base en su participación en el curso de instrucción. Pueden emplearse cuestionarios y encuestas en una variedad de formatos para evaluar la actuación y asegurarse de que se hayan logrado los objetivos de la instrucción (p. ej., por medio de pruebas de progreso o dominio del módulo en cuestión, exámenes (por escrito u operacionales) que se califican </w:t>
      </w:r>
      <w:r w:rsidR="00F97F45">
        <w:rPr>
          <w:rFonts w:ascii="Times New Roman" w:hAnsi="Times New Roman" w:cs="Times New Roman"/>
          <w:lang w:val="es-ES_tradnl"/>
        </w:rPr>
        <w:t xml:space="preserve">según </w:t>
      </w:r>
      <w:r w:rsidR="007A0225">
        <w:rPr>
          <w:rFonts w:ascii="Times New Roman" w:hAnsi="Times New Roman" w:cs="Times New Roman"/>
          <w:lang w:val="es-ES_tradnl"/>
        </w:rPr>
        <w:t xml:space="preserve">el criterio de </w:t>
      </w:r>
      <w:r w:rsidRPr="00F974E4">
        <w:rPr>
          <w:rFonts w:ascii="Times New Roman" w:hAnsi="Times New Roman" w:cs="Times New Roman"/>
          <w:lang w:val="es-ES_tradnl"/>
        </w:rPr>
        <w:t>“aprob</w:t>
      </w:r>
      <w:r w:rsidR="007A0225">
        <w:rPr>
          <w:rFonts w:ascii="Times New Roman" w:hAnsi="Times New Roman" w:cs="Times New Roman"/>
          <w:lang w:val="es-ES_tradnl"/>
        </w:rPr>
        <w:t>ó</w:t>
      </w:r>
      <w:r w:rsidRPr="00F974E4">
        <w:rPr>
          <w:rFonts w:ascii="Times New Roman" w:hAnsi="Times New Roman" w:cs="Times New Roman"/>
          <w:lang w:val="es-ES_tradnl"/>
        </w:rPr>
        <w:t xml:space="preserve">” o “no </w:t>
      </w:r>
      <w:r w:rsidR="007A0225">
        <w:rPr>
          <w:rFonts w:ascii="Times New Roman" w:hAnsi="Times New Roman" w:cs="Times New Roman"/>
          <w:lang w:val="es-ES_tradnl"/>
        </w:rPr>
        <w:t>aprobó</w:t>
      </w:r>
      <w:r w:rsidRPr="00F974E4">
        <w:rPr>
          <w:rFonts w:ascii="Times New Roman" w:hAnsi="Times New Roman" w:cs="Times New Roman"/>
          <w:lang w:val="es-ES_tradnl"/>
        </w:rPr>
        <w:t xml:space="preserve">”, entrevistas, ejercicios de evaluación y, también, certificación cuando esto resulte apropiado). El proceso de calificación debería estar definido y ser claro y, además, determinarse por anticipado a fin de que se garantice su coherencia. </w:t>
      </w:r>
    </w:p>
    <w:p w14:paraId="7458F96B" w14:textId="77777777" w:rsidR="00C57E30" w:rsidRPr="00F974E4" w:rsidRDefault="00C57E30" w:rsidP="00C57E30">
      <w:pPr>
        <w:spacing w:before="240" w:after="120" w:line="240" w:lineRule="auto"/>
        <w:jc w:val="both"/>
        <w:rPr>
          <w:rFonts w:ascii="Times New Roman" w:hAnsi="Times New Roman" w:cs="Times New Roman"/>
          <w:lang w:val="es-ES_tradnl"/>
        </w:rPr>
      </w:pPr>
    </w:p>
    <w:p w14:paraId="14658472" w14:textId="77777777" w:rsidR="00C57E30" w:rsidRPr="00F974E4" w:rsidRDefault="00C57E30" w:rsidP="00C57E30">
      <w:pPr>
        <w:spacing w:line="240" w:lineRule="auto"/>
        <w:ind w:left="142" w:right="288"/>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w:t>
      </w:r>
      <w:r w:rsidRPr="00F974E4">
        <w:rPr>
          <w:rFonts w:ascii="Times New Roman" w:hAnsi="Times New Roman" w:cs="Times New Roman"/>
          <w:lang w:val="es-ES_tradnl"/>
        </w:rPr>
        <w:t xml:space="preserve"> </w:t>
      </w:r>
      <w:r w:rsidRPr="00F974E4">
        <w:rPr>
          <w:rFonts w:ascii="Times New Roman" w:hAnsi="Times New Roman" w:cs="Times New Roman"/>
          <w:i/>
          <w:iCs/>
          <w:lang w:val="es-ES_tradnl"/>
        </w:rPr>
        <w:t>Por motivos de precisión de los resultados, deberían emplearse evaluaciones y pruebas antes y después del proceso de aprendizaje a fin de determinar si los objetivos de instrucción y de transferencia de conocimientos o capacidades han sido alcanzados.</w:t>
      </w:r>
    </w:p>
    <w:p w14:paraId="1596C596" w14:textId="4819E780" w:rsidR="00C57E30" w:rsidRPr="00F974E4" w:rsidRDefault="00C57E30" w:rsidP="00C57E30">
      <w:pPr>
        <w:spacing w:line="240" w:lineRule="auto"/>
        <w:ind w:left="142" w:right="288"/>
        <w:jc w:val="both"/>
        <w:rPr>
          <w:rFonts w:ascii="Times New Roman" w:hAnsi="Times New Roman" w:cs="Times New Roman"/>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xml:space="preserve">: Las pruebas pueden presentarse por escrito en formato con preguntas de opción múltiple/verdadero/falso, una respuesta corta o una descripción explicativa. Asimismo, las pruebas pueden presentarse a título de una actividad o ejercicio que también se evalúa </w:t>
      </w:r>
      <w:r w:rsidR="003364CC">
        <w:rPr>
          <w:rFonts w:ascii="Times New Roman" w:hAnsi="Times New Roman" w:cs="Times New Roman"/>
          <w:i/>
          <w:iCs/>
          <w:lang w:val="es-ES_tradnl"/>
        </w:rPr>
        <w:t>formalmente</w:t>
      </w:r>
      <w:r w:rsidRPr="00F974E4">
        <w:rPr>
          <w:rFonts w:ascii="Times New Roman" w:hAnsi="Times New Roman" w:cs="Times New Roman"/>
          <w:i/>
          <w:iCs/>
          <w:lang w:val="es-ES_tradnl"/>
        </w:rPr>
        <w:t>.</w:t>
      </w:r>
      <w:r w:rsidRPr="00F974E4">
        <w:rPr>
          <w:rFonts w:ascii="Times New Roman" w:hAnsi="Times New Roman" w:cs="Times New Roman"/>
          <w:lang w:val="es-ES_tradnl"/>
        </w:rPr>
        <w:br w:type="page"/>
      </w:r>
    </w:p>
    <w:p w14:paraId="5426B97F" w14:textId="77777777" w:rsidR="00C57E30" w:rsidRPr="00F974E4" w:rsidRDefault="00C57E30" w:rsidP="00C57E30">
      <w:pPr>
        <w:spacing w:after="120" w:line="240" w:lineRule="auto"/>
        <w:ind w:left="284"/>
        <w:rPr>
          <w:rFonts w:ascii="Times New Roman" w:hAnsi="Times New Roman" w:cs="Times New Roman"/>
          <w:b/>
          <w:bCs/>
          <w:lang w:val="es-ES_tradnl"/>
        </w:rPr>
      </w:pPr>
      <w:r w:rsidRPr="00F974E4">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3712" behindDoc="0" locked="0" layoutInCell="1" allowOverlap="1" wp14:anchorId="69AABE77" wp14:editId="5659DB82">
                <wp:simplePos x="0" y="0"/>
                <wp:positionH relativeFrom="margin">
                  <wp:posOffset>29858</wp:posOffset>
                </wp:positionH>
                <wp:positionV relativeFrom="paragraph">
                  <wp:posOffset>-37322</wp:posOffset>
                </wp:positionV>
                <wp:extent cx="5870821" cy="2287866"/>
                <wp:effectExtent l="0" t="0" r="15875" b="17780"/>
                <wp:wrapNone/>
                <wp:docPr id="9" name="Rectangle 9"/>
                <wp:cNvGraphicFramePr/>
                <a:graphic xmlns:a="http://schemas.openxmlformats.org/drawingml/2006/main">
                  <a:graphicData uri="http://schemas.microsoft.com/office/word/2010/wordprocessingShape">
                    <wps:wsp>
                      <wps:cNvSpPr/>
                      <wps:spPr>
                        <a:xfrm>
                          <a:off x="0" y="0"/>
                          <a:ext cx="5870821" cy="2287866"/>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32D48C" id="Rectangle 9" o:spid="_x0000_s1026" style="position:absolute;margin-left:2.35pt;margin-top:-2.95pt;width:462.25pt;height:180.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" filled="f" strokecolor="#4472c4" strokeweight="1pt">
                <w10:wrap anchorx="margin"/>
              </v:rect>
            </w:pict>
          </mc:Fallback>
        </mc:AlternateContent>
      </w:r>
      <w:r w:rsidRPr="00F974E4">
        <w:rPr>
          <w:rFonts w:ascii="Times New Roman" w:hAnsi="Times New Roman" w:cs="Times New Roman"/>
          <w:b/>
          <w:bCs/>
          <w:lang w:val="es-ES_tradnl"/>
        </w:rPr>
        <w:t>NIVEL 3: COMPORTAMIENTO (IMPACTO)</w:t>
      </w:r>
      <w:r w:rsidRPr="00F974E4">
        <w:rPr>
          <w:rFonts w:ascii="Times New Roman" w:hAnsi="Times New Roman" w:cs="Times New Roman"/>
          <w:b/>
          <w:bCs/>
          <w:noProof/>
          <w:lang w:val="es-ES_tradnl"/>
        </w:rPr>
        <w:t xml:space="preserve"> </w:t>
      </w:r>
    </w:p>
    <w:p w14:paraId="6CA72B34" w14:textId="77777777" w:rsidR="00C57E30" w:rsidRPr="00F974E4" w:rsidRDefault="00C57E30" w:rsidP="00C57E30">
      <w:pPr>
        <w:spacing w:after="120" w:line="240" w:lineRule="auto"/>
        <w:ind w:left="284" w:right="288"/>
        <w:jc w:val="both"/>
        <w:rPr>
          <w:rFonts w:ascii="Times New Roman" w:hAnsi="Times New Roman" w:cs="Times New Roman"/>
          <w:b/>
          <w:bCs/>
          <w:i/>
          <w:iCs/>
          <w:color w:val="2F5496" w:themeColor="accent1" w:themeShade="BF"/>
          <w:lang w:val="es-ES_tradnl"/>
        </w:rPr>
      </w:pPr>
      <w:r w:rsidRPr="00F974E4">
        <w:rPr>
          <w:rFonts w:ascii="Times New Roman" w:hAnsi="Times New Roman" w:cs="Times New Roman"/>
          <w:b/>
          <w:bCs/>
          <w:i/>
          <w:iCs/>
          <w:color w:val="2F5496" w:themeColor="accent1" w:themeShade="BF"/>
          <w:lang w:val="es-ES_tradnl"/>
        </w:rPr>
        <w:t>¿Cambió el comportamiento de la persona participante como resultado del proceso de instrucción?</w:t>
      </w:r>
    </w:p>
    <w:p w14:paraId="64316393" w14:textId="712F3C46" w:rsidR="00C57E30" w:rsidRPr="00F974E4" w:rsidRDefault="00C57E30" w:rsidP="00C57E30">
      <w:pPr>
        <w:spacing w:after="120" w:line="240" w:lineRule="auto"/>
        <w:ind w:left="284" w:right="288"/>
        <w:jc w:val="both"/>
        <w:rPr>
          <w:rFonts w:ascii="Times New Roman" w:hAnsi="Times New Roman" w:cs="Times New Roman"/>
          <w:lang w:val="es-ES_tradnl"/>
        </w:rPr>
      </w:pPr>
      <w:r w:rsidRPr="00F974E4">
        <w:rPr>
          <w:rFonts w:ascii="Times New Roman" w:hAnsi="Times New Roman" w:cs="Times New Roman"/>
          <w:lang w:val="es-ES_tradnl"/>
        </w:rPr>
        <w:t xml:space="preserve">En este nivel se mide el grado en que las personas participantes aplicaron lo que aprendieron durante el proceso de instrucción al regresar a sus lugares de trabajo. Ayuda a demostrar no sólo si la persona participante comprendió correctamente </w:t>
      </w:r>
      <w:r w:rsidR="0007161E">
        <w:rPr>
          <w:rFonts w:ascii="Times New Roman" w:hAnsi="Times New Roman" w:cs="Times New Roman"/>
          <w:lang w:val="es-ES_tradnl"/>
        </w:rPr>
        <w:t xml:space="preserve">el contenido de la </w:t>
      </w:r>
      <w:r w:rsidRPr="00F974E4">
        <w:rPr>
          <w:rFonts w:ascii="Times New Roman" w:hAnsi="Times New Roman" w:cs="Times New Roman"/>
          <w:lang w:val="es-ES_tradnl"/>
        </w:rPr>
        <w:t>instrucción, sino también si la instrucción se aplica a su lugar de trabajo específico. Es posible utilizar una combinación de observaciones en el puesto de trabajo, comentarios de 360°, encuestas, validaciones, entrevistas, informes finales de los cursos y datos técnicos a fin de evaluar el cambio de comportamiento y las competencias.</w:t>
      </w:r>
    </w:p>
    <w:p w14:paraId="55C5D7A4" w14:textId="77777777" w:rsidR="00C57E30" w:rsidRPr="00F974E4" w:rsidRDefault="00C57E30" w:rsidP="00C57E30">
      <w:pPr>
        <w:spacing w:after="120" w:line="240" w:lineRule="auto"/>
        <w:ind w:left="284" w:right="288"/>
        <w:jc w:val="both"/>
        <w:rPr>
          <w:rFonts w:ascii="Times New Roman" w:hAnsi="Times New Roman" w:cs="Times New Roman"/>
          <w:lang w:val="es-ES_tradnl"/>
        </w:rPr>
      </w:pPr>
      <w:r w:rsidRPr="00F974E4">
        <w:rPr>
          <w:rFonts w:ascii="Times New Roman" w:hAnsi="Times New Roman" w:cs="Times New Roman"/>
          <w:lang w:val="es-ES_tradnl"/>
        </w:rPr>
        <w:t>Para ayudar a evaluar los cambios de comportamiento después del aprendizaje, debería contarse con una clara definición del cambio que se desea producir: ¿Cuáles son exactamente las destrezas que debería poner en práctica la persona participante? ¿Cómo se demuestra el dominio de estas destrezas? ¿Cómo se miden estas destrezas?</w:t>
      </w:r>
    </w:p>
    <w:p w14:paraId="21EE953B" w14:textId="13A1FCAD" w:rsidR="00C57E30" w:rsidRPr="00F974E4" w:rsidRDefault="00C57E30" w:rsidP="00C57E30">
      <w:pPr>
        <w:spacing w:before="360" w:after="120" w:line="240" w:lineRule="auto"/>
        <w:jc w:val="both"/>
        <w:rPr>
          <w:rFonts w:ascii="Times New Roman" w:hAnsi="Times New Roman" w:cs="Times New Roman"/>
          <w:b/>
          <w:lang w:val="es-ES_tradnl"/>
        </w:rPr>
      </w:pPr>
      <w:r w:rsidRPr="00F974E4">
        <w:rPr>
          <w:rFonts w:ascii="Times New Roman" w:hAnsi="Times New Roman" w:cs="Times New Roman"/>
          <w:bCs/>
          <w:lang w:val="es-ES_tradnl"/>
        </w:rPr>
        <w:t xml:space="preserve">El </w:t>
      </w:r>
      <w:r w:rsidR="00385CFE">
        <w:rPr>
          <w:rFonts w:ascii="Times New Roman" w:hAnsi="Times New Roman" w:cs="Times New Roman"/>
          <w:b/>
          <w:lang w:val="es-ES_tradnl"/>
        </w:rPr>
        <w:t>apéndice</w:t>
      </w:r>
      <w:r w:rsidRPr="00F974E4">
        <w:rPr>
          <w:rFonts w:ascii="Times New Roman" w:hAnsi="Times New Roman" w:cs="Times New Roman"/>
          <w:b/>
          <w:lang w:val="es-ES_tradnl"/>
        </w:rPr>
        <w:t xml:space="preserve"> B </w:t>
      </w:r>
      <w:r w:rsidRPr="00F974E4">
        <w:rPr>
          <w:rFonts w:ascii="Times New Roman" w:hAnsi="Times New Roman" w:cs="Times New Roman"/>
          <w:bCs/>
          <w:lang w:val="es-ES_tradnl"/>
        </w:rPr>
        <w:t>contiene un informe final del curso que puede utilizarse como apoyo en la evaluación del nivel 3 (y para documentar los resultados de la evaluación del nivel 2).</w:t>
      </w:r>
    </w:p>
    <w:p w14:paraId="58DFCC6D" w14:textId="3B1BE6CE" w:rsidR="00C57E30" w:rsidRPr="00F974E4" w:rsidRDefault="00C57E30" w:rsidP="00C57E30">
      <w:pPr>
        <w:spacing w:before="360" w:after="120" w:line="240" w:lineRule="auto"/>
        <w:jc w:val="both"/>
        <w:rPr>
          <w:rFonts w:ascii="Times New Roman" w:hAnsi="Times New Roman" w:cs="Times New Roman"/>
          <w:lang w:val="es-ES_tradnl"/>
        </w:rPr>
      </w:pPr>
      <w:r w:rsidRPr="00F974E4">
        <w:rPr>
          <w:rFonts w:ascii="Times New Roman" w:hAnsi="Times New Roman" w:cs="Times New Roman"/>
          <w:bCs/>
          <w:lang w:val="es-ES_tradnl"/>
        </w:rPr>
        <w:t xml:space="preserve">El </w:t>
      </w:r>
      <w:r w:rsidR="00385CFE">
        <w:rPr>
          <w:rFonts w:ascii="Times New Roman" w:hAnsi="Times New Roman" w:cs="Times New Roman"/>
          <w:b/>
          <w:lang w:val="es-ES_tradnl"/>
        </w:rPr>
        <w:t>apéndice</w:t>
      </w:r>
      <w:r w:rsidRPr="00F974E4">
        <w:rPr>
          <w:rFonts w:ascii="Times New Roman" w:hAnsi="Times New Roman" w:cs="Times New Roman"/>
          <w:b/>
          <w:lang w:val="es-ES_tradnl"/>
        </w:rPr>
        <w:t xml:space="preserve"> C</w:t>
      </w:r>
      <w:r w:rsidRPr="00F974E4">
        <w:rPr>
          <w:rFonts w:ascii="Times New Roman" w:hAnsi="Times New Roman" w:cs="Times New Roman"/>
          <w:lang w:val="es-ES_tradnl"/>
        </w:rPr>
        <w:t xml:space="preserve"> contiene ejemplos de cuestionarios de evaluación posterior a la instrucción para participantes y sus supervisores, los cuales pueden emplearse para la evaluación del nivel 3.</w:t>
      </w:r>
    </w:p>
    <w:p w14:paraId="1CB26331" w14:textId="64F1728A" w:rsidR="00C57E30" w:rsidRPr="00F974E4" w:rsidRDefault="00C57E30" w:rsidP="00C57E30">
      <w:pPr>
        <w:spacing w:after="120" w:line="240" w:lineRule="auto"/>
        <w:ind w:left="284" w:right="288"/>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xml:space="preserve">: El período de tiempo que resulta más eficaz para evaluar la retención del contenido de la instrucción es de tres a seis meses después de haber concluido el curso de instrucción. </w:t>
      </w:r>
    </w:p>
    <w:p w14:paraId="0294105E" w14:textId="275C9778" w:rsidR="00C57E30" w:rsidRPr="00F974E4" w:rsidRDefault="00C57E30" w:rsidP="00C57E30">
      <w:pPr>
        <w:spacing w:after="360" w:line="240" w:lineRule="auto"/>
        <w:ind w:left="284" w:right="288"/>
        <w:jc w:val="both"/>
        <w:rPr>
          <w:rFonts w:ascii="Times New Roman" w:hAnsi="Times New Roman" w:cs="Times New Roman"/>
          <w:i/>
          <w:iCs/>
          <w:lang w:val="es-ES_tradnl"/>
        </w:rPr>
      </w:pPr>
      <w:r w:rsidRPr="00F974E4">
        <w:rPr>
          <w:rFonts w:ascii="Times New Roman" w:hAnsi="Times New Roman" w:cs="Times New Roman"/>
          <w:noProof/>
          <w:color w:val="16181A"/>
          <w:lang w:val="es-ES_tradnl"/>
        </w:rPr>
        <mc:AlternateContent>
          <mc:Choice Requires="wps">
            <w:drawing>
              <wp:anchor distT="0" distB="0" distL="114300" distR="114300" simplePos="0" relativeHeight="251764736" behindDoc="0" locked="0" layoutInCell="1" allowOverlap="1" wp14:anchorId="5046E2DE" wp14:editId="4A7A33EB">
                <wp:simplePos x="0" y="0"/>
                <wp:positionH relativeFrom="margin">
                  <wp:posOffset>67586</wp:posOffset>
                </wp:positionH>
                <wp:positionV relativeFrom="paragraph">
                  <wp:posOffset>1468533</wp:posOffset>
                </wp:positionV>
                <wp:extent cx="5999259" cy="1725433"/>
                <wp:effectExtent l="0" t="0" r="20955" b="27305"/>
                <wp:wrapNone/>
                <wp:docPr id="10" name="Rectangle 10"/>
                <wp:cNvGraphicFramePr/>
                <a:graphic xmlns:a="http://schemas.openxmlformats.org/drawingml/2006/main">
                  <a:graphicData uri="http://schemas.microsoft.com/office/word/2010/wordprocessingShape">
                    <wps:wsp>
                      <wps:cNvSpPr/>
                      <wps:spPr>
                        <a:xfrm>
                          <a:off x="0" y="0"/>
                          <a:ext cx="5999259" cy="1725433"/>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869FF25" id="Rectangle 10" o:spid="_x0000_s1026" style="position:absolute;margin-left:5.3pt;margin-top:115.65pt;width:472.4pt;height:135.8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" filled="f" strokecolor="#4472c4" strokeweight="1pt">
                <w10:wrap anchorx="margin"/>
              </v:rect>
            </w:pict>
          </mc:Fallback>
        </mc:AlternateContent>
      </w: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w:t>
      </w:r>
      <w:r w:rsidRPr="00F974E4">
        <w:rPr>
          <w:rFonts w:ascii="Times New Roman" w:hAnsi="Times New Roman" w:cs="Times New Roman"/>
          <w:lang w:val="es-ES_tradnl"/>
        </w:rPr>
        <w:t xml:space="preserve"> </w:t>
      </w:r>
      <w:r w:rsidRPr="00F974E4">
        <w:rPr>
          <w:rFonts w:ascii="Times New Roman" w:hAnsi="Times New Roman" w:cs="Times New Roman"/>
          <w:i/>
          <w:iCs/>
          <w:lang w:val="es-ES_tradnl"/>
        </w:rPr>
        <w:t>Cuando sea posible, conviene obtener pruebas de los cambios producidos en la actuación, las capacidades, los procesos y las actitudes del personal como consecuencia de la instrucción, ya que estos ‘resultados’ permiten demostrar que las nuevas capacidades se están aplicando e integrando. En los casos en que el aprendizaje sea incompleto o no haya sido transferido al lugar de trabajo, un análisis de los datos recopilados puede ayudar a identificar los factores contribuyentes (p. ej., una cultura de la seguridad deficiente), y ofrecer a la organización información acerca de los aspectos que puede</w:t>
      </w:r>
      <w:r w:rsidR="004439BB">
        <w:rPr>
          <w:rFonts w:ascii="Times New Roman" w:hAnsi="Times New Roman" w:cs="Times New Roman"/>
          <w:i/>
          <w:iCs/>
          <w:lang w:val="es-ES_tradnl"/>
        </w:rPr>
        <w:t xml:space="preserve"> cambiar</w:t>
      </w:r>
      <w:r w:rsidRPr="00F974E4">
        <w:rPr>
          <w:rFonts w:ascii="Times New Roman" w:hAnsi="Times New Roman" w:cs="Times New Roman"/>
          <w:i/>
          <w:iCs/>
          <w:lang w:val="es-ES_tradnl"/>
        </w:rPr>
        <w:t xml:space="preserve"> a fin de mejorar más aún la seguridad de la aviación.</w:t>
      </w:r>
    </w:p>
    <w:p w14:paraId="05449728" w14:textId="77777777" w:rsidR="00C57E30" w:rsidRPr="00F974E4" w:rsidRDefault="00C57E30" w:rsidP="00C57E30">
      <w:pPr>
        <w:spacing w:before="240" w:after="120" w:line="240" w:lineRule="auto"/>
        <w:ind w:left="284" w:right="289"/>
        <w:rPr>
          <w:rFonts w:ascii="Times New Roman" w:hAnsi="Times New Roman" w:cs="Times New Roman"/>
          <w:b/>
          <w:bCs/>
          <w:lang w:val="es-ES_tradnl"/>
        </w:rPr>
      </w:pPr>
      <w:r w:rsidRPr="00F974E4">
        <w:rPr>
          <w:rFonts w:ascii="Times New Roman" w:hAnsi="Times New Roman" w:cs="Times New Roman"/>
          <w:b/>
          <w:bCs/>
          <w:lang w:val="es-ES_tradnl"/>
        </w:rPr>
        <w:t>NIVEL 4: RESULTADOS</w:t>
      </w:r>
    </w:p>
    <w:p w14:paraId="33678511" w14:textId="77777777" w:rsidR="00C57E30" w:rsidRPr="00F974E4" w:rsidRDefault="00C57E30" w:rsidP="00C57E30">
      <w:pPr>
        <w:spacing w:after="120" w:line="240" w:lineRule="auto"/>
        <w:ind w:left="284" w:right="288"/>
        <w:rPr>
          <w:rFonts w:ascii="Times New Roman" w:hAnsi="Times New Roman" w:cs="Times New Roman"/>
          <w:b/>
          <w:bCs/>
          <w:i/>
          <w:iCs/>
          <w:color w:val="2F5496" w:themeColor="accent1" w:themeShade="BF"/>
          <w:lang w:val="es-ES_tradnl"/>
        </w:rPr>
      </w:pPr>
      <w:r w:rsidRPr="00F974E4">
        <w:rPr>
          <w:rFonts w:ascii="Times New Roman" w:hAnsi="Times New Roman" w:cs="Times New Roman"/>
          <w:b/>
          <w:bCs/>
          <w:i/>
          <w:iCs/>
          <w:color w:val="2F5496" w:themeColor="accent1" w:themeShade="BF"/>
          <w:lang w:val="es-ES_tradnl"/>
        </w:rPr>
        <w:t>¿Tuvo la instrucción un impacto mensurable en la actuación?</w:t>
      </w:r>
    </w:p>
    <w:p w14:paraId="2568BC1A" w14:textId="25184DFA" w:rsidR="00C57E30" w:rsidRPr="00F974E4" w:rsidRDefault="00C57E30" w:rsidP="00C57E30">
      <w:pPr>
        <w:spacing w:after="120" w:line="240" w:lineRule="auto"/>
        <w:ind w:left="284" w:right="288"/>
        <w:jc w:val="both"/>
        <w:rPr>
          <w:rFonts w:ascii="Times New Roman" w:hAnsi="Times New Roman" w:cs="Times New Roman"/>
          <w:lang w:val="es-ES_tradnl"/>
        </w:rPr>
      </w:pPr>
      <w:r w:rsidRPr="00F974E4">
        <w:rPr>
          <w:rFonts w:ascii="Times New Roman" w:hAnsi="Times New Roman" w:cs="Times New Roman"/>
          <w:lang w:val="es-ES_tradnl"/>
        </w:rPr>
        <w:t>En este nivel se analiza el efecto que tiene en la organización y en su rendimiento en materia de seguridad de la aviación el mejoramiento del comportamiento o de la actuación de las personas participantes en el proceso de instrucción. Este nivel se focaliza en determinar en qué grado los resultados previstos son generados por el proceso de instrucción, lo que ayuda a determinar la efectividad general de</w:t>
      </w:r>
      <w:r w:rsidR="009B0309">
        <w:rPr>
          <w:rFonts w:ascii="Times New Roman" w:hAnsi="Times New Roman" w:cs="Times New Roman"/>
          <w:lang w:val="es-ES_tradnl"/>
        </w:rPr>
        <w:t xml:space="preserve"> la </w:t>
      </w:r>
      <w:r w:rsidRPr="00F974E4">
        <w:rPr>
          <w:rFonts w:ascii="Times New Roman" w:hAnsi="Times New Roman" w:cs="Times New Roman"/>
          <w:lang w:val="es-ES_tradnl"/>
        </w:rPr>
        <w:t>instrucción. Puede realizarse un análisis de indicadores clave de rendimiento (KPI)</w:t>
      </w:r>
      <w:r w:rsidR="008D5DB6">
        <w:rPr>
          <w:rFonts w:ascii="Times New Roman" w:hAnsi="Times New Roman" w:cs="Times New Roman"/>
          <w:lang w:val="es-ES_tradnl"/>
        </w:rPr>
        <w:t>,</w:t>
      </w:r>
      <w:r w:rsidRPr="00F974E4">
        <w:rPr>
          <w:rFonts w:ascii="Times New Roman" w:hAnsi="Times New Roman" w:cs="Times New Roman"/>
          <w:lang w:val="es-ES_tradnl"/>
        </w:rPr>
        <w:t xml:space="preserve"> tales como los resultados de las pruebas del sistema (manifiestas o disimuladas) y</w:t>
      </w:r>
      <w:r w:rsidR="008D5DB6">
        <w:rPr>
          <w:rFonts w:ascii="Times New Roman" w:hAnsi="Times New Roman" w:cs="Times New Roman"/>
          <w:lang w:val="es-ES_tradnl"/>
        </w:rPr>
        <w:t xml:space="preserve"> el número de </w:t>
      </w:r>
      <w:r w:rsidRPr="00F974E4">
        <w:rPr>
          <w:rFonts w:ascii="Times New Roman" w:hAnsi="Times New Roman" w:cs="Times New Roman"/>
          <w:lang w:val="es-ES_tradnl"/>
        </w:rPr>
        <w:t>pasajeros despachados.</w:t>
      </w:r>
    </w:p>
    <w:p w14:paraId="3E05015B" w14:textId="77777777" w:rsidR="00C57E30" w:rsidRPr="00F974E4" w:rsidRDefault="00C57E30" w:rsidP="00C57E30">
      <w:pPr>
        <w:spacing w:before="240" w:after="120" w:line="240" w:lineRule="auto"/>
        <w:ind w:left="284" w:right="288"/>
        <w:jc w:val="both"/>
        <w:rPr>
          <w:rFonts w:ascii="Times New Roman" w:eastAsia="Times New Roman" w:hAnsi="Times New Roman" w:cs="Times New Roman"/>
          <w:b/>
          <w:bCs/>
          <w:i/>
          <w:iCs/>
          <w:sz w:val="2"/>
          <w:szCs w:val="2"/>
          <w:lang w:val="es-ES_tradnl" w:eastAsia="en-US"/>
        </w:rPr>
      </w:pPr>
    </w:p>
    <w:p w14:paraId="6111E253" w14:textId="77777777" w:rsidR="00C57E30" w:rsidRPr="00F974E4" w:rsidRDefault="00C57E30" w:rsidP="00C57E30">
      <w:pPr>
        <w:spacing w:before="120" w:after="120" w:line="240" w:lineRule="auto"/>
        <w:ind w:right="288"/>
        <w:jc w:val="both"/>
        <w:rPr>
          <w:rFonts w:ascii="Times New Roman" w:eastAsia="Times New Roman" w:hAnsi="Times New Roman" w:cs="Times New Roman"/>
          <w:b/>
          <w:bCs/>
          <w:i/>
          <w:iCs/>
          <w:lang w:val="es-ES_tradnl" w:eastAsia="en-US"/>
        </w:rPr>
      </w:pPr>
      <w:r w:rsidRPr="00F974E4">
        <w:rPr>
          <w:rFonts w:ascii="Times New Roman" w:hAnsi="Times New Roman" w:cs="Times New Roman"/>
          <w:lang w:val="es-ES_tradnl"/>
        </w:rPr>
        <w:t>A continuación, figura información adicional sobre los KPI y las tablas de gestión del rendimiento.</w:t>
      </w:r>
    </w:p>
    <w:p w14:paraId="06247FA5" w14:textId="77777777" w:rsidR="00C57E30" w:rsidRPr="00F974E4" w:rsidRDefault="00C57E30" w:rsidP="00C57E30">
      <w:pPr>
        <w:spacing w:after="120" w:line="240" w:lineRule="auto"/>
        <w:ind w:left="284" w:right="288"/>
        <w:jc w:val="both"/>
        <w:rPr>
          <w:rFonts w:ascii="Times New Roman" w:eastAsia="Times New Roman" w:hAnsi="Times New Roman" w:cs="Times New Roman"/>
          <w:i/>
          <w:iCs/>
          <w:sz w:val="24"/>
          <w:szCs w:val="24"/>
          <w:lang w:val="es-ES_tradnl" w:eastAsia="en-US"/>
        </w:rPr>
      </w:pPr>
      <w:r w:rsidRPr="00F974E4">
        <w:rPr>
          <w:rFonts w:ascii="Times New Roman" w:eastAsia="Times New Roman" w:hAnsi="Times New Roman" w:cs="Times New Roman"/>
          <w:b/>
          <w:bCs/>
          <w:i/>
          <w:iCs/>
          <w:lang w:val="es-ES_tradnl" w:eastAsia="en-US"/>
        </w:rPr>
        <w:t>Consejo importante:</w:t>
      </w:r>
      <w:r w:rsidRPr="00F974E4">
        <w:rPr>
          <w:rFonts w:ascii="Times New Roman" w:eastAsia="Times New Roman" w:hAnsi="Times New Roman" w:cs="Times New Roman"/>
          <w:i/>
          <w:iCs/>
          <w:lang w:val="es-ES_tradnl" w:eastAsia="en-US"/>
        </w:rPr>
        <w:t xml:space="preserve"> Puede resultar de utilidad contar con un espectro diverso de indicadores y datos apropiados a fin de medir con precisión el impacto en la actuación institucional.</w:t>
      </w:r>
    </w:p>
    <w:p w14:paraId="41418939" w14:textId="77777777" w:rsidR="00C57E30" w:rsidRPr="00F974E4" w:rsidRDefault="00C57E30" w:rsidP="00C57E30">
      <w:pPr>
        <w:keepNext/>
        <w:keepLines/>
        <w:spacing w:before="360" w:after="120" w:line="240" w:lineRule="auto"/>
        <w:ind w:left="284" w:right="289"/>
        <w:jc w:val="both"/>
        <w:rPr>
          <w:rFonts w:ascii="Times New Roman" w:eastAsia="Times New Roman" w:hAnsi="Times New Roman" w:cs="Times New Roman"/>
          <w:b/>
          <w:bCs/>
          <w:lang w:val="es-ES_tradnl" w:eastAsia="en-US"/>
        </w:rPr>
      </w:pPr>
      <w:r w:rsidRPr="00F974E4">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5760" behindDoc="0" locked="0" layoutInCell="1" allowOverlap="1" wp14:anchorId="4D268CF8" wp14:editId="5AFAF4B0">
                <wp:simplePos x="0" y="0"/>
                <wp:positionH relativeFrom="margin">
                  <wp:posOffset>1</wp:posOffset>
                </wp:positionH>
                <wp:positionV relativeFrom="paragraph">
                  <wp:posOffset>-35781</wp:posOffset>
                </wp:positionV>
                <wp:extent cx="5824330" cy="1602188"/>
                <wp:effectExtent l="0" t="0" r="24130" b="17145"/>
                <wp:wrapNone/>
                <wp:docPr id="11" name="Rectangle 11"/>
                <wp:cNvGraphicFramePr/>
                <a:graphic xmlns:a="http://schemas.openxmlformats.org/drawingml/2006/main">
                  <a:graphicData uri="http://schemas.microsoft.com/office/word/2010/wordprocessingShape">
                    <wps:wsp>
                      <wps:cNvSpPr/>
                      <wps:spPr>
                        <a:xfrm>
                          <a:off x="0" y="0"/>
                          <a:ext cx="5824330" cy="1602188"/>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4837B6" id="Rectangle 11" o:spid="_x0000_s1026" style="position:absolute;margin-left:0;margin-top:-2.8pt;width:458.6pt;height:126.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" filled="f" strokecolor="#4472c4" strokeweight="1pt">
                <w10:wrap anchorx="margin"/>
              </v:rect>
            </w:pict>
          </mc:Fallback>
        </mc:AlternateContent>
      </w:r>
      <w:r w:rsidRPr="00F974E4">
        <w:rPr>
          <w:rFonts w:ascii="Times New Roman" w:eastAsia="Times New Roman" w:hAnsi="Times New Roman" w:cs="Times New Roman"/>
          <w:b/>
          <w:bCs/>
          <w:lang w:val="es-ES_tradnl" w:eastAsia="en-US"/>
        </w:rPr>
        <w:t>RENDIMIENTO DE LA INVERSIÓN (ROI)</w:t>
      </w:r>
      <w:r w:rsidRPr="00F974E4">
        <w:rPr>
          <w:rFonts w:ascii="Times New Roman" w:hAnsi="Times New Roman" w:cs="Times New Roman"/>
          <w:noProof/>
          <w:color w:val="16181A"/>
          <w:lang w:val="es-ES_tradnl"/>
        </w:rPr>
        <w:t xml:space="preserve"> </w:t>
      </w:r>
    </w:p>
    <w:p w14:paraId="0A3A36F6" w14:textId="77777777" w:rsidR="00C57E30" w:rsidRPr="00F974E4" w:rsidRDefault="00C57E30" w:rsidP="00C57E30">
      <w:pPr>
        <w:keepNext/>
        <w:keepLines/>
        <w:spacing w:after="120" w:line="240" w:lineRule="auto"/>
        <w:ind w:left="284" w:right="289"/>
        <w:jc w:val="both"/>
        <w:rPr>
          <w:rFonts w:ascii="Times New Roman" w:eastAsia="Times New Roman" w:hAnsi="Times New Roman" w:cs="Times New Roman"/>
          <w:b/>
          <w:bCs/>
          <w:i/>
          <w:iCs/>
          <w:color w:val="2F5496" w:themeColor="accent1" w:themeShade="BF"/>
          <w:lang w:val="es-ES_tradnl" w:eastAsia="en-US"/>
        </w:rPr>
      </w:pPr>
      <w:r w:rsidRPr="00F974E4">
        <w:rPr>
          <w:rFonts w:ascii="Times New Roman" w:eastAsia="Times New Roman" w:hAnsi="Times New Roman" w:cs="Times New Roman"/>
          <w:b/>
          <w:bCs/>
          <w:i/>
          <w:iCs/>
          <w:color w:val="2F5496" w:themeColor="accent1" w:themeShade="BF"/>
          <w:lang w:val="es-ES_tradnl" w:eastAsia="en-US"/>
        </w:rPr>
        <w:t>¿Proporcionó la instrucción un rendimiento de la inversión positivo? ¿Respondió a las exigencias?</w:t>
      </w:r>
    </w:p>
    <w:p w14:paraId="765B3A61" w14:textId="39F44F11" w:rsidR="00C57E30" w:rsidRPr="00F974E4" w:rsidRDefault="00C57E30" w:rsidP="00C57E30">
      <w:pPr>
        <w:keepNext/>
        <w:keepLines/>
        <w:spacing w:after="120" w:line="240" w:lineRule="auto"/>
        <w:ind w:left="284" w:right="289"/>
        <w:jc w:val="both"/>
        <w:rPr>
          <w:rFonts w:ascii="Times New Roman" w:eastAsia="Times New Roman" w:hAnsi="Times New Roman" w:cs="Times New Roman"/>
          <w:lang w:val="es-ES_tradnl" w:eastAsia="en-US"/>
        </w:rPr>
      </w:pPr>
      <w:r w:rsidRPr="00F974E4">
        <w:rPr>
          <w:rFonts w:ascii="Times New Roman" w:eastAsia="Times New Roman" w:hAnsi="Times New Roman" w:cs="Times New Roman"/>
          <w:lang w:val="es-ES_tradnl" w:eastAsia="en-US"/>
        </w:rPr>
        <w:t xml:space="preserve">Como parte de la evaluación del proceso de instrucción, se recomienda considerar el </w:t>
      </w:r>
      <w:r w:rsidRPr="00F974E4">
        <w:rPr>
          <w:rFonts w:ascii="Times New Roman" w:eastAsia="Times New Roman" w:hAnsi="Times New Roman" w:cs="Times New Roman"/>
          <w:i/>
          <w:iCs/>
          <w:lang w:val="es-ES_tradnl" w:eastAsia="en-US"/>
        </w:rPr>
        <w:t>rendimiento de la inversión</w:t>
      </w:r>
      <w:r w:rsidRPr="00F974E4">
        <w:rPr>
          <w:rFonts w:ascii="Times New Roman" w:eastAsia="Times New Roman" w:hAnsi="Times New Roman" w:cs="Times New Roman"/>
          <w:lang w:val="es-ES_tradnl" w:eastAsia="en-US"/>
        </w:rPr>
        <w:t xml:space="preserve"> para la organización, así como los resultados positivos del programa de instrucción (p. ej., mejores resultados de: las actividades de control de calidad, las auditorías, las inspecciones y las pruebas </w:t>
      </w:r>
      <w:r w:rsidRPr="00F974E4">
        <w:rPr>
          <w:rFonts w:ascii="Times New Roman" w:hAnsi="Times New Roman" w:cs="Times New Roman"/>
          <w:lang w:val="es-ES_tradnl"/>
        </w:rPr>
        <w:t>manifiestas o disimuladas</w:t>
      </w:r>
      <w:r w:rsidRPr="00F974E4">
        <w:rPr>
          <w:rFonts w:ascii="Times New Roman" w:eastAsia="Times New Roman" w:hAnsi="Times New Roman" w:cs="Times New Roman"/>
          <w:lang w:val="es-ES_tradnl" w:eastAsia="en-US"/>
        </w:rPr>
        <w:t xml:space="preserve">), todo lo cual puede mejorar la reputación de los Estados y </w:t>
      </w:r>
      <w:r w:rsidR="00863FD4">
        <w:rPr>
          <w:rFonts w:ascii="Times New Roman" w:eastAsia="Times New Roman" w:hAnsi="Times New Roman" w:cs="Times New Roman"/>
          <w:lang w:val="es-ES_tradnl" w:eastAsia="en-US"/>
        </w:rPr>
        <w:t xml:space="preserve">de </w:t>
      </w:r>
      <w:r w:rsidRPr="00F974E4">
        <w:rPr>
          <w:rFonts w:ascii="Times New Roman" w:eastAsia="Times New Roman" w:hAnsi="Times New Roman" w:cs="Times New Roman"/>
          <w:lang w:val="es-ES_tradnl" w:eastAsia="en-US"/>
        </w:rPr>
        <w:t xml:space="preserve">las organizaciones que reciben la instrucción. </w:t>
      </w:r>
    </w:p>
    <w:p w14:paraId="24DB923A" w14:textId="77777777" w:rsidR="00C57E30" w:rsidRPr="00F974E4" w:rsidRDefault="00C57E30" w:rsidP="00C57E30">
      <w:pPr>
        <w:spacing w:after="120" w:line="240" w:lineRule="auto"/>
        <w:ind w:left="284" w:right="288"/>
        <w:jc w:val="both"/>
        <w:rPr>
          <w:rFonts w:ascii="Times New Roman" w:eastAsia="Times New Roman" w:hAnsi="Times New Roman" w:cs="Times New Roman"/>
          <w:sz w:val="24"/>
          <w:szCs w:val="24"/>
          <w:lang w:val="es-ES_tradnl" w:eastAsia="en-US"/>
        </w:rPr>
      </w:pPr>
    </w:p>
    <w:p w14:paraId="16857FA2" w14:textId="37026D8E" w:rsidR="00C57E30" w:rsidRPr="00F974E4" w:rsidRDefault="00C57E30" w:rsidP="00C57E30">
      <w:pPr>
        <w:spacing w:after="120" w:line="240" w:lineRule="auto"/>
        <w:ind w:left="284" w:right="288"/>
        <w:jc w:val="both"/>
        <w:rPr>
          <w:rFonts w:ascii="Times New Roman" w:eastAsia="Times New Roman" w:hAnsi="Times New Roman" w:cs="Times New Roman"/>
          <w:i/>
          <w:iCs/>
          <w:lang w:val="es-ES_tradnl" w:eastAsia="en-US"/>
        </w:rPr>
      </w:pPr>
      <w:r w:rsidRPr="00F974E4">
        <w:rPr>
          <w:rFonts w:ascii="Times New Roman" w:eastAsia="Times New Roman" w:hAnsi="Times New Roman" w:cs="Times New Roman"/>
          <w:b/>
          <w:bCs/>
          <w:i/>
          <w:iCs/>
          <w:lang w:val="es-ES_tradnl" w:eastAsia="en-US"/>
        </w:rPr>
        <w:t>Consejo importante</w:t>
      </w:r>
      <w:r w:rsidRPr="00F974E4">
        <w:rPr>
          <w:rFonts w:ascii="Times New Roman" w:eastAsia="Times New Roman" w:hAnsi="Times New Roman" w:cs="Times New Roman"/>
          <w:i/>
          <w:iCs/>
          <w:lang w:val="es-ES_tradnl" w:eastAsia="en-US"/>
        </w:rPr>
        <w:t>: La instrucción debería ajustarse a los planes de actividades y a la dirección estratégica de la organización.</w:t>
      </w:r>
      <w:r w:rsidR="00B72EFB">
        <w:rPr>
          <w:rFonts w:ascii="Times New Roman" w:eastAsia="Times New Roman" w:hAnsi="Times New Roman" w:cs="Times New Roman"/>
          <w:i/>
          <w:iCs/>
          <w:lang w:val="es-ES_tradnl" w:eastAsia="en-US"/>
        </w:rPr>
        <w:t xml:space="preserve"> P</w:t>
      </w:r>
      <w:r w:rsidRPr="00F974E4">
        <w:rPr>
          <w:rFonts w:ascii="Times New Roman" w:eastAsia="Times New Roman" w:hAnsi="Times New Roman" w:cs="Times New Roman"/>
          <w:i/>
          <w:iCs/>
          <w:lang w:val="es-ES_tradnl" w:eastAsia="en-US"/>
        </w:rPr>
        <w:t xml:space="preserve">rogramas de instrucción </w:t>
      </w:r>
      <w:r w:rsidR="004B3DA9">
        <w:rPr>
          <w:rFonts w:ascii="Times New Roman" w:eastAsia="Times New Roman" w:hAnsi="Times New Roman" w:cs="Times New Roman"/>
          <w:i/>
          <w:iCs/>
          <w:lang w:val="es-ES_tradnl" w:eastAsia="en-US"/>
        </w:rPr>
        <w:t>rigurosos</w:t>
      </w:r>
      <w:r w:rsidRPr="00F974E4">
        <w:rPr>
          <w:rFonts w:ascii="Times New Roman" w:eastAsia="Times New Roman" w:hAnsi="Times New Roman" w:cs="Times New Roman"/>
          <w:i/>
          <w:iCs/>
          <w:lang w:val="es-ES_tradnl" w:eastAsia="en-US"/>
        </w:rPr>
        <w:t xml:space="preserve"> </w:t>
      </w:r>
      <w:r w:rsidR="00B72EFB">
        <w:rPr>
          <w:rFonts w:ascii="Times New Roman" w:eastAsia="Times New Roman" w:hAnsi="Times New Roman" w:cs="Times New Roman"/>
          <w:i/>
          <w:iCs/>
          <w:lang w:val="es-ES_tradnl" w:eastAsia="en-US"/>
        </w:rPr>
        <w:t xml:space="preserve">pueden ayudar </w:t>
      </w:r>
      <w:r w:rsidRPr="00F974E4">
        <w:rPr>
          <w:rFonts w:ascii="Times New Roman" w:eastAsia="Times New Roman" w:hAnsi="Times New Roman" w:cs="Times New Roman"/>
          <w:i/>
          <w:iCs/>
          <w:lang w:val="es-ES_tradnl" w:eastAsia="en-US"/>
        </w:rPr>
        <w:t xml:space="preserve">a las organizaciones </w:t>
      </w:r>
      <w:r w:rsidR="00FC65C7">
        <w:rPr>
          <w:rFonts w:ascii="Times New Roman" w:eastAsia="Times New Roman" w:hAnsi="Times New Roman" w:cs="Times New Roman"/>
          <w:i/>
          <w:iCs/>
          <w:lang w:val="es-ES_tradnl" w:eastAsia="en-US"/>
        </w:rPr>
        <w:t>a</w:t>
      </w:r>
      <w:r w:rsidR="00B72EFB">
        <w:rPr>
          <w:rFonts w:ascii="Times New Roman" w:eastAsia="Times New Roman" w:hAnsi="Times New Roman" w:cs="Times New Roman"/>
          <w:i/>
          <w:iCs/>
          <w:lang w:val="es-ES_tradnl" w:eastAsia="en-US"/>
        </w:rPr>
        <w:t xml:space="preserve"> mejorar </w:t>
      </w:r>
      <w:r w:rsidRPr="00F974E4">
        <w:rPr>
          <w:rFonts w:ascii="Times New Roman" w:eastAsia="Times New Roman" w:hAnsi="Times New Roman" w:cs="Times New Roman"/>
          <w:i/>
          <w:iCs/>
          <w:lang w:val="es-ES_tradnl" w:eastAsia="en-US"/>
        </w:rPr>
        <w:t>el rendimiento</w:t>
      </w:r>
      <w:r w:rsidR="00501803">
        <w:rPr>
          <w:rFonts w:ascii="Times New Roman" w:eastAsia="Times New Roman" w:hAnsi="Times New Roman" w:cs="Times New Roman"/>
          <w:i/>
          <w:iCs/>
          <w:lang w:val="es-ES_tradnl" w:eastAsia="en-US"/>
        </w:rPr>
        <w:t xml:space="preserve"> general</w:t>
      </w:r>
      <w:r w:rsidRPr="00F974E4">
        <w:rPr>
          <w:rFonts w:ascii="Times New Roman" w:eastAsia="Times New Roman" w:hAnsi="Times New Roman" w:cs="Times New Roman"/>
          <w:i/>
          <w:iCs/>
          <w:lang w:val="es-ES_tradnl" w:eastAsia="en-US"/>
        </w:rPr>
        <w:t xml:space="preserve"> en materia de seguridad de la aviación y </w:t>
      </w:r>
      <w:r w:rsidR="00B65998">
        <w:rPr>
          <w:rFonts w:ascii="Times New Roman" w:eastAsia="Times New Roman" w:hAnsi="Times New Roman" w:cs="Times New Roman"/>
          <w:i/>
          <w:iCs/>
          <w:lang w:val="es-ES_tradnl" w:eastAsia="en-US"/>
        </w:rPr>
        <w:t>a</w:t>
      </w:r>
      <w:r w:rsidR="00092937">
        <w:rPr>
          <w:rFonts w:ascii="Times New Roman" w:eastAsia="Times New Roman" w:hAnsi="Times New Roman" w:cs="Times New Roman"/>
          <w:i/>
          <w:iCs/>
          <w:lang w:val="es-ES_tradnl" w:eastAsia="en-US"/>
        </w:rPr>
        <w:t xml:space="preserve"> </w:t>
      </w:r>
      <w:r w:rsidR="006527F4">
        <w:rPr>
          <w:rFonts w:ascii="Times New Roman" w:eastAsia="Times New Roman" w:hAnsi="Times New Roman" w:cs="Times New Roman"/>
          <w:i/>
          <w:iCs/>
          <w:lang w:val="es-ES_tradnl" w:eastAsia="en-US"/>
        </w:rPr>
        <w:t>preservar</w:t>
      </w:r>
      <w:r w:rsidR="00CC3AB3">
        <w:rPr>
          <w:rFonts w:ascii="Times New Roman" w:eastAsia="Times New Roman" w:hAnsi="Times New Roman" w:cs="Times New Roman"/>
          <w:i/>
          <w:iCs/>
          <w:lang w:val="es-ES_tradnl" w:eastAsia="en-US"/>
        </w:rPr>
        <w:t xml:space="preserve"> </w:t>
      </w:r>
      <w:r w:rsidRPr="00F974E4">
        <w:rPr>
          <w:rFonts w:ascii="Times New Roman" w:eastAsia="Times New Roman" w:hAnsi="Times New Roman" w:cs="Times New Roman"/>
          <w:i/>
          <w:iCs/>
          <w:lang w:val="es-ES_tradnl" w:eastAsia="en-US"/>
        </w:rPr>
        <w:t>una reputación positiva.</w:t>
      </w:r>
    </w:p>
    <w:p w14:paraId="1A7E250C"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1" w:name="_Toc140603301"/>
      <w:r w:rsidRPr="00F974E4">
        <w:rPr>
          <w:rFonts w:ascii="Times New Roman" w:hAnsi="Times New Roman" w:cs="Times New Roman"/>
          <w:b/>
          <w:bCs/>
          <w:color w:val="000000" w:themeColor="text1"/>
          <w:sz w:val="24"/>
          <w:szCs w:val="24"/>
          <w:lang w:val="es-ES_tradnl"/>
        </w:rPr>
        <w:t>4.2</w:t>
      </w:r>
      <w:r w:rsidRPr="00F974E4">
        <w:rPr>
          <w:rFonts w:ascii="Times New Roman" w:hAnsi="Times New Roman" w:cs="Times New Roman"/>
          <w:b/>
          <w:bCs/>
          <w:color w:val="000000" w:themeColor="text1"/>
          <w:sz w:val="24"/>
          <w:szCs w:val="24"/>
          <w:lang w:val="es-ES_tradnl"/>
        </w:rPr>
        <w:tab/>
        <w:t>Generalidades</w:t>
      </w:r>
      <w:bookmarkEnd w:id="31"/>
    </w:p>
    <w:p w14:paraId="746003DD" w14:textId="046CDD28" w:rsidR="00C57E30" w:rsidRPr="00F974E4" w:rsidRDefault="00C57E30" w:rsidP="00C57E30">
      <w:pPr>
        <w:spacing w:after="120" w:line="240" w:lineRule="auto"/>
        <w:ind w:firstLine="357"/>
        <w:jc w:val="both"/>
        <w:rPr>
          <w:rFonts w:ascii="Times New Roman" w:hAnsi="Times New Roman" w:cs="Times New Roman"/>
          <w:lang w:val="es-ES_tradnl"/>
        </w:rPr>
      </w:pPr>
      <w:r w:rsidRPr="00F974E4">
        <w:rPr>
          <w:rFonts w:ascii="Times New Roman" w:hAnsi="Times New Roman" w:cs="Times New Roman"/>
          <w:lang w:val="es-ES_tradnl"/>
        </w:rPr>
        <w:t xml:space="preserve">Cada nivel de evaluación </w:t>
      </w:r>
      <w:r w:rsidR="00CE6322">
        <w:rPr>
          <w:rFonts w:ascii="Times New Roman" w:hAnsi="Times New Roman" w:cs="Times New Roman"/>
          <w:lang w:val="es-ES_tradnl"/>
        </w:rPr>
        <w:t xml:space="preserve">de la </w:t>
      </w:r>
      <w:r w:rsidRPr="00F974E4">
        <w:rPr>
          <w:rFonts w:ascii="Times New Roman" w:hAnsi="Times New Roman" w:cs="Times New Roman"/>
          <w:lang w:val="es-ES_tradnl"/>
        </w:rPr>
        <w:t>instrucción permite obtener un tipo distinto de comentarios. Todas las evaluaciones ayudan a producir resultados que permiten medir el rendimiento (en forma comparativa). Los profesionales deberían elegir las evaluaciones que consideren apropiadas teniendo cuidado de guardar un equilibrio entre los recursos necesarios para realizarlas y el valor de la información que se espera obtener de ellas. Asimismo, debería considerarse el ROI, ya que puede aportar información complementaria que vincule el proceso de instrucción con la organización.</w:t>
      </w:r>
    </w:p>
    <w:p w14:paraId="22813291" w14:textId="77777777" w:rsidR="00C57E30" w:rsidRPr="00F974E4" w:rsidRDefault="00C57E30" w:rsidP="00C57E30">
      <w:pPr>
        <w:spacing w:after="120" w:line="240" w:lineRule="auto"/>
        <w:ind w:firstLine="360"/>
        <w:jc w:val="both"/>
        <w:rPr>
          <w:rFonts w:ascii="Times New Roman" w:hAnsi="Times New Roman" w:cs="Times New Roman"/>
          <w:lang w:val="es-ES_tradnl"/>
        </w:rPr>
      </w:pPr>
      <w:r w:rsidRPr="00F974E4">
        <w:rPr>
          <w:rFonts w:ascii="Times New Roman" w:hAnsi="Times New Roman" w:cs="Times New Roman"/>
          <w:lang w:val="es-ES_tradnl"/>
        </w:rPr>
        <w:t>Los distintos niveles también se interrelacionan: las personas participantes que están motivadas son más propensas a estudiar más eficientemente, las personas participantes que estudian más eficientemente son más propensas a aplicar sus nuevos conocimientos en el puesto de trabajo y las personas participantes que aplican sus nuevos conocimientos en el puesto de trabajo son más propensas a ejercer un impacto benéfico en los resultados de la organización. No obstante, esta interrelación no puede darse por sentada y en una evaluación exhaustiva de la instrucción siempre deberían considerarse otros factores organizativos que podrían afectar a los resultados de la evaluación.</w:t>
      </w:r>
    </w:p>
    <w:p w14:paraId="517DB320" w14:textId="77777777" w:rsidR="00C57E30" w:rsidRPr="00F974E4" w:rsidRDefault="00C57E30" w:rsidP="00C57E30">
      <w:pPr>
        <w:spacing w:after="120" w:line="240" w:lineRule="auto"/>
        <w:ind w:left="284" w:right="288"/>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w:t>
      </w:r>
      <w:r w:rsidRPr="00F974E4">
        <w:rPr>
          <w:rFonts w:ascii="Times New Roman" w:hAnsi="Times New Roman" w:cs="Times New Roman"/>
          <w:lang w:val="es-ES_tradnl"/>
        </w:rPr>
        <w:t xml:space="preserve"> </w:t>
      </w:r>
      <w:r w:rsidRPr="00F974E4">
        <w:rPr>
          <w:rFonts w:ascii="Times New Roman" w:hAnsi="Times New Roman" w:cs="Times New Roman"/>
          <w:i/>
          <w:iCs/>
          <w:lang w:val="es-ES_tradnl"/>
        </w:rPr>
        <w:t>La evaluación de la instrucción debería realizarse periódicamente para apoyar la mejora continua del programa de instrucción (incluidos sus cursos y talleres) y garantizar que siga cumpliendo los objetivos de manera que resulte efectiva para cada nuevo grupo de participantes.</w:t>
      </w:r>
    </w:p>
    <w:p w14:paraId="5E4DB348" w14:textId="6E74AF12" w:rsidR="00C57E30" w:rsidRPr="00F974E4" w:rsidRDefault="00C57E30" w:rsidP="00C57E30">
      <w:pPr>
        <w:spacing w:after="120" w:line="240" w:lineRule="auto"/>
        <w:ind w:left="284" w:right="288"/>
        <w:jc w:val="both"/>
        <w:rPr>
          <w:rFonts w:ascii="Times New Roman" w:hAnsi="Times New Roman" w:cs="Times New Roman"/>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w:t>
      </w:r>
      <w:r w:rsidRPr="00F974E4">
        <w:rPr>
          <w:rFonts w:ascii="Times New Roman" w:hAnsi="Times New Roman" w:cs="Times New Roman"/>
          <w:lang w:val="es-ES_tradnl"/>
        </w:rPr>
        <w:t xml:space="preserve"> </w:t>
      </w:r>
      <w:r w:rsidRPr="00F974E4">
        <w:rPr>
          <w:rFonts w:ascii="Times New Roman" w:hAnsi="Times New Roman" w:cs="Times New Roman"/>
          <w:i/>
          <w:iCs/>
          <w:lang w:val="es-ES_tradnl"/>
        </w:rPr>
        <w:t>La evaluación de la instrucción puede automatizarse para quienes tienen acceso a la tecnología adecuada, p. ej., computadoras o correos electrónicos de trabajo, y cuentan con el tiempo y</w:t>
      </w:r>
      <w:r w:rsidR="002804FD">
        <w:rPr>
          <w:rFonts w:ascii="Times New Roman" w:hAnsi="Times New Roman" w:cs="Times New Roman"/>
          <w:i/>
          <w:iCs/>
          <w:lang w:val="es-ES_tradnl"/>
        </w:rPr>
        <w:t xml:space="preserve"> el</w:t>
      </w:r>
      <w:r w:rsidRPr="00F974E4">
        <w:rPr>
          <w:rFonts w:ascii="Times New Roman" w:hAnsi="Times New Roman" w:cs="Times New Roman"/>
          <w:i/>
          <w:iCs/>
          <w:lang w:val="es-ES_tradnl"/>
        </w:rPr>
        <w:t xml:space="preserve"> apoyo requeridos. Por ejemplo, después de un período de tres a seis meses, quienes participaron en la instrucción (y sus supervisores o supervisoras) reciben un cuestionario pidiéndoles que lleven a cabo una autoevaluación (y una evaluación de la parte supervisora) de la instrucción.</w:t>
      </w:r>
      <w:r w:rsidRPr="00F974E4">
        <w:rPr>
          <w:rFonts w:ascii="Times New Roman" w:hAnsi="Times New Roman" w:cs="Times New Roman"/>
          <w:lang w:val="es-ES_tradnl"/>
        </w:rPr>
        <w:t xml:space="preserve">   </w:t>
      </w:r>
    </w:p>
    <w:p w14:paraId="65E3B722"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2" w:name="_Toc140603302"/>
      <w:r w:rsidRPr="00F974E4">
        <w:rPr>
          <w:rFonts w:ascii="Times New Roman" w:hAnsi="Times New Roman" w:cs="Times New Roman"/>
          <w:b/>
          <w:bCs/>
          <w:color w:val="000000" w:themeColor="text1"/>
          <w:sz w:val="24"/>
          <w:szCs w:val="24"/>
          <w:lang w:val="es-ES_tradnl"/>
        </w:rPr>
        <w:t>4.3</w:t>
      </w:r>
      <w:r w:rsidRPr="00F974E4">
        <w:rPr>
          <w:rFonts w:ascii="Times New Roman" w:hAnsi="Times New Roman" w:cs="Times New Roman"/>
          <w:b/>
          <w:bCs/>
          <w:color w:val="000000" w:themeColor="text1"/>
          <w:sz w:val="24"/>
          <w:szCs w:val="24"/>
          <w:lang w:val="es-ES_tradnl"/>
        </w:rPr>
        <w:tab/>
        <w:t>Certificación</w:t>
      </w:r>
      <w:bookmarkEnd w:id="32"/>
    </w:p>
    <w:p w14:paraId="6BF5755B" w14:textId="567D7A54" w:rsidR="00C57E30" w:rsidRPr="00F974E4" w:rsidRDefault="00C57E30" w:rsidP="00C57E30">
      <w:pPr>
        <w:spacing w:after="120" w:line="240" w:lineRule="auto"/>
        <w:ind w:firstLine="360"/>
        <w:jc w:val="both"/>
        <w:rPr>
          <w:rFonts w:ascii="Times New Roman" w:hAnsi="Times New Roman" w:cs="Times New Roman"/>
          <w:lang w:val="es-ES_tradnl"/>
        </w:rPr>
      </w:pPr>
      <w:r w:rsidRPr="00F974E4">
        <w:rPr>
          <w:rFonts w:ascii="Times New Roman" w:hAnsi="Times New Roman" w:cs="Times New Roman"/>
          <w:lang w:val="es-ES_tradnl"/>
        </w:rPr>
        <w:t xml:space="preserve">La certificación y la evaluación de las competencias son esenciales para mejorar la seguridad de la aviación y constituyen una base valiosa para medir la </w:t>
      </w:r>
      <w:r w:rsidR="007018D3">
        <w:rPr>
          <w:rFonts w:ascii="Times New Roman" w:hAnsi="Times New Roman" w:cs="Times New Roman"/>
          <w:lang w:val="es-ES_tradnl"/>
        </w:rPr>
        <w:t>efectividad de la instrucción</w:t>
      </w:r>
      <w:r w:rsidRPr="00F974E4">
        <w:rPr>
          <w:rFonts w:ascii="Times New Roman" w:hAnsi="Times New Roman" w:cs="Times New Roman"/>
          <w:lang w:val="es-ES_tradnl"/>
        </w:rPr>
        <w:t xml:space="preserve"> y mejorar los procedimientos de instrucción. El proceso de certificación puede utilizarse para las pruebas y los exámenes teóricos y prácticos y, también, puede utilizarse como fuente de datos </w:t>
      </w:r>
      <w:r w:rsidR="005E53FC">
        <w:rPr>
          <w:rFonts w:ascii="Times New Roman" w:hAnsi="Times New Roman" w:cs="Times New Roman"/>
          <w:lang w:val="es-ES_tradnl"/>
        </w:rPr>
        <w:t xml:space="preserve">útiles </w:t>
      </w:r>
      <w:r w:rsidRPr="00F974E4">
        <w:rPr>
          <w:rFonts w:ascii="Times New Roman" w:hAnsi="Times New Roman" w:cs="Times New Roman"/>
          <w:lang w:val="es-ES_tradnl"/>
        </w:rPr>
        <w:t>para el proceso de evaluación. Esto confirma que la persona participante adquirió las destrezas y los conocimientos requeridos para desempeñar sus tareas y funciones.</w:t>
      </w:r>
    </w:p>
    <w:p w14:paraId="42A41460" w14:textId="0788446F"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3" w:name="_Toc140603303"/>
      <w:r w:rsidRPr="00F974E4">
        <w:rPr>
          <w:rFonts w:ascii="Times New Roman" w:hAnsi="Times New Roman" w:cs="Times New Roman"/>
          <w:b/>
          <w:bCs/>
          <w:color w:val="000000" w:themeColor="text1"/>
          <w:sz w:val="24"/>
          <w:szCs w:val="24"/>
          <w:lang w:val="es-ES_tradnl"/>
        </w:rPr>
        <w:lastRenderedPageBreak/>
        <w:t>4.4</w:t>
      </w:r>
      <w:r w:rsidRPr="00F974E4">
        <w:rPr>
          <w:rFonts w:ascii="Times New Roman" w:hAnsi="Times New Roman" w:cs="Times New Roman"/>
          <w:b/>
          <w:bCs/>
          <w:color w:val="000000" w:themeColor="text1"/>
          <w:sz w:val="24"/>
          <w:szCs w:val="24"/>
          <w:lang w:val="es-ES_tradnl"/>
        </w:rPr>
        <w:tab/>
      </w:r>
      <w:r w:rsidR="00D86484">
        <w:rPr>
          <w:rFonts w:ascii="Times New Roman" w:hAnsi="Times New Roman" w:cs="Times New Roman"/>
          <w:b/>
          <w:bCs/>
          <w:color w:val="000000" w:themeColor="text1"/>
          <w:sz w:val="24"/>
          <w:szCs w:val="24"/>
          <w:lang w:val="es-ES_tradnl"/>
        </w:rPr>
        <w:t>La importancia de reservar</w:t>
      </w:r>
      <w:r w:rsidRPr="00F974E4">
        <w:rPr>
          <w:rFonts w:ascii="Times New Roman" w:hAnsi="Times New Roman" w:cs="Times New Roman"/>
          <w:b/>
          <w:bCs/>
          <w:color w:val="000000" w:themeColor="text1"/>
          <w:sz w:val="24"/>
          <w:szCs w:val="24"/>
          <w:lang w:val="es-ES_tradnl"/>
        </w:rPr>
        <w:t xml:space="preserve"> tiempo</w:t>
      </w:r>
      <w:bookmarkEnd w:id="33"/>
    </w:p>
    <w:p w14:paraId="2BAE8B81" w14:textId="77777777" w:rsidR="00C57E30" w:rsidRPr="00F974E4" w:rsidRDefault="00C57E30" w:rsidP="00C57E30">
      <w:pPr>
        <w:spacing w:after="120" w:line="240" w:lineRule="auto"/>
        <w:ind w:firstLine="360"/>
        <w:jc w:val="both"/>
        <w:rPr>
          <w:rFonts w:ascii="Times New Roman" w:hAnsi="Times New Roman" w:cs="Times New Roman"/>
          <w:lang w:val="es-ES_tradnl"/>
        </w:rPr>
      </w:pPr>
      <w:r w:rsidRPr="00F974E4">
        <w:rPr>
          <w:rFonts w:ascii="Times New Roman" w:hAnsi="Times New Roman" w:cs="Times New Roman"/>
          <w:lang w:val="es-ES_tradnl"/>
        </w:rPr>
        <w:t>Debería asignarse tiempo suficiente a las evaluaciones de la instrucción en seguridad de la aviación con el fin de garantizar que las personas participantes puedan formular comentarios bien pensados y detallados (durante y al terminar el curso de instrucción). También, debería comunicarse por anticipado a quienes participan que se espera que completen una encuesta o cuestionario durante y después del curso.</w:t>
      </w:r>
    </w:p>
    <w:p w14:paraId="622AAB87" w14:textId="77777777" w:rsidR="00C57E30" w:rsidRPr="00F974E4" w:rsidRDefault="00C57E30" w:rsidP="00C57E30">
      <w:pPr>
        <w:spacing w:after="120" w:line="240" w:lineRule="auto"/>
        <w:ind w:firstLine="284"/>
        <w:jc w:val="both"/>
        <w:rPr>
          <w:rFonts w:ascii="Times New Roman" w:hAnsi="Times New Roman" w:cs="Times New Roman"/>
          <w:color w:val="000000" w:themeColor="text1"/>
          <w:lang w:val="es-ES_tradnl"/>
        </w:rPr>
      </w:pPr>
      <w:r w:rsidRPr="00F974E4">
        <w:rPr>
          <w:rFonts w:ascii="Times New Roman" w:hAnsi="Times New Roman" w:cs="Times New Roman"/>
          <w:lang w:val="es-ES_tradnl"/>
        </w:rPr>
        <w:t>Quienes reciben los comentarios, es decir, los instructores y las instructoras o quienes concibieron el curso, deberían asegurarse de que se reserve tiempo para que la información se analice e implemente a fin de mejorar los futuros cursos de instrucción</w:t>
      </w:r>
      <w:r w:rsidRPr="00F974E4">
        <w:rPr>
          <w:rFonts w:ascii="Times New Roman" w:hAnsi="Times New Roman" w:cs="Times New Roman"/>
          <w:color w:val="000000" w:themeColor="text1"/>
          <w:lang w:val="es-ES_tradnl"/>
        </w:rPr>
        <w:t>.</w:t>
      </w:r>
    </w:p>
    <w:p w14:paraId="1A0347D1" w14:textId="77777777" w:rsidR="00C57E30" w:rsidRPr="00F974E4" w:rsidRDefault="00C57E30" w:rsidP="00C57E30">
      <w:pPr>
        <w:spacing w:after="120" w:line="240" w:lineRule="auto"/>
        <w:ind w:left="284" w:right="288"/>
        <w:jc w:val="both"/>
        <w:rPr>
          <w:rFonts w:ascii="Times New Roman" w:hAnsi="Times New Roman" w:cs="Times New Roman"/>
          <w:i/>
          <w:iCs/>
          <w:lang w:val="es-ES_tradnl"/>
        </w:rPr>
      </w:pPr>
      <w:r w:rsidRPr="00F974E4">
        <w:rPr>
          <w:rFonts w:ascii="Times New Roman" w:hAnsi="Times New Roman" w:cs="Times New Roman"/>
          <w:b/>
          <w:bCs/>
          <w:i/>
          <w:iCs/>
          <w:lang w:val="es-ES_tradnl"/>
        </w:rPr>
        <w:t>Consejo importante</w:t>
      </w:r>
      <w:r w:rsidRPr="00F974E4">
        <w:rPr>
          <w:rFonts w:ascii="Times New Roman" w:hAnsi="Times New Roman" w:cs="Times New Roman"/>
          <w:i/>
          <w:iCs/>
          <w:lang w:val="es-ES_tradnl"/>
        </w:rPr>
        <w:t>: La mejor manera de medir el éxito y la sostenibilidad es mediante un monitoreo continuo y persistente, comunicaciones de seguimiento y el examen de pruebas circunstanciales, informes, mejores prácticas y análisis de casos.</w:t>
      </w:r>
    </w:p>
    <w:p w14:paraId="0AE6D460" w14:textId="77777777" w:rsidR="00C57E30" w:rsidRPr="00F974E4" w:rsidRDefault="00C57E30" w:rsidP="00C57E30">
      <w:pPr>
        <w:pStyle w:val="Heading1"/>
        <w:numPr>
          <w:ilvl w:val="0"/>
          <w:numId w:val="28"/>
        </w:numPr>
        <w:spacing w:before="240" w:after="120"/>
        <w:ind w:left="284"/>
        <w:rPr>
          <w:rFonts w:ascii="Times New Roman" w:hAnsi="Times New Roman" w:cs="Times New Roman"/>
          <w:b/>
          <w:bCs w:val="0"/>
          <w:i w:val="0"/>
          <w:iCs w:val="0"/>
          <w:color w:val="000000" w:themeColor="text1"/>
          <w:sz w:val="28"/>
          <w:szCs w:val="28"/>
          <w:lang w:val="es-ES_tradnl"/>
        </w:rPr>
      </w:pPr>
      <w:bookmarkStart w:id="34" w:name="_Toc140603304"/>
      <w:bookmarkStart w:id="35" w:name="_Hlk105422435"/>
      <w:r w:rsidRPr="00F974E4">
        <w:rPr>
          <w:rFonts w:ascii="Times New Roman" w:hAnsi="Times New Roman" w:cs="Times New Roman"/>
          <w:b/>
          <w:bCs w:val="0"/>
          <w:i w:val="0"/>
          <w:iCs w:val="0"/>
          <w:color w:val="000000" w:themeColor="text1"/>
          <w:sz w:val="28"/>
          <w:szCs w:val="28"/>
          <w:lang w:val="es-ES_tradnl"/>
        </w:rPr>
        <w:t>Medición del rendimiento</w:t>
      </w:r>
      <w:bookmarkEnd w:id="34"/>
    </w:p>
    <w:p w14:paraId="546E2A3C" w14:textId="77777777" w:rsidR="00C57E30" w:rsidRPr="00F974E4" w:rsidRDefault="00C57E30" w:rsidP="00C57E30">
      <w:pPr>
        <w:pStyle w:val="Heading2"/>
        <w:spacing w:before="240" w:after="120"/>
        <w:rPr>
          <w:rFonts w:ascii="Times New Roman" w:eastAsia="Arial" w:hAnsi="Times New Roman" w:cs="Times New Roman"/>
          <w:b/>
          <w:bCs/>
          <w:color w:val="000000" w:themeColor="text1"/>
          <w:sz w:val="24"/>
          <w:szCs w:val="24"/>
          <w:lang w:val="es-ES_tradnl" w:eastAsia="en-US"/>
        </w:rPr>
      </w:pPr>
      <w:bookmarkStart w:id="36" w:name="_Toc140603305"/>
      <w:bookmarkEnd w:id="35"/>
      <w:r w:rsidRPr="00F974E4">
        <w:rPr>
          <w:rFonts w:ascii="Times New Roman" w:hAnsi="Times New Roman" w:cs="Times New Roman"/>
          <w:b/>
          <w:bCs/>
          <w:color w:val="000000" w:themeColor="text1"/>
          <w:sz w:val="24"/>
          <w:szCs w:val="24"/>
          <w:lang w:val="es-ES_tradnl"/>
        </w:rPr>
        <w:t>5.1</w:t>
      </w:r>
      <w:r w:rsidRPr="00F974E4">
        <w:rPr>
          <w:rFonts w:ascii="Times New Roman" w:hAnsi="Times New Roman" w:cs="Times New Roman"/>
          <w:b/>
          <w:bCs/>
          <w:color w:val="000000" w:themeColor="text1"/>
          <w:sz w:val="24"/>
          <w:szCs w:val="24"/>
          <w:lang w:val="es-ES_tradnl"/>
        </w:rPr>
        <w:tab/>
        <w:t>Indicadores clave de rendimiento (KPI)</w:t>
      </w:r>
      <w:bookmarkEnd w:id="36"/>
    </w:p>
    <w:p w14:paraId="215724F4" w14:textId="77777777" w:rsidR="00C57E30" w:rsidRPr="00F974E4" w:rsidRDefault="00C57E30" w:rsidP="00C57E30">
      <w:pPr>
        <w:spacing w:after="120" w:line="240" w:lineRule="auto"/>
        <w:ind w:firstLine="357"/>
        <w:jc w:val="both"/>
        <w:rPr>
          <w:rFonts w:ascii="Times New Roman" w:eastAsia="Times New Roman" w:hAnsi="Times New Roman" w:cs="Times New Roman"/>
          <w:lang w:val="es-ES_tradnl" w:eastAsia="en-US"/>
        </w:rPr>
      </w:pPr>
      <w:r w:rsidRPr="00F974E4">
        <w:rPr>
          <w:rFonts w:ascii="Times New Roman" w:eastAsia="Times New Roman" w:hAnsi="Times New Roman" w:cs="Times New Roman"/>
          <w:lang w:val="es-ES_tradnl" w:eastAsia="en-US"/>
        </w:rPr>
        <w:t>Los KPI son medidas cuantificables que sirven para evaluar el éxito obtenido por una organización o un empleado o empleada en cuanto al logro de los objetivos de actuación.</w:t>
      </w:r>
    </w:p>
    <w:p w14:paraId="2731605C" w14:textId="77777777" w:rsidR="00C57E30" w:rsidRPr="00F974E4" w:rsidRDefault="00C57E30" w:rsidP="00C57E30">
      <w:pPr>
        <w:spacing w:after="120" w:line="240" w:lineRule="auto"/>
        <w:ind w:firstLine="357"/>
        <w:jc w:val="both"/>
        <w:rPr>
          <w:rFonts w:ascii="Times New Roman" w:hAnsi="Times New Roman" w:cs="Times New Roman"/>
          <w:lang w:val="es-ES_tradnl"/>
        </w:rPr>
      </w:pPr>
      <w:r w:rsidRPr="00F974E4">
        <w:rPr>
          <w:rFonts w:ascii="Times New Roman" w:eastAsia="Times New Roman" w:hAnsi="Times New Roman" w:cs="Times New Roman"/>
          <w:lang w:val="es-ES_tradnl" w:eastAsia="en-US"/>
        </w:rPr>
        <w:t>El empleo de KPI, calendarios, condiciones y medidas de aseguramiento de la calidad es fundamental al impartir cursos de instrucción en seguridad de la aviación, ya que ayuda a encauzar los resultados. Estos indicadores pueden ayudar a evaluar el impacto de la instrucción (además del de las medidas de seguridad existentes) y permiten realizar una evaluación comparativa formal del rendimiento en materia de seguridad de la aviación utilizando datos tomados de distintas fuentes.</w:t>
      </w:r>
    </w:p>
    <w:p w14:paraId="2C4A7A59" w14:textId="77777777" w:rsidR="00C57E30" w:rsidRPr="00F974E4" w:rsidRDefault="00C57E30" w:rsidP="00C57E30">
      <w:pPr>
        <w:pStyle w:val="CommentText"/>
        <w:spacing w:after="240"/>
        <w:ind w:firstLine="357"/>
        <w:rPr>
          <w:rFonts w:ascii="Times New Roman" w:hAnsi="Times New Roman" w:cs="Times New Roman"/>
          <w:sz w:val="22"/>
          <w:szCs w:val="22"/>
          <w:lang w:val="es-ES_tradnl"/>
        </w:rPr>
      </w:pPr>
      <w:r w:rsidRPr="00F974E4">
        <w:rPr>
          <w:rFonts w:ascii="Times New Roman" w:hAnsi="Times New Roman" w:cs="Times New Roman"/>
          <w:noProof/>
          <w:sz w:val="22"/>
          <w:szCs w:val="22"/>
          <w:lang w:val="es-ES_tradnl"/>
        </w:rPr>
        <mc:AlternateContent>
          <mc:Choice Requires="wpg">
            <w:drawing>
              <wp:anchor distT="0" distB="0" distL="114300" distR="114300" simplePos="0" relativeHeight="251759616" behindDoc="0" locked="0" layoutInCell="1" allowOverlap="1" wp14:anchorId="6889E1AC" wp14:editId="0CA3663E">
                <wp:simplePos x="0" y="0"/>
                <wp:positionH relativeFrom="margin">
                  <wp:align>center</wp:align>
                </wp:positionH>
                <wp:positionV relativeFrom="paragraph">
                  <wp:posOffset>245601</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48D6" w14:textId="77777777" w:rsidR="00C57E30" w:rsidRPr="00692F34" w:rsidRDefault="00C57E30" w:rsidP="00C57E30">
                              <w:pPr>
                                <w:ind w:left="284"/>
                                <w:rPr>
                                  <w:rFonts w:asciiTheme="majorBidi" w:hAnsiTheme="majorBidi" w:cstheme="majorBidi"/>
                                  <w:b/>
                                  <w:bCs/>
                                  <w:color w:val="FFFFFF" w:themeColor="background1"/>
                                  <w:sz w:val="24"/>
                                  <w:szCs w:val="24"/>
                                  <w:lang w:val="es-ES_tradnl"/>
                                </w:rPr>
                              </w:pPr>
                              <w:r w:rsidRPr="00692F34">
                                <w:rPr>
                                  <w:rFonts w:asciiTheme="majorBidi" w:hAnsiTheme="majorBidi" w:cstheme="majorBidi"/>
                                  <w:b/>
                                  <w:bCs/>
                                  <w:color w:val="FFFFFF" w:themeColor="background1"/>
                                  <w:sz w:val="24"/>
                                  <w:szCs w:val="24"/>
                                  <w:lang w:val="es-ES_tradnl"/>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A17EE" w14:textId="77777777" w:rsidR="00C57E30" w:rsidRPr="00AE272B" w:rsidRDefault="00C57E30" w:rsidP="00C57E30">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89E1AC" id="Group 324" o:spid="_x0000_s1032" style="position:absolute;left:0;text-align:left;margin-left:0;margin-top:19.35pt;width:431.85pt;height:26pt;z-index:251759616;mso-position-horizontal:center;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492F48D6" w14:textId="77777777" w:rsidR="00C57E30" w:rsidRPr="00692F34" w:rsidRDefault="00C57E30" w:rsidP="00C57E30">
                        <w:pPr>
                          <w:ind w:left="284"/>
                          <w:rPr>
                            <w:rFonts w:asciiTheme="majorBidi" w:hAnsiTheme="majorBidi" w:cstheme="majorBidi"/>
                            <w:b/>
                            <w:bCs/>
                            <w:color w:val="FFFFFF" w:themeColor="background1"/>
                            <w:sz w:val="24"/>
                            <w:szCs w:val="24"/>
                            <w:lang w:val="es-ES_tradnl"/>
                          </w:rPr>
                        </w:pPr>
                        <w:r w:rsidRPr="00692F34">
                          <w:rPr>
                            <w:rFonts w:asciiTheme="majorBidi" w:hAnsiTheme="majorBidi" w:cstheme="majorBidi"/>
                            <w:b/>
                            <w:bCs/>
                            <w:color w:val="FFFFFF" w:themeColor="background1"/>
                            <w:sz w:val="24"/>
                            <w:szCs w:val="24"/>
                            <w:lang w:val="es-ES_tradnl"/>
                          </w:rPr>
                          <w:t>EJEMPLO:</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360A17EE" w14:textId="77777777" w:rsidR="00C57E30" w:rsidRPr="00AE272B" w:rsidRDefault="00C57E30" w:rsidP="00C57E30">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v:textbox>
                </v:roundrect>
                <w10:wrap anchorx="margin"/>
              </v:group>
            </w:pict>
          </mc:Fallback>
        </mc:AlternateContent>
      </w:r>
      <w:r w:rsidRPr="00F974E4">
        <w:rPr>
          <w:rFonts w:ascii="Times New Roman" w:hAnsi="Times New Roman" w:cs="Times New Roman"/>
          <w:sz w:val="22"/>
          <w:szCs w:val="22"/>
          <w:lang w:val="es-ES_tradnl"/>
        </w:rPr>
        <w:t xml:space="preserve">Algunos </w:t>
      </w:r>
      <w:r w:rsidRPr="00F974E4">
        <w:rPr>
          <w:rFonts w:ascii="Times New Roman" w:hAnsi="Times New Roman" w:cs="Times New Roman"/>
          <w:b/>
          <w:bCs/>
          <w:sz w:val="22"/>
          <w:szCs w:val="22"/>
          <w:lang w:val="es-ES_tradnl"/>
        </w:rPr>
        <w:t>ejemplos de KPI</w:t>
      </w:r>
      <w:r w:rsidRPr="00F974E4">
        <w:rPr>
          <w:rFonts w:ascii="Times New Roman" w:hAnsi="Times New Roman" w:cs="Times New Roman"/>
          <w:sz w:val="22"/>
          <w:szCs w:val="22"/>
          <w:lang w:val="es-ES_tradnl"/>
        </w:rPr>
        <w:t xml:space="preserve"> figuran en la tabla que sigue.</w:t>
      </w:r>
    </w:p>
    <w:p w14:paraId="40446267" w14:textId="77777777" w:rsidR="00C57E30" w:rsidRPr="00F974E4" w:rsidRDefault="00C57E30" w:rsidP="00C57E30">
      <w:pPr>
        <w:pStyle w:val="CommentText"/>
        <w:jc w:val="center"/>
        <w:rPr>
          <w:rFonts w:ascii="Times New Roman" w:hAnsi="Times New Roman" w:cs="Times New Roman"/>
          <w:sz w:val="22"/>
          <w:szCs w:val="22"/>
          <w:lang w:val="es-ES_tradnl"/>
        </w:rPr>
      </w:pPr>
      <w:r w:rsidRPr="00F974E4">
        <w:rPr>
          <w:rFonts w:ascii="Times New Roman" w:hAnsi="Times New Roman" w:cs="Times New Roman"/>
          <w:sz w:val="22"/>
          <w:szCs w:val="22"/>
          <w:lang w:val="es-ES_tradnl"/>
        </w:rPr>
        <w:t>KPI:</w:t>
      </w:r>
    </w:p>
    <w:p w14:paraId="1A7FDA7E" w14:textId="77777777" w:rsidR="00C57E30" w:rsidRPr="00F974E4" w:rsidRDefault="00C57E30" w:rsidP="00C57E30">
      <w:pPr>
        <w:pStyle w:val="CommentText"/>
        <w:ind w:hanging="11"/>
        <w:jc w:val="center"/>
        <w:rPr>
          <w:rFonts w:ascii="Times New Roman" w:hAnsi="Times New Roman" w:cs="Times New Roman"/>
          <w:sz w:val="22"/>
          <w:szCs w:val="22"/>
          <w:lang w:val="es-ES_tradnl"/>
        </w:rPr>
      </w:pPr>
      <w:r w:rsidRPr="00F974E4">
        <w:rPr>
          <w:rFonts w:ascii="Times New Roman" w:hAnsi="Times New Roman" w:cs="Times New Roman"/>
          <w:noProof/>
          <w:sz w:val="22"/>
          <w:szCs w:val="22"/>
          <w:lang w:val="es-ES_tradnl"/>
        </w:rPr>
        <w:drawing>
          <wp:inline distT="0" distB="0" distL="0" distR="0" wp14:anchorId="73961B6E" wp14:editId="23639058">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7" w:name="_Toc124863761"/>
      <w:bookmarkStart w:id="38" w:name="_Toc124863929"/>
      <w:bookmarkStart w:id="39" w:name="_Toc124864568"/>
      <w:bookmarkStart w:id="40" w:name="_Toc124867704"/>
      <w:bookmarkStart w:id="41" w:name="_Toc124868047"/>
      <w:bookmarkStart w:id="42" w:name="_Toc124868078"/>
      <w:bookmarkStart w:id="43" w:name="_Toc124868199"/>
      <w:bookmarkEnd w:id="37"/>
      <w:bookmarkEnd w:id="38"/>
      <w:bookmarkEnd w:id="39"/>
      <w:bookmarkEnd w:id="40"/>
      <w:bookmarkEnd w:id="41"/>
      <w:bookmarkEnd w:id="42"/>
      <w:bookmarkEnd w:id="43"/>
    </w:p>
    <w:p w14:paraId="35EDDBC8"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44" w:name="_Toc140603306"/>
      <w:r w:rsidRPr="00F974E4">
        <w:rPr>
          <w:rFonts w:ascii="Times New Roman" w:hAnsi="Times New Roman" w:cs="Times New Roman"/>
          <w:b/>
          <w:bCs/>
          <w:color w:val="000000" w:themeColor="text1"/>
          <w:sz w:val="24"/>
          <w:szCs w:val="24"/>
          <w:lang w:val="es-ES_tradnl"/>
        </w:rPr>
        <w:lastRenderedPageBreak/>
        <w:t>5.2</w:t>
      </w:r>
      <w:r w:rsidRPr="00F974E4">
        <w:rPr>
          <w:rFonts w:ascii="Times New Roman" w:hAnsi="Times New Roman" w:cs="Times New Roman"/>
          <w:b/>
          <w:bCs/>
          <w:color w:val="000000" w:themeColor="text1"/>
          <w:sz w:val="24"/>
          <w:szCs w:val="24"/>
          <w:lang w:val="es-ES_tradnl"/>
        </w:rPr>
        <w:tab/>
        <w:t>Cómo crear KPI</w:t>
      </w:r>
      <w:bookmarkEnd w:id="44"/>
    </w:p>
    <w:p w14:paraId="0115507E" w14:textId="77777777" w:rsidR="00C57E30" w:rsidRPr="00F974E4" w:rsidRDefault="00C57E30" w:rsidP="00C57E30">
      <w:pPr>
        <w:spacing w:after="120" w:line="240" w:lineRule="auto"/>
        <w:ind w:firstLine="360"/>
        <w:jc w:val="both"/>
        <w:rPr>
          <w:rFonts w:ascii="Times New Roman" w:hAnsi="Times New Roman" w:cs="Times New Roman"/>
          <w:lang w:val="es-ES_tradnl"/>
        </w:rPr>
      </w:pPr>
      <w:r w:rsidRPr="00F974E4">
        <w:rPr>
          <w:rFonts w:ascii="Times New Roman" w:hAnsi="Times New Roman" w:cs="Times New Roman"/>
          <w:lang w:val="es-ES_tradnl"/>
        </w:rPr>
        <w:t xml:space="preserve">Los KPI deben ser algo que puede medirse de manera objetiva a fin de dar seguimiento al progreso de una persona participante y adquirir datos completos. Es importante que los indicadores de instrucción sean </w:t>
      </w:r>
      <w:r w:rsidRPr="00F974E4">
        <w:rPr>
          <w:rFonts w:ascii="Times New Roman" w:hAnsi="Times New Roman" w:cs="Times New Roman"/>
          <w:b/>
          <w:bCs/>
          <w:lang w:val="es-ES_tradnl"/>
        </w:rPr>
        <w:t>SMART</w:t>
      </w:r>
      <w:r w:rsidRPr="00F974E4">
        <w:rPr>
          <w:rFonts w:ascii="Times New Roman" w:hAnsi="Times New Roman" w:cs="Times New Roman"/>
          <w:lang w:val="es-ES_tradnl"/>
        </w:rPr>
        <w:t xml:space="preserve"> [específicos, mensurables, alcanzables, pertinentes y con plazo límite (SMART, por sus siglas en inglés)].</w:t>
      </w:r>
    </w:p>
    <w:p w14:paraId="29BD942B" w14:textId="77777777" w:rsidR="00C57E30" w:rsidRPr="00F974E4" w:rsidRDefault="00C57E30" w:rsidP="00C57E30">
      <w:pPr>
        <w:spacing w:after="0"/>
        <w:ind w:firstLine="360"/>
        <w:jc w:val="both"/>
        <w:rPr>
          <w:rFonts w:ascii="Times New Roman" w:hAnsi="Times New Roman" w:cs="Times New Roman"/>
          <w:lang w:val="es-ES_tradnl"/>
        </w:rPr>
      </w:pPr>
      <w:r w:rsidRPr="00F974E4">
        <w:rPr>
          <w:rFonts w:ascii="Times New Roman" w:hAnsi="Times New Roman" w:cs="Times New Roman"/>
          <w:lang w:val="es-ES_tradnl"/>
        </w:rPr>
        <w:t>Considérense las etapas siguientes para crear y utilizar KPI de manera eficaz:</w:t>
      </w:r>
    </w:p>
    <w:p w14:paraId="68E9F768" w14:textId="77777777" w:rsidR="00C57E30" w:rsidRPr="00F974E4" w:rsidRDefault="00C57E30" w:rsidP="00C57E30">
      <w:pPr>
        <w:ind w:left="-567"/>
        <w:jc w:val="center"/>
        <w:rPr>
          <w:rFonts w:ascii="Times New Roman" w:hAnsi="Times New Roman" w:cs="Times New Roman"/>
          <w:lang w:val="es-ES_tradnl"/>
        </w:rPr>
      </w:pPr>
      <w:r w:rsidRPr="00F974E4">
        <w:rPr>
          <w:noProof/>
          <w:lang w:val="es-ES_tradnl"/>
        </w:rPr>
        <w:drawing>
          <wp:inline distT="0" distB="0" distL="0" distR="0" wp14:anchorId="0E292E5B" wp14:editId="5CE4015E">
            <wp:extent cx="5943600" cy="2695510"/>
            <wp:effectExtent l="0" t="0" r="0" b="1016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2C5488D" w14:textId="0EFB83E1" w:rsidR="00C57E30" w:rsidRPr="00F974E4" w:rsidRDefault="00C57E30" w:rsidP="00C57E30">
      <w:pPr>
        <w:spacing w:before="240" w:after="480" w:line="240" w:lineRule="auto"/>
        <w:ind w:firstLine="720"/>
        <w:jc w:val="both"/>
        <w:rPr>
          <w:rFonts w:ascii="Times New Roman" w:hAnsi="Times New Roman" w:cs="Times New Roman"/>
          <w:lang w:val="es-ES_tradnl"/>
        </w:rPr>
      </w:pPr>
      <w:r w:rsidRPr="00F974E4">
        <w:rPr>
          <w:rFonts w:ascii="Times New Roman" w:hAnsi="Times New Roman" w:cs="Times New Roman"/>
          <w:noProof/>
          <w:lang w:val="es-ES_tradnl"/>
        </w:rPr>
        <mc:AlternateContent>
          <mc:Choice Requires="wps">
            <w:drawing>
              <wp:anchor distT="0" distB="0" distL="114300" distR="114300" simplePos="0" relativeHeight="251760640" behindDoc="0" locked="0" layoutInCell="1" allowOverlap="1" wp14:anchorId="321568B6" wp14:editId="7A5EE7BA">
                <wp:simplePos x="0" y="0"/>
                <wp:positionH relativeFrom="column">
                  <wp:posOffset>2688879</wp:posOffset>
                </wp:positionH>
                <wp:positionV relativeFrom="paragraph">
                  <wp:posOffset>426871</wp:posOffset>
                </wp:positionV>
                <wp:extent cx="2113984" cy="508884"/>
                <wp:effectExtent l="0" t="0" r="19685" b="24765"/>
                <wp:wrapNone/>
                <wp:docPr id="329" name="Rectangle: Rounded Corners 329"/>
                <wp:cNvGraphicFramePr/>
                <a:graphic xmlns:a="http://schemas.openxmlformats.org/drawingml/2006/main">
                  <a:graphicData uri="http://schemas.microsoft.com/office/word/2010/wordprocessingShape">
                    <wps:wsp>
                      <wps:cNvSpPr/>
                      <wps:spPr>
                        <a:xfrm>
                          <a:off x="0" y="0"/>
                          <a:ext cx="2113984" cy="508884"/>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4C54D" w14:textId="53BAE70B" w:rsidR="00C57E30" w:rsidRPr="00515C3B" w:rsidRDefault="00597E6C" w:rsidP="00C57E30">
                            <w:pPr>
                              <w:rPr>
                                <w:rFonts w:asciiTheme="majorBidi" w:hAnsiTheme="majorBidi" w:cstheme="majorBidi"/>
                                <w:color w:val="000000" w:themeColor="text1"/>
                                <w:sz w:val="24"/>
                                <w:szCs w:val="24"/>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ej., manej</w:t>
                            </w:r>
                            <w:r w:rsidR="00C57E30">
                              <w:rPr>
                                <w:rFonts w:asciiTheme="majorBidi" w:hAnsiTheme="majorBidi" w:cstheme="majorBidi"/>
                                <w:color w:val="FFFFFF" w:themeColor="background1"/>
                                <w:sz w:val="20"/>
                                <w:szCs w:val="20"/>
                                <w:lang w:val="es-ES_tradnl"/>
                              </w:rPr>
                              <w:t>o de</w:t>
                            </w:r>
                            <w:r w:rsidR="00C57E30" w:rsidRPr="00515C3B">
                              <w:rPr>
                                <w:rFonts w:asciiTheme="majorBidi" w:hAnsiTheme="majorBidi" w:cstheme="majorBidi"/>
                                <w:color w:val="FFFFFF" w:themeColor="background1"/>
                                <w:sz w:val="20"/>
                                <w:szCs w:val="20"/>
                                <w:lang w:val="es-ES_tradnl"/>
                              </w:rPr>
                              <w:t xml:space="preserve"> equipo</w:t>
                            </w:r>
                            <w:r w:rsidR="00C57E30" w:rsidRPr="00515C3B">
                              <w:rPr>
                                <w:rFonts w:asciiTheme="majorBidi" w:hAnsiTheme="majorBidi" w:cstheme="majorBidi"/>
                                <w:sz w:val="20"/>
                                <w:szCs w:val="20"/>
                                <w:lang w:val="es-ES_tradnl"/>
                              </w:rPr>
                              <w:t xml:space="preserve"> respetando una norma en particular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568B6" id="Rectangle: Rounded Corners 329" o:spid="_x0000_s1035" style="position:absolute;left:0;text-align:left;margin-left:211.7pt;margin-top:33.6pt;width:166.45pt;height:4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" fillcolor="#4472c4 [3204]" strokecolor="white [3212]" strokeweight="1pt">
                <v:fill opacity="49087f"/>
                <v:stroke joinstyle="miter"/>
                <v:textbox>
                  <w:txbxContent>
                    <w:p w14:paraId="3C44C54D" w14:textId="53BAE70B" w:rsidR="00C57E30" w:rsidRPr="00515C3B" w:rsidRDefault="00597E6C" w:rsidP="00C57E30">
                      <w:pPr>
                        <w:rPr>
                          <w:rFonts w:asciiTheme="majorBidi" w:hAnsiTheme="majorBidi" w:cstheme="majorBidi"/>
                          <w:color w:val="000000" w:themeColor="text1"/>
                          <w:sz w:val="24"/>
                          <w:szCs w:val="24"/>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ej., manej</w:t>
                      </w:r>
                      <w:r w:rsidR="00C57E30">
                        <w:rPr>
                          <w:rFonts w:asciiTheme="majorBidi" w:hAnsiTheme="majorBidi" w:cstheme="majorBidi"/>
                          <w:color w:val="FFFFFF" w:themeColor="background1"/>
                          <w:sz w:val="20"/>
                          <w:szCs w:val="20"/>
                          <w:lang w:val="es-ES_tradnl"/>
                        </w:rPr>
                        <w:t>o de</w:t>
                      </w:r>
                      <w:r w:rsidR="00C57E30" w:rsidRPr="00515C3B">
                        <w:rPr>
                          <w:rFonts w:asciiTheme="majorBidi" w:hAnsiTheme="majorBidi" w:cstheme="majorBidi"/>
                          <w:color w:val="FFFFFF" w:themeColor="background1"/>
                          <w:sz w:val="20"/>
                          <w:szCs w:val="20"/>
                          <w:lang w:val="es-ES_tradnl"/>
                        </w:rPr>
                        <w:t xml:space="preserve"> equipo</w:t>
                      </w:r>
                      <w:r w:rsidR="00C57E30" w:rsidRPr="00515C3B">
                        <w:rPr>
                          <w:rFonts w:asciiTheme="majorBidi" w:hAnsiTheme="majorBidi" w:cstheme="majorBidi"/>
                          <w:sz w:val="20"/>
                          <w:szCs w:val="20"/>
                          <w:lang w:val="es-ES_tradnl"/>
                        </w:rPr>
                        <w:t xml:space="preserve"> respetando una norma en particular </w:t>
                      </w:r>
                    </w:p>
                  </w:txbxContent>
                </v:textbox>
              </v:roundrect>
            </w:pict>
          </mc:Fallback>
        </mc:AlternateContent>
      </w:r>
      <w:r w:rsidRPr="00F974E4">
        <w:rPr>
          <w:rFonts w:ascii="Times New Roman" w:hAnsi="Times New Roman" w:cs="Times New Roman"/>
          <w:lang w:val="es-ES_tradnl"/>
        </w:rPr>
        <w:t xml:space="preserve">Al crear los KPI que son específicos para la instrucción en seguridad de la aviación que se tiene prevista, pueden </w:t>
      </w:r>
      <w:r w:rsidR="00597E6C">
        <w:rPr>
          <w:rFonts w:ascii="Times New Roman" w:hAnsi="Times New Roman" w:cs="Times New Roman"/>
          <w:lang w:val="es-ES_tradnl"/>
        </w:rPr>
        <w:t xml:space="preserve">ser de utilidad </w:t>
      </w:r>
      <w:r w:rsidRPr="00F974E4">
        <w:rPr>
          <w:rFonts w:ascii="Times New Roman" w:hAnsi="Times New Roman" w:cs="Times New Roman"/>
          <w:lang w:val="es-ES_tradnl"/>
        </w:rPr>
        <w:t xml:space="preserve">las dos figuras siguientes </w:t>
      </w:r>
      <w:r w:rsidR="00597E6C">
        <w:rPr>
          <w:rFonts w:ascii="Times New Roman" w:hAnsi="Times New Roman" w:cs="Times New Roman"/>
          <w:lang w:val="es-ES_tradnl"/>
        </w:rPr>
        <w:t xml:space="preserve">a título de </w:t>
      </w:r>
      <w:r w:rsidRPr="00F974E4">
        <w:rPr>
          <w:rFonts w:ascii="Times New Roman" w:hAnsi="Times New Roman" w:cs="Times New Roman"/>
          <w:lang w:val="es-ES_tradnl"/>
        </w:rPr>
        <w:t xml:space="preserve">ejemplo: </w:t>
      </w:r>
    </w:p>
    <w:p w14:paraId="157D43CF" w14:textId="77777777" w:rsidR="00C57E30" w:rsidRPr="00F974E4" w:rsidRDefault="00C57E30" w:rsidP="00C57E30">
      <w:pPr>
        <w:jc w:val="both"/>
        <w:rPr>
          <w:rFonts w:ascii="Times New Roman" w:hAnsi="Times New Roman" w:cs="Times New Roman"/>
          <w:lang w:val="es-ES_tradnl"/>
        </w:rPr>
      </w:pPr>
      <w:r w:rsidRPr="00F974E4">
        <w:rPr>
          <w:rFonts w:ascii="Times New Roman" w:hAnsi="Times New Roman" w:cs="Times New Roman"/>
          <w:noProof/>
          <w:lang w:val="es-ES_tradnl"/>
        </w:rPr>
        <mc:AlternateContent>
          <mc:Choice Requires="wps">
            <w:drawing>
              <wp:anchor distT="0" distB="0" distL="114300" distR="114300" simplePos="0" relativeHeight="251756544" behindDoc="0" locked="0" layoutInCell="1" allowOverlap="1" wp14:anchorId="25ECD411" wp14:editId="09904FA5">
                <wp:simplePos x="0" y="0"/>
                <wp:positionH relativeFrom="column">
                  <wp:posOffset>-520021</wp:posOffset>
                </wp:positionH>
                <wp:positionV relativeFrom="paragraph">
                  <wp:posOffset>1773077</wp:posOffset>
                </wp:positionV>
                <wp:extent cx="1681480" cy="601075"/>
                <wp:effectExtent l="0" t="0" r="13970" b="27940"/>
                <wp:wrapNone/>
                <wp:docPr id="27" name="Rectangle: Rounded Corners 27"/>
                <wp:cNvGraphicFramePr/>
                <a:graphic xmlns:a="http://schemas.openxmlformats.org/drawingml/2006/main">
                  <a:graphicData uri="http://schemas.microsoft.com/office/word/2010/wordprocessingShape">
                    <wps:wsp>
                      <wps:cNvSpPr/>
                      <wps:spPr>
                        <a:xfrm>
                          <a:off x="0" y="0"/>
                          <a:ext cx="1681480" cy="601075"/>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1EB86" w14:textId="02B38B2C" w:rsidR="00C57E30" w:rsidRPr="00385CF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prueba de dominio, ejercicio de evaluación</w:t>
                            </w:r>
                            <w:r w:rsidR="00C57E30" w:rsidRPr="00385CFE">
                              <w:rPr>
                                <w:rFonts w:ascii="Times New Roman" w:hAnsi="Times New Roman" w:cs="Times New Roman"/>
                                <w:color w:val="FFFFFF" w:themeColor="background1"/>
                                <w:sz w:val="20"/>
                                <w:szCs w:val="20"/>
                                <w:lang w:val="es-ES_tradnl"/>
                              </w:rPr>
                              <w:t>,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CD411" id="Rectangle: Rounded Corners 27" o:spid="_x0000_s1036" style="position:absolute;left:0;text-align:left;margin-left:-40.95pt;margin-top:139.6pt;width:132.4pt;height:47.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" fillcolor="#4472c4 [3204]" strokecolor="white [3212]" strokeweight="1pt">
                <v:fill opacity="49087f"/>
                <v:stroke joinstyle="miter"/>
                <v:textbox>
                  <w:txbxContent>
                    <w:p w14:paraId="3551EB86" w14:textId="02B38B2C" w:rsidR="00C57E30" w:rsidRPr="00385CF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prueba de dominio, ejercicio de evaluación</w:t>
                      </w:r>
                      <w:r w:rsidR="00C57E30" w:rsidRPr="00385CFE">
                        <w:rPr>
                          <w:rFonts w:ascii="Times New Roman" w:hAnsi="Times New Roman" w:cs="Times New Roman"/>
                          <w:color w:val="FFFFFF" w:themeColor="background1"/>
                          <w:sz w:val="20"/>
                          <w:szCs w:val="20"/>
                          <w:lang w:val="es-ES_tradnl"/>
                        </w:rPr>
                        <w:t>, examen</w:t>
                      </w:r>
                    </w:p>
                  </w:txbxContent>
                </v:textbox>
              </v:roundrect>
            </w:pict>
          </mc:Fallback>
        </mc:AlternateContent>
      </w:r>
      <w:r w:rsidRPr="00F974E4">
        <w:rPr>
          <w:rFonts w:ascii="Times New Roman" w:hAnsi="Times New Roman" w:cs="Times New Roman"/>
          <w:noProof/>
          <w:lang w:val="es-ES_tradnl"/>
        </w:rPr>
        <mc:AlternateContent>
          <mc:Choice Requires="wps">
            <w:drawing>
              <wp:anchor distT="0" distB="0" distL="114300" distR="114300" simplePos="0" relativeHeight="251758592" behindDoc="0" locked="0" layoutInCell="1" allowOverlap="1" wp14:anchorId="004C1AA7" wp14:editId="02A72481">
                <wp:simplePos x="0" y="0"/>
                <wp:positionH relativeFrom="margin">
                  <wp:posOffset>4436827</wp:posOffset>
                </wp:positionH>
                <wp:positionV relativeFrom="paragraph">
                  <wp:posOffset>1805885</wp:posOffset>
                </wp:positionV>
                <wp:extent cx="1860605" cy="301752"/>
                <wp:effectExtent l="0" t="0" r="25400" b="22225"/>
                <wp:wrapNone/>
                <wp:docPr id="193" name="Rectangle: Rounded Corners 193"/>
                <wp:cNvGraphicFramePr/>
                <a:graphic xmlns:a="http://schemas.openxmlformats.org/drawingml/2006/main">
                  <a:graphicData uri="http://schemas.microsoft.com/office/word/2010/wordprocessingShape">
                    <wps:wsp>
                      <wps:cNvSpPr/>
                      <wps:spPr>
                        <a:xfrm>
                          <a:off x="0" y="0"/>
                          <a:ext cx="1860605"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22C53146" w14:textId="699B9057"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p w14:paraId="020009C0" w14:textId="77777777" w:rsidR="00C57E30" w:rsidRPr="00385CFE" w:rsidRDefault="00C57E30" w:rsidP="00C57E30">
                            <w:pPr>
                              <w:jc w:val="center"/>
                              <w:rPr>
                                <w:rFonts w:ascii="Times New Roman" w:hAnsi="Times New Roman" w:cs="Times New Roman"/>
                                <w:color w:val="FFFFFF" w:themeColor="background1"/>
                                <w:sz w:val="20"/>
                                <w:szCs w:val="20"/>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C1AA7" id="Rectangle: Rounded Corners 193" o:spid="_x0000_s1037" style="position:absolute;left:0;text-align:left;margin-left:349.35pt;margin-top:142.2pt;width:146.5pt;height:23.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" fillcolor="#4472c4 [3204]" strokecolor="white [3212]" strokeweight="1pt">
                <v:fill opacity="49087f"/>
                <v:stroke joinstyle="miter"/>
                <v:textbox>
                  <w:txbxContent>
                    <w:p w14:paraId="22C53146" w14:textId="699B9057"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p w14:paraId="020009C0" w14:textId="77777777" w:rsidR="00C57E30" w:rsidRPr="00385CFE" w:rsidRDefault="00C57E30" w:rsidP="00C57E30">
                      <w:pPr>
                        <w:jc w:val="center"/>
                        <w:rPr>
                          <w:rFonts w:ascii="Times New Roman" w:hAnsi="Times New Roman" w:cs="Times New Roman"/>
                          <w:color w:val="FFFFFF" w:themeColor="background1"/>
                          <w:sz w:val="20"/>
                          <w:szCs w:val="20"/>
                          <w:lang w:val="es-ES_tradnl"/>
                        </w:rPr>
                      </w:pPr>
                    </w:p>
                  </w:txbxContent>
                </v:textbox>
                <w10:wrap anchorx="margin"/>
              </v:roundrect>
            </w:pict>
          </mc:Fallback>
        </mc:AlternateContent>
      </w:r>
      <w:r w:rsidRPr="00F974E4">
        <w:rPr>
          <w:rFonts w:ascii="Times New Roman" w:hAnsi="Times New Roman" w:cs="Times New Roman"/>
          <w:noProof/>
          <w:lang w:val="es-ES_tradnl"/>
        </w:rPr>
        <mc:AlternateContent>
          <mc:Choice Requires="wps">
            <w:drawing>
              <wp:anchor distT="0" distB="0" distL="114300" distR="114300" simplePos="0" relativeHeight="251757568" behindDoc="0" locked="0" layoutInCell="1" allowOverlap="1" wp14:anchorId="6130264E" wp14:editId="0F3A6474">
                <wp:simplePos x="0" y="0"/>
                <wp:positionH relativeFrom="column">
                  <wp:posOffset>3669526</wp:posOffset>
                </wp:positionH>
                <wp:positionV relativeFrom="paragraph">
                  <wp:posOffset>2716309</wp:posOffset>
                </wp:positionV>
                <wp:extent cx="1836751" cy="320040"/>
                <wp:effectExtent l="0" t="0" r="11430" b="22860"/>
                <wp:wrapNone/>
                <wp:docPr id="31" name="Rectangle: Rounded Corners 31"/>
                <wp:cNvGraphicFramePr/>
                <a:graphic xmlns:a="http://schemas.openxmlformats.org/drawingml/2006/main">
                  <a:graphicData uri="http://schemas.microsoft.com/office/word/2010/wordprocessingShape">
                    <wps:wsp>
                      <wps:cNvSpPr/>
                      <wps:spPr>
                        <a:xfrm>
                          <a:off x="0" y="0"/>
                          <a:ext cx="1836751"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5682AA85" w14:textId="2FC2E394"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264E" id="Rectangle: Rounded Corners 31" o:spid="_x0000_s1038" style="position:absolute;left:0;text-align:left;margin-left:288.95pt;margin-top:213.9pt;width:144.65pt;height:2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" fillcolor="#4472c4 [3204]" strokecolor="white [3212]" strokeweight="1pt">
                <v:fill opacity="49087f"/>
                <v:stroke joinstyle="miter"/>
                <v:textbox>
                  <w:txbxContent>
                    <w:p w14:paraId="5682AA85" w14:textId="2FC2E394"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txbxContent>
                </v:textbox>
              </v:roundrect>
            </w:pict>
          </mc:Fallback>
        </mc:AlternateContent>
      </w:r>
      <w:r w:rsidRPr="00F974E4">
        <w:rPr>
          <w:rFonts w:ascii="Times New Roman" w:hAnsi="Times New Roman" w:cs="Times New Roman"/>
          <w:noProof/>
          <w:lang w:val="es-ES_tradnl"/>
        </w:rPr>
        <mc:AlternateContent>
          <mc:Choice Requires="wps">
            <w:drawing>
              <wp:anchor distT="0" distB="0" distL="114300" distR="114300" simplePos="0" relativeHeight="251755520" behindDoc="0" locked="0" layoutInCell="1" allowOverlap="1" wp14:anchorId="4E2C7FCB" wp14:editId="1C2F7DCB">
                <wp:simplePos x="0" y="0"/>
                <wp:positionH relativeFrom="column">
                  <wp:posOffset>4210304</wp:posOffset>
                </wp:positionH>
                <wp:positionV relativeFrom="paragraph">
                  <wp:posOffset>507111</wp:posOffset>
                </wp:positionV>
                <wp:extent cx="1997710" cy="516636"/>
                <wp:effectExtent l="0" t="0" r="21590" b="17145"/>
                <wp:wrapNone/>
                <wp:docPr id="192" name="Rectangle: Rounded Corners 192"/>
                <wp:cNvGraphicFramePr/>
                <a:graphic xmlns:a="http://schemas.openxmlformats.org/drawingml/2006/main">
                  <a:graphicData uri="http://schemas.microsoft.com/office/word/2010/wordprocessingShape">
                    <wps:wsp>
                      <wps:cNvSpPr/>
                      <wps:spPr>
                        <a:xfrm>
                          <a:off x="0" y="0"/>
                          <a:ext cx="1997710" cy="516636"/>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DD48AC1" w14:textId="289E308A" w:rsidR="00C57E30" w:rsidRPr="0095606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95606E">
                              <w:rPr>
                                <w:rFonts w:asciiTheme="majorBidi" w:hAnsiTheme="majorBidi" w:cstheme="majorBidi"/>
                                <w:color w:val="FFFFFF" w:themeColor="background1"/>
                                <w:sz w:val="20"/>
                                <w:szCs w:val="20"/>
                                <w:lang w:val="es-ES_tradnl"/>
                              </w:rPr>
                              <w:t>. ej.,</w:t>
                            </w:r>
                            <w:r w:rsidR="00C57E30" w:rsidRPr="0095606E">
                              <w:rPr>
                                <w:rFonts w:ascii="Times New Roman" w:hAnsi="Times New Roman" w:cs="Times New Roman"/>
                                <w:color w:val="FFFFFF" w:themeColor="background1"/>
                                <w:sz w:val="20"/>
                                <w:szCs w:val="20"/>
                                <w:lang w:val="es-ES_tradnl"/>
                              </w:rPr>
                              <w:t xml:space="preserve"> mejores puntajes en pruebas manifiestas o disimuladas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C7FCB" id="Rectangle: Rounded Corners 192" o:spid="_x0000_s1039" style="position:absolute;left:0;text-align:left;margin-left:331.5pt;margin-top:39.95pt;width:157.3pt;height:4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" fillcolor="#4472c4 [3204]" strokecolor="white [3212]" strokeweight="1pt">
                <v:fill opacity="49087f"/>
                <v:stroke joinstyle="miter"/>
                <v:textbox>
                  <w:txbxContent>
                    <w:p w14:paraId="6DD48AC1" w14:textId="289E308A" w:rsidR="00C57E30" w:rsidRPr="0095606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95606E">
                        <w:rPr>
                          <w:rFonts w:asciiTheme="majorBidi" w:hAnsiTheme="majorBidi" w:cstheme="majorBidi"/>
                          <w:color w:val="FFFFFF" w:themeColor="background1"/>
                          <w:sz w:val="20"/>
                          <w:szCs w:val="20"/>
                          <w:lang w:val="es-ES_tradnl"/>
                        </w:rPr>
                        <w:t>. ej.,</w:t>
                      </w:r>
                      <w:r w:rsidR="00C57E30" w:rsidRPr="0095606E">
                        <w:rPr>
                          <w:rFonts w:ascii="Times New Roman" w:hAnsi="Times New Roman" w:cs="Times New Roman"/>
                          <w:color w:val="FFFFFF" w:themeColor="background1"/>
                          <w:sz w:val="20"/>
                          <w:szCs w:val="20"/>
                          <w:lang w:val="es-ES_tradnl"/>
                        </w:rPr>
                        <w:t xml:space="preserve"> mejores puntajes en pruebas manifiestas o disimuladas</w:t>
                      </w:r>
                    </w:p>
                  </w:txbxContent>
                </v:textbox>
              </v:roundrect>
            </w:pict>
          </mc:Fallback>
        </mc:AlternateContent>
      </w:r>
      <w:r w:rsidRPr="00F974E4">
        <w:rPr>
          <w:rFonts w:ascii="Times New Roman" w:hAnsi="Times New Roman" w:cs="Times New Roman"/>
          <w:noProof/>
          <w:lang w:val="es-ES_tradnl"/>
        </w:rPr>
        <w:drawing>
          <wp:inline distT="0" distB="0" distL="0" distR="0" wp14:anchorId="64F98F90" wp14:editId="1F7C725E">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19F15F9" w14:textId="77777777" w:rsidR="00C57E30" w:rsidRPr="00F974E4" w:rsidRDefault="00C57E30" w:rsidP="00C57E30">
      <w:pPr>
        <w:jc w:val="both"/>
        <w:rPr>
          <w:rFonts w:ascii="Times New Roman" w:hAnsi="Times New Roman" w:cs="Times New Roman"/>
          <w:lang w:val="es-ES_tradnl"/>
        </w:rPr>
      </w:pPr>
      <w:r w:rsidRPr="00F974E4">
        <w:rPr>
          <w:rFonts w:ascii="Times New Roman" w:hAnsi="Times New Roman" w:cs="Times New Roman"/>
          <w:lang w:val="es-ES_tradnl"/>
        </w:rPr>
        <w:br w:type="page"/>
      </w:r>
    </w:p>
    <w:p w14:paraId="4F1AA6A8" w14:textId="77777777" w:rsidR="00C57E30" w:rsidRPr="00F974E4" w:rsidRDefault="00C57E30" w:rsidP="00C57E30">
      <w:pPr>
        <w:rPr>
          <w:rFonts w:ascii="Times New Roman" w:hAnsi="Times New Roman" w:cs="Times New Roman"/>
          <w:b/>
          <w:bCs/>
          <w:lang w:val="es-ES_tradnl"/>
        </w:rPr>
      </w:pPr>
      <w:bookmarkStart w:id="45" w:name="_Hlk105422518"/>
      <w:r w:rsidRPr="00F974E4">
        <w:rPr>
          <w:rFonts w:ascii="Times New Roman" w:hAnsi="Times New Roman" w:cs="Times New Roman"/>
          <w:b/>
          <w:bCs/>
          <w:noProof/>
          <w:lang w:val="es-ES_tradnl"/>
        </w:rPr>
        <w:lastRenderedPageBreak/>
        <w:drawing>
          <wp:inline distT="0" distB="0" distL="0" distR="0" wp14:anchorId="4DCE1FEA" wp14:editId="77AB2095">
            <wp:extent cx="6300216" cy="2766695"/>
            <wp:effectExtent l="0" t="0" r="57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C785386" w14:textId="124AB551" w:rsidR="00C57E30" w:rsidRPr="00F974E4" w:rsidRDefault="00C57E30" w:rsidP="00C57E30">
      <w:pPr>
        <w:spacing w:after="240"/>
        <w:ind w:firstLine="357"/>
        <w:rPr>
          <w:rFonts w:ascii="Times New Roman" w:hAnsi="Times New Roman" w:cs="Times New Roman"/>
          <w:lang w:val="es-ES_tradnl"/>
        </w:rPr>
      </w:pPr>
      <w:r w:rsidRPr="00F974E4">
        <w:rPr>
          <w:rFonts w:ascii="Times New Roman" w:hAnsi="Times New Roman" w:cs="Times New Roman"/>
          <w:color w:val="000000" w:themeColor="text1"/>
          <w:lang w:val="es-ES_tradnl"/>
        </w:rPr>
        <w:t xml:space="preserve">En el </w:t>
      </w:r>
      <w:r w:rsidR="00385CFE">
        <w:rPr>
          <w:rFonts w:ascii="Times New Roman" w:hAnsi="Times New Roman" w:cs="Times New Roman"/>
          <w:b/>
          <w:bCs/>
          <w:color w:val="000000" w:themeColor="text1"/>
          <w:lang w:val="es-ES_tradnl"/>
        </w:rPr>
        <w:t>apéndice</w:t>
      </w:r>
      <w:r w:rsidRPr="00F974E4">
        <w:rPr>
          <w:rFonts w:ascii="Times New Roman" w:hAnsi="Times New Roman" w:cs="Times New Roman"/>
          <w:b/>
          <w:bCs/>
          <w:color w:val="000000" w:themeColor="text1"/>
          <w:lang w:val="es-ES_tradnl"/>
        </w:rPr>
        <w:t xml:space="preserve"> D</w:t>
      </w:r>
      <w:r w:rsidRPr="00F974E4">
        <w:rPr>
          <w:rFonts w:ascii="Times New Roman" w:hAnsi="Times New Roman" w:cs="Times New Roman"/>
          <w:color w:val="000000" w:themeColor="text1"/>
          <w:lang w:val="es-ES_tradnl"/>
        </w:rPr>
        <w:t xml:space="preserve"> también figura una plantilla de ejemplo para la creación de KPI.</w:t>
      </w:r>
    </w:p>
    <w:p w14:paraId="3F290E7A" w14:textId="77777777" w:rsidR="00C57E30" w:rsidRPr="00F974E4" w:rsidRDefault="00C57E30" w:rsidP="00C57E30">
      <w:pPr>
        <w:pStyle w:val="Heading2"/>
        <w:spacing w:before="360" w:after="120"/>
        <w:rPr>
          <w:rFonts w:ascii="Times New Roman" w:hAnsi="Times New Roman" w:cs="Times New Roman"/>
          <w:b/>
          <w:bCs/>
          <w:color w:val="000000" w:themeColor="text1"/>
          <w:sz w:val="24"/>
          <w:szCs w:val="24"/>
          <w:lang w:val="es-ES_tradnl"/>
        </w:rPr>
      </w:pPr>
      <w:bookmarkStart w:id="46" w:name="_Toc140603307"/>
      <w:bookmarkStart w:id="47" w:name="_Hlk105422594"/>
      <w:r w:rsidRPr="00F974E4">
        <w:rPr>
          <w:rFonts w:ascii="Times New Roman" w:hAnsi="Times New Roman" w:cs="Times New Roman"/>
          <w:b/>
          <w:bCs/>
          <w:color w:val="000000" w:themeColor="text1"/>
          <w:sz w:val="24"/>
          <w:szCs w:val="24"/>
          <w:lang w:val="es-ES_tradnl"/>
        </w:rPr>
        <w:t>5.3</w:t>
      </w:r>
      <w:r w:rsidRPr="00F974E4">
        <w:rPr>
          <w:rFonts w:ascii="Times New Roman" w:hAnsi="Times New Roman" w:cs="Times New Roman"/>
          <w:b/>
          <w:bCs/>
          <w:color w:val="000000" w:themeColor="text1"/>
          <w:sz w:val="24"/>
          <w:szCs w:val="24"/>
          <w:lang w:val="es-ES_tradnl"/>
        </w:rPr>
        <w:tab/>
        <w:t>Planes de medición del rendimiento</w:t>
      </w:r>
      <w:bookmarkEnd w:id="46"/>
    </w:p>
    <w:bookmarkEnd w:id="47"/>
    <w:p w14:paraId="251D2D26" w14:textId="4BD15256" w:rsidR="00C57E30" w:rsidRPr="00F974E4" w:rsidRDefault="00C57E30" w:rsidP="00C57E30">
      <w:pPr>
        <w:spacing w:after="120" w:line="240" w:lineRule="auto"/>
        <w:ind w:firstLine="360"/>
        <w:jc w:val="lowKashida"/>
        <w:rPr>
          <w:rFonts w:ascii="Times New Roman" w:hAnsi="Times New Roman" w:cs="Times New Roman"/>
          <w:lang w:val="es-ES_tradnl"/>
        </w:rPr>
      </w:pPr>
      <w:r w:rsidRPr="00F974E4">
        <w:rPr>
          <w:rFonts w:ascii="Times New Roman" w:hAnsi="Times New Roman" w:cs="Times New Roman"/>
          <w:lang w:val="es-ES_tradnl"/>
        </w:rPr>
        <w:t xml:space="preserve">Un plan o una tabla de medición del rendimiento puede ser una herramienta de utilidad para medir la </w:t>
      </w:r>
      <w:r w:rsidR="007018D3">
        <w:rPr>
          <w:rFonts w:ascii="Times New Roman" w:hAnsi="Times New Roman" w:cs="Times New Roman"/>
          <w:lang w:val="es-ES_tradnl"/>
        </w:rPr>
        <w:t>efectividad de la instrucción</w:t>
      </w:r>
      <w:r w:rsidRPr="00F974E4">
        <w:rPr>
          <w:rFonts w:ascii="Times New Roman" w:hAnsi="Times New Roman" w:cs="Times New Roman"/>
          <w:lang w:val="es-ES_tradnl"/>
        </w:rPr>
        <w:t xml:space="preserve"> en seguridad de la aviación, en especial </w:t>
      </w:r>
      <w:r w:rsidR="00D771F1">
        <w:rPr>
          <w:rFonts w:ascii="Times New Roman" w:hAnsi="Times New Roman" w:cs="Times New Roman"/>
          <w:lang w:val="es-ES_tradnl"/>
        </w:rPr>
        <w:t>de</w:t>
      </w:r>
      <w:r w:rsidRPr="00F974E4">
        <w:rPr>
          <w:rFonts w:ascii="Times New Roman" w:hAnsi="Times New Roman" w:cs="Times New Roman"/>
          <w:lang w:val="es-ES_tradnl"/>
        </w:rPr>
        <w:t xml:space="preserve"> la instrucción basada en competencias. Estas dos posibilidades pueden ayudar a articular los resultados previstos de la instrucción y ofrecer indicadores SMART que permitan medir estos resultados.</w:t>
      </w:r>
    </w:p>
    <w:p w14:paraId="6B59C193" w14:textId="77777777" w:rsidR="00C57E30" w:rsidRPr="00F974E4" w:rsidRDefault="00C57E30" w:rsidP="00C57E30">
      <w:pPr>
        <w:spacing w:after="120" w:line="240" w:lineRule="auto"/>
        <w:ind w:firstLine="360"/>
        <w:jc w:val="lowKashida"/>
        <w:rPr>
          <w:rFonts w:ascii="Times New Roman" w:hAnsi="Times New Roman" w:cs="Times New Roman"/>
          <w:lang w:val="es-ES_tradnl"/>
        </w:rPr>
      </w:pPr>
      <w:r w:rsidRPr="00F974E4">
        <w:rPr>
          <w:rFonts w:ascii="Times New Roman" w:hAnsi="Times New Roman" w:cs="Times New Roman"/>
          <w:lang w:val="es-ES_tradnl"/>
        </w:rPr>
        <w:t>En un plan o en una tabla también puede incluirse información sobre las fuentes de datos e identificarse la organización o entidad responsable de comunicar esa información.</w:t>
      </w:r>
      <w:bookmarkEnd w:id="45"/>
    </w:p>
    <w:p w14:paraId="6D641C23" w14:textId="33F17731" w:rsidR="00C57E30" w:rsidRPr="00F974E4" w:rsidRDefault="00C57E30" w:rsidP="00C57E30">
      <w:pPr>
        <w:spacing w:after="120" w:line="240" w:lineRule="auto"/>
        <w:ind w:firstLine="357"/>
        <w:jc w:val="lowKashida"/>
        <w:rPr>
          <w:rFonts w:ascii="Times New Roman" w:hAnsi="Times New Roman" w:cs="Times New Roman"/>
          <w:lang w:val="es-ES_tradnl"/>
        </w:rPr>
      </w:pPr>
      <w:r w:rsidRPr="00F974E4">
        <w:rPr>
          <w:rFonts w:ascii="Times New Roman" w:hAnsi="Times New Roman" w:cs="Times New Roman"/>
          <w:color w:val="000000" w:themeColor="text1"/>
          <w:lang w:val="es-ES_tradnl"/>
        </w:rPr>
        <w:t>En el</w:t>
      </w:r>
      <w:r w:rsidRPr="00F974E4">
        <w:rPr>
          <w:rFonts w:ascii="Times New Roman" w:hAnsi="Times New Roman" w:cs="Times New Roman"/>
          <w:b/>
          <w:bCs/>
          <w:color w:val="000000" w:themeColor="text1"/>
          <w:lang w:val="es-ES_tradnl"/>
        </w:rPr>
        <w:t xml:space="preserve"> </w:t>
      </w:r>
      <w:r w:rsidR="00385CFE">
        <w:rPr>
          <w:rFonts w:ascii="Times New Roman" w:hAnsi="Times New Roman" w:cs="Times New Roman"/>
          <w:b/>
          <w:bCs/>
          <w:color w:val="000000" w:themeColor="text1"/>
          <w:lang w:val="es-ES_tradnl"/>
        </w:rPr>
        <w:t>apéndice</w:t>
      </w:r>
      <w:r w:rsidRPr="00F974E4">
        <w:rPr>
          <w:rFonts w:ascii="Times New Roman" w:hAnsi="Times New Roman" w:cs="Times New Roman"/>
          <w:b/>
          <w:bCs/>
          <w:color w:val="000000" w:themeColor="text1"/>
          <w:lang w:val="es-ES_tradnl"/>
        </w:rPr>
        <w:t xml:space="preserve"> E </w:t>
      </w:r>
      <w:r w:rsidRPr="00F974E4">
        <w:rPr>
          <w:rFonts w:ascii="Times New Roman" w:hAnsi="Times New Roman" w:cs="Times New Roman"/>
          <w:color w:val="000000" w:themeColor="text1"/>
          <w:lang w:val="es-ES_tradnl"/>
        </w:rPr>
        <w:t>figura un ejemplo de tabla de medición del rendimiento.</w:t>
      </w:r>
    </w:p>
    <w:p w14:paraId="34984EBF" w14:textId="77777777" w:rsidR="00C57E30" w:rsidRPr="00F974E4" w:rsidRDefault="00C57E30" w:rsidP="00C57E30">
      <w:pPr>
        <w:pStyle w:val="Heading1"/>
        <w:numPr>
          <w:ilvl w:val="0"/>
          <w:numId w:val="28"/>
        </w:numPr>
        <w:spacing w:before="240" w:after="120"/>
        <w:ind w:left="284"/>
        <w:rPr>
          <w:rFonts w:ascii="Times New Roman" w:hAnsi="Times New Roman" w:cs="Times New Roman"/>
          <w:b/>
          <w:bCs w:val="0"/>
          <w:i w:val="0"/>
          <w:iCs w:val="0"/>
          <w:sz w:val="28"/>
          <w:szCs w:val="28"/>
          <w:lang w:val="es-ES_tradnl"/>
        </w:rPr>
      </w:pPr>
      <w:bookmarkStart w:id="48" w:name="_Toc140603308"/>
      <w:r w:rsidRPr="00F974E4">
        <w:rPr>
          <w:rFonts w:ascii="Times New Roman" w:hAnsi="Times New Roman" w:cs="Times New Roman"/>
          <w:b/>
          <w:bCs w:val="0"/>
          <w:i w:val="0"/>
          <w:iCs w:val="0"/>
          <w:sz w:val="28"/>
          <w:szCs w:val="28"/>
          <w:lang w:val="es-ES_tradnl"/>
        </w:rPr>
        <w:t>Conclusión</w:t>
      </w:r>
      <w:bookmarkEnd w:id="48"/>
    </w:p>
    <w:p w14:paraId="5211BBBE" w14:textId="3BB51C94" w:rsidR="00C57E30" w:rsidRPr="00F974E4" w:rsidRDefault="00C57E30" w:rsidP="00C57E30">
      <w:pPr>
        <w:spacing w:after="120" w:line="240" w:lineRule="auto"/>
        <w:ind w:firstLine="357"/>
        <w:jc w:val="both"/>
        <w:rPr>
          <w:rFonts w:ascii="Times New Roman" w:hAnsi="Times New Roman" w:cs="Times New Roman"/>
          <w:bCs/>
          <w:lang w:val="es-ES_tradnl"/>
        </w:rPr>
      </w:pPr>
      <w:r w:rsidRPr="00F974E4">
        <w:rPr>
          <w:rFonts w:ascii="Times New Roman" w:hAnsi="Times New Roman" w:cs="Times New Roman"/>
          <w:bCs/>
          <w:lang w:val="es-ES_tradnl"/>
        </w:rPr>
        <w:t>Es importante que la instrucción en seguridad de la aviación sea efectiva en cuanto a apoyar el buen funcionamiento y la seguridad de la red de la aviación. Por lo tanto, resulta fundamental que se optimice la preparación e impartición del programa de instrucción a fin de que las personas participantes adquieran conocimientos, habilidades, destrezas y competencias</w:t>
      </w:r>
      <w:r w:rsidR="0001083D">
        <w:rPr>
          <w:rFonts w:ascii="Times New Roman" w:hAnsi="Times New Roman" w:cs="Times New Roman"/>
          <w:bCs/>
          <w:lang w:val="es-ES_tradnl"/>
        </w:rPr>
        <w:t xml:space="preserve"> perdurables y necesarios</w:t>
      </w:r>
      <w:r w:rsidRPr="00F974E4">
        <w:rPr>
          <w:rFonts w:ascii="Times New Roman" w:hAnsi="Times New Roman" w:cs="Times New Roman"/>
          <w:bCs/>
          <w:lang w:val="es-ES_tradnl"/>
        </w:rPr>
        <w:t xml:space="preserve"> para desempeñar su trabajo y mantener su motivación.</w:t>
      </w:r>
    </w:p>
    <w:p w14:paraId="0D5C575F" w14:textId="50C385CF" w:rsidR="00C57E30" w:rsidRPr="00F974E4" w:rsidRDefault="00C57E30" w:rsidP="00C57E30">
      <w:pPr>
        <w:spacing w:after="120" w:line="240" w:lineRule="auto"/>
        <w:ind w:firstLine="357"/>
        <w:jc w:val="both"/>
        <w:rPr>
          <w:rFonts w:ascii="Times New Roman" w:hAnsi="Times New Roman" w:cs="Times New Roman"/>
          <w:bCs/>
          <w:lang w:val="es-ES_tradnl"/>
        </w:rPr>
      </w:pPr>
      <w:r w:rsidRPr="00F974E4">
        <w:rPr>
          <w:rFonts w:ascii="Times New Roman" w:hAnsi="Times New Roman" w:cs="Times New Roman"/>
          <w:bCs/>
          <w:lang w:val="es-ES_tradnl"/>
        </w:rPr>
        <w:t xml:space="preserve">Las herramientas, las mejores prácticas y la orientación de este documento pueden </w:t>
      </w:r>
      <w:r w:rsidR="00450546">
        <w:rPr>
          <w:rFonts w:ascii="Times New Roman" w:hAnsi="Times New Roman" w:cs="Times New Roman"/>
          <w:bCs/>
          <w:lang w:val="es-ES_tradnl"/>
        </w:rPr>
        <w:t xml:space="preserve">ser utilizadas por </w:t>
      </w:r>
      <w:r w:rsidRPr="00F974E4">
        <w:rPr>
          <w:rFonts w:ascii="Times New Roman" w:hAnsi="Times New Roman" w:cs="Times New Roman"/>
          <w:bCs/>
          <w:lang w:val="es-ES_tradnl"/>
        </w:rPr>
        <w:t>proveedores</w:t>
      </w:r>
      <w:r w:rsidR="00702A4F">
        <w:rPr>
          <w:rFonts w:ascii="Times New Roman" w:hAnsi="Times New Roman" w:cs="Times New Roman"/>
          <w:bCs/>
          <w:lang w:val="es-ES_tradnl"/>
        </w:rPr>
        <w:t xml:space="preserve"> de </w:t>
      </w:r>
      <w:r w:rsidR="00450546">
        <w:rPr>
          <w:rFonts w:ascii="Times New Roman" w:hAnsi="Times New Roman" w:cs="Times New Roman"/>
          <w:bCs/>
          <w:lang w:val="es-ES_tradnl"/>
        </w:rPr>
        <w:t>asistencia en</w:t>
      </w:r>
      <w:r w:rsidR="00702A4F">
        <w:rPr>
          <w:rFonts w:ascii="Times New Roman" w:hAnsi="Times New Roman" w:cs="Times New Roman"/>
          <w:bCs/>
          <w:lang w:val="es-ES_tradnl"/>
        </w:rPr>
        <w:t xml:space="preserve"> instrucción</w:t>
      </w:r>
      <w:r w:rsidRPr="00F974E4">
        <w:rPr>
          <w:rFonts w:ascii="Times New Roman" w:hAnsi="Times New Roman" w:cs="Times New Roman"/>
          <w:bCs/>
          <w:lang w:val="es-ES_tradnl"/>
        </w:rPr>
        <w:t xml:space="preserve">, donantes y beneficiarios para monitorear y medir la </w:t>
      </w:r>
      <w:r w:rsidR="007018D3">
        <w:rPr>
          <w:rFonts w:ascii="Times New Roman" w:hAnsi="Times New Roman" w:cs="Times New Roman"/>
          <w:bCs/>
          <w:lang w:val="es-ES_tradnl"/>
        </w:rPr>
        <w:t>efectividad de la instrucción</w:t>
      </w:r>
      <w:r w:rsidRPr="00F974E4">
        <w:rPr>
          <w:rFonts w:ascii="Times New Roman" w:hAnsi="Times New Roman" w:cs="Times New Roman"/>
          <w:bCs/>
          <w:lang w:val="es-ES_tradnl"/>
        </w:rPr>
        <w:t xml:space="preserve"> en seguridad de la aviación y lograr resultados positivos y sostenibles. </w:t>
      </w:r>
    </w:p>
    <w:p w14:paraId="2A9087D8" w14:textId="77777777" w:rsidR="00C57E30" w:rsidRPr="00F974E4" w:rsidRDefault="00C57E30" w:rsidP="00C57E30">
      <w:pPr>
        <w:spacing w:after="120" w:line="240" w:lineRule="auto"/>
        <w:jc w:val="both"/>
        <w:rPr>
          <w:rFonts w:ascii="Times New Roman" w:hAnsi="Times New Roman" w:cs="Times New Roman"/>
          <w:bCs/>
          <w:lang w:val="es-ES_tradnl"/>
        </w:rPr>
      </w:pPr>
    </w:p>
    <w:p w14:paraId="05B82304" w14:textId="77777777" w:rsidR="00C57E30" w:rsidRPr="00F974E4" w:rsidRDefault="00C57E30" w:rsidP="00C57E30">
      <w:pPr>
        <w:spacing w:after="120" w:line="240" w:lineRule="auto"/>
        <w:jc w:val="center"/>
        <w:rPr>
          <w:rFonts w:ascii="Times New Roman" w:hAnsi="Times New Roman" w:cs="Times New Roman"/>
          <w:bCs/>
          <w:lang w:val="es-ES_tradnl"/>
        </w:rPr>
        <w:sectPr w:rsidR="00C57E30" w:rsidRPr="00F974E4"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r w:rsidRPr="00F974E4">
        <w:rPr>
          <w:rFonts w:ascii="Times New Roman" w:hAnsi="Times New Roman" w:cs="Times New Roman"/>
          <w:bCs/>
          <w:lang w:val="es-ES_tradnl"/>
        </w:rPr>
        <w:t>— — — — — — — —</w:t>
      </w:r>
    </w:p>
    <w:p w14:paraId="0424171D" w14:textId="77777777" w:rsidR="00C57E30" w:rsidRPr="00F974E4" w:rsidRDefault="00C57E30" w:rsidP="00C57E30">
      <w:pPr>
        <w:pStyle w:val="Heading1"/>
        <w:jc w:val="center"/>
        <w:rPr>
          <w:rFonts w:ascii="Times New Roman" w:hAnsi="Times New Roman" w:cs="Times New Roman"/>
          <w:b/>
          <w:bCs w:val="0"/>
          <w:i w:val="0"/>
          <w:iCs w:val="0"/>
          <w:sz w:val="28"/>
          <w:szCs w:val="28"/>
          <w:lang w:val="es-ES_tradnl"/>
        </w:rPr>
      </w:pPr>
      <w:bookmarkStart w:id="49" w:name="_Toc121324612"/>
      <w:bookmarkStart w:id="50" w:name="_Toc140603309"/>
      <w:r w:rsidRPr="00F974E4">
        <w:rPr>
          <w:rFonts w:ascii="Times New Roman" w:hAnsi="Times New Roman" w:cs="Times New Roman"/>
          <w:b/>
          <w:bCs w:val="0"/>
          <w:i w:val="0"/>
          <w:iCs w:val="0"/>
          <w:sz w:val="28"/>
          <w:szCs w:val="28"/>
          <w:lang w:val="es-ES_tradnl"/>
        </w:rPr>
        <w:lastRenderedPageBreak/>
        <w:t>Apéndice A: Encuestas para la evaluación del nivel 1</w:t>
      </w:r>
      <w:bookmarkEnd w:id="49"/>
      <w:bookmarkEnd w:id="50"/>
    </w:p>
    <w:p w14:paraId="77977206" w14:textId="77777777" w:rsidR="00C57E30" w:rsidRPr="00F974E4" w:rsidRDefault="00C57E30" w:rsidP="00C57E30">
      <w:pPr>
        <w:pStyle w:val="Heading2"/>
        <w:spacing w:before="240" w:after="120"/>
        <w:rPr>
          <w:rFonts w:ascii="Times New Roman" w:eastAsiaTheme="minorEastAsia" w:hAnsi="Times New Roman" w:cs="Times New Roman"/>
          <w:b/>
          <w:bCs/>
          <w:color w:val="auto"/>
          <w:sz w:val="24"/>
          <w:szCs w:val="24"/>
          <w:lang w:val="es-ES_tradnl" w:eastAsia="ko-KR"/>
        </w:rPr>
      </w:pPr>
      <w:bookmarkStart w:id="51" w:name="_Toc140603310"/>
      <w:r w:rsidRPr="00F974E4">
        <w:rPr>
          <w:rFonts w:ascii="Times New Roman" w:hAnsi="Times New Roman" w:cs="Times New Roman"/>
          <w:b/>
          <w:bCs/>
          <w:color w:val="auto"/>
          <w:sz w:val="24"/>
          <w:szCs w:val="24"/>
          <w:lang w:val="es-ES_tradnl" w:eastAsia="ko-KR"/>
        </w:rPr>
        <w:t>Encuesta 1 de ejemplo: Cuestionario del módulo de instrucción</w:t>
      </w:r>
      <w:bookmarkEnd w:id="51"/>
    </w:p>
    <w:tbl>
      <w:tblPr>
        <w:tblpPr w:leftFromText="142" w:rightFromText="142" w:vertAnchor="text" w:horzAnchor="margin" w:tblpXSpec="center" w:tblpY="47"/>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3"/>
      </w:tblGrid>
      <w:tr w:rsidR="00C57E30" w:rsidRPr="00577E10" w14:paraId="213B423C" w14:textId="77777777" w:rsidTr="00BC0848">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07FE3CC1" w14:textId="77777777" w:rsidR="00C57E30" w:rsidRPr="00F974E4" w:rsidRDefault="00C57E30" w:rsidP="00BC0848">
            <w:pPr>
              <w:spacing w:after="0" w:line="240" w:lineRule="auto"/>
              <w:ind w:leftChars="-6" w:left="2" w:hangingChars="7" w:hanging="15"/>
              <w:jc w:val="center"/>
              <w:rPr>
                <w:rFonts w:asciiTheme="majorBidi" w:hAnsiTheme="majorBidi" w:cstheme="majorBidi"/>
                <w:b/>
                <w:lang w:val="es-ES_tradnl" w:eastAsia="ko-KR"/>
              </w:rPr>
            </w:pPr>
            <w:r w:rsidRPr="00F974E4">
              <w:rPr>
                <w:rFonts w:asciiTheme="majorBidi" w:hAnsiTheme="majorBidi" w:cstheme="majorBidi"/>
                <w:b/>
                <w:lang w:val="es-ES_tradnl" w:eastAsia="ko-KR"/>
              </w:rPr>
              <w:t>Título</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6D733B" w14:textId="77777777" w:rsidR="00C57E30" w:rsidRPr="00F974E4" w:rsidRDefault="00C57E30" w:rsidP="00BC0848">
            <w:pPr>
              <w:spacing w:after="0" w:line="240" w:lineRule="auto"/>
              <w:rPr>
                <w:rFonts w:asciiTheme="majorBidi" w:hAnsiTheme="majorBidi" w:cstheme="majorBidi"/>
                <w:b/>
                <w:lang w:val="es-ES_tradnl"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4EA8456" w14:textId="2E476185" w:rsidR="00C57E30" w:rsidRPr="00F974E4" w:rsidRDefault="006C11E8" w:rsidP="00BC0848">
            <w:pPr>
              <w:spacing w:after="0" w:line="240" w:lineRule="auto"/>
              <w:jc w:val="center"/>
              <w:rPr>
                <w:rFonts w:asciiTheme="majorBidi" w:hAnsiTheme="majorBidi" w:cstheme="majorBidi"/>
                <w:b/>
                <w:lang w:val="es-ES_tradnl" w:eastAsia="ko-KR"/>
              </w:rPr>
            </w:pPr>
            <w:r>
              <w:rPr>
                <w:rFonts w:asciiTheme="majorBidi" w:hAnsiTheme="majorBidi" w:cstheme="majorBidi"/>
                <w:b/>
                <w:lang w:val="es-ES_tradnl" w:eastAsia="ko-KR"/>
              </w:rPr>
              <w:t>Fecha en que se dictó</w:t>
            </w:r>
          </w:p>
        </w:tc>
        <w:tc>
          <w:tcPr>
            <w:tcW w:w="1783" w:type="dxa"/>
            <w:tcBorders>
              <w:top w:val="single" w:sz="4" w:space="0" w:color="000000"/>
              <w:left w:val="single" w:sz="4" w:space="0" w:color="auto"/>
              <w:bottom w:val="single" w:sz="8" w:space="0" w:color="000000"/>
              <w:right w:val="single" w:sz="4" w:space="0" w:color="auto"/>
            </w:tcBorders>
            <w:vAlign w:val="center"/>
          </w:tcPr>
          <w:p w14:paraId="13E3B248" w14:textId="77777777" w:rsidR="00C57E30" w:rsidRPr="00F974E4" w:rsidRDefault="00C57E30" w:rsidP="00BC0848">
            <w:pPr>
              <w:spacing w:after="0" w:line="240" w:lineRule="auto"/>
              <w:ind w:leftChars="-49" w:left="-108" w:firstLineChars="42" w:firstLine="92"/>
              <w:rPr>
                <w:rFonts w:asciiTheme="majorBidi" w:hAnsiTheme="majorBidi" w:cstheme="majorBidi"/>
                <w:b/>
                <w:lang w:val="es-ES_tradnl" w:eastAsia="ko-KR"/>
              </w:rPr>
            </w:pPr>
          </w:p>
        </w:tc>
      </w:tr>
      <w:tr w:rsidR="00C57E30" w:rsidRPr="00F974E4" w14:paraId="0A2565C5" w14:textId="77777777" w:rsidTr="00BC0848">
        <w:trPr>
          <w:trHeight w:val="405"/>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7968B59C" w14:textId="77777777" w:rsidR="00C57E30" w:rsidRPr="00F974E4" w:rsidRDefault="00C57E30" w:rsidP="00BC0848">
            <w:pPr>
              <w:spacing w:after="0"/>
              <w:ind w:leftChars="-6" w:left="2" w:hangingChars="7" w:hanging="15"/>
              <w:jc w:val="center"/>
              <w:rPr>
                <w:rFonts w:asciiTheme="majorBidi" w:hAnsiTheme="majorBidi" w:cstheme="majorBidi"/>
                <w:b/>
                <w:lang w:val="es-ES_tradnl" w:eastAsia="ko-KR"/>
              </w:rPr>
            </w:pPr>
            <w:r w:rsidRPr="00F974E4">
              <w:rPr>
                <w:rFonts w:asciiTheme="majorBidi" w:hAnsiTheme="majorBidi" w:cstheme="majorBidi"/>
                <w:b/>
                <w:lang w:val="es-ES_tradnl" w:eastAsia="ko-KR"/>
              </w:rPr>
              <w:t>Número del módulo</w:t>
            </w:r>
          </w:p>
        </w:tc>
        <w:tc>
          <w:tcPr>
            <w:tcW w:w="1560" w:type="dxa"/>
            <w:tcBorders>
              <w:top w:val="single" w:sz="8" w:space="0" w:color="000000"/>
              <w:left w:val="single" w:sz="4" w:space="0" w:color="auto"/>
              <w:bottom w:val="single" w:sz="8" w:space="0" w:color="000000"/>
              <w:right w:val="single" w:sz="4" w:space="0" w:color="auto"/>
            </w:tcBorders>
            <w:vAlign w:val="center"/>
          </w:tcPr>
          <w:p w14:paraId="410C1C41" w14:textId="77777777" w:rsidR="00C57E30" w:rsidRPr="00F974E4" w:rsidRDefault="00C57E30" w:rsidP="00BC0848">
            <w:pPr>
              <w:spacing w:after="0" w:line="240" w:lineRule="auto"/>
              <w:rPr>
                <w:rFonts w:asciiTheme="majorBidi" w:hAnsiTheme="majorBidi" w:cstheme="majorBidi"/>
                <w:b/>
                <w:lang w:val="es-ES_tradnl"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08A4C9C0" w14:textId="77777777" w:rsidR="00C57E30" w:rsidRPr="00F974E4" w:rsidRDefault="00C57E30" w:rsidP="00BC0848">
            <w:pPr>
              <w:spacing w:after="0"/>
              <w:ind w:leftChars="-6" w:left="2" w:hangingChars="7" w:hanging="15"/>
              <w:jc w:val="center"/>
              <w:rPr>
                <w:rFonts w:asciiTheme="majorBidi" w:hAnsiTheme="majorBidi" w:cstheme="majorBidi"/>
                <w:b/>
                <w:lang w:val="es-ES_tradnl" w:eastAsia="ko-KR"/>
              </w:rPr>
            </w:pPr>
            <w:r w:rsidRPr="00F974E4">
              <w:rPr>
                <w:rFonts w:asciiTheme="majorBidi" w:hAnsiTheme="majorBidi" w:cstheme="majorBidi"/>
                <w:b/>
                <w:lang w:val="es-ES_tradnl" w:eastAsia="ko-KR"/>
              </w:rPr>
              <w:t>Moderadores(as)</w:t>
            </w:r>
          </w:p>
        </w:tc>
        <w:tc>
          <w:tcPr>
            <w:tcW w:w="3336" w:type="dxa"/>
            <w:gridSpan w:val="2"/>
            <w:tcBorders>
              <w:top w:val="single" w:sz="8" w:space="0" w:color="000000"/>
              <w:left w:val="single" w:sz="4" w:space="0" w:color="auto"/>
              <w:bottom w:val="single" w:sz="8" w:space="0" w:color="000000"/>
              <w:right w:val="single" w:sz="4" w:space="0" w:color="000000"/>
            </w:tcBorders>
            <w:vAlign w:val="center"/>
          </w:tcPr>
          <w:p w14:paraId="34DC7FF3" w14:textId="77777777" w:rsidR="00C57E30" w:rsidRPr="00F974E4" w:rsidRDefault="00C57E30" w:rsidP="00BC0848">
            <w:pPr>
              <w:spacing w:after="0" w:line="240" w:lineRule="auto"/>
              <w:rPr>
                <w:rFonts w:asciiTheme="majorBidi" w:hAnsiTheme="majorBidi" w:cstheme="majorBidi"/>
                <w:b/>
                <w:lang w:val="es-ES_tradnl" w:eastAsia="en-US"/>
              </w:rPr>
            </w:pPr>
          </w:p>
        </w:tc>
      </w:tr>
      <w:tr w:rsidR="00C57E30" w:rsidRPr="00F974E4" w14:paraId="6BD40B89" w14:textId="77777777" w:rsidTr="00BC0848">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57BDFDE6" w14:textId="77777777" w:rsidR="00C57E30" w:rsidRPr="00F974E4" w:rsidRDefault="00C57E30" w:rsidP="00BC0848">
            <w:pPr>
              <w:spacing w:after="0"/>
              <w:ind w:leftChars="-6" w:left="2" w:hangingChars="7" w:hanging="15"/>
              <w:jc w:val="center"/>
              <w:rPr>
                <w:rFonts w:asciiTheme="majorBidi" w:hAnsiTheme="majorBidi" w:cstheme="majorBidi"/>
                <w:b/>
                <w:lang w:val="es-ES_tradnl" w:eastAsia="ko-KR"/>
              </w:rPr>
            </w:pPr>
            <w:r w:rsidRPr="00F974E4">
              <w:rPr>
                <w:rFonts w:asciiTheme="majorBidi" w:hAnsiTheme="majorBidi" w:cstheme="majorBidi"/>
                <w:b/>
                <w:lang w:val="es-ES_tradnl" w:eastAsia="ko-KR"/>
              </w:rPr>
              <w:t>Título del módulo</w:t>
            </w:r>
          </w:p>
        </w:tc>
        <w:tc>
          <w:tcPr>
            <w:tcW w:w="7167" w:type="dxa"/>
            <w:gridSpan w:val="4"/>
            <w:tcBorders>
              <w:top w:val="single" w:sz="8" w:space="0" w:color="000000"/>
              <w:left w:val="single" w:sz="4" w:space="0" w:color="auto"/>
              <w:bottom w:val="single" w:sz="4" w:space="0" w:color="auto"/>
              <w:right w:val="single" w:sz="4" w:space="0" w:color="000000"/>
            </w:tcBorders>
            <w:vAlign w:val="center"/>
          </w:tcPr>
          <w:p w14:paraId="2EC23766" w14:textId="77777777" w:rsidR="00C57E30" w:rsidRPr="00F974E4" w:rsidRDefault="00C57E30" w:rsidP="00BC0848">
            <w:pPr>
              <w:spacing w:after="0" w:line="240" w:lineRule="auto"/>
              <w:rPr>
                <w:rFonts w:asciiTheme="majorBidi" w:hAnsiTheme="majorBidi" w:cstheme="majorBidi"/>
                <w:b/>
                <w:lang w:val="es-ES_tradnl" w:eastAsia="en-US"/>
              </w:rPr>
            </w:pPr>
          </w:p>
        </w:tc>
      </w:tr>
    </w:tbl>
    <w:p w14:paraId="40CB6B8C" w14:textId="77777777" w:rsidR="00C57E30" w:rsidRPr="00F974E4" w:rsidRDefault="00C57E30" w:rsidP="00C57E30">
      <w:pPr>
        <w:spacing w:before="120" w:after="120"/>
        <w:jc w:val="center"/>
        <w:rPr>
          <w:rFonts w:asciiTheme="majorBidi" w:hAnsiTheme="majorBidi" w:cstheme="majorBidi"/>
          <w:b/>
          <w:lang w:val="es-ES_tradnl" w:eastAsia="ko-KR"/>
        </w:rPr>
      </w:pPr>
      <w:r w:rsidRPr="00F974E4">
        <w:rPr>
          <w:rFonts w:asciiTheme="majorBidi" w:hAnsiTheme="majorBidi" w:cstheme="majorBidi"/>
          <w:b/>
          <w:lang w:val="es-ES_tradnl" w:eastAsia="ko-KR"/>
        </w:rPr>
        <w:t>(5 = Totalmente de acuerdo,   4 = De acuerdo,   3 = Neutral,   2 = En desacuerdo,   1 = Completamente en desacuerdo)</w:t>
      </w:r>
    </w:p>
    <w:tbl>
      <w:tblPr>
        <w:tblpPr w:leftFromText="142" w:rightFromText="142" w:vertAnchor="text" w:horzAnchor="margin" w:tblpXSpec="center" w:tblpY="4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C57E30" w:rsidRPr="00F974E4" w14:paraId="01749D22" w14:textId="77777777" w:rsidTr="00BC0848">
        <w:trPr>
          <w:trHeight w:val="397"/>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56E9BF89" w14:textId="77777777" w:rsidR="00C57E30" w:rsidRPr="00F974E4" w:rsidRDefault="00C57E30" w:rsidP="00BC0848">
            <w:pPr>
              <w:spacing w:after="0"/>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A. Comentarios acerca del instructor(a) / moderador(a)</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6065D744"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E002624"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26C41623"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4B91F523"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397610F0"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1</w:t>
            </w:r>
          </w:p>
        </w:tc>
      </w:tr>
      <w:tr w:rsidR="00C57E30" w:rsidRPr="00F974E4" w14:paraId="7E5D9E34" w14:textId="77777777" w:rsidTr="00BC0848">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1BCE1F0" w14:textId="77777777" w:rsidR="00C57E30" w:rsidRPr="00F974E4" w:rsidRDefault="00C57E30" w:rsidP="00BC0848">
            <w:pPr>
              <w:spacing w:after="0" w:line="240" w:lineRule="auto"/>
              <w:ind w:left="1"/>
              <w:rPr>
                <w:rFonts w:asciiTheme="majorBidi" w:hAnsiTheme="majorBidi" w:cstheme="majorBidi"/>
                <w:bCs/>
                <w:lang w:val="es-ES_tradnl" w:eastAsia="ko-KR"/>
              </w:rPr>
            </w:pPr>
            <w:r w:rsidRPr="00F974E4">
              <w:rPr>
                <w:rFonts w:asciiTheme="majorBidi" w:hAnsiTheme="majorBidi" w:cstheme="majorBidi"/>
                <w:bCs/>
                <w:lang w:val="es-ES_tradnl"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7634A40E" w14:textId="5D3CA5A0" w:rsidR="00C57E30" w:rsidRPr="00F974E4" w:rsidRDefault="00C57E30" w:rsidP="00BC0848">
            <w:pPr>
              <w:spacing w:before="100" w:beforeAutospacing="1" w:after="0" w:line="216" w:lineRule="auto"/>
              <w:rPr>
                <w:rFonts w:asciiTheme="majorBidi" w:hAnsiTheme="majorBidi" w:cstheme="majorBidi"/>
                <w:lang w:val="es-ES_tradnl" w:eastAsia="en-US"/>
              </w:rPr>
            </w:pPr>
            <w:r w:rsidRPr="00F974E4">
              <w:rPr>
                <w:rFonts w:asciiTheme="majorBidi" w:hAnsiTheme="majorBidi" w:cstheme="majorBidi"/>
                <w:lang w:val="es-ES_tradnl"/>
              </w:rPr>
              <w:t xml:space="preserve">Es fiable y </w:t>
            </w:r>
            <w:r w:rsidR="00257B68">
              <w:rPr>
                <w:rFonts w:asciiTheme="majorBidi" w:hAnsiTheme="majorBidi" w:cstheme="majorBidi"/>
                <w:lang w:val="es-ES_tradnl"/>
              </w:rPr>
              <w:t xml:space="preserve">tiene </w:t>
            </w:r>
            <w:r w:rsidR="00E1364C">
              <w:rPr>
                <w:rFonts w:asciiTheme="majorBidi" w:hAnsiTheme="majorBidi" w:cstheme="majorBidi"/>
                <w:lang w:val="es-ES_tradnl"/>
              </w:rPr>
              <w:t>amplios conocimientos sobre</w:t>
            </w:r>
            <w:r w:rsidRPr="00F974E4">
              <w:rPr>
                <w:rFonts w:asciiTheme="majorBidi" w:hAnsiTheme="majorBidi" w:cstheme="majorBidi"/>
                <w:lang w:val="es-ES_tradnl"/>
              </w:rPr>
              <w:t xml:space="preserve"> la materia.</w:t>
            </w:r>
          </w:p>
        </w:tc>
        <w:sdt>
          <w:sdtPr>
            <w:rPr>
              <w:rFonts w:asciiTheme="majorBidi" w:hAnsiTheme="majorBidi" w:cstheme="majorBidi"/>
              <w:bCs/>
              <w:lang w:val="es-ES_tradnl"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5C8699CE"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2C76341"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379247"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CF36338"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0322260"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2594360B"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8B2F38"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E9F5AC6" w14:textId="47688CBF" w:rsidR="00C57E30" w:rsidRPr="00F974E4" w:rsidRDefault="00C57E30" w:rsidP="00BC0848">
            <w:pPr>
              <w:spacing w:before="100" w:beforeAutospacing="1" w:after="0" w:line="216" w:lineRule="auto"/>
              <w:rPr>
                <w:rFonts w:asciiTheme="majorBidi" w:hAnsiTheme="majorBidi" w:cstheme="majorBidi"/>
                <w:lang w:val="es-ES_tradnl" w:eastAsia="en-US"/>
              </w:rPr>
            </w:pPr>
            <w:r w:rsidRPr="00F974E4">
              <w:rPr>
                <w:rFonts w:asciiTheme="majorBidi" w:hAnsiTheme="majorBidi" w:cstheme="majorBidi"/>
                <w:lang w:val="es-ES_tradnl"/>
              </w:rPr>
              <w:t>Está bien preparad</w:t>
            </w:r>
            <w:r w:rsidR="00C36648">
              <w:rPr>
                <w:rFonts w:asciiTheme="majorBidi" w:hAnsiTheme="majorBidi" w:cstheme="majorBidi"/>
                <w:lang w:val="es-ES_tradnl"/>
              </w:rPr>
              <w:t>o(</w:t>
            </w:r>
            <w:r w:rsidRPr="00F974E4">
              <w:rPr>
                <w:rFonts w:asciiTheme="majorBidi" w:hAnsiTheme="majorBidi" w:cstheme="majorBidi"/>
                <w:lang w:val="es-ES_tradnl"/>
              </w:rPr>
              <w:t>a</w:t>
            </w:r>
            <w:r w:rsidR="00C36648">
              <w:rPr>
                <w:rFonts w:asciiTheme="majorBidi" w:hAnsiTheme="majorBidi" w:cstheme="majorBidi"/>
                <w:lang w:val="es-ES_tradnl"/>
              </w:rPr>
              <w:t>)</w:t>
            </w:r>
            <w:r w:rsidRPr="00F974E4">
              <w:rPr>
                <w:rFonts w:asciiTheme="majorBidi" w:hAnsiTheme="majorBidi" w:cstheme="majorBidi"/>
                <w:lang w:val="es-ES_tradnl"/>
              </w:rPr>
              <w:t xml:space="preserve"> y organizad</w:t>
            </w:r>
            <w:r w:rsidR="00C36648">
              <w:rPr>
                <w:rFonts w:asciiTheme="majorBidi" w:hAnsiTheme="majorBidi" w:cstheme="majorBidi"/>
                <w:lang w:val="es-ES_tradnl"/>
              </w:rPr>
              <w:t>o(</w:t>
            </w:r>
            <w:r w:rsidR="00C36648" w:rsidRPr="00F974E4">
              <w:rPr>
                <w:rFonts w:asciiTheme="majorBidi" w:hAnsiTheme="majorBidi" w:cstheme="majorBidi"/>
                <w:lang w:val="es-ES_tradnl"/>
              </w:rPr>
              <w:t>a</w:t>
            </w:r>
            <w:r w:rsidR="00C36648">
              <w:rPr>
                <w:rFonts w:asciiTheme="majorBidi" w:hAnsiTheme="majorBidi" w:cstheme="majorBidi"/>
                <w:lang w:val="es-ES_tradnl"/>
              </w:rPr>
              <w:t>)</w:t>
            </w:r>
            <w:r w:rsidRPr="00F974E4">
              <w:rPr>
                <w:rFonts w:asciiTheme="majorBidi" w:hAnsiTheme="majorBidi" w:cstheme="majorBidi"/>
                <w:lang w:val="es-ES_tradnl"/>
              </w:rPr>
              <w:t xml:space="preserve">, p. ej., los objetivos del módulo se definieron claramente; comenzó y terminó el módulo a tiempo. </w:t>
            </w:r>
          </w:p>
        </w:tc>
        <w:sdt>
          <w:sdtPr>
            <w:rPr>
              <w:rFonts w:asciiTheme="majorBidi" w:hAnsiTheme="majorBidi" w:cstheme="majorBidi"/>
              <w:bCs/>
              <w:lang w:val="es-ES_tradnl"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26A3932"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020EFC8"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A9BA379"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DB454D"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9FE8DD7"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7E6DA519"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1E9FBAB"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868A763" w14:textId="5EC7EDE1" w:rsidR="00C57E30" w:rsidRPr="00F974E4" w:rsidRDefault="00C57E30" w:rsidP="00BC0848">
            <w:pPr>
              <w:spacing w:before="100" w:beforeAutospacing="1" w:after="0" w:line="216" w:lineRule="auto"/>
              <w:rPr>
                <w:rFonts w:asciiTheme="majorBidi" w:hAnsiTheme="majorBidi" w:cstheme="majorBidi"/>
                <w:lang w:val="es-ES_tradnl" w:eastAsia="en-US"/>
              </w:rPr>
            </w:pPr>
            <w:r w:rsidRPr="00F974E4">
              <w:rPr>
                <w:rFonts w:asciiTheme="majorBidi" w:hAnsiTheme="majorBidi" w:cstheme="majorBidi"/>
                <w:lang w:val="es-ES_tradnl"/>
              </w:rPr>
              <w:t>Motivador</w:t>
            </w:r>
            <w:r w:rsidR="00872F6A">
              <w:rPr>
                <w:rFonts w:asciiTheme="majorBidi" w:hAnsiTheme="majorBidi" w:cstheme="majorBidi"/>
                <w:lang w:val="es-ES_tradnl"/>
              </w:rPr>
              <w:t>(</w:t>
            </w:r>
            <w:r w:rsidRPr="00F974E4">
              <w:rPr>
                <w:rFonts w:asciiTheme="majorBidi" w:hAnsiTheme="majorBidi" w:cstheme="majorBidi"/>
                <w:lang w:val="es-ES_tradnl"/>
              </w:rPr>
              <w:t>a</w:t>
            </w:r>
            <w:r w:rsidR="00872F6A">
              <w:rPr>
                <w:rFonts w:asciiTheme="majorBidi" w:hAnsiTheme="majorBidi" w:cstheme="majorBidi"/>
                <w:lang w:val="es-ES_tradnl"/>
              </w:rPr>
              <w:t>)</w:t>
            </w:r>
            <w:r w:rsidRPr="00F974E4">
              <w:rPr>
                <w:rFonts w:asciiTheme="majorBidi" w:hAnsiTheme="majorBidi" w:cstheme="majorBidi"/>
                <w:lang w:val="es-ES_tradnl"/>
              </w:rPr>
              <w:t xml:space="preserve"> y capaz de</w:t>
            </w:r>
            <w:r w:rsidR="00872F6A">
              <w:rPr>
                <w:rFonts w:asciiTheme="majorBidi" w:hAnsiTheme="majorBidi" w:cstheme="majorBidi"/>
                <w:lang w:val="es-ES_tradnl"/>
              </w:rPr>
              <w:t xml:space="preserve"> generar</w:t>
            </w:r>
            <w:r w:rsidRPr="00F974E4">
              <w:rPr>
                <w:rFonts w:asciiTheme="majorBidi" w:hAnsiTheme="majorBidi" w:cstheme="majorBidi"/>
                <w:lang w:val="es-ES_tradnl"/>
              </w:rPr>
              <w:t xml:space="preserve"> y mantener el interés y la participación.</w:t>
            </w:r>
          </w:p>
        </w:tc>
        <w:sdt>
          <w:sdtPr>
            <w:rPr>
              <w:rFonts w:asciiTheme="majorBidi" w:hAnsiTheme="majorBidi" w:cstheme="majorBidi"/>
              <w:bCs/>
              <w:lang w:val="es-ES_tradnl"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1EA59C1"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6822451"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9B82426"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84F8EC8"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F258BB7"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131E5934"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F63A412"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C9A2746" w14:textId="77777777" w:rsidR="00C57E30" w:rsidRPr="00F974E4" w:rsidRDefault="00C57E30" w:rsidP="00BC0848">
            <w:pPr>
              <w:spacing w:before="100" w:beforeAutospacing="1" w:after="0" w:line="216" w:lineRule="auto"/>
              <w:rPr>
                <w:rFonts w:asciiTheme="majorBidi" w:hAnsiTheme="majorBidi" w:cstheme="majorBidi"/>
                <w:lang w:val="es-ES_tradnl" w:eastAsia="en-US"/>
              </w:rPr>
            </w:pPr>
            <w:r w:rsidRPr="00F974E4">
              <w:rPr>
                <w:rFonts w:asciiTheme="majorBidi" w:hAnsiTheme="majorBidi" w:cstheme="majorBidi"/>
                <w:lang w:val="es-ES_tradnl"/>
              </w:rPr>
              <w:t xml:space="preserve">Usa un lenguaje claro y fácil de comprender. </w:t>
            </w:r>
          </w:p>
        </w:tc>
        <w:sdt>
          <w:sdtPr>
            <w:rPr>
              <w:rFonts w:asciiTheme="majorBidi" w:hAnsiTheme="majorBidi" w:cstheme="majorBidi"/>
              <w:bCs/>
              <w:lang w:val="es-ES_tradnl"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0E16F04"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36CA3F9"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9DB7826"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39D364D"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390269"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0ED61B0B"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E50D851"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E874649" w14:textId="77777777" w:rsidR="00C57E30" w:rsidRPr="00F974E4" w:rsidRDefault="00C57E30" w:rsidP="00BC0848">
            <w:pPr>
              <w:spacing w:before="100" w:beforeAutospacing="1" w:after="0" w:line="216" w:lineRule="auto"/>
              <w:rPr>
                <w:rFonts w:asciiTheme="majorBidi" w:hAnsiTheme="majorBidi" w:cstheme="majorBidi"/>
                <w:lang w:val="es-ES_tradnl" w:eastAsia="en-US"/>
              </w:rPr>
            </w:pPr>
            <w:r w:rsidRPr="00F974E4">
              <w:rPr>
                <w:rFonts w:asciiTheme="majorBidi" w:hAnsiTheme="majorBidi" w:cstheme="majorBidi"/>
                <w:lang w:val="es-ES_tradnl"/>
              </w:rPr>
              <w:t>Formula comentarios claros y constructivos y ofrece respuestas y ejemplos que ayudan a comprender.</w:t>
            </w:r>
          </w:p>
        </w:tc>
        <w:sdt>
          <w:sdtPr>
            <w:rPr>
              <w:rFonts w:asciiTheme="majorBidi" w:hAnsiTheme="majorBidi" w:cstheme="majorBidi"/>
              <w:bCs/>
              <w:lang w:val="es-ES_tradnl"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36A03477"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0979D2"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59336CA"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A9EADB"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0A3969F"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447E965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6D84133"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14A10F3" w14:textId="77777777" w:rsidR="00C57E30" w:rsidRPr="00F974E4" w:rsidRDefault="00C57E30" w:rsidP="00BC0848">
            <w:pPr>
              <w:spacing w:before="100" w:beforeAutospacing="1" w:after="0" w:line="216" w:lineRule="auto"/>
              <w:rPr>
                <w:rFonts w:asciiTheme="majorBidi" w:hAnsiTheme="majorBidi" w:cstheme="majorBidi"/>
                <w:lang w:val="es-ES_tradnl" w:eastAsia="en-US"/>
              </w:rPr>
            </w:pPr>
            <w:r w:rsidRPr="00F974E4">
              <w:rPr>
                <w:rFonts w:asciiTheme="majorBidi" w:hAnsiTheme="majorBidi" w:cstheme="majorBidi"/>
                <w:lang w:val="es-ES_tradnl"/>
              </w:rPr>
              <w:t>Estimula el pensamiento crítico, analítico y creativo en torno a la seguridad de la aviación (AVSEC).</w:t>
            </w:r>
          </w:p>
        </w:tc>
        <w:sdt>
          <w:sdtPr>
            <w:rPr>
              <w:rFonts w:asciiTheme="majorBidi" w:hAnsiTheme="majorBidi" w:cstheme="majorBidi"/>
              <w:bCs/>
              <w:lang w:val="es-ES_tradnl"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17928CC"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01EF0F3"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1E0E8820"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88F20B"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6BA4F3C" w14:textId="77777777" w:rsidR="00C57E30" w:rsidRPr="00F974E4" w:rsidRDefault="00C57E30" w:rsidP="00BC0848">
                <w:pPr>
                  <w:spacing w:after="0"/>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1D70839F" w14:textId="77777777" w:rsidTr="00BC0848">
        <w:trPr>
          <w:trHeight w:val="397"/>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4759CCB6" w14:textId="77777777" w:rsidR="00C57E30" w:rsidRPr="00F974E4" w:rsidRDefault="00C57E30" w:rsidP="00BC0848">
            <w:pPr>
              <w:spacing w:before="100" w:beforeAutospacing="1" w:after="0" w:line="216" w:lineRule="auto"/>
              <w:rPr>
                <w:rFonts w:asciiTheme="majorBidi" w:hAnsiTheme="majorBidi" w:cstheme="majorBidi"/>
                <w:lang w:val="es-ES_tradnl"/>
              </w:rPr>
            </w:pPr>
            <w:r w:rsidRPr="00F974E4">
              <w:rPr>
                <w:rFonts w:asciiTheme="majorBidi" w:hAnsiTheme="majorBidi" w:cstheme="majorBidi"/>
                <w:b/>
                <w:color w:val="FFFFFF"/>
                <w:lang w:val="es-ES_tradnl" w:eastAsia="ko-KR"/>
              </w:rPr>
              <w:t xml:space="preserve">B. Comentarios acerca del contenido del módulo   </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0F44CC" w14:textId="77777777" w:rsidR="00C57E30" w:rsidRPr="00F974E4" w:rsidRDefault="00C57E30" w:rsidP="00BC0848">
            <w:pPr>
              <w:spacing w:after="0" w:line="240" w:lineRule="auto"/>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CF286A"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D4E5055"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6CC762"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29FA35"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1</w:t>
            </w:r>
          </w:p>
        </w:tc>
      </w:tr>
      <w:tr w:rsidR="00C57E30" w:rsidRPr="00F974E4" w14:paraId="168154B7"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0761F5E"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E9DF9E4" w14:textId="3FA7B71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 xml:space="preserve">Se relaciona con los objetivos </w:t>
            </w:r>
            <w:r w:rsidR="00257B68">
              <w:rPr>
                <w:rFonts w:asciiTheme="majorBidi" w:hAnsiTheme="majorBidi" w:cstheme="majorBidi"/>
                <w:bCs/>
                <w:lang w:val="es-ES_tradnl" w:eastAsia="ko-KR"/>
              </w:rPr>
              <w:t>establecidos</w:t>
            </w:r>
            <w:r w:rsidRPr="00F974E4">
              <w:rPr>
                <w:rFonts w:asciiTheme="majorBidi" w:hAnsiTheme="majorBidi" w:cstheme="majorBidi"/>
                <w:bCs/>
                <w:lang w:val="es-ES_tradnl" w:eastAsia="ko-KR"/>
              </w:rPr>
              <w:t>.</w:t>
            </w:r>
          </w:p>
        </w:tc>
        <w:sdt>
          <w:sdtPr>
            <w:rPr>
              <w:rFonts w:asciiTheme="majorBidi" w:hAnsiTheme="majorBidi" w:cstheme="majorBidi"/>
              <w:bCs/>
              <w:lang w:val="es-ES_tradnl"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D888822"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9DB394D"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A31F440"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973F459"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071BD8B"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3A125C66"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A9BB470"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2662339" w14:textId="77777777" w:rsidR="00C57E30" w:rsidRPr="00F974E4" w:rsidRDefault="00C57E30" w:rsidP="00BC0848">
            <w:pPr>
              <w:spacing w:after="0" w:line="216" w:lineRule="auto"/>
              <w:ind w:left="1"/>
              <w:rPr>
                <w:rFonts w:asciiTheme="majorBidi" w:hAnsiTheme="majorBidi" w:cstheme="majorBidi"/>
                <w:bCs/>
                <w:lang w:val="es-ES_tradnl" w:eastAsia="ko-KR"/>
              </w:rPr>
            </w:pPr>
            <w:r w:rsidRPr="00F974E4">
              <w:rPr>
                <w:rFonts w:asciiTheme="majorBidi" w:hAnsiTheme="majorBidi" w:cstheme="majorBidi"/>
                <w:bCs/>
                <w:lang w:val="es-ES_tradnl" w:eastAsia="ko-KR"/>
              </w:rPr>
              <w:t>Está equilibrado (cantidad en oposición al tiempo disponible) y bien organizado.</w:t>
            </w:r>
          </w:p>
        </w:tc>
        <w:sdt>
          <w:sdtPr>
            <w:rPr>
              <w:rFonts w:asciiTheme="majorBidi" w:hAnsiTheme="majorBidi" w:cstheme="majorBidi"/>
              <w:bCs/>
              <w:lang w:val="es-ES_tradnl"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3622955"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7D883BC"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842A5AD"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FDACAA6"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79CEBE4"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1E947FF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D6F9556"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CC0EDBD" w14:textId="650A43C5"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 xml:space="preserve">Está actualizado y es </w:t>
            </w:r>
            <w:r w:rsidR="00C327B1">
              <w:rPr>
                <w:rFonts w:asciiTheme="majorBidi" w:hAnsiTheme="majorBidi" w:cstheme="majorBidi"/>
                <w:bCs/>
                <w:lang w:val="es-ES_tradnl" w:eastAsia="ko-KR"/>
              </w:rPr>
              <w:t>preciso</w:t>
            </w:r>
            <w:r w:rsidRPr="00F974E4">
              <w:rPr>
                <w:rFonts w:asciiTheme="majorBidi" w:hAnsiTheme="majorBidi" w:cstheme="majorBidi"/>
                <w:bCs/>
                <w:lang w:val="es-ES_tradnl" w:eastAsia="ko-KR"/>
              </w:rPr>
              <w:t>.</w:t>
            </w:r>
          </w:p>
        </w:tc>
        <w:sdt>
          <w:sdtPr>
            <w:rPr>
              <w:rFonts w:asciiTheme="majorBidi" w:hAnsiTheme="majorBidi" w:cstheme="majorBidi"/>
              <w:bCs/>
              <w:lang w:val="es-ES_tradnl"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06D6246" w14:textId="77777777" w:rsidR="00C57E30" w:rsidRPr="00F974E4" w:rsidRDefault="00C57E30" w:rsidP="00BC0848">
                <w:pPr>
                  <w:spacing w:after="0" w:line="240" w:lineRule="auto"/>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F5FDF96"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C115442"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FDA4EDB"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0FEA19"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6BE4A173" w14:textId="77777777" w:rsidTr="00BC0848">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41FD4FF7"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
                <w:color w:val="FFFFFF"/>
                <w:lang w:val="es-ES_tradnl" w:eastAsia="ko-KR"/>
              </w:rPr>
              <w:t xml:space="preserve">C. Comentarios acerca del material didáctico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F18389" w14:textId="77777777" w:rsidR="00C57E30" w:rsidRPr="00F974E4" w:rsidRDefault="00C57E30" w:rsidP="00BC0848">
            <w:pPr>
              <w:spacing w:after="0" w:line="240" w:lineRule="auto"/>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4FD937" w14:textId="77777777" w:rsidR="00C57E30" w:rsidRPr="00F974E4" w:rsidRDefault="00C57E30" w:rsidP="00BC0848">
            <w:pPr>
              <w:spacing w:after="0"/>
              <w:jc w:val="center"/>
              <w:rPr>
                <w:rFonts w:asciiTheme="majorBidi" w:hAnsiTheme="majorBidi" w:cstheme="majorBidi"/>
                <w:color w:val="FFFFFF" w:themeColor="background1"/>
                <w:lang w:val="es-ES_tradnl" w:eastAsia="ko-KR"/>
              </w:rPr>
            </w:pPr>
            <w:r w:rsidRPr="00F974E4">
              <w:rPr>
                <w:rFonts w:asciiTheme="majorBidi" w:hAnsiTheme="majorBidi" w:cstheme="majorBidi"/>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34CE089"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74E9B2C" w14:textId="77777777" w:rsidR="00C57E30" w:rsidRPr="00F974E4" w:rsidRDefault="00C57E30" w:rsidP="00BC0848">
            <w:pPr>
              <w:spacing w:after="0"/>
              <w:jc w:val="center"/>
              <w:rPr>
                <w:rFonts w:asciiTheme="majorBidi" w:hAnsiTheme="majorBidi" w:cstheme="majorBidi"/>
                <w:color w:val="FFFFFF" w:themeColor="background1"/>
                <w:lang w:val="es-ES_tradnl" w:eastAsia="ko-KR"/>
              </w:rPr>
            </w:pPr>
            <w:r w:rsidRPr="00F974E4">
              <w:rPr>
                <w:rFonts w:asciiTheme="majorBidi" w:hAnsiTheme="majorBidi" w:cstheme="majorBidi"/>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3B1B0"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1</w:t>
            </w:r>
          </w:p>
        </w:tc>
      </w:tr>
      <w:tr w:rsidR="00C57E30" w:rsidRPr="00F974E4" w14:paraId="694FD01D"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D12A3ED"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F278B59"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Los documentos del curso son claros, completos y fáciles de usar.</w:t>
            </w:r>
          </w:p>
        </w:tc>
        <w:sdt>
          <w:sdtPr>
            <w:rPr>
              <w:rFonts w:asciiTheme="majorBidi" w:hAnsiTheme="majorBidi" w:cstheme="majorBidi"/>
              <w:bCs/>
              <w:lang w:val="es-ES_tradnl"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B199D69"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0B8BB4F"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9F68A68"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228A747"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CA60D0F"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51E06CD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5EFD64E"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CFD4C25"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Los documentos del curso se relacionan con los objetivos y el contenido.</w:t>
            </w:r>
          </w:p>
        </w:tc>
        <w:sdt>
          <w:sdtPr>
            <w:rPr>
              <w:rFonts w:asciiTheme="majorBidi" w:hAnsiTheme="majorBidi" w:cstheme="majorBidi"/>
              <w:bCs/>
              <w:lang w:val="es-ES_tradnl"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C5F112B"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6225D69"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F666739"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692ECFF"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D9AACB5"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65193C6F"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9BBC906"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241BB403"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La información de las diapositivas es clara y fácil de comprender.</w:t>
            </w:r>
          </w:p>
        </w:tc>
        <w:sdt>
          <w:sdtPr>
            <w:rPr>
              <w:rFonts w:asciiTheme="majorBidi" w:hAnsiTheme="majorBidi" w:cstheme="majorBidi"/>
              <w:bCs/>
              <w:lang w:val="es-ES_tradnl"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5D59FD8"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F62099E"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17DEAB"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1C63219"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B7C92D2"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317F3817"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4305D5F"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1E7AC055"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El número de diapositivas se ajusta bien al contenido y a la duración del módulo.</w:t>
            </w:r>
          </w:p>
        </w:tc>
        <w:sdt>
          <w:sdtPr>
            <w:rPr>
              <w:rFonts w:asciiTheme="majorBidi" w:hAnsiTheme="majorBidi" w:cstheme="majorBidi"/>
              <w:bCs/>
              <w:lang w:val="es-ES_tradnl"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63146E8"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B7A1DCF"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6D63469"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2A59269"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4EEA00E"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04000F48" w14:textId="77777777" w:rsidTr="00BC0848">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8979F9F"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
                <w:color w:val="FFFFFF"/>
                <w:lang w:val="es-ES_tradnl" w:eastAsia="ko-KR"/>
              </w:rPr>
              <w:t xml:space="preserve">D. Comentarios acerca de las actividades y ejercicios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D38BB9"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A426E1" w14:textId="77777777" w:rsidR="00C57E30" w:rsidRPr="00F974E4" w:rsidRDefault="00C57E30" w:rsidP="00BC0848">
            <w:pPr>
              <w:spacing w:after="0"/>
              <w:jc w:val="center"/>
              <w:rPr>
                <w:rFonts w:asciiTheme="majorBidi" w:hAnsiTheme="majorBidi" w:cstheme="majorBidi"/>
                <w:color w:val="FFFFFF" w:themeColor="background1"/>
                <w:lang w:val="es-ES_tradnl" w:eastAsia="ko-KR"/>
              </w:rPr>
            </w:pPr>
            <w:r w:rsidRPr="00F974E4">
              <w:rPr>
                <w:rFonts w:asciiTheme="majorBidi" w:hAnsiTheme="majorBidi" w:cstheme="majorBidi"/>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744428"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06771C5" w14:textId="77777777" w:rsidR="00C57E30" w:rsidRPr="00F974E4" w:rsidRDefault="00C57E30" w:rsidP="00BC0848">
            <w:pPr>
              <w:spacing w:after="0"/>
              <w:jc w:val="center"/>
              <w:rPr>
                <w:rFonts w:asciiTheme="majorBidi" w:hAnsiTheme="majorBidi" w:cstheme="majorBidi"/>
                <w:color w:val="FFFFFF" w:themeColor="background1"/>
                <w:lang w:val="es-ES_tradnl" w:eastAsia="ko-KR"/>
              </w:rPr>
            </w:pPr>
            <w:r w:rsidRPr="00F974E4">
              <w:rPr>
                <w:rFonts w:asciiTheme="majorBidi" w:hAnsiTheme="majorBidi" w:cstheme="majorBidi"/>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847818"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1</w:t>
            </w:r>
          </w:p>
        </w:tc>
      </w:tr>
      <w:tr w:rsidR="00C57E30" w:rsidRPr="00F974E4" w14:paraId="768D9D9E"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56F97A"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50AD7943"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Se relacionan con el logro de los objetivos del módulo.</w:t>
            </w:r>
          </w:p>
        </w:tc>
        <w:sdt>
          <w:sdtPr>
            <w:rPr>
              <w:rFonts w:asciiTheme="majorBidi" w:hAnsiTheme="majorBidi" w:cstheme="majorBidi"/>
              <w:bCs/>
              <w:lang w:val="es-ES_tradnl"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A11E52B"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B9176B2"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683367F"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2CE89F1"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88EBA4A"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62021458"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E4B674"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2E3843F4" w14:textId="77777777" w:rsidR="00C57E30" w:rsidRPr="00F974E4" w:rsidRDefault="00C57E30" w:rsidP="00BC0848">
            <w:pPr>
              <w:spacing w:after="0" w:line="216" w:lineRule="auto"/>
              <w:ind w:left="1"/>
              <w:rPr>
                <w:rFonts w:asciiTheme="majorBidi" w:hAnsiTheme="majorBidi" w:cstheme="majorBidi"/>
                <w:bCs/>
                <w:lang w:val="es-ES_tradnl" w:eastAsia="ko-KR"/>
              </w:rPr>
            </w:pPr>
            <w:r w:rsidRPr="00F974E4">
              <w:rPr>
                <w:rFonts w:asciiTheme="majorBidi" w:hAnsiTheme="majorBidi" w:cstheme="majorBidi"/>
                <w:bCs/>
                <w:lang w:val="es-ES_tradnl" w:eastAsia="ko-KR"/>
              </w:rPr>
              <w:t>Están equilibrados (en número y complejidad).</w:t>
            </w:r>
          </w:p>
        </w:tc>
        <w:sdt>
          <w:sdtPr>
            <w:rPr>
              <w:rFonts w:asciiTheme="majorBidi" w:hAnsiTheme="majorBidi" w:cstheme="majorBidi"/>
              <w:bCs/>
              <w:lang w:val="es-ES_tradnl"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F93A9E1"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E8E618"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CFF9E3"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0B26B22"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7C4BFE2"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04F30FC9"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4D36C9B"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DFA3AB8" w14:textId="77777777" w:rsidR="00C57E30" w:rsidRPr="00F974E4" w:rsidRDefault="00C57E30" w:rsidP="00BC0848">
            <w:pPr>
              <w:spacing w:after="0" w:line="216"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Son efectivos para confirmar el aprendizaje y aplicar los conocimientos.</w:t>
            </w:r>
          </w:p>
        </w:tc>
        <w:sdt>
          <w:sdtPr>
            <w:rPr>
              <w:rFonts w:asciiTheme="majorBidi" w:hAnsiTheme="majorBidi" w:cstheme="majorBidi"/>
              <w:bCs/>
              <w:lang w:val="es-ES_tradnl"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3AB7877" w14:textId="77777777" w:rsidR="00C57E30" w:rsidRPr="00F974E4" w:rsidRDefault="00C57E30" w:rsidP="00BC0848">
                <w:pPr>
                  <w:spacing w:after="0" w:line="240" w:lineRule="auto"/>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4393BFB"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2BEE25A"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FFE6C31" w14:textId="77777777" w:rsidR="00C57E30" w:rsidRPr="00F974E4" w:rsidRDefault="00C57E30" w:rsidP="00BC0848">
                <w:pPr>
                  <w:spacing w:after="0"/>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E8950F1" w14:textId="77777777" w:rsidR="00C57E30" w:rsidRPr="00F974E4" w:rsidRDefault="00C57E30" w:rsidP="00BC0848">
                <w:pPr>
                  <w:spacing w:after="0"/>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577E10" w14:paraId="5B848224" w14:textId="77777777" w:rsidTr="00BC0848">
        <w:trPr>
          <w:trHeight w:val="397"/>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7BB14A83" w14:textId="77777777" w:rsidR="00C57E30" w:rsidRPr="00F974E4" w:rsidRDefault="00C57E30" w:rsidP="00BC0848">
            <w:pPr>
              <w:spacing w:after="0" w:line="216" w:lineRule="auto"/>
              <w:rPr>
                <w:rFonts w:asciiTheme="majorBidi" w:hAnsiTheme="majorBidi" w:cstheme="majorBidi"/>
                <w:b/>
                <w:lang w:val="es-ES_tradnl" w:eastAsia="ko-KR"/>
              </w:rPr>
            </w:pPr>
            <w:r w:rsidRPr="00F974E4">
              <w:rPr>
                <w:rFonts w:asciiTheme="majorBidi" w:hAnsiTheme="majorBidi" w:cstheme="majorBidi"/>
                <w:b/>
                <w:color w:val="FFFFFF"/>
                <w:lang w:val="es-ES_tradnl" w:eastAsia="ko-KR"/>
              </w:rPr>
              <w:t>Comentarios adicionales acerca del módulo</w:t>
            </w:r>
          </w:p>
        </w:tc>
      </w:tr>
      <w:tr w:rsidR="00C57E30" w:rsidRPr="00577E10" w14:paraId="37F35652" w14:textId="77777777" w:rsidTr="00BC0848">
        <w:trPr>
          <w:trHeight w:val="980"/>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05819758" w14:textId="77777777" w:rsidR="00C57E30" w:rsidRPr="00F974E4" w:rsidRDefault="00C57E30" w:rsidP="00BC0848">
            <w:pPr>
              <w:spacing w:before="120" w:after="0" w:line="216" w:lineRule="auto"/>
              <w:rPr>
                <w:rFonts w:ascii="Times New Roman" w:hAnsi="Times New Roman" w:cs="Times New Roman"/>
                <w:bCs/>
                <w:i/>
                <w:iCs/>
                <w:lang w:val="es-ES_tradnl" w:eastAsia="ko-KR"/>
              </w:rPr>
            </w:pPr>
            <w:r w:rsidRPr="00F974E4">
              <w:rPr>
                <w:rFonts w:ascii="Times New Roman" w:hAnsi="Times New Roman" w:cs="Times New Roman"/>
                <w:bCs/>
                <w:i/>
                <w:iCs/>
                <w:lang w:val="es-ES_tradnl" w:eastAsia="ko-KR"/>
              </w:rPr>
              <w:t>Por ejemplo:</w:t>
            </w:r>
          </w:p>
          <w:p w14:paraId="5797AC89" w14:textId="77777777" w:rsidR="00C57E30" w:rsidRPr="00F974E4" w:rsidRDefault="00C57E30" w:rsidP="00BC0848">
            <w:pPr>
              <w:pStyle w:val="ListParagraph"/>
              <w:numPr>
                <w:ilvl w:val="0"/>
                <w:numId w:val="12"/>
              </w:numPr>
              <w:spacing w:after="0" w:line="216" w:lineRule="auto"/>
              <w:rPr>
                <w:rFonts w:ascii="Times New Roman" w:hAnsi="Times New Roman" w:cs="Times New Roman"/>
                <w:bCs/>
                <w:i/>
                <w:iCs/>
                <w:lang w:val="es-ES_tradnl" w:eastAsia="ko-KR"/>
              </w:rPr>
            </w:pPr>
            <w:r w:rsidRPr="00F974E4">
              <w:rPr>
                <w:rFonts w:ascii="Times New Roman" w:hAnsi="Times New Roman" w:cs="Times New Roman"/>
                <w:bCs/>
                <w:i/>
                <w:iCs/>
                <w:lang w:val="es-ES_tradnl" w:eastAsia="ko-KR"/>
              </w:rPr>
              <w:t>¿Qué le pareció lo más valioso de este módulo? ¿Por qué?</w:t>
            </w:r>
          </w:p>
          <w:p w14:paraId="70C2EBFE" w14:textId="77777777" w:rsidR="00C57E30" w:rsidRPr="00F974E4" w:rsidRDefault="00C57E30" w:rsidP="00BC0848">
            <w:pPr>
              <w:pStyle w:val="ListParagraph"/>
              <w:numPr>
                <w:ilvl w:val="0"/>
                <w:numId w:val="12"/>
              </w:numPr>
              <w:spacing w:after="0" w:line="216" w:lineRule="auto"/>
              <w:rPr>
                <w:rFonts w:ascii="Times New Roman" w:hAnsi="Times New Roman" w:cs="Times New Roman"/>
                <w:bCs/>
                <w:i/>
                <w:iCs/>
                <w:lang w:val="es-ES_tradnl" w:eastAsia="ko-KR"/>
              </w:rPr>
            </w:pPr>
            <w:r w:rsidRPr="00F974E4">
              <w:rPr>
                <w:rFonts w:ascii="Times New Roman" w:eastAsia="Times New Roman" w:hAnsi="Times New Roman" w:cs="Times New Roman"/>
                <w:i/>
                <w:iCs/>
                <w:lang w:val="es-ES_tradnl" w:eastAsia="en-US"/>
              </w:rPr>
              <w:t>¿Hay temas que todavía no comprende de este módulo?</w:t>
            </w:r>
          </w:p>
          <w:p w14:paraId="00E46284" w14:textId="77777777" w:rsidR="00C57E30" w:rsidRPr="00F974E4" w:rsidRDefault="00C57E30" w:rsidP="00BC0848">
            <w:pPr>
              <w:numPr>
                <w:ilvl w:val="0"/>
                <w:numId w:val="12"/>
              </w:numPr>
              <w:shd w:val="clear" w:color="auto" w:fill="FFFFFF"/>
              <w:spacing w:before="100" w:beforeAutospacing="1" w:after="100" w:line="216" w:lineRule="auto"/>
              <w:ind w:left="714" w:hanging="357"/>
              <w:rPr>
                <w:rFonts w:ascii="Times New Roman" w:eastAsia="Times New Roman" w:hAnsi="Times New Roman" w:cs="Times New Roman"/>
                <w:i/>
                <w:iCs/>
                <w:lang w:val="es-ES_tradnl" w:eastAsia="en-US"/>
              </w:rPr>
            </w:pPr>
            <w:r w:rsidRPr="00F974E4">
              <w:rPr>
                <w:rFonts w:ascii="Times New Roman" w:hAnsi="Times New Roman" w:cs="Times New Roman"/>
                <w:bCs/>
                <w:i/>
                <w:iCs/>
                <w:lang w:val="es-ES_tradnl" w:eastAsia="ko-KR"/>
              </w:rPr>
              <w:t>¿Qué sugerencias tiene para mejorar el módulo de instrucción? Por favor explique.</w:t>
            </w:r>
          </w:p>
          <w:p w14:paraId="54A42384" w14:textId="0EFCD77B" w:rsidR="00C57E30" w:rsidRPr="00F974E4" w:rsidRDefault="00C57E30" w:rsidP="00BC0848">
            <w:pPr>
              <w:shd w:val="clear" w:color="auto" w:fill="FFFFFF"/>
              <w:spacing w:before="120" w:after="120" w:line="216" w:lineRule="auto"/>
              <w:rPr>
                <w:rFonts w:ascii="Times New Roman" w:eastAsia="Times New Roman" w:hAnsi="Times New Roman" w:cs="Times New Roman"/>
                <w:i/>
                <w:iCs/>
                <w:lang w:val="es-ES_tradnl" w:eastAsia="en-US"/>
              </w:rPr>
            </w:pPr>
            <w:r w:rsidRPr="00F974E4">
              <w:rPr>
                <w:rFonts w:ascii="Times New Roman" w:eastAsia="MS Mincho" w:hAnsi="Times New Roman" w:cs="Times New Roman"/>
                <w:lang w:val="es-ES_tradnl"/>
              </w:rPr>
              <w:t xml:space="preserve">Si eligió </w:t>
            </w:r>
            <w:r w:rsidR="0007179C">
              <w:rPr>
                <w:rFonts w:ascii="Times New Roman" w:eastAsia="MS Mincho" w:hAnsi="Times New Roman" w:cs="Times New Roman"/>
                <w:lang w:val="es-ES_tradnl"/>
              </w:rPr>
              <w:t>un</w:t>
            </w:r>
            <w:r w:rsidRPr="00F974E4">
              <w:rPr>
                <w:rFonts w:ascii="Times New Roman" w:eastAsia="MS Mincho" w:hAnsi="Times New Roman" w:cs="Times New Roman"/>
                <w:lang w:val="es-ES_tradnl"/>
              </w:rPr>
              <w:t xml:space="preserve"> puntaje de 1 o 2 para los </w:t>
            </w:r>
            <w:r w:rsidR="00941C91">
              <w:rPr>
                <w:rFonts w:ascii="Times New Roman" w:eastAsia="MS Mincho" w:hAnsi="Times New Roman" w:cs="Times New Roman"/>
                <w:lang w:val="es-ES_tradnl"/>
              </w:rPr>
              <w:t>enunciados</w:t>
            </w:r>
            <w:r w:rsidRPr="00F974E4">
              <w:rPr>
                <w:rFonts w:ascii="Times New Roman" w:eastAsia="MS Mincho" w:hAnsi="Times New Roman" w:cs="Times New Roman"/>
                <w:lang w:val="es-ES_tradnl"/>
              </w:rPr>
              <w:t xml:space="preserve"> 1-16, </w:t>
            </w:r>
            <w:r w:rsidR="0007179C">
              <w:rPr>
                <w:rFonts w:ascii="Times New Roman" w:eastAsia="MS Mincho" w:hAnsi="Times New Roman" w:cs="Times New Roman"/>
                <w:lang w:val="es-ES_tradnl"/>
              </w:rPr>
              <w:t xml:space="preserve">sírvase explicar </w:t>
            </w:r>
            <w:r w:rsidRPr="00F974E4">
              <w:rPr>
                <w:rFonts w:ascii="Times New Roman" w:eastAsia="MS Mincho" w:hAnsi="Times New Roman" w:cs="Times New Roman"/>
                <w:lang w:val="es-ES_tradnl"/>
              </w:rPr>
              <w:t>por qué.</w:t>
            </w:r>
          </w:p>
        </w:tc>
      </w:tr>
    </w:tbl>
    <w:p w14:paraId="0D436527" w14:textId="77777777" w:rsidR="00C57E30" w:rsidRPr="00F974E4" w:rsidRDefault="00C57E30" w:rsidP="00C57E30">
      <w:pPr>
        <w:pStyle w:val="Heading2"/>
        <w:rPr>
          <w:rFonts w:ascii="Times New Roman" w:hAnsi="Times New Roman" w:cs="Times New Roman"/>
          <w:b/>
          <w:bCs/>
          <w:color w:val="auto"/>
          <w:sz w:val="24"/>
          <w:szCs w:val="24"/>
          <w:lang w:val="es-ES_tradnl" w:eastAsia="ko-KR"/>
        </w:rPr>
      </w:pPr>
      <w:r w:rsidRPr="00F974E4">
        <w:rPr>
          <w:rFonts w:asciiTheme="majorBidi" w:eastAsia="SimSun" w:hAnsiTheme="majorBidi"/>
          <w:b/>
          <w:bCs/>
          <w:i/>
          <w:lang w:val="es-ES_tradnl"/>
        </w:rPr>
        <w:br w:type="page"/>
      </w:r>
      <w:bookmarkStart w:id="52" w:name="_Toc140603311"/>
      <w:r w:rsidRPr="00F974E4">
        <w:rPr>
          <w:rFonts w:ascii="Times New Roman" w:hAnsi="Times New Roman" w:cs="Times New Roman"/>
          <w:b/>
          <w:bCs/>
          <w:color w:val="auto"/>
          <w:sz w:val="24"/>
          <w:szCs w:val="24"/>
          <w:lang w:val="es-ES_tradnl" w:eastAsia="ko-KR"/>
        </w:rPr>
        <w:lastRenderedPageBreak/>
        <w:t>Encuesta 2 de ejemplo: Cuestionario de evaluación del curso de instrucción</w:t>
      </w:r>
      <w:bookmarkEnd w:id="52"/>
      <w:r w:rsidRPr="00F974E4">
        <w:rPr>
          <w:rFonts w:ascii="Times New Roman" w:hAnsi="Times New Roman" w:cs="Times New Roman"/>
          <w:b/>
          <w:bCs/>
          <w:color w:val="auto"/>
          <w:sz w:val="24"/>
          <w:szCs w:val="24"/>
          <w:lang w:val="es-ES_tradnl" w:eastAsia="ko-KR"/>
        </w:rPr>
        <w:t xml:space="preserve"> </w:t>
      </w:r>
    </w:p>
    <w:p w14:paraId="6D8C4914" w14:textId="77777777" w:rsidR="00C57E30" w:rsidRPr="00F974E4" w:rsidRDefault="00C57E30" w:rsidP="00C57E30">
      <w:pPr>
        <w:spacing w:after="120" w:line="240" w:lineRule="auto"/>
        <w:ind w:leftChars="-6" w:left="2" w:hangingChars="7" w:hanging="15"/>
        <w:rPr>
          <w:rFonts w:asciiTheme="majorBidi" w:hAnsiTheme="majorBidi" w:cstheme="majorBidi"/>
          <w:lang w:val="es-ES_tradnl" w:eastAsia="ko-KR"/>
        </w:rPr>
      </w:pPr>
    </w:p>
    <w:p w14:paraId="39DC8225" w14:textId="77777777" w:rsidR="00C57E30" w:rsidRPr="00F974E4" w:rsidRDefault="00C57E30" w:rsidP="00C57E30">
      <w:pPr>
        <w:spacing w:after="120" w:line="240" w:lineRule="auto"/>
        <w:ind w:leftChars="-6" w:left="2" w:hangingChars="7" w:hanging="15"/>
        <w:rPr>
          <w:rFonts w:asciiTheme="majorBidi" w:hAnsiTheme="majorBidi" w:cstheme="majorBidi"/>
          <w:lang w:val="es-ES_tradnl" w:eastAsia="ko-KR"/>
        </w:rPr>
      </w:pPr>
      <w:r w:rsidRPr="00F974E4">
        <w:rPr>
          <w:rFonts w:asciiTheme="majorBidi" w:hAnsiTheme="majorBidi" w:cstheme="majorBidi"/>
          <w:lang w:val="es-ES_tradnl" w:eastAsia="ko-KR"/>
        </w:rPr>
        <w:t>Sírvase calificar el curso que acaba de completar.</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C57E30" w:rsidRPr="00F974E4" w14:paraId="1CF89E00" w14:textId="77777777" w:rsidTr="00BC0848">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5B79A546" w14:textId="77777777" w:rsidR="00C57E30" w:rsidRPr="00F974E4" w:rsidRDefault="00C57E30" w:rsidP="00BC0848">
            <w:pPr>
              <w:spacing w:line="240" w:lineRule="auto"/>
              <w:ind w:leftChars="-6" w:left="2" w:hangingChars="7" w:hanging="15"/>
              <w:jc w:val="center"/>
              <w:rPr>
                <w:rFonts w:asciiTheme="majorBidi" w:hAnsiTheme="majorBidi" w:cstheme="majorBidi"/>
                <w:b/>
                <w:lang w:val="es-ES_tradnl" w:eastAsia="ko-KR"/>
              </w:rPr>
            </w:pPr>
            <w:r w:rsidRPr="00F974E4">
              <w:rPr>
                <w:rFonts w:asciiTheme="majorBidi" w:hAnsiTheme="majorBidi" w:cstheme="majorBidi"/>
                <w:b/>
                <w:lang w:val="es-ES_tradnl" w:eastAsia="ko-KR"/>
              </w:rPr>
              <w:t>Título del curso</w:t>
            </w:r>
          </w:p>
        </w:tc>
        <w:tc>
          <w:tcPr>
            <w:tcW w:w="3260" w:type="dxa"/>
            <w:vMerge w:val="restart"/>
            <w:tcBorders>
              <w:top w:val="single" w:sz="4" w:space="0" w:color="000000"/>
              <w:left w:val="single" w:sz="4" w:space="0" w:color="auto"/>
              <w:right w:val="single" w:sz="4" w:space="0" w:color="auto"/>
            </w:tcBorders>
            <w:vAlign w:val="center"/>
          </w:tcPr>
          <w:p w14:paraId="64C6547B" w14:textId="77777777" w:rsidR="00C57E30" w:rsidRPr="00F974E4" w:rsidRDefault="00C57E30" w:rsidP="00BC0848">
            <w:pPr>
              <w:spacing w:line="240" w:lineRule="auto"/>
              <w:rPr>
                <w:rFonts w:asciiTheme="majorBidi" w:hAnsiTheme="majorBidi" w:cstheme="majorBidi"/>
                <w:b/>
                <w:lang w:val="es-ES_tradnl"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7A3DBA9" w14:textId="3E900098" w:rsidR="00C57E30" w:rsidRPr="00F974E4" w:rsidRDefault="006C11E8" w:rsidP="00BC0848">
            <w:pPr>
              <w:spacing w:line="240" w:lineRule="auto"/>
              <w:jc w:val="center"/>
              <w:rPr>
                <w:rFonts w:asciiTheme="majorBidi" w:hAnsiTheme="majorBidi" w:cstheme="majorBidi"/>
                <w:b/>
                <w:lang w:val="es-ES_tradnl" w:eastAsia="ko-KR"/>
              </w:rPr>
            </w:pPr>
            <w:r>
              <w:rPr>
                <w:rFonts w:asciiTheme="majorBidi" w:hAnsiTheme="majorBidi" w:cstheme="majorBidi"/>
                <w:b/>
                <w:lang w:val="es-ES_tradnl" w:eastAsia="ko-KR"/>
              </w:rPr>
              <w:t>Fecha en que se dictó</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542EA83A" w14:textId="2C3BB656" w:rsidR="00C57E30" w:rsidRPr="00F974E4" w:rsidRDefault="00C57E30" w:rsidP="00BC0848">
            <w:pPr>
              <w:spacing w:line="240" w:lineRule="auto"/>
              <w:ind w:leftChars="-49" w:left="-108" w:firstLineChars="42" w:firstLine="92"/>
              <w:rPr>
                <w:rFonts w:asciiTheme="majorBidi" w:hAnsiTheme="majorBidi" w:cstheme="majorBidi"/>
                <w:b/>
                <w:lang w:val="es-ES_tradnl" w:eastAsia="ko-KR"/>
              </w:rPr>
            </w:pPr>
            <w:r w:rsidRPr="00F974E4">
              <w:rPr>
                <w:rFonts w:asciiTheme="majorBidi" w:hAnsiTheme="majorBidi" w:cstheme="majorBidi"/>
                <w:b/>
                <w:lang w:val="es-ES_tradnl" w:eastAsia="ko-KR"/>
              </w:rPr>
              <w:t>De</w:t>
            </w:r>
            <w:r w:rsidR="00E84426">
              <w:rPr>
                <w:rFonts w:asciiTheme="majorBidi" w:hAnsiTheme="majorBidi" w:cstheme="majorBidi"/>
                <w:b/>
                <w:lang w:val="es-ES_tradnl" w:eastAsia="ko-KR"/>
              </w:rPr>
              <w:t>l</w:t>
            </w:r>
            <w:r w:rsidRPr="00F974E4">
              <w:rPr>
                <w:rFonts w:asciiTheme="majorBidi" w:hAnsiTheme="majorBidi" w:cstheme="majorBidi"/>
                <w:b/>
                <w:lang w:val="es-ES_tradnl" w:eastAsia="ko-KR"/>
              </w:rPr>
              <w:t>:</w:t>
            </w:r>
          </w:p>
        </w:tc>
      </w:tr>
      <w:tr w:rsidR="00C57E30" w:rsidRPr="00F974E4" w14:paraId="19DBD7DC" w14:textId="77777777" w:rsidTr="00BC0848">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08D2332E" w14:textId="77777777" w:rsidR="00C57E30" w:rsidRPr="00F974E4" w:rsidRDefault="00C57E30" w:rsidP="00BC0848">
            <w:pPr>
              <w:spacing w:line="240" w:lineRule="auto"/>
              <w:ind w:leftChars="-6" w:left="2" w:hangingChars="7" w:hanging="15"/>
              <w:jc w:val="center"/>
              <w:rPr>
                <w:rFonts w:asciiTheme="majorBidi" w:hAnsiTheme="majorBidi" w:cstheme="majorBidi"/>
                <w:b/>
                <w:lang w:val="es-ES_tradnl" w:eastAsia="ko-KR"/>
              </w:rPr>
            </w:pPr>
          </w:p>
        </w:tc>
        <w:tc>
          <w:tcPr>
            <w:tcW w:w="3260" w:type="dxa"/>
            <w:vMerge/>
            <w:tcBorders>
              <w:left w:val="single" w:sz="4" w:space="0" w:color="auto"/>
              <w:bottom w:val="single" w:sz="8" w:space="0" w:color="000000"/>
              <w:right w:val="single" w:sz="4" w:space="0" w:color="auto"/>
            </w:tcBorders>
            <w:vAlign w:val="center"/>
          </w:tcPr>
          <w:p w14:paraId="030222A3" w14:textId="77777777" w:rsidR="00C57E30" w:rsidRPr="00F974E4" w:rsidRDefault="00C57E30" w:rsidP="00BC0848">
            <w:pPr>
              <w:spacing w:line="240" w:lineRule="auto"/>
              <w:jc w:val="both"/>
              <w:rPr>
                <w:rFonts w:asciiTheme="majorBidi" w:hAnsiTheme="majorBidi" w:cstheme="majorBidi"/>
                <w:b/>
                <w:lang w:val="es-ES_tradnl"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03F7802A" w14:textId="77777777" w:rsidR="00C57E30" w:rsidRPr="00F974E4" w:rsidRDefault="00C57E30" w:rsidP="00BC0848">
            <w:pPr>
              <w:spacing w:line="240" w:lineRule="auto"/>
              <w:jc w:val="center"/>
              <w:rPr>
                <w:rFonts w:asciiTheme="majorBidi" w:hAnsiTheme="majorBidi" w:cstheme="majorBidi"/>
                <w:b/>
                <w:lang w:val="es-ES_tradnl"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48FC8089" w14:textId="407293BB" w:rsidR="00C57E30" w:rsidRPr="00F974E4" w:rsidRDefault="00E84426" w:rsidP="00BC0848">
            <w:pPr>
              <w:spacing w:line="240" w:lineRule="auto"/>
              <w:ind w:leftChars="-49" w:left="-108" w:firstLineChars="42" w:firstLine="92"/>
              <w:rPr>
                <w:rFonts w:asciiTheme="majorBidi" w:hAnsiTheme="majorBidi" w:cstheme="majorBidi"/>
                <w:b/>
                <w:lang w:val="es-ES_tradnl" w:eastAsia="ko-KR"/>
              </w:rPr>
            </w:pPr>
            <w:r>
              <w:rPr>
                <w:rFonts w:asciiTheme="majorBidi" w:hAnsiTheme="majorBidi" w:cstheme="majorBidi"/>
                <w:b/>
                <w:lang w:val="es-ES_tradnl" w:eastAsia="ko-KR"/>
              </w:rPr>
              <w:t>Al</w:t>
            </w:r>
            <w:r w:rsidR="00C57E30" w:rsidRPr="00F974E4">
              <w:rPr>
                <w:rFonts w:asciiTheme="majorBidi" w:hAnsiTheme="majorBidi" w:cstheme="majorBidi"/>
                <w:b/>
                <w:lang w:val="es-ES_tradnl" w:eastAsia="ko-KR"/>
              </w:rPr>
              <w:t>:</w:t>
            </w:r>
          </w:p>
        </w:tc>
      </w:tr>
    </w:tbl>
    <w:p w14:paraId="21F4E425" w14:textId="77777777" w:rsidR="00C57E30" w:rsidRPr="00F974E4" w:rsidRDefault="00C57E30" w:rsidP="00C57E30">
      <w:pPr>
        <w:spacing w:before="120" w:after="120"/>
        <w:jc w:val="center"/>
        <w:rPr>
          <w:rFonts w:asciiTheme="majorBidi" w:hAnsiTheme="majorBidi" w:cstheme="majorBidi"/>
          <w:b/>
          <w:lang w:val="es-ES_tradnl" w:eastAsia="ko-KR"/>
        </w:rPr>
      </w:pPr>
      <w:r w:rsidRPr="00F974E4">
        <w:rPr>
          <w:rFonts w:asciiTheme="majorBidi" w:hAnsiTheme="majorBidi" w:cstheme="majorBidi"/>
          <w:b/>
          <w:lang w:val="es-ES_tradnl" w:eastAsia="ko-KR"/>
        </w:rPr>
        <w:t>(5 = Totalmente de acuerdo,   4 = De acuerdo,   3 = Neutral,   2 = En desacuerdo,   1 = Completamente en desacuerdo)</w:t>
      </w:r>
    </w:p>
    <w:tbl>
      <w:tblPr>
        <w:tblpPr w:leftFromText="142" w:rightFromText="142" w:vertAnchor="text" w:horzAnchor="margin" w:tblpX="108"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407"/>
        <w:gridCol w:w="388"/>
        <w:gridCol w:w="31"/>
        <w:gridCol w:w="400"/>
        <w:gridCol w:w="20"/>
        <w:gridCol w:w="407"/>
        <w:gridCol w:w="12"/>
        <w:gridCol w:w="414"/>
        <w:gridCol w:w="6"/>
        <w:gridCol w:w="420"/>
      </w:tblGrid>
      <w:tr w:rsidR="00C57E30" w:rsidRPr="00F974E4" w14:paraId="1C8D183F" w14:textId="77777777" w:rsidTr="00BC0848">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4AE13562" w14:textId="77777777" w:rsidR="00C57E30" w:rsidRPr="00F974E4" w:rsidRDefault="00C57E30" w:rsidP="00BC0848">
            <w:pPr>
              <w:spacing w:after="0"/>
              <w:jc w:val="both"/>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 xml:space="preserve">A. Comentarios sobre el entorno </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3CC9D78E"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65F2C18"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C2B4F77"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14944B4B"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18194587" w14:textId="77777777" w:rsidR="00C57E30" w:rsidRPr="00F974E4" w:rsidRDefault="00C57E30" w:rsidP="00BC0848">
            <w:pPr>
              <w:spacing w:after="0"/>
              <w:jc w:val="center"/>
              <w:rPr>
                <w:rFonts w:asciiTheme="majorBidi" w:hAnsiTheme="majorBidi" w:cstheme="majorBidi"/>
                <w:b/>
                <w:color w:val="FFFFFF"/>
                <w:lang w:val="es-ES_tradnl" w:eastAsia="ko-KR"/>
              </w:rPr>
            </w:pPr>
            <w:r w:rsidRPr="00F974E4">
              <w:rPr>
                <w:rFonts w:asciiTheme="majorBidi" w:hAnsiTheme="majorBidi" w:cstheme="majorBidi"/>
                <w:b/>
                <w:color w:val="FFFFFF"/>
                <w:lang w:val="es-ES_tradnl" w:eastAsia="ko-KR"/>
              </w:rPr>
              <w:t>1</w:t>
            </w:r>
          </w:p>
        </w:tc>
      </w:tr>
      <w:tr w:rsidR="00C57E30" w:rsidRPr="00F974E4" w14:paraId="7AB32B55" w14:textId="77777777" w:rsidTr="00BC0848">
        <w:trPr>
          <w:trHeight w:val="397"/>
        </w:trPr>
        <w:tc>
          <w:tcPr>
            <w:tcW w:w="534"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BE7F84F" w14:textId="77777777" w:rsidR="00C57E30" w:rsidRPr="00F974E4" w:rsidRDefault="00C57E30" w:rsidP="00BC0848">
            <w:pPr>
              <w:spacing w:after="0" w:line="240" w:lineRule="auto"/>
              <w:ind w:left="1"/>
              <w:rPr>
                <w:rFonts w:asciiTheme="majorBidi" w:hAnsiTheme="majorBidi" w:cstheme="majorBidi"/>
                <w:bCs/>
                <w:lang w:val="es-ES_tradnl" w:eastAsia="ko-KR"/>
              </w:rPr>
            </w:pPr>
            <w:r w:rsidRPr="00F974E4">
              <w:rPr>
                <w:rFonts w:asciiTheme="majorBidi" w:hAnsiTheme="majorBidi" w:cstheme="majorBidi"/>
                <w:bCs/>
                <w:lang w:val="es-ES_tradnl"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3D2DDD38" w14:textId="77777777" w:rsidR="00C57E30" w:rsidRPr="00F974E4" w:rsidRDefault="00C57E30" w:rsidP="00BC0848">
            <w:pPr>
              <w:spacing w:after="0" w:line="240" w:lineRule="auto"/>
              <w:rPr>
                <w:rFonts w:asciiTheme="majorBidi" w:hAnsiTheme="majorBidi" w:cstheme="majorBidi"/>
                <w:bCs/>
                <w:lang w:val="es-ES_tradnl" w:eastAsia="en-US"/>
              </w:rPr>
            </w:pPr>
            <w:r w:rsidRPr="00F974E4">
              <w:rPr>
                <w:rFonts w:asciiTheme="majorBidi" w:hAnsiTheme="majorBidi" w:cstheme="majorBidi"/>
                <w:bCs/>
                <w:lang w:val="es-ES_tradnl" w:eastAsia="ko-KR"/>
              </w:rPr>
              <w:t>El entorno de instrucción fue apropiado para el aprendizaje.</w:t>
            </w:r>
          </w:p>
        </w:tc>
        <w:sdt>
          <w:sdtPr>
            <w:rPr>
              <w:rFonts w:asciiTheme="majorBidi" w:hAnsiTheme="majorBidi" w:cstheme="majorBidi"/>
              <w:bCs/>
              <w:lang w:val="es-ES_tradnl" w:eastAsia="ko-KR"/>
            </w:rPr>
            <w:id w:val="-1530801828"/>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238C8430" w14:textId="77777777" w:rsidR="00C57E30" w:rsidRPr="00F974E4" w:rsidRDefault="00C57E30" w:rsidP="00BC0848">
                <w:pPr>
                  <w:spacing w:after="0" w:line="240" w:lineRule="auto"/>
                  <w:jc w:val="center"/>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00869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60B7ECEB" w14:textId="77777777" w:rsidR="00C57E30" w:rsidRPr="00F974E4" w:rsidRDefault="00C57E30" w:rsidP="00BC0848">
                <w:pPr>
                  <w:spacing w:after="0"/>
                  <w:jc w:val="center"/>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40458636"/>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0B08D827" w14:textId="77777777" w:rsidR="00C57E30" w:rsidRPr="00F974E4" w:rsidRDefault="00C57E30" w:rsidP="00BC0848">
                <w:pPr>
                  <w:spacing w:after="0"/>
                  <w:jc w:val="center"/>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2094673"/>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6D590F68" w14:textId="77777777" w:rsidR="00C57E30" w:rsidRPr="00F974E4" w:rsidRDefault="00C57E30" w:rsidP="00BC0848">
                <w:pPr>
                  <w:spacing w:after="0"/>
                  <w:jc w:val="center"/>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990695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CB0EE50" w14:textId="77777777" w:rsidR="00C57E30" w:rsidRPr="00F974E4" w:rsidRDefault="00C57E30" w:rsidP="00BC0848">
                <w:pPr>
                  <w:spacing w:after="0"/>
                  <w:jc w:val="center"/>
                  <w:rPr>
                    <w:rFonts w:asciiTheme="majorBidi" w:hAnsiTheme="majorBidi" w:cstheme="majorBidi"/>
                    <w:bCs/>
                    <w:lang w:val="es-ES_tradnl" w:eastAsia="ko-KR"/>
                  </w:rPr>
                </w:pPr>
                <w:r w:rsidRPr="00F974E4">
                  <w:rPr>
                    <w:rFonts w:ascii="MS Gothic" w:eastAsia="MS Gothic" w:hAnsi="MS Gothic" w:cstheme="majorBidi"/>
                    <w:bCs/>
                    <w:lang w:val="es-ES_tradnl" w:eastAsia="ko-KR"/>
                  </w:rPr>
                  <w:t>☐</w:t>
                </w:r>
              </w:p>
            </w:tc>
          </w:sdtContent>
        </w:sdt>
      </w:tr>
      <w:tr w:rsidR="00C57E30" w:rsidRPr="00F974E4" w14:paraId="6DDD0DC3" w14:textId="77777777" w:rsidTr="00BC0848">
        <w:trPr>
          <w:trHeight w:val="397"/>
        </w:trPr>
        <w:tc>
          <w:tcPr>
            <w:tcW w:w="6941"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46924587"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Theme="majorBidi" w:hAnsiTheme="majorBidi" w:cstheme="majorBidi"/>
                <w:b/>
                <w:color w:val="FFFFFF"/>
                <w:lang w:val="es-ES_tradnl" w:eastAsia="ko-KR"/>
              </w:rPr>
              <w:t xml:space="preserve">B. Comentarios sobre el curso </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4822A60" w14:textId="77777777" w:rsidR="00C57E30" w:rsidRPr="00F974E4" w:rsidRDefault="00C57E30" w:rsidP="00BC0848">
            <w:pPr>
              <w:spacing w:after="0" w:line="240" w:lineRule="auto"/>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0A09904"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C1AF6E8"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17F14EB"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3527846"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1</w:t>
            </w:r>
          </w:p>
        </w:tc>
      </w:tr>
      <w:tr w:rsidR="00C57E30" w:rsidRPr="00F974E4" w14:paraId="30A28EB1"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65E71A"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5FB49F"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El curso siguió una secuencia lógica.</w:t>
            </w:r>
          </w:p>
        </w:tc>
        <w:sdt>
          <w:sdtPr>
            <w:rPr>
              <w:rFonts w:asciiTheme="majorBidi" w:hAnsiTheme="majorBidi" w:cstheme="majorBidi"/>
              <w:bCs/>
              <w:lang w:val="es-ES_tradnl" w:eastAsia="ko-KR"/>
            </w:rPr>
            <w:id w:val="1999461164"/>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46A13258"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488042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31153A1A"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7683507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1662D303"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457330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845CC37"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57052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8B847AD"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56E0FC33"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748E3C8"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57546F" w14:textId="77777777" w:rsidR="00C57E30" w:rsidRPr="00F974E4"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F974E4">
              <w:rPr>
                <w:rFonts w:asciiTheme="majorBidi" w:hAnsiTheme="majorBidi" w:cstheme="majorBidi"/>
                <w:bCs/>
                <w:lang w:val="es-ES_tradnl" w:eastAsia="ko-KR"/>
              </w:rPr>
              <w:t>El material didáctico fue apropiado y fácil de utilizar.</w:t>
            </w:r>
          </w:p>
        </w:tc>
        <w:sdt>
          <w:sdtPr>
            <w:rPr>
              <w:rFonts w:asciiTheme="majorBidi" w:hAnsiTheme="majorBidi" w:cstheme="majorBidi"/>
              <w:bCs/>
              <w:lang w:val="es-ES_tradnl" w:eastAsia="ko-KR"/>
            </w:rPr>
            <w:id w:val="22534526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1B4F0BEE" w14:textId="77777777" w:rsidR="00C57E30" w:rsidRPr="00F974E4" w:rsidRDefault="00C57E30" w:rsidP="00BC0848">
                <w:pPr>
                  <w:spacing w:after="0" w:line="240" w:lineRule="auto"/>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4243095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428968A0"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22172035"/>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C7FA0B0"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262303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443C41"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708747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C86BEB"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2305060A"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038049A"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1533C7" w14:textId="77777777" w:rsidR="00C57E30" w:rsidRPr="00F974E4"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F974E4">
              <w:rPr>
                <w:rFonts w:asciiTheme="majorBidi" w:hAnsiTheme="majorBidi" w:cstheme="majorBidi"/>
                <w:bCs/>
                <w:lang w:val="es-ES_tradnl" w:eastAsia="ko-KR"/>
              </w:rPr>
              <w:t>Las actividades de instrucción me permitieron lograr los objetivos de aprendizaje.</w:t>
            </w:r>
          </w:p>
        </w:tc>
        <w:sdt>
          <w:sdtPr>
            <w:rPr>
              <w:rFonts w:asciiTheme="majorBidi" w:hAnsiTheme="majorBidi" w:cstheme="majorBidi"/>
              <w:bCs/>
              <w:lang w:val="es-ES_tradnl" w:eastAsia="ko-KR"/>
            </w:rPr>
            <w:id w:val="1482581957"/>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8703D19" w14:textId="77777777" w:rsidR="00C57E30" w:rsidRPr="00F974E4" w:rsidRDefault="00C57E30" w:rsidP="00BC0848">
                <w:pPr>
                  <w:spacing w:after="0" w:line="240" w:lineRule="auto"/>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6885221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4E4BFD2"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3725156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69FD007"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6140244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BFC763C"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7604356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F509F89"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15582D06"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2C57B1D" w14:textId="77777777" w:rsidR="00C57E30" w:rsidRPr="00F974E4" w:rsidRDefault="00C57E30" w:rsidP="00BC0848">
            <w:pPr>
              <w:spacing w:after="0"/>
              <w:ind w:left="1"/>
              <w:rPr>
                <w:rFonts w:asciiTheme="majorBidi" w:hAnsiTheme="majorBidi" w:cstheme="majorBidi"/>
                <w:bCs/>
                <w:lang w:val="es-ES_tradnl" w:eastAsia="ko-KR"/>
              </w:rPr>
            </w:pPr>
            <w:r w:rsidRPr="00F974E4">
              <w:rPr>
                <w:rFonts w:asciiTheme="majorBidi" w:hAnsiTheme="majorBidi" w:cstheme="majorBidi"/>
                <w:bCs/>
                <w:lang w:val="es-ES_tradnl"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D10B3F8" w14:textId="77777777" w:rsidR="00C57E30" w:rsidRPr="00F974E4"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F974E4">
              <w:rPr>
                <w:rFonts w:asciiTheme="majorBidi" w:hAnsiTheme="majorBidi" w:cstheme="majorBidi"/>
                <w:bCs/>
                <w:lang w:val="es-ES_tradnl" w:eastAsia="ko-KR"/>
              </w:rPr>
              <w:t>El equipo y las herramientas empleados en la impartición del curso funcionaban y fueron apropiados.</w:t>
            </w:r>
          </w:p>
        </w:tc>
        <w:sdt>
          <w:sdtPr>
            <w:rPr>
              <w:rFonts w:asciiTheme="majorBidi" w:hAnsiTheme="majorBidi" w:cstheme="majorBidi"/>
              <w:bCs/>
              <w:lang w:val="es-ES_tradnl" w:eastAsia="ko-KR"/>
            </w:rPr>
            <w:id w:val="146369555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44D4FFEB" w14:textId="77777777" w:rsidR="00C57E30" w:rsidRPr="00F974E4" w:rsidRDefault="00C57E30" w:rsidP="00BC0848">
                <w:pPr>
                  <w:spacing w:after="0" w:line="240" w:lineRule="auto"/>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3423975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3A6AB782"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286904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B0EC79A"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8396962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10C1C75"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4443773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8ACB993"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00FAEA03" w14:textId="77777777" w:rsidTr="00BC0848">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2C3F2F4" w14:textId="77777777" w:rsidR="00C57E30" w:rsidRPr="00F974E4"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F974E4">
              <w:rPr>
                <w:rFonts w:asciiTheme="majorBidi" w:hAnsiTheme="majorBidi" w:cstheme="majorBidi"/>
                <w:b/>
                <w:color w:val="FFFFFF"/>
                <w:lang w:val="es-ES_tradnl" w:eastAsia="ko-KR"/>
              </w:rPr>
              <w:t>C. Expectativas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24C682F" w14:textId="77777777" w:rsidR="00C57E30" w:rsidRPr="00F974E4" w:rsidRDefault="00C57E30" w:rsidP="00BC0848">
            <w:pPr>
              <w:spacing w:after="0" w:line="240" w:lineRule="auto"/>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45C27F"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7433970"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FF331D"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158A691" w14:textId="77777777" w:rsidR="00C57E30" w:rsidRPr="00F974E4" w:rsidRDefault="00C57E30" w:rsidP="00BC0848">
            <w:pPr>
              <w:spacing w:after="0"/>
              <w:jc w:val="center"/>
              <w:rPr>
                <w:rFonts w:asciiTheme="majorBidi" w:hAnsiTheme="majorBidi" w:cstheme="majorBidi"/>
                <w:b/>
                <w:color w:val="FFFFFF" w:themeColor="background1"/>
                <w:lang w:val="es-ES_tradnl" w:eastAsia="ko-KR"/>
              </w:rPr>
            </w:pPr>
            <w:r w:rsidRPr="00F974E4">
              <w:rPr>
                <w:rFonts w:asciiTheme="majorBidi" w:hAnsiTheme="majorBidi" w:cstheme="majorBidi"/>
                <w:b/>
                <w:color w:val="FFFFFF" w:themeColor="background1"/>
                <w:lang w:val="es-ES_tradnl" w:eastAsia="ko-KR"/>
              </w:rPr>
              <w:t>1</w:t>
            </w:r>
          </w:p>
        </w:tc>
      </w:tr>
      <w:tr w:rsidR="00C57E30" w:rsidRPr="00F974E4" w14:paraId="67C1E70C"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F026B2" w14:textId="77777777" w:rsidR="00C57E30" w:rsidRPr="00F974E4" w:rsidRDefault="00C57E30" w:rsidP="00BC0848">
            <w:pPr>
              <w:spacing w:after="0" w:line="240" w:lineRule="auto"/>
              <w:ind w:left="1"/>
              <w:rPr>
                <w:rFonts w:asciiTheme="majorBidi" w:hAnsiTheme="majorBidi" w:cstheme="majorBidi"/>
                <w:bCs/>
                <w:lang w:val="es-ES_tradnl" w:eastAsia="ko-KR"/>
              </w:rPr>
            </w:pPr>
            <w:r w:rsidRPr="00F974E4">
              <w:rPr>
                <w:rFonts w:asciiTheme="majorBidi" w:hAnsiTheme="majorBidi" w:cstheme="majorBidi"/>
                <w:bCs/>
                <w:lang w:val="es-ES_tradnl"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093794" w14:textId="211817F0" w:rsidR="00C57E30" w:rsidRPr="00F974E4" w:rsidRDefault="00C57E30" w:rsidP="00BC0848">
            <w:pPr>
              <w:spacing w:after="0" w:line="240"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El curso me permitió adquirir los conocimientos y las competencias apropiad</w:t>
            </w:r>
            <w:r w:rsidR="009C52EA">
              <w:rPr>
                <w:rFonts w:asciiTheme="majorBidi" w:hAnsiTheme="majorBidi" w:cstheme="majorBidi"/>
                <w:bCs/>
                <w:lang w:val="es-ES_tradnl" w:eastAsia="ko-KR"/>
              </w:rPr>
              <w:t>o</w:t>
            </w:r>
            <w:r w:rsidRPr="00F974E4">
              <w:rPr>
                <w:rFonts w:asciiTheme="majorBidi" w:hAnsiTheme="majorBidi" w:cstheme="majorBidi"/>
                <w:bCs/>
                <w:lang w:val="es-ES_tradnl" w:eastAsia="ko-KR"/>
              </w:rPr>
              <w:t>s para mejor desempeñar mi trabajo.</w:t>
            </w:r>
          </w:p>
        </w:tc>
        <w:sdt>
          <w:sdtPr>
            <w:rPr>
              <w:rFonts w:asciiTheme="majorBidi" w:hAnsiTheme="majorBidi" w:cstheme="majorBidi"/>
              <w:bCs/>
              <w:lang w:val="es-ES_tradnl" w:eastAsia="ko-KR"/>
            </w:rPr>
            <w:id w:val="66768853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8A627F6"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11418978"/>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957B58C"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0105608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4DCAA01"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3981888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072C2A8"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4267694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DA255C9"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3C847D2E"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4C9934D" w14:textId="77777777" w:rsidR="00C57E30" w:rsidRPr="00F974E4" w:rsidRDefault="00C57E30" w:rsidP="00BC0848">
            <w:pPr>
              <w:spacing w:after="0" w:line="240" w:lineRule="auto"/>
              <w:ind w:left="1"/>
              <w:rPr>
                <w:rFonts w:asciiTheme="majorBidi" w:hAnsiTheme="majorBidi" w:cstheme="majorBidi"/>
                <w:bCs/>
                <w:lang w:val="es-ES_tradnl" w:eastAsia="ko-KR"/>
              </w:rPr>
            </w:pPr>
            <w:r w:rsidRPr="00F974E4">
              <w:rPr>
                <w:rFonts w:asciiTheme="majorBidi" w:hAnsiTheme="majorBidi" w:cstheme="majorBidi"/>
                <w:bCs/>
                <w:lang w:val="es-ES_tradnl" w:eastAsia="ko-KR"/>
              </w:rPr>
              <w:t>7.</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4249F95" w14:textId="77777777" w:rsidR="00C57E30" w:rsidRPr="00F974E4" w:rsidRDefault="00C57E30" w:rsidP="00BC0848">
            <w:pPr>
              <w:spacing w:after="0" w:line="240" w:lineRule="auto"/>
              <w:rPr>
                <w:rFonts w:asciiTheme="majorBidi" w:hAnsiTheme="majorBidi" w:cstheme="majorBidi"/>
                <w:bCs/>
                <w:lang w:val="es-ES_tradnl" w:eastAsia="ko-KR"/>
              </w:rPr>
            </w:pPr>
            <w:r w:rsidRPr="00F974E4">
              <w:rPr>
                <w:rFonts w:asciiTheme="majorBidi" w:hAnsiTheme="majorBidi" w:cstheme="majorBidi"/>
                <w:bCs/>
                <w:lang w:val="es-ES_tradnl" w:eastAsia="ko-KR"/>
              </w:rPr>
              <w:t>El curso respondió a mis expectativas.</w:t>
            </w:r>
          </w:p>
        </w:tc>
        <w:sdt>
          <w:sdtPr>
            <w:rPr>
              <w:rFonts w:asciiTheme="majorBidi" w:hAnsiTheme="majorBidi" w:cstheme="majorBidi"/>
              <w:bCs/>
              <w:lang w:val="es-ES_tradnl" w:eastAsia="ko-KR"/>
            </w:rPr>
            <w:id w:val="-671646006"/>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C0AC9DB"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62214549"/>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4EEAF47"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753801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3C6ECAA"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5661823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172269A" w14:textId="77777777" w:rsidR="00C57E30" w:rsidRPr="00F974E4" w:rsidRDefault="00C57E30" w:rsidP="00BC0848">
                <w:pPr>
                  <w:spacing w:after="0"/>
                  <w:jc w:val="center"/>
                  <w:rPr>
                    <w:rFonts w:asciiTheme="majorBidi" w:hAnsiTheme="majorBidi" w:cstheme="majorBidi"/>
                    <w:lang w:val="es-ES_tradnl" w:eastAsia="ko-KR"/>
                  </w:rPr>
                </w:pPr>
                <w:r w:rsidRPr="00F974E4">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3499983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33FAAB4" w14:textId="77777777" w:rsidR="00C57E30" w:rsidRPr="00F974E4" w:rsidRDefault="00C57E30" w:rsidP="00BC0848">
                <w:pPr>
                  <w:spacing w:after="0"/>
                  <w:jc w:val="center"/>
                  <w:rPr>
                    <w:rFonts w:asciiTheme="majorBidi" w:hAnsiTheme="majorBidi" w:cstheme="majorBidi"/>
                    <w:b/>
                    <w:lang w:val="es-ES_tradnl" w:eastAsia="ko-KR"/>
                  </w:rPr>
                </w:pPr>
                <w:r w:rsidRPr="00F974E4">
                  <w:rPr>
                    <w:rFonts w:ascii="MS Gothic" w:eastAsia="MS Gothic" w:hAnsi="MS Gothic" w:cstheme="majorBidi"/>
                    <w:bCs/>
                    <w:lang w:val="es-ES_tradnl" w:eastAsia="ko-KR"/>
                  </w:rPr>
                  <w:t>☐</w:t>
                </w:r>
              </w:p>
            </w:tc>
          </w:sdtContent>
        </w:sdt>
      </w:tr>
      <w:tr w:rsidR="00C57E30" w:rsidRPr="00F974E4" w14:paraId="73D4974C" w14:textId="77777777" w:rsidTr="00BC0848">
        <w:trPr>
          <w:trHeight w:val="397"/>
        </w:trPr>
        <w:tc>
          <w:tcPr>
            <w:tcW w:w="9039"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41C3139F" w14:textId="77777777" w:rsidR="00C57E30" w:rsidRPr="00F974E4" w:rsidRDefault="00C57E30" w:rsidP="00BC0848">
            <w:pPr>
              <w:spacing w:after="0" w:line="240" w:lineRule="auto"/>
              <w:rPr>
                <w:rFonts w:asciiTheme="majorBidi" w:hAnsiTheme="majorBidi" w:cstheme="majorBidi"/>
                <w:b/>
                <w:lang w:val="es-ES_tradnl" w:eastAsia="ko-KR"/>
              </w:rPr>
            </w:pPr>
            <w:r w:rsidRPr="00F974E4">
              <w:rPr>
                <w:rFonts w:asciiTheme="majorBidi" w:hAnsiTheme="majorBidi" w:cstheme="majorBidi"/>
                <w:b/>
                <w:color w:val="FFFFFF"/>
                <w:lang w:val="es-ES_tradnl" w:eastAsia="ko-KR"/>
              </w:rPr>
              <w:t>D. Comentarios adicionales</w:t>
            </w:r>
          </w:p>
        </w:tc>
      </w:tr>
      <w:tr w:rsidR="00C57E30" w:rsidRPr="00577E10" w14:paraId="0A3CBB16" w14:textId="77777777" w:rsidTr="00BC0848">
        <w:trPr>
          <w:trHeight w:val="1821"/>
        </w:trPr>
        <w:tc>
          <w:tcPr>
            <w:tcW w:w="9039" w:type="dxa"/>
            <w:gridSpan w:val="11"/>
            <w:tcBorders>
              <w:top w:val="single" w:sz="4" w:space="0" w:color="auto"/>
              <w:left w:val="single" w:sz="4" w:space="0" w:color="000000"/>
              <w:bottom w:val="single" w:sz="4" w:space="0" w:color="000000"/>
              <w:right w:val="single" w:sz="4" w:space="0" w:color="auto"/>
            </w:tcBorders>
            <w:vAlign w:val="center"/>
          </w:tcPr>
          <w:p w14:paraId="3DBD24F6" w14:textId="77777777" w:rsidR="00C57E30" w:rsidRPr="00F974E4" w:rsidRDefault="00C57E30" w:rsidP="00BC0848">
            <w:pPr>
              <w:spacing w:before="120" w:after="0" w:line="256" w:lineRule="auto"/>
              <w:rPr>
                <w:rFonts w:ascii="Times New Roman" w:hAnsi="Times New Roman" w:cs="Times New Roman"/>
                <w:bCs/>
                <w:i/>
                <w:iCs/>
                <w:lang w:val="es-ES_tradnl" w:eastAsia="ko-KR"/>
              </w:rPr>
            </w:pPr>
            <w:r w:rsidRPr="00F974E4">
              <w:rPr>
                <w:rFonts w:ascii="Times New Roman" w:hAnsi="Times New Roman" w:cs="Times New Roman"/>
                <w:bCs/>
                <w:i/>
                <w:iCs/>
                <w:lang w:val="es-ES_tradnl" w:eastAsia="ko-KR"/>
              </w:rPr>
              <w:t>Por ejemplo:</w:t>
            </w:r>
          </w:p>
          <w:p w14:paraId="1C3FD001" w14:textId="77777777" w:rsidR="00C57E30" w:rsidRPr="00F974E4" w:rsidRDefault="00C57E30" w:rsidP="00BC0848">
            <w:pPr>
              <w:pStyle w:val="ListParagraph"/>
              <w:numPr>
                <w:ilvl w:val="0"/>
                <w:numId w:val="13"/>
              </w:numPr>
              <w:spacing w:after="0" w:line="216" w:lineRule="auto"/>
              <w:rPr>
                <w:rFonts w:ascii="Times New Roman" w:hAnsi="Times New Roman" w:cs="Times New Roman"/>
                <w:bCs/>
                <w:i/>
                <w:iCs/>
                <w:lang w:val="es-ES_tradnl" w:eastAsia="ko-KR"/>
              </w:rPr>
            </w:pPr>
            <w:r w:rsidRPr="00F974E4">
              <w:rPr>
                <w:rFonts w:ascii="Times New Roman" w:hAnsi="Times New Roman" w:cs="Times New Roman"/>
                <w:bCs/>
                <w:i/>
                <w:iCs/>
                <w:lang w:val="es-ES_tradnl" w:eastAsia="ko-KR"/>
              </w:rPr>
              <w:t>¿Qué le pareció lo más valioso de la instrucción? ¿Por qué?</w:t>
            </w:r>
          </w:p>
          <w:p w14:paraId="571B79A6" w14:textId="4F4495AE" w:rsidR="00C57E30" w:rsidRPr="00F974E4" w:rsidRDefault="00C57E30" w:rsidP="00BC0848">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s-ES_tradnl" w:eastAsia="en-US"/>
              </w:rPr>
            </w:pPr>
            <w:r w:rsidRPr="00F974E4">
              <w:rPr>
                <w:rFonts w:ascii="Times New Roman" w:eastAsia="Times New Roman" w:hAnsi="Times New Roman" w:cs="Times New Roman"/>
                <w:i/>
                <w:iCs/>
                <w:lang w:val="es-ES_tradnl" w:eastAsia="en-US"/>
              </w:rPr>
              <w:t xml:space="preserve">¿Hubo algo que </w:t>
            </w:r>
            <w:r w:rsidR="009C52EA">
              <w:rPr>
                <w:rFonts w:ascii="Times New Roman" w:eastAsia="Times New Roman" w:hAnsi="Times New Roman" w:cs="Times New Roman"/>
                <w:i/>
                <w:iCs/>
                <w:lang w:val="es-ES_tradnl" w:eastAsia="en-US"/>
              </w:rPr>
              <w:t xml:space="preserve">obstaculizara </w:t>
            </w:r>
            <w:r w:rsidRPr="00F974E4">
              <w:rPr>
                <w:rFonts w:ascii="Times New Roman" w:eastAsia="Times New Roman" w:hAnsi="Times New Roman" w:cs="Times New Roman"/>
                <w:i/>
                <w:iCs/>
                <w:lang w:val="es-ES_tradnl" w:eastAsia="en-US"/>
              </w:rPr>
              <w:t xml:space="preserve">o </w:t>
            </w:r>
            <w:r w:rsidR="009C52EA">
              <w:rPr>
                <w:rFonts w:ascii="Times New Roman" w:eastAsia="Times New Roman" w:hAnsi="Times New Roman" w:cs="Times New Roman"/>
                <w:i/>
                <w:iCs/>
                <w:lang w:val="es-ES_tradnl" w:eastAsia="en-US"/>
              </w:rPr>
              <w:t>favoreciera de manera notoria</w:t>
            </w:r>
            <w:r w:rsidRPr="00F974E4">
              <w:rPr>
                <w:rFonts w:ascii="Times New Roman" w:eastAsia="Times New Roman" w:hAnsi="Times New Roman" w:cs="Times New Roman"/>
                <w:i/>
                <w:iCs/>
                <w:lang w:val="es-ES_tradnl" w:eastAsia="en-US"/>
              </w:rPr>
              <w:t xml:space="preserve"> su capacidad para aprender durante la instrucción?</w:t>
            </w:r>
          </w:p>
          <w:p w14:paraId="5416B37D" w14:textId="77777777" w:rsidR="00C57E30" w:rsidRPr="00F974E4" w:rsidRDefault="00C57E30" w:rsidP="00BC0848">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s-ES_tradnl" w:eastAsia="en-US"/>
              </w:rPr>
            </w:pPr>
            <w:r w:rsidRPr="00F974E4">
              <w:rPr>
                <w:rFonts w:ascii="Times New Roman" w:hAnsi="Times New Roman" w:cs="Times New Roman"/>
                <w:bCs/>
                <w:i/>
                <w:iCs/>
                <w:lang w:val="es-ES_tradnl" w:eastAsia="ko-KR"/>
              </w:rPr>
              <w:t>¿Qué sugerencias tiene para mejorar el curso de instrucción? Por favor explique.</w:t>
            </w:r>
          </w:p>
          <w:p w14:paraId="05F0A89E" w14:textId="77777777" w:rsidR="00C57E30" w:rsidRPr="00F974E4" w:rsidRDefault="00C57E30" w:rsidP="00BC0848">
            <w:pPr>
              <w:numPr>
                <w:ilvl w:val="0"/>
                <w:numId w:val="13"/>
              </w:numPr>
              <w:shd w:val="clear" w:color="auto" w:fill="FFFFFF"/>
              <w:spacing w:before="100" w:beforeAutospacing="1" w:after="100" w:line="216" w:lineRule="auto"/>
              <w:rPr>
                <w:rFonts w:ascii="Times New Roman" w:eastAsia="Times New Roman" w:hAnsi="Times New Roman" w:cs="Times New Roman"/>
                <w:i/>
                <w:iCs/>
                <w:lang w:val="es-ES_tradnl" w:eastAsia="en-US"/>
              </w:rPr>
            </w:pPr>
            <w:r w:rsidRPr="00F974E4">
              <w:rPr>
                <w:rFonts w:ascii="Times New Roman" w:hAnsi="Times New Roman" w:cs="Times New Roman"/>
                <w:bCs/>
                <w:i/>
                <w:iCs/>
                <w:lang w:val="es-ES_tradnl" w:eastAsia="ko-KR"/>
              </w:rPr>
              <w:t>¿Qué medidas específicas implementará en su trabajo como resultado de este curso de instrucción?</w:t>
            </w:r>
          </w:p>
          <w:p w14:paraId="7C815F94" w14:textId="1AA793DD" w:rsidR="00C57E30" w:rsidRPr="00F974E4" w:rsidRDefault="00C57E30" w:rsidP="00BC0848">
            <w:pPr>
              <w:shd w:val="clear" w:color="auto" w:fill="FFFFFF"/>
              <w:spacing w:before="100" w:beforeAutospacing="1" w:after="120" w:line="240" w:lineRule="auto"/>
              <w:rPr>
                <w:rFonts w:eastAsia="MS Mincho" w:cstheme="minorHAnsi"/>
                <w:sz w:val="20"/>
                <w:szCs w:val="20"/>
                <w:lang w:val="es-ES_tradnl"/>
              </w:rPr>
            </w:pPr>
            <w:r w:rsidRPr="00F974E4">
              <w:rPr>
                <w:rFonts w:ascii="Times New Roman" w:eastAsia="MS Mincho" w:hAnsi="Times New Roman" w:cs="Times New Roman"/>
                <w:lang w:val="es-ES_tradnl"/>
              </w:rPr>
              <w:t xml:space="preserve">Si eligió </w:t>
            </w:r>
            <w:r w:rsidR="004133B2">
              <w:rPr>
                <w:rFonts w:ascii="Times New Roman" w:eastAsia="MS Mincho" w:hAnsi="Times New Roman" w:cs="Times New Roman"/>
                <w:lang w:val="es-ES_tradnl"/>
              </w:rPr>
              <w:t>un</w:t>
            </w:r>
            <w:r w:rsidRPr="00F974E4">
              <w:rPr>
                <w:rFonts w:ascii="Times New Roman" w:eastAsia="MS Mincho" w:hAnsi="Times New Roman" w:cs="Times New Roman"/>
                <w:lang w:val="es-ES_tradnl"/>
              </w:rPr>
              <w:t xml:space="preserve"> puntaje de 1 o 2 para los</w:t>
            </w:r>
            <w:r w:rsidR="00882CF3">
              <w:rPr>
                <w:rFonts w:ascii="Times New Roman" w:eastAsia="MS Mincho" w:hAnsi="Times New Roman" w:cs="Times New Roman"/>
                <w:lang w:val="es-ES_tradnl"/>
              </w:rPr>
              <w:t xml:space="preserve"> enunciados</w:t>
            </w:r>
            <w:r w:rsidRPr="00F974E4">
              <w:rPr>
                <w:rFonts w:ascii="Times New Roman" w:eastAsia="MS Mincho" w:hAnsi="Times New Roman" w:cs="Times New Roman"/>
                <w:lang w:val="es-ES_tradnl"/>
              </w:rPr>
              <w:t xml:space="preserve"> 1-7,</w:t>
            </w:r>
            <w:r w:rsidR="004133B2">
              <w:rPr>
                <w:rFonts w:ascii="Times New Roman" w:eastAsia="MS Mincho" w:hAnsi="Times New Roman" w:cs="Times New Roman"/>
                <w:lang w:val="es-ES_tradnl"/>
              </w:rPr>
              <w:t xml:space="preserve"> sírvase explicar </w:t>
            </w:r>
            <w:r w:rsidR="004133B2" w:rsidRPr="00F974E4">
              <w:rPr>
                <w:rFonts w:ascii="Times New Roman" w:eastAsia="MS Mincho" w:hAnsi="Times New Roman" w:cs="Times New Roman"/>
                <w:lang w:val="es-ES_tradnl"/>
              </w:rPr>
              <w:t>por qué</w:t>
            </w:r>
            <w:r w:rsidRPr="00F974E4">
              <w:rPr>
                <w:rFonts w:eastAsia="MS Mincho" w:cstheme="minorHAnsi"/>
                <w:sz w:val="20"/>
                <w:szCs w:val="20"/>
                <w:lang w:val="es-ES_tradnl"/>
              </w:rPr>
              <w:t>.</w:t>
            </w:r>
          </w:p>
        </w:tc>
      </w:tr>
    </w:tbl>
    <w:p w14:paraId="56E1FA75" w14:textId="77777777" w:rsidR="00C57E30" w:rsidRPr="00F974E4" w:rsidRDefault="00C57E30" w:rsidP="00C57E30">
      <w:pPr>
        <w:jc w:val="center"/>
        <w:rPr>
          <w:rFonts w:asciiTheme="majorBidi" w:hAnsiTheme="majorBidi" w:cstheme="majorBidi"/>
          <w:b/>
          <w:iCs/>
          <w:lang w:val="es-ES_tradnl"/>
        </w:rPr>
      </w:pPr>
    </w:p>
    <w:p w14:paraId="36522E93" w14:textId="77777777" w:rsidR="00C57E30" w:rsidRPr="00F974E4" w:rsidRDefault="00C57E30" w:rsidP="00C57E30">
      <w:pPr>
        <w:spacing w:after="120" w:line="240" w:lineRule="auto"/>
        <w:jc w:val="center"/>
        <w:rPr>
          <w:rFonts w:asciiTheme="majorBidi" w:eastAsia="SimSun" w:hAnsiTheme="majorBidi" w:cstheme="majorBidi"/>
          <w:b/>
          <w:bCs/>
          <w:i/>
          <w:lang w:val="es-ES_tradnl"/>
        </w:rPr>
        <w:sectPr w:rsidR="00C57E30" w:rsidRPr="00F974E4"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r w:rsidRPr="00F974E4">
        <w:rPr>
          <w:rFonts w:asciiTheme="majorBidi" w:eastAsia="SimSun" w:hAnsiTheme="majorBidi" w:cstheme="majorBidi"/>
          <w:b/>
          <w:bCs/>
          <w:i/>
          <w:lang w:val="es-ES_tradnl"/>
        </w:rPr>
        <w:t>— — — — — — — —</w:t>
      </w:r>
    </w:p>
    <w:p w14:paraId="09D18F9A" w14:textId="77777777" w:rsidR="00C57E30" w:rsidRPr="00F974E4" w:rsidRDefault="00C57E30" w:rsidP="00C57E30">
      <w:pPr>
        <w:pStyle w:val="Heading1"/>
        <w:spacing w:before="240" w:after="120"/>
        <w:jc w:val="center"/>
        <w:rPr>
          <w:rFonts w:ascii="Times New Roman" w:hAnsi="Times New Roman" w:cs="Times New Roman"/>
          <w:b/>
          <w:bCs w:val="0"/>
          <w:i w:val="0"/>
          <w:iCs w:val="0"/>
          <w:sz w:val="28"/>
          <w:szCs w:val="28"/>
          <w:lang w:val="es-ES_tradnl"/>
        </w:rPr>
      </w:pPr>
      <w:bookmarkStart w:id="53" w:name="_Toc121324613"/>
      <w:bookmarkStart w:id="54" w:name="_Toc140603312"/>
      <w:r w:rsidRPr="00F974E4">
        <w:rPr>
          <w:rFonts w:ascii="Times New Roman" w:hAnsi="Times New Roman" w:cs="Times New Roman"/>
          <w:b/>
          <w:bCs w:val="0"/>
          <w:i w:val="0"/>
          <w:iCs w:val="0"/>
          <w:sz w:val="28"/>
          <w:szCs w:val="28"/>
          <w:lang w:val="es-ES_tradnl"/>
        </w:rPr>
        <w:lastRenderedPageBreak/>
        <w:t>Apéndice B: Informe final del curso para la evaluación del nivel 2</w:t>
      </w:r>
      <w:bookmarkEnd w:id="53"/>
      <w:bookmarkEnd w:id="54"/>
    </w:p>
    <w:p w14:paraId="477EC463"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55" w:name="_Toc127350373"/>
      <w:bookmarkStart w:id="56" w:name="_Toc140603313"/>
      <w:r w:rsidRPr="00F974E4">
        <w:rPr>
          <w:rFonts w:ascii="Times New Roman" w:hAnsi="Times New Roman" w:cs="Times New Roman"/>
          <w:b/>
          <w:bCs/>
          <w:color w:val="000000" w:themeColor="text1"/>
          <w:sz w:val="24"/>
          <w:szCs w:val="24"/>
          <w:lang w:val="es-ES_tradnl"/>
        </w:rPr>
        <w:t>Ejemplo de informe final del curso</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184"/>
      </w:tblGrid>
      <w:tr w:rsidR="00C57E30" w:rsidRPr="00F974E4" w14:paraId="2AF4EAAE" w14:textId="77777777" w:rsidTr="00BC0848">
        <w:trPr>
          <w:trHeight w:val="910"/>
        </w:trPr>
        <w:tc>
          <w:tcPr>
            <w:tcW w:w="3227" w:type="dxa"/>
            <w:vAlign w:val="center"/>
          </w:tcPr>
          <w:p w14:paraId="6540E1B4"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Título del curso</w:t>
            </w:r>
          </w:p>
        </w:tc>
        <w:tc>
          <w:tcPr>
            <w:tcW w:w="6349" w:type="dxa"/>
            <w:vAlign w:val="center"/>
          </w:tcPr>
          <w:p w14:paraId="051FAB22" w14:textId="77777777" w:rsidR="00C57E30" w:rsidRPr="00F974E4" w:rsidRDefault="00C57E30" w:rsidP="00BC0848">
            <w:pPr>
              <w:spacing w:after="120" w:line="240" w:lineRule="auto"/>
              <w:rPr>
                <w:rFonts w:asciiTheme="majorBidi" w:eastAsia="SimSun" w:hAnsiTheme="majorBidi" w:cstheme="majorBidi"/>
                <w:lang w:val="es-ES_tradnl"/>
              </w:rPr>
            </w:pPr>
          </w:p>
        </w:tc>
      </w:tr>
      <w:tr w:rsidR="00C57E30" w:rsidRPr="00F974E4" w14:paraId="7A8ED155" w14:textId="77777777" w:rsidTr="00BC0848">
        <w:trPr>
          <w:trHeight w:val="541"/>
        </w:trPr>
        <w:tc>
          <w:tcPr>
            <w:tcW w:w="3227" w:type="dxa"/>
            <w:vAlign w:val="center"/>
          </w:tcPr>
          <w:p w14:paraId="10DBD8F3"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Fechas</w:t>
            </w:r>
          </w:p>
        </w:tc>
        <w:tc>
          <w:tcPr>
            <w:tcW w:w="6349" w:type="dxa"/>
            <w:vAlign w:val="center"/>
          </w:tcPr>
          <w:p w14:paraId="5D1E9D8B" w14:textId="77777777" w:rsidR="00C57E30" w:rsidRPr="00F974E4" w:rsidRDefault="00C57E30" w:rsidP="00BC0848">
            <w:pPr>
              <w:spacing w:after="120" w:line="240" w:lineRule="auto"/>
              <w:rPr>
                <w:rFonts w:asciiTheme="majorBidi" w:eastAsia="SimSun" w:hAnsiTheme="majorBidi" w:cstheme="majorBidi"/>
                <w:lang w:val="es-ES_tradnl"/>
              </w:rPr>
            </w:pPr>
          </w:p>
        </w:tc>
      </w:tr>
      <w:tr w:rsidR="00C57E30" w:rsidRPr="00F974E4" w14:paraId="56879682" w14:textId="77777777" w:rsidTr="00BC0848">
        <w:trPr>
          <w:trHeight w:val="705"/>
        </w:trPr>
        <w:tc>
          <w:tcPr>
            <w:tcW w:w="3227" w:type="dxa"/>
            <w:vAlign w:val="center"/>
          </w:tcPr>
          <w:p w14:paraId="5401A309"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Lugar (país)</w:t>
            </w:r>
          </w:p>
        </w:tc>
        <w:tc>
          <w:tcPr>
            <w:tcW w:w="6349" w:type="dxa"/>
            <w:vAlign w:val="center"/>
          </w:tcPr>
          <w:p w14:paraId="5DD88588" w14:textId="77777777" w:rsidR="00C57E30" w:rsidRPr="00F974E4" w:rsidRDefault="00C57E30" w:rsidP="00BC0848">
            <w:pPr>
              <w:spacing w:after="120" w:line="240" w:lineRule="auto"/>
              <w:rPr>
                <w:rFonts w:asciiTheme="majorBidi" w:eastAsia="SimSun" w:hAnsiTheme="majorBidi" w:cstheme="majorBidi"/>
                <w:lang w:val="es-ES_tradnl"/>
              </w:rPr>
            </w:pPr>
          </w:p>
        </w:tc>
      </w:tr>
      <w:tr w:rsidR="00C57E30" w:rsidRPr="00F974E4" w14:paraId="3C281C9C" w14:textId="77777777" w:rsidTr="00BC0848">
        <w:trPr>
          <w:trHeight w:val="970"/>
        </w:trPr>
        <w:tc>
          <w:tcPr>
            <w:tcW w:w="3227" w:type="dxa"/>
            <w:vAlign w:val="center"/>
          </w:tcPr>
          <w:p w14:paraId="2AA5ECD8"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Instructores(as)</w:t>
            </w:r>
          </w:p>
        </w:tc>
        <w:tc>
          <w:tcPr>
            <w:tcW w:w="6349" w:type="dxa"/>
            <w:vAlign w:val="center"/>
          </w:tcPr>
          <w:p w14:paraId="3A7BD85C" w14:textId="77777777" w:rsidR="00C57E30" w:rsidRPr="00F974E4" w:rsidRDefault="00C57E30" w:rsidP="00BC0848">
            <w:pPr>
              <w:spacing w:after="120" w:line="240" w:lineRule="auto"/>
              <w:rPr>
                <w:rFonts w:asciiTheme="majorBidi" w:eastAsia="SimSun" w:hAnsiTheme="majorBidi" w:cstheme="majorBidi"/>
                <w:lang w:val="es-ES_tradnl"/>
              </w:rPr>
            </w:pPr>
          </w:p>
        </w:tc>
      </w:tr>
      <w:tr w:rsidR="00C57E30" w:rsidRPr="00577E10" w14:paraId="2FD8BF8F" w14:textId="77777777" w:rsidTr="00BC0848">
        <w:trPr>
          <w:trHeight w:val="1371"/>
        </w:trPr>
        <w:tc>
          <w:tcPr>
            <w:tcW w:w="3227" w:type="dxa"/>
            <w:vAlign w:val="center"/>
          </w:tcPr>
          <w:p w14:paraId="69DE68AE"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Idioma de presentación del curso</w:t>
            </w:r>
          </w:p>
        </w:tc>
        <w:tc>
          <w:tcPr>
            <w:tcW w:w="6349" w:type="dxa"/>
            <w:vAlign w:val="center"/>
          </w:tcPr>
          <w:p w14:paraId="1462DD84" w14:textId="77777777" w:rsidR="00C57E30" w:rsidRPr="00F974E4" w:rsidRDefault="00C57E30" w:rsidP="00BC0848">
            <w:pPr>
              <w:spacing w:after="120" w:line="240" w:lineRule="auto"/>
              <w:rPr>
                <w:rFonts w:asciiTheme="majorBidi" w:eastAsia="SimSun" w:hAnsiTheme="majorBidi" w:cstheme="majorBidi"/>
                <w:lang w:val="es-ES_tradnl"/>
              </w:rPr>
            </w:pPr>
          </w:p>
        </w:tc>
      </w:tr>
      <w:tr w:rsidR="00C57E30" w:rsidRPr="00577E10" w14:paraId="39E955B9" w14:textId="77777777" w:rsidTr="00BC0848">
        <w:trPr>
          <w:trHeight w:val="2659"/>
        </w:trPr>
        <w:tc>
          <w:tcPr>
            <w:tcW w:w="3227" w:type="dxa"/>
            <w:vAlign w:val="center"/>
          </w:tcPr>
          <w:p w14:paraId="2939AA0A"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Contenido de este informe</w:t>
            </w:r>
          </w:p>
        </w:tc>
        <w:tc>
          <w:tcPr>
            <w:tcW w:w="6349" w:type="dxa"/>
            <w:vAlign w:val="center"/>
          </w:tcPr>
          <w:p w14:paraId="243D1A5A" w14:textId="77777777" w:rsidR="00C57E30" w:rsidRPr="00F974E4" w:rsidRDefault="00C57E30" w:rsidP="00BC0848">
            <w:pPr>
              <w:numPr>
                <w:ilvl w:val="0"/>
                <w:numId w:val="5"/>
              </w:numPr>
              <w:spacing w:before="120" w:after="0" w:line="240" w:lineRule="auto"/>
              <w:ind w:left="430"/>
              <w:rPr>
                <w:rFonts w:asciiTheme="majorBidi" w:eastAsia="SimSun" w:hAnsiTheme="majorBidi" w:cstheme="majorBidi"/>
                <w:lang w:val="es-ES_tradnl"/>
              </w:rPr>
            </w:pPr>
            <w:r w:rsidRPr="00F974E4">
              <w:rPr>
                <w:rFonts w:asciiTheme="majorBidi" w:eastAsia="SimSun" w:hAnsiTheme="majorBidi" w:cstheme="majorBidi"/>
                <w:lang w:val="es-ES_tradnl"/>
              </w:rPr>
              <w:t>Asistencia de participantes</w:t>
            </w:r>
          </w:p>
          <w:p w14:paraId="5728A491" w14:textId="77777777" w:rsidR="00C57E30" w:rsidRPr="00F974E4" w:rsidRDefault="00C57E30" w:rsidP="00BC0848">
            <w:pPr>
              <w:numPr>
                <w:ilvl w:val="0"/>
                <w:numId w:val="5"/>
              </w:numPr>
              <w:spacing w:after="0" w:line="240" w:lineRule="auto"/>
              <w:ind w:left="430"/>
              <w:rPr>
                <w:rFonts w:asciiTheme="majorBidi" w:eastAsia="SimSun" w:hAnsiTheme="majorBidi" w:cstheme="majorBidi"/>
                <w:lang w:val="es-ES_tradnl"/>
              </w:rPr>
            </w:pPr>
            <w:r w:rsidRPr="00F974E4">
              <w:rPr>
                <w:rFonts w:asciiTheme="majorBidi" w:eastAsia="SimSun" w:hAnsiTheme="majorBidi" w:cstheme="majorBidi"/>
                <w:lang w:val="es-ES_tradnl"/>
              </w:rPr>
              <w:t>Informe sobre la actuación</w:t>
            </w:r>
          </w:p>
          <w:p w14:paraId="4D3E3F84" w14:textId="77777777" w:rsidR="00C57E30" w:rsidRPr="00F974E4" w:rsidRDefault="00C57E30" w:rsidP="00BC0848">
            <w:pPr>
              <w:numPr>
                <w:ilvl w:val="0"/>
                <w:numId w:val="5"/>
              </w:numPr>
              <w:spacing w:after="0" w:line="240" w:lineRule="auto"/>
              <w:ind w:left="430"/>
              <w:rPr>
                <w:rFonts w:asciiTheme="majorBidi" w:eastAsia="SimSun" w:hAnsiTheme="majorBidi" w:cstheme="majorBidi"/>
                <w:lang w:val="es-ES_tradnl"/>
              </w:rPr>
            </w:pPr>
            <w:r w:rsidRPr="00F974E4">
              <w:rPr>
                <w:rFonts w:asciiTheme="majorBidi" w:eastAsia="SimSun" w:hAnsiTheme="majorBidi" w:cstheme="majorBidi"/>
                <w:lang w:val="es-ES_tradnl"/>
              </w:rPr>
              <w:t>Cuestionarios de opiniones</w:t>
            </w:r>
          </w:p>
          <w:p w14:paraId="681799EB" w14:textId="77777777" w:rsidR="00C57E30" w:rsidRPr="00F974E4" w:rsidRDefault="00C57E30" w:rsidP="00BC0848">
            <w:pPr>
              <w:numPr>
                <w:ilvl w:val="0"/>
                <w:numId w:val="5"/>
              </w:numPr>
              <w:spacing w:after="0" w:line="240" w:lineRule="auto"/>
              <w:ind w:left="430"/>
              <w:rPr>
                <w:rFonts w:asciiTheme="majorBidi" w:eastAsia="SimSun" w:hAnsiTheme="majorBidi" w:cstheme="majorBidi"/>
                <w:lang w:val="es-ES_tradnl"/>
              </w:rPr>
            </w:pPr>
            <w:r w:rsidRPr="00F974E4">
              <w:rPr>
                <w:rFonts w:asciiTheme="majorBidi" w:eastAsia="SimSun" w:hAnsiTheme="majorBidi" w:cstheme="majorBidi"/>
                <w:lang w:val="es-ES_tradnl"/>
              </w:rPr>
              <w:t>Informe y evaluación del instructor o instructora</w:t>
            </w:r>
          </w:p>
          <w:p w14:paraId="6C78CCF2" w14:textId="77777777" w:rsidR="00C57E30" w:rsidRPr="00F974E4" w:rsidRDefault="00C57E30" w:rsidP="00BC0848">
            <w:pPr>
              <w:numPr>
                <w:ilvl w:val="0"/>
                <w:numId w:val="5"/>
              </w:numPr>
              <w:spacing w:after="0" w:line="240" w:lineRule="auto"/>
              <w:ind w:left="430"/>
              <w:rPr>
                <w:rFonts w:asciiTheme="majorBidi" w:eastAsia="SimSun" w:hAnsiTheme="majorBidi" w:cstheme="majorBidi"/>
                <w:lang w:val="es-ES_tradnl"/>
              </w:rPr>
            </w:pPr>
            <w:r w:rsidRPr="00F974E4">
              <w:rPr>
                <w:rFonts w:asciiTheme="majorBidi" w:eastAsia="SimSun" w:hAnsiTheme="majorBidi" w:cstheme="majorBidi"/>
                <w:lang w:val="es-ES_tradnl"/>
              </w:rPr>
              <w:t>Recomendaciones</w:t>
            </w:r>
          </w:p>
          <w:p w14:paraId="715B546D" w14:textId="77777777" w:rsidR="00C57E30" w:rsidRPr="00F974E4" w:rsidRDefault="00C57E30" w:rsidP="00BC0848">
            <w:pPr>
              <w:spacing w:after="0" w:line="240" w:lineRule="auto"/>
              <w:rPr>
                <w:rFonts w:asciiTheme="majorBidi" w:eastAsia="SimSun" w:hAnsiTheme="majorBidi" w:cstheme="majorBidi"/>
                <w:lang w:val="es-ES_tradnl"/>
              </w:rPr>
            </w:pPr>
            <w:r w:rsidRPr="00F974E4">
              <w:rPr>
                <w:rFonts w:asciiTheme="majorBidi" w:eastAsia="SimSun" w:hAnsiTheme="majorBidi" w:cstheme="majorBidi"/>
                <w:lang w:val="es-ES_tradnl"/>
              </w:rPr>
              <w:t xml:space="preserve"> Apéndice: </w:t>
            </w:r>
          </w:p>
          <w:p w14:paraId="57C2C4D2" w14:textId="77777777" w:rsidR="00C57E30" w:rsidRPr="00F974E4" w:rsidRDefault="00C57E30" w:rsidP="00BC0848">
            <w:pPr>
              <w:spacing w:after="0" w:line="240" w:lineRule="auto"/>
              <w:contextualSpacing/>
              <w:rPr>
                <w:rFonts w:asciiTheme="majorBidi" w:eastAsia="SimSun" w:hAnsiTheme="majorBidi" w:cstheme="majorBidi"/>
                <w:lang w:val="es-ES_tradnl"/>
              </w:rPr>
            </w:pPr>
            <w:r w:rsidRPr="00F974E4">
              <w:rPr>
                <w:rFonts w:asciiTheme="majorBidi" w:eastAsia="SimSun" w:hAnsiTheme="majorBidi" w:cstheme="majorBidi"/>
                <w:lang w:val="es-ES_tradnl"/>
              </w:rPr>
              <w:t xml:space="preserve">       Información completa de la persona participante</w:t>
            </w:r>
          </w:p>
          <w:p w14:paraId="6605836E" w14:textId="77777777" w:rsidR="00C57E30" w:rsidRPr="00F974E4" w:rsidRDefault="00C57E30" w:rsidP="00BC0848">
            <w:pPr>
              <w:spacing w:after="0" w:line="240" w:lineRule="auto"/>
              <w:contextualSpacing/>
              <w:rPr>
                <w:rFonts w:asciiTheme="majorBidi" w:eastAsia="SimSun" w:hAnsiTheme="majorBidi" w:cstheme="majorBidi"/>
                <w:lang w:val="es-ES_tradnl"/>
              </w:rPr>
            </w:pPr>
            <w:r w:rsidRPr="00F974E4">
              <w:rPr>
                <w:rFonts w:asciiTheme="majorBidi" w:eastAsia="SimSun" w:hAnsiTheme="majorBidi" w:cstheme="majorBidi"/>
                <w:lang w:val="es-ES_tradnl"/>
              </w:rPr>
              <w:t xml:space="preserve">       Registro completo de actuación </w:t>
            </w:r>
          </w:p>
          <w:p w14:paraId="7C8FF650" w14:textId="77777777" w:rsidR="00C57E30" w:rsidRPr="00F974E4" w:rsidRDefault="00C57E30" w:rsidP="00BC0848">
            <w:pPr>
              <w:spacing w:after="100" w:afterAutospacing="1" w:line="240" w:lineRule="auto"/>
              <w:contextualSpacing/>
              <w:rPr>
                <w:rFonts w:asciiTheme="majorBidi" w:eastAsia="SimSun" w:hAnsiTheme="majorBidi" w:cstheme="majorBidi"/>
                <w:lang w:val="es-ES_tradnl"/>
              </w:rPr>
            </w:pPr>
            <w:r w:rsidRPr="00F974E4">
              <w:rPr>
                <w:rFonts w:asciiTheme="majorBidi" w:eastAsia="SimSun" w:hAnsiTheme="majorBidi" w:cstheme="majorBidi"/>
                <w:lang w:val="es-ES_tradnl"/>
              </w:rPr>
              <w:t xml:space="preserve">       Datos de evaluación</w:t>
            </w:r>
          </w:p>
        </w:tc>
      </w:tr>
      <w:tr w:rsidR="00C57E30" w:rsidRPr="00577E10" w14:paraId="2A4C5ED1" w14:textId="77777777" w:rsidTr="00BC0848">
        <w:trPr>
          <w:trHeight w:val="1898"/>
        </w:trPr>
        <w:tc>
          <w:tcPr>
            <w:tcW w:w="3227" w:type="dxa"/>
            <w:vAlign w:val="center"/>
          </w:tcPr>
          <w:p w14:paraId="478A5B05" w14:textId="77777777" w:rsidR="00C57E30" w:rsidRPr="00F974E4" w:rsidRDefault="00C57E30" w:rsidP="00BC0848">
            <w:pPr>
              <w:spacing w:after="12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Comentarios finales (de haberlos)</w:t>
            </w:r>
          </w:p>
        </w:tc>
        <w:tc>
          <w:tcPr>
            <w:tcW w:w="6349" w:type="dxa"/>
            <w:vAlign w:val="center"/>
          </w:tcPr>
          <w:p w14:paraId="21D2AD3A" w14:textId="3C59772F" w:rsidR="00C57E30" w:rsidRPr="00F974E4" w:rsidRDefault="00B21A18" w:rsidP="00BC0848">
            <w:pPr>
              <w:spacing w:after="120" w:line="240" w:lineRule="auto"/>
              <w:rPr>
                <w:rFonts w:asciiTheme="majorBidi" w:eastAsia="SimSun" w:hAnsiTheme="majorBidi" w:cstheme="majorBidi"/>
                <w:lang w:val="es-ES_tradnl"/>
              </w:rPr>
            </w:pPr>
            <w:r>
              <w:rPr>
                <w:rFonts w:asciiTheme="majorBidi" w:eastAsia="SimSun" w:hAnsiTheme="majorBidi" w:cstheme="majorBidi"/>
                <w:lang w:val="es-ES_tradnl"/>
              </w:rPr>
              <w:t xml:space="preserve">Indique </w:t>
            </w:r>
            <w:r w:rsidR="00C57E30" w:rsidRPr="00F974E4">
              <w:rPr>
                <w:rFonts w:asciiTheme="majorBidi" w:eastAsia="SimSun" w:hAnsiTheme="majorBidi" w:cstheme="majorBidi"/>
                <w:lang w:val="es-ES_tradnl"/>
              </w:rPr>
              <w:t xml:space="preserve">si </w:t>
            </w:r>
            <w:r>
              <w:rPr>
                <w:rFonts w:asciiTheme="majorBidi" w:eastAsia="SimSun" w:hAnsiTheme="majorBidi" w:cstheme="majorBidi"/>
                <w:lang w:val="es-ES_tradnl"/>
              </w:rPr>
              <w:t>ésta es la primera vez que se lleva a cabo el curso después de haber</w:t>
            </w:r>
            <w:r w:rsidR="0025750A">
              <w:rPr>
                <w:rFonts w:asciiTheme="majorBidi" w:eastAsia="SimSun" w:hAnsiTheme="majorBidi" w:cstheme="majorBidi"/>
                <w:lang w:val="es-ES_tradnl"/>
              </w:rPr>
              <w:t>se</w:t>
            </w:r>
            <w:r>
              <w:rPr>
                <w:rFonts w:asciiTheme="majorBidi" w:eastAsia="SimSun" w:hAnsiTheme="majorBidi" w:cstheme="majorBidi"/>
                <w:lang w:val="es-ES_tradnl"/>
              </w:rPr>
              <w:t xml:space="preserve"> introducido cambios mayores</w:t>
            </w:r>
            <w:r w:rsidR="00C57E30" w:rsidRPr="00F974E4">
              <w:rPr>
                <w:rFonts w:asciiTheme="majorBidi" w:eastAsia="SimSun" w:hAnsiTheme="majorBidi" w:cstheme="majorBidi"/>
                <w:lang w:val="es-ES_tradnl"/>
              </w:rPr>
              <w:t xml:space="preserve">; </w:t>
            </w:r>
            <w:r>
              <w:rPr>
                <w:rFonts w:asciiTheme="majorBidi" w:eastAsia="SimSun" w:hAnsiTheme="majorBidi" w:cstheme="majorBidi"/>
                <w:lang w:val="es-ES_tradnl"/>
              </w:rPr>
              <w:t xml:space="preserve">mencione cualquier </w:t>
            </w:r>
            <w:r w:rsidR="00C57E30" w:rsidRPr="00F974E4">
              <w:rPr>
                <w:rFonts w:asciiTheme="majorBidi" w:eastAsia="SimSun" w:hAnsiTheme="majorBidi" w:cstheme="majorBidi"/>
                <w:lang w:val="es-ES_tradnl"/>
              </w:rPr>
              <w:t xml:space="preserve">situación especial; </w:t>
            </w:r>
            <w:r>
              <w:rPr>
                <w:rFonts w:asciiTheme="majorBidi" w:eastAsia="SimSun" w:hAnsiTheme="majorBidi" w:cstheme="majorBidi"/>
                <w:lang w:val="es-ES_tradnl"/>
              </w:rPr>
              <w:t xml:space="preserve">formule </w:t>
            </w:r>
            <w:r w:rsidR="00C57E30" w:rsidRPr="00F974E4">
              <w:rPr>
                <w:rFonts w:asciiTheme="majorBidi" w:eastAsia="SimSun" w:hAnsiTheme="majorBidi" w:cstheme="majorBidi"/>
                <w:lang w:val="es-ES_tradnl"/>
              </w:rPr>
              <w:t>otros comentarios.</w:t>
            </w:r>
          </w:p>
        </w:tc>
      </w:tr>
    </w:tbl>
    <w:p w14:paraId="4EDE3C1C" w14:textId="77777777" w:rsidR="00C57E30" w:rsidRPr="00F974E4" w:rsidRDefault="00C57E30" w:rsidP="00C57E30">
      <w:pPr>
        <w:spacing w:before="120" w:after="0" w:line="240" w:lineRule="auto"/>
        <w:rPr>
          <w:rFonts w:asciiTheme="majorBidi" w:eastAsia="SimSun" w:hAnsiTheme="majorBidi" w:cstheme="majorBidi"/>
          <w:b/>
          <w:bCs/>
          <w:i/>
          <w:lang w:val="es-ES_tradnl"/>
        </w:rPr>
      </w:pPr>
      <w:r w:rsidRPr="00F974E4">
        <w:rPr>
          <w:rFonts w:asciiTheme="majorBidi" w:eastAsia="SimSun" w:hAnsiTheme="majorBidi" w:cstheme="majorBidi"/>
          <w:b/>
          <w:bCs/>
          <w:i/>
          <w:lang w:val="es-ES_tradnl"/>
        </w:rPr>
        <w:br w:type="page"/>
      </w:r>
    </w:p>
    <w:p w14:paraId="3EB4E340" w14:textId="77777777" w:rsidR="00C57E30" w:rsidRPr="00F974E4" w:rsidRDefault="00C57E30" w:rsidP="00C57E30">
      <w:pPr>
        <w:keepNext/>
        <w:keepLines/>
        <w:numPr>
          <w:ilvl w:val="0"/>
          <w:numId w:val="14"/>
        </w:numPr>
        <w:spacing w:after="120"/>
        <w:ind w:left="426"/>
        <w:outlineLvl w:val="2"/>
        <w:rPr>
          <w:rFonts w:ascii="Times New Roman" w:eastAsiaTheme="majorEastAsia" w:hAnsi="Times New Roman" w:cs="Times New Roman"/>
          <w:b/>
          <w:bCs/>
          <w:sz w:val="26"/>
          <w:szCs w:val="26"/>
          <w:lang w:val="es-ES_tradnl"/>
        </w:rPr>
      </w:pPr>
      <w:r w:rsidRPr="00F974E4">
        <w:rPr>
          <w:rFonts w:ascii="Times New Roman" w:eastAsiaTheme="majorEastAsia" w:hAnsi="Times New Roman" w:cs="Times New Roman"/>
          <w:b/>
          <w:bCs/>
          <w:sz w:val="26"/>
          <w:szCs w:val="26"/>
          <w:lang w:val="es-ES_tradnl"/>
        </w:rPr>
        <w:lastRenderedPageBreak/>
        <w:t>Participantes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79"/>
        <w:gridCol w:w="1418"/>
        <w:gridCol w:w="1134"/>
        <w:gridCol w:w="1417"/>
        <w:gridCol w:w="1247"/>
        <w:gridCol w:w="1730"/>
      </w:tblGrid>
      <w:tr w:rsidR="00C57E30" w:rsidRPr="00F974E4" w14:paraId="4110CAED" w14:textId="77777777" w:rsidTr="00BC0848">
        <w:trPr>
          <w:trHeight w:val="473"/>
        </w:trPr>
        <w:tc>
          <w:tcPr>
            <w:tcW w:w="1951" w:type="dxa"/>
            <w:shd w:val="clear" w:color="auto" w:fill="7F7F7F"/>
            <w:vAlign w:val="center"/>
          </w:tcPr>
          <w:p w14:paraId="3C7EE95D" w14:textId="77777777" w:rsidR="00C57E30" w:rsidRPr="00F974E4" w:rsidRDefault="00C57E30" w:rsidP="00BC0848">
            <w:pPr>
              <w:spacing w:after="0" w:line="240" w:lineRule="auto"/>
              <w:rPr>
                <w:rFonts w:asciiTheme="majorBidi" w:eastAsia="SimSun" w:hAnsiTheme="majorBidi" w:cstheme="majorBidi"/>
                <w:b/>
                <w:bCs/>
                <w:color w:val="FFFFFF"/>
                <w:lang w:val="es-ES_tradnl" w:eastAsia="ko-KR"/>
              </w:rPr>
            </w:pPr>
            <w:r w:rsidRPr="00F974E4">
              <w:rPr>
                <w:rFonts w:asciiTheme="majorBidi" w:eastAsia="SimSun" w:hAnsiTheme="majorBidi" w:cstheme="majorBidi"/>
                <w:b/>
                <w:bCs/>
                <w:color w:val="FFFFFF"/>
                <w:lang w:val="es-ES_tradnl" w:eastAsia="ko-KR"/>
              </w:rPr>
              <w:t>Nombre de la persona participante</w:t>
            </w:r>
          </w:p>
        </w:tc>
        <w:tc>
          <w:tcPr>
            <w:tcW w:w="879" w:type="dxa"/>
            <w:shd w:val="clear" w:color="auto" w:fill="7F7F7F"/>
            <w:vAlign w:val="center"/>
          </w:tcPr>
          <w:p w14:paraId="6BCB69D4" w14:textId="77777777" w:rsidR="00C57E30" w:rsidRPr="00F974E4" w:rsidRDefault="00C57E30" w:rsidP="00BC0848">
            <w:pPr>
              <w:spacing w:after="0" w:line="240" w:lineRule="auto"/>
              <w:rPr>
                <w:rFonts w:asciiTheme="majorBidi" w:eastAsia="SimSun" w:hAnsiTheme="majorBidi" w:cstheme="majorBidi"/>
                <w:b/>
                <w:bCs/>
                <w:color w:val="FF0000"/>
                <w:highlight w:val="yellow"/>
                <w:lang w:val="es-ES_tradnl" w:eastAsia="ko-KR"/>
              </w:rPr>
            </w:pPr>
            <w:r w:rsidRPr="00F974E4">
              <w:rPr>
                <w:rFonts w:asciiTheme="majorBidi" w:eastAsia="SimSun" w:hAnsiTheme="majorBidi" w:cstheme="majorBidi"/>
                <w:b/>
                <w:bCs/>
                <w:color w:val="FFFFFF" w:themeColor="background1"/>
                <w:lang w:val="es-ES_tradnl" w:eastAsia="ko-KR"/>
              </w:rPr>
              <w:t>Sexo</w:t>
            </w:r>
          </w:p>
        </w:tc>
        <w:tc>
          <w:tcPr>
            <w:tcW w:w="1418" w:type="dxa"/>
            <w:shd w:val="clear" w:color="auto" w:fill="7F7F7F"/>
            <w:vAlign w:val="center"/>
          </w:tcPr>
          <w:p w14:paraId="75A7CA12" w14:textId="77777777" w:rsidR="00C57E30" w:rsidRPr="00F974E4" w:rsidRDefault="00C57E30" w:rsidP="00BC0848">
            <w:pPr>
              <w:spacing w:after="0" w:line="240" w:lineRule="auto"/>
              <w:rPr>
                <w:rFonts w:asciiTheme="majorBidi" w:eastAsia="SimSun" w:hAnsiTheme="majorBidi" w:cstheme="majorBidi"/>
                <w:b/>
                <w:bCs/>
                <w:color w:val="FFFFFF"/>
                <w:lang w:val="es-ES_tradnl" w:eastAsia="ko-KR"/>
              </w:rPr>
            </w:pPr>
            <w:r w:rsidRPr="00F974E4">
              <w:rPr>
                <w:rFonts w:asciiTheme="majorBidi" w:eastAsia="SimSun" w:hAnsiTheme="majorBidi" w:cstheme="majorBidi"/>
                <w:b/>
                <w:bCs/>
                <w:color w:val="FFFFFF"/>
                <w:lang w:val="es-ES_tradnl" w:eastAsia="ko-KR"/>
              </w:rPr>
              <w:t>Trabajo</w:t>
            </w:r>
          </w:p>
        </w:tc>
        <w:tc>
          <w:tcPr>
            <w:tcW w:w="1134" w:type="dxa"/>
            <w:shd w:val="clear" w:color="auto" w:fill="7F7F7F"/>
            <w:vAlign w:val="center"/>
          </w:tcPr>
          <w:p w14:paraId="41000FA6" w14:textId="77777777" w:rsidR="00C57E30" w:rsidRPr="00F974E4" w:rsidRDefault="00C57E30" w:rsidP="00BC0848">
            <w:pPr>
              <w:spacing w:after="0" w:line="240" w:lineRule="auto"/>
              <w:rPr>
                <w:rFonts w:asciiTheme="majorBidi" w:eastAsia="SimSun" w:hAnsiTheme="majorBidi" w:cstheme="majorBidi"/>
                <w:b/>
                <w:bCs/>
                <w:color w:val="FFFFFF"/>
                <w:lang w:val="es-ES_tradnl" w:eastAsia="ko-KR"/>
              </w:rPr>
            </w:pPr>
            <w:r w:rsidRPr="00F974E4">
              <w:rPr>
                <w:rFonts w:asciiTheme="majorBidi" w:eastAsia="SimSun" w:hAnsiTheme="majorBidi" w:cstheme="majorBidi"/>
                <w:b/>
                <w:bCs/>
                <w:color w:val="FFFFFF"/>
                <w:lang w:val="es-ES_tradnl" w:eastAsia="ko-KR"/>
              </w:rPr>
              <w:t>Estado</w:t>
            </w:r>
          </w:p>
        </w:tc>
        <w:tc>
          <w:tcPr>
            <w:tcW w:w="1417" w:type="dxa"/>
            <w:shd w:val="clear" w:color="auto" w:fill="7F7F7F"/>
            <w:vAlign w:val="center"/>
          </w:tcPr>
          <w:p w14:paraId="3A651791" w14:textId="77777777" w:rsidR="00C57E30" w:rsidRPr="00F974E4" w:rsidRDefault="00C57E30" w:rsidP="00BC0848">
            <w:pPr>
              <w:spacing w:after="0" w:line="240" w:lineRule="auto"/>
              <w:rPr>
                <w:rFonts w:asciiTheme="majorBidi" w:eastAsia="SimSun" w:hAnsiTheme="majorBidi" w:cstheme="majorBidi"/>
                <w:b/>
                <w:bCs/>
                <w:color w:val="FFFFFF"/>
                <w:lang w:val="es-ES_tradnl" w:eastAsia="ko-KR"/>
              </w:rPr>
            </w:pPr>
            <w:r w:rsidRPr="00F974E4">
              <w:rPr>
                <w:rFonts w:asciiTheme="majorBidi" w:eastAsia="SimSun" w:hAnsiTheme="majorBidi" w:cstheme="majorBidi"/>
                <w:b/>
                <w:bCs/>
                <w:color w:val="FFFFFF"/>
                <w:lang w:val="es-ES_tradnl" w:eastAsia="ko-KR"/>
              </w:rPr>
              <w:t>Asistencia</w:t>
            </w:r>
          </w:p>
        </w:tc>
        <w:tc>
          <w:tcPr>
            <w:tcW w:w="1247" w:type="dxa"/>
            <w:shd w:val="clear" w:color="auto" w:fill="7F7F7F"/>
            <w:vAlign w:val="center"/>
          </w:tcPr>
          <w:p w14:paraId="5345DB5C" w14:textId="77777777" w:rsidR="00C57E30" w:rsidRPr="00F974E4" w:rsidRDefault="00C57E30" w:rsidP="00BC0848">
            <w:pPr>
              <w:spacing w:after="0" w:line="240" w:lineRule="auto"/>
              <w:rPr>
                <w:rFonts w:asciiTheme="majorBidi" w:eastAsia="SimSun" w:hAnsiTheme="majorBidi" w:cstheme="majorBidi"/>
                <w:b/>
                <w:bCs/>
                <w:color w:val="FFFFFF"/>
                <w:lang w:val="es-ES_tradnl" w:eastAsia="ko-KR"/>
              </w:rPr>
            </w:pPr>
            <w:r w:rsidRPr="00F974E4">
              <w:rPr>
                <w:rFonts w:asciiTheme="majorBidi" w:eastAsia="SimSun" w:hAnsiTheme="majorBidi" w:cstheme="majorBidi"/>
                <w:b/>
                <w:bCs/>
                <w:color w:val="FFFFFF"/>
                <w:lang w:val="es-ES_tradnl" w:eastAsia="ko-KR"/>
              </w:rPr>
              <w:t>Puntaje de la prueba</w:t>
            </w:r>
          </w:p>
        </w:tc>
        <w:tc>
          <w:tcPr>
            <w:tcW w:w="1730" w:type="dxa"/>
            <w:shd w:val="clear" w:color="auto" w:fill="7F7F7F"/>
            <w:vAlign w:val="center"/>
          </w:tcPr>
          <w:p w14:paraId="39FD2F6A" w14:textId="77777777" w:rsidR="00C57E30" w:rsidRPr="00F974E4" w:rsidRDefault="00C57E30" w:rsidP="00BC0848">
            <w:pPr>
              <w:spacing w:after="0" w:line="240" w:lineRule="auto"/>
              <w:rPr>
                <w:rFonts w:asciiTheme="majorBidi" w:eastAsia="SimSun" w:hAnsiTheme="majorBidi" w:cstheme="majorBidi"/>
                <w:b/>
                <w:bCs/>
                <w:color w:val="FFFFFF"/>
                <w:lang w:val="es-ES_tradnl" w:eastAsia="ko-KR"/>
              </w:rPr>
            </w:pPr>
            <w:r w:rsidRPr="00F974E4">
              <w:rPr>
                <w:rFonts w:asciiTheme="majorBidi" w:eastAsia="SimSun" w:hAnsiTheme="majorBidi" w:cstheme="majorBidi"/>
                <w:b/>
                <w:bCs/>
                <w:color w:val="FFFFFF"/>
                <w:lang w:val="es-ES_tradnl" w:eastAsia="ko-KR"/>
              </w:rPr>
              <w:t>Certificado expedido</w:t>
            </w:r>
          </w:p>
        </w:tc>
      </w:tr>
      <w:tr w:rsidR="00C57E30" w:rsidRPr="00577E10" w14:paraId="365EB75E" w14:textId="77777777" w:rsidTr="00BC0848">
        <w:trPr>
          <w:trHeight w:val="237"/>
        </w:trPr>
        <w:tc>
          <w:tcPr>
            <w:tcW w:w="1951" w:type="dxa"/>
            <w:vAlign w:val="center"/>
          </w:tcPr>
          <w:p w14:paraId="3C45C2A2" w14:textId="77777777" w:rsidR="00C57E30" w:rsidRPr="00F974E4"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5B48A734" w14:textId="77777777" w:rsidR="00C57E30" w:rsidRPr="00F974E4"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0D435461"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6B08C296"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4A1DDAEB"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76644EE5"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133AC1E" w14:textId="77777777" w:rsidR="00C57E30" w:rsidRPr="00F974E4" w:rsidRDefault="00C57E30" w:rsidP="00BC0848">
            <w:pPr>
              <w:spacing w:after="0" w:line="240" w:lineRule="auto"/>
              <w:rPr>
                <w:rFonts w:asciiTheme="majorBidi" w:eastAsia="SimSun" w:hAnsiTheme="majorBidi" w:cstheme="majorBidi"/>
                <w:bCs/>
                <w:lang w:val="es-ES_tradnl" w:eastAsia="ko-KR"/>
              </w:rPr>
            </w:pPr>
            <w:r w:rsidRPr="00F974E4">
              <w:rPr>
                <w:rFonts w:asciiTheme="majorBidi" w:eastAsia="SimSun" w:hAnsiTheme="majorBidi" w:cstheme="majorBidi"/>
                <w:bCs/>
                <w:lang w:val="es-ES_tradnl" w:eastAsia="ko-KR"/>
              </w:rPr>
              <w:t>P. ej., se completó, asistencia</w:t>
            </w:r>
          </w:p>
        </w:tc>
      </w:tr>
      <w:tr w:rsidR="00C57E30" w:rsidRPr="00577E10" w14:paraId="3D09FE2C" w14:textId="77777777" w:rsidTr="00BC0848">
        <w:trPr>
          <w:trHeight w:val="237"/>
        </w:trPr>
        <w:tc>
          <w:tcPr>
            <w:tcW w:w="1951" w:type="dxa"/>
            <w:vAlign w:val="center"/>
          </w:tcPr>
          <w:p w14:paraId="6AAD5B07" w14:textId="77777777" w:rsidR="00C57E30" w:rsidRPr="00F974E4"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178A0498" w14:textId="77777777" w:rsidR="00C57E30" w:rsidRPr="00F974E4"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24DF0806"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1B4388A0"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08DD2FAE"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287AD99D"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BFB26BE" w14:textId="77777777" w:rsidR="00C57E30" w:rsidRPr="00F974E4" w:rsidRDefault="00C57E30" w:rsidP="00BC0848">
            <w:pPr>
              <w:spacing w:after="0" w:line="240" w:lineRule="auto"/>
              <w:rPr>
                <w:rFonts w:asciiTheme="majorBidi" w:eastAsia="SimSun" w:hAnsiTheme="majorBidi" w:cstheme="majorBidi"/>
                <w:b/>
                <w:bCs/>
                <w:lang w:val="es-ES_tradnl"/>
              </w:rPr>
            </w:pPr>
          </w:p>
        </w:tc>
      </w:tr>
      <w:tr w:rsidR="00C57E30" w:rsidRPr="00577E10" w14:paraId="7CF54B17" w14:textId="77777777" w:rsidTr="00BC0848">
        <w:trPr>
          <w:trHeight w:val="237"/>
        </w:trPr>
        <w:tc>
          <w:tcPr>
            <w:tcW w:w="1951" w:type="dxa"/>
            <w:vAlign w:val="center"/>
          </w:tcPr>
          <w:p w14:paraId="4368ABD6" w14:textId="77777777" w:rsidR="00C57E30" w:rsidRPr="00F974E4"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21950005" w14:textId="77777777" w:rsidR="00C57E30" w:rsidRPr="00F974E4"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6C2E7A09"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4E0C8A47"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5221ABEB"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70CD4650" w14:textId="77777777" w:rsidR="00C57E30" w:rsidRPr="00F974E4"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E0F5324" w14:textId="77777777" w:rsidR="00C57E30" w:rsidRPr="00F974E4" w:rsidRDefault="00C57E30" w:rsidP="00BC0848">
            <w:pPr>
              <w:spacing w:after="0" w:line="240" w:lineRule="auto"/>
              <w:rPr>
                <w:rFonts w:asciiTheme="majorBidi" w:eastAsia="SimSun" w:hAnsiTheme="majorBidi" w:cstheme="majorBidi"/>
                <w:b/>
                <w:bCs/>
                <w:lang w:val="es-ES_tradnl"/>
              </w:rPr>
            </w:pPr>
          </w:p>
        </w:tc>
      </w:tr>
    </w:tbl>
    <w:p w14:paraId="694EA857" w14:textId="77777777" w:rsidR="00C57E30" w:rsidRPr="00F974E4" w:rsidRDefault="00C57E30" w:rsidP="00C57E30">
      <w:pPr>
        <w:spacing w:before="240" w:after="12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Comentarios acerca de la participación</w:t>
      </w:r>
    </w:p>
    <w:p w14:paraId="099CFC88" w14:textId="77777777" w:rsidR="00C57E30" w:rsidRPr="00F974E4" w:rsidRDefault="00C57E30" w:rsidP="00C57E30">
      <w:pPr>
        <w:spacing w:after="120" w:line="240" w:lineRule="auto"/>
        <w:ind w:right="-421"/>
        <w:rPr>
          <w:rFonts w:asciiTheme="majorBidi" w:eastAsia="SimSun" w:hAnsiTheme="majorBidi" w:cstheme="majorBidi"/>
          <w:i/>
          <w:lang w:val="es-ES_tradnl"/>
        </w:rPr>
      </w:pPr>
      <w:r w:rsidRPr="00F974E4">
        <w:rPr>
          <w:rFonts w:asciiTheme="majorBidi" w:eastAsia="SimSun" w:hAnsiTheme="majorBidi" w:cstheme="majorBidi"/>
          <w:i/>
          <w:lang w:val="es-ES_tradnl"/>
        </w:rPr>
        <w:t xml:space="preserve">Formúlense comentarios acerca de las personas participantes (resúmase la información relativa a: el número de asistentes, cualquier ausencia injustificada, asistentes adicionales inesperados o cualquier problema con la asistencia). </w:t>
      </w:r>
    </w:p>
    <w:p w14:paraId="6690A899" w14:textId="77777777" w:rsidR="00C57E30" w:rsidRPr="00F974E4" w:rsidRDefault="00C57E30" w:rsidP="00C57E30">
      <w:pPr>
        <w:spacing w:after="120" w:line="240" w:lineRule="auto"/>
        <w:rPr>
          <w:rFonts w:asciiTheme="majorBidi" w:eastAsia="SimSun" w:hAnsiTheme="majorBidi" w:cstheme="majorBidi"/>
          <w:b/>
          <w:bCs/>
          <w:i/>
          <w:lang w:val="es-ES_tradnl"/>
        </w:rPr>
      </w:pPr>
      <w:r w:rsidRPr="00F974E4">
        <w:rPr>
          <w:rFonts w:asciiTheme="majorBidi" w:eastAsia="SimSun" w:hAnsiTheme="majorBidi" w:cstheme="majorBidi"/>
          <w:i/>
          <w:lang w:val="es-ES_tradnl"/>
        </w:rPr>
        <w:t>Inclúyanse comentarios respecto a si todos los asistentes procedían de la población meta prevista para el curso.</w:t>
      </w:r>
    </w:p>
    <w:p w14:paraId="56A0E274" w14:textId="77777777" w:rsidR="00C57E30" w:rsidRPr="00F974E4" w:rsidRDefault="00C57E30" w:rsidP="00C57E30">
      <w:pPr>
        <w:keepNext/>
        <w:keepLines/>
        <w:numPr>
          <w:ilvl w:val="0"/>
          <w:numId w:val="14"/>
        </w:numPr>
        <w:spacing w:before="480" w:after="120"/>
        <w:ind w:left="284"/>
        <w:outlineLvl w:val="2"/>
        <w:rPr>
          <w:rFonts w:ascii="Times New Roman" w:eastAsiaTheme="majorEastAsia" w:hAnsi="Times New Roman" w:cs="Times New Roman"/>
          <w:b/>
          <w:bCs/>
          <w:sz w:val="26"/>
          <w:szCs w:val="26"/>
          <w:lang w:val="es-ES_tradnl"/>
        </w:rPr>
      </w:pPr>
      <w:r w:rsidRPr="00F974E4">
        <w:rPr>
          <w:rFonts w:ascii="Times New Roman" w:eastAsiaTheme="majorEastAsia" w:hAnsi="Times New Roman" w:cs="Times New Roman"/>
          <w:b/>
          <w:bCs/>
          <w:sz w:val="26"/>
          <w:szCs w:val="26"/>
          <w:lang w:val="es-ES_tradnl"/>
        </w:rPr>
        <w:t>Informe sobre la actuación</w:t>
      </w:r>
    </w:p>
    <w:p w14:paraId="751C530E" w14:textId="77777777" w:rsidR="00C57E30" w:rsidRPr="00F974E4" w:rsidRDefault="00C57E30" w:rsidP="00C57E30">
      <w:pPr>
        <w:spacing w:after="12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Anótese el número de participantes que concluyeron el curso con éxito.</w:t>
      </w:r>
    </w:p>
    <w:p w14:paraId="5AAB34E6" w14:textId="77777777" w:rsidR="00C57E30" w:rsidRPr="00F974E4" w:rsidRDefault="00C57E30" w:rsidP="00C57E30">
      <w:pPr>
        <w:spacing w:after="12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Incluso cuando el centro u organización de instrucción no exija un puntaje aprobatorio para completar el curso con éxito, proporciónense comentarios sobre la actuación en las pruebas de dominio y en las pruebas de progreso, así como una evaluación general de qué tan exitosamente los educandos lograron los objetivos del curso.</w:t>
      </w:r>
    </w:p>
    <w:p w14:paraId="75193C49" w14:textId="77777777" w:rsidR="00C57E30" w:rsidRPr="00F974E4" w:rsidRDefault="00C57E30" w:rsidP="00C57E30">
      <w:pPr>
        <w:spacing w:after="12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Hágase referencia a cualquier factor que haya afectado de manera importante a la actuación de los educandos o a su capacidad para lograr los objetivos del curso.</w:t>
      </w:r>
      <w:r w:rsidRPr="00F974E4">
        <w:rPr>
          <w:rFonts w:asciiTheme="majorBidi" w:eastAsia="SimSun" w:hAnsiTheme="majorBidi" w:cstheme="majorBidi"/>
          <w:i/>
          <w:lang w:val="es-ES_tradnl"/>
        </w:rPr>
        <w:br w:type="page"/>
      </w:r>
    </w:p>
    <w:p w14:paraId="642AA977" w14:textId="77777777" w:rsidR="00C57E30" w:rsidRPr="00F974E4" w:rsidRDefault="00C57E30" w:rsidP="00C57E30">
      <w:pPr>
        <w:keepNext/>
        <w:keepLines/>
        <w:numPr>
          <w:ilvl w:val="0"/>
          <w:numId w:val="14"/>
        </w:numPr>
        <w:spacing w:before="480" w:after="0"/>
        <w:ind w:left="284"/>
        <w:outlineLvl w:val="2"/>
        <w:rPr>
          <w:rFonts w:ascii="Times New Roman" w:eastAsiaTheme="majorEastAsia" w:hAnsi="Times New Roman" w:cs="Times New Roman"/>
          <w:b/>
          <w:bCs/>
          <w:sz w:val="26"/>
          <w:szCs w:val="26"/>
          <w:lang w:val="es-ES_tradnl"/>
        </w:rPr>
      </w:pPr>
      <w:r w:rsidRPr="00F974E4">
        <w:rPr>
          <w:rFonts w:ascii="Times New Roman" w:eastAsiaTheme="majorEastAsia" w:hAnsi="Times New Roman" w:cs="Times New Roman"/>
          <w:b/>
          <w:bCs/>
          <w:sz w:val="26"/>
          <w:szCs w:val="26"/>
          <w:lang w:val="es-ES_tradnl"/>
        </w:rPr>
        <w:lastRenderedPageBreak/>
        <w:t>Cuestionarios de opiniones: resumen</w:t>
      </w:r>
    </w:p>
    <w:p w14:paraId="53B41844" w14:textId="77777777" w:rsidR="00C57E30" w:rsidRPr="00F974E4" w:rsidRDefault="00C57E30" w:rsidP="00C57E30">
      <w:pPr>
        <w:spacing w:before="120"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Resumen de datos sobre la evaluación del módulo</w:t>
      </w:r>
    </w:p>
    <w:p w14:paraId="3F13C0F8" w14:textId="77777777" w:rsidR="00C57E30" w:rsidRPr="00F974E4" w:rsidRDefault="00C57E30" w:rsidP="00C57E30">
      <w:pPr>
        <w:spacing w:after="120" w:line="240" w:lineRule="auto"/>
        <w:rPr>
          <w:rFonts w:asciiTheme="majorBidi" w:eastAsia="SimSun" w:hAnsiTheme="majorBidi" w:cstheme="majorBidi"/>
          <w:bCs/>
          <w:i/>
          <w:lang w:val="es-ES_tradnl"/>
        </w:rPr>
      </w:pPr>
      <w:r w:rsidRPr="00F974E4">
        <w:rPr>
          <w:rFonts w:asciiTheme="majorBidi" w:eastAsia="SimSun" w:hAnsiTheme="majorBidi" w:cstheme="majorBidi"/>
          <w:bCs/>
          <w:i/>
          <w:lang w:val="es-ES_tradnl"/>
        </w:rPr>
        <w:t>Háganse observaciones que reflejen los puntajes obtenidos de los cuestionarios para cada sección, así como un comentario representativo derivado de los comentarios adicionales proporcionados por escrito por los educandos.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C57E30" w:rsidRPr="00F974E4" w14:paraId="43E73B4F" w14:textId="77777777" w:rsidTr="00BC0848">
        <w:trPr>
          <w:trHeight w:val="405"/>
        </w:trPr>
        <w:tc>
          <w:tcPr>
            <w:tcW w:w="9493" w:type="dxa"/>
            <w:tcBorders>
              <w:top w:val="single" w:sz="4" w:space="0" w:color="auto"/>
              <w:right w:val="single" w:sz="4" w:space="0" w:color="auto"/>
            </w:tcBorders>
            <w:shd w:val="clear" w:color="auto" w:fill="808080"/>
            <w:vAlign w:val="center"/>
          </w:tcPr>
          <w:p w14:paraId="73DEC2E2" w14:textId="77777777" w:rsidR="00C57E30" w:rsidRPr="00F974E4" w:rsidRDefault="00C57E30" w:rsidP="00BC0848">
            <w:pPr>
              <w:spacing w:after="0" w:line="240" w:lineRule="auto"/>
              <w:rPr>
                <w:rFonts w:asciiTheme="majorBidi" w:eastAsia="SimSun" w:hAnsiTheme="majorBidi" w:cstheme="majorBidi"/>
                <w:b/>
                <w:bCs/>
                <w:i/>
                <w:color w:val="FFFFFF"/>
                <w:lang w:val="es-ES_tradnl"/>
              </w:rPr>
            </w:pPr>
            <w:r w:rsidRPr="00F974E4">
              <w:rPr>
                <w:rFonts w:asciiTheme="majorBidi" w:eastAsia="SimSun" w:hAnsiTheme="majorBidi" w:cstheme="majorBidi"/>
                <w:b/>
                <w:bCs/>
                <w:i/>
                <w:color w:val="FFFFFF"/>
                <w:lang w:val="es-ES_tradnl"/>
              </w:rPr>
              <w:t>Módulo 1</w:t>
            </w:r>
          </w:p>
        </w:tc>
      </w:tr>
      <w:tr w:rsidR="00C57E30" w:rsidRPr="00F974E4" w14:paraId="5A9BA6A7" w14:textId="77777777" w:rsidTr="00BC0848">
        <w:trPr>
          <w:trHeight w:val="1252"/>
        </w:trPr>
        <w:tc>
          <w:tcPr>
            <w:tcW w:w="9493" w:type="dxa"/>
            <w:tcBorders>
              <w:bottom w:val="single" w:sz="4" w:space="0" w:color="auto"/>
              <w:right w:val="single" w:sz="4" w:space="0" w:color="auto"/>
            </w:tcBorders>
            <w:shd w:val="clear" w:color="auto" w:fill="auto"/>
          </w:tcPr>
          <w:p w14:paraId="18DB0C0F" w14:textId="77777777" w:rsidR="00C57E30" w:rsidRPr="00F974E4" w:rsidRDefault="00C57E30" w:rsidP="00BC0848">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Instructor(a)</w:t>
            </w:r>
          </w:p>
          <w:p w14:paraId="266A646E" w14:textId="77777777" w:rsidR="00C57E30" w:rsidRPr="00F974E4" w:rsidRDefault="00C57E30" w:rsidP="00BC0848">
            <w:pPr>
              <w:spacing w:after="0" w:line="240" w:lineRule="auto"/>
              <w:rPr>
                <w:rFonts w:asciiTheme="majorBidi" w:eastAsia="SimSun" w:hAnsiTheme="majorBidi" w:cstheme="majorBidi"/>
                <w:b/>
                <w:bCs/>
                <w:lang w:val="es-ES_tradnl"/>
              </w:rPr>
            </w:pPr>
          </w:p>
        </w:tc>
      </w:tr>
      <w:tr w:rsidR="00C57E30" w:rsidRPr="00F974E4" w14:paraId="7C7814B6" w14:textId="77777777" w:rsidTr="00BC0848">
        <w:trPr>
          <w:trHeight w:val="1252"/>
        </w:trPr>
        <w:tc>
          <w:tcPr>
            <w:tcW w:w="9493" w:type="dxa"/>
            <w:tcBorders>
              <w:bottom w:val="single" w:sz="4" w:space="0" w:color="auto"/>
              <w:right w:val="single" w:sz="4" w:space="0" w:color="auto"/>
            </w:tcBorders>
            <w:shd w:val="clear" w:color="auto" w:fill="auto"/>
          </w:tcPr>
          <w:p w14:paraId="20553494" w14:textId="77777777" w:rsidR="00C57E30" w:rsidRPr="00F974E4" w:rsidRDefault="00C57E30" w:rsidP="00BC0848">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Contenido</w:t>
            </w:r>
          </w:p>
          <w:p w14:paraId="7FCED86B" w14:textId="77777777" w:rsidR="00C57E30" w:rsidRPr="00F974E4" w:rsidRDefault="00C57E30" w:rsidP="00BC0848">
            <w:pPr>
              <w:spacing w:after="0" w:line="240" w:lineRule="auto"/>
              <w:rPr>
                <w:rFonts w:asciiTheme="majorBidi" w:eastAsia="SimSun" w:hAnsiTheme="majorBidi" w:cstheme="majorBidi"/>
                <w:bCs/>
                <w:i/>
                <w:lang w:val="es-ES_tradnl"/>
              </w:rPr>
            </w:pPr>
          </w:p>
          <w:p w14:paraId="3D518C17" w14:textId="77777777" w:rsidR="00C57E30" w:rsidRPr="00F974E4" w:rsidRDefault="00C57E30" w:rsidP="00BC0848">
            <w:pPr>
              <w:spacing w:after="0" w:line="240" w:lineRule="auto"/>
              <w:rPr>
                <w:rFonts w:asciiTheme="majorBidi" w:eastAsia="SimSun" w:hAnsiTheme="majorBidi" w:cstheme="majorBidi"/>
                <w:bCs/>
                <w:i/>
                <w:lang w:val="es-ES_tradnl"/>
              </w:rPr>
            </w:pPr>
          </w:p>
        </w:tc>
      </w:tr>
      <w:tr w:rsidR="00C57E30" w:rsidRPr="00F974E4" w14:paraId="43A75F99" w14:textId="77777777" w:rsidTr="00BC0848">
        <w:trPr>
          <w:trHeight w:val="1252"/>
        </w:trPr>
        <w:tc>
          <w:tcPr>
            <w:tcW w:w="9493" w:type="dxa"/>
            <w:tcBorders>
              <w:top w:val="single" w:sz="4" w:space="0" w:color="auto"/>
              <w:right w:val="single" w:sz="4" w:space="0" w:color="auto"/>
            </w:tcBorders>
            <w:shd w:val="clear" w:color="auto" w:fill="auto"/>
          </w:tcPr>
          <w:p w14:paraId="25BF7976" w14:textId="77777777" w:rsidR="00C57E30" w:rsidRPr="00F974E4" w:rsidRDefault="00C57E30" w:rsidP="00BC0848">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Material didáctico</w:t>
            </w:r>
          </w:p>
          <w:p w14:paraId="3DA37AB6" w14:textId="77777777" w:rsidR="00C57E30" w:rsidRPr="00F974E4" w:rsidRDefault="00C57E30" w:rsidP="00BC0848">
            <w:pPr>
              <w:spacing w:after="0" w:line="240" w:lineRule="auto"/>
              <w:rPr>
                <w:rFonts w:asciiTheme="majorBidi" w:eastAsia="SimSun" w:hAnsiTheme="majorBidi" w:cstheme="majorBidi"/>
                <w:bCs/>
                <w:i/>
                <w:lang w:val="es-ES_tradnl"/>
              </w:rPr>
            </w:pPr>
          </w:p>
        </w:tc>
      </w:tr>
      <w:tr w:rsidR="00C57E30" w:rsidRPr="00F974E4" w14:paraId="3A601BB5" w14:textId="77777777" w:rsidTr="00BC0848">
        <w:trPr>
          <w:trHeight w:val="1252"/>
        </w:trPr>
        <w:tc>
          <w:tcPr>
            <w:tcW w:w="9493" w:type="dxa"/>
            <w:tcBorders>
              <w:top w:val="single" w:sz="4" w:space="0" w:color="auto"/>
              <w:bottom w:val="single" w:sz="4" w:space="0" w:color="auto"/>
              <w:right w:val="single" w:sz="4" w:space="0" w:color="auto"/>
            </w:tcBorders>
            <w:shd w:val="clear" w:color="auto" w:fill="auto"/>
          </w:tcPr>
          <w:p w14:paraId="070B555D" w14:textId="77777777" w:rsidR="00C57E30" w:rsidRPr="00F974E4" w:rsidRDefault="00C57E30" w:rsidP="00BC0848">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Actividades y ejercicios</w:t>
            </w:r>
          </w:p>
          <w:p w14:paraId="58D69006" w14:textId="77777777" w:rsidR="00C57E30" w:rsidRPr="00F974E4" w:rsidRDefault="00C57E30" w:rsidP="00BC0848">
            <w:pPr>
              <w:spacing w:after="0" w:line="240" w:lineRule="auto"/>
              <w:rPr>
                <w:rFonts w:asciiTheme="majorBidi" w:eastAsia="SimSun" w:hAnsiTheme="majorBidi" w:cstheme="majorBidi"/>
                <w:bCs/>
                <w:i/>
                <w:lang w:val="es-ES_tradnl"/>
              </w:rPr>
            </w:pPr>
          </w:p>
        </w:tc>
      </w:tr>
      <w:tr w:rsidR="00C57E30" w:rsidRPr="00F974E4" w14:paraId="79315354" w14:textId="77777777" w:rsidTr="00BC0848">
        <w:trPr>
          <w:trHeight w:val="1252"/>
        </w:trPr>
        <w:tc>
          <w:tcPr>
            <w:tcW w:w="9493" w:type="dxa"/>
            <w:tcBorders>
              <w:top w:val="single" w:sz="4" w:space="0" w:color="auto"/>
              <w:right w:val="single" w:sz="4" w:space="0" w:color="auto"/>
            </w:tcBorders>
            <w:shd w:val="clear" w:color="auto" w:fill="auto"/>
          </w:tcPr>
          <w:p w14:paraId="1413CD51" w14:textId="77777777" w:rsidR="00C57E30" w:rsidRPr="00F974E4" w:rsidRDefault="00C57E30" w:rsidP="00BC0848">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Comentarios adicionales</w:t>
            </w:r>
          </w:p>
          <w:p w14:paraId="56B858BE" w14:textId="77777777" w:rsidR="00C57E30" w:rsidRPr="00F974E4" w:rsidRDefault="00C57E30" w:rsidP="00BC0848">
            <w:pPr>
              <w:spacing w:after="0" w:line="240" w:lineRule="auto"/>
              <w:rPr>
                <w:rFonts w:asciiTheme="majorBidi" w:eastAsia="SimSun" w:hAnsiTheme="majorBidi" w:cstheme="majorBidi"/>
                <w:bCs/>
                <w:i/>
                <w:lang w:val="es-ES_tradnl"/>
              </w:rPr>
            </w:pPr>
          </w:p>
        </w:tc>
      </w:tr>
    </w:tbl>
    <w:p w14:paraId="7456A357" w14:textId="77777777" w:rsidR="00C57E30" w:rsidRPr="00F974E4" w:rsidRDefault="00C57E30" w:rsidP="00C57E30">
      <w:pPr>
        <w:spacing w:after="0" w:line="240" w:lineRule="auto"/>
        <w:rPr>
          <w:rFonts w:asciiTheme="majorBidi" w:eastAsia="SimSun" w:hAnsiTheme="majorBidi" w:cstheme="majorBidi"/>
          <w:bCs/>
          <w:lang w:val="es-ES_tradnl"/>
        </w:rPr>
      </w:pPr>
    </w:p>
    <w:p w14:paraId="3AC53B1D" w14:textId="77777777" w:rsidR="00C57E30" w:rsidRPr="00F974E4" w:rsidRDefault="00C57E30" w:rsidP="00C57E30">
      <w:pPr>
        <w:spacing w:before="120" w:after="0" w:line="240" w:lineRule="auto"/>
        <w:rPr>
          <w:rFonts w:asciiTheme="majorBidi" w:eastAsia="SimSun" w:hAnsiTheme="majorBidi" w:cstheme="majorBidi"/>
          <w:bCs/>
          <w:i/>
          <w:lang w:val="es-ES_tradnl"/>
        </w:rPr>
      </w:pPr>
      <w:r w:rsidRPr="00F974E4">
        <w:rPr>
          <w:rFonts w:asciiTheme="majorBidi" w:eastAsia="SimSun" w:hAnsiTheme="majorBidi" w:cstheme="majorBidi"/>
          <w:bCs/>
          <w:i/>
          <w:lang w:val="es-ES_tradnl"/>
        </w:rPr>
        <w:t>Añádanse otras tablas para cualquier módulo restante cuando corresponda.</w:t>
      </w:r>
    </w:p>
    <w:p w14:paraId="3B79A0C6" w14:textId="77777777" w:rsidR="00C57E30" w:rsidRPr="00F974E4" w:rsidRDefault="00C57E30" w:rsidP="00C57E30">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br w:type="page"/>
      </w:r>
    </w:p>
    <w:p w14:paraId="4419B295" w14:textId="77777777" w:rsidR="00C57E30" w:rsidRPr="00F974E4" w:rsidRDefault="00C57E30" w:rsidP="00C57E30">
      <w:pPr>
        <w:spacing w:after="12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lastRenderedPageBreak/>
        <w:t>Datos sobre la evaluación del curso de instrucción</w:t>
      </w:r>
    </w:p>
    <w:p w14:paraId="28E4D220" w14:textId="77777777" w:rsidR="00C57E30" w:rsidRPr="00F974E4" w:rsidRDefault="00C57E30" w:rsidP="00C57E30">
      <w:pPr>
        <w:spacing w:after="120" w:line="240" w:lineRule="auto"/>
        <w:rPr>
          <w:rFonts w:asciiTheme="majorBidi" w:eastAsia="SimSun" w:hAnsiTheme="majorBidi" w:cstheme="majorBidi"/>
          <w:bCs/>
          <w:i/>
          <w:lang w:val="es-ES_tradnl"/>
        </w:rPr>
      </w:pPr>
      <w:r w:rsidRPr="00F974E4">
        <w:rPr>
          <w:rFonts w:asciiTheme="majorBidi" w:eastAsia="SimSun" w:hAnsiTheme="majorBidi" w:cstheme="majorBidi"/>
          <w:bCs/>
          <w:i/>
          <w:lang w:val="es-ES_tradnl"/>
        </w:rPr>
        <w:t>Háganse observaciones que reflejen los puntajes obtenidos de los cuestionarios de evaluación del curso de instrucción para cada sección, así como un comentario representativo derivado de los comentarios adicionales proporcionados por escrito por los educandos.</w:t>
      </w:r>
    </w:p>
    <w:p w14:paraId="6D5DE0DA" w14:textId="77777777" w:rsidR="00C57E30" w:rsidRPr="00F974E4" w:rsidRDefault="00C57E30" w:rsidP="00C57E30">
      <w:pPr>
        <w:spacing w:after="120" w:line="240" w:lineRule="auto"/>
        <w:rPr>
          <w:rFonts w:asciiTheme="majorBidi" w:eastAsia="SimSun" w:hAnsiTheme="majorBidi" w:cstheme="majorBidi"/>
          <w:bCs/>
          <w:i/>
          <w:lang w:val="es-ES_tradnl"/>
        </w:rPr>
      </w:pP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C57E30" w:rsidRPr="00F974E4" w14:paraId="0B86C3B5" w14:textId="77777777" w:rsidTr="00BC0848">
        <w:trPr>
          <w:trHeight w:val="405"/>
        </w:trPr>
        <w:tc>
          <w:tcPr>
            <w:tcW w:w="9469" w:type="dxa"/>
            <w:tcBorders>
              <w:top w:val="single" w:sz="4" w:space="0" w:color="auto"/>
              <w:right w:val="single" w:sz="4" w:space="0" w:color="auto"/>
            </w:tcBorders>
            <w:shd w:val="clear" w:color="auto" w:fill="808080"/>
            <w:vAlign w:val="center"/>
          </w:tcPr>
          <w:p w14:paraId="4587F31F" w14:textId="77777777" w:rsidR="00C57E30" w:rsidRPr="00F974E4" w:rsidRDefault="00C57E30" w:rsidP="00BC0848">
            <w:pPr>
              <w:spacing w:after="0" w:line="240" w:lineRule="auto"/>
              <w:rPr>
                <w:rFonts w:asciiTheme="majorBidi" w:eastAsia="SimSun" w:hAnsiTheme="majorBidi" w:cstheme="majorBidi"/>
                <w:b/>
                <w:bCs/>
                <w:color w:val="FFFFFF"/>
                <w:lang w:val="es-ES_tradnl"/>
              </w:rPr>
            </w:pPr>
            <w:r w:rsidRPr="00F974E4">
              <w:rPr>
                <w:rFonts w:asciiTheme="majorBidi" w:eastAsia="SimSun" w:hAnsiTheme="majorBidi" w:cstheme="majorBidi"/>
                <w:b/>
                <w:bCs/>
                <w:color w:val="FFFFFF"/>
                <w:lang w:val="es-ES_tradnl"/>
              </w:rPr>
              <w:t>Condiciones de instrucción</w:t>
            </w:r>
          </w:p>
        </w:tc>
      </w:tr>
      <w:tr w:rsidR="00C57E30" w:rsidRPr="00F974E4" w14:paraId="7077639E" w14:textId="77777777" w:rsidTr="00BC0848">
        <w:trPr>
          <w:trHeight w:val="1135"/>
        </w:trPr>
        <w:tc>
          <w:tcPr>
            <w:tcW w:w="9469" w:type="dxa"/>
            <w:tcBorders>
              <w:bottom w:val="single" w:sz="4" w:space="0" w:color="auto"/>
              <w:right w:val="single" w:sz="4" w:space="0" w:color="auto"/>
            </w:tcBorders>
            <w:shd w:val="clear" w:color="auto" w:fill="auto"/>
          </w:tcPr>
          <w:p w14:paraId="4C0EA941" w14:textId="77777777" w:rsidR="00C57E30" w:rsidRPr="00F974E4" w:rsidRDefault="00C57E30" w:rsidP="00BC0848">
            <w:pPr>
              <w:spacing w:after="0" w:line="240" w:lineRule="auto"/>
              <w:rPr>
                <w:rFonts w:asciiTheme="majorBidi" w:eastAsia="SimSun" w:hAnsiTheme="majorBidi" w:cstheme="majorBidi"/>
                <w:bCs/>
                <w:i/>
                <w:lang w:val="es-ES_tradnl"/>
              </w:rPr>
            </w:pPr>
          </w:p>
          <w:p w14:paraId="69800CC9" w14:textId="77777777" w:rsidR="00C57E30" w:rsidRPr="00F974E4" w:rsidRDefault="00C57E30" w:rsidP="00BC0848">
            <w:pPr>
              <w:spacing w:after="0" w:line="240" w:lineRule="auto"/>
              <w:rPr>
                <w:rFonts w:asciiTheme="majorBidi" w:eastAsia="SimSun" w:hAnsiTheme="majorBidi" w:cstheme="majorBidi"/>
                <w:bCs/>
                <w:i/>
                <w:lang w:val="es-ES_tradnl"/>
              </w:rPr>
            </w:pPr>
          </w:p>
        </w:tc>
      </w:tr>
      <w:tr w:rsidR="00C57E30" w:rsidRPr="00577E10" w14:paraId="35801625" w14:textId="77777777" w:rsidTr="00BC0848">
        <w:trPr>
          <w:trHeight w:val="465"/>
        </w:trPr>
        <w:tc>
          <w:tcPr>
            <w:tcW w:w="9469" w:type="dxa"/>
            <w:tcBorders>
              <w:bottom w:val="single" w:sz="4" w:space="0" w:color="auto"/>
              <w:right w:val="single" w:sz="4" w:space="0" w:color="auto"/>
            </w:tcBorders>
            <w:shd w:val="clear" w:color="auto" w:fill="808080"/>
          </w:tcPr>
          <w:p w14:paraId="2F35941E" w14:textId="77777777" w:rsidR="00C57E30" w:rsidRPr="00F974E4" w:rsidRDefault="00C57E30" w:rsidP="00BC0848">
            <w:pPr>
              <w:spacing w:after="0" w:line="240" w:lineRule="auto"/>
              <w:rPr>
                <w:rFonts w:asciiTheme="majorBidi" w:eastAsia="SimSun" w:hAnsiTheme="majorBidi" w:cstheme="majorBidi"/>
                <w:b/>
                <w:bCs/>
                <w:color w:val="FFFFFF"/>
                <w:lang w:val="es-ES_tradnl"/>
              </w:rPr>
            </w:pPr>
            <w:r w:rsidRPr="00F974E4">
              <w:rPr>
                <w:rFonts w:asciiTheme="majorBidi" w:eastAsia="SimSun" w:hAnsiTheme="majorBidi" w:cstheme="majorBidi"/>
                <w:b/>
                <w:bCs/>
                <w:color w:val="FFFFFF"/>
                <w:lang w:val="es-ES_tradnl"/>
              </w:rPr>
              <w:t>Contenido del curso de instrucción</w:t>
            </w:r>
          </w:p>
        </w:tc>
      </w:tr>
      <w:tr w:rsidR="00C57E30" w:rsidRPr="00577E10" w14:paraId="26713FE4" w14:textId="77777777" w:rsidTr="00BC0848">
        <w:trPr>
          <w:trHeight w:val="1073"/>
        </w:trPr>
        <w:tc>
          <w:tcPr>
            <w:tcW w:w="9469" w:type="dxa"/>
            <w:tcBorders>
              <w:top w:val="single" w:sz="4" w:space="0" w:color="auto"/>
              <w:right w:val="single" w:sz="4" w:space="0" w:color="auto"/>
            </w:tcBorders>
            <w:shd w:val="clear" w:color="auto" w:fill="auto"/>
          </w:tcPr>
          <w:p w14:paraId="0DDE5BB7" w14:textId="77777777" w:rsidR="00C57E30" w:rsidRPr="00F974E4" w:rsidRDefault="00C57E30" w:rsidP="00BC0848">
            <w:pPr>
              <w:spacing w:after="0" w:line="240" w:lineRule="auto"/>
              <w:rPr>
                <w:rFonts w:asciiTheme="majorBidi" w:eastAsia="SimSun" w:hAnsiTheme="majorBidi" w:cstheme="majorBidi"/>
                <w:bCs/>
                <w:i/>
                <w:lang w:val="es-ES_tradnl"/>
              </w:rPr>
            </w:pPr>
          </w:p>
        </w:tc>
      </w:tr>
      <w:tr w:rsidR="00C57E30" w:rsidRPr="00F974E4" w14:paraId="4051C787" w14:textId="77777777" w:rsidTr="00BC0848">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61ACE172" w14:textId="77777777" w:rsidR="00C57E30" w:rsidRPr="00F974E4" w:rsidRDefault="00C57E30" w:rsidP="00BC0848">
            <w:pPr>
              <w:rPr>
                <w:rFonts w:ascii="Times New Roman" w:hAnsi="Times New Roman" w:cs="Times New Roman"/>
                <w:b/>
                <w:bCs/>
                <w:lang w:val="es-ES_tradnl"/>
              </w:rPr>
            </w:pPr>
            <w:bookmarkStart w:id="57" w:name="_Toc121324614"/>
            <w:r w:rsidRPr="00F974E4">
              <w:rPr>
                <w:rFonts w:ascii="Times New Roman" w:hAnsi="Times New Roman" w:cs="Times New Roman"/>
                <w:b/>
                <w:bCs/>
                <w:color w:val="FFFFFF" w:themeColor="background1"/>
                <w:lang w:val="es-ES_tradnl"/>
              </w:rPr>
              <w:t xml:space="preserve">Métodos </w:t>
            </w:r>
            <w:bookmarkEnd w:id="57"/>
            <w:r w:rsidRPr="00F974E4">
              <w:rPr>
                <w:rFonts w:ascii="Times New Roman" w:hAnsi="Times New Roman" w:cs="Times New Roman"/>
                <w:b/>
                <w:bCs/>
                <w:color w:val="FFFFFF" w:themeColor="background1"/>
                <w:lang w:val="es-ES_tradnl"/>
              </w:rPr>
              <w:t>didácticos</w:t>
            </w:r>
          </w:p>
        </w:tc>
      </w:tr>
      <w:tr w:rsidR="00C57E30" w:rsidRPr="00F974E4" w14:paraId="37BE591C" w14:textId="77777777" w:rsidTr="00BC0848">
        <w:trPr>
          <w:trHeight w:val="1315"/>
        </w:trPr>
        <w:tc>
          <w:tcPr>
            <w:tcW w:w="9469" w:type="dxa"/>
            <w:tcBorders>
              <w:top w:val="single" w:sz="4" w:space="0" w:color="auto"/>
              <w:bottom w:val="single" w:sz="4" w:space="0" w:color="auto"/>
              <w:right w:val="single" w:sz="4" w:space="0" w:color="auto"/>
            </w:tcBorders>
            <w:shd w:val="clear" w:color="auto" w:fill="auto"/>
          </w:tcPr>
          <w:p w14:paraId="1C605C37" w14:textId="77777777" w:rsidR="00C57E30" w:rsidRPr="00F974E4" w:rsidRDefault="00C57E30" w:rsidP="00BC0848">
            <w:pPr>
              <w:spacing w:after="0" w:line="240" w:lineRule="auto"/>
              <w:rPr>
                <w:rFonts w:asciiTheme="majorBidi" w:eastAsia="SimSun" w:hAnsiTheme="majorBidi" w:cstheme="majorBidi"/>
                <w:bCs/>
                <w:i/>
                <w:lang w:val="es-ES_tradnl"/>
              </w:rPr>
            </w:pPr>
          </w:p>
        </w:tc>
      </w:tr>
      <w:tr w:rsidR="00C57E30" w:rsidRPr="00577E10" w14:paraId="306EAFB7" w14:textId="77777777" w:rsidTr="00BC0848">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C57E30" w:rsidRPr="00577E10" w14:paraId="2CA25115" w14:textId="77777777" w:rsidTr="00BC0848">
              <w:trPr>
                <w:trHeight w:val="396"/>
              </w:trPr>
              <w:tc>
                <w:tcPr>
                  <w:tcW w:w="9469" w:type="dxa"/>
                  <w:tcBorders>
                    <w:top w:val="single" w:sz="4" w:space="0" w:color="auto"/>
                    <w:bottom w:val="single" w:sz="4" w:space="0" w:color="auto"/>
                    <w:right w:val="single" w:sz="4" w:space="0" w:color="auto"/>
                  </w:tcBorders>
                  <w:shd w:val="clear" w:color="auto" w:fill="808080"/>
                </w:tcPr>
                <w:p w14:paraId="1C6D6AAE" w14:textId="77777777" w:rsidR="00C57E30" w:rsidRPr="00F974E4" w:rsidRDefault="00C57E30" w:rsidP="00BC0848">
                  <w:pPr>
                    <w:spacing w:after="0" w:line="240" w:lineRule="auto"/>
                    <w:rPr>
                      <w:rFonts w:asciiTheme="majorBidi" w:eastAsia="SimSun" w:hAnsiTheme="majorBidi" w:cstheme="majorBidi"/>
                      <w:b/>
                      <w:bCs/>
                      <w:color w:val="FFFFFF"/>
                      <w:lang w:val="es-ES_tradnl"/>
                    </w:rPr>
                  </w:pPr>
                  <w:r w:rsidRPr="00F974E4">
                    <w:rPr>
                      <w:rFonts w:asciiTheme="majorBidi" w:eastAsia="SimSun" w:hAnsiTheme="majorBidi" w:cstheme="majorBidi"/>
                      <w:b/>
                      <w:bCs/>
                      <w:color w:val="FFFFFF"/>
                      <w:lang w:val="es-ES_tradnl"/>
                    </w:rPr>
                    <w:t xml:space="preserve">Expectativas </w:t>
                  </w:r>
                </w:p>
              </w:tc>
            </w:tr>
            <w:tr w:rsidR="00C57E30" w:rsidRPr="00577E10" w14:paraId="1B07E2D1" w14:textId="77777777" w:rsidTr="00BC0848">
              <w:trPr>
                <w:trHeight w:val="1972"/>
              </w:trPr>
              <w:tc>
                <w:tcPr>
                  <w:tcW w:w="9469" w:type="dxa"/>
                  <w:tcBorders>
                    <w:top w:val="single" w:sz="4" w:space="0" w:color="auto"/>
                    <w:right w:val="single" w:sz="4" w:space="0" w:color="auto"/>
                  </w:tcBorders>
                  <w:shd w:val="clear" w:color="auto" w:fill="FFFFFF"/>
                </w:tcPr>
                <w:p w14:paraId="6A0D4B1F" w14:textId="77777777" w:rsidR="00C57E30" w:rsidRPr="00F974E4" w:rsidRDefault="00C57E30" w:rsidP="00BC0848">
                  <w:pPr>
                    <w:spacing w:after="0" w:line="240" w:lineRule="auto"/>
                    <w:rPr>
                      <w:rFonts w:asciiTheme="majorBidi" w:eastAsia="SimSun" w:hAnsiTheme="majorBidi" w:cstheme="majorBidi"/>
                      <w:bCs/>
                      <w:lang w:val="es-ES_tradnl"/>
                    </w:rPr>
                  </w:pPr>
                </w:p>
              </w:tc>
            </w:tr>
          </w:tbl>
          <w:p w14:paraId="18953DC0" w14:textId="77777777" w:rsidR="00C57E30" w:rsidRPr="00F974E4" w:rsidRDefault="00C57E30" w:rsidP="00BC0848">
            <w:pPr>
              <w:spacing w:after="0" w:line="240" w:lineRule="auto"/>
              <w:rPr>
                <w:rFonts w:asciiTheme="majorBidi" w:eastAsia="SimSun" w:hAnsiTheme="majorBidi" w:cstheme="majorBidi"/>
                <w:b/>
                <w:bCs/>
                <w:color w:val="FFFFFF"/>
                <w:lang w:val="es-ES_tradnl"/>
              </w:rPr>
            </w:pPr>
            <w:r w:rsidRPr="00F974E4">
              <w:rPr>
                <w:rFonts w:asciiTheme="majorBidi" w:eastAsia="SimSun" w:hAnsiTheme="majorBidi" w:cstheme="majorBidi"/>
                <w:b/>
                <w:bCs/>
                <w:color w:val="FFFFFF"/>
                <w:lang w:val="es-ES_tradnl"/>
              </w:rPr>
              <w:t xml:space="preserve">Comentarios adicionales y recomendaciones </w:t>
            </w:r>
          </w:p>
        </w:tc>
      </w:tr>
      <w:tr w:rsidR="00C57E30" w:rsidRPr="00577E10" w14:paraId="768A1B3A" w14:textId="77777777" w:rsidTr="00BC0848">
        <w:trPr>
          <w:trHeight w:val="1972"/>
        </w:trPr>
        <w:tc>
          <w:tcPr>
            <w:tcW w:w="9469" w:type="dxa"/>
            <w:tcBorders>
              <w:top w:val="single" w:sz="4" w:space="0" w:color="auto"/>
              <w:right w:val="single" w:sz="4" w:space="0" w:color="auto"/>
            </w:tcBorders>
            <w:shd w:val="clear" w:color="auto" w:fill="auto"/>
          </w:tcPr>
          <w:p w14:paraId="2157C577" w14:textId="77777777" w:rsidR="00C57E30" w:rsidRPr="00F974E4" w:rsidRDefault="00C57E30" w:rsidP="00BC0848">
            <w:pPr>
              <w:spacing w:after="0" w:line="240" w:lineRule="auto"/>
              <w:rPr>
                <w:rFonts w:asciiTheme="majorBidi" w:eastAsia="SimSun" w:hAnsiTheme="majorBidi" w:cstheme="majorBidi"/>
                <w:bCs/>
                <w:lang w:val="es-ES_tradnl"/>
              </w:rPr>
            </w:pPr>
          </w:p>
          <w:p w14:paraId="3F3F32BC" w14:textId="77777777" w:rsidR="00C57E30" w:rsidRPr="00F974E4" w:rsidRDefault="00C57E30" w:rsidP="00BC0848">
            <w:pPr>
              <w:spacing w:after="0" w:line="240" w:lineRule="auto"/>
              <w:rPr>
                <w:rFonts w:asciiTheme="majorBidi" w:eastAsia="SimSun" w:hAnsiTheme="majorBidi" w:cstheme="majorBidi"/>
                <w:bCs/>
                <w:lang w:val="es-ES_tradnl"/>
              </w:rPr>
            </w:pPr>
          </w:p>
        </w:tc>
      </w:tr>
    </w:tbl>
    <w:p w14:paraId="2B438478" w14:textId="77777777" w:rsidR="00C57E30" w:rsidRPr="00F974E4" w:rsidRDefault="00C57E30" w:rsidP="00C57E30">
      <w:pPr>
        <w:spacing w:after="0" w:line="240" w:lineRule="auto"/>
        <w:rPr>
          <w:rFonts w:asciiTheme="majorBidi" w:eastAsia="SimSun" w:hAnsiTheme="majorBidi" w:cstheme="majorBidi"/>
          <w:b/>
          <w:bCs/>
          <w:lang w:val="es-ES_tradnl"/>
        </w:rPr>
      </w:pPr>
    </w:p>
    <w:p w14:paraId="583DC7EF" w14:textId="77777777" w:rsidR="00C57E30" w:rsidRPr="00F974E4" w:rsidRDefault="00C57E30" w:rsidP="00C57E30">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br w:type="page"/>
      </w:r>
    </w:p>
    <w:p w14:paraId="552BFB95" w14:textId="5E3E65B3" w:rsidR="00C57E30" w:rsidRPr="00F974E4" w:rsidRDefault="00C57E30" w:rsidP="00C57E30">
      <w:pPr>
        <w:keepNext/>
        <w:keepLines/>
        <w:numPr>
          <w:ilvl w:val="0"/>
          <w:numId w:val="14"/>
        </w:numPr>
        <w:spacing w:before="240" w:after="240"/>
        <w:ind w:left="284"/>
        <w:outlineLvl w:val="2"/>
        <w:rPr>
          <w:rFonts w:ascii="Times New Roman" w:eastAsiaTheme="majorEastAsia" w:hAnsi="Times New Roman" w:cs="Times New Roman"/>
          <w:b/>
          <w:bCs/>
          <w:sz w:val="26"/>
          <w:szCs w:val="26"/>
          <w:lang w:val="es-ES_tradnl"/>
        </w:rPr>
      </w:pPr>
      <w:r w:rsidRPr="00F974E4">
        <w:rPr>
          <w:rFonts w:ascii="Times New Roman" w:eastAsiaTheme="majorEastAsia" w:hAnsi="Times New Roman" w:cs="Times New Roman"/>
          <w:b/>
          <w:bCs/>
          <w:sz w:val="26"/>
          <w:szCs w:val="26"/>
          <w:lang w:val="es-ES_tradnl"/>
        </w:rPr>
        <w:lastRenderedPageBreak/>
        <w:t xml:space="preserve">Informe y evaluación del instructor o </w:t>
      </w:r>
      <w:r w:rsidR="009D035F">
        <w:rPr>
          <w:rFonts w:ascii="Times New Roman" w:eastAsiaTheme="majorEastAsia" w:hAnsi="Times New Roman" w:cs="Times New Roman"/>
          <w:b/>
          <w:bCs/>
          <w:sz w:val="26"/>
          <w:szCs w:val="26"/>
          <w:lang w:val="es-ES_tradnl"/>
        </w:rPr>
        <w:t xml:space="preserve">la </w:t>
      </w:r>
      <w:r w:rsidRPr="00F974E4">
        <w:rPr>
          <w:rFonts w:ascii="Times New Roman" w:eastAsiaTheme="majorEastAsia" w:hAnsi="Times New Roman" w:cs="Times New Roman"/>
          <w:b/>
          <w:bCs/>
          <w:sz w:val="26"/>
          <w:szCs w:val="26"/>
          <w:lang w:val="es-ES_tradnl"/>
        </w:rPr>
        <w:t>instructora</w:t>
      </w:r>
    </w:p>
    <w:p w14:paraId="135F6237" w14:textId="77777777" w:rsidR="00C57E30" w:rsidRPr="00F974E4" w:rsidRDefault="00C57E30" w:rsidP="00C57E30">
      <w:pPr>
        <w:spacing w:after="12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Proporciónese la información pertinente y formúlense comentarios sobre la evaluación del instructor relativos a estas secciones (cuando corresponda, consúltense los puntajes o comentarios relativos a la opinión de los educandos):</w:t>
      </w:r>
    </w:p>
    <w:p w14:paraId="4D479EB6" w14:textId="77777777" w:rsidR="00C57E30" w:rsidRPr="00F974E4" w:rsidRDefault="00C57E30" w:rsidP="00C57E30">
      <w:pPr>
        <w:spacing w:after="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Apertura y clausura del curso</w:t>
      </w:r>
    </w:p>
    <w:p w14:paraId="4FA097F0" w14:textId="77777777" w:rsidR="00C57E30" w:rsidRPr="00F974E4" w:rsidRDefault="00C57E30" w:rsidP="00C57E30">
      <w:pPr>
        <w:numPr>
          <w:ilvl w:val="1"/>
          <w:numId w:val="3"/>
        </w:numPr>
        <w:spacing w:after="120" w:line="240" w:lineRule="auto"/>
        <w:ind w:left="742" w:hanging="425"/>
        <w:rPr>
          <w:rFonts w:asciiTheme="majorBidi" w:eastAsia="SimSun" w:hAnsiTheme="majorBidi" w:cstheme="majorBidi"/>
          <w:i/>
          <w:lang w:val="es-ES_tradnl"/>
        </w:rPr>
      </w:pPr>
      <w:r w:rsidRPr="00F974E4">
        <w:rPr>
          <w:rFonts w:asciiTheme="majorBidi" w:eastAsia="SimSun" w:hAnsiTheme="majorBidi" w:cstheme="majorBidi"/>
          <w:i/>
          <w:lang w:val="es-ES_tradnl"/>
        </w:rPr>
        <w:t>Apertura y clausura del curso (menciónese a las oradoras y oradores locales invitados, etc.)</w:t>
      </w:r>
    </w:p>
    <w:p w14:paraId="5EF1BAA3" w14:textId="77777777" w:rsidR="00C57E30" w:rsidRPr="00F974E4" w:rsidRDefault="00C57E30" w:rsidP="00C57E30">
      <w:pPr>
        <w:spacing w:after="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Instalaciones y servicios del curso de instrucción y su logística</w:t>
      </w:r>
    </w:p>
    <w:p w14:paraId="7A91E0FE" w14:textId="77777777" w:rsidR="00C57E30" w:rsidRPr="00F974E4" w:rsidRDefault="00C57E30" w:rsidP="00C57E30">
      <w:pPr>
        <w:numPr>
          <w:ilvl w:val="1"/>
          <w:numId w:val="3"/>
        </w:numPr>
        <w:spacing w:after="0" w:line="240" w:lineRule="auto"/>
        <w:ind w:left="742" w:hanging="425"/>
        <w:rPr>
          <w:rFonts w:asciiTheme="majorBidi" w:eastAsia="SimSun" w:hAnsiTheme="majorBidi" w:cstheme="majorBidi"/>
          <w:i/>
          <w:lang w:val="es-ES_tradnl"/>
        </w:rPr>
      </w:pPr>
      <w:r w:rsidRPr="00F974E4">
        <w:rPr>
          <w:rFonts w:asciiTheme="majorBidi" w:eastAsia="SimSun" w:hAnsiTheme="majorBidi" w:cstheme="majorBidi"/>
          <w:i/>
          <w:lang w:val="es-ES_tradnl"/>
        </w:rPr>
        <w:t>Instalaciones y servicios (salón de clase, refrigerios, comidas, equipo, apoyo en las comunicaciones, certificados, etc.)</w:t>
      </w:r>
    </w:p>
    <w:p w14:paraId="4971720D" w14:textId="77777777" w:rsidR="00C57E30" w:rsidRPr="00F974E4" w:rsidRDefault="00C57E30" w:rsidP="00C57E30">
      <w:pPr>
        <w:numPr>
          <w:ilvl w:val="1"/>
          <w:numId w:val="3"/>
        </w:numPr>
        <w:spacing w:after="120" w:line="240" w:lineRule="auto"/>
        <w:ind w:left="742" w:hanging="425"/>
        <w:rPr>
          <w:rFonts w:asciiTheme="majorBidi" w:eastAsia="SimSun" w:hAnsiTheme="majorBidi" w:cstheme="majorBidi"/>
          <w:i/>
          <w:lang w:val="es-ES_tradnl"/>
        </w:rPr>
      </w:pPr>
      <w:r w:rsidRPr="00F974E4">
        <w:rPr>
          <w:rFonts w:asciiTheme="majorBidi" w:eastAsia="SimSun" w:hAnsiTheme="majorBidi" w:cstheme="majorBidi"/>
          <w:i/>
          <w:lang w:val="es-ES_tradnl"/>
        </w:rPr>
        <w:t>Logística (transporte, organización de eventos sociales y cenas, cambios en el programa, etc.)</w:t>
      </w:r>
    </w:p>
    <w:p w14:paraId="20312747" w14:textId="77777777" w:rsidR="00C57E30" w:rsidRPr="00F974E4" w:rsidRDefault="00C57E30" w:rsidP="00C57E30">
      <w:pPr>
        <w:spacing w:after="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Material didáctico y su contenido</w:t>
      </w:r>
    </w:p>
    <w:p w14:paraId="18BC9E5F" w14:textId="77777777" w:rsidR="00C57E30" w:rsidRPr="00F974E4" w:rsidRDefault="00C57E30" w:rsidP="00C57E30">
      <w:pPr>
        <w:numPr>
          <w:ilvl w:val="1"/>
          <w:numId w:val="3"/>
        </w:numPr>
        <w:spacing w:after="0" w:line="240" w:lineRule="auto"/>
        <w:ind w:left="743" w:hanging="425"/>
        <w:rPr>
          <w:rFonts w:asciiTheme="majorBidi" w:eastAsia="SimSun" w:hAnsiTheme="majorBidi" w:cstheme="majorBidi"/>
          <w:i/>
          <w:lang w:val="es-ES_tradnl"/>
        </w:rPr>
      </w:pPr>
      <w:r w:rsidRPr="00F974E4">
        <w:rPr>
          <w:rFonts w:asciiTheme="majorBidi" w:eastAsia="SimSun" w:hAnsiTheme="majorBidi" w:cstheme="majorBidi"/>
          <w:i/>
          <w:lang w:val="es-ES_tradnl"/>
        </w:rPr>
        <w:t>Material y actividades del curso (menciónense todos los problemas encontrados con el material didáctico; inclúyanse los comentarios de los educandos, el valor de las visitas externas al aeropuerto, etc.: sopésense las opiniones positivas y negativas)</w:t>
      </w:r>
    </w:p>
    <w:p w14:paraId="1714523E" w14:textId="77777777" w:rsidR="00C57E30" w:rsidRPr="00F974E4" w:rsidRDefault="00C57E30" w:rsidP="00C57E30">
      <w:pPr>
        <w:numPr>
          <w:ilvl w:val="1"/>
          <w:numId w:val="3"/>
        </w:numPr>
        <w:spacing w:after="120" w:line="240" w:lineRule="auto"/>
        <w:ind w:left="743" w:hanging="425"/>
        <w:rPr>
          <w:rFonts w:asciiTheme="majorBidi" w:eastAsia="SimSun" w:hAnsiTheme="majorBidi" w:cstheme="majorBidi"/>
          <w:i/>
          <w:lang w:val="es-ES_tradnl"/>
        </w:rPr>
      </w:pPr>
      <w:r w:rsidRPr="00F974E4">
        <w:rPr>
          <w:rFonts w:asciiTheme="majorBidi" w:eastAsia="SimSun" w:hAnsiTheme="majorBidi" w:cstheme="majorBidi"/>
          <w:i/>
          <w:lang w:val="es-ES_tradnl"/>
        </w:rPr>
        <w:t>Desde la perspectiva de la instructora o el instructor, ¿hubo problemas con el material?</w:t>
      </w:r>
    </w:p>
    <w:p w14:paraId="01A3E30D" w14:textId="77777777" w:rsidR="00C57E30" w:rsidRPr="00F974E4" w:rsidRDefault="00C57E30" w:rsidP="00C57E30">
      <w:pPr>
        <w:spacing w:after="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 xml:space="preserve">Opinión crítica sobre el curso del instructor(a)/mediador(a) </w:t>
      </w:r>
    </w:p>
    <w:p w14:paraId="074A2AFD" w14:textId="77777777" w:rsidR="00C57E30" w:rsidRPr="00F974E4" w:rsidRDefault="00C57E30" w:rsidP="00C57E30">
      <w:pPr>
        <w:spacing w:after="120" w:line="240" w:lineRule="auto"/>
        <w:rPr>
          <w:rFonts w:asciiTheme="majorBidi" w:eastAsia="SimSun" w:hAnsiTheme="majorBidi" w:cstheme="majorBidi"/>
          <w:bCs/>
          <w:i/>
          <w:lang w:val="es-ES_tradnl"/>
        </w:rPr>
      </w:pPr>
      <w:r w:rsidRPr="00F974E4">
        <w:rPr>
          <w:rFonts w:asciiTheme="majorBidi" w:eastAsia="SimSun" w:hAnsiTheme="majorBidi" w:cstheme="majorBidi"/>
          <w:bCs/>
          <w:i/>
          <w:lang w:val="es-ES_tradnl"/>
        </w:rPr>
        <w:t>Formúlense comentarios según corresponda. Estos comentarios representan una oportunidad para que el instructor(a)/mediador(a) proporcionen comentarios específicos sobre su experiencia al utilizar el material e impartir el curso.</w:t>
      </w:r>
    </w:p>
    <w:p w14:paraId="435FE768" w14:textId="77777777" w:rsidR="00C57E30" w:rsidRPr="00F974E4"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F974E4">
        <w:rPr>
          <w:rFonts w:asciiTheme="majorBidi" w:eastAsia="SimSun" w:hAnsiTheme="majorBidi" w:cstheme="majorBidi"/>
          <w:lang w:val="es-ES_tradnl"/>
        </w:rPr>
        <w:t>PREPARACIÓN DEL CURSO:</w:t>
      </w:r>
    </w:p>
    <w:p w14:paraId="513D484D" w14:textId="77777777" w:rsidR="00C57E30" w:rsidRPr="00F974E4" w:rsidRDefault="00C57E30" w:rsidP="00C57E30">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¿Fueron suficientes a título de guía las notas para instructores e instructoras durante la fase de preparación del curso?</w:t>
      </w:r>
    </w:p>
    <w:p w14:paraId="370B8718" w14:textId="77777777" w:rsidR="00C57E30" w:rsidRPr="00F974E4" w:rsidRDefault="00C57E30" w:rsidP="00C57E30">
      <w:pPr>
        <w:widowControl w:val="0"/>
        <w:numPr>
          <w:ilvl w:val="1"/>
          <w:numId w:val="4"/>
        </w:numPr>
        <w:tabs>
          <w:tab w:val="left" w:pos="-1440"/>
          <w:tab w:val="left" w:pos="-720"/>
          <w:tab w:val="num" w:pos="706"/>
          <w:tab w:val="left" w:pos="1094"/>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 adecuado el programa del curso para cubrir todas las necesidades de instrucción?</w:t>
      </w:r>
    </w:p>
    <w:p w14:paraId="504A6462" w14:textId="77777777" w:rsidR="00C57E30" w:rsidRPr="00F974E4"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F974E4">
        <w:rPr>
          <w:rFonts w:asciiTheme="majorBidi" w:eastAsia="SimSun" w:hAnsiTheme="majorBidi" w:cstheme="majorBidi"/>
          <w:lang w:val="es-ES_tradnl"/>
        </w:rPr>
        <w:t>MÓDULOS:</w:t>
      </w:r>
    </w:p>
    <w:p w14:paraId="50F9D413"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 apropiado el orden en que se presentaron los módulos?</w:t>
      </w:r>
    </w:p>
    <w:p w14:paraId="1B49B9E4"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¿Fueron suficientemente descriptivas las notas generales para instructores e instructoras?</w:t>
      </w:r>
    </w:p>
    <w:p w14:paraId="766D2343"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 suficiente el tiempo asignado a los módulos para tratar el tema?</w:t>
      </w:r>
    </w:p>
    <w:p w14:paraId="53EEAD76"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 adecuada la orientación de cada plan de lecciones del módulo para guiar al instructor o la instructora en su exposición?</w:t>
      </w:r>
    </w:p>
    <w:p w14:paraId="068165E8" w14:textId="63FF86FD"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 xml:space="preserve">¿Experimentó dificultades con las ayudas visuales (diapositivas, carteles, tarjetas de análisis, películas) que sirvieron de apoyo </w:t>
      </w:r>
      <w:r w:rsidR="001A15DE">
        <w:rPr>
          <w:rFonts w:asciiTheme="majorBidi" w:eastAsia="SimSun" w:hAnsiTheme="majorBidi" w:cstheme="majorBidi"/>
          <w:bCs/>
          <w:lang w:val="es-ES_tradnl"/>
        </w:rPr>
        <w:t>par</w:t>
      </w:r>
      <w:r w:rsidRPr="00F974E4">
        <w:rPr>
          <w:rFonts w:asciiTheme="majorBidi" w:eastAsia="SimSun" w:hAnsiTheme="majorBidi" w:cstheme="majorBidi"/>
          <w:bCs/>
          <w:lang w:val="es-ES_tradnl"/>
        </w:rPr>
        <w:t>a cada módulo?</w:t>
      </w:r>
    </w:p>
    <w:p w14:paraId="2D2F272F"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Desde su punto de vista, ¿fueron adecuados los folletos y enlaces de sitios web proporcionados para ofrecer más información?</w:t>
      </w:r>
    </w:p>
    <w:p w14:paraId="04FF0EDE"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¿Se proporcionaron a los educandos folletos adicionales? En caso afirmativo, ¿deberían añadirse esos folletos adicionales en el futuro para mejorar la calidad del material didáctico?</w:t>
      </w:r>
    </w:p>
    <w:p w14:paraId="47EA177D"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¿Fue apropiado para sus educandos el espectro de preguntas formuladas en las pruebas escritas de progreso y de dominio?</w:t>
      </w:r>
    </w:p>
    <w:p w14:paraId="7A940321" w14:textId="77777777" w:rsidR="00C57E30" w:rsidRPr="00F974E4"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¿Estuvo suficientemente detallada la orientación proporcionada para cada ejercicio práctico?</w:t>
      </w:r>
    </w:p>
    <w:p w14:paraId="1B48F856" w14:textId="77777777" w:rsidR="00C57E30" w:rsidRPr="00F974E4"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after="0" w:line="240" w:lineRule="auto"/>
        <w:ind w:left="450"/>
        <w:rPr>
          <w:rFonts w:asciiTheme="majorBidi" w:eastAsia="SimSun" w:hAnsiTheme="majorBidi" w:cstheme="majorBidi"/>
          <w:bCs/>
          <w:lang w:val="es-ES_tradnl"/>
        </w:rPr>
      </w:pPr>
      <w:r w:rsidRPr="00F974E4">
        <w:rPr>
          <w:rFonts w:asciiTheme="majorBidi" w:eastAsia="SimSun" w:hAnsiTheme="majorBidi" w:cstheme="majorBidi"/>
          <w:lang w:val="es-ES_tradnl"/>
        </w:rPr>
        <w:t>OBJETIVOS DEL CURSO:</w:t>
      </w:r>
    </w:p>
    <w:p w14:paraId="596BABB8" w14:textId="77777777" w:rsidR="00C57E30" w:rsidRPr="00F974E4" w:rsidRDefault="00C57E30" w:rsidP="00C57E30">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Al utilizar el material didáctico, ¿se lograron los objetivos del curso?</w:t>
      </w:r>
    </w:p>
    <w:p w14:paraId="12A79FB1" w14:textId="77777777" w:rsidR="00C57E30" w:rsidRPr="00F974E4" w:rsidRDefault="00C57E30" w:rsidP="00C57E30">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Si los objetivos del curso no se lograron, ¿cuál considera que es la causa?</w:t>
      </w:r>
    </w:p>
    <w:p w14:paraId="43A607B7" w14:textId="77777777" w:rsidR="00C57E30" w:rsidRPr="00F974E4" w:rsidRDefault="00C57E30" w:rsidP="00C57E30">
      <w:pPr>
        <w:keepNext/>
        <w:keepLines/>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F974E4">
        <w:rPr>
          <w:rFonts w:asciiTheme="majorBidi" w:eastAsia="SimSun" w:hAnsiTheme="majorBidi" w:cstheme="majorBidi"/>
          <w:lang w:val="es-ES_tradnl"/>
        </w:rPr>
        <w:lastRenderedPageBreak/>
        <w:t>COMENTARIOS ADICIONALES</w:t>
      </w:r>
    </w:p>
    <w:p w14:paraId="5382DD15" w14:textId="77777777" w:rsidR="00C57E30" w:rsidRPr="00F974E4"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¿Tiene comentarios adicionales que podrían ayudar a mejorar este material didáctico o futuros materiales didácticos?</w:t>
      </w:r>
    </w:p>
    <w:p w14:paraId="5E685428" w14:textId="77777777" w:rsidR="00C57E30" w:rsidRPr="00F974E4"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 xml:space="preserve">¿Fue apropiada la terminología empleada en el lenguaje utilizado en el material didáctico? </w:t>
      </w:r>
    </w:p>
    <w:p w14:paraId="63716117" w14:textId="77777777" w:rsidR="00C57E30" w:rsidRPr="00F974E4"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120" w:line="240" w:lineRule="auto"/>
        <w:ind w:left="706" w:hanging="284"/>
        <w:rPr>
          <w:rFonts w:asciiTheme="majorBidi" w:eastAsia="SimSun" w:hAnsiTheme="majorBidi" w:cstheme="majorBidi"/>
          <w:bCs/>
          <w:lang w:val="es-ES_tradnl"/>
        </w:rPr>
      </w:pPr>
      <w:r w:rsidRPr="00F974E4">
        <w:rPr>
          <w:rFonts w:asciiTheme="majorBidi" w:eastAsia="SimSun" w:hAnsiTheme="majorBidi" w:cstheme="majorBidi"/>
          <w:bCs/>
          <w:lang w:val="es-ES_tradnl"/>
        </w:rPr>
        <w:t>¿Recomendaría modificaciones con respecto a la traducción?</w:t>
      </w:r>
    </w:p>
    <w:p w14:paraId="0FA6920A" w14:textId="77777777" w:rsidR="00C57E30" w:rsidRPr="00F974E4" w:rsidRDefault="00C57E30" w:rsidP="00C57E30">
      <w:pPr>
        <w:spacing w:after="0" w:line="240" w:lineRule="auto"/>
        <w:rPr>
          <w:rFonts w:asciiTheme="majorBidi" w:eastAsia="SimSun" w:hAnsiTheme="majorBidi" w:cstheme="majorBidi"/>
          <w:b/>
          <w:bCs/>
          <w:lang w:val="es-ES_tradnl"/>
        </w:rPr>
      </w:pPr>
    </w:p>
    <w:p w14:paraId="043D4594" w14:textId="77777777" w:rsidR="00C57E30" w:rsidRPr="00F974E4" w:rsidRDefault="00C57E30" w:rsidP="00C57E30">
      <w:pPr>
        <w:keepNext/>
        <w:keepLines/>
        <w:numPr>
          <w:ilvl w:val="0"/>
          <w:numId w:val="14"/>
        </w:numPr>
        <w:spacing w:before="240" w:after="240"/>
        <w:ind w:left="284"/>
        <w:outlineLvl w:val="2"/>
        <w:rPr>
          <w:rFonts w:ascii="Times New Roman" w:eastAsiaTheme="majorEastAsia" w:hAnsi="Times New Roman" w:cs="Times New Roman"/>
          <w:b/>
          <w:bCs/>
          <w:sz w:val="26"/>
          <w:szCs w:val="26"/>
          <w:lang w:val="es-ES_tradnl"/>
        </w:rPr>
      </w:pPr>
      <w:r w:rsidRPr="00F974E4">
        <w:rPr>
          <w:rFonts w:ascii="Times New Roman" w:eastAsiaTheme="majorEastAsia" w:hAnsi="Times New Roman" w:cs="Times New Roman"/>
          <w:b/>
          <w:bCs/>
          <w:sz w:val="26"/>
          <w:szCs w:val="26"/>
          <w:lang w:val="es-ES_tradnl"/>
        </w:rPr>
        <w:t>Recomendaciones</w:t>
      </w:r>
    </w:p>
    <w:p w14:paraId="3DA2FE3B" w14:textId="54FA2001" w:rsidR="00C57E30" w:rsidRPr="00F974E4" w:rsidRDefault="00C57E30" w:rsidP="00C57E30">
      <w:pPr>
        <w:spacing w:after="12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Basándose en los datos y los comentarios de la evaluación proporcionados por l</w:t>
      </w:r>
      <w:r w:rsidR="004C0E44">
        <w:rPr>
          <w:rFonts w:asciiTheme="majorBidi" w:eastAsia="SimSun" w:hAnsiTheme="majorBidi" w:cstheme="majorBidi"/>
          <w:i/>
          <w:lang w:val="es-ES_tradnl"/>
        </w:rPr>
        <w:t>a</w:t>
      </w:r>
      <w:r w:rsidRPr="00F974E4">
        <w:rPr>
          <w:rFonts w:asciiTheme="majorBidi" w:eastAsia="SimSun" w:hAnsiTheme="majorBidi" w:cstheme="majorBidi"/>
          <w:i/>
          <w:lang w:val="es-ES_tradnl"/>
        </w:rPr>
        <w:t xml:space="preserve">s </w:t>
      </w:r>
      <w:r w:rsidR="004C0E44">
        <w:rPr>
          <w:rFonts w:asciiTheme="majorBidi" w:eastAsia="SimSun" w:hAnsiTheme="majorBidi" w:cstheme="majorBidi"/>
          <w:i/>
          <w:lang w:val="es-ES_tradnl"/>
        </w:rPr>
        <w:t xml:space="preserve">personas </w:t>
      </w:r>
      <w:r w:rsidRPr="00F974E4">
        <w:rPr>
          <w:rFonts w:asciiTheme="majorBidi" w:eastAsia="SimSun" w:hAnsiTheme="majorBidi" w:cstheme="majorBidi"/>
          <w:i/>
          <w:lang w:val="es-ES_tradnl"/>
        </w:rPr>
        <w:t xml:space="preserve">participantes, formúlense recomendaciones al gerente de instrucción para mejorar o actualizar el curso o sobre cualquier factor de logística que sea necesario atender. </w:t>
      </w:r>
    </w:p>
    <w:p w14:paraId="30FFF181" w14:textId="77777777" w:rsidR="00C57E30" w:rsidRPr="00F974E4" w:rsidRDefault="00C57E30" w:rsidP="00C57E30">
      <w:pPr>
        <w:spacing w:before="360" w:after="360" w:line="240" w:lineRule="auto"/>
        <w:rPr>
          <w:rFonts w:asciiTheme="majorBidi" w:eastAsia="Malgun Gothic" w:hAnsiTheme="majorBidi" w:cstheme="majorBidi"/>
          <w:b/>
          <w:bCs/>
          <w:lang w:val="es-ES_tradnl" w:eastAsia="ko-KR"/>
        </w:rPr>
      </w:pPr>
      <w:r w:rsidRPr="00F974E4">
        <w:rPr>
          <w:rFonts w:asciiTheme="majorBidi" w:eastAsia="SimSun" w:hAnsiTheme="majorBidi" w:cstheme="majorBidi"/>
          <w:b/>
          <w:bCs/>
          <w:lang w:val="es-ES_tradnl"/>
        </w:rPr>
        <w:t>Firma de los instructores y las instructoras:</w:t>
      </w:r>
    </w:p>
    <w:p w14:paraId="65E0B40F" w14:textId="77777777" w:rsidR="00C57E30" w:rsidRPr="00F974E4" w:rsidRDefault="00C57E30" w:rsidP="00C57E30">
      <w:pPr>
        <w:spacing w:before="360" w:after="360" w:line="240" w:lineRule="auto"/>
        <w:rPr>
          <w:rFonts w:asciiTheme="majorBidi" w:eastAsia="SimSun" w:hAnsiTheme="majorBidi" w:cstheme="majorBidi"/>
          <w:b/>
          <w:bCs/>
          <w:lang w:val="es-ES_tradnl"/>
        </w:rPr>
      </w:pPr>
      <w:r w:rsidRPr="00F974E4">
        <w:rPr>
          <w:rFonts w:asciiTheme="majorBidi" w:eastAsia="SimSun" w:hAnsiTheme="majorBidi" w:cstheme="majorBidi"/>
          <w:b/>
          <w:bCs/>
          <w:lang w:val="es-ES_tradnl"/>
        </w:rPr>
        <w:t>Fecha:</w:t>
      </w:r>
    </w:p>
    <w:p w14:paraId="78688740" w14:textId="77777777" w:rsidR="00C57E30" w:rsidRPr="00F974E4" w:rsidRDefault="00C57E30" w:rsidP="00C57E30">
      <w:pPr>
        <w:spacing w:before="1200" w:after="120" w:line="240" w:lineRule="auto"/>
        <w:rPr>
          <w:rFonts w:asciiTheme="majorBidi" w:eastAsia="SimSun" w:hAnsiTheme="majorBidi" w:cstheme="majorBidi"/>
          <w:b/>
          <w:bCs/>
          <w:sz w:val="26"/>
          <w:szCs w:val="26"/>
          <w:lang w:val="es-ES_tradnl"/>
        </w:rPr>
      </w:pPr>
      <w:r w:rsidRPr="00F974E4">
        <w:rPr>
          <w:rFonts w:asciiTheme="majorBidi" w:eastAsia="SimSun" w:hAnsiTheme="majorBidi" w:cstheme="majorBidi"/>
          <w:b/>
          <w:bCs/>
          <w:sz w:val="26"/>
          <w:szCs w:val="26"/>
          <w:lang w:val="es-ES_tradnl"/>
        </w:rPr>
        <w:t>Apéndice</w:t>
      </w:r>
    </w:p>
    <w:p w14:paraId="5D19A05A" w14:textId="12061F4C" w:rsidR="00C57E30" w:rsidRPr="00F974E4" w:rsidRDefault="00C57E30" w:rsidP="00C57E30">
      <w:pPr>
        <w:spacing w:before="120" w:after="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 xml:space="preserve">Datos de la </w:t>
      </w:r>
      <w:r w:rsidR="005129E7">
        <w:rPr>
          <w:rFonts w:asciiTheme="majorBidi" w:eastAsia="SimSun" w:hAnsiTheme="majorBidi" w:cstheme="majorBidi"/>
          <w:b/>
          <w:lang w:val="es-ES_tradnl"/>
        </w:rPr>
        <w:t xml:space="preserve">persona </w:t>
      </w:r>
      <w:r w:rsidRPr="00F974E4">
        <w:rPr>
          <w:rFonts w:asciiTheme="majorBidi" w:eastAsia="SimSun" w:hAnsiTheme="majorBidi" w:cstheme="majorBidi"/>
          <w:b/>
          <w:lang w:val="es-ES_tradnl"/>
        </w:rPr>
        <w:t xml:space="preserve">participante </w:t>
      </w:r>
    </w:p>
    <w:p w14:paraId="3B299182" w14:textId="77777777" w:rsidR="00C57E30" w:rsidRPr="00F974E4" w:rsidRDefault="00C57E30" w:rsidP="00C57E30">
      <w:pPr>
        <w:spacing w:after="96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Datos de contacto completos: nombre, empleo, Estado, información de contacto y cualquier comentario especial.</w:t>
      </w:r>
    </w:p>
    <w:p w14:paraId="44C008E2" w14:textId="77777777" w:rsidR="00C57E30" w:rsidRPr="00F974E4" w:rsidRDefault="00C57E30" w:rsidP="00C57E30">
      <w:pPr>
        <w:spacing w:after="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Registro completo de actuación</w:t>
      </w:r>
    </w:p>
    <w:p w14:paraId="1621AC15" w14:textId="14B90B1F" w:rsidR="00C57E30" w:rsidRPr="00F974E4" w:rsidRDefault="00C57E30" w:rsidP="00C57E30">
      <w:pPr>
        <w:spacing w:after="96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 xml:space="preserve">Inclúyase esto para cursos en los que las pruebas de cada módulo se registran para generar una calificación </w:t>
      </w:r>
      <w:r w:rsidR="002A524F">
        <w:rPr>
          <w:rFonts w:asciiTheme="majorBidi" w:eastAsia="SimSun" w:hAnsiTheme="majorBidi" w:cstheme="majorBidi"/>
          <w:i/>
          <w:lang w:val="es-ES_tradnl"/>
        </w:rPr>
        <w:t xml:space="preserve">según el criterio </w:t>
      </w:r>
      <w:r w:rsidRPr="00F974E4">
        <w:rPr>
          <w:rFonts w:asciiTheme="majorBidi" w:eastAsia="SimSun" w:hAnsiTheme="majorBidi" w:cstheme="majorBidi"/>
          <w:i/>
          <w:lang w:val="es-ES_tradnl"/>
        </w:rPr>
        <w:t>de “</w:t>
      </w:r>
      <w:r w:rsidR="00A92630">
        <w:rPr>
          <w:rFonts w:asciiTheme="majorBidi" w:eastAsia="SimSun" w:hAnsiTheme="majorBidi" w:cstheme="majorBidi"/>
          <w:i/>
          <w:lang w:val="es-ES_tradnl"/>
        </w:rPr>
        <w:t>aprobó</w:t>
      </w:r>
      <w:r w:rsidRPr="00F974E4">
        <w:rPr>
          <w:rFonts w:asciiTheme="majorBidi" w:eastAsia="SimSun" w:hAnsiTheme="majorBidi" w:cstheme="majorBidi"/>
          <w:i/>
          <w:lang w:val="es-ES_tradnl"/>
        </w:rPr>
        <w:t xml:space="preserve">” </w:t>
      </w:r>
      <w:r w:rsidR="002A524F">
        <w:rPr>
          <w:rFonts w:asciiTheme="majorBidi" w:eastAsia="SimSun" w:hAnsiTheme="majorBidi" w:cstheme="majorBidi"/>
          <w:i/>
          <w:lang w:val="es-ES_tradnl"/>
        </w:rPr>
        <w:t xml:space="preserve">o </w:t>
      </w:r>
      <w:r w:rsidRPr="00F974E4">
        <w:rPr>
          <w:rFonts w:asciiTheme="majorBidi" w:eastAsia="SimSun" w:hAnsiTheme="majorBidi" w:cstheme="majorBidi"/>
          <w:i/>
          <w:lang w:val="es-ES_tradnl"/>
        </w:rPr>
        <w:t xml:space="preserve">“no </w:t>
      </w:r>
      <w:r w:rsidR="00A92630">
        <w:rPr>
          <w:rFonts w:asciiTheme="majorBidi" w:eastAsia="SimSun" w:hAnsiTheme="majorBidi" w:cstheme="majorBidi"/>
          <w:i/>
          <w:lang w:val="es-ES_tradnl"/>
        </w:rPr>
        <w:t>aprobó</w:t>
      </w:r>
      <w:r w:rsidRPr="00F974E4">
        <w:rPr>
          <w:rFonts w:asciiTheme="majorBidi" w:eastAsia="SimSun" w:hAnsiTheme="majorBidi" w:cstheme="majorBidi"/>
          <w:i/>
          <w:lang w:val="es-ES_tradnl"/>
        </w:rPr>
        <w:t>”.</w:t>
      </w:r>
    </w:p>
    <w:p w14:paraId="24D35D46" w14:textId="77777777" w:rsidR="00C57E30" w:rsidRPr="00F974E4" w:rsidRDefault="00C57E30" w:rsidP="00C57E30">
      <w:pPr>
        <w:spacing w:after="0" w:line="240" w:lineRule="auto"/>
        <w:rPr>
          <w:rFonts w:asciiTheme="majorBidi" w:eastAsia="SimSun" w:hAnsiTheme="majorBidi" w:cstheme="majorBidi"/>
          <w:b/>
          <w:lang w:val="es-ES_tradnl"/>
        </w:rPr>
      </w:pPr>
      <w:r w:rsidRPr="00F974E4">
        <w:rPr>
          <w:rFonts w:asciiTheme="majorBidi" w:eastAsia="SimSun" w:hAnsiTheme="majorBidi" w:cstheme="majorBidi"/>
          <w:b/>
          <w:lang w:val="es-ES_tradnl"/>
        </w:rPr>
        <w:t>Datos de evaluación</w:t>
      </w:r>
    </w:p>
    <w:p w14:paraId="5BAE1062" w14:textId="77777777" w:rsidR="00C57E30" w:rsidRPr="00F974E4" w:rsidRDefault="00C57E30" w:rsidP="00C57E30">
      <w:pPr>
        <w:spacing w:after="960" w:line="240" w:lineRule="auto"/>
        <w:rPr>
          <w:rFonts w:asciiTheme="majorBidi" w:eastAsia="SimSun" w:hAnsiTheme="majorBidi" w:cstheme="majorBidi"/>
          <w:i/>
          <w:lang w:val="es-ES_tradnl"/>
        </w:rPr>
      </w:pPr>
      <w:r w:rsidRPr="00F974E4">
        <w:rPr>
          <w:rFonts w:asciiTheme="majorBidi" w:eastAsia="SimSun" w:hAnsiTheme="majorBidi" w:cstheme="majorBidi"/>
          <w:i/>
          <w:lang w:val="es-ES_tradnl"/>
        </w:rPr>
        <w:t>Resúmenes tabulares de cada cuestionario de evaluación (de estar disponibles).</w:t>
      </w:r>
    </w:p>
    <w:p w14:paraId="3FB76428" w14:textId="77777777" w:rsidR="00C57E30" w:rsidRPr="00F974E4" w:rsidRDefault="00C57E30" w:rsidP="00C57E30">
      <w:pPr>
        <w:jc w:val="center"/>
        <w:rPr>
          <w:rFonts w:asciiTheme="majorBidi" w:eastAsia="SimSun" w:hAnsiTheme="majorBidi" w:cstheme="majorBidi"/>
          <w:b/>
          <w:bCs/>
          <w:i/>
          <w:lang w:val="es-ES_tradnl"/>
        </w:rPr>
        <w:sectPr w:rsidR="00C57E30" w:rsidRPr="00F974E4"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r w:rsidRPr="00F974E4">
        <w:rPr>
          <w:rFonts w:asciiTheme="majorBidi" w:eastAsia="SimSun" w:hAnsiTheme="majorBidi" w:cstheme="majorBidi"/>
          <w:b/>
          <w:bCs/>
          <w:i/>
          <w:lang w:val="es-ES_tradnl"/>
        </w:rPr>
        <w:t>— — — — — — — —</w:t>
      </w:r>
    </w:p>
    <w:p w14:paraId="798A233A" w14:textId="77777777" w:rsidR="00C57E30" w:rsidRPr="00F974E4" w:rsidRDefault="00C57E30" w:rsidP="00C57E30">
      <w:pPr>
        <w:jc w:val="center"/>
        <w:rPr>
          <w:rFonts w:asciiTheme="majorBidi" w:hAnsiTheme="majorBidi" w:cstheme="majorBidi"/>
          <w:b/>
          <w:bCs/>
          <w:lang w:val="es-ES_tradnl"/>
        </w:rPr>
      </w:pPr>
    </w:p>
    <w:p w14:paraId="437659F6" w14:textId="77777777" w:rsidR="00C57E30" w:rsidRPr="00F974E4" w:rsidRDefault="00C57E30" w:rsidP="00C57E30">
      <w:pPr>
        <w:pStyle w:val="Heading1"/>
        <w:spacing w:before="240" w:after="120"/>
        <w:jc w:val="center"/>
        <w:rPr>
          <w:rFonts w:ascii="Times New Roman" w:hAnsi="Times New Roman" w:cs="Times New Roman"/>
          <w:b/>
          <w:bCs w:val="0"/>
          <w:i w:val="0"/>
          <w:iCs w:val="0"/>
          <w:sz w:val="28"/>
          <w:szCs w:val="28"/>
          <w:lang w:val="es-ES_tradnl"/>
        </w:rPr>
      </w:pPr>
      <w:bookmarkStart w:id="58" w:name="_Toc140603314"/>
      <w:bookmarkStart w:id="59" w:name="_Toc121324615"/>
      <w:r w:rsidRPr="00F974E4">
        <w:rPr>
          <w:rFonts w:ascii="Times New Roman" w:hAnsi="Times New Roman" w:cs="Times New Roman"/>
          <w:b/>
          <w:bCs w:val="0"/>
          <w:i w:val="0"/>
          <w:iCs w:val="0"/>
          <w:sz w:val="28"/>
          <w:szCs w:val="28"/>
          <w:lang w:val="es-ES_tradnl"/>
        </w:rPr>
        <w:t>Apéndice C: Cuestionarios de evaluación posterior a la instrucción correspondiente al nivel 3</w:t>
      </w:r>
      <w:bookmarkEnd w:id="58"/>
    </w:p>
    <w:p w14:paraId="2E660FCE" w14:textId="77777777" w:rsidR="00C57E30" w:rsidRPr="00F974E4"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60" w:name="_Toc140603315"/>
      <w:bookmarkEnd w:id="59"/>
      <w:r w:rsidRPr="00F974E4">
        <w:rPr>
          <w:rFonts w:ascii="Times New Roman" w:hAnsi="Times New Roman" w:cs="Times New Roman"/>
          <w:b/>
          <w:bCs/>
          <w:color w:val="000000" w:themeColor="text1"/>
          <w:sz w:val="24"/>
          <w:szCs w:val="24"/>
          <w:lang w:val="es-ES_tradnl"/>
        </w:rPr>
        <w:t>Ejemplo de cuestionario de evaluación posterior a la instrucción (PTE) para participantes</w:t>
      </w:r>
      <w:bookmarkEnd w:id="60"/>
      <w:r w:rsidRPr="00F974E4">
        <w:rPr>
          <w:rFonts w:ascii="Times New Roman" w:hAnsi="Times New Roman" w:cs="Times New Roman"/>
          <w:b/>
          <w:bCs/>
          <w:color w:val="000000" w:themeColor="text1"/>
          <w:spacing w:val="-2"/>
          <w:sz w:val="24"/>
          <w:szCs w:val="24"/>
          <w:lang w:val="es-ES_tradnl"/>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C57E30" w:rsidRPr="00577E10" w14:paraId="6CB61E3D" w14:textId="77777777" w:rsidTr="00BC0848">
        <w:trPr>
          <w:trHeight w:val="1005"/>
        </w:trPr>
        <w:tc>
          <w:tcPr>
            <w:tcW w:w="9360" w:type="dxa"/>
            <w:vAlign w:val="center"/>
          </w:tcPr>
          <w:p w14:paraId="1C7918B8" w14:textId="77777777" w:rsidR="00C57E30" w:rsidRPr="00F974E4" w:rsidRDefault="00C57E30" w:rsidP="00BC0848">
            <w:pPr>
              <w:spacing w:before="23"/>
              <w:ind w:left="2068" w:right="2152"/>
              <w:jc w:val="center"/>
              <w:rPr>
                <w:rFonts w:ascii="Times New Roman" w:hAnsi="Times New Roman" w:cs="Times New Roman"/>
                <w:b/>
                <w:sz w:val="24"/>
                <w:szCs w:val="24"/>
                <w:lang w:val="es-ES_tradnl"/>
              </w:rPr>
            </w:pPr>
            <w:r w:rsidRPr="00F974E4">
              <w:rPr>
                <w:rFonts w:ascii="Times New Roman" w:hAnsi="Times New Roman" w:cs="Times New Roman"/>
                <w:b/>
                <w:sz w:val="24"/>
                <w:szCs w:val="24"/>
                <w:lang w:val="es-ES_tradnl"/>
              </w:rPr>
              <w:t>RECOMENDACIONES PARA LLENAR EL CUESTIONARIO</w:t>
            </w:r>
          </w:p>
        </w:tc>
      </w:tr>
      <w:tr w:rsidR="00C57E30" w:rsidRPr="00F974E4" w14:paraId="6ACA34FB" w14:textId="77777777" w:rsidTr="00BC0848">
        <w:tc>
          <w:tcPr>
            <w:tcW w:w="9360" w:type="dxa"/>
          </w:tcPr>
          <w:p w14:paraId="21B2EA5F" w14:textId="7D55C092" w:rsidR="00C57E30" w:rsidRPr="00F974E4" w:rsidRDefault="00C57E30" w:rsidP="00BC0848">
            <w:pPr>
              <w:widowControl w:val="0"/>
              <w:numPr>
                <w:ilvl w:val="0"/>
                <w:numId w:val="16"/>
              </w:numPr>
              <w:tabs>
                <w:tab w:val="left" w:pos="408"/>
              </w:tabs>
              <w:autoSpaceDE w:val="0"/>
              <w:autoSpaceDN w:val="0"/>
              <w:spacing w:before="120" w:line="257" w:lineRule="auto"/>
              <w:ind w:left="409" w:right="108" w:hanging="318"/>
              <w:rPr>
                <w:rFonts w:ascii="Times New Roman" w:hAnsi="Times New Roman" w:cs="Times New Roman"/>
                <w:lang w:val="es-ES_tradnl"/>
              </w:rPr>
            </w:pPr>
            <w:r w:rsidRPr="00F974E4">
              <w:rPr>
                <w:rFonts w:ascii="Times New Roman" w:hAnsi="Times New Roman" w:cs="Times New Roman"/>
                <w:color w:val="231F20"/>
                <w:lang w:val="es-ES_tradnl"/>
              </w:rPr>
              <w:t xml:space="preserve">La evaluación del impacto del curso de instrucción </w:t>
            </w:r>
            <w:r w:rsidR="00B056A4">
              <w:rPr>
                <w:rFonts w:ascii="Times New Roman" w:hAnsi="Times New Roman" w:cs="Times New Roman"/>
                <w:color w:val="231F20"/>
                <w:lang w:val="es-ES_tradnl"/>
              </w:rPr>
              <w:t xml:space="preserve">impartido </w:t>
            </w:r>
            <w:r w:rsidRPr="00F974E4">
              <w:rPr>
                <w:rFonts w:ascii="Times New Roman" w:hAnsi="Times New Roman" w:cs="Times New Roman"/>
                <w:color w:val="231F20"/>
                <w:lang w:val="es-ES_tradnl"/>
              </w:rPr>
              <w:t>a través del Programa de Instrucción AVSEC es esencial como herramienta para mejorar la calidad, la idoneidad y el resultado de los cursos y talleres de instrucción. Por lo tanto, se pide responder a este cuestionario de manera responsable para utilizarlo como fuente fiable de información.</w:t>
            </w:r>
          </w:p>
          <w:p w14:paraId="67D5FAAD" w14:textId="77777777" w:rsidR="00C57E30" w:rsidRPr="00F974E4" w:rsidRDefault="00C57E30" w:rsidP="00BC0848">
            <w:pPr>
              <w:widowControl w:val="0"/>
              <w:numPr>
                <w:ilvl w:val="0"/>
                <w:numId w:val="16"/>
              </w:numPr>
              <w:tabs>
                <w:tab w:val="left" w:pos="408"/>
              </w:tabs>
              <w:autoSpaceDE w:val="0"/>
              <w:autoSpaceDN w:val="0"/>
              <w:spacing w:before="5" w:line="257" w:lineRule="auto"/>
              <w:ind w:left="409" w:hanging="318"/>
              <w:rPr>
                <w:rFonts w:ascii="Times New Roman" w:hAnsi="Times New Roman" w:cs="Times New Roman"/>
                <w:lang w:val="es-ES_tradnl"/>
              </w:rPr>
            </w:pPr>
            <w:r w:rsidRPr="00F974E4">
              <w:rPr>
                <w:rFonts w:ascii="Times New Roman" w:hAnsi="Times New Roman" w:cs="Times New Roman"/>
                <w:color w:val="231F20"/>
                <w:lang w:val="es-ES_tradnl"/>
              </w:rPr>
              <w:t>Responder cuidadosamente a este cuestionario no exige más de 30 minutos.</w:t>
            </w:r>
          </w:p>
          <w:p w14:paraId="16FEB995" w14:textId="77777777" w:rsidR="00C57E30" w:rsidRPr="00F974E4" w:rsidRDefault="00C57E30" w:rsidP="00BC0848">
            <w:pPr>
              <w:widowControl w:val="0"/>
              <w:numPr>
                <w:ilvl w:val="0"/>
                <w:numId w:val="16"/>
              </w:numPr>
              <w:tabs>
                <w:tab w:val="left" w:pos="408"/>
              </w:tabs>
              <w:autoSpaceDE w:val="0"/>
              <w:autoSpaceDN w:val="0"/>
              <w:spacing w:before="10" w:line="257" w:lineRule="auto"/>
              <w:ind w:left="409" w:hanging="318"/>
              <w:rPr>
                <w:rFonts w:ascii="Times New Roman" w:hAnsi="Times New Roman" w:cs="Times New Roman"/>
                <w:lang w:val="es-ES_tradnl"/>
              </w:rPr>
            </w:pPr>
            <w:r w:rsidRPr="00F974E4">
              <w:rPr>
                <w:rFonts w:ascii="Times New Roman" w:hAnsi="Times New Roman" w:cs="Times New Roman"/>
                <w:color w:val="231F20"/>
                <w:lang w:val="es-ES_tradnl"/>
              </w:rPr>
              <w:t xml:space="preserve">El cuestionario debe llenarse de </w:t>
            </w:r>
            <w:r w:rsidRPr="00F974E4">
              <w:rPr>
                <w:rFonts w:ascii="Times New Roman" w:hAnsi="Times New Roman" w:cs="Times New Roman"/>
                <w:b/>
                <w:bCs/>
                <w:color w:val="231F20"/>
                <w:lang w:val="es-ES_tradnl"/>
              </w:rPr>
              <w:t>tres a seis meses</w:t>
            </w:r>
            <w:r w:rsidRPr="00F974E4">
              <w:rPr>
                <w:rFonts w:ascii="Times New Roman" w:hAnsi="Times New Roman" w:cs="Times New Roman"/>
                <w:color w:val="231F20"/>
                <w:lang w:val="es-ES_tradnl"/>
              </w:rPr>
              <w:t xml:space="preserve"> después de haber concluido la instrucción</w:t>
            </w:r>
            <w:r w:rsidRPr="00F974E4">
              <w:rPr>
                <w:rFonts w:ascii="Times New Roman" w:hAnsi="Times New Roman" w:cs="Times New Roman"/>
                <w:color w:val="231F20"/>
                <w:spacing w:val="-2"/>
                <w:lang w:val="es-ES_tradnl"/>
              </w:rPr>
              <w:t xml:space="preserve">. </w:t>
            </w:r>
          </w:p>
          <w:p w14:paraId="452250D6" w14:textId="77777777" w:rsidR="00C57E30" w:rsidRPr="00F974E4" w:rsidRDefault="00C57E30" w:rsidP="00BC0848">
            <w:pPr>
              <w:widowControl w:val="0"/>
              <w:numPr>
                <w:ilvl w:val="0"/>
                <w:numId w:val="16"/>
              </w:numPr>
              <w:tabs>
                <w:tab w:val="left" w:pos="408"/>
              </w:tabs>
              <w:autoSpaceDE w:val="0"/>
              <w:autoSpaceDN w:val="0"/>
              <w:spacing w:before="11" w:line="257" w:lineRule="auto"/>
              <w:ind w:left="409" w:hanging="318"/>
              <w:rPr>
                <w:rFonts w:ascii="Times New Roman" w:hAnsi="Times New Roman" w:cs="Times New Roman"/>
                <w:lang w:val="es-ES_tradnl"/>
              </w:rPr>
            </w:pPr>
            <w:r w:rsidRPr="00F974E4">
              <w:rPr>
                <w:rFonts w:ascii="Times New Roman" w:hAnsi="Times New Roman" w:cs="Times New Roman"/>
                <w:color w:val="231F20"/>
                <w:lang w:val="es-ES_tradnl"/>
              </w:rPr>
              <w:t>Se ruega leer las preguntas con atención a fin de asegurarse de que se entienden completamente.</w:t>
            </w:r>
          </w:p>
          <w:p w14:paraId="5083F510" w14:textId="1A715CA8" w:rsidR="00C57E30" w:rsidRPr="00F974E4" w:rsidRDefault="00C57E30" w:rsidP="00BC0848">
            <w:pPr>
              <w:widowControl w:val="0"/>
              <w:numPr>
                <w:ilvl w:val="0"/>
                <w:numId w:val="16"/>
              </w:numPr>
              <w:tabs>
                <w:tab w:val="left" w:pos="408"/>
              </w:tabs>
              <w:autoSpaceDE w:val="0"/>
              <w:autoSpaceDN w:val="0"/>
              <w:spacing w:before="12" w:line="257" w:lineRule="auto"/>
              <w:ind w:left="409" w:right="122" w:hanging="318"/>
              <w:rPr>
                <w:rFonts w:ascii="Times New Roman" w:hAnsi="Times New Roman" w:cs="Times New Roman"/>
                <w:lang w:val="es-ES_tradnl"/>
              </w:rPr>
            </w:pPr>
            <w:r w:rsidRPr="00F974E4">
              <w:rPr>
                <w:rFonts w:ascii="Times New Roman" w:hAnsi="Times New Roman" w:cs="Times New Roman"/>
                <w:color w:val="231F20"/>
                <w:lang w:val="es-ES_tradnl"/>
              </w:rPr>
              <w:t>Ind</w:t>
            </w:r>
            <w:r w:rsidR="009B7811">
              <w:rPr>
                <w:rFonts w:ascii="Times New Roman" w:hAnsi="Times New Roman" w:cs="Times New Roman"/>
                <w:color w:val="231F20"/>
                <w:lang w:val="es-ES_tradnl"/>
              </w:rPr>
              <w:t>íquese</w:t>
            </w:r>
            <w:r w:rsidR="00393401">
              <w:rPr>
                <w:rFonts w:ascii="Times New Roman" w:hAnsi="Times New Roman" w:cs="Times New Roman"/>
                <w:color w:val="231F20"/>
                <w:lang w:val="es-ES_tradnl"/>
              </w:rPr>
              <w:t xml:space="preserve"> </w:t>
            </w:r>
            <w:r w:rsidRPr="00F974E4">
              <w:rPr>
                <w:rFonts w:ascii="Times New Roman" w:hAnsi="Times New Roman" w:cs="Times New Roman"/>
                <w:color w:val="231F20"/>
                <w:lang w:val="es-ES_tradnl"/>
              </w:rPr>
              <w:t xml:space="preserve">qué tan de acuerdo o qué tan en desacuerdo </w:t>
            </w:r>
            <w:r w:rsidR="00393401">
              <w:rPr>
                <w:rFonts w:ascii="Times New Roman" w:hAnsi="Times New Roman" w:cs="Times New Roman"/>
                <w:color w:val="231F20"/>
                <w:lang w:val="es-ES_tradnl"/>
              </w:rPr>
              <w:t xml:space="preserve">se </w:t>
            </w:r>
            <w:r w:rsidRPr="00F974E4">
              <w:rPr>
                <w:rFonts w:ascii="Times New Roman" w:hAnsi="Times New Roman" w:cs="Times New Roman"/>
                <w:color w:val="231F20"/>
                <w:lang w:val="es-ES_tradnl"/>
              </w:rPr>
              <w:t>está con los enunciados utilizando una</w:t>
            </w:r>
            <w:r w:rsidR="00492C23">
              <w:rPr>
                <w:rFonts w:ascii="Times New Roman" w:hAnsi="Times New Roman" w:cs="Times New Roman"/>
                <w:color w:val="231F20"/>
                <w:lang w:val="es-ES_tradnl"/>
              </w:rPr>
              <w:t> </w:t>
            </w:r>
            <w:r w:rsidRPr="00F974E4">
              <w:rPr>
                <w:rFonts w:ascii="Times New Roman" w:hAnsi="Times New Roman" w:cs="Times New Roman"/>
                <w:color w:val="231F20"/>
                <w:lang w:val="es-ES_tradnl"/>
              </w:rPr>
              <w:t>escala del 1 al 5, donde 1 representa “completamente en desacuerdo”, 2 “en desacuerdo”, 3</w:t>
            </w:r>
            <w:r w:rsidR="00492C23">
              <w:rPr>
                <w:rFonts w:ascii="Times New Roman" w:hAnsi="Times New Roman" w:cs="Times New Roman"/>
                <w:color w:val="231F20"/>
                <w:lang w:val="es-ES_tradnl"/>
              </w:rPr>
              <w:t> </w:t>
            </w:r>
            <w:r w:rsidRPr="00F974E4">
              <w:rPr>
                <w:rFonts w:ascii="Times New Roman" w:hAnsi="Times New Roman" w:cs="Times New Roman"/>
                <w:color w:val="231F20"/>
                <w:lang w:val="es-ES_tradnl"/>
              </w:rPr>
              <w:t xml:space="preserve">“neutral”, 4 “muy de acuerdo”, 5 “totalmente de acuerdo” y N/A significa “no aplicable” </w:t>
            </w:r>
            <w:r w:rsidR="00A0298C">
              <w:rPr>
                <w:rFonts w:ascii="Times New Roman" w:hAnsi="Times New Roman" w:cs="Times New Roman"/>
                <w:color w:val="231F20"/>
                <w:lang w:val="es-ES_tradnl"/>
              </w:rPr>
              <w:t>(</w:t>
            </w:r>
            <w:r w:rsidRPr="00F974E4">
              <w:rPr>
                <w:rFonts w:ascii="Times New Roman" w:hAnsi="Times New Roman" w:cs="Times New Roman"/>
                <w:color w:val="231F20"/>
                <w:lang w:val="es-ES_tradnl"/>
              </w:rPr>
              <w:t>e</w:t>
            </w:r>
            <w:r w:rsidR="005F32E4">
              <w:rPr>
                <w:rFonts w:ascii="Times New Roman" w:hAnsi="Times New Roman" w:cs="Times New Roman"/>
                <w:color w:val="231F20"/>
                <w:lang w:val="es-ES_tradnl"/>
              </w:rPr>
              <w:t>s </w:t>
            </w:r>
            <w:r w:rsidRPr="00F974E4">
              <w:rPr>
                <w:rFonts w:ascii="Times New Roman" w:hAnsi="Times New Roman" w:cs="Times New Roman"/>
                <w:color w:val="231F20"/>
                <w:lang w:val="es-ES_tradnl"/>
              </w:rPr>
              <w:t xml:space="preserve">decir, </w:t>
            </w:r>
            <w:r w:rsidR="00D2463F">
              <w:rPr>
                <w:rFonts w:ascii="Times New Roman" w:hAnsi="Times New Roman" w:cs="Times New Roman"/>
                <w:color w:val="231F20"/>
                <w:lang w:val="es-ES_tradnl"/>
              </w:rPr>
              <w:t xml:space="preserve">no se tiene una opinión </w:t>
            </w:r>
            <w:r w:rsidRPr="00F974E4">
              <w:rPr>
                <w:rFonts w:ascii="Times New Roman" w:hAnsi="Times New Roman" w:cs="Times New Roman"/>
                <w:color w:val="231F20"/>
                <w:lang w:val="es-ES_tradnl"/>
              </w:rPr>
              <w:t>o respuesta</w:t>
            </w:r>
            <w:r w:rsidR="00D2463F">
              <w:rPr>
                <w:rFonts w:ascii="Times New Roman" w:hAnsi="Times New Roman" w:cs="Times New Roman"/>
                <w:color w:val="231F20"/>
                <w:lang w:val="es-ES_tradnl"/>
              </w:rPr>
              <w:t xml:space="preserve"> al respecto</w:t>
            </w:r>
            <w:r w:rsidRPr="00F974E4">
              <w:rPr>
                <w:rFonts w:ascii="Times New Roman" w:hAnsi="Times New Roman" w:cs="Times New Roman"/>
                <w:color w:val="231F20"/>
                <w:lang w:val="es-ES_tradnl"/>
              </w:rPr>
              <w:t>).</w:t>
            </w:r>
          </w:p>
          <w:p w14:paraId="715D400D" w14:textId="6D55E376" w:rsidR="00C57E30" w:rsidRPr="00F974E4" w:rsidRDefault="00C57E30" w:rsidP="00BC0848">
            <w:pPr>
              <w:widowControl w:val="0"/>
              <w:numPr>
                <w:ilvl w:val="0"/>
                <w:numId w:val="16"/>
              </w:numPr>
              <w:tabs>
                <w:tab w:val="left" w:pos="408"/>
              </w:tabs>
              <w:autoSpaceDE w:val="0"/>
              <w:autoSpaceDN w:val="0"/>
              <w:spacing w:before="3" w:after="120" w:line="257" w:lineRule="auto"/>
              <w:ind w:left="409" w:right="170" w:hanging="318"/>
              <w:rPr>
                <w:rFonts w:ascii="Times New Roman" w:hAnsi="Times New Roman" w:cs="Times New Roman"/>
                <w:lang w:val="es-ES_tradnl"/>
              </w:rPr>
            </w:pPr>
            <w:r w:rsidRPr="00F974E4">
              <w:rPr>
                <w:rFonts w:ascii="Times New Roman" w:hAnsi="Times New Roman" w:cs="Times New Roman"/>
                <w:color w:val="231F20"/>
                <w:lang w:val="es-ES_tradnl"/>
              </w:rPr>
              <w:t xml:space="preserve">Por último, en la tercera sección del cuestionario, se piden sugerencias para mejorar el curso. El </w:t>
            </w:r>
            <w:r w:rsidR="0059738E">
              <w:rPr>
                <w:rFonts w:ascii="Times New Roman" w:hAnsi="Times New Roman" w:cs="Times New Roman"/>
                <w:color w:val="231F20"/>
                <w:lang w:val="es-ES_tradnl"/>
              </w:rPr>
              <w:t>d</w:t>
            </w:r>
            <w:r w:rsidRPr="00F974E4">
              <w:rPr>
                <w:rFonts w:ascii="Times New Roman" w:hAnsi="Times New Roman" w:cs="Times New Roman"/>
                <w:color w:val="231F20"/>
                <w:lang w:val="es-ES_tradnl"/>
              </w:rPr>
              <w:t xml:space="preserve">epartamento de </w:t>
            </w:r>
            <w:r w:rsidR="0059738E">
              <w:rPr>
                <w:rFonts w:ascii="Times New Roman" w:hAnsi="Times New Roman" w:cs="Times New Roman"/>
                <w:color w:val="231F20"/>
                <w:lang w:val="es-ES_tradnl"/>
              </w:rPr>
              <w:t>i</w:t>
            </w:r>
            <w:r w:rsidRPr="00F974E4">
              <w:rPr>
                <w:rFonts w:ascii="Times New Roman" w:hAnsi="Times New Roman" w:cs="Times New Roman"/>
                <w:color w:val="231F20"/>
                <w:lang w:val="es-ES_tradnl"/>
              </w:rPr>
              <w:t xml:space="preserve">nstrucción analizará y evaluará todas las propuestas e incorporará las que representen una clara mejora en cuanto a la organización, la estructura, el contenido, la metodología y los recursos didácticos del curso o </w:t>
            </w:r>
            <w:r w:rsidR="0059738E">
              <w:rPr>
                <w:rFonts w:ascii="Times New Roman" w:hAnsi="Times New Roman" w:cs="Times New Roman"/>
                <w:color w:val="231F20"/>
                <w:lang w:val="es-ES_tradnl"/>
              </w:rPr>
              <w:t>mejoren e</w:t>
            </w:r>
            <w:r w:rsidR="0015650B">
              <w:rPr>
                <w:rFonts w:ascii="Times New Roman" w:hAnsi="Times New Roman" w:cs="Times New Roman"/>
                <w:color w:val="231F20"/>
                <w:lang w:val="es-ES_tradnl"/>
              </w:rPr>
              <w:t xml:space="preserve">l </w:t>
            </w:r>
            <w:r w:rsidRPr="00F974E4">
              <w:rPr>
                <w:rFonts w:ascii="Times New Roman" w:hAnsi="Times New Roman" w:cs="Times New Roman"/>
                <w:color w:val="231F20"/>
                <w:lang w:val="es-ES_tradnl"/>
              </w:rPr>
              <w:t>impacto en la actuación profesional de las personas participantes.</w:t>
            </w:r>
          </w:p>
          <w:p w14:paraId="216F1960" w14:textId="77777777" w:rsidR="00C57E30" w:rsidRPr="00F974E4" w:rsidRDefault="00C57E30" w:rsidP="00BC0848">
            <w:pPr>
              <w:widowControl w:val="0"/>
              <w:tabs>
                <w:tab w:val="left" w:pos="408"/>
              </w:tabs>
              <w:autoSpaceDE w:val="0"/>
              <w:autoSpaceDN w:val="0"/>
              <w:spacing w:before="3" w:after="120" w:line="252" w:lineRule="auto"/>
              <w:ind w:left="407" w:right="170"/>
              <w:jc w:val="right"/>
              <w:rPr>
                <w:rFonts w:ascii="Times New Roman" w:hAnsi="Times New Roman" w:cs="Times New Roman"/>
                <w:lang w:val="es-ES_tradnl"/>
              </w:rPr>
            </w:pPr>
            <w:r w:rsidRPr="00F974E4">
              <w:rPr>
                <w:rFonts w:ascii="Times New Roman" w:hAnsi="Times New Roman" w:cs="Times New Roman"/>
                <w:color w:val="231F20"/>
                <w:lang w:val="es-ES_tradnl"/>
              </w:rPr>
              <w:t>Gracias por su colaboración.</w:t>
            </w:r>
          </w:p>
          <w:p w14:paraId="3E2D4C05" w14:textId="77777777" w:rsidR="00C57E30" w:rsidRPr="00F974E4" w:rsidRDefault="00C57E30" w:rsidP="00BC0848">
            <w:pPr>
              <w:widowControl w:val="0"/>
              <w:autoSpaceDE w:val="0"/>
              <w:autoSpaceDN w:val="0"/>
              <w:rPr>
                <w:rFonts w:ascii="Times New Roman" w:eastAsia="Trebuchet MS" w:hAnsi="Trebuchet MS" w:cs="Trebuchet MS"/>
                <w:bCs/>
                <w:sz w:val="20"/>
                <w:szCs w:val="20"/>
                <w:lang w:val="es-ES_tradnl"/>
              </w:rPr>
            </w:pPr>
          </w:p>
        </w:tc>
      </w:tr>
    </w:tbl>
    <w:p w14:paraId="6A5F60DD"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813FCD6"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1D795ED"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269F8C6D"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1DAF794"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858DBA1"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3EE9AC9"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3B4EF0E"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F43C45A" w14:textId="77777777" w:rsidR="00C57E30" w:rsidRPr="00F974E4"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45D0897C" w14:textId="77777777" w:rsidR="00C57E30" w:rsidRPr="00F974E4"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6C373D40" w14:textId="77777777" w:rsidR="00C57E30" w:rsidRPr="00F974E4"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1E35ACF9" w14:textId="77777777" w:rsidR="00C57E30" w:rsidRPr="00F974E4"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0C399584" w14:textId="77777777" w:rsidR="00C57E30" w:rsidRPr="00F974E4" w:rsidRDefault="00C57E30" w:rsidP="00C57E30">
      <w:pPr>
        <w:widowControl w:val="0"/>
        <w:autoSpaceDE w:val="0"/>
        <w:autoSpaceDN w:val="0"/>
        <w:spacing w:before="4" w:after="0" w:line="240" w:lineRule="auto"/>
        <w:rPr>
          <w:rFonts w:ascii="Tahoma" w:eastAsia="Trebuchet MS" w:hAnsi="Trebuchet MS" w:cs="Trebuchet MS"/>
          <w:bCs/>
          <w:sz w:val="19"/>
          <w:szCs w:val="20"/>
          <w:lang w:val="es-ES_tradnl" w:eastAsia="en-US"/>
        </w:rPr>
      </w:pPr>
      <w:r w:rsidRPr="00F974E4">
        <w:rPr>
          <w:rFonts w:ascii="Tahoma" w:eastAsia="Trebuchet MS" w:hAnsi="Trebuchet MS" w:cs="Trebuchet MS"/>
          <w:bCs/>
          <w:sz w:val="19"/>
          <w:szCs w:val="20"/>
          <w:lang w:val="es-ES_tradnl" w:eastAsia="en-US"/>
        </w:rPr>
        <w:br w:type="page"/>
      </w:r>
    </w:p>
    <w:p w14:paraId="1829A041" w14:textId="1D51B9C6" w:rsidR="00C57E30" w:rsidRPr="00F974E4" w:rsidRDefault="00C57E30" w:rsidP="00C57E30">
      <w:pPr>
        <w:spacing w:after="120" w:line="342" w:lineRule="exact"/>
        <w:rPr>
          <w:rFonts w:ascii="Calibri"/>
          <w:b/>
          <w:sz w:val="26"/>
          <w:lang w:val="es-ES_tradnl"/>
        </w:rPr>
      </w:pPr>
      <w:r w:rsidRPr="00F974E4">
        <w:rPr>
          <w:rFonts w:ascii="Times New Roman" w:hAnsi="Times New Roman" w:cs="Times New Roman"/>
          <w:b/>
          <w:lang w:val="es-ES_tradnl"/>
        </w:rPr>
        <w:lastRenderedPageBreak/>
        <w:t xml:space="preserve">EVALUACIÓN POSTERIOR A LA INSTRUCCIÓN (PTE) CORRESPONDIENTE AL NIVEL 3 PARA </w:t>
      </w:r>
      <w:r w:rsidR="00BB2D46">
        <w:rPr>
          <w:rFonts w:ascii="Times New Roman" w:hAnsi="Times New Roman" w:cs="Times New Roman"/>
          <w:b/>
          <w:lang w:val="es-ES_tradnl"/>
        </w:rPr>
        <w:t>DETERMINAR</w:t>
      </w:r>
      <w:r w:rsidRPr="00F974E4">
        <w:rPr>
          <w:rFonts w:ascii="Times New Roman" w:hAnsi="Times New Roman" w:cs="Times New Roman"/>
          <w:b/>
          <w:lang w:val="es-ES_tradnl"/>
        </w:rPr>
        <w:t xml:space="preserve"> EL IMPACTO QUE, SEGÚN LA PERSONA PARTICIPANTE, TUVO [</w:t>
      </w:r>
      <w:r w:rsidRPr="00F974E4">
        <w:rPr>
          <w:rFonts w:ascii="Times New Roman" w:hAnsi="Times New Roman" w:cs="Times New Roman"/>
          <w:bCs/>
          <w:i/>
          <w:iCs/>
          <w:lang w:val="es-ES_tradnl"/>
        </w:rPr>
        <w:t>nombre del curso</w:t>
      </w:r>
      <w:r w:rsidRPr="00F974E4">
        <w:rPr>
          <w:rFonts w:ascii="Times New Roman" w:hAnsi="Times New Roman" w:cs="Times New Roman"/>
          <w:b/>
          <w:lang w:val="es-ES_tradnl"/>
        </w:rPr>
        <w:t>] EN SU ACTUACIÓN LABORAL</w:t>
      </w:r>
    </w:p>
    <w:p w14:paraId="0FF5930A" w14:textId="275FB5A8" w:rsidR="00C57E30" w:rsidRPr="00F974E4" w:rsidRDefault="00C57E30" w:rsidP="00C57E30">
      <w:pPr>
        <w:spacing w:after="120" w:line="240" w:lineRule="auto"/>
        <w:ind w:left="125"/>
        <w:jc w:val="both"/>
        <w:rPr>
          <w:rFonts w:ascii="Times New Roman" w:hAnsi="Times New Roman" w:cs="Times New Roman"/>
          <w:lang w:val="es-ES_tradnl"/>
        </w:rPr>
      </w:pPr>
      <w:r w:rsidRPr="00F974E4">
        <w:rPr>
          <w:rFonts w:ascii="Times New Roman" w:hAnsi="Times New Roman" w:cs="Times New Roman"/>
          <w:color w:val="231F20"/>
          <w:lang w:val="es-ES_tradnl"/>
        </w:rPr>
        <w:t xml:space="preserve">Responda a los enunciados que siguen en relación con el impacto que tuvo el curso en su </w:t>
      </w:r>
      <w:r w:rsidRPr="00F974E4">
        <w:rPr>
          <w:rFonts w:ascii="Times New Roman" w:hAnsi="Times New Roman" w:cs="Times New Roman"/>
          <w:b/>
          <w:bCs/>
          <w:color w:val="231F20"/>
          <w:lang w:val="es-ES_tradnl"/>
        </w:rPr>
        <w:t>actuación profesional</w:t>
      </w:r>
      <w:r w:rsidRPr="00F974E4">
        <w:rPr>
          <w:rFonts w:ascii="Times New Roman" w:hAnsi="Times New Roman" w:cs="Times New Roman"/>
          <w:color w:val="231F20"/>
          <w:lang w:val="es-ES_tradnl"/>
        </w:rPr>
        <w:t xml:space="preserve"> y, a </w:t>
      </w:r>
      <w:r w:rsidR="00C603EE">
        <w:rPr>
          <w:rFonts w:ascii="Times New Roman" w:hAnsi="Times New Roman" w:cs="Times New Roman"/>
          <w:color w:val="231F20"/>
          <w:lang w:val="es-ES_tradnl"/>
        </w:rPr>
        <w:t>consecuencia de esto</w:t>
      </w:r>
      <w:r w:rsidRPr="00F974E4">
        <w:rPr>
          <w:rFonts w:ascii="Times New Roman" w:hAnsi="Times New Roman" w:cs="Times New Roman"/>
          <w:color w:val="231F20"/>
          <w:lang w:val="es-ES_tradnl"/>
        </w:rPr>
        <w:t xml:space="preserve">, en su </w:t>
      </w:r>
      <w:r w:rsidRPr="00F974E4">
        <w:rPr>
          <w:rFonts w:ascii="Times New Roman" w:hAnsi="Times New Roman" w:cs="Times New Roman"/>
          <w:b/>
          <w:bCs/>
          <w:color w:val="231F20"/>
          <w:lang w:val="es-ES_tradnl"/>
        </w:rPr>
        <w:t>actuación laboral</w:t>
      </w:r>
      <w:r w:rsidRPr="00F974E4">
        <w:rPr>
          <w:rFonts w:ascii="Times New Roman" w:hAnsi="Times New Roman" w:cs="Times New Roman"/>
          <w:color w:val="231F20"/>
          <w:lang w:val="es-ES_tradnl"/>
        </w:rPr>
        <w:t>. Apl</w:t>
      </w:r>
      <w:r w:rsidR="00A20A19">
        <w:rPr>
          <w:rFonts w:ascii="Times New Roman" w:hAnsi="Times New Roman" w:cs="Times New Roman"/>
          <w:color w:val="231F20"/>
          <w:lang w:val="es-ES_tradnl"/>
        </w:rPr>
        <w:t>i</w:t>
      </w:r>
      <w:r w:rsidRPr="00F974E4">
        <w:rPr>
          <w:rFonts w:ascii="Times New Roman" w:hAnsi="Times New Roman" w:cs="Times New Roman"/>
          <w:color w:val="231F20"/>
          <w:lang w:val="es-ES_tradnl"/>
        </w:rPr>
        <w:t>que una escala del 1 al 5, donde 1</w:t>
      </w:r>
      <w:r w:rsidR="00B379E7">
        <w:rPr>
          <w:rFonts w:ascii="Times New Roman" w:hAnsi="Times New Roman" w:cs="Times New Roman"/>
          <w:color w:val="231F20"/>
          <w:lang w:val="es-ES_tradnl"/>
        </w:rPr>
        <w:t> </w:t>
      </w:r>
      <w:r w:rsidRPr="00F974E4">
        <w:rPr>
          <w:rFonts w:ascii="Times New Roman" w:hAnsi="Times New Roman" w:cs="Times New Roman"/>
          <w:color w:val="231F20"/>
          <w:lang w:val="es-ES_tradnl"/>
        </w:rPr>
        <w:t>representa “completamente en desacuerdo”, 2 “en desacuerdo”, 3 “neutral”, 4 “muy de acuerdo”, 5</w:t>
      </w:r>
      <w:r w:rsidR="00A20A19">
        <w:rPr>
          <w:rFonts w:ascii="Times New Roman" w:hAnsi="Times New Roman" w:cs="Times New Roman"/>
          <w:color w:val="231F20"/>
          <w:lang w:val="es-ES_tradnl"/>
        </w:rPr>
        <w:t> </w:t>
      </w:r>
      <w:r w:rsidRPr="00F974E4">
        <w:rPr>
          <w:rFonts w:ascii="Times New Roman" w:hAnsi="Times New Roman" w:cs="Times New Roman"/>
          <w:color w:val="231F20"/>
          <w:lang w:val="es-ES_tradnl"/>
        </w:rPr>
        <w:t xml:space="preserve">“totalmente de acuerdo”. Si no puede </w:t>
      </w:r>
      <w:r w:rsidR="00B379E7">
        <w:rPr>
          <w:rFonts w:ascii="Times New Roman" w:hAnsi="Times New Roman" w:cs="Times New Roman"/>
          <w:color w:val="231F20"/>
          <w:lang w:val="es-ES_tradnl"/>
        </w:rPr>
        <w:t xml:space="preserve">emitir una opinión </w:t>
      </w:r>
      <w:r w:rsidRPr="00F974E4">
        <w:rPr>
          <w:rFonts w:ascii="Times New Roman" w:hAnsi="Times New Roman" w:cs="Times New Roman"/>
          <w:color w:val="231F20"/>
          <w:lang w:val="es-ES_tradnl"/>
        </w:rPr>
        <w:t xml:space="preserve">o dar una respuesta </w:t>
      </w:r>
      <w:r w:rsidR="00B379E7">
        <w:rPr>
          <w:rFonts w:ascii="Times New Roman" w:hAnsi="Times New Roman" w:cs="Times New Roman"/>
          <w:color w:val="231F20"/>
          <w:lang w:val="es-ES_tradnl"/>
        </w:rPr>
        <w:t xml:space="preserve">para </w:t>
      </w:r>
      <w:r w:rsidRPr="00F974E4">
        <w:rPr>
          <w:rFonts w:ascii="Times New Roman" w:hAnsi="Times New Roman" w:cs="Times New Roman"/>
          <w:color w:val="231F20"/>
          <w:lang w:val="es-ES_tradnl"/>
        </w:rPr>
        <w:t xml:space="preserve">una pregunta dada, marque la casilla N/A (“no aplicable”). </w:t>
      </w:r>
    </w:p>
    <w:p w14:paraId="5B16ADAA" w14:textId="77777777" w:rsidR="00C57E30" w:rsidRPr="00F974E4" w:rsidRDefault="00C57E30" w:rsidP="00C57E30">
      <w:pPr>
        <w:widowControl w:val="0"/>
        <w:autoSpaceDE w:val="0"/>
        <w:autoSpaceDN w:val="0"/>
        <w:spacing w:before="360" w:after="120" w:line="240" w:lineRule="auto"/>
        <w:ind w:left="121"/>
        <w:rPr>
          <w:rFonts w:ascii="Times New Roman" w:eastAsia="Trebuchet MS" w:hAnsi="Times New Roman" w:cs="Times New Roman"/>
          <w:b/>
          <w:bCs/>
          <w:lang w:val="es-ES_tradnl" w:eastAsia="en-US"/>
        </w:rPr>
      </w:pPr>
      <w:r w:rsidRPr="00F974E4">
        <w:rPr>
          <w:rFonts w:ascii="Times New Roman" w:eastAsia="Trebuchet MS" w:hAnsi="Times New Roman" w:cs="Times New Roman"/>
          <w:b/>
          <w:bCs/>
          <w:lang w:val="es-ES_tradnl" w:eastAsia="en-US"/>
        </w:rPr>
        <w:t>PARTE</w:t>
      </w:r>
      <w:r w:rsidRPr="00F974E4">
        <w:rPr>
          <w:rFonts w:ascii="Times New Roman" w:eastAsia="Trebuchet MS" w:hAnsi="Times New Roman" w:cs="Times New Roman"/>
          <w:b/>
          <w:bCs/>
          <w:spacing w:val="-14"/>
          <w:lang w:val="es-ES_tradnl" w:eastAsia="en-US"/>
        </w:rPr>
        <w:t xml:space="preserve"> </w:t>
      </w:r>
      <w:r w:rsidRPr="00F974E4">
        <w:rPr>
          <w:rFonts w:ascii="Times New Roman" w:eastAsia="Trebuchet MS" w:hAnsi="Times New Roman" w:cs="Times New Roman"/>
          <w:b/>
          <w:bCs/>
          <w:lang w:val="es-ES_tradnl" w:eastAsia="en-US"/>
        </w:rPr>
        <w:t>I.</w:t>
      </w:r>
      <w:r w:rsidRPr="00F974E4">
        <w:rPr>
          <w:rFonts w:ascii="Times New Roman" w:eastAsia="Trebuchet MS" w:hAnsi="Times New Roman" w:cs="Times New Roman"/>
          <w:b/>
          <w:bCs/>
          <w:spacing w:val="-12"/>
          <w:lang w:val="es-ES_tradnl" w:eastAsia="en-US"/>
        </w:rPr>
        <w:t xml:space="preserve"> PREGUNTAS ACERCA DEL CONTEXTO INSTITUCIONAL</w:t>
      </w:r>
    </w:p>
    <w:p w14:paraId="10113418" w14:textId="77777777" w:rsidR="00C57E30" w:rsidRPr="00F974E4"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F974E4">
        <w:rPr>
          <w:rFonts w:ascii="Times New Roman" w:eastAsia="Trebuchet MS" w:hAnsi="Times New Roman" w:cs="Times New Roman"/>
          <w:color w:val="231F20"/>
          <w:lang w:val="es-ES_tradnl" w:eastAsia="en-US"/>
        </w:rPr>
        <w:t xml:space="preserve">1. </w:t>
      </w:r>
      <w:r w:rsidRPr="00F974E4">
        <w:rPr>
          <w:rFonts w:ascii="Times New Roman" w:eastAsia="Trebuchet MS" w:hAnsi="Times New Roman" w:cs="Times New Roman"/>
          <w:color w:val="231F20"/>
          <w:lang w:val="es-ES_tradnl" w:eastAsia="en-US"/>
        </w:rPr>
        <w:tab/>
        <w:t xml:space="preserve">Antes de su curso de instrucción, su organización o autoridad competente ya habían identificado la necesidad de mejorar el cumplimiento de las disposiciones del Anexo 17 — </w:t>
      </w:r>
      <w:r w:rsidRPr="00F974E4">
        <w:rPr>
          <w:rFonts w:ascii="Times New Roman" w:eastAsia="Trebuchet MS" w:hAnsi="Times New Roman" w:cs="Times New Roman"/>
          <w:i/>
          <w:iCs/>
          <w:color w:val="231F20"/>
          <w:lang w:val="es-ES_tradnl" w:eastAsia="en-US"/>
        </w:rPr>
        <w:t>Seguridad</w:t>
      </w:r>
      <w:r w:rsidRPr="00F974E4">
        <w:rPr>
          <w:rFonts w:ascii="Times New Roman" w:eastAsia="Trebuchet MS" w:hAnsi="Times New Roman" w:cs="Times New Roman"/>
          <w:color w:val="231F20"/>
          <w:spacing w:val="-2"/>
          <w:lang w:val="es-ES_tradnl" w:eastAsia="en-US"/>
        </w:rPr>
        <w:t>.</w:t>
      </w:r>
    </w:p>
    <w:p w14:paraId="7F082E51" w14:textId="6A440D3B" w:rsidR="00C57E30" w:rsidRPr="00F974E4" w:rsidRDefault="00577E10" w:rsidP="00321DD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noProof/>
            <w:color w:val="231F20"/>
            <w:spacing w:val="-2"/>
            <w:lang w:val="es-ES_tradnl" w:eastAsia="en-US"/>
          </w:rPr>
          <w:id w:val="-1261522200"/>
          <w14:checkbox>
            <w14:checked w14:val="0"/>
            <w14:checkedState w14:val="2612" w14:font="MS Gothic"/>
            <w14:uncheckedState w14:val="2610" w14:font="MS Gothic"/>
          </w14:checkbox>
        </w:sdtPr>
        <w:sdtEndPr/>
        <w:sdtContent>
          <w:r w:rsidR="00321DDC">
            <w:rPr>
              <w:rFonts w:ascii="MS Gothic" w:eastAsia="MS Gothic" w:hAnsi="MS Gothic" w:cs="Times New Roman" w:hint="eastAsia"/>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SÍ         </w:t>
      </w:r>
      <w:sdt>
        <w:sdtPr>
          <w:rPr>
            <w:rFonts w:ascii="Times New Roman" w:eastAsia="Trebuchet MS" w:hAnsi="Times New Roman" w:cs="Times New Roman"/>
            <w:noProof/>
            <w:color w:val="231F20"/>
            <w:spacing w:val="-2"/>
            <w:lang w:val="es-ES_tradnl" w:eastAsia="en-US"/>
          </w:rPr>
          <w:id w:val="-73947626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NO         </w:t>
      </w:r>
      <w:sdt>
        <w:sdtPr>
          <w:rPr>
            <w:rFonts w:ascii="Times New Roman" w:eastAsia="Trebuchet MS" w:hAnsi="Times New Roman" w:cs="Times New Roman"/>
            <w:noProof/>
            <w:color w:val="231F20"/>
            <w:spacing w:val="-2"/>
            <w:lang w:val="es-ES_tradnl" w:eastAsia="en-US"/>
          </w:rPr>
          <w:id w:val="174182711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N/A</w:t>
      </w:r>
    </w:p>
    <w:p w14:paraId="77E5E311" w14:textId="5F1A3D1C" w:rsidR="00C57E30" w:rsidRPr="00F974E4"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F974E4">
        <w:rPr>
          <w:rFonts w:ascii="Times New Roman" w:eastAsia="Trebuchet MS" w:hAnsi="Times New Roman" w:cs="Times New Roman"/>
          <w:color w:val="231F20"/>
          <w:spacing w:val="-2"/>
          <w:lang w:val="es-ES_tradnl" w:eastAsia="en-US"/>
        </w:rPr>
        <w:t>2.</w:t>
      </w:r>
      <w:r w:rsidRPr="00F974E4">
        <w:rPr>
          <w:rFonts w:ascii="Times New Roman" w:eastAsia="Trebuchet MS" w:hAnsi="Times New Roman" w:cs="Times New Roman"/>
          <w:color w:val="231F20"/>
          <w:spacing w:val="-14"/>
          <w:lang w:val="es-ES_tradnl" w:eastAsia="en-US"/>
        </w:rPr>
        <w:t xml:space="preserve"> </w:t>
      </w:r>
      <w:r w:rsidRPr="00F974E4">
        <w:rPr>
          <w:rFonts w:ascii="Times New Roman" w:eastAsia="Trebuchet MS" w:hAnsi="Times New Roman" w:cs="Times New Roman"/>
          <w:color w:val="231F20"/>
          <w:spacing w:val="-14"/>
          <w:lang w:val="es-ES_tradnl" w:eastAsia="en-US"/>
        </w:rPr>
        <w:tab/>
      </w:r>
      <w:r w:rsidRPr="00F974E4">
        <w:rPr>
          <w:rFonts w:ascii="Times New Roman" w:eastAsia="Trebuchet MS" w:hAnsi="Times New Roman" w:cs="Times New Roman"/>
          <w:color w:val="231F20"/>
          <w:spacing w:val="-2"/>
          <w:lang w:val="es-ES_tradnl" w:eastAsia="en-US"/>
        </w:rPr>
        <w:t xml:space="preserve">Antes de impartirse el curso, </w:t>
      </w:r>
      <w:r w:rsidR="00B436CE">
        <w:rPr>
          <w:rFonts w:ascii="Times New Roman" w:eastAsia="Trebuchet MS" w:hAnsi="Times New Roman" w:cs="Times New Roman"/>
          <w:color w:val="231F20"/>
          <w:spacing w:val="-2"/>
          <w:lang w:val="es-ES_tradnl" w:eastAsia="en-US"/>
        </w:rPr>
        <w:t xml:space="preserve">le fueron comunicados </w:t>
      </w:r>
      <w:r w:rsidRPr="00F974E4">
        <w:rPr>
          <w:rFonts w:ascii="Times New Roman" w:eastAsia="Trebuchet MS" w:hAnsi="Times New Roman" w:cs="Times New Roman"/>
          <w:color w:val="231F20"/>
          <w:spacing w:val="-2"/>
          <w:lang w:val="es-ES_tradnl" w:eastAsia="en-US"/>
        </w:rPr>
        <w:t>los objetivos de aprendizaje, el contenido del curso de instrucción y el impacto previsto en su actuación profesional.</w:t>
      </w:r>
    </w:p>
    <w:p w14:paraId="4944F6F1" w14:textId="77777777" w:rsidR="00C57E30" w:rsidRPr="00F974E4" w:rsidRDefault="00577E10" w:rsidP="00321DDC">
      <w:pPr>
        <w:widowControl w:val="0"/>
        <w:autoSpaceDE w:val="0"/>
        <w:autoSpaceDN w:val="0"/>
        <w:spacing w:after="120" w:line="266" w:lineRule="auto"/>
        <w:ind w:left="993" w:right="286" w:hanging="426"/>
        <w:jc w:val="both"/>
        <w:rPr>
          <w:rFonts w:ascii="Times New Roman" w:eastAsia="Trebuchet MS" w:hAnsi="Times New Roman" w:cs="Times New Roman"/>
          <w:noProof/>
          <w:color w:val="231F20"/>
          <w:spacing w:val="-2"/>
          <w:lang w:val="es-ES_tradnl" w:eastAsia="en-US"/>
        </w:rPr>
      </w:pPr>
      <w:sdt>
        <w:sdtPr>
          <w:rPr>
            <w:rFonts w:ascii="Times New Roman" w:eastAsia="Trebuchet MS" w:hAnsi="Times New Roman" w:cs="Times New Roman"/>
            <w:noProof/>
            <w:color w:val="231F20"/>
            <w:spacing w:val="-2"/>
            <w:lang w:val="es-ES_tradnl" w:eastAsia="en-US"/>
          </w:rPr>
          <w:id w:val="-625774113"/>
          <w14:checkbox>
            <w14:checked w14:val="0"/>
            <w14:checkedState w14:val="2612" w14:font="MS Gothic"/>
            <w14:uncheckedState w14:val="2610" w14:font="MS Gothic"/>
          </w14:checkbox>
        </w:sdtPr>
        <w:sdtEndPr/>
        <w:sdtContent>
          <w:r w:rsidR="00C57E30" w:rsidRPr="00321DDC">
            <w:rPr>
              <w:rFonts w:ascii="Segoe UI Symbol" w:eastAsia="Trebuchet MS" w:hAnsi="Segoe UI Symbol" w:cs="Segoe UI Symbol"/>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SÍ         </w:t>
      </w:r>
      <w:sdt>
        <w:sdtPr>
          <w:rPr>
            <w:rFonts w:ascii="Times New Roman" w:eastAsia="Trebuchet MS" w:hAnsi="Times New Roman" w:cs="Times New Roman"/>
            <w:noProof/>
            <w:color w:val="231F20"/>
            <w:spacing w:val="-2"/>
            <w:lang w:val="es-ES_tradnl" w:eastAsia="en-US"/>
          </w:rPr>
          <w:id w:val="-1031027164"/>
          <w14:checkbox>
            <w14:checked w14:val="0"/>
            <w14:checkedState w14:val="2612" w14:font="MS Gothic"/>
            <w14:uncheckedState w14:val="2610" w14:font="MS Gothic"/>
          </w14:checkbox>
        </w:sdtPr>
        <w:sdtEndPr/>
        <w:sdtContent>
          <w:r w:rsidR="00C57E30" w:rsidRPr="00321DDC">
            <w:rPr>
              <w:rFonts w:ascii="Segoe UI Symbol" w:eastAsia="Trebuchet MS" w:hAnsi="Segoe UI Symbol" w:cs="Segoe UI Symbol"/>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NO         </w:t>
      </w:r>
      <w:sdt>
        <w:sdtPr>
          <w:rPr>
            <w:rFonts w:ascii="Times New Roman" w:eastAsia="Trebuchet MS" w:hAnsi="Times New Roman" w:cs="Times New Roman"/>
            <w:noProof/>
            <w:color w:val="231F20"/>
            <w:spacing w:val="-2"/>
            <w:lang w:val="es-ES_tradnl" w:eastAsia="en-US"/>
          </w:rPr>
          <w:id w:val="-1464884938"/>
          <w14:checkbox>
            <w14:checked w14:val="0"/>
            <w14:checkedState w14:val="2612" w14:font="MS Gothic"/>
            <w14:uncheckedState w14:val="2610" w14:font="MS Gothic"/>
          </w14:checkbox>
        </w:sdtPr>
        <w:sdtEndPr/>
        <w:sdtContent>
          <w:r w:rsidR="00C57E30" w:rsidRPr="00321DDC">
            <w:rPr>
              <w:rFonts w:ascii="Segoe UI Symbol" w:eastAsia="Trebuchet MS" w:hAnsi="Segoe UI Symbol" w:cs="Segoe UI Symbol"/>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N/A</w:t>
      </w:r>
    </w:p>
    <w:p w14:paraId="75C24773" w14:textId="77777777" w:rsidR="00C57E30" w:rsidRPr="00F974E4"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F974E4">
        <w:rPr>
          <w:rFonts w:ascii="Times New Roman" w:eastAsia="Trebuchet MS" w:hAnsi="Times New Roman" w:cs="Times New Roman"/>
          <w:color w:val="231F20"/>
          <w:lang w:val="es-ES_tradnl" w:eastAsia="en-US"/>
        </w:rPr>
        <w:t>3.</w:t>
      </w:r>
      <w:r w:rsidRPr="00F974E4">
        <w:rPr>
          <w:rFonts w:ascii="Times New Roman" w:eastAsia="Trebuchet MS" w:hAnsi="Times New Roman" w:cs="Times New Roman"/>
          <w:color w:val="231F20"/>
          <w:spacing w:val="-16"/>
          <w:lang w:val="es-ES_tradnl" w:eastAsia="en-US"/>
        </w:rPr>
        <w:t xml:space="preserve"> </w:t>
      </w:r>
      <w:r w:rsidRPr="00F974E4">
        <w:rPr>
          <w:rFonts w:ascii="Times New Roman" w:eastAsia="Trebuchet MS" w:hAnsi="Times New Roman" w:cs="Times New Roman"/>
          <w:color w:val="231F20"/>
          <w:spacing w:val="-16"/>
          <w:lang w:val="es-ES_tradnl" w:eastAsia="en-US"/>
        </w:rPr>
        <w:tab/>
      </w:r>
      <w:r w:rsidRPr="00F974E4">
        <w:rPr>
          <w:rFonts w:ascii="Times New Roman" w:eastAsia="Trebuchet MS" w:hAnsi="Times New Roman" w:cs="Times New Roman"/>
          <w:color w:val="231F20"/>
          <w:lang w:val="es-ES_tradnl" w:eastAsia="en-US"/>
        </w:rPr>
        <w:t>Su participación en el curso se armonizó con la estrategia y el plan de actividades de su organización.</w:t>
      </w:r>
    </w:p>
    <w:p w14:paraId="393C070E" w14:textId="5F22CCF4" w:rsidR="00C57E30" w:rsidRPr="00F974E4" w:rsidRDefault="00577E10" w:rsidP="00C57E30">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noProof/>
            <w:color w:val="231F20"/>
            <w:spacing w:val="-2"/>
            <w:lang w:val="es-ES_tradnl" w:eastAsia="en-US"/>
          </w:rPr>
          <w:id w:val="-1674098927"/>
          <w14:checkbox>
            <w14:checked w14:val="0"/>
            <w14:checkedState w14:val="2612" w14:font="MS Gothic"/>
            <w14:uncheckedState w14:val="2610" w14:font="MS Gothic"/>
          </w14:checkbox>
        </w:sdtPr>
        <w:sdtEndPr/>
        <w:sdtContent>
          <w:r w:rsidR="00321DDC">
            <w:rPr>
              <w:rFonts w:ascii="MS Gothic" w:eastAsia="MS Gothic" w:hAnsi="MS Gothic" w:cs="Times New Roman" w:hint="eastAsia"/>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SÍ         </w:t>
      </w:r>
      <w:sdt>
        <w:sdtPr>
          <w:rPr>
            <w:rFonts w:ascii="Times New Roman" w:eastAsia="Trebuchet MS" w:hAnsi="Times New Roman" w:cs="Times New Roman"/>
            <w:noProof/>
            <w:color w:val="231F20"/>
            <w:spacing w:val="-2"/>
            <w:lang w:val="es-ES_tradnl" w:eastAsia="en-US"/>
          </w:rPr>
          <w:id w:val="-164142309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NO         </w:t>
      </w:r>
      <w:sdt>
        <w:sdtPr>
          <w:rPr>
            <w:rFonts w:ascii="Times New Roman" w:eastAsia="Trebuchet MS" w:hAnsi="Times New Roman" w:cs="Times New Roman"/>
            <w:noProof/>
            <w:color w:val="231F20"/>
            <w:spacing w:val="-2"/>
            <w:lang w:val="es-ES_tradnl" w:eastAsia="en-US"/>
          </w:rPr>
          <w:id w:val="124753364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N/A</w:t>
      </w:r>
    </w:p>
    <w:p w14:paraId="4EE77CBA" w14:textId="77777777" w:rsidR="00C57E30" w:rsidRPr="00F974E4" w:rsidRDefault="00C57E30" w:rsidP="00C57E30">
      <w:pPr>
        <w:widowControl w:val="0"/>
        <w:autoSpaceDE w:val="0"/>
        <w:autoSpaceDN w:val="0"/>
        <w:spacing w:before="28" w:after="0"/>
        <w:ind w:left="426" w:right="285" w:hanging="284"/>
        <w:jc w:val="both"/>
        <w:rPr>
          <w:rFonts w:ascii="Times New Roman" w:eastAsia="Trebuchet MS" w:hAnsi="Times New Roman" w:cs="Times New Roman"/>
          <w:b/>
          <w:bCs/>
          <w:lang w:val="es-ES_tradnl" w:eastAsia="en-US"/>
        </w:rPr>
      </w:pPr>
    </w:p>
    <w:p w14:paraId="21A8C0D7" w14:textId="77777777" w:rsidR="00C57E30" w:rsidRPr="00F974E4" w:rsidRDefault="00C57E30" w:rsidP="00C57E30">
      <w:pPr>
        <w:widowControl w:val="0"/>
        <w:autoSpaceDE w:val="0"/>
        <w:autoSpaceDN w:val="0"/>
        <w:spacing w:after="120"/>
        <w:ind w:left="426" w:right="285" w:hanging="284"/>
        <w:jc w:val="both"/>
        <w:rPr>
          <w:rFonts w:ascii="Times New Roman" w:eastAsia="Trebuchet MS" w:hAnsi="Times New Roman" w:cs="Times New Roman"/>
          <w:b/>
          <w:bCs/>
          <w:spacing w:val="-7"/>
          <w:lang w:val="es-ES_tradnl" w:eastAsia="en-US"/>
        </w:rPr>
      </w:pPr>
      <w:r w:rsidRPr="00F974E4">
        <w:rPr>
          <w:rFonts w:ascii="Times New Roman" w:eastAsia="Trebuchet MS" w:hAnsi="Times New Roman" w:cs="Times New Roman"/>
          <w:b/>
          <w:bCs/>
          <w:lang w:val="es-ES_tradnl" w:eastAsia="en-US"/>
        </w:rPr>
        <w:t>PARTE</w:t>
      </w:r>
      <w:r w:rsidRPr="00F974E4">
        <w:rPr>
          <w:rFonts w:ascii="Times New Roman" w:eastAsia="Trebuchet MS" w:hAnsi="Times New Roman" w:cs="Times New Roman"/>
          <w:b/>
          <w:bCs/>
          <w:spacing w:val="-9"/>
          <w:lang w:val="es-ES_tradnl" w:eastAsia="en-US"/>
        </w:rPr>
        <w:t xml:space="preserve"> </w:t>
      </w:r>
      <w:r w:rsidRPr="00F974E4">
        <w:rPr>
          <w:rFonts w:ascii="Times New Roman" w:eastAsia="Trebuchet MS" w:hAnsi="Times New Roman" w:cs="Times New Roman"/>
          <w:b/>
          <w:bCs/>
          <w:lang w:val="es-ES_tradnl" w:eastAsia="en-US"/>
        </w:rPr>
        <w:t>II.</w:t>
      </w:r>
      <w:r w:rsidRPr="00F974E4">
        <w:rPr>
          <w:rFonts w:ascii="Times New Roman" w:eastAsia="Trebuchet MS" w:hAnsi="Times New Roman" w:cs="Times New Roman"/>
          <w:b/>
          <w:bCs/>
          <w:spacing w:val="-7"/>
          <w:lang w:val="es-ES_tradnl" w:eastAsia="en-US"/>
        </w:rPr>
        <w:t xml:space="preserve"> IMPACTO GENERAL DEL CURSO EN LA ACTUACIÓN PROFESIONAL</w:t>
      </w:r>
    </w:p>
    <w:p w14:paraId="61FAC6B4" w14:textId="77777777"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1.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lang w:val="es-ES_tradnl"/>
        </w:rPr>
        <w:t>El curso le ayudó a mejorar su relación con supervisores(as) y/o subordinados(as).</w:t>
      </w:r>
    </w:p>
    <w:p w14:paraId="6CA5D5FB"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33237448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35849535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96338923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36001487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89530988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59679666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310F0249" w14:textId="77777777" w:rsidR="00C57E30" w:rsidRPr="00F974E4" w:rsidRDefault="00C57E30" w:rsidP="00C57E30">
      <w:pPr>
        <w:spacing w:after="120" w:line="257" w:lineRule="auto"/>
        <w:ind w:left="482" w:firstLine="6"/>
        <w:rPr>
          <w:rFonts w:ascii="Times New Roman" w:hAnsi="Times New Roman" w:cs="Times New Roman"/>
          <w:lang w:val="es-ES_tradnl"/>
        </w:rPr>
      </w:pPr>
      <w:r w:rsidRPr="00F974E4">
        <w:rPr>
          <w:rFonts w:ascii="Times New Roman" w:hAnsi="Times New Roman" w:cs="Times New Roman"/>
          <w:color w:val="231F20"/>
          <w:lang w:val="es-ES_tradnl"/>
        </w:rPr>
        <w:t xml:space="preserve">(Influencia de la instrucción recibida en la calidad de las relaciones con </w:t>
      </w:r>
      <w:r w:rsidRPr="00F974E4">
        <w:rPr>
          <w:rFonts w:ascii="Times New Roman" w:hAnsi="Times New Roman" w:cs="Times New Roman"/>
          <w:bCs/>
          <w:color w:val="231F20"/>
          <w:lang w:val="es-ES_tradnl"/>
        </w:rPr>
        <w:t>supervisores(as) y/o subordinados(as) en términos de respeto personal, transparencia de la información, claridad de las instrucciones, consideración de opiniones y participación en la toma de decisiones).</w:t>
      </w:r>
    </w:p>
    <w:p w14:paraId="27D766FD" w14:textId="1750B8BA"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2.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lang w:val="es-ES_tradnl"/>
        </w:rPr>
        <w:t xml:space="preserve">El curso le permitió comprender claramente la relación e interdependencia entre su área de trabajo y </w:t>
      </w:r>
      <w:r w:rsidR="00A51D11">
        <w:rPr>
          <w:rFonts w:ascii="Times New Roman" w:hAnsi="Times New Roman" w:cs="Times New Roman"/>
          <w:bCs/>
          <w:color w:val="231F20"/>
          <w:lang w:val="es-ES_tradnl"/>
        </w:rPr>
        <w:t xml:space="preserve">las </w:t>
      </w:r>
      <w:r w:rsidRPr="00F974E4">
        <w:rPr>
          <w:rFonts w:ascii="Times New Roman" w:hAnsi="Times New Roman" w:cs="Times New Roman"/>
          <w:bCs/>
          <w:color w:val="231F20"/>
          <w:lang w:val="es-ES_tradnl"/>
        </w:rPr>
        <w:t>área</w:t>
      </w:r>
      <w:r w:rsidR="00A51D11">
        <w:rPr>
          <w:rFonts w:ascii="Times New Roman" w:hAnsi="Times New Roman" w:cs="Times New Roman"/>
          <w:bCs/>
          <w:color w:val="231F20"/>
          <w:lang w:val="es-ES_tradnl"/>
        </w:rPr>
        <w:t>s</w:t>
      </w:r>
      <w:r w:rsidRPr="00F974E4">
        <w:rPr>
          <w:rFonts w:ascii="Times New Roman" w:hAnsi="Times New Roman" w:cs="Times New Roman"/>
          <w:bCs/>
          <w:color w:val="231F20"/>
          <w:lang w:val="es-ES_tradnl"/>
        </w:rPr>
        <w:t xml:space="preserve"> de trabajo de las otras personas de la organización.</w:t>
      </w:r>
    </w:p>
    <w:p w14:paraId="0D96C1CB"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84362531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42484380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67375608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44382141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33217934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26908738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6B953FF7" w14:textId="77777777" w:rsidR="00C57E30" w:rsidRPr="00F974E4" w:rsidRDefault="00C57E30" w:rsidP="00C57E30">
      <w:pPr>
        <w:spacing w:after="120" w:line="256" w:lineRule="auto"/>
        <w:ind w:left="481" w:right="261"/>
        <w:rPr>
          <w:rFonts w:ascii="Times New Roman" w:hAnsi="Times New Roman" w:cs="Times New Roman"/>
          <w:lang w:val="es-ES_tradnl"/>
        </w:rPr>
      </w:pPr>
      <w:r w:rsidRPr="00F974E4">
        <w:rPr>
          <w:rFonts w:ascii="Times New Roman" w:hAnsi="Times New Roman" w:cs="Times New Roman"/>
          <w:color w:val="231F20"/>
          <w:lang w:val="es-ES_tradnl"/>
        </w:rPr>
        <w:t>(Influencia de la instrucción recibida en el desarrollo de actitudes de colaboración en seguridad de la aviación con el personal de otros departamentos).</w:t>
      </w:r>
    </w:p>
    <w:p w14:paraId="57C3E1E9" w14:textId="77777777"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3.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lang w:val="es-ES_tradnl"/>
        </w:rPr>
        <w:t>El curso le permitió identificar las fuentes de riesgos ocupacionales (físicos o mentales) que entraña la aplicación de competencias recientemente adquiridas, así como desarrollar capacidades para prevenir esos riesgos</w:t>
      </w:r>
      <w:r w:rsidRPr="00F974E4">
        <w:rPr>
          <w:rFonts w:ascii="Times New Roman" w:hAnsi="Times New Roman" w:cs="Times New Roman"/>
          <w:bCs/>
          <w:color w:val="231F20"/>
          <w:spacing w:val="-2"/>
          <w:lang w:val="es-ES_tradnl"/>
        </w:rPr>
        <w:t>.</w:t>
      </w:r>
    </w:p>
    <w:p w14:paraId="10BE992A"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459715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03550092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203985062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47617947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21604371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79675001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7B069AD9" w14:textId="77777777" w:rsidR="00C57E30" w:rsidRPr="00F974E4" w:rsidRDefault="00C57E30" w:rsidP="00C57E30">
      <w:pPr>
        <w:widowControl w:val="0"/>
        <w:tabs>
          <w:tab w:val="left" w:pos="481"/>
          <w:tab w:val="left" w:pos="482"/>
        </w:tabs>
        <w:autoSpaceDE w:val="0"/>
        <w:autoSpaceDN w:val="0"/>
        <w:spacing w:before="240" w:after="120" w:line="266" w:lineRule="auto"/>
        <w:ind w:left="481" w:right="284"/>
        <w:rPr>
          <w:rFonts w:ascii="Times New Roman" w:hAnsi="Times New Roman" w:cs="Times New Roman"/>
          <w:bCs/>
          <w:lang w:val="es-ES_tradnl"/>
        </w:rPr>
      </w:pPr>
      <w:r w:rsidRPr="00F974E4">
        <w:rPr>
          <w:rFonts w:ascii="Times New Roman" w:hAnsi="Times New Roman" w:cs="Times New Roman"/>
          <w:bCs/>
          <w:lang w:val="es-ES_tradnl"/>
        </w:rPr>
        <w:br w:type="page"/>
      </w:r>
    </w:p>
    <w:p w14:paraId="476F78AF" w14:textId="0CC12381" w:rsidR="00C57E30" w:rsidRPr="00F974E4" w:rsidRDefault="00C57E30" w:rsidP="00C57E30">
      <w:pPr>
        <w:spacing w:after="120"/>
        <w:ind w:left="425" w:hanging="283"/>
        <w:contextualSpacing/>
        <w:rPr>
          <w:rFonts w:ascii="Times New Roman" w:hAnsi="Times New Roman" w:cs="Times New Roman"/>
          <w:bCs/>
          <w:lang w:val="es-ES_tradnl"/>
        </w:rPr>
      </w:pPr>
      <w:bookmarkStart w:id="61" w:name="_Hlk139964677"/>
      <w:r w:rsidRPr="00F974E4">
        <w:rPr>
          <w:rFonts w:ascii="Times New Roman" w:eastAsia="Trebuchet MS" w:hAnsi="Times New Roman" w:cs="Times New Roman"/>
          <w:color w:val="231F20"/>
          <w:lang w:val="es-ES_tradnl" w:eastAsia="en-US"/>
        </w:rPr>
        <w:lastRenderedPageBreak/>
        <w:t xml:space="preserve">4.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spacing w:val="-4"/>
          <w:lang w:val="es-ES_tradnl"/>
        </w:rPr>
        <w:t xml:space="preserve">La armonización de los objetivos y el contenido del curso con las necesidades de su lugar de trabajo le </w:t>
      </w:r>
      <w:r w:rsidR="009475CC">
        <w:rPr>
          <w:rFonts w:ascii="Times New Roman" w:hAnsi="Times New Roman" w:cs="Times New Roman"/>
          <w:bCs/>
          <w:color w:val="231F20"/>
          <w:spacing w:val="-4"/>
          <w:lang w:val="es-ES_tradnl"/>
        </w:rPr>
        <w:t xml:space="preserve">ha </w:t>
      </w:r>
      <w:r w:rsidRPr="00F974E4">
        <w:rPr>
          <w:rFonts w:ascii="Times New Roman" w:hAnsi="Times New Roman" w:cs="Times New Roman"/>
          <w:bCs/>
          <w:color w:val="231F20"/>
          <w:spacing w:val="-4"/>
          <w:lang w:val="es-ES_tradnl"/>
        </w:rPr>
        <w:t>permit</w:t>
      </w:r>
      <w:r w:rsidR="009475CC">
        <w:rPr>
          <w:rFonts w:ascii="Times New Roman" w:hAnsi="Times New Roman" w:cs="Times New Roman"/>
          <w:bCs/>
          <w:color w:val="231F20"/>
          <w:spacing w:val="-4"/>
          <w:lang w:val="es-ES_tradnl"/>
        </w:rPr>
        <w:t>ido</w:t>
      </w:r>
      <w:r w:rsidRPr="00F974E4">
        <w:rPr>
          <w:rFonts w:ascii="Times New Roman" w:hAnsi="Times New Roman" w:cs="Times New Roman"/>
          <w:bCs/>
          <w:color w:val="231F20"/>
          <w:spacing w:val="-4"/>
          <w:lang w:val="es-ES_tradnl"/>
        </w:rPr>
        <w:t xml:space="preserve"> poner en práctica las destrezas adquiridas en su actuación profesional.</w:t>
      </w:r>
    </w:p>
    <w:bookmarkEnd w:id="61"/>
    <w:p w14:paraId="1A75A32C"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87157807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13286875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44788019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05091924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5442582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59655714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2E01A168" w14:textId="70D7427E"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5.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spacing w:val="-4"/>
          <w:lang w:val="es-ES_tradnl"/>
        </w:rPr>
        <w:t>El</w:t>
      </w:r>
      <w:r w:rsidRPr="00F974E4">
        <w:rPr>
          <w:rFonts w:ascii="Times New Roman" w:hAnsi="Times New Roman" w:cs="Times New Roman"/>
          <w:bCs/>
          <w:color w:val="231F20"/>
          <w:lang w:val="es-ES_tradnl"/>
        </w:rPr>
        <w:t xml:space="preserve"> ambiente de trabajo de su organización le </w:t>
      </w:r>
      <w:r w:rsidR="001B5370">
        <w:rPr>
          <w:rFonts w:ascii="Times New Roman" w:hAnsi="Times New Roman" w:cs="Times New Roman"/>
          <w:bCs/>
          <w:color w:val="231F20"/>
          <w:lang w:val="es-ES_tradnl"/>
        </w:rPr>
        <w:t>ha permitido</w:t>
      </w:r>
      <w:r w:rsidRPr="00F974E4">
        <w:rPr>
          <w:rFonts w:ascii="Times New Roman" w:hAnsi="Times New Roman" w:cs="Times New Roman"/>
          <w:bCs/>
          <w:color w:val="231F20"/>
          <w:lang w:val="es-ES_tradnl"/>
        </w:rPr>
        <w:t xml:space="preserve"> poner en práctica las </w:t>
      </w:r>
      <w:r w:rsidRPr="00F974E4">
        <w:rPr>
          <w:rFonts w:ascii="Times New Roman" w:hAnsi="Times New Roman" w:cs="Times New Roman"/>
          <w:bCs/>
          <w:color w:val="231F20"/>
          <w:spacing w:val="-4"/>
          <w:lang w:val="es-ES_tradnl"/>
        </w:rPr>
        <w:t>destrezas adquiridas durante el curso en su actuación profesional</w:t>
      </w:r>
      <w:r w:rsidRPr="00F974E4">
        <w:rPr>
          <w:rFonts w:ascii="Times New Roman" w:hAnsi="Times New Roman" w:cs="Times New Roman"/>
          <w:bCs/>
          <w:color w:val="231F20"/>
          <w:lang w:val="es-ES_tradnl"/>
        </w:rPr>
        <w:t>.</w:t>
      </w:r>
    </w:p>
    <w:p w14:paraId="0F99E521" w14:textId="7AEC4C5F" w:rsidR="00C57E30" w:rsidRPr="00F974E4" w:rsidRDefault="00C57E30" w:rsidP="00C57E30">
      <w:pPr>
        <w:spacing w:before="120" w:after="120" w:line="257" w:lineRule="auto"/>
        <w:ind w:left="481"/>
        <w:rPr>
          <w:rFonts w:ascii="Times New Roman" w:hAnsi="Times New Roman" w:cs="Times New Roman"/>
          <w:bCs/>
          <w:lang w:val="es-ES_tradnl"/>
        </w:rPr>
      </w:pPr>
      <w:r w:rsidRPr="00F974E4">
        <w:rPr>
          <w:rFonts w:ascii="Times New Roman" w:hAnsi="Times New Roman" w:cs="Times New Roman"/>
          <w:bCs/>
          <w:color w:val="231F20"/>
          <w:lang w:val="es-ES_tradnl"/>
        </w:rPr>
        <w:t xml:space="preserve">(Su ambiente de trabajo le </w:t>
      </w:r>
      <w:r w:rsidR="001B5370">
        <w:rPr>
          <w:rFonts w:ascii="Times New Roman" w:hAnsi="Times New Roman" w:cs="Times New Roman"/>
          <w:bCs/>
          <w:color w:val="231F20"/>
          <w:lang w:val="es-ES_tradnl"/>
        </w:rPr>
        <w:t>ha permitido</w:t>
      </w:r>
      <w:r w:rsidRPr="00F974E4">
        <w:rPr>
          <w:rFonts w:ascii="Times New Roman" w:hAnsi="Times New Roman" w:cs="Times New Roman"/>
          <w:bCs/>
          <w:color w:val="231F20"/>
          <w:lang w:val="es-ES_tradnl"/>
        </w:rPr>
        <w:t xml:space="preserve"> poner en práctica en su actuación profesional las competencias adquiridas</w:t>
      </w:r>
      <w:r w:rsidRPr="00F974E4">
        <w:rPr>
          <w:rFonts w:ascii="Times New Roman" w:hAnsi="Times New Roman" w:cs="Times New Roman"/>
          <w:bCs/>
          <w:color w:val="231F20"/>
          <w:spacing w:val="-2"/>
          <w:lang w:val="es-ES_tradnl"/>
        </w:rPr>
        <w:t>).</w:t>
      </w:r>
    </w:p>
    <w:p w14:paraId="1DF7EE5E"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24118971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75454702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69367884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6478683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05762579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93347403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4B805BA6" w14:textId="77777777" w:rsidR="00C57E30" w:rsidRPr="00F974E4" w:rsidRDefault="00C57E30" w:rsidP="00C57E30">
      <w:pPr>
        <w:widowControl w:val="0"/>
        <w:autoSpaceDE w:val="0"/>
        <w:autoSpaceDN w:val="0"/>
        <w:spacing w:before="360" w:after="120" w:line="257" w:lineRule="auto"/>
        <w:ind w:left="121"/>
        <w:rPr>
          <w:rFonts w:ascii="Times New Roman" w:eastAsia="Trebuchet MS" w:hAnsi="Times New Roman" w:cs="Times New Roman"/>
          <w:b/>
          <w:bCs/>
          <w:lang w:val="es-ES_tradnl" w:eastAsia="en-US"/>
        </w:rPr>
      </w:pPr>
      <w:r w:rsidRPr="00F974E4">
        <w:rPr>
          <w:rFonts w:ascii="Times New Roman" w:eastAsia="Trebuchet MS" w:hAnsi="Times New Roman" w:cs="Times New Roman"/>
          <w:b/>
          <w:bCs/>
          <w:lang w:val="es-ES_tradnl" w:eastAsia="en-US"/>
        </w:rPr>
        <w:t>PARTE</w:t>
      </w:r>
      <w:r w:rsidRPr="00F974E4">
        <w:rPr>
          <w:rFonts w:ascii="Times New Roman" w:eastAsia="Trebuchet MS" w:hAnsi="Times New Roman" w:cs="Times New Roman"/>
          <w:b/>
          <w:bCs/>
          <w:spacing w:val="-9"/>
          <w:lang w:val="es-ES_tradnl" w:eastAsia="en-US"/>
        </w:rPr>
        <w:t xml:space="preserve"> </w:t>
      </w:r>
      <w:r w:rsidRPr="00F974E4">
        <w:rPr>
          <w:rFonts w:ascii="Times New Roman" w:eastAsia="Trebuchet MS" w:hAnsi="Times New Roman" w:cs="Times New Roman"/>
          <w:b/>
          <w:bCs/>
          <w:lang w:val="es-ES_tradnl" w:eastAsia="en-US"/>
        </w:rPr>
        <w:t>III.</w:t>
      </w:r>
      <w:r w:rsidRPr="00F974E4">
        <w:rPr>
          <w:rFonts w:ascii="Times New Roman" w:eastAsia="Trebuchet MS" w:hAnsi="Times New Roman" w:cs="Times New Roman"/>
          <w:b/>
          <w:bCs/>
          <w:spacing w:val="-8"/>
          <w:lang w:val="es-ES_tradnl" w:eastAsia="en-US"/>
        </w:rPr>
        <w:t xml:space="preserve"> IMPACTO ESPECÍFICO DEL CURSO EN LA ACTUACIÓN LABORAL</w:t>
      </w:r>
    </w:p>
    <w:p w14:paraId="1648BE6F" w14:textId="77777777"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1.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spacing w:val="-4"/>
          <w:lang w:val="es-ES_tradnl"/>
        </w:rPr>
        <w:t>El curso acrecentó su autonomía en cuanto al cumplimiento de las tareas de seguridad de la aviación.</w:t>
      </w:r>
    </w:p>
    <w:p w14:paraId="7FBE549A"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9036052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87395857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6418749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74205539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05135098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43663533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43C0A58F" w14:textId="77777777" w:rsidR="00C57E30" w:rsidRPr="00F974E4" w:rsidRDefault="00C57E30" w:rsidP="00C57E30">
      <w:pPr>
        <w:spacing w:after="120" w:line="257" w:lineRule="auto"/>
        <w:ind w:left="426" w:right="284"/>
        <w:jc w:val="both"/>
        <w:rPr>
          <w:rFonts w:ascii="Times New Roman" w:hAnsi="Times New Roman" w:cs="Times New Roman"/>
          <w:bCs/>
          <w:lang w:val="es-ES_tradnl"/>
        </w:rPr>
      </w:pPr>
      <w:r w:rsidRPr="00F974E4">
        <w:rPr>
          <w:rFonts w:ascii="Times New Roman" w:hAnsi="Times New Roman" w:cs="Times New Roman"/>
          <w:bCs/>
          <w:color w:val="231F20"/>
          <w:lang w:val="es-ES_tradnl"/>
        </w:rPr>
        <w:t>(</w:t>
      </w:r>
      <w:r w:rsidRPr="00F974E4">
        <w:rPr>
          <w:rFonts w:ascii="Times New Roman" w:hAnsi="Times New Roman" w:cs="Times New Roman"/>
          <w:color w:val="231F20"/>
          <w:lang w:val="es-ES_tradnl"/>
        </w:rPr>
        <w:t>Influencia de la instrucción impartida en el desarrollo de la habilidad profesional para: planificar, administrar y ejecutar las tareas de acuerdo con normas de calidad establecidas; evaluar los logros; y resolver problemas imprevistos en ausencia de un supervisor o una supervisora</w:t>
      </w:r>
      <w:r w:rsidRPr="00F974E4">
        <w:rPr>
          <w:rFonts w:ascii="Times New Roman" w:hAnsi="Times New Roman" w:cs="Times New Roman"/>
          <w:bCs/>
          <w:color w:val="231F20"/>
          <w:lang w:val="es-ES_tradnl"/>
        </w:rPr>
        <w:t>).</w:t>
      </w:r>
    </w:p>
    <w:p w14:paraId="509C447A" w14:textId="77777777"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2.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spacing w:val="-2"/>
          <w:lang w:val="es-ES_tradnl"/>
        </w:rPr>
        <w:t xml:space="preserve">El curso </w:t>
      </w:r>
      <w:r w:rsidRPr="00F974E4">
        <w:rPr>
          <w:rFonts w:ascii="Times New Roman" w:hAnsi="Times New Roman" w:cs="Times New Roman"/>
          <w:bCs/>
          <w:color w:val="231F20"/>
          <w:lang w:val="es-ES_tradnl"/>
        </w:rPr>
        <w:t>le permitió adquirir las competencias deseadas previstas y verificar su dominio en condiciones de la vida real.</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C57E30" w:rsidRPr="00F974E4" w14:paraId="3E97072D" w14:textId="77777777" w:rsidTr="00BC0848">
        <w:trPr>
          <w:trHeight w:val="510"/>
        </w:trPr>
        <w:tc>
          <w:tcPr>
            <w:tcW w:w="4394" w:type="dxa"/>
            <w:vAlign w:val="center"/>
          </w:tcPr>
          <w:p w14:paraId="15FBDAE2" w14:textId="77777777" w:rsidR="00C57E30" w:rsidRPr="00F974E4" w:rsidRDefault="00C57E30" w:rsidP="00BC0848">
            <w:pPr>
              <w:widowControl w:val="0"/>
              <w:autoSpaceDE w:val="0"/>
              <w:autoSpaceDN w:val="0"/>
              <w:spacing w:before="76" w:after="0" w:line="257" w:lineRule="auto"/>
              <w:ind w:left="107"/>
              <w:rPr>
                <w:rFonts w:ascii="Times New Roman" w:eastAsia="Tahoma" w:hAnsi="Times New Roman" w:cs="Times New Roman"/>
                <w:lang w:val="es-ES_tradnl" w:eastAsia="en-US"/>
              </w:rPr>
            </w:pPr>
            <w:r w:rsidRPr="00F974E4">
              <w:rPr>
                <w:rFonts w:ascii="Times New Roman" w:eastAsia="Tahoma" w:hAnsi="Times New Roman" w:cs="Times New Roman"/>
                <w:bCs/>
                <w:color w:val="231F20"/>
                <w:w w:val="90"/>
                <w:lang w:val="es-ES_tradnl" w:eastAsia="en-US"/>
              </w:rPr>
              <w:t>2a.</w:t>
            </w:r>
            <w:r w:rsidRPr="00F974E4">
              <w:rPr>
                <w:rFonts w:ascii="Times New Roman" w:eastAsia="Tahoma" w:hAnsi="Times New Roman" w:cs="Times New Roman"/>
                <w:b/>
                <w:color w:val="231F20"/>
                <w:spacing w:val="-2"/>
                <w:w w:val="90"/>
                <w:lang w:val="es-ES_tradnl" w:eastAsia="en-US"/>
              </w:rPr>
              <w:t xml:space="preserve"> </w:t>
            </w:r>
            <w:sdt>
              <w:sdtPr>
                <w:rPr>
                  <w:rFonts w:ascii="Times New Roman" w:eastAsia="Tahoma" w:hAnsi="Times New Roman" w:cs="Times New Roman"/>
                  <w:color w:val="808080"/>
                  <w:lang w:val="es-ES_tradnl" w:eastAsia="en-US"/>
                </w:rPr>
                <w:id w:val="-501733815"/>
                <w:placeholder>
                  <w:docPart w:val="799A459BA26A474095DD3484FB3F0335"/>
                </w:placeholder>
              </w:sdtPr>
              <w:sdtEndPr/>
              <w:sdtContent>
                <w:r w:rsidRPr="00F974E4">
                  <w:rPr>
                    <w:rFonts w:ascii="Times New Roman" w:eastAsia="Tahoma" w:hAnsi="Times New Roman" w:cs="Times New Roman"/>
                    <w:color w:val="808080"/>
                    <w:lang w:val="es-ES_tradnl" w:eastAsia="en-US"/>
                  </w:rPr>
                  <w:t>anote aquí una competencia clave del curso</w:t>
                </w:r>
              </w:sdtContent>
            </w:sdt>
          </w:p>
        </w:tc>
        <w:tc>
          <w:tcPr>
            <w:tcW w:w="4819" w:type="dxa"/>
            <w:vAlign w:val="center"/>
          </w:tcPr>
          <w:p w14:paraId="7A08CC6A" w14:textId="77777777" w:rsidR="00C57E30" w:rsidRPr="00F974E4" w:rsidRDefault="00577E10" w:rsidP="00BC0848">
            <w:pPr>
              <w:widowControl w:val="0"/>
              <w:autoSpaceDE w:val="0"/>
              <w:autoSpaceDN w:val="0"/>
              <w:spacing w:after="0" w:line="257" w:lineRule="auto"/>
              <w:ind w:left="145"/>
              <w:rPr>
                <w:rFonts w:ascii="Times New Roman" w:eastAsia="Tahoma" w:hAnsi="Times New Roman" w:cs="Times New Roman"/>
                <w:lang w:val="es-ES_tradnl" w:eastAsia="en-US"/>
              </w:rPr>
            </w:pPr>
            <w:sdt>
              <w:sdtPr>
                <w:rPr>
                  <w:rFonts w:ascii="MS Gothic" w:eastAsia="MS Gothic" w:hAnsi="MS Gothic" w:cs="Times New Roman"/>
                  <w:lang w:val="es-ES_tradnl"/>
                </w:rPr>
                <w:id w:val="156976474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92376220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14712442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62165544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35640039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73850878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tc>
      </w:tr>
      <w:tr w:rsidR="00C57E30" w:rsidRPr="00F974E4" w14:paraId="72CFCC11" w14:textId="77777777" w:rsidTr="00BC0848">
        <w:trPr>
          <w:trHeight w:val="416"/>
        </w:trPr>
        <w:tc>
          <w:tcPr>
            <w:tcW w:w="4394" w:type="dxa"/>
            <w:vAlign w:val="center"/>
          </w:tcPr>
          <w:p w14:paraId="42FB2F2D" w14:textId="77777777" w:rsidR="00C57E30" w:rsidRPr="00F974E4" w:rsidRDefault="00C57E30" w:rsidP="00BC0848">
            <w:pPr>
              <w:widowControl w:val="0"/>
              <w:autoSpaceDE w:val="0"/>
              <w:autoSpaceDN w:val="0"/>
              <w:spacing w:before="79" w:after="0" w:line="257" w:lineRule="auto"/>
              <w:ind w:left="107"/>
              <w:rPr>
                <w:rFonts w:ascii="Times New Roman" w:eastAsia="Tahoma" w:hAnsi="Times New Roman" w:cs="Times New Roman"/>
                <w:lang w:val="es-ES_tradnl" w:eastAsia="en-US"/>
              </w:rPr>
            </w:pPr>
            <w:r w:rsidRPr="00F974E4">
              <w:rPr>
                <w:rFonts w:ascii="Times New Roman" w:eastAsia="Tahoma" w:hAnsi="Times New Roman" w:cs="Times New Roman"/>
                <w:bCs/>
                <w:color w:val="231F20"/>
                <w:w w:val="90"/>
                <w:lang w:val="es-ES_tradnl" w:eastAsia="en-US"/>
              </w:rPr>
              <w:t>2b.</w:t>
            </w:r>
            <w:r w:rsidRPr="00F974E4">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882169871"/>
                <w:placeholder>
                  <w:docPart w:val="F45B50983DDC47ADB97C11DDBE223A6E"/>
                </w:placeholder>
              </w:sdtPr>
              <w:sdtEndPr/>
              <w:sdtContent>
                <w:sdt>
                  <w:sdtPr>
                    <w:rPr>
                      <w:rFonts w:ascii="Times New Roman" w:eastAsia="Tahoma" w:hAnsi="Times New Roman" w:cs="Times New Roman"/>
                      <w:color w:val="808080"/>
                      <w:lang w:val="es-ES_tradnl" w:eastAsia="en-US"/>
                    </w:rPr>
                    <w:id w:val="-1443452396"/>
                    <w:placeholder>
                      <w:docPart w:val="DCFA96ED6D00416FA2A2D7966FDE3B76"/>
                    </w:placeholder>
                  </w:sdtPr>
                  <w:sdtEndPr/>
                  <w:sdtContent>
                    <w:r w:rsidRPr="00F974E4">
                      <w:rPr>
                        <w:rFonts w:ascii="Times New Roman" w:eastAsia="Tahoma" w:hAnsi="Times New Roman" w:cs="Times New Roman"/>
                        <w:color w:val="808080"/>
                        <w:lang w:val="es-ES_tradnl" w:eastAsia="en-US"/>
                      </w:rPr>
                      <w:t>anote aquí una competencia clave del curso</w:t>
                    </w:r>
                  </w:sdtContent>
                </w:sdt>
              </w:sdtContent>
            </w:sdt>
          </w:p>
        </w:tc>
        <w:tc>
          <w:tcPr>
            <w:tcW w:w="4819" w:type="dxa"/>
            <w:vAlign w:val="center"/>
          </w:tcPr>
          <w:p w14:paraId="394DA56B" w14:textId="77777777" w:rsidR="00C57E30" w:rsidRPr="00F974E4" w:rsidRDefault="00577E10" w:rsidP="00BC0848">
            <w:pPr>
              <w:widowControl w:val="0"/>
              <w:autoSpaceDE w:val="0"/>
              <w:autoSpaceDN w:val="0"/>
              <w:spacing w:after="0" w:line="257" w:lineRule="auto"/>
              <w:ind w:left="145"/>
              <w:rPr>
                <w:rFonts w:ascii="Times New Roman" w:eastAsia="Tahoma" w:hAnsi="Times New Roman" w:cs="Times New Roman"/>
                <w:lang w:val="es-ES_tradnl" w:eastAsia="en-US"/>
              </w:rPr>
            </w:pPr>
            <w:sdt>
              <w:sdtPr>
                <w:rPr>
                  <w:rFonts w:ascii="MS Gothic" w:eastAsia="MS Gothic" w:hAnsi="MS Gothic" w:cs="Times New Roman"/>
                  <w:lang w:val="es-ES_tradnl"/>
                </w:rPr>
                <w:id w:val="189653878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23058365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67693598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23168226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202420278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71538927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tc>
      </w:tr>
      <w:tr w:rsidR="00C57E30" w:rsidRPr="00F974E4" w14:paraId="283C9979" w14:textId="77777777" w:rsidTr="00BC0848">
        <w:trPr>
          <w:trHeight w:val="421"/>
        </w:trPr>
        <w:tc>
          <w:tcPr>
            <w:tcW w:w="4394" w:type="dxa"/>
            <w:vAlign w:val="center"/>
          </w:tcPr>
          <w:p w14:paraId="28D48BFB" w14:textId="77777777" w:rsidR="00C57E30" w:rsidRPr="00F974E4" w:rsidRDefault="00C57E30" w:rsidP="00BC0848">
            <w:pPr>
              <w:widowControl w:val="0"/>
              <w:autoSpaceDE w:val="0"/>
              <w:autoSpaceDN w:val="0"/>
              <w:spacing w:before="82" w:after="0" w:line="257" w:lineRule="auto"/>
              <w:ind w:left="107"/>
              <w:rPr>
                <w:rFonts w:ascii="Times New Roman" w:eastAsia="Tahoma" w:hAnsi="Times New Roman" w:cs="Times New Roman"/>
                <w:bCs/>
                <w:lang w:val="es-ES_tradnl" w:eastAsia="en-US"/>
              </w:rPr>
            </w:pPr>
            <w:r w:rsidRPr="00F974E4">
              <w:rPr>
                <w:rFonts w:ascii="Times New Roman" w:eastAsia="Tahoma" w:hAnsi="Times New Roman" w:cs="Times New Roman"/>
                <w:bCs/>
                <w:color w:val="231F20"/>
                <w:w w:val="90"/>
                <w:lang w:val="es-ES_tradnl" w:eastAsia="en-US"/>
              </w:rPr>
              <w:t>2c.</w:t>
            </w:r>
            <w:r w:rsidRPr="00F974E4">
              <w:rPr>
                <w:rFonts w:ascii="Times New Roman" w:eastAsia="Tahoma" w:hAnsi="Times New Roman" w:cs="Times New Roman"/>
                <w:bCs/>
                <w:color w:val="231F20"/>
                <w:spacing w:val="-7"/>
                <w:w w:val="90"/>
                <w:lang w:val="es-ES_tradnl" w:eastAsia="en-US"/>
              </w:rPr>
              <w:t xml:space="preserve"> </w:t>
            </w:r>
            <w:sdt>
              <w:sdtPr>
                <w:rPr>
                  <w:rFonts w:ascii="Times New Roman" w:eastAsia="Tahoma" w:hAnsi="Times New Roman" w:cs="Times New Roman"/>
                  <w:bCs/>
                  <w:color w:val="231F20"/>
                  <w:spacing w:val="-7"/>
                  <w:w w:val="90"/>
                  <w:lang w:val="es-ES_tradnl" w:eastAsia="en-US"/>
                </w:rPr>
                <w:id w:val="782003493"/>
                <w:placeholder>
                  <w:docPart w:val="199B034A12974CD1A0E8A9FD8C0E52EF"/>
                </w:placeholder>
              </w:sdtPr>
              <w:sdtEndPr/>
              <w:sdtContent>
                <w:sdt>
                  <w:sdtPr>
                    <w:rPr>
                      <w:rFonts w:ascii="Times New Roman" w:eastAsia="Tahoma" w:hAnsi="Times New Roman" w:cs="Times New Roman"/>
                      <w:color w:val="808080"/>
                      <w:lang w:val="es-ES_tradnl" w:eastAsia="en-US"/>
                    </w:rPr>
                    <w:id w:val="-400367811"/>
                    <w:placeholder>
                      <w:docPart w:val="4AD73847F6C64ED9A560B9F5E1B3C7B0"/>
                    </w:placeholder>
                  </w:sdtPr>
                  <w:sdtEndPr/>
                  <w:sdtContent>
                    <w:r w:rsidRPr="00F974E4">
                      <w:rPr>
                        <w:rFonts w:ascii="Times New Roman" w:eastAsia="Tahoma" w:hAnsi="Times New Roman" w:cs="Times New Roman"/>
                        <w:color w:val="808080"/>
                        <w:lang w:val="es-ES_tradnl" w:eastAsia="en-US"/>
                      </w:rPr>
                      <w:t>anote aquí una competencia clave del curso</w:t>
                    </w:r>
                  </w:sdtContent>
                </w:sdt>
              </w:sdtContent>
            </w:sdt>
          </w:p>
        </w:tc>
        <w:tc>
          <w:tcPr>
            <w:tcW w:w="4819" w:type="dxa"/>
            <w:vAlign w:val="center"/>
          </w:tcPr>
          <w:p w14:paraId="7D0AF3EC" w14:textId="77777777" w:rsidR="00C57E30" w:rsidRPr="00F974E4" w:rsidRDefault="00577E10" w:rsidP="00BC0848">
            <w:pPr>
              <w:pStyle w:val="ListParagraph"/>
              <w:spacing w:after="0"/>
              <w:ind w:left="142"/>
              <w:rPr>
                <w:rFonts w:ascii="Times New Roman" w:hAnsi="Times New Roman" w:cs="Times New Roman"/>
                <w:lang w:val="es-ES_tradnl"/>
              </w:rPr>
            </w:pPr>
            <w:sdt>
              <w:sdtPr>
                <w:rPr>
                  <w:rFonts w:ascii="MS Gothic" w:eastAsia="MS Gothic" w:hAnsi="MS Gothic" w:cs="Times New Roman"/>
                  <w:lang w:val="es-ES_tradnl"/>
                </w:rPr>
                <w:id w:val="122094134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70470244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92880829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59670383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213107466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67098291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tc>
      </w:tr>
    </w:tbl>
    <w:p w14:paraId="37D890CC" w14:textId="77777777" w:rsidR="00C57E30" w:rsidRPr="00F974E4" w:rsidRDefault="00C57E30" w:rsidP="00C57E30">
      <w:pPr>
        <w:widowControl w:val="0"/>
        <w:autoSpaceDE w:val="0"/>
        <w:autoSpaceDN w:val="0"/>
        <w:spacing w:after="0" w:line="257" w:lineRule="auto"/>
        <w:rPr>
          <w:rFonts w:ascii="Times New Roman" w:eastAsia="Trebuchet MS" w:hAnsi="Times New Roman" w:cs="Times New Roman"/>
          <w:b/>
          <w:bCs/>
          <w:lang w:val="es-ES_tradnl" w:eastAsia="en-US"/>
        </w:rPr>
      </w:pPr>
    </w:p>
    <w:p w14:paraId="0A37B3C9" w14:textId="77777777"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3.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lang w:val="es-ES_tradnl"/>
        </w:rPr>
        <w:t>El curso amplió su visión acerca de las causas y los efectos de los problemas de seguridad de la aviación que usted encuentra y respecto a la capacidad operacional para encontrar soluciones.</w:t>
      </w:r>
    </w:p>
    <w:p w14:paraId="15F8D90C"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732334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51605131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206648972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200762885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65368738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78796071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06AB6F97" w14:textId="77777777" w:rsidR="00C57E30" w:rsidRPr="00F974E4" w:rsidRDefault="00C57E30" w:rsidP="00C57E30">
      <w:pPr>
        <w:spacing w:after="120"/>
        <w:ind w:left="425" w:hanging="283"/>
        <w:contextualSpacing/>
        <w:rPr>
          <w:rFonts w:asciiTheme="majorBidi" w:hAnsiTheme="majorBidi" w:cstheme="majorBidi"/>
          <w:b/>
          <w:sz w:val="20"/>
          <w:lang w:val="es-ES_tradnl"/>
        </w:rPr>
      </w:pPr>
      <w:r w:rsidRPr="00F974E4">
        <w:rPr>
          <w:rFonts w:ascii="Times New Roman" w:eastAsia="Trebuchet MS" w:hAnsi="Times New Roman" w:cs="Times New Roman"/>
          <w:color w:val="231F20"/>
          <w:lang w:val="es-ES_tradnl" w:eastAsia="en-US"/>
        </w:rPr>
        <w:t xml:space="preserve">4. </w:t>
      </w:r>
      <w:r w:rsidRPr="00F974E4">
        <w:rPr>
          <w:rFonts w:ascii="Times New Roman" w:eastAsia="Trebuchet MS" w:hAnsi="Times New Roman" w:cs="Times New Roman"/>
          <w:color w:val="231F20"/>
          <w:lang w:val="es-ES_tradnl" w:eastAsia="en-US"/>
        </w:rPr>
        <w:tab/>
      </w:r>
      <w:r w:rsidRPr="00F974E4">
        <w:rPr>
          <w:rFonts w:asciiTheme="majorBidi" w:hAnsiTheme="majorBidi" w:cstheme="majorBidi"/>
          <w:bCs/>
          <w:color w:val="231F20"/>
          <w:spacing w:val="-4"/>
          <w:lang w:val="es-ES_tradnl"/>
        </w:rPr>
        <w:t>El curso le ayudó a mejorar sus destrezas, habilidades y su actuación laboral en general.</w:t>
      </w:r>
    </w:p>
    <w:p w14:paraId="79E4993E"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95733348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56638773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63385497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64580281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89102584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32176744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51D7D1DD" w14:textId="77777777" w:rsidR="00C57E30" w:rsidRPr="00F974E4" w:rsidRDefault="00C57E30" w:rsidP="00C57E30">
      <w:pPr>
        <w:spacing w:after="120"/>
        <w:ind w:left="425" w:hanging="283"/>
        <w:contextualSpacing/>
        <w:rPr>
          <w:rFonts w:ascii="Times New Roman" w:hAnsi="Times New Roman" w:cs="Times New Roman"/>
          <w:bCs/>
          <w:lang w:val="es-ES_tradnl"/>
        </w:rPr>
      </w:pPr>
      <w:r w:rsidRPr="00F974E4">
        <w:rPr>
          <w:rFonts w:ascii="Times New Roman" w:eastAsia="Trebuchet MS" w:hAnsi="Times New Roman" w:cs="Times New Roman"/>
          <w:color w:val="231F20"/>
          <w:lang w:val="es-ES_tradnl" w:eastAsia="en-US"/>
        </w:rPr>
        <w:t xml:space="preserve">5. </w:t>
      </w:r>
      <w:r w:rsidRPr="00F974E4">
        <w:rPr>
          <w:rFonts w:ascii="Times New Roman" w:eastAsia="Trebuchet MS" w:hAnsi="Times New Roman" w:cs="Times New Roman"/>
          <w:color w:val="231F20"/>
          <w:lang w:val="es-ES_tradnl" w:eastAsia="en-US"/>
        </w:rPr>
        <w:tab/>
      </w:r>
      <w:r w:rsidRPr="00F974E4">
        <w:rPr>
          <w:rFonts w:ascii="Times New Roman" w:hAnsi="Times New Roman" w:cs="Times New Roman"/>
          <w:bCs/>
          <w:color w:val="231F20"/>
          <w:spacing w:val="-2"/>
          <w:lang w:val="es-ES_tradnl"/>
        </w:rPr>
        <w:t xml:space="preserve">El curso ejerció un impacto importante y positivo en su carrera profesional. </w:t>
      </w:r>
    </w:p>
    <w:bookmarkStart w:id="62" w:name="_Hlk137807162"/>
    <w:p w14:paraId="5F9AEC51"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16335634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82989487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8337980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26807813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61242853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57226417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bookmarkEnd w:id="62"/>
    <w:p w14:paraId="5568C1E1" w14:textId="77777777" w:rsidR="00C57E30" w:rsidRPr="00F974E4" w:rsidRDefault="00C57E30" w:rsidP="00C57E30">
      <w:pPr>
        <w:widowControl w:val="0"/>
        <w:autoSpaceDE w:val="0"/>
        <w:autoSpaceDN w:val="0"/>
        <w:spacing w:before="360" w:after="120" w:line="240" w:lineRule="auto"/>
        <w:ind w:left="122"/>
        <w:jc w:val="both"/>
        <w:rPr>
          <w:rFonts w:ascii="Times New Roman" w:eastAsia="Trebuchet MS" w:hAnsi="Times New Roman" w:cs="Times New Roman"/>
          <w:b/>
          <w:bCs/>
          <w:lang w:val="es-ES_tradnl" w:eastAsia="en-US"/>
        </w:rPr>
      </w:pPr>
      <w:r w:rsidRPr="00F974E4">
        <w:rPr>
          <w:rFonts w:ascii="Times New Roman" w:eastAsia="Trebuchet MS" w:hAnsi="Times New Roman" w:cs="Times New Roman"/>
          <w:b/>
          <w:bCs/>
          <w:lang w:val="es-ES_tradnl" w:eastAsia="en-US"/>
        </w:rPr>
        <w:br w:type="page"/>
      </w:r>
    </w:p>
    <w:p w14:paraId="2EE2C881" w14:textId="77777777" w:rsidR="00C57E30" w:rsidRPr="00F974E4" w:rsidRDefault="00C57E30" w:rsidP="00C57E30">
      <w:pPr>
        <w:widowControl w:val="0"/>
        <w:autoSpaceDE w:val="0"/>
        <w:autoSpaceDN w:val="0"/>
        <w:spacing w:before="360" w:after="120" w:line="240" w:lineRule="auto"/>
        <w:ind w:left="122"/>
        <w:jc w:val="both"/>
        <w:rPr>
          <w:rFonts w:ascii="Times New Roman" w:eastAsia="Trebuchet MS" w:hAnsi="Times New Roman" w:cs="Times New Roman"/>
          <w:b/>
          <w:bCs/>
          <w:lang w:val="es-ES_tradnl" w:eastAsia="en-US"/>
        </w:rPr>
      </w:pPr>
      <w:r w:rsidRPr="00F974E4">
        <w:rPr>
          <w:rFonts w:ascii="Times New Roman" w:eastAsia="Trebuchet MS" w:hAnsi="Times New Roman" w:cs="Times New Roman"/>
          <w:b/>
          <w:bCs/>
          <w:lang w:val="es-ES_tradnl" w:eastAsia="en-US"/>
        </w:rPr>
        <w:lastRenderedPageBreak/>
        <w:t>PARTE</w:t>
      </w:r>
      <w:r w:rsidRPr="00F974E4">
        <w:rPr>
          <w:rFonts w:ascii="Times New Roman" w:eastAsia="Trebuchet MS" w:hAnsi="Times New Roman" w:cs="Times New Roman"/>
          <w:b/>
          <w:bCs/>
          <w:spacing w:val="-6"/>
          <w:lang w:val="es-ES_tradnl" w:eastAsia="en-US"/>
        </w:rPr>
        <w:t xml:space="preserve"> </w:t>
      </w:r>
      <w:r w:rsidRPr="00F974E4">
        <w:rPr>
          <w:rFonts w:ascii="Times New Roman" w:eastAsia="Trebuchet MS" w:hAnsi="Times New Roman" w:cs="Times New Roman"/>
          <w:b/>
          <w:bCs/>
          <w:lang w:val="es-ES_tradnl" w:eastAsia="en-US"/>
        </w:rPr>
        <w:t>IV.</w:t>
      </w:r>
      <w:r w:rsidRPr="00F974E4">
        <w:rPr>
          <w:rFonts w:ascii="Times New Roman" w:eastAsia="Trebuchet MS" w:hAnsi="Times New Roman" w:cs="Times New Roman"/>
          <w:b/>
          <w:bCs/>
          <w:spacing w:val="-4"/>
          <w:lang w:val="es-ES_tradnl" w:eastAsia="en-US"/>
        </w:rPr>
        <w:t xml:space="preserve"> OBSERVACIONES Y PROPUESTAS PARA MEJORAR</w:t>
      </w:r>
    </w:p>
    <w:p w14:paraId="4D32C8B1" w14:textId="59212B43" w:rsidR="00C57E30" w:rsidRPr="00F974E4" w:rsidRDefault="00C57E30" w:rsidP="00C57E30">
      <w:pPr>
        <w:spacing w:before="153" w:line="266" w:lineRule="auto"/>
        <w:ind w:left="121" w:right="286"/>
        <w:rPr>
          <w:rFonts w:ascii="Times New Roman" w:hAnsi="Times New Roman" w:cs="Times New Roman"/>
          <w:bCs/>
          <w:lang w:val="es-ES_tradnl"/>
        </w:rPr>
      </w:pPr>
      <w:r w:rsidRPr="00F974E4">
        <w:rPr>
          <w:rFonts w:ascii="Times New Roman" w:hAnsi="Times New Roman" w:cs="Times New Roman"/>
          <w:bCs/>
          <w:color w:val="231F20"/>
          <w:spacing w:val="-2"/>
          <w:lang w:val="es-ES_tradnl"/>
        </w:rPr>
        <w:t>Ind</w:t>
      </w:r>
      <w:r w:rsidR="00E55608">
        <w:rPr>
          <w:rFonts w:ascii="Times New Roman" w:hAnsi="Times New Roman" w:cs="Times New Roman"/>
          <w:bCs/>
          <w:color w:val="231F20"/>
          <w:spacing w:val="-2"/>
          <w:lang w:val="es-ES_tradnl"/>
        </w:rPr>
        <w:t>ique</w:t>
      </w:r>
      <w:r w:rsidRPr="00F974E4">
        <w:rPr>
          <w:rFonts w:ascii="Times New Roman" w:hAnsi="Times New Roman" w:cs="Times New Roman"/>
          <w:bCs/>
          <w:color w:val="231F20"/>
          <w:spacing w:val="-2"/>
          <w:lang w:val="es-ES_tradnl"/>
        </w:rPr>
        <w:t xml:space="preserve"> los pequeños problemas y cuestiones menores </w:t>
      </w:r>
      <w:r w:rsidR="00E55608">
        <w:rPr>
          <w:rFonts w:ascii="Times New Roman" w:hAnsi="Times New Roman" w:cs="Times New Roman"/>
          <w:bCs/>
          <w:color w:val="231F20"/>
          <w:spacing w:val="-2"/>
          <w:lang w:val="es-ES_tradnl"/>
        </w:rPr>
        <w:t xml:space="preserve">que son </w:t>
      </w:r>
      <w:r w:rsidRPr="00F974E4">
        <w:rPr>
          <w:rFonts w:ascii="Times New Roman" w:hAnsi="Times New Roman" w:cs="Times New Roman"/>
          <w:bCs/>
          <w:color w:val="231F20"/>
          <w:spacing w:val="-2"/>
          <w:lang w:val="es-ES_tradnl"/>
        </w:rPr>
        <w:t xml:space="preserve">susceptibles de mejora —sin importar qué tan insignificantes puedan parecer— que </w:t>
      </w:r>
      <w:r w:rsidR="00E55608">
        <w:rPr>
          <w:rFonts w:ascii="Times New Roman" w:hAnsi="Times New Roman" w:cs="Times New Roman"/>
          <w:bCs/>
          <w:color w:val="231F20"/>
          <w:spacing w:val="-2"/>
          <w:lang w:val="es-ES_tradnl"/>
        </w:rPr>
        <w:t>haya</w:t>
      </w:r>
      <w:r w:rsidRPr="00F974E4">
        <w:rPr>
          <w:rFonts w:ascii="Times New Roman" w:hAnsi="Times New Roman" w:cs="Times New Roman"/>
          <w:bCs/>
          <w:color w:val="231F20"/>
          <w:spacing w:val="-2"/>
          <w:lang w:val="es-ES_tradnl"/>
        </w:rPr>
        <w:t xml:space="preserve"> observado durante la impartición del curso y prop</w:t>
      </w:r>
      <w:r w:rsidR="00E55608">
        <w:rPr>
          <w:rFonts w:ascii="Times New Roman" w:hAnsi="Times New Roman" w:cs="Times New Roman"/>
          <w:bCs/>
          <w:color w:val="231F20"/>
          <w:spacing w:val="-2"/>
          <w:lang w:val="es-ES_tradnl"/>
        </w:rPr>
        <w:t>onga</w:t>
      </w:r>
      <w:r w:rsidRPr="00F974E4">
        <w:rPr>
          <w:rFonts w:ascii="Times New Roman" w:hAnsi="Times New Roman" w:cs="Times New Roman"/>
          <w:bCs/>
          <w:color w:val="231F20"/>
          <w:spacing w:val="-2"/>
          <w:lang w:val="es-ES_tradnl"/>
        </w:rPr>
        <w:t xml:space="preserve"> soluciones alternativas (de haberlas) que mitiguen o resuelvan esos problemas.</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C57E30" w:rsidRPr="00F974E4" w14:paraId="6ABE0A23" w14:textId="77777777" w:rsidTr="00BC0848">
        <w:trPr>
          <w:trHeight w:val="484"/>
        </w:trPr>
        <w:tc>
          <w:tcPr>
            <w:tcW w:w="3119" w:type="dxa"/>
            <w:shd w:val="clear" w:color="auto" w:fill="DCDDDE"/>
            <w:vAlign w:val="center"/>
          </w:tcPr>
          <w:p w14:paraId="304A013F" w14:textId="77777777" w:rsidR="00C57E30" w:rsidRPr="00F974E4" w:rsidRDefault="00C57E30" w:rsidP="00BC0848">
            <w:pPr>
              <w:widowControl w:val="0"/>
              <w:autoSpaceDE w:val="0"/>
              <w:autoSpaceDN w:val="0"/>
              <w:spacing w:after="0" w:line="240" w:lineRule="auto"/>
              <w:ind w:left="149"/>
              <w:rPr>
                <w:rFonts w:ascii="Times New Roman" w:eastAsia="Tahoma" w:hAnsi="Times New Roman" w:cs="Times New Roman"/>
                <w:b/>
                <w:sz w:val="20"/>
                <w:szCs w:val="20"/>
                <w:lang w:val="es-ES_tradnl" w:eastAsia="en-US"/>
              </w:rPr>
            </w:pPr>
            <w:r w:rsidRPr="00F974E4">
              <w:rPr>
                <w:rFonts w:ascii="Times New Roman" w:eastAsia="Tahoma" w:hAnsi="Times New Roman" w:cs="Times New Roman"/>
                <w:b/>
                <w:color w:val="231F20"/>
                <w:sz w:val="20"/>
                <w:szCs w:val="20"/>
                <w:lang w:val="es-ES_tradnl" w:eastAsia="en-US"/>
              </w:rPr>
              <w:t>GESTIÓN GENERAL DEL CURSO</w:t>
            </w:r>
          </w:p>
        </w:tc>
        <w:tc>
          <w:tcPr>
            <w:tcW w:w="3119" w:type="dxa"/>
            <w:shd w:val="clear" w:color="auto" w:fill="DCDDDE"/>
            <w:vAlign w:val="center"/>
          </w:tcPr>
          <w:p w14:paraId="221EAAA6" w14:textId="77777777" w:rsidR="00C57E30" w:rsidRPr="00F974E4" w:rsidRDefault="00C57E30" w:rsidP="00BC0848">
            <w:pPr>
              <w:widowControl w:val="0"/>
              <w:autoSpaceDE w:val="0"/>
              <w:autoSpaceDN w:val="0"/>
              <w:spacing w:before="53" w:after="0" w:line="240" w:lineRule="auto"/>
              <w:ind w:left="147" w:right="138"/>
              <w:rPr>
                <w:rFonts w:ascii="Times New Roman" w:eastAsia="Tahoma" w:hAnsi="Times New Roman" w:cs="Times New Roman"/>
                <w:b/>
                <w:sz w:val="20"/>
                <w:szCs w:val="20"/>
                <w:lang w:val="es-ES_tradnl" w:eastAsia="en-US"/>
              </w:rPr>
            </w:pPr>
            <w:r w:rsidRPr="00F974E4">
              <w:rPr>
                <w:rFonts w:ascii="Times New Roman" w:eastAsia="Tahoma" w:hAnsi="Times New Roman" w:cs="Times New Roman"/>
                <w:b/>
                <w:color w:val="231F20"/>
                <w:spacing w:val="-2"/>
                <w:w w:val="105"/>
                <w:sz w:val="20"/>
                <w:szCs w:val="20"/>
                <w:lang w:val="es-ES_tradnl" w:eastAsia="en-US"/>
              </w:rPr>
              <w:t>OBSERVACIONES</w:t>
            </w:r>
          </w:p>
          <w:p w14:paraId="0D857734" w14:textId="77777777" w:rsidR="00C57E30" w:rsidRPr="00F974E4" w:rsidRDefault="00C57E30" w:rsidP="00BC0848">
            <w:pPr>
              <w:widowControl w:val="0"/>
              <w:autoSpaceDE w:val="0"/>
              <w:autoSpaceDN w:val="0"/>
              <w:spacing w:before="21" w:after="0" w:line="240" w:lineRule="auto"/>
              <w:ind w:left="147" w:right="455"/>
              <w:rPr>
                <w:rFonts w:ascii="Times New Roman" w:eastAsia="Tahoma" w:hAnsi="Times New Roman" w:cs="Times New Roman"/>
                <w:b/>
                <w:sz w:val="20"/>
                <w:szCs w:val="20"/>
                <w:lang w:val="es-ES_tradnl" w:eastAsia="en-US"/>
              </w:rPr>
            </w:pPr>
            <w:r w:rsidRPr="00F974E4">
              <w:rPr>
                <w:rFonts w:ascii="Times New Roman" w:eastAsia="Tahoma" w:hAnsi="Times New Roman" w:cs="Times New Roman"/>
                <w:b/>
                <w:color w:val="231F20"/>
                <w:spacing w:val="-2"/>
                <w:sz w:val="20"/>
                <w:szCs w:val="20"/>
                <w:lang w:val="es-ES_tradnl" w:eastAsia="en-US"/>
              </w:rPr>
              <w:t>(Cuestiones susceptibles de mejora)</w:t>
            </w:r>
          </w:p>
        </w:tc>
        <w:tc>
          <w:tcPr>
            <w:tcW w:w="3402" w:type="dxa"/>
            <w:shd w:val="clear" w:color="auto" w:fill="DCDDDE"/>
            <w:vAlign w:val="center"/>
          </w:tcPr>
          <w:p w14:paraId="543AB1A6" w14:textId="77777777" w:rsidR="00C57E30" w:rsidRPr="00F974E4" w:rsidRDefault="00C57E30" w:rsidP="00BC0848">
            <w:pPr>
              <w:widowControl w:val="0"/>
              <w:autoSpaceDE w:val="0"/>
              <w:autoSpaceDN w:val="0"/>
              <w:spacing w:after="0" w:line="240" w:lineRule="auto"/>
              <w:ind w:left="146"/>
              <w:rPr>
                <w:rFonts w:ascii="Times New Roman" w:eastAsia="Tahoma" w:hAnsi="Times New Roman" w:cs="Times New Roman"/>
                <w:b/>
                <w:sz w:val="20"/>
                <w:szCs w:val="20"/>
                <w:lang w:val="es-ES_tradnl" w:eastAsia="en-US"/>
              </w:rPr>
            </w:pPr>
            <w:r w:rsidRPr="00F974E4">
              <w:rPr>
                <w:rFonts w:ascii="Times New Roman" w:eastAsia="Tahoma" w:hAnsi="Times New Roman" w:cs="Times New Roman"/>
                <w:b/>
                <w:color w:val="231F20"/>
                <w:sz w:val="20"/>
                <w:szCs w:val="20"/>
                <w:lang w:val="es-ES_tradnl" w:eastAsia="en-US"/>
              </w:rPr>
              <w:t>PROPUESTAS PARA MEJORAR</w:t>
            </w:r>
          </w:p>
        </w:tc>
      </w:tr>
      <w:tr w:rsidR="00C57E30" w:rsidRPr="00F974E4" w14:paraId="3299ADAA" w14:textId="77777777" w:rsidTr="00BC0848">
        <w:trPr>
          <w:trHeight w:val="431"/>
        </w:trPr>
        <w:tc>
          <w:tcPr>
            <w:tcW w:w="3119" w:type="dxa"/>
            <w:vAlign w:val="center"/>
          </w:tcPr>
          <w:p w14:paraId="1797E2F1" w14:textId="77777777" w:rsidR="00C57E30" w:rsidRPr="00F974E4" w:rsidRDefault="00C57E30" w:rsidP="00BC0848">
            <w:pPr>
              <w:widowControl w:val="0"/>
              <w:autoSpaceDE w:val="0"/>
              <w:autoSpaceDN w:val="0"/>
              <w:spacing w:before="120" w:after="0" w:line="240" w:lineRule="auto"/>
              <w:ind w:left="106"/>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z w:val="20"/>
                <w:szCs w:val="20"/>
                <w:lang w:val="es-ES_tradnl" w:eastAsia="en-US"/>
              </w:rPr>
              <w:t>CONCEPCIÓN DEL CURSO</w:t>
            </w:r>
          </w:p>
        </w:tc>
        <w:tc>
          <w:tcPr>
            <w:tcW w:w="3119" w:type="dxa"/>
          </w:tcPr>
          <w:p w14:paraId="38EA058D"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04E3CF70"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2AF5629C" w14:textId="77777777" w:rsidTr="00BC0848">
        <w:trPr>
          <w:trHeight w:val="432"/>
        </w:trPr>
        <w:tc>
          <w:tcPr>
            <w:tcW w:w="3119" w:type="dxa"/>
            <w:vAlign w:val="center"/>
          </w:tcPr>
          <w:p w14:paraId="4CA83284" w14:textId="77777777" w:rsidR="00C57E30" w:rsidRPr="00F974E4" w:rsidRDefault="00C57E30" w:rsidP="00BC0848">
            <w:pPr>
              <w:widowControl w:val="0"/>
              <w:autoSpaceDE w:val="0"/>
              <w:autoSpaceDN w:val="0"/>
              <w:spacing w:before="11" w:after="0" w:line="200" w:lineRule="atLeast"/>
              <w:ind w:left="106"/>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z w:val="20"/>
                <w:szCs w:val="20"/>
                <w:lang w:val="es-ES_tradnl" w:eastAsia="en-US"/>
              </w:rPr>
              <w:t>PROMOCIÓN DEL CURSO Y COMUNICACIÓN</w:t>
            </w:r>
          </w:p>
        </w:tc>
        <w:tc>
          <w:tcPr>
            <w:tcW w:w="3119" w:type="dxa"/>
          </w:tcPr>
          <w:p w14:paraId="6BA6D10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79AE335D"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0421BA17" w14:textId="77777777" w:rsidTr="00BC0848">
        <w:trPr>
          <w:trHeight w:val="541"/>
        </w:trPr>
        <w:tc>
          <w:tcPr>
            <w:tcW w:w="3119" w:type="dxa"/>
            <w:vAlign w:val="center"/>
          </w:tcPr>
          <w:p w14:paraId="22D4BCD6" w14:textId="01427379" w:rsidR="00C57E30" w:rsidRPr="00F974E4" w:rsidRDefault="00C57E30" w:rsidP="00BC0848">
            <w:pPr>
              <w:widowControl w:val="0"/>
              <w:autoSpaceDE w:val="0"/>
              <w:autoSpaceDN w:val="0"/>
              <w:spacing w:before="11" w:after="0" w:line="200" w:lineRule="atLeast"/>
              <w:ind w:left="106"/>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pacing w:val="-4"/>
                <w:sz w:val="20"/>
                <w:szCs w:val="20"/>
                <w:lang w:val="es-ES_tradnl" w:eastAsia="en-US"/>
              </w:rPr>
              <w:t>CALIDAD DE</w:t>
            </w:r>
            <w:r w:rsidR="007D0291">
              <w:rPr>
                <w:rFonts w:ascii="Times New Roman" w:eastAsia="Tahoma" w:hAnsi="Times New Roman" w:cs="Times New Roman"/>
                <w:color w:val="231F20"/>
                <w:spacing w:val="-4"/>
                <w:sz w:val="20"/>
                <w:szCs w:val="20"/>
                <w:lang w:val="es-ES_tradnl" w:eastAsia="en-US"/>
              </w:rPr>
              <w:t xml:space="preserve"> LOS</w:t>
            </w:r>
            <w:r w:rsidRPr="00F974E4">
              <w:rPr>
                <w:rFonts w:ascii="Times New Roman" w:eastAsia="Tahoma" w:hAnsi="Times New Roman" w:cs="Times New Roman"/>
                <w:color w:val="231F20"/>
                <w:spacing w:val="-4"/>
                <w:sz w:val="20"/>
                <w:szCs w:val="20"/>
                <w:lang w:val="es-ES_tradnl" w:eastAsia="en-US"/>
              </w:rPr>
              <w:t xml:space="preserve"> INSTRUCTORES </w:t>
            </w:r>
            <w:r w:rsidR="007D0291">
              <w:rPr>
                <w:rFonts w:ascii="Times New Roman" w:eastAsia="Tahoma" w:hAnsi="Times New Roman" w:cs="Times New Roman"/>
                <w:color w:val="231F20"/>
                <w:spacing w:val="-4"/>
                <w:sz w:val="20"/>
                <w:szCs w:val="20"/>
                <w:lang w:val="es-ES_tradnl" w:eastAsia="en-US"/>
              </w:rPr>
              <w:t xml:space="preserve">Y LAS </w:t>
            </w:r>
            <w:r w:rsidRPr="00F974E4">
              <w:rPr>
                <w:rFonts w:ascii="Times New Roman" w:eastAsia="Tahoma" w:hAnsi="Times New Roman" w:cs="Times New Roman"/>
                <w:color w:val="231F20"/>
                <w:sz w:val="20"/>
                <w:szCs w:val="20"/>
                <w:lang w:val="es-ES_tradnl" w:eastAsia="en-US"/>
              </w:rPr>
              <w:t>INSTRUCTORAS</w:t>
            </w:r>
          </w:p>
        </w:tc>
        <w:tc>
          <w:tcPr>
            <w:tcW w:w="3119" w:type="dxa"/>
          </w:tcPr>
          <w:p w14:paraId="565D2021"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4DA66947"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78209573" w14:textId="77777777" w:rsidTr="00BC0848">
        <w:trPr>
          <w:trHeight w:val="510"/>
        </w:trPr>
        <w:tc>
          <w:tcPr>
            <w:tcW w:w="3119" w:type="dxa"/>
            <w:vAlign w:val="center"/>
          </w:tcPr>
          <w:p w14:paraId="1CECAA0C" w14:textId="77777777" w:rsidR="00C57E30" w:rsidRPr="00F974E4" w:rsidRDefault="00C57E30" w:rsidP="00BC0848">
            <w:pPr>
              <w:widowControl w:val="0"/>
              <w:autoSpaceDE w:val="0"/>
              <w:autoSpaceDN w:val="0"/>
              <w:spacing w:before="58" w:after="0" w:line="254" w:lineRule="auto"/>
              <w:ind w:left="106" w:right="138"/>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z w:val="20"/>
                <w:szCs w:val="20"/>
                <w:lang w:val="es-ES_tradnl" w:eastAsia="en-US"/>
              </w:rPr>
              <w:t>LOGÍSTICA PARA INSTRUCTORES(AS) Y PARTICIPANTES</w:t>
            </w:r>
          </w:p>
        </w:tc>
        <w:tc>
          <w:tcPr>
            <w:tcW w:w="3119" w:type="dxa"/>
          </w:tcPr>
          <w:p w14:paraId="3E444FD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5DB8083B"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F974E4" w14:paraId="48981D11" w14:textId="77777777" w:rsidTr="00BC0848">
        <w:trPr>
          <w:trHeight w:val="432"/>
        </w:trPr>
        <w:tc>
          <w:tcPr>
            <w:tcW w:w="3119" w:type="dxa"/>
            <w:vAlign w:val="center"/>
          </w:tcPr>
          <w:p w14:paraId="15124AB3" w14:textId="77777777" w:rsidR="00C57E30" w:rsidRPr="00F974E4" w:rsidRDefault="00C57E30" w:rsidP="00BC0848">
            <w:pPr>
              <w:widowControl w:val="0"/>
              <w:autoSpaceDE w:val="0"/>
              <w:autoSpaceDN w:val="0"/>
              <w:spacing w:before="121" w:after="0" w:line="240" w:lineRule="auto"/>
              <w:ind w:left="106"/>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pacing w:val="-2"/>
                <w:sz w:val="20"/>
                <w:szCs w:val="20"/>
                <w:lang w:val="es-ES_tradnl" w:eastAsia="en-US"/>
              </w:rPr>
              <w:t>METODOLOGÍA DIDÁCTICA</w:t>
            </w:r>
          </w:p>
        </w:tc>
        <w:tc>
          <w:tcPr>
            <w:tcW w:w="3119" w:type="dxa"/>
          </w:tcPr>
          <w:p w14:paraId="79C87A7C"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1B0FCF80"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F974E4" w14:paraId="6D08E0A6" w14:textId="77777777" w:rsidTr="00BC0848">
        <w:trPr>
          <w:trHeight w:val="431"/>
        </w:trPr>
        <w:tc>
          <w:tcPr>
            <w:tcW w:w="3119" w:type="dxa"/>
            <w:vAlign w:val="center"/>
          </w:tcPr>
          <w:p w14:paraId="0E9FFE87" w14:textId="77777777" w:rsidR="00C57E30" w:rsidRPr="00F974E4" w:rsidRDefault="00C57E30" w:rsidP="00BC0848">
            <w:pPr>
              <w:widowControl w:val="0"/>
              <w:autoSpaceDE w:val="0"/>
              <w:autoSpaceDN w:val="0"/>
              <w:spacing w:before="120" w:after="0" w:line="240" w:lineRule="auto"/>
              <w:ind w:left="106"/>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pacing w:val="-2"/>
                <w:sz w:val="20"/>
                <w:szCs w:val="20"/>
                <w:lang w:val="es-ES_tradnl" w:eastAsia="en-US"/>
              </w:rPr>
              <w:t>INFRAESTRUCTURA</w:t>
            </w:r>
          </w:p>
        </w:tc>
        <w:tc>
          <w:tcPr>
            <w:tcW w:w="3119" w:type="dxa"/>
          </w:tcPr>
          <w:p w14:paraId="2AF4435B"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77C8CA61"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311091E9" w14:textId="77777777" w:rsidTr="00BC0848">
        <w:trPr>
          <w:trHeight w:val="432"/>
        </w:trPr>
        <w:tc>
          <w:tcPr>
            <w:tcW w:w="3119" w:type="dxa"/>
            <w:vAlign w:val="center"/>
          </w:tcPr>
          <w:p w14:paraId="089F326D" w14:textId="078AD5FA" w:rsidR="00C57E30" w:rsidRPr="00F974E4" w:rsidRDefault="00C57E30" w:rsidP="00BC0848">
            <w:pPr>
              <w:widowControl w:val="0"/>
              <w:autoSpaceDE w:val="0"/>
              <w:autoSpaceDN w:val="0"/>
              <w:spacing w:before="121" w:after="0" w:line="240" w:lineRule="auto"/>
              <w:ind w:left="106"/>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z w:val="20"/>
                <w:szCs w:val="20"/>
                <w:lang w:val="es-ES_tradnl" w:eastAsia="en-US"/>
              </w:rPr>
              <w:t xml:space="preserve">EQUIPO EMPLEADO EN </w:t>
            </w:r>
            <w:r w:rsidR="00B4172E">
              <w:rPr>
                <w:rFonts w:ascii="Times New Roman" w:eastAsia="Tahoma" w:hAnsi="Times New Roman" w:cs="Times New Roman"/>
                <w:color w:val="231F20"/>
                <w:sz w:val="20"/>
                <w:szCs w:val="20"/>
                <w:lang w:val="es-ES_tradnl" w:eastAsia="en-US"/>
              </w:rPr>
              <w:t>LA</w:t>
            </w:r>
            <w:r w:rsidRPr="00F974E4">
              <w:rPr>
                <w:rFonts w:ascii="Times New Roman" w:eastAsia="Tahoma" w:hAnsi="Times New Roman" w:cs="Times New Roman"/>
                <w:color w:val="231F20"/>
                <w:sz w:val="20"/>
                <w:szCs w:val="20"/>
                <w:lang w:val="es-ES_tradnl" w:eastAsia="en-US"/>
              </w:rPr>
              <w:t xml:space="preserve"> INSTRUCCIÓN</w:t>
            </w:r>
          </w:p>
        </w:tc>
        <w:tc>
          <w:tcPr>
            <w:tcW w:w="3119" w:type="dxa"/>
          </w:tcPr>
          <w:p w14:paraId="5E5E254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5CC9495E"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227A58AF" w14:textId="77777777" w:rsidTr="00BC0848">
        <w:trPr>
          <w:trHeight w:val="426"/>
        </w:trPr>
        <w:tc>
          <w:tcPr>
            <w:tcW w:w="3119" w:type="dxa"/>
            <w:tcBorders>
              <w:bottom w:val="single" w:sz="12" w:space="0" w:color="231F20"/>
            </w:tcBorders>
            <w:vAlign w:val="center"/>
          </w:tcPr>
          <w:p w14:paraId="63BA6DA9" w14:textId="77777777" w:rsidR="00C57E30" w:rsidRPr="00F974E4" w:rsidRDefault="00C57E30" w:rsidP="00BC0848">
            <w:pPr>
              <w:widowControl w:val="0"/>
              <w:autoSpaceDE w:val="0"/>
              <w:autoSpaceDN w:val="0"/>
              <w:spacing w:before="6" w:after="0" w:line="200" w:lineRule="atLeast"/>
              <w:ind w:left="106" w:right="138"/>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z w:val="20"/>
                <w:szCs w:val="20"/>
                <w:lang w:val="es-ES_tradnl" w:eastAsia="en-US"/>
              </w:rPr>
              <w:t xml:space="preserve">GUÍA Y MATERIAL DIDÁCTICO DE LAS PERSONAS PARTICIPANTES </w:t>
            </w:r>
          </w:p>
        </w:tc>
        <w:tc>
          <w:tcPr>
            <w:tcW w:w="3119" w:type="dxa"/>
            <w:tcBorders>
              <w:bottom w:val="single" w:sz="12" w:space="0" w:color="231F20"/>
            </w:tcBorders>
          </w:tcPr>
          <w:p w14:paraId="020DDA52"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bottom w:val="single" w:sz="12" w:space="0" w:color="231F20"/>
            </w:tcBorders>
          </w:tcPr>
          <w:p w14:paraId="687D1ACF"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2BA57BC0" w14:textId="77777777" w:rsidTr="00BC0848">
        <w:trPr>
          <w:trHeight w:val="598"/>
        </w:trPr>
        <w:tc>
          <w:tcPr>
            <w:tcW w:w="3119" w:type="dxa"/>
            <w:tcBorders>
              <w:top w:val="single" w:sz="12" w:space="0" w:color="231F20"/>
            </w:tcBorders>
            <w:vAlign w:val="center"/>
          </w:tcPr>
          <w:p w14:paraId="4AA9081E" w14:textId="77777777" w:rsidR="00C57E30" w:rsidRPr="00F974E4" w:rsidRDefault="00C57E30" w:rsidP="00BC0848">
            <w:pPr>
              <w:widowControl w:val="0"/>
              <w:autoSpaceDE w:val="0"/>
              <w:autoSpaceDN w:val="0"/>
              <w:spacing w:before="98" w:after="0" w:line="256" w:lineRule="auto"/>
              <w:ind w:left="106" w:right="163"/>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pacing w:val="-2"/>
                <w:sz w:val="20"/>
                <w:szCs w:val="20"/>
                <w:lang w:val="es-ES_tradnl" w:eastAsia="en-US"/>
              </w:rPr>
              <w:t>METODOLOGÍA DE EVALUACIÓN EN EL CENTRO DE INSTRUCCIÓN</w:t>
            </w:r>
          </w:p>
        </w:tc>
        <w:tc>
          <w:tcPr>
            <w:tcW w:w="3119" w:type="dxa"/>
            <w:tcBorders>
              <w:top w:val="single" w:sz="12" w:space="0" w:color="231F20"/>
            </w:tcBorders>
          </w:tcPr>
          <w:p w14:paraId="51A938DF"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top w:val="single" w:sz="12" w:space="0" w:color="231F20"/>
            </w:tcBorders>
          </w:tcPr>
          <w:p w14:paraId="63F791E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577E10" w14:paraId="6CA21A7B" w14:textId="77777777" w:rsidTr="00BC0848">
        <w:trPr>
          <w:trHeight w:val="433"/>
        </w:trPr>
        <w:tc>
          <w:tcPr>
            <w:tcW w:w="3119" w:type="dxa"/>
            <w:vAlign w:val="center"/>
          </w:tcPr>
          <w:p w14:paraId="06894201" w14:textId="77777777" w:rsidR="00C57E30" w:rsidRPr="00F974E4" w:rsidRDefault="00C57E30" w:rsidP="00BC0848">
            <w:pPr>
              <w:widowControl w:val="0"/>
              <w:autoSpaceDE w:val="0"/>
              <w:autoSpaceDN w:val="0"/>
              <w:spacing w:before="11" w:after="0" w:line="200" w:lineRule="atLeast"/>
              <w:ind w:left="106" w:right="585"/>
              <w:rPr>
                <w:rFonts w:ascii="Times New Roman" w:eastAsia="Tahoma" w:hAnsi="Times New Roman" w:cs="Times New Roman"/>
                <w:sz w:val="20"/>
                <w:szCs w:val="20"/>
                <w:lang w:val="es-ES_tradnl" w:eastAsia="en-US"/>
              </w:rPr>
            </w:pPr>
            <w:r w:rsidRPr="00F974E4">
              <w:rPr>
                <w:rFonts w:ascii="Times New Roman" w:eastAsia="Tahoma" w:hAnsi="Times New Roman" w:cs="Times New Roman"/>
                <w:color w:val="231F20"/>
                <w:spacing w:val="-2"/>
                <w:sz w:val="20"/>
                <w:szCs w:val="20"/>
                <w:lang w:val="es-ES_tradnl" w:eastAsia="en-US"/>
              </w:rPr>
              <w:t>CERTIFICACIÓN DE LA INSTRUCCIÓN IMPARTIDA</w:t>
            </w:r>
          </w:p>
        </w:tc>
        <w:tc>
          <w:tcPr>
            <w:tcW w:w="3119" w:type="dxa"/>
            <w:tcBorders>
              <w:bottom w:val="single" w:sz="8" w:space="0" w:color="001F5F"/>
            </w:tcBorders>
          </w:tcPr>
          <w:p w14:paraId="5AB5DE41"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bottom w:val="single" w:sz="8" w:space="0" w:color="001F5F"/>
            </w:tcBorders>
          </w:tcPr>
          <w:p w14:paraId="0E1C3ECE"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bl>
    <w:p w14:paraId="21DEE2FC" w14:textId="77777777" w:rsidR="00C57E30" w:rsidRPr="00F974E4" w:rsidRDefault="00C57E30" w:rsidP="00C57E30">
      <w:pPr>
        <w:widowControl w:val="0"/>
        <w:autoSpaceDE w:val="0"/>
        <w:autoSpaceDN w:val="0"/>
        <w:spacing w:after="0" w:line="240" w:lineRule="auto"/>
        <w:rPr>
          <w:rFonts w:ascii="Trebuchet MS" w:eastAsia="Trebuchet MS" w:hAnsi="Trebuchet MS" w:cs="Trebuchet MS"/>
          <w:b/>
          <w:bCs/>
          <w:szCs w:val="20"/>
          <w:lang w:val="es-ES_tradnl" w:eastAsia="en-US"/>
        </w:rPr>
      </w:pPr>
    </w:p>
    <w:p w14:paraId="7EB6B296" w14:textId="77777777" w:rsidR="00C57E30" w:rsidRPr="00F974E4" w:rsidRDefault="00C57E30" w:rsidP="00C57E30">
      <w:pPr>
        <w:spacing w:line="266" w:lineRule="auto"/>
        <w:ind w:left="121" w:right="-22"/>
        <w:rPr>
          <w:rFonts w:ascii="Times New Roman" w:hAnsi="Times New Roman" w:cs="Times New Roman"/>
          <w:b/>
          <w:lang w:val="es-ES_tradnl"/>
        </w:rPr>
      </w:pPr>
      <w:r w:rsidRPr="00F974E4">
        <w:rPr>
          <w:rFonts w:ascii="Times New Roman" w:hAnsi="Times New Roman" w:cs="Times New Roman"/>
          <w:b/>
          <w:lang w:val="es-ES_tradnl"/>
        </w:rPr>
        <w:t>GRACIAS POR SU TIEMPO Y ATENCIÓN. TODAS LAS RESPUESTAS AYUDARÁN A MEJORAR LAS VERSIONES FUTURAS DEL CURSO.</w:t>
      </w:r>
    </w:p>
    <w:p w14:paraId="41EE2AEA" w14:textId="77777777" w:rsidR="00C57E30" w:rsidRPr="00F974E4" w:rsidRDefault="00C57E30" w:rsidP="00C57E30">
      <w:pPr>
        <w:rPr>
          <w:rFonts w:asciiTheme="majorBidi" w:hAnsiTheme="majorBidi" w:cstheme="majorBidi"/>
          <w:b/>
          <w:bCs/>
          <w:lang w:val="es-ES_tradnl"/>
        </w:rPr>
      </w:pPr>
      <w:r w:rsidRPr="00F974E4">
        <w:rPr>
          <w:rFonts w:asciiTheme="majorBidi" w:hAnsiTheme="majorBidi" w:cstheme="majorBidi"/>
          <w:b/>
          <w:bCs/>
          <w:lang w:val="es-ES_tradnl"/>
        </w:rPr>
        <w:br w:type="page"/>
      </w:r>
    </w:p>
    <w:p w14:paraId="68F127C0" w14:textId="77777777" w:rsidR="00C57E30" w:rsidRPr="00F974E4" w:rsidRDefault="00C57E30" w:rsidP="00C57E30">
      <w:pPr>
        <w:pStyle w:val="Heading2"/>
        <w:spacing w:before="240" w:after="120"/>
        <w:jc w:val="center"/>
        <w:rPr>
          <w:rFonts w:ascii="Times New Roman" w:hAnsi="Times New Roman" w:cs="Times New Roman"/>
          <w:b/>
          <w:bCs/>
          <w:color w:val="000000" w:themeColor="text1"/>
          <w:sz w:val="24"/>
          <w:szCs w:val="24"/>
          <w:lang w:val="es-ES_tradnl"/>
        </w:rPr>
      </w:pPr>
      <w:bookmarkStart w:id="63" w:name="_Toc140603316"/>
      <w:r w:rsidRPr="00F974E4">
        <w:rPr>
          <w:rFonts w:ascii="Times New Roman" w:hAnsi="Times New Roman" w:cs="Times New Roman"/>
          <w:b/>
          <w:bCs/>
          <w:color w:val="000000" w:themeColor="text1"/>
          <w:sz w:val="24"/>
          <w:szCs w:val="24"/>
          <w:lang w:val="es-ES_tradnl"/>
        </w:rPr>
        <w:lastRenderedPageBreak/>
        <w:t>Cuestionario de evaluación posterior a la instrucción (PTE) sobre el impacto percibido (por supervisores y supervisoras), correspondiente al nivel 3</w:t>
      </w:r>
      <w:bookmarkEnd w:id="63"/>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C57E30" w:rsidRPr="00577E10" w14:paraId="317FD7B0" w14:textId="77777777" w:rsidTr="00BC0848">
        <w:trPr>
          <w:trHeight w:val="1005"/>
        </w:trPr>
        <w:tc>
          <w:tcPr>
            <w:tcW w:w="9639" w:type="dxa"/>
            <w:vAlign w:val="center"/>
          </w:tcPr>
          <w:p w14:paraId="068EDB4D" w14:textId="77777777" w:rsidR="00C57E30" w:rsidRPr="00F974E4" w:rsidRDefault="00C57E30" w:rsidP="00BC0848">
            <w:pPr>
              <w:spacing w:before="23"/>
              <w:ind w:left="2068" w:right="2152"/>
              <w:jc w:val="center"/>
              <w:rPr>
                <w:rFonts w:ascii="Times New Roman" w:hAnsi="Times New Roman" w:cs="Times New Roman"/>
                <w:b/>
                <w:sz w:val="24"/>
                <w:szCs w:val="24"/>
                <w:lang w:val="es-ES_tradnl"/>
              </w:rPr>
            </w:pPr>
            <w:r w:rsidRPr="00F974E4">
              <w:rPr>
                <w:rFonts w:ascii="Times New Roman" w:hAnsi="Times New Roman" w:cs="Times New Roman"/>
                <w:b/>
                <w:sz w:val="24"/>
                <w:szCs w:val="24"/>
                <w:lang w:val="es-ES_tradnl"/>
              </w:rPr>
              <w:t>RECOMENDACIONES PARA LLENAR EL CUESTIONARIO</w:t>
            </w:r>
          </w:p>
        </w:tc>
      </w:tr>
      <w:tr w:rsidR="00C57E30" w:rsidRPr="00F974E4" w14:paraId="0F519D53" w14:textId="77777777" w:rsidTr="00BC0848">
        <w:trPr>
          <w:trHeight w:val="1005"/>
        </w:trPr>
        <w:tc>
          <w:tcPr>
            <w:tcW w:w="9639" w:type="dxa"/>
            <w:vAlign w:val="center"/>
          </w:tcPr>
          <w:p w14:paraId="1082560E" w14:textId="0C6617EA" w:rsidR="00C57E30" w:rsidRPr="00F974E4" w:rsidRDefault="00C57E30" w:rsidP="00BC0848">
            <w:pPr>
              <w:widowControl w:val="0"/>
              <w:numPr>
                <w:ilvl w:val="0"/>
                <w:numId w:val="18"/>
              </w:numPr>
              <w:tabs>
                <w:tab w:val="left" w:pos="408"/>
              </w:tabs>
              <w:autoSpaceDE w:val="0"/>
              <w:autoSpaceDN w:val="0"/>
              <w:spacing w:before="120" w:line="257" w:lineRule="auto"/>
              <w:ind w:right="108"/>
              <w:rPr>
                <w:rFonts w:ascii="Times New Roman" w:hAnsi="Times New Roman" w:cs="Times New Roman"/>
                <w:lang w:val="es-ES_tradnl"/>
              </w:rPr>
            </w:pPr>
            <w:r w:rsidRPr="00F974E4">
              <w:rPr>
                <w:rFonts w:ascii="Times New Roman" w:hAnsi="Times New Roman" w:cs="Times New Roman"/>
                <w:color w:val="231F20"/>
                <w:lang w:val="es-ES_tradnl"/>
              </w:rPr>
              <w:t xml:space="preserve">La evaluación del impacto del curso de instrucción </w:t>
            </w:r>
            <w:r w:rsidR="006E37F3">
              <w:rPr>
                <w:rFonts w:ascii="Times New Roman" w:hAnsi="Times New Roman" w:cs="Times New Roman"/>
                <w:color w:val="231F20"/>
                <w:lang w:val="es-ES_tradnl"/>
              </w:rPr>
              <w:t xml:space="preserve">impartida </w:t>
            </w:r>
            <w:r w:rsidRPr="00F974E4">
              <w:rPr>
                <w:rFonts w:ascii="Times New Roman" w:hAnsi="Times New Roman" w:cs="Times New Roman"/>
                <w:color w:val="231F20"/>
                <w:lang w:val="es-ES_tradnl"/>
              </w:rPr>
              <w:t>a través del Programa de Instrucción AVSEC es esencial como herramienta para mejorar la calidad, la idoneidad y el resultado de la instrucción. Por lo tanto, se pide responder a este cuestionario de manera responsable para utilizarlo como fuente fiable de información.</w:t>
            </w:r>
          </w:p>
          <w:p w14:paraId="732C05C3" w14:textId="77777777" w:rsidR="00C57E30" w:rsidRPr="00F974E4" w:rsidRDefault="00C57E30" w:rsidP="00BC0848">
            <w:pPr>
              <w:widowControl w:val="0"/>
              <w:numPr>
                <w:ilvl w:val="0"/>
                <w:numId w:val="18"/>
              </w:numPr>
              <w:tabs>
                <w:tab w:val="left" w:pos="408"/>
              </w:tabs>
              <w:autoSpaceDE w:val="0"/>
              <w:autoSpaceDN w:val="0"/>
              <w:spacing w:before="5" w:line="257" w:lineRule="auto"/>
              <w:rPr>
                <w:rFonts w:ascii="Times New Roman" w:hAnsi="Times New Roman" w:cs="Times New Roman"/>
                <w:lang w:val="es-ES_tradnl"/>
              </w:rPr>
            </w:pPr>
            <w:r w:rsidRPr="00F974E4">
              <w:rPr>
                <w:rFonts w:ascii="Times New Roman" w:hAnsi="Times New Roman" w:cs="Times New Roman"/>
                <w:color w:val="231F20"/>
                <w:lang w:val="es-ES_tradnl"/>
              </w:rPr>
              <w:t>Responder cuidadosamente a este cuestionario no exige más de 30 minutos.</w:t>
            </w:r>
          </w:p>
          <w:p w14:paraId="7AE61042" w14:textId="77777777" w:rsidR="00C57E30" w:rsidRPr="00F974E4" w:rsidRDefault="00C57E30" w:rsidP="00BC0848">
            <w:pPr>
              <w:widowControl w:val="0"/>
              <w:numPr>
                <w:ilvl w:val="0"/>
                <w:numId w:val="18"/>
              </w:numPr>
              <w:tabs>
                <w:tab w:val="left" w:pos="408"/>
              </w:tabs>
              <w:autoSpaceDE w:val="0"/>
              <w:autoSpaceDN w:val="0"/>
              <w:spacing w:before="10" w:line="257" w:lineRule="auto"/>
              <w:rPr>
                <w:rFonts w:ascii="Times New Roman" w:hAnsi="Times New Roman" w:cs="Times New Roman"/>
                <w:lang w:val="es-ES_tradnl"/>
              </w:rPr>
            </w:pPr>
            <w:r w:rsidRPr="00F974E4">
              <w:rPr>
                <w:rFonts w:ascii="Times New Roman" w:hAnsi="Times New Roman" w:cs="Times New Roman"/>
                <w:color w:val="231F20"/>
                <w:lang w:val="es-ES_tradnl"/>
              </w:rPr>
              <w:t xml:space="preserve">El cuestionario debe llenarse de </w:t>
            </w:r>
            <w:r w:rsidRPr="00F974E4">
              <w:rPr>
                <w:rFonts w:ascii="Times New Roman" w:hAnsi="Times New Roman" w:cs="Times New Roman"/>
                <w:b/>
                <w:bCs/>
                <w:color w:val="231F20"/>
                <w:lang w:val="es-ES_tradnl"/>
              </w:rPr>
              <w:t>tres a seis meses</w:t>
            </w:r>
            <w:r w:rsidRPr="00F974E4">
              <w:rPr>
                <w:rFonts w:ascii="Times New Roman" w:hAnsi="Times New Roman" w:cs="Times New Roman"/>
                <w:color w:val="231F20"/>
                <w:lang w:val="es-ES_tradnl"/>
              </w:rPr>
              <w:t xml:space="preserve"> después de haber concluido el curso (o taller) de instrucción</w:t>
            </w:r>
            <w:r w:rsidRPr="00F974E4">
              <w:rPr>
                <w:rFonts w:ascii="Times New Roman" w:hAnsi="Times New Roman" w:cs="Times New Roman"/>
                <w:color w:val="231F20"/>
                <w:spacing w:val="-2"/>
                <w:lang w:val="es-ES_tradnl"/>
              </w:rPr>
              <w:t xml:space="preserve">. </w:t>
            </w:r>
          </w:p>
          <w:p w14:paraId="670AAF15" w14:textId="77777777" w:rsidR="00C57E30" w:rsidRPr="00F974E4" w:rsidRDefault="00C57E30" w:rsidP="00BC0848">
            <w:pPr>
              <w:widowControl w:val="0"/>
              <w:numPr>
                <w:ilvl w:val="0"/>
                <w:numId w:val="18"/>
              </w:numPr>
              <w:tabs>
                <w:tab w:val="left" w:pos="408"/>
              </w:tabs>
              <w:autoSpaceDE w:val="0"/>
              <w:autoSpaceDN w:val="0"/>
              <w:spacing w:before="11" w:line="257" w:lineRule="auto"/>
              <w:rPr>
                <w:rFonts w:ascii="Times New Roman" w:hAnsi="Times New Roman" w:cs="Times New Roman"/>
                <w:lang w:val="es-ES_tradnl"/>
              </w:rPr>
            </w:pPr>
            <w:r w:rsidRPr="00F974E4">
              <w:rPr>
                <w:rFonts w:ascii="Times New Roman" w:hAnsi="Times New Roman" w:cs="Times New Roman"/>
                <w:color w:val="231F20"/>
                <w:lang w:val="es-ES_tradnl"/>
              </w:rPr>
              <w:t>Se ruega leer las preguntas con atención a fin de asegurarse de que se entienden completamente.</w:t>
            </w:r>
          </w:p>
          <w:p w14:paraId="1FEBA341" w14:textId="75421EF8" w:rsidR="00C57E30" w:rsidRPr="00F974E4" w:rsidRDefault="00C57E30" w:rsidP="00BC0848">
            <w:pPr>
              <w:widowControl w:val="0"/>
              <w:numPr>
                <w:ilvl w:val="0"/>
                <w:numId w:val="18"/>
              </w:numPr>
              <w:tabs>
                <w:tab w:val="left" w:pos="408"/>
              </w:tabs>
              <w:autoSpaceDE w:val="0"/>
              <w:autoSpaceDN w:val="0"/>
              <w:spacing w:before="12" w:line="257" w:lineRule="auto"/>
              <w:ind w:right="122"/>
              <w:rPr>
                <w:rFonts w:ascii="Times New Roman" w:hAnsi="Times New Roman" w:cs="Times New Roman"/>
                <w:lang w:val="es-ES_tradnl"/>
              </w:rPr>
            </w:pPr>
            <w:r w:rsidRPr="00F974E4">
              <w:rPr>
                <w:rFonts w:ascii="Times New Roman" w:hAnsi="Times New Roman" w:cs="Times New Roman"/>
                <w:color w:val="231F20"/>
                <w:lang w:val="es-ES_tradnl"/>
              </w:rPr>
              <w:t>Ind</w:t>
            </w:r>
            <w:r w:rsidR="00EF07F1">
              <w:rPr>
                <w:rFonts w:ascii="Times New Roman" w:hAnsi="Times New Roman" w:cs="Times New Roman"/>
                <w:color w:val="231F20"/>
                <w:lang w:val="es-ES_tradnl"/>
              </w:rPr>
              <w:t>íquese</w:t>
            </w:r>
            <w:r w:rsidRPr="00F974E4">
              <w:rPr>
                <w:rFonts w:ascii="Times New Roman" w:hAnsi="Times New Roman" w:cs="Times New Roman"/>
                <w:color w:val="231F20"/>
                <w:lang w:val="es-ES_tradnl"/>
              </w:rPr>
              <w:t xml:space="preserve"> qué tan de acuerdo o qué tan en desacuerdo </w:t>
            </w:r>
            <w:r w:rsidR="00EF07F1">
              <w:rPr>
                <w:rFonts w:ascii="Times New Roman" w:hAnsi="Times New Roman" w:cs="Times New Roman"/>
                <w:color w:val="231F20"/>
                <w:lang w:val="es-ES_tradnl"/>
              </w:rPr>
              <w:t xml:space="preserve">se </w:t>
            </w:r>
            <w:r w:rsidRPr="00F974E4">
              <w:rPr>
                <w:rFonts w:ascii="Times New Roman" w:hAnsi="Times New Roman" w:cs="Times New Roman"/>
                <w:color w:val="231F20"/>
                <w:lang w:val="es-ES_tradnl"/>
              </w:rPr>
              <w:t>está con los enunciados utilizando una</w:t>
            </w:r>
            <w:r w:rsidR="001647CE">
              <w:rPr>
                <w:rFonts w:ascii="Times New Roman" w:hAnsi="Times New Roman" w:cs="Times New Roman"/>
                <w:color w:val="231F20"/>
                <w:lang w:val="es-ES_tradnl"/>
              </w:rPr>
              <w:t> </w:t>
            </w:r>
            <w:r w:rsidRPr="00F974E4">
              <w:rPr>
                <w:rFonts w:ascii="Times New Roman" w:hAnsi="Times New Roman" w:cs="Times New Roman"/>
                <w:color w:val="231F20"/>
                <w:lang w:val="es-ES_tradnl"/>
              </w:rPr>
              <w:t>escala del 1 al 5, donde 1 representa “completamente en desacuerdo”, 2 “en desacuerdo”, 3</w:t>
            </w:r>
            <w:r w:rsidR="001647CE">
              <w:rPr>
                <w:rFonts w:ascii="Times New Roman" w:hAnsi="Times New Roman" w:cs="Times New Roman"/>
                <w:color w:val="231F20"/>
                <w:lang w:val="es-ES_tradnl"/>
              </w:rPr>
              <w:t> </w:t>
            </w:r>
            <w:r w:rsidRPr="00F974E4">
              <w:rPr>
                <w:rFonts w:ascii="Times New Roman" w:hAnsi="Times New Roman" w:cs="Times New Roman"/>
                <w:color w:val="231F20"/>
                <w:lang w:val="es-ES_tradnl"/>
              </w:rPr>
              <w:t>“neutral”, 4 “muy de acuerdo”, 5 “totalmente de acuerdo” y N/A significa “no aplicable” (</w:t>
            </w:r>
            <w:r w:rsidR="00690165" w:rsidRPr="00F974E4">
              <w:rPr>
                <w:rFonts w:ascii="Times New Roman" w:hAnsi="Times New Roman" w:cs="Times New Roman"/>
                <w:color w:val="231F20"/>
                <w:lang w:val="es-ES_tradnl"/>
              </w:rPr>
              <w:t xml:space="preserve">es decir, </w:t>
            </w:r>
            <w:r w:rsidR="00690165">
              <w:rPr>
                <w:rFonts w:ascii="Times New Roman" w:hAnsi="Times New Roman" w:cs="Times New Roman"/>
                <w:color w:val="231F20"/>
                <w:lang w:val="es-ES_tradnl"/>
              </w:rPr>
              <w:t xml:space="preserve">no se tiene una opinión </w:t>
            </w:r>
            <w:r w:rsidR="00690165" w:rsidRPr="00F974E4">
              <w:rPr>
                <w:rFonts w:ascii="Times New Roman" w:hAnsi="Times New Roman" w:cs="Times New Roman"/>
                <w:color w:val="231F20"/>
                <w:lang w:val="es-ES_tradnl"/>
              </w:rPr>
              <w:t>o respuesta</w:t>
            </w:r>
            <w:r w:rsidR="00690165">
              <w:rPr>
                <w:rFonts w:ascii="Times New Roman" w:hAnsi="Times New Roman" w:cs="Times New Roman"/>
                <w:color w:val="231F20"/>
                <w:lang w:val="es-ES_tradnl"/>
              </w:rPr>
              <w:t xml:space="preserve"> al respecto</w:t>
            </w:r>
            <w:r w:rsidRPr="00F974E4">
              <w:rPr>
                <w:rFonts w:ascii="Times New Roman" w:hAnsi="Times New Roman" w:cs="Times New Roman"/>
                <w:color w:val="231F20"/>
                <w:lang w:val="es-ES_tradnl"/>
              </w:rPr>
              <w:t>).</w:t>
            </w:r>
          </w:p>
          <w:p w14:paraId="2DE2BA4C" w14:textId="3C99B4B0" w:rsidR="00C57E30" w:rsidRPr="00F974E4" w:rsidRDefault="00C57E30" w:rsidP="00BC0848">
            <w:pPr>
              <w:widowControl w:val="0"/>
              <w:numPr>
                <w:ilvl w:val="0"/>
                <w:numId w:val="18"/>
              </w:numPr>
              <w:tabs>
                <w:tab w:val="left" w:pos="388"/>
              </w:tabs>
              <w:autoSpaceDE w:val="0"/>
              <w:autoSpaceDN w:val="0"/>
              <w:spacing w:before="3" w:after="120" w:line="257" w:lineRule="auto"/>
              <w:ind w:right="170"/>
              <w:rPr>
                <w:rFonts w:ascii="Times New Roman" w:hAnsi="Times New Roman" w:cs="Times New Roman"/>
                <w:lang w:val="es-ES_tradnl"/>
              </w:rPr>
            </w:pPr>
            <w:r w:rsidRPr="00F974E4">
              <w:rPr>
                <w:rFonts w:ascii="Times New Roman" w:hAnsi="Times New Roman" w:cs="Times New Roman"/>
                <w:color w:val="231F20"/>
                <w:lang w:val="es-ES_tradnl"/>
              </w:rPr>
              <w:t xml:space="preserve">Por último, en la tercera sección del cuestionario, se piden sugerencias para mejorar el curso. El </w:t>
            </w:r>
            <w:r w:rsidR="00EE2C59">
              <w:rPr>
                <w:rFonts w:ascii="Times New Roman" w:hAnsi="Times New Roman" w:cs="Times New Roman"/>
                <w:color w:val="231F20"/>
                <w:lang w:val="es-ES_tradnl"/>
              </w:rPr>
              <w:t>d</w:t>
            </w:r>
            <w:r w:rsidRPr="00F974E4">
              <w:rPr>
                <w:rFonts w:ascii="Times New Roman" w:hAnsi="Times New Roman" w:cs="Times New Roman"/>
                <w:color w:val="231F20"/>
                <w:lang w:val="es-ES_tradnl"/>
              </w:rPr>
              <w:t xml:space="preserve">epartamento de </w:t>
            </w:r>
            <w:r w:rsidR="00EE2C59">
              <w:rPr>
                <w:rFonts w:ascii="Times New Roman" w:hAnsi="Times New Roman" w:cs="Times New Roman"/>
                <w:color w:val="231F20"/>
                <w:lang w:val="es-ES_tradnl"/>
              </w:rPr>
              <w:t>i</w:t>
            </w:r>
            <w:r w:rsidRPr="00F974E4">
              <w:rPr>
                <w:rFonts w:ascii="Times New Roman" w:hAnsi="Times New Roman" w:cs="Times New Roman"/>
                <w:color w:val="231F20"/>
                <w:lang w:val="es-ES_tradnl"/>
              </w:rPr>
              <w:t xml:space="preserve">nstrucción analizará y evaluará todas las propuestas e incorporará las que representen una clara mejora en cuanto a la organización, la estructura, el contenido, la metodología y los recursos didácticos del curso o </w:t>
            </w:r>
            <w:r w:rsidR="00607F41">
              <w:rPr>
                <w:rFonts w:ascii="Times New Roman" w:hAnsi="Times New Roman" w:cs="Times New Roman"/>
                <w:color w:val="231F20"/>
                <w:lang w:val="es-ES_tradnl"/>
              </w:rPr>
              <w:t>mejore</w:t>
            </w:r>
            <w:r w:rsidR="00F57F23">
              <w:rPr>
                <w:rFonts w:ascii="Times New Roman" w:hAnsi="Times New Roman" w:cs="Times New Roman"/>
                <w:color w:val="231F20"/>
                <w:lang w:val="es-ES_tradnl"/>
              </w:rPr>
              <w:t>n</w:t>
            </w:r>
            <w:r w:rsidR="00607F41">
              <w:rPr>
                <w:rFonts w:ascii="Times New Roman" w:hAnsi="Times New Roman" w:cs="Times New Roman"/>
                <w:color w:val="231F20"/>
                <w:lang w:val="es-ES_tradnl"/>
              </w:rPr>
              <w:t xml:space="preserve"> el </w:t>
            </w:r>
            <w:r w:rsidRPr="00F974E4">
              <w:rPr>
                <w:rFonts w:ascii="Times New Roman" w:hAnsi="Times New Roman" w:cs="Times New Roman"/>
                <w:color w:val="231F20"/>
                <w:lang w:val="es-ES_tradnl"/>
              </w:rPr>
              <w:t>impacto en la actuación profesional de las personas participantes</w:t>
            </w:r>
            <w:r w:rsidRPr="00F974E4">
              <w:rPr>
                <w:rFonts w:ascii="Times New Roman" w:eastAsia="Trebuchet MS" w:hAnsi="Times New Roman" w:cs="Times New Roman"/>
                <w:color w:val="231F20"/>
                <w:lang w:val="es-ES_tradnl"/>
              </w:rPr>
              <w:t>.</w:t>
            </w:r>
          </w:p>
          <w:p w14:paraId="6E11CC99" w14:textId="77777777" w:rsidR="00C57E30" w:rsidRPr="00F974E4" w:rsidRDefault="00C57E30" w:rsidP="00BC0848">
            <w:pPr>
              <w:widowControl w:val="0"/>
              <w:autoSpaceDE w:val="0"/>
              <w:autoSpaceDN w:val="0"/>
              <w:rPr>
                <w:rFonts w:ascii="Times New Roman" w:eastAsia="Trebuchet MS" w:hAnsi="Times New Roman" w:cs="Times New Roman"/>
                <w:lang w:val="es-ES_tradnl"/>
              </w:rPr>
            </w:pPr>
          </w:p>
          <w:p w14:paraId="3BE3055D" w14:textId="77777777" w:rsidR="00C57E30" w:rsidRPr="00F974E4" w:rsidRDefault="00C57E30" w:rsidP="00BC0848">
            <w:pPr>
              <w:widowControl w:val="0"/>
              <w:tabs>
                <w:tab w:val="left" w:pos="408"/>
              </w:tabs>
              <w:autoSpaceDE w:val="0"/>
              <w:autoSpaceDN w:val="0"/>
              <w:spacing w:before="3" w:after="120" w:line="252" w:lineRule="auto"/>
              <w:ind w:left="407" w:right="170"/>
              <w:jc w:val="right"/>
              <w:rPr>
                <w:rFonts w:ascii="Times New Roman" w:hAnsi="Times New Roman" w:cs="Times New Roman"/>
                <w:lang w:val="es-ES_tradnl"/>
              </w:rPr>
            </w:pPr>
            <w:r w:rsidRPr="00F974E4">
              <w:rPr>
                <w:rFonts w:ascii="Times New Roman" w:hAnsi="Times New Roman" w:cs="Times New Roman"/>
                <w:color w:val="231F20"/>
                <w:lang w:val="es-ES_tradnl"/>
              </w:rPr>
              <w:t>Gracias por su colaboración.</w:t>
            </w:r>
          </w:p>
        </w:tc>
      </w:tr>
    </w:tbl>
    <w:p w14:paraId="490D3924" w14:textId="77777777" w:rsidR="00C57E30" w:rsidRPr="00F974E4" w:rsidRDefault="00C57E30" w:rsidP="00C57E30">
      <w:pPr>
        <w:rPr>
          <w:rFonts w:asciiTheme="majorBidi" w:hAnsiTheme="majorBidi" w:cstheme="majorBidi"/>
          <w:b/>
          <w:bCs/>
          <w:lang w:val="es-ES_tradnl"/>
        </w:rPr>
      </w:pPr>
    </w:p>
    <w:p w14:paraId="1B55F891" w14:textId="77777777" w:rsidR="00C57E30" w:rsidRPr="00F974E4" w:rsidRDefault="00C57E30" w:rsidP="00C57E30">
      <w:pPr>
        <w:rPr>
          <w:rFonts w:asciiTheme="majorBidi" w:hAnsiTheme="majorBidi" w:cstheme="majorBidi"/>
          <w:b/>
          <w:bCs/>
          <w:lang w:val="es-ES_tradnl"/>
        </w:rPr>
      </w:pPr>
    </w:p>
    <w:p w14:paraId="4C2D8806" w14:textId="77777777" w:rsidR="00C57E30" w:rsidRPr="00F974E4" w:rsidRDefault="00C57E30" w:rsidP="00C57E30">
      <w:pPr>
        <w:rPr>
          <w:rFonts w:asciiTheme="majorBidi" w:hAnsiTheme="majorBidi" w:cstheme="majorBidi"/>
          <w:b/>
          <w:bCs/>
          <w:lang w:val="es-ES_tradnl"/>
        </w:rPr>
      </w:pPr>
    </w:p>
    <w:p w14:paraId="09C8349C" w14:textId="77777777" w:rsidR="00C57E30" w:rsidRPr="00F974E4" w:rsidRDefault="00C57E30" w:rsidP="00C57E30">
      <w:pPr>
        <w:widowControl w:val="0"/>
        <w:autoSpaceDE w:val="0"/>
        <w:autoSpaceDN w:val="0"/>
        <w:spacing w:after="0" w:line="240" w:lineRule="auto"/>
        <w:rPr>
          <w:rFonts w:ascii="Times New Roman" w:eastAsia="Trebuchet MS" w:hAnsi="Times New Roman" w:cs="Times New Roman"/>
          <w:b/>
          <w:bCs/>
          <w:sz w:val="20"/>
          <w:szCs w:val="20"/>
          <w:lang w:val="es-ES_tradnl" w:eastAsia="en-US"/>
        </w:rPr>
      </w:pPr>
      <w:r w:rsidRPr="00F974E4">
        <w:rPr>
          <w:rFonts w:ascii="Times New Roman" w:eastAsia="Trebuchet MS" w:hAnsi="Times New Roman" w:cs="Times New Roman"/>
          <w:b/>
          <w:bCs/>
          <w:sz w:val="20"/>
          <w:szCs w:val="20"/>
          <w:lang w:val="es-ES_tradnl" w:eastAsia="en-US"/>
        </w:rPr>
        <w:br w:type="page"/>
      </w:r>
    </w:p>
    <w:p w14:paraId="609703C3" w14:textId="2552343F" w:rsidR="00C57E30" w:rsidRPr="00F974E4" w:rsidRDefault="00C57E30" w:rsidP="00C57E30">
      <w:pPr>
        <w:spacing w:after="120"/>
        <w:rPr>
          <w:rFonts w:ascii="Times New Roman" w:hAnsi="Times New Roman" w:cs="Times New Roman"/>
          <w:i/>
          <w:iCs/>
          <w:lang w:val="es-ES_tradnl"/>
        </w:rPr>
      </w:pPr>
      <w:r w:rsidRPr="00F974E4">
        <w:rPr>
          <w:rFonts w:ascii="Times New Roman" w:hAnsi="Times New Roman" w:cs="Times New Roman"/>
          <w:b/>
          <w:bCs/>
          <w:color w:val="000000" w:themeColor="text1"/>
          <w:lang w:val="es-ES_tradnl"/>
        </w:rPr>
        <w:lastRenderedPageBreak/>
        <w:t xml:space="preserve">EVALUACIÓN POSTERIOR A LA INSTRUCCIÓN (PTE) </w:t>
      </w:r>
      <w:r w:rsidRPr="00F974E4">
        <w:rPr>
          <w:rFonts w:ascii="Times New Roman" w:hAnsi="Times New Roman" w:cs="Times New Roman"/>
          <w:b/>
          <w:lang w:val="es-ES_tradnl"/>
        </w:rPr>
        <w:t xml:space="preserve">CORRESPONDIENTE AL </w:t>
      </w:r>
      <w:r w:rsidRPr="00F974E4">
        <w:rPr>
          <w:rFonts w:ascii="Times New Roman" w:hAnsi="Times New Roman" w:cs="Times New Roman"/>
          <w:b/>
          <w:bCs/>
          <w:color w:val="000000" w:themeColor="text1"/>
          <w:lang w:val="es-ES_tradnl"/>
        </w:rPr>
        <w:t>NIVEL 3 PARA</w:t>
      </w:r>
      <w:r w:rsidR="00EA4527">
        <w:rPr>
          <w:rFonts w:ascii="Times New Roman" w:hAnsi="Times New Roman" w:cs="Times New Roman"/>
          <w:b/>
          <w:bCs/>
          <w:color w:val="000000" w:themeColor="text1"/>
          <w:lang w:val="es-ES_tradnl"/>
        </w:rPr>
        <w:t xml:space="preserve"> DETERMINAR</w:t>
      </w:r>
      <w:r w:rsidRPr="00F974E4">
        <w:rPr>
          <w:rFonts w:ascii="Times New Roman" w:hAnsi="Times New Roman" w:cs="Times New Roman"/>
          <w:b/>
          <w:bCs/>
          <w:color w:val="000000" w:themeColor="text1"/>
          <w:lang w:val="es-ES_tradnl"/>
        </w:rPr>
        <w:t xml:space="preserve"> EL IMPACTO PERCIBIDO POR EL SUPERVISOR EN LA ACTUACIÓN LABORAL DEL PERSONAL BAJO SU SUPERVISIÓN QUE PARTICIPÓ EN </w:t>
      </w:r>
      <w:r w:rsidRPr="00F974E4">
        <w:rPr>
          <w:rFonts w:ascii="Times New Roman" w:hAnsi="Times New Roman" w:cs="Times New Roman"/>
          <w:b/>
          <w:bCs/>
          <w:lang w:val="es-ES_tradnl"/>
        </w:rPr>
        <w:t>[</w:t>
      </w:r>
      <w:r w:rsidRPr="00F974E4">
        <w:rPr>
          <w:rFonts w:ascii="Times New Roman" w:hAnsi="Times New Roman" w:cs="Times New Roman"/>
          <w:bCs/>
          <w:i/>
          <w:iCs/>
          <w:lang w:val="es-ES_tradnl"/>
        </w:rPr>
        <w:t>nombre del curso</w:t>
      </w:r>
      <w:r w:rsidRPr="00F974E4">
        <w:rPr>
          <w:rFonts w:ascii="Times New Roman" w:hAnsi="Times New Roman" w:cs="Times New Roman"/>
          <w:i/>
          <w:iCs/>
          <w:lang w:val="es-ES_tradnl"/>
        </w:rPr>
        <w:t>]</w:t>
      </w:r>
    </w:p>
    <w:p w14:paraId="1C78276F" w14:textId="515ED047" w:rsidR="00C57E30" w:rsidRPr="00F974E4" w:rsidRDefault="00C57E30" w:rsidP="00C57E30">
      <w:pPr>
        <w:spacing w:after="120" w:line="256" w:lineRule="auto"/>
        <w:ind w:left="142" w:right="4"/>
        <w:rPr>
          <w:rFonts w:ascii="Times New Roman" w:hAnsi="Times New Roman" w:cs="Times New Roman"/>
          <w:lang w:val="es-ES_tradnl"/>
        </w:rPr>
      </w:pPr>
      <w:r w:rsidRPr="00F974E4">
        <w:rPr>
          <w:rFonts w:ascii="Times New Roman" w:hAnsi="Times New Roman" w:cs="Times New Roman"/>
          <w:color w:val="231F20"/>
          <w:lang w:val="es-ES_tradnl"/>
        </w:rPr>
        <w:t xml:space="preserve">Responda a los enunciados que siguen en relación con el impacto que tuvo el curso en la </w:t>
      </w:r>
      <w:r w:rsidRPr="00F974E4">
        <w:rPr>
          <w:rFonts w:ascii="Times New Roman" w:hAnsi="Times New Roman" w:cs="Times New Roman"/>
          <w:b/>
          <w:bCs/>
          <w:color w:val="231F20"/>
          <w:lang w:val="es-ES_tradnl"/>
        </w:rPr>
        <w:t>actuación profesional</w:t>
      </w:r>
      <w:r w:rsidRPr="00F974E4">
        <w:rPr>
          <w:rFonts w:ascii="Times New Roman" w:hAnsi="Times New Roman" w:cs="Times New Roman"/>
          <w:color w:val="231F20"/>
          <w:lang w:val="es-ES_tradnl"/>
        </w:rPr>
        <w:t xml:space="preserve"> y, a </w:t>
      </w:r>
      <w:r w:rsidR="00291560">
        <w:rPr>
          <w:rFonts w:ascii="Times New Roman" w:hAnsi="Times New Roman" w:cs="Times New Roman"/>
          <w:color w:val="231F20"/>
          <w:lang w:val="es-ES_tradnl"/>
        </w:rPr>
        <w:t>consecuencia de esto</w:t>
      </w:r>
      <w:r w:rsidRPr="00F974E4">
        <w:rPr>
          <w:rFonts w:ascii="Times New Roman" w:hAnsi="Times New Roman" w:cs="Times New Roman"/>
          <w:color w:val="231F20"/>
          <w:lang w:val="es-ES_tradnl"/>
        </w:rPr>
        <w:t xml:space="preserve">, en la </w:t>
      </w:r>
      <w:r w:rsidRPr="00F974E4">
        <w:rPr>
          <w:rFonts w:ascii="Times New Roman" w:hAnsi="Times New Roman" w:cs="Times New Roman"/>
          <w:b/>
          <w:bCs/>
          <w:color w:val="231F20"/>
          <w:lang w:val="es-ES_tradnl"/>
        </w:rPr>
        <w:t xml:space="preserve">actuación laboral </w:t>
      </w:r>
      <w:r w:rsidRPr="00F974E4">
        <w:rPr>
          <w:rFonts w:ascii="Times New Roman" w:hAnsi="Times New Roman" w:cs="Times New Roman"/>
          <w:color w:val="231F20"/>
          <w:lang w:val="es-ES_tradnl"/>
        </w:rPr>
        <w:t>del personal bajo su supervisión. Apl</w:t>
      </w:r>
      <w:r w:rsidR="00F65D51">
        <w:rPr>
          <w:rFonts w:ascii="Times New Roman" w:hAnsi="Times New Roman" w:cs="Times New Roman"/>
          <w:color w:val="231F20"/>
          <w:lang w:val="es-ES_tradnl"/>
        </w:rPr>
        <w:t>ique</w:t>
      </w:r>
      <w:r w:rsidRPr="00F974E4">
        <w:rPr>
          <w:rFonts w:ascii="Times New Roman" w:hAnsi="Times New Roman" w:cs="Times New Roman"/>
          <w:color w:val="231F20"/>
          <w:lang w:val="es-ES_tradnl"/>
        </w:rPr>
        <w:t xml:space="preserve"> una escala del 1 al 5, donde 1 representa “completamente en desacuerdo”, 2 “en desacuerdo”, 3</w:t>
      </w:r>
      <w:r w:rsidR="00F65D51">
        <w:rPr>
          <w:rFonts w:ascii="Times New Roman" w:hAnsi="Times New Roman" w:cs="Times New Roman"/>
          <w:color w:val="231F20"/>
          <w:lang w:val="es-ES_tradnl"/>
        </w:rPr>
        <w:t> </w:t>
      </w:r>
      <w:r w:rsidRPr="00F974E4">
        <w:rPr>
          <w:rFonts w:ascii="Times New Roman" w:hAnsi="Times New Roman" w:cs="Times New Roman"/>
          <w:color w:val="231F20"/>
          <w:lang w:val="es-ES_tradnl"/>
        </w:rPr>
        <w:t>“neutral”, 4 “muy de acuerdo”, 5 “totalmente de acuerdo”. Si no puede</w:t>
      </w:r>
      <w:r w:rsidR="000641B3">
        <w:rPr>
          <w:rFonts w:ascii="Times New Roman" w:hAnsi="Times New Roman" w:cs="Times New Roman"/>
          <w:color w:val="231F20"/>
          <w:lang w:val="es-ES_tradnl"/>
        </w:rPr>
        <w:t xml:space="preserve"> emitir una opinión</w:t>
      </w:r>
      <w:r w:rsidRPr="00F974E4">
        <w:rPr>
          <w:rFonts w:ascii="Times New Roman" w:hAnsi="Times New Roman" w:cs="Times New Roman"/>
          <w:color w:val="231F20"/>
          <w:lang w:val="es-ES_tradnl"/>
        </w:rPr>
        <w:t xml:space="preserve"> o dar una respuesta </w:t>
      </w:r>
      <w:r w:rsidR="000641B3">
        <w:rPr>
          <w:rFonts w:ascii="Times New Roman" w:hAnsi="Times New Roman" w:cs="Times New Roman"/>
          <w:color w:val="231F20"/>
          <w:lang w:val="es-ES_tradnl"/>
        </w:rPr>
        <w:t>par</w:t>
      </w:r>
      <w:r w:rsidRPr="00F974E4">
        <w:rPr>
          <w:rFonts w:ascii="Times New Roman" w:hAnsi="Times New Roman" w:cs="Times New Roman"/>
          <w:color w:val="231F20"/>
          <w:lang w:val="es-ES_tradnl"/>
        </w:rPr>
        <w:t xml:space="preserve">a una pregunta dada, marque la casilla N/A (“no aplicable”). </w:t>
      </w:r>
    </w:p>
    <w:p w14:paraId="488D8DC3" w14:textId="77777777" w:rsidR="00C57E30" w:rsidRPr="00F974E4" w:rsidRDefault="00C57E30" w:rsidP="00C57E30">
      <w:pPr>
        <w:spacing w:before="240" w:after="120"/>
        <w:rPr>
          <w:rFonts w:ascii="Times New Roman" w:hAnsi="Times New Roman" w:cs="Times New Roman"/>
          <w:b/>
          <w:bCs/>
          <w:spacing w:val="-2"/>
          <w:u w:color="8BC53E"/>
          <w:lang w:val="es-ES_tradnl"/>
        </w:rPr>
      </w:pPr>
      <w:r w:rsidRPr="00F974E4">
        <w:rPr>
          <w:rFonts w:ascii="Times New Roman" w:hAnsi="Times New Roman" w:cs="Times New Roman"/>
          <w:b/>
          <w:bCs/>
          <w:u w:color="8BC53E"/>
          <w:lang w:val="es-ES_tradnl"/>
        </w:rPr>
        <w:t>PARTE</w:t>
      </w:r>
      <w:r w:rsidRPr="00F974E4">
        <w:rPr>
          <w:rFonts w:ascii="Times New Roman" w:hAnsi="Times New Roman" w:cs="Times New Roman"/>
          <w:b/>
          <w:bCs/>
          <w:spacing w:val="-12"/>
          <w:u w:color="8BC53E"/>
          <w:lang w:val="es-ES_tradnl"/>
        </w:rPr>
        <w:t xml:space="preserve"> </w:t>
      </w:r>
      <w:r w:rsidRPr="00F974E4">
        <w:rPr>
          <w:rFonts w:ascii="Times New Roman" w:hAnsi="Times New Roman" w:cs="Times New Roman"/>
          <w:b/>
          <w:bCs/>
          <w:u w:color="8BC53E"/>
          <w:lang w:val="es-ES_tradnl"/>
        </w:rPr>
        <w:t>I.</w:t>
      </w:r>
      <w:r w:rsidRPr="00F974E4">
        <w:rPr>
          <w:rFonts w:ascii="Times New Roman" w:hAnsi="Times New Roman" w:cs="Times New Roman"/>
          <w:b/>
          <w:bCs/>
          <w:spacing w:val="-10"/>
          <w:u w:color="8BC53E"/>
          <w:lang w:val="es-ES_tradnl"/>
        </w:rPr>
        <w:t xml:space="preserve"> PREGUNTAS ACERCA DEL CONTEXTO INSTITUCIONAL</w:t>
      </w:r>
    </w:p>
    <w:p w14:paraId="798453C5" w14:textId="7682B2E5" w:rsidR="00C57E30" w:rsidRPr="00F974E4" w:rsidRDefault="00C57E30" w:rsidP="00C57E30">
      <w:pPr>
        <w:spacing w:before="240" w:after="120"/>
        <w:ind w:left="425" w:hanging="425"/>
        <w:contextualSpacing/>
        <w:rPr>
          <w:rFonts w:ascii="Times New Roman" w:hAnsi="Times New Roman" w:cs="Times New Roman"/>
          <w:b/>
          <w:bCs/>
          <w:lang w:val="es-ES_tradnl"/>
        </w:rPr>
      </w:pPr>
      <w:r w:rsidRPr="00F974E4">
        <w:rPr>
          <w:rFonts w:ascii="Times New Roman" w:eastAsia="Trebuchet MS" w:hAnsi="Times New Roman" w:cs="Times New Roman"/>
          <w:color w:val="231F20"/>
          <w:spacing w:val="-2"/>
          <w:lang w:val="es-ES_tradnl" w:eastAsia="en-US"/>
        </w:rPr>
        <w:t xml:space="preserve">1. </w:t>
      </w:r>
      <w:r w:rsidRPr="00F974E4">
        <w:rPr>
          <w:rFonts w:ascii="Times New Roman" w:eastAsia="Trebuchet MS" w:hAnsi="Times New Roman" w:cs="Times New Roman"/>
          <w:color w:val="231F20"/>
          <w:spacing w:val="-2"/>
          <w:lang w:val="es-ES_tradnl" w:eastAsia="en-US"/>
        </w:rPr>
        <w:tab/>
        <w:t xml:space="preserve">Antes de impartirse el curso, </w:t>
      </w:r>
      <w:r w:rsidR="00A75624">
        <w:rPr>
          <w:rFonts w:ascii="Times New Roman" w:eastAsia="Trebuchet MS" w:hAnsi="Times New Roman" w:cs="Times New Roman"/>
          <w:color w:val="231F20"/>
          <w:spacing w:val="-2"/>
          <w:lang w:val="es-ES_tradnl" w:eastAsia="en-US"/>
        </w:rPr>
        <w:t xml:space="preserve">le fueron comunicados </w:t>
      </w:r>
      <w:r w:rsidRPr="00F974E4">
        <w:rPr>
          <w:rFonts w:ascii="Times New Roman" w:eastAsia="Trebuchet MS" w:hAnsi="Times New Roman" w:cs="Times New Roman"/>
          <w:color w:val="231F20"/>
          <w:spacing w:val="-2"/>
          <w:lang w:val="es-ES_tradnl" w:eastAsia="en-US"/>
        </w:rPr>
        <w:t>los objetivos del curso de instrucción y su contenido.</w:t>
      </w:r>
    </w:p>
    <w:p w14:paraId="648E95EA" w14:textId="77777777" w:rsidR="00C57E30" w:rsidRPr="00F974E4" w:rsidRDefault="00577E10" w:rsidP="00C57E30">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s-ES_tradnl" w:eastAsia="en-US"/>
        </w:rPr>
      </w:pPr>
      <w:sdt>
        <w:sdtPr>
          <w:rPr>
            <w:rFonts w:ascii="MS Gothic" w:eastAsia="MS Gothic" w:hAnsi="MS Gothic" w:cs="Times New Roman"/>
            <w:noProof/>
            <w:color w:val="231F20"/>
            <w:spacing w:val="-2"/>
            <w:lang w:val="es-ES_tradnl" w:eastAsia="en-US"/>
          </w:rPr>
          <w:id w:val="-107073299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SÍ         </w:t>
      </w:r>
      <w:sdt>
        <w:sdtPr>
          <w:rPr>
            <w:rFonts w:ascii="MS Gothic" w:eastAsia="MS Gothic" w:hAnsi="MS Gothic" w:cs="Times New Roman"/>
            <w:noProof/>
            <w:color w:val="231F20"/>
            <w:spacing w:val="-2"/>
            <w:lang w:val="es-ES_tradnl" w:eastAsia="en-US"/>
          </w:rPr>
          <w:id w:val="-63140669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NO         </w:t>
      </w:r>
      <w:sdt>
        <w:sdtPr>
          <w:rPr>
            <w:rFonts w:ascii="MS Gothic" w:eastAsia="MS Gothic" w:hAnsi="MS Gothic" w:cs="Times New Roman"/>
            <w:noProof/>
            <w:color w:val="231F20"/>
            <w:spacing w:val="-2"/>
            <w:lang w:val="es-ES_tradnl" w:eastAsia="en-US"/>
          </w:rPr>
          <w:id w:val="34383044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N/A</w:t>
      </w:r>
    </w:p>
    <w:p w14:paraId="4D1A1AD5" w14:textId="7E8F8245" w:rsidR="00C57E30" w:rsidRPr="00F974E4" w:rsidRDefault="00C57E30" w:rsidP="00C57E30">
      <w:pPr>
        <w:spacing w:before="240" w:after="120"/>
        <w:ind w:left="425" w:hanging="425"/>
        <w:contextualSpacing/>
        <w:rPr>
          <w:rFonts w:ascii="Times New Roman" w:hAnsi="Times New Roman" w:cs="Times New Roman"/>
          <w:b/>
          <w:bCs/>
          <w:lang w:val="es-ES_tradnl"/>
        </w:rPr>
      </w:pPr>
      <w:r w:rsidRPr="00F974E4">
        <w:rPr>
          <w:rFonts w:ascii="Times New Roman" w:eastAsia="Trebuchet MS" w:hAnsi="Times New Roman" w:cs="Times New Roman"/>
          <w:color w:val="231F20"/>
          <w:spacing w:val="-2"/>
          <w:lang w:val="es-ES_tradnl" w:eastAsia="en-US"/>
        </w:rPr>
        <w:t xml:space="preserve">2. </w:t>
      </w:r>
      <w:r w:rsidRPr="00F974E4">
        <w:rPr>
          <w:rFonts w:ascii="Times New Roman" w:eastAsia="Trebuchet MS" w:hAnsi="Times New Roman" w:cs="Times New Roman"/>
          <w:color w:val="231F20"/>
          <w:spacing w:val="-2"/>
          <w:lang w:val="es-ES_tradnl" w:eastAsia="en-US"/>
        </w:rPr>
        <w:tab/>
      </w:r>
      <w:r w:rsidRPr="00F974E4">
        <w:rPr>
          <w:rFonts w:ascii="Times New Roman" w:hAnsi="Times New Roman" w:cs="Times New Roman"/>
          <w:color w:val="231F20"/>
          <w:spacing w:val="-2"/>
          <w:lang w:val="es-ES_tradnl"/>
        </w:rPr>
        <w:t xml:space="preserve">El personal bajo su supervisión participó en el curso </w:t>
      </w:r>
      <w:r w:rsidR="00D94A0B">
        <w:rPr>
          <w:rFonts w:ascii="Times New Roman" w:hAnsi="Times New Roman" w:cs="Times New Roman"/>
          <w:color w:val="231F20"/>
          <w:spacing w:val="-2"/>
          <w:lang w:val="es-ES_tradnl"/>
        </w:rPr>
        <w:t xml:space="preserve">en armonía con </w:t>
      </w:r>
      <w:r w:rsidRPr="00F974E4">
        <w:rPr>
          <w:rFonts w:ascii="Times New Roman" w:hAnsi="Times New Roman" w:cs="Times New Roman"/>
          <w:color w:val="231F20"/>
          <w:spacing w:val="-2"/>
          <w:lang w:val="es-ES_tradnl"/>
        </w:rPr>
        <w:t xml:space="preserve">la estrategia y </w:t>
      </w:r>
      <w:r w:rsidR="005222AB">
        <w:rPr>
          <w:rFonts w:ascii="Times New Roman" w:hAnsi="Times New Roman" w:cs="Times New Roman"/>
          <w:color w:val="231F20"/>
          <w:spacing w:val="-2"/>
          <w:lang w:val="es-ES_tradnl"/>
        </w:rPr>
        <w:t>e</w:t>
      </w:r>
      <w:r w:rsidRPr="00F974E4">
        <w:rPr>
          <w:rFonts w:ascii="Times New Roman" w:hAnsi="Times New Roman" w:cs="Times New Roman"/>
          <w:color w:val="231F20"/>
          <w:spacing w:val="-2"/>
          <w:lang w:val="es-ES_tradnl"/>
        </w:rPr>
        <w:t>l plan de actividades de su organización.</w:t>
      </w:r>
    </w:p>
    <w:p w14:paraId="7D843BA3" w14:textId="77777777" w:rsidR="00C57E30" w:rsidRPr="00F974E4" w:rsidRDefault="00577E10" w:rsidP="00C57E30">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s-ES_tradnl" w:eastAsia="en-US"/>
        </w:rPr>
      </w:pPr>
      <w:sdt>
        <w:sdtPr>
          <w:rPr>
            <w:rFonts w:ascii="MS Gothic" w:eastAsia="MS Gothic" w:hAnsi="MS Gothic" w:cs="Times New Roman"/>
            <w:noProof/>
            <w:color w:val="231F20"/>
            <w:spacing w:val="-2"/>
            <w:lang w:val="es-ES_tradnl" w:eastAsia="en-US"/>
          </w:rPr>
          <w:id w:val="166611806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SÍ         </w:t>
      </w:r>
      <w:sdt>
        <w:sdtPr>
          <w:rPr>
            <w:rFonts w:ascii="MS Gothic" w:eastAsia="MS Gothic" w:hAnsi="MS Gothic" w:cs="Times New Roman"/>
            <w:noProof/>
            <w:color w:val="231F20"/>
            <w:spacing w:val="-2"/>
            <w:lang w:val="es-ES_tradnl" w:eastAsia="en-US"/>
          </w:rPr>
          <w:id w:val="-170747453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NO         </w:t>
      </w:r>
      <w:sdt>
        <w:sdtPr>
          <w:rPr>
            <w:rFonts w:ascii="MS Gothic" w:eastAsia="MS Gothic" w:hAnsi="MS Gothic" w:cs="Times New Roman"/>
            <w:noProof/>
            <w:color w:val="231F20"/>
            <w:spacing w:val="-2"/>
            <w:lang w:val="es-ES_tradnl" w:eastAsia="en-US"/>
          </w:rPr>
          <w:id w:val="76797215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noProof/>
              <w:color w:val="231F20"/>
              <w:spacing w:val="-2"/>
              <w:lang w:val="es-ES_tradnl" w:eastAsia="en-US"/>
            </w:rPr>
            <w:t>☐</w:t>
          </w:r>
        </w:sdtContent>
      </w:sdt>
      <w:r w:rsidR="00C57E30" w:rsidRPr="00F974E4">
        <w:rPr>
          <w:rFonts w:ascii="Times New Roman" w:eastAsia="Trebuchet MS" w:hAnsi="Times New Roman" w:cs="Times New Roman"/>
          <w:noProof/>
          <w:color w:val="231F20"/>
          <w:spacing w:val="-2"/>
          <w:lang w:val="es-ES_tradnl" w:eastAsia="en-US"/>
        </w:rPr>
        <w:t xml:space="preserve"> N/A</w:t>
      </w:r>
    </w:p>
    <w:p w14:paraId="54F0C962" w14:textId="77777777" w:rsidR="00C57E30" w:rsidRPr="00F974E4" w:rsidRDefault="00C57E30" w:rsidP="00C57E30">
      <w:pPr>
        <w:spacing w:before="240" w:after="120"/>
        <w:rPr>
          <w:rFonts w:ascii="Times New Roman" w:hAnsi="Times New Roman" w:cs="Times New Roman"/>
          <w:b/>
          <w:bCs/>
          <w:lang w:val="es-ES_tradnl"/>
        </w:rPr>
      </w:pPr>
      <w:r w:rsidRPr="00F974E4">
        <w:rPr>
          <w:rFonts w:ascii="Times New Roman" w:hAnsi="Times New Roman" w:cs="Times New Roman"/>
          <w:b/>
          <w:bCs/>
          <w:u w:color="8BC53E"/>
          <w:lang w:val="es-ES_tradnl"/>
        </w:rPr>
        <w:t>PARTE</w:t>
      </w:r>
      <w:r w:rsidRPr="00F974E4">
        <w:rPr>
          <w:rFonts w:ascii="Times New Roman" w:hAnsi="Times New Roman" w:cs="Times New Roman"/>
          <w:b/>
          <w:bCs/>
          <w:spacing w:val="-10"/>
          <w:u w:color="8BC53E"/>
          <w:lang w:val="es-ES_tradnl"/>
        </w:rPr>
        <w:t xml:space="preserve"> </w:t>
      </w:r>
      <w:r w:rsidRPr="00F974E4">
        <w:rPr>
          <w:rFonts w:ascii="Times New Roman" w:hAnsi="Times New Roman" w:cs="Times New Roman"/>
          <w:b/>
          <w:bCs/>
          <w:u w:color="8BC53E"/>
          <w:lang w:val="es-ES_tradnl"/>
        </w:rPr>
        <w:t>II.</w:t>
      </w:r>
      <w:r w:rsidRPr="00F974E4">
        <w:rPr>
          <w:rFonts w:ascii="Times New Roman" w:hAnsi="Times New Roman" w:cs="Times New Roman"/>
          <w:b/>
          <w:bCs/>
          <w:spacing w:val="-8"/>
          <w:u w:color="8BC53E"/>
          <w:lang w:val="es-ES_tradnl"/>
        </w:rPr>
        <w:t xml:space="preserve"> </w:t>
      </w:r>
      <w:r w:rsidRPr="00F974E4">
        <w:rPr>
          <w:rFonts w:ascii="Times New Roman" w:hAnsi="Times New Roman" w:cs="Times New Roman"/>
          <w:b/>
          <w:bCs/>
          <w:u w:color="8BC53E"/>
          <w:lang w:val="es-ES_tradnl"/>
        </w:rPr>
        <w:t>IMPACTO GENERAL DEL CURSO EN LA ACTUACIÓN PROFESIONAL Y LABORAL</w:t>
      </w:r>
    </w:p>
    <w:p w14:paraId="346AA778" w14:textId="26772283" w:rsidR="00C57E30" w:rsidRPr="00F974E4" w:rsidRDefault="00C57E30" w:rsidP="00C57E30">
      <w:pPr>
        <w:spacing w:before="240" w:after="120"/>
        <w:ind w:left="425" w:hanging="425"/>
        <w:contextualSpacing/>
        <w:rPr>
          <w:rFonts w:ascii="Times New Roman" w:hAnsi="Times New Roman" w:cs="Times New Roman"/>
          <w:spacing w:val="-2"/>
          <w:lang w:val="es-ES_tradnl"/>
        </w:rPr>
      </w:pPr>
      <w:r w:rsidRPr="00F974E4">
        <w:rPr>
          <w:rFonts w:ascii="Times New Roman" w:eastAsia="Trebuchet MS" w:hAnsi="Times New Roman" w:cs="Times New Roman"/>
          <w:color w:val="231F20"/>
          <w:spacing w:val="-2"/>
          <w:lang w:val="es-ES_tradnl" w:eastAsia="en-US"/>
        </w:rPr>
        <w:t xml:space="preserve">1. </w:t>
      </w:r>
      <w:r w:rsidRPr="00F974E4">
        <w:rPr>
          <w:rFonts w:ascii="Times New Roman" w:eastAsia="Trebuchet MS" w:hAnsi="Times New Roman" w:cs="Times New Roman"/>
          <w:color w:val="231F20"/>
          <w:spacing w:val="-2"/>
          <w:lang w:val="es-ES_tradnl" w:eastAsia="en-US"/>
        </w:rPr>
        <w:tab/>
      </w:r>
      <w:r w:rsidRPr="00F974E4">
        <w:rPr>
          <w:rFonts w:ascii="Times New Roman" w:hAnsi="Times New Roman" w:cs="Times New Roman"/>
          <w:color w:val="231F20"/>
          <w:spacing w:val="-2"/>
          <w:lang w:val="es-ES_tradnl"/>
        </w:rPr>
        <w:t>La</w:t>
      </w:r>
      <w:r w:rsidRPr="00F974E4">
        <w:rPr>
          <w:rFonts w:ascii="Times New Roman" w:hAnsi="Times New Roman" w:cs="Times New Roman"/>
          <w:spacing w:val="-2"/>
          <w:lang w:val="es-ES_tradnl"/>
        </w:rPr>
        <w:t xml:space="preserve"> armonización de los objetivos y el contenido del curso con las necesidades del lugar de trabajo </w:t>
      </w:r>
      <w:r w:rsidR="00EC2D10">
        <w:rPr>
          <w:rFonts w:ascii="Times New Roman" w:hAnsi="Times New Roman" w:cs="Times New Roman"/>
          <w:spacing w:val="-2"/>
          <w:lang w:val="es-ES_tradnl"/>
        </w:rPr>
        <w:t xml:space="preserve">ha permitido </w:t>
      </w:r>
      <w:r w:rsidRPr="00F974E4">
        <w:rPr>
          <w:rFonts w:ascii="Times New Roman" w:hAnsi="Times New Roman" w:cs="Times New Roman"/>
          <w:spacing w:val="-2"/>
          <w:lang w:val="es-ES_tradnl"/>
        </w:rPr>
        <w:t>al personal bajo su supervisión poner en práctica las competencias adquiridas en su actuación profesional.</w:t>
      </w:r>
    </w:p>
    <w:p w14:paraId="7AA76B86"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45123887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214653674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40125376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36634963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56129280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208710086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03D4F815" w14:textId="38A1FDE9" w:rsidR="00C57E30" w:rsidRPr="00F974E4" w:rsidRDefault="00C57E30" w:rsidP="00C57E30">
      <w:pPr>
        <w:spacing w:before="240" w:after="120"/>
        <w:ind w:left="425" w:hanging="425"/>
        <w:contextualSpacing/>
        <w:rPr>
          <w:rFonts w:ascii="Times New Roman" w:hAnsi="Times New Roman" w:cs="Times New Roman"/>
          <w:lang w:val="es-ES_tradnl"/>
        </w:rPr>
      </w:pPr>
      <w:r w:rsidRPr="00F974E4">
        <w:rPr>
          <w:rFonts w:ascii="Times New Roman" w:eastAsia="Trebuchet MS" w:hAnsi="Times New Roman" w:cs="Times New Roman"/>
          <w:color w:val="231F20"/>
          <w:spacing w:val="-2"/>
          <w:lang w:val="es-ES_tradnl" w:eastAsia="en-US"/>
        </w:rPr>
        <w:t xml:space="preserve">2. </w:t>
      </w:r>
      <w:r w:rsidRPr="00F974E4">
        <w:rPr>
          <w:rFonts w:ascii="Times New Roman" w:eastAsia="Trebuchet MS" w:hAnsi="Times New Roman" w:cs="Times New Roman"/>
          <w:color w:val="231F20"/>
          <w:spacing w:val="-2"/>
          <w:lang w:val="es-ES_tradnl" w:eastAsia="en-US"/>
        </w:rPr>
        <w:tab/>
      </w:r>
      <w:r w:rsidRPr="00F974E4">
        <w:rPr>
          <w:rFonts w:ascii="Times New Roman" w:hAnsi="Times New Roman" w:cs="Times New Roman"/>
          <w:lang w:val="es-ES_tradnl"/>
        </w:rPr>
        <w:t xml:space="preserve">Su ambiente de trabajo </w:t>
      </w:r>
      <w:r w:rsidR="002A6E76">
        <w:rPr>
          <w:rFonts w:ascii="Times New Roman" w:hAnsi="Times New Roman" w:cs="Times New Roman"/>
          <w:lang w:val="es-ES_tradnl"/>
        </w:rPr>
        <w:t xml:space="preserve">ha permitido </w:t>
      </w:r>
      <w:r w:rsidRPr="00F974E4">
        <w:rPr>
          <w:rFonts w:ascii="Times New Roman" w:hAnsi="Times New Roman" w:cs="Times New Roman"/>
          <w:lang w:val="es-ES_tradnl"/>
        </w:rPr>
        <w:t>al personal bajo su supervisión poner en práctica las destrezas y competencias adquiridas durante el curso en su actuación profesional.</w:t>
      </w:r>
    </w:p>
    <w:p w14:paraId="1C3DEF9C"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74063754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17873674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748775083"/>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25009388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179641166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142232636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0F1DED12" w14:textId="77777777" w:rsidR="00C57E30" w:rsidRPr="00F974E4" w:rsidRDefault="00C57E30" w:rsidP="00C57E30">
      <w:pPr>
        <w:spacing w:before="240" w:after="120"/>
        <w:ind w:left="425" w:hanging="425"/>
        <w:contextualSpacing/>
        <w:rPr>
          <w:rFonts w:ascii="Times New Roman" w:hAnsi="Times New Roman" w:cs="Times New Roman"/>
          <w:lang w:val="es-ES_tradnl"/>
        </w:rPr>
      </w:pPr>
      <w:r w:rsidRPr="00F974E4">
        <w:rPr>
          <w:rFonts w:ascii="Times New Roman" w:eastAsia="Trebuchet MS" w:hAnsi="Times New Roman" w:cs="Times New Roman"/>
          <w:color w:val="231F20"/>
          <w:spacing w:val="-2"/>
          <w:lang w:val="es-ES_tradnl" w:eastAsia="en-US"/>
        </w:rPr>
        <w:t xml:space="preserve">3. </w:t>
      </w:r>
      <w:r w:rsidRPr="00F974E4">
        <w:rPr>
          <w:rFonts w:ascii="Times New Roman" w:eastAsia="Trebuchet MS" w:hAnsi="Times New Roman" w:cs="Times New Roman"/>
          <w:color w:val="231F20"/>
          <w:spacing w:val="-2"/>
          <w:lang w:val="es-ES_tradnl" w:eastAsia="en-US"/>
        </w:rPr>
        <w:tab/>
        <w:t>El curso acrecentó la autonomía del personal bajo su supervisión en cuanto al cumplimiento de sus</w:t>
      </w:r>
      <w:r w:rsidRPr="00F974E4">
        <w:rPr>
          <w:rFonts w:ascii="Times New Roman" w:hAnsi="Times New Roman" w:cs="Times New Roman"/>
          <w:bCs/>
          <w:color w:val="231F20"/>
          <w:spacing w:val="-4"/>
          <w:lang w:val="es-ES_tradnl"/>
        </w:rPr>
        <w:t xml:space="preserve"> respectivas tareas de seguridad de la aviación.</w:t>
      </w:r>
    </w:p>
    <w:p w14:paraId="0A1C8443" w14:textId="77777777" w:rsidR="00C57E30" w:rsidRPr="00F974E4" w:rsidRDefault="00577E10"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71506362"/>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MS Gothic" w:eastAsia="MS Gothic" w:hAnsi="MS Gothic" w:cs="Times New Roman"/>
            <w:lang w:val="es-ES_tradnl"/>
          </w:rPr>
          <w:id w:val="78848086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MS Gothic" w:eastAsia="MS Gothic" w:hAnsi="MS Gothic" w:cs="Times New Roman"/>
            <w:lang w:val="es-ES_tradnl"/>
          </w:rPr>
          <w:id w:val="-1518694034"/>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MS Gothic" w:eastAsia="MS Gothic" w:hAnsi="MS Gothic" w:cs="Times New Roman"/>
            <w:lang w:val="es-ES_tradnl"/>
          </w:rPr>
          <w:id w:val="-1973972438"/>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MS Gothic" w:eastAsia="MS Gothic" w:hAnsi="MS Gothic" w:cs="Times New Roman"/>
            <w:lang w:val="es-ES_tradnl"/>
          </w:rPr>
          <w:id w:val="-99586918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MS Gothic" w:eastAsia="MS Gothic" w:hAnsi="MS Gothic" w:cs="Times New Roman"/>
            <w:lang w:val="es-ES_tradnl"/>
          </w:rPr>
          <w:id w:val="-2048676075"/>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030AC514" w14:textId="77777777" w:rsidR="00C57E30" w:rsidRPr="00F974E4" w:rsidRDefault="00C57E30" w:rsidP="00C57E30">
      <w:pPr>
        <w:spacing w:after="120" w:line="257" w:lineRule="auto"/>
        <w:ind w:left="426" w:right="284"/>
        <w:jc w:val="both"/>
        <w:rPr>
          <w:rFonts w:ascii="Times New Roman" w:hAnsi="Times New Roman" w:cs="Times New Roman"/>
          <w:bCs/>
          <w:lang w:val="es-ES_tradnl"/>
        </w:rPr>
      </w:pPr>
      <w:r w:rsidRPr="00F974E4">
        <w:rPr>
          <w:rFonts w:ascii="Times New Roman" w:hAnsi="Times New Roman" w:cs="Times New Roman"/>
          <w:color w:val="231F20"/>
          <w:lang w:val="es-ES_tradnl"/>
        </w:rPr>
        <w:t>(Influencia de la instrucción impartida en el desarrollo de la habilidad profesional para: planificar, administrar y ejecutar las tareas de acuerdo con normas de calidad establecidas; evaluar los logros; y resolver problemas imprevistos en ausencia de un supervisor o supervisora</w:t>
      </w:r>
      <w:r w:rsidRPr="00F974E4">
        <w:rPr>
          <w:rFonts w:ascii="Times New Roman" w:hAnsi="Times New Roman" w:cs="Times New Roman"/>
          <w:bCs/>
          <w:color w:val="231F20"/>
          <w:lang w:val="es-ES_tradnl"/>
        </w:rPr>
        <w:t>).</w:t>
      </w:r>
    </w:p>
    <w:p w14:paraId="4F372F5C" w14:textId="77777777" w:rsidR="00C57E30" w:rsidRPr="00F974E4" w:rsidRDefault="00C57E30" w:rsidP="00C57E30">
      <w:pPr>
        <w:widowControl w:val="0"/>
        <w:autoSpaceDE w:val="0"/>
        <w:autoSpaceDN w:val="0"/>
        <w:spacing w:after="120" w:line="256" w:lineRule="auto"/>
        <w:ind w:left="426" w:right="4"/>
        <w:rPr>
          <w:rFonts w:ascii="Times New Roman" w:eastAsia="Trebuchet MS" w:hAnsi="Times New Roman" w:cs="Times New Roman"/>
          <w:color w:val="231F20"/>
          <w:lang w:val="es-ES_tradnl" w:eastAsia="en-US"/>
        </w:rPr>
      </w:pPr>
    </w:p>
    <w:p w14:paraId="1320C4E1" w14:textId="77777777" w:rsidR="00C57E30" w:rsidRPr="00F974E4" w:rsidRDefault="00C57E30" w:rsidP="00C57E30">
      <w:pPr>
        <w:widowControl w:val="0"/>
        <w:autoSpaceDE w:val="0"/>
        <w:autoSpaceDN w:val="0"/>
        <w:spacing w:after="120" w:line="256" w:lineRule="auto"/>
        <w:ind w:left="426" w:right="4"/>
        <w:rPr>
          <w:rFonts w:ascii="Times New Roman" w:eastAsia="Trebuchet MS" w:hAnsi="Times New Roman" w:cs="Times New Roman"/>
          <w:color w:val="231F20"/>
          <w:lang w:val="es-ES_tradnl" w:eastAsia="en-US"/>
        </w:rPr>
      </w:pPr>
      <w:r w:rsidRPr="00F974E4">
        <w:rPr>
          <w:rFonts w:ascii="Times New Roman" w:eastAsia="Trebuchet MS" w:hAnsi="Times New Roman" w:cs="Times New Roman"/>
          <w:color w:val="231F20"/>
          <w:lang w:val="es-ES_tradnl" w:eastAsia="en-US"/>
        </w:rPr>
        <w:br w:type="page"/>
      </w:r>
    </w:p>
    <w:p w14:paraId="6B2D97CB" w14:textId="77777777" w:rsidR="00C57E30" w:rsidRPr="00F974E4" w:rsidRDefault="00C57E30" w:rsidP="00C57E30">
      <w:pPr>
        <w:spacing w:before="240" w:after="120"/>
        <w:ind w:left="425" w:hanging="425"/>
        <w:contextualSpacing/>
        <w:rPr>
          <w:rFonts w:ascii="Times New Roman" w:hAnsi="Times New Roman" w:cs="Times New Roman"/>
          <w:bCs/>
          <w:lang w:val="es-ES_tradnl"/>
        </w:rPr>
      </w:pPr>
      <w:r w:rsidRPr="00F974E4">
        <w:rPr>
          <w:rFonts w:ascii="Times New Roman" w:eastAsia="Trebuchet MS" w:hAnsi="Times New Roman" w:cs="Times New Roman"/>
          <w:color w:val="231F20"/>
          <w:spacing w:val="-2"/>
          <w:lang w:val="es-ES_tradnl" w:eastAsia="en-US"/>
        </w:rPr>
        <w:lastRenderedPageBreak/>
        <w:t xml:space="preserve">4. </w:t>
      </w:r>
      <w:r w:rsidRPr="00F974E4">
        <w:rPr>
          <w:rFonts w:ascii="Times New Roman" w:eastAsia="Trebuchet MS" w:hAnsi="Times New Roman" w:cs="Times New Roman"/>
          <w:color w:val="231F20"/>
          <w:spacing w:val="-2"/>
          <w:lang w:val="es-ES_tradnl" w:eastAsia="en-US"/>
        </w:rPr>
        <w:tab/>
      </w:r>
      <w:r w:rsidRPr="00F974E4">
        <w:rPr>
          <w:rFonts w:ascii="Times New Roman" w:hAnsi="Times New Roman" w:cs="Times New Roman"/>
          <w:bCs/>
          <w:color w:val="231F20"/>
          <w:spacing w:val="-2"/>
          <w:lang w:val="es-ES_tradnl"/>
        </w:rPr>
        <w:t xml:space="preserve">El curso </w:t>
      </w:r>
      <w:r w:rsidRPr="00F974E4">
        <w:rPr>
          <w:rFonts w:ascii="Times New Roman" w:hAnsi="Times New Roman" w:cs="Times New Roman"/>
          <w:bCs/>
          <w:color w:val="231F20"/>
          <w:lang w:val="es-ES_tradnl"/>
        </w:rPr>
        <w:t>permitió al personal bajo su supervisión adquirir las competencias deseadas previstas y verificar o poner a prueba su dominio en condiciones de la vida real.</w:t>
      </w:r>
    </w:p>
    <w:tbl>
      <w:tblPr>
        <w:tblW w:w="9355"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3"/>
        <w:gridCol w:w="4132"/>
      </w:tblGrid>
      <w:tr w:rsidR="00C57E30" w:rsidRPr="00577E10" w14:paraId="1A492B79" w14:textId="77777777" w:rsidTr="00BC0848">
        <w:trPr>
          <w:trHeight w:val="415"/>
        </w:trPr>
        <w:tc>
          <w:tcPr>
            <w:tcW w:w="5223" w:type="dxa"/>
            <w:vAlign w:val="center"/>
          </w:tcPr>
          <w:p w14:paraId="4F253F74" w14:textId="77777777" w:rsidR="00C57E30" w:rsidRPr="00F974E4"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F974E4">
              <w:rPr>
                <w:rFonts w:ascii="Times New Roman" w:eastAsia="Tahoma" w:hAnsi="Times New Roman" w:cs="Times New Roman"/>
                <w:bCs/>
                <w:color w:val="231F20"/>
                <w:w w:val="90"/>
                <w:lang w:val="es-ES_tradnl" w:eastAsia="en-US"/>
              </w:rPr>
              <w:t>4a.</w:t>
            </w:r>
            <w:r w:rsidRPr="00F974E4">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291208489"/>
                <w:placeholder>
                  <w:docPart w:val="63B83FAB6DE848D0BDB6A2123A53C8C7"/>
                </w:placeholder>
              </w:sdtPr>
              <w:sdtEndPr/>
              <w:sdtContent>
                <w:sdt>
                  <w:sdtPr>
                    <w:rPr>
                      <w:rFonts w:ascii="Times New Roman" w:eastAsia="Tahoma" w:hAnsi="Times New Roman" w:cs="Times New Roman"/>
                      <w:color w:val="808080"/>
                      <w:lang w:val="es-ES_tradnl" w:eastAsia="en-US"/>
                    </w:rPr>
                    <w:id w:val="66854620"/>
                    <w:placeholder>
                      <w:docPart w:val="0BCD9DADA857417286EFA42742ACBA38"/>
                    </w:placeholder>
                  </w:sdtPr>
                  <w:sdtEndPr/>
                  <w:sdtContent>
                    <w:r w:rsidRPr="00F974E4">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630036F4" w14:textId="77777777" w:rsidR="00C57E30" w:rsidRPr="00F974E4"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r w:rsidR="00C57E30" w:rsidRPr="00577E10" w14:paraId="2DD1CCB2" w14:textId="77777777" w:rsidTr="00BC0848">
        <w:trPr>
          <w:trHeight w:val="429"/>
        </w:trPr>
        <w:tc>
          <w:tcPr>
            <w:tcW w:w="5223" w:type="dxa"/>
            <w:vAlign w:val="center"/>
          </w:tcPr>
          <w:p w14:paraId="04158BF7" w14:textId="77777777" w:rsidR="00C57E30" w:rsidRPr="00F974E4"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F974E4">
              <w:rPr>
                <w:rFonts w:ascii="Times New Roman" w:eastAsia="Tahoma" w:hAnsi="Times New Roman" w:cs="Times New Roman"/>
                <w:bCs/>
                <w:color w:val="231F20"/>
                <w:w w:val="90"/>
                <w:lang w:val="es-ES_tradnl" w:eastAsia="en-US"/>
              </w:rPr>
              <w:t>4b.</w:t>
            </w:r>
            <w:r w:rsidRPr="00F974E4">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12002472"/>
                <w:placeholder>
                  <w:docPart w:val="1CD4E03E3B0E42F5BB08EDC524D7E7FF"/>
                </w:placeholder>
              </w:sdtPr>
              <w:sdtEndPr/>
              <w:sdtContent>
                <w:sdt>
                  <w:sdtPr>
                    <w:rPr>
                      <w:rFonts w:ascii="Times New Roman" w:eastAsia="Tahoma" w:hAnsi="Times New Roman" w:cs="Times New Roman"/>
                      <w:color w:val="808080"/>
                      <w:lang w:val="es-ES_tradnl" w:eastAsia="en-US"/>
                    </w:rPr>
                    <w:id w:val="-764147863"/>
                    <w:placeholder>
                      <w:docPart w:val="3C2DFB73376643B88B102DAF2BF3B3DA"/>
                    </w:placeholder>
                  </w:sdtPr>
                  <w:sdtEndPr/>
                  <w:sdtContent>
                    <w:r w:rsidRPr="00F974E4">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49A72F63" w14:textId="77777777" w:rsidR="00C57E30" w:rsidRPr="00F974E4"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r w:rsidR="00C57E30" w:rsidRPr="00577E10" w14:paraId="069A5464" w14:textId="77777777" w:rsidTr="00BC0848">
        <w:trPr>
          <w:trHeight w:val="408"/>
        </w:trPr>
        <w:tc>
          <w:tcPr>
            <w:tcW w:w="5223" w:type="dxa"/>
            <w:vAlign w:val="center"/>
          </w:tcPr>
          <w:p w14:paraId="64A6996F" w14:textId="77777777" w:rsidR="00C57E30" w:rsidRPr="00F974E4"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F974E4">
              <w:rPr>
                <w:rFonts w:ascii="Times New Roman" w:eastAsia="Tahoma" w:hAnsi="Times New Roman" w:cs="Times New Roman"/>
                <w:bCs/>
                <w:color w:val="231F20"/>
                <w:w w:val="90"/>
                <w:lang w:val="es-ES_tradnl" w:eastAsia="en-US"/>
              </w:rPr>
              <w:t>4c.</w:t>
            </w:r>
            <w:r w:rsidRPr="00F974E4">
              <w:rPr>
                <w:rFonts w:ascii="Times New Roman" w:eastAsia="Tahoma" w:hAnsi="Times New Roman" w:cs="Times New Roman"/>
                <w:b/>
                <w:color w:val="231F20"/>
                <w:spacing w:val="-7"/>
                <w:w w:val="90"/>
                <w:lang w:val="es-ES_tradnl" w:eastAsia="en-US"/>
              </w:rPr>
              <w:t xml:space="preserve"> </w:t>
            </w:r>
            <w:sdt>
              <w:sdtPr>
                <w:rPr>
                  <w:rFonts w:ascii="Times New Roman" w:eastAsia="Tahoma" w:hAnsi="Times New Roman" w:cs="Times New Roman"/>
                  <w:b/>
                  <w:color w:val="231F20"/>
                  <w:spacing w:val="-7"/>
                  <w:w w:val="90"/>
                  <w:lang w:val="es-ES_tradnl" w:eastAsia="en-US"/>
                </w:rPr>
                <w:id w:val="-1518919674"/>
                <w:placeholder>
                  <w:docPart w:val="8ADF4E996CDD4501A7960B5E9EB41E6E"/>
                </w:placeholder>
              </w:sdtPr>
              <w:sdtEndPr/>
              <w:sdtContent>
                <w:sdt>
                  <w:sdtPr>
                    <w:rPr>
                      <w:rFonts w:ascii="Times New Roman" w:eastAsia="Tahoma" w:hAnsi="Times New Roman" w:cs="Times New Roman"/>
                      <w:color w:val="808080"/>
                      <w:lang w:val="es-ES_tradnl" w:eastAsia="en-US"/>
                    </w:rPr>
                    <w:id w:val="624279809"/>
                    <w:placeholder>
                      <w:docPart w:val="9FECA8669BCD42BDA6DD97F62648489A"/>
                    </w:placeholder>
                  </w:sdtPr>
                  <w:sdtEndPr/>
                  <w:sdtContent>
                    <w:r w:rsidRPr="00F974E4">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6659302E" w14:textId="77777777" w:rsidR="00C57E30" w:rsidRPr="00F974E4"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bl>
    <w:p w14:paraId="69A44795" w14:textId="77777777" w:rsidR="00C57E30" w:rsidRPr="00F974E4" w:rsidRDefault="00C57E30" w:rsidP="00C57E30">
      <w:pPr>
        <w:spacing w:before="240" w:after="120"/>
        <w:ind w:left="425" w:hanging="425"/>
        <w:contextualSpacing/>
        <w:rPr>
          <w:rFonts w:ascii="Times New Roman" w:eastAsia="Trebuchet MS" w:hAnsi="Times New Roman" w:cs="Times New Roman"/>
          <w:color w:val="231F20"/>
          <w:spacing w:val="-2"/>
          <w:lang w:val="es-ES_tradnl" w:eastAsia="en-US"/>
        </w:rPr>
      </w:pPr>
    </w:p>
    <w:p w14:paraId="5E5B155D" w14:textId="77777777" w:rsidR="00C57E30" w:rsidRPr="00F974E4" w:rsidRDefault="00C57E30" w:rsidP="00C57E30">
      <w:pPr>
        <w:spacing w:before="240" w:after="120"/>
        <w:ind w:left="425" w:hanging="425"/>
        <w:contextualSpacing/>
        <w:rPr>
          <w:rFonts w:ascii="Times New Roman" w:hAnsi="Times New Roman" w:cs="Times New Roman"/>
          <w:lang w:val="es-ES_tradnl"/>
        </w:rPr>
      </w:pPr>
      <w:r w:rsidRPr="00F974E4">
        <w:rPr>
          <w:rFonts w:ascii="Times New Roman" w:eastAsia="Trebuchet MS" w:hAnsi="Times New Roman" w:cs="Times New Roman"/>
          <w:color w:val="231F20"/>
          <w:spacing w:val="-2"/>
          <w:lang w:val="es-ES_tradnl" w:eastAsia="en-US"/>
        </w:rPr>
        <w:t xml:space="preserve">5. </w:t>
      </w:r>
      <w:r w:rsidRPr="00F974E4">
        <w:rPr>
          <w:rFonts w:ascii="Times New Roman" w:eastAsia="Trebuchet MS" w:hAnsi="Times New Roman" w:cs="Times New Roman"/>
          <w:color w:val="231F20"/>
          <w:spacing w:val="-2"/>
          <w:lang w:val="es-ES_tradnl" w:eastAsia="en-US"/>
        </w:rPr>
        <w:tab/>
      </w:r>
      <w:r w:rsidRPr="00F974E4">
        <w:rPr>
          <w:rFonts w:ascii="Times New Roman" w:hAnsi="Times New Roman" w:cs="Times New Roman"/>
          <w:lang w:val="es-ES_tradnl"/>
        </w:rPr>
        <w:t xml:space="preserve">El curso permitió al personal bajo su supervisión ampliar </w:t>
      </w:r>
      <w:r w:rsidRPr="00F974E4">
        <w:rPr>
          <w:rFonts w:ascii="Times New Roman" w:hAnsi="Times New Roman" w:cs="Times New Roman"/>
          <w:bCs/>
          <w:color w:val="231F20"/>
          <w:lang w:val="es-ES_tradnl"/>
        </w:rPr>
        <w:t>su visión acerca de las causas y los efectos de los problemas de seguridad de la aviación que encuentra y respecto a la capacidad operacional para encontrar soluciones.</w:t>
      </w:r>
    </w:p>
    <w:p w14:paraId="674F82C0" w14:textId="77777777" w:rsidR="00C57E30" w:rsidRPr="00F974E4" w:rsidRDefault="00577E10" w:rsidP="00C57E30">
      <w:pPr>
        <w:spacing w:before="240" w:after="120"/>
        <w:ind w:left="425"/>
        <w:rPr>
          <w:rFonts w:ascii="Times New Roman" w:hAnsi="Times New Roman" w:cs="Times New Roman"/>
          <w:lang w:val="es-ES_tradnl"/>
        </w:rPr>
      </w:pPr>
      <w:sdt>
        <w:sdtPr>
          <w:rPr>
            <w:rFonts w:ascii="Times New Roman" w:hAnsi="Times New Roman" w:cs="Times New Roman"/>
            <w:lang w:val="es-ES_tradnl"/>
          </w:rPr>
          <w:id w:val="-1831750861"/>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N/A         </w:t>
      </w:r>
      <w:sdt>
        <w:sdtPr>
          <w:rPr>
            <w:rFonts w:ascii="Times New Roman" w:hAnsi="Times New Roman" w:cs="Times New Roman"/>
            <w:lang w:val="es-ES_tradnl"/>
          </w:rPr>
          <w:id w:val="-1192676966"/>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1         </w:t>
      </w:r>
      <w:sdt>
        <w:sdtPr>
          <w:rPr>
            <w:rFonts w:ascii="Times New Roman" w:hAnsi="Times New Roman" w:cs="Times New Roman"/>
            <w:lang w:val="es-ES_tradnl"/>
          </w:rPr>
          <w:id w:val="214661684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2         </w:t>
      </w:r>
      <w:sdt>
        <w:sdtPr>
          <w:rPr>
            <w:rFonts w:ascii="Times New Roman" w:hAnsi="Times New Roman" w:cs="Times New Roman"/>
            <w:lang w:val="es-ES_tradnl"/>
          </w:rPr>
          <w:id w:val="-102654569"/>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3         </w:t>
      </w:r>
      <w:sdt>
        <w:sdtPr>
          <w:rPr>
            <w:rFonts w:ascii="Times New Roman" w:hAnsi="Times New Roman" w:cs="Times New Roman"/>
            <w:lang w:val="es-ES_tradnl"/>
          </w:rPr>
          <w:id w:val="-1118285377"/>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4         </w:t>
      </w:r>
      <w:sdt>
        <w:sdtPr>
          <w:rPr>
            <w:rFonts w:ascii="Times New Roman" w:hAnsi="Times New Roman" w:cs="Times New Roman"/>
            <w:lang w:val="es-ES_tradnl"/>
          </w:rPr>
          <w:id w:val="-2138330830"/>
          <w14:checkbox>
            <w14:checked w14:val="0"/>
            <w14:checkedState w14:val="2612" w14:font="MS Gothic"/>
            <w14:uncheckedState w14:val="2610" w14:font="MS Gothic"/>
          </w14:checkbox>
        </w:sdtPr>
        <w:sdtEndPr/>
        <w:sdtContent>
          <w:r w:rsidR="00C57E30" w:rsidRPr="00F974E4">
            <w:rPr>
              <w:rFonts w:ascii="MS Gothic" w:eastAsia="MS Gothic" w:hAnsi="MS Gothic" w:cs="Times New Roman"/>
              <w:lang w:val="es-ES_tradnl"/>
            </w:rPr>
            <w:t>☐</w:t>
          </w:r>
        </w:sdtContent>
      </w:sdt>
      <w:r w:rsidR="00C57E30" w:rsidRPr="00F974E4">
        <w:rPr>
          <w:rFonts w:ascii="Times New Roman" w:hAnsi="Times New Roman" w:cs="Times New Roman"/>
          <w:lang w:val="es-ES_tradnl"/>
        </w:rPr>
        <w:t xml:space="preserve"> 5</w:t>
      </w:r>
    </w:p>
    <w:p w14:paraId="7057E427" w14:textId="7354783B" w:rsidR="00C57E30" w:rsidRPr="00F974E4" w:rsidRDefault="00C57E30" w:rsidP="00C57E30">
      <w:pPr>
        <w:widowControl w:val="0"/>
        <w:autoSpaceDE w:val="0"/>
        <w:autoSpaceDN w:val="0"/>
        <w:spacing w:after="0" w:line="240" w:lineRule="auto"/>
        <w:ind w:left="481"/>
        <w:rPr>
          <w:rFonts w:ascii="Times New Roman" w:eastAsia="Trebuchet MS" w:hAnsi="Times New Roman" w:cs="Times New Roman"/>
          <w:color w:val="231F20"/>
          <w:spacing w:val="-2"/>
          <w:lang w:val="es-ES_tradnl" w:eastAsia="en-US"/>
        </w:rPr>
      </w:pPr>
      <w:r w:rsidRPr="00F974E4">
        <w:rPr>
          <w:rFonts w:ascii="Times New Roman" w:eastAsia="Trebuchet MS" w:hAnsi="Times New Roman" w:cs="Times New Roman"/>
          <w:color w:val="231F20"/>
          <w:lang w:val="es-ES_tradnl" w:eastAsia="en-US"/>
        </w:rPr>
        <w:t xml:space="preserve">(Influencia de la instrucción recibida en </w:t>
      </w:r>
      <w:r w:rsidR="00E613BD">
        <w:rPr>
          <w:rFonts w:ascii="Times New Roman" w:eastAsia="Trebuchet MS" w:hAnsi="Times New Roman" w:cs="Times New Roman"/>
          <w:color w:val="231F20"/>
          <w:lang w:val="es-ES_tradnl" w:eastAsia="en-US"/>
        </w:rPr>
        <w:t>el</w:t>
      </w:r>
      <w:r w:rsidRPr="00F974E4">
        <w:rPr>
          <w:rFonts w:ascii="Times New Roman" w:eastAsia="Trebuchet MS" w:hAnsi="Times New Roman" w:cs="Times New Roman"/>
          <w:color w:val="231F20"/>
          <w:lang w:val="es-ES_tradnl" w:eastAsia="en-US"/>
        </w:rPr>
        <w:t xml:space="preserve"> fortalecimiento de las capacidades para resolver problemas</w:t>
      </w:r>
      <w:r w:rsidRPr="00F974E4">
        <w:rPr>
          <w:rFonts w:ascii="Times New Roman" w:eastAsia="Trebuchet MS" w:hAnsi="Times New Roman" w:cs="Times New Roman"/>
          <w:color w:val="231F20"/>
          <w:spacing w:val="-2"/>
          <w:lang w:val="es-ES_tradnl" w:eastAsia="en-US"/>
        </w:rPr>
        <w:t>).</w:t>
      </w:r>
    </w:p>
    <w:p w14:paraId="76D8954A" w14:textId="77777777" w:rsidR="00C57E30" w:rsidRPr="00F974E4" w:rsidRDefault="00C57E30" w:rsidP="00C57E30">
      <w:pPr>
        <w:spacing w:before="360" w:after="120"/>
        <w:rPr>
          <w:rFonts w:ascii="Times New Roman" w:hAnsi="Times New Roman" w:cs="Times New Roman"/>
          <w:color w:val="231F20"/>
          <w:spacing w:val="-2"/>
          <w:lang w:val="es-ES_tradnl"/>
        </w:rPr>
      </w:pPr>
    </w:p>
    <w:p w14:paraId="6DE43217" w14:textId="77777777" w:rsidR="00C57E30" w:rsidRPr="00F974E4" w:rsidRDefault="00C57E30" w:rsidP="00C57E30">
      <w:pPr>
        <w:spacing w:before="360" w:after="120"/>
        <w:rPr>
          <w:rFonts w:ascii="Times New Roman" w:hAnsi="Times New Roman" w:cs="Times New Roman"/>
          <w:b/>
          <w:bCs/>
          <w:lang w:val="es-ES_tradnl"/>
        </w:rPr>
      </w:pPr>
      <w:r w:rsidRPr="00F974E4">
        <w:rPr>
          <w:rFonts w:ascii="Times New Roman" w:hAnsi="Times New Roman" w:cs="Times New Roman"/>
          <w:b/>
          <w:bCs/>
          <w:lang w:val="es-ES_tradnl"/>
        </w:rPr>
        <w:t>PARTE</w:t>
      </w:r>
      <w:r w:rsidRPr="00F974E4">
        <w:rPr>
          <w:rFonts w:ascii="Times New Roman" w:hAnsi="Times New Roman" w:cs="Times New Roman"/>
          <w:b/>
          <w:bCs/>
          <w:spacing w:val="-6"/>
          <w:lang w:val="es-ES_tradnl"/>
        </w:rPr>
        <w:t xml:space="preserve"> </w:t>
      </w:r>
      <w:r w:rsidRPr="00F974E4">
        <w:rPr>
          <w:rFonts w:ascii="Times New Roman" w:hAnsi="Times New Roman" w:cs="Times New Roman"/>
          <w:b/>
          <w:bCs/>
          <w:lang w:val="es-ES_tradnl"/>
        </w:rPr>
        <w:t>IV.</w:t>
      </w:r>
      <w:r w:rsidRPr="00F974E4">
        <w:rPr>
          <w:rFonts w:ascii="Times New Roman" w:hAnsi="Times New Roman" w:cs="Times New Roman"/>
          <w:b/>
          <w:bCs/>
          <w:spacing w:val="-4"/>
          <w:lang w:val="es-ES_tradnl"/>
        </w:rPr>
        <w:t xml:space="preserve"> </w:t>
      </w:r>
      <w:r w:rsidRPr="00F974E4">
        <w:rPr>
          <w:rFonts w:ascii="Times New Roman" w:hAnsi="Times New Roman" w:cs="Times New Roman"/>
          <w:b/>
          <w:bCs/>
          <w:lang w:val="es-ES_tradnl"/>
        </w:rPr>
        <w:t>OBSERVACIONES Y PROPUESTAS PARA MEJORAR</w:t>
      </w:r>
    </w:p>
    <w:p w14:paraId="66628015" w14:textId="170316B5" w:rsidR="00C57E30" w:rsidRPr="00F974E4" w:rsidRDefault="00C57E30" w:rsidP="00C57E30">
      <w:pPr>
        <w:spacing w:before="120" w:after="120" w:line="266" w:lineRule="auto"/>
        <w:ind w:right="568"/>
        <w:jc w:val="both"/>
        <w:rPr>
          <w:rFonts w:ascii="Times New Roman" w:hAnsi="Times New Roman" w:cs="Times New Roman"/>
          <w:bCs/>
          <w:lang w:val="es-ES_tradnl"/>
        </w:rPr>
      </w:pPr>
      <w:r w:rsidRPr="00F974E4">
        <w:rPr>
          <w:rFonts w:ascii="Times New Roman" w:hAnsi="Times New Roman" w:cs="Times New Roman"/>
          <w:bCs/>
          <w:color w:val="231F20"/>
          <w:spacing w:val="-2"/>
          <w:lang w:val="es-ES_tradnl"/>
        </w:rPr>
        <w:t xml:space="preserve">Basándose en la información que recibió acerca de los objetivos </w:t>
      </w:r>
      <w:r w:rsidR="00CB222D">
        <w:rPr>
          <w:rFonts w:ascii="Times New Roman" w:hAnsi="Times New Roman" w:cs="Times New Roman"/>
          <w:bCs/>
          <w:color w:val="231F20"/>
          <w:spacing w:val="-2"/>
          <w:lang w:val="es-ES_tradnl"/>
        </w:rPr>
        <w:t xml:space="preserve">principales </w:t>
      </w:r>
      <w:r w:rsidRPr="00F974E4">
        <w:rPr>
          <w:rFonts w:ascii="Times New Roman" w:hAnsi="Times New Roman" w:cs="Times New Roman"/>
          <w:bCs/>
          <w:color w:val="231F20"/>
          <w:spacing w:val="-2"/>
          <w:lang w:val="es-ES_tradnl"/>
        </w:rPr>
        <w:t>y el contenido del curso y después de observar el comportamiento profesional que el personal bajo su supervisión mostró tener después de impartirse el curso, ¿podría formular algunos comentarios o algunas propuestas para mejorar el curso?</w:t>
      </w:r>
    </w:p>
    <w:tbl>
      <w:tblPr>
        <w:tblW w:w="99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01"/>
        <w:gridCol w:w="2957"/>
        <w:gridCol w:w="2888"/>
      </w:tblGrid>
      <w:tr w:rsidR="00C57E30" w:rsidRPr="00F974E4" w14:paraId="353723F7" w14:textId="77777777" w:rsidTr="00BC0848">
        <w:trPr>
          <w:trHeight w:val="695"/>
        </w:trPr>
        <w:tc>
          <w:tcPr>
            <w:tcW w:w="4101" w:type="dxa"/>
            <w:shd w:val="clear" w:color="auto" w:fill="DCDDDE"/>
            <w:vAlign w:val="center"/>
          </w:tcPr>
          <w:p w14:paraId="6BD89CD6" w14:textId="77777777" w:rsidR="00C57E30" w:rsidRPr="00F974E4" w:rsidRDefault="00C57E30" w:rsidP="00BC0848">
            <w:pPr>
              <w:widowControl w:val="0"/>
              <w:autoSpaceDE w:val="0"/>
              <w:autoSpaceDN w:val="0"/>
              <w:spacing w:after="0" w:line="240" w:lineRule="auto"/>
              <w:ind w:left="127"/>
              <w:rPr>
                <w:rFonts w:ascii="Times New Roman" w:eastAsia="Tahoma" w:hAnsi="Times New Roman" w:cs="Times New Roman"/>
                <w:b/>
                <w:lang w:val="es-ES_tradnl" w:eastAsia="en-US"/>
              </w:rPr>
            </w:pPr>
            <w:r w:rsidRPr="00F974E4">
              <w:rPr>
                <w:rFonts w:ascii="Times New Roman" w:eastAsia="Tahoma" w:hAnsi="Times New Roman" w:cs="Times New Roman"/>
                <w:b/>
                <w:color w:val="231F20"/>
                <w:sz w:val="20"/>
                <w:szCs w:val="20"/>
                <w:lang w:val="es-ES_tradnl" w:eastAsia="en-US"/>
              </w:rPr>
              <w:t>GESTIÓN GENERAL DEL CURSO</w:t>
            </w:r>
          </w:p>
        </w:tc>
        <w:tc>
          <w:tcPr>
            <w:tcW w:w="2957" w:type="dxa"/>
            <w:shd w:val="clear" w:color="auto" w:fill="DCDDDE"/>
            <w:vAlign w:val="center"/>
          </w:tcPr>
          <w:p w14:paraId="7005BD91" w14:textId="77777777" w:rsidR="00C57E30" w:rsidRPr="00F974E4" w:rsidRDefault="00C57E30" w:rsidP="00BC0848">
            <w:pPr>
              <w:widowControl w:val="0"/>
              <w:autoSpaceDE w:val="0"/>
              <w:autoSpaceDN w:val="0"/>
              <w:spacing w:before="53" w:after="0" w:line="240" w:lineRule="auto"/>
              <w:ind w:left="147" w:right="138"/>
              <w:rPr>
                <w:rFonts w:ascii="Times New Roman" w:eastAsia="Tahoma" w:hAnsi="Times New Roman" w:cs="Times New Roman"/>
                <w:b/>
                <w:sz w:val="20"/>
                <w:szCs w:val="20"/>
                <w:lang w:val="es-ES_tradnl" w:eastAsia="en-US"/>
              </w:rPr>
            </w:pPr>
            <w:r w:rsidRPr="00F974E4">
              <w:rPr>
                <w:rFonts w:ascii="Times New Roman" w:eastAsia="Tahoma" w:hAnsi="Times New Roman" w:cs="Times New Roman"/>
                <w:b/>
                <w:color w:val="231F20"/>
                <w:spacing w:val="-2"/>
                <w:w w:val="105"/>
                <w:sz w:val="20"/>
                <w:szCs w:val="20"/>
                <w:lang w:val="es-ES_tradnl" w:eastAsia="en-US"/>
              </w:rPr>
              <w:t>OBSERVACIONES</w:t>
            </w:r>
          </w:p>
          <w:p w14:paraId="27465F62" w14:textId="77777777" w:rsidR="00C57E30" w:rsidRPr="00F974E4" w:rsidRDefault="00C57E30" w:rsidP="00BC0848">
            <w:pPr>
              <w:widowControl w:val="0"/>
              <w:autoSpaceDE w:val="0"/>
              <w:autoSpaceDN w:val="0"/>
              <w:spacing w:after="0" w:line="230" w:lineRule="atLeast"/>
              <w:ind w:left="144"/>
              <w:rPr>
                <w:rFonts w:ascii="Times New Roman" w:eastAsia="Tahoma" w:hAnsi="Times New Roman" w:cs="Times New Roman"/>
                <w:b/>
                <w:lang w:val="es-ES_tradnl" w:eastAsia="en-US"/>
              </w:rPr>
            </w:pPr>
            <w:r w:rsidRPr="00F974E4">
              <w:rPr>
                <w:rFonts w:ascii="Times New Roman" w:eastAsia="Tahoma" w:hAnsi="Times New Roman" w:cs="Times New Roman"/>
                <w:b/>
                <w:color w:val="231F20"/>
                <w:spacing w:val="-2"/>
                <w:sz w:val="20"/>
                <w:szCs w:val="20"/>
                <w:lang w:val="es-ES_tradnl" w:eastAsia="en-US"/>
              </w:rPr>
              <w:t>(Cuestiones susceptibles de mejora)</w:t>
            </w:r>
          </w:p>
        </w:tc>
        <w:tc>
          <w:tcPr>
            <w:tcW w:w="2888" w:type="dxa"/>
            <w:shd w:val="clear" w:color="auto" w:fill="DCDDDE"/>
            <w:vAlign w:val="center"/>
          </w:tcPr>
          <w:p w14:paraId="51C6083E" w14:textId="77777777" w:rsidR="00C57E30" w:rsidRPr="00F974E4" w:rsidRDefault="00C57E30" w:rsidP="00BC0848">
            <w:pPr>
              <w:widowControl w:val="0"/>
              <w:autoSpaceDE w:val="0"/>
              <w:autoSpaceDN w:val="0"/>
              <w:spacing w:before="136" w:after="0" w:line="266" w:lineRule="auto"/>
              <w:ind w:left="165" w:hanging="18"/>
              <w:rPr>
                <w:rFonts w:ascii="Times New Roman" w:eastAsia="Tahoma" w:hAnsi="Times New Roman" w:cs="Times New Roman"/>
                <w:b/>
                <w:lang w:val="es-ES_tradnl" w:eastAsia="en-US"/>
              </w:rPr>
            </w:pPr>
            <w:r w:rsidRPr="00F974E4">
              <w:rPr>
                <w:rFonts w:ascii="Times New Roman" w:eastAsia="Tahoma" w:hAnsi="Times New Roman" w:cs="Times New Roman"/>
                <w:b/>
                <w:color w:val="231F20"/>
                <w:sz w:val="20"/>
                <w:szCs w:val="20"/>
                <w:lang w:val="es-ES_tradnl" w:eastAsia="en-US"/>
              </w:rPr>
              <w:t>PROPUESTAS PARA MEJORAR</w:t>
            </w:r>
          </w:p>
        </w:tc>
      </w:tr>
      <w:tr w:rsidR="00C57E30" w:rsidRPr="00F974E4" w14:paraId="5247D2EE" w14:textId="77777777" w:rsidTr="00BC0848">
        <w:trPr>
          <w:trHeight w:val="376"/>
        </w:trPr>
        <w:tc>
          <w:tcPr>
            <w:tcW w:w="4101" w:type="dxa"/>
            <w:vAlign w:val="center"/>
          </w:tcPr>
          <w:p w14:paraId="1F6B94B9" w14:textId="77777777" w:rsidR="00C57E30" w:rsidRPr="00F974E4" w:rsidRDefault="00C57E30" w:rsidP="00BC0848">
            <w:pPr>
              <w:widowControl w:val="0"/>
              <w:autoSpaceDE w:val="0"/>
              <w:autoSpaceDN w:val="0"/>
              <w:spacing w:before="82" w:after="0" w:line="240" w:lineRule="auto"/>
              <w:ind w:left="106"/>
              <w:rPr>
                <w:rFonts w:ascii="Times New Roman" w:eastAsia="Tahoma" w:hAnsi="Times New Roman" w:cs="Times New Roman"/>
                <w:lang w:val="es-ES_tradnl" w:eastAsia="en-US"/>
              </w:rPr>
            </w:pPr>
            <w:r w:rsidRPr="00F974E4">
              <w:rPr>
                <w:rFonts w:ascii="Times New Roman" w:eastAsia="Tahoma" w:hAnsi="Times New Roman" w:cs="Times New Roman"/>
                <w:color w:val="231F20"/>
                <w:lang w:val="es-ES_tradnl" w:eastAsia="en-US"/>
              </w:rPr>
              <w:t>CONCEPCIÓN DEL CURSO</w:t>
            </w:r>
          </w:p>
        </w:tc>
        <w:tc>
          <w:tcPr>
            <w:tcW w:w="2957" w:type="dxa"/>
            <w:vAlign w:val="center"/>
          </w:tcPr>
          <w:p w14:paraId="7D353673"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7D76D14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F974E4" w14:paraId="6BA8ECCD" w14:textId="77777777" w:rsidTr="00BC0848">
        <w:trPr>
          <w:trHeight w:val="408"/>
        </w:trPr>
        <w:tc>
          <w:tcPr>
            <w:tcW w:w="4101" w:type="dxa"/>
            <w:vAlign w:val="center"/>
          </w:tcPr>
          <w:p w14:paraId="2873E694" w14:textId="77777777" w:rsidR="00C57E30" w:rsidRPr="00F974E4" w:rsidRDefault="00C57E30" w:rsidP="00BC0848">
            <w:pPr>
              <w:widowControl w:val="0"/>
              <w:autoSpaceDE w:val="0"/>
              <w:autoSpaceDN w:val="0"/>
              <w:spacing w:before="98" w:after="0" w:line="240" w:lineRule="auto"/>
              <w:ind w:left="106"/>
              <w:rPr>
                <w:rFonts w:ascii="Times New Roman" w:eastAsia="Tahoma" w:hAnsi="Times New Roman" w:cs="Times New Roman"/>
                <w:lang w:val="es-ES_tradnl" w:eastAsia="en-US"/>
              </w:rPr>
            </w:pPr>
            <w:r w:rsidRPr="00F974E4">
              <w:rPr>
                <w:rFonts w:ascii="Times New Roman" w:eastAsia="Tahoma" w:hAnsi="Times New Roman" w:cs="Times New Roman"/>
                <w:color w:val="231F20"/>
                <w:lang w:val="es-ES_tradnl" w:eastAsia="en-US"/>
              </w:rPr>
              <w:t>SELECCIÓN DE PARTICIPANTES</w:t>
            </w:r>
          </w:p>
        </w:tc>
        <w:tc>
          <w:tcPr>
            <w:tcW w:w="2957" w:type="dxa"/>
            <w:vAlign w:val="center"/>
          </w:tcPr>
          <w:p w14:paraId="016187BF"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15A164E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577E10" w14:paraId="431C6DC5" w14:textId="77777777" w:rsidTr="00BC0848">
        <w:trPr>
          <w:trHeight w:val="415"/>
        </w:trPr>
        <w:tc>
          <w:tcPr>
            <w:tcW w:w="4101" w:type="dxa"/>
            <w:vAlign w:val="center"/>
          </w:tcPr>
          <w:p w14:paraId="4A91559E" w14:textId="21564079" w:rsidR="00C57E30" w:rsidRPr="00F974E4" w:rsidRDefault="00C57E30" w:rsidP="00BC0848">
            <w:pPr>
              <w:widowControl w:val="0"/>
              <w:autoSpaceDE w:val="0"/>
              <w:autoSpaceDN w:val="0"/>
              <w:spacing w:before="101" w:after="0" w:line="240" w:lineRule="auto"/>
              <w:ind w:left="106"/>
              <w:rPr>
                <w:rFonts w:ascii="Times New Roman" w:eastAsia="Tahoma" w:hAnsi="Times New Roman" w:cs="Times New Roman"/>
                <w:lang w:val="es-ES_tradnl" w:eastAsia="en-US"/>
              </w:rPr>
            </w:pPr>
            <w:r w:rsidRPr="00F974E4">
              <w:rPr>
                <w:rFonts w:ascii="Times New Roman" w:eastAsia="Tahoma" w:hAnsi="Times New Roman" w:cs="Times New Roman"/>
                <w:color w:val="231F20"/>
                <w:spacing w:val="-4"/>
                <w:lang w:val="es-ES_tradnl" w:eastAsia="en-US"/>
              </w:rPr>
              <w:t xml:space="preserve">CALIDAD DE LOS INSTRUCTORES </w:t>
            </w:r>
            <w:r w:rsidR="005222AB">
              <w:rPr>
                <w:rFonts w:ascii="Times New Roman" w:eastAsia="Tahoma" w:hAnsi="Times New Roman" w:cs="Times New Roman"/>
                <w:color w:val="231F20"/>
                <w:spacing w:val="-4"/>
                <w:lang w:val="es-ES_tradnl" w:eastAsia="en-US"/>
              </w:rPr>
              <w:t>Y LAS</w:t>
            </w:r>
            <w:r w:rsidRPr="00F974E4">
              <w:rPr>
                <w:rFonts w:ascii="Times New Roman" w:eastAsia="Tahoma" w:hAnsi="Times New Roman" w:cs="Times New Roman"/>
                <w:color w:val="231F20"/>
                <w:spacing w:val="-4"/>
                <w:lang w:val="es-ES_tradnl" w:eastAsia="en-US"/>
              </w:rPr>
              <w:t xml:space="preserve"> INSTRUCTORAS</w:t>
            </w:r>
          </w:p>
        </w:tc>
        <w:tc>
          <w:tcPr>
            <w:tcW w:w="2957" w:type="dxa"/>
            <w:vAlign w:val="center"/>
          </w:tcPr>
          <w:p w14:paraId="448E683D"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2641BDD5"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F974E4" w14:paraId="561DC634" w14:textId="77777777" w:rsidTr="00BC0848">
        <w:trPr>
          <w:trHeight w:val="431"/>
        </w:trPr>
        <w:tc>
          <w:tcPr>
            <w:tcW w:w="4101" w:type="dxa"/>
            <w:vAlign w:val="center"/>
          </w:tcPr>
          <w:p w14:paraId="34ABECCB" w14:textId="77777777" w:rsidR="00C57E30" w:rsidRPr="00F974E4" w:rsidRDefault="00C57E30" w:rsidP="00BC0848">
            <w:pPr>
              <w:widowControl w:val="0"/>
              <w:autoSpaceDE w:val="0"/>
              <w:autoSpaceDN w:val="0"/>
              <w:spacing w:before="110" w:after="0" w:line="240" w:lineRule="auto"/>
              <w:ind w:left="106"/>
              <w:rPr>
                <w:rFonts w:ascii="Times New Roman" w:eastAsia="Tahoma" w:hAnsi="Times New Roman" w:cs="Times New Roman"/>
                <w:lang w:val="es-ES_tradnl" w:eastAsia="en-US"/>
              </w:rPr>
            </w:pPr>
            <w:r w:rsidRPr="00F974E4">
              <w:rPr>
                <w:rFonts w:ascii="Times New Roman" w:eastAsia="Tahoma" w:hAnsi="Times New Roman" w:cs="Times New Roman"/>
                <w:color w:val="231F20"/>
                <w:spacing w:val="-2"/>
                <w:lang w:val="es-ES_tradnl" w:eastAsia="en-US"/>
              </w:rPr>
              <w:t>METODOLOGÍA DIDÁCTICA</w:t>
            </w:r>
          </w:p>
        </w:tc>
        <w:tc>
          <w:tcPr>
            <w:tcW w:w="2957" w:type="dxa"/>
            <w:vAlign w:val="center"/>
          </w:tcPr>
          <w:p w14:paraId="42A7F380"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4035417A"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577E10" w14:paraId="2735F2DC" w14:textId="77777777" w:rsidTr="00BC0848">
        <w:trPr>
          <w:trHeight w:val="463"/>
        </w:trPr>
        <w:tc>
          <w:tcPr>
            <w:tcW w:w="4101" w:type="dxa"/>
            <w:vAlign w:val="center"/>
          </w:tcPr>
          <w:p w14:paraId="4F498D69" w14:textId="2618AA70" w:rsidR="00C57E30" w:rsidRPr="00F974E4" w:rsidRDefault="00C57E30" w:rsidP="00BC0848">
            <w:pPr>
              <w:widowControl w:val="0"/>
              <w:autoSpaceDE w:val="0"/>
              <w:autoSpaceDN w:val="0"/>
              <w:spacing w:after="0" w:line="232" w:lineRule="exact"/>
              <w:ind w:left="106" w:right="81"/>
              <w:rPr>
                <w:rFonts w:ascii="Times New Roman" w:eastAsia="Tahoma" w:hAnsi="Times New Roman" w:cs="Times New Roman"/>
                <w:lang w:val="es-ES_tradnl" w:eastAsia="en-US"/>
              </w:rPr>
            </w:pPr>
            <w:r w:rsidRPr="00F974E4">
              <w:rPr>
                <w:rFonts w:ascii="Times New Roman" w:eastAsia="Tahoma" w:hAnsi="Times New Roman" w:cs="Times New Roman"/>
                <w:color w:val="231F20"/>
                <w:lang w:val="es-ES_tradnl" w:eastAsia="en-US"/>
              </w:rPr>
              <w:t>GUÍA Y MATERIAL DIDÁCTICO DE L</w:t>
            </w:r>
            <w:r w:rsidR="00CB222D">
              <w:rPr>
                <w:rFonts w:ascii="Times New Roman" w:eastAsia="Tahoma" w:hAnsi="Times New Roman" w:cs="Times New Roman"/>
                <w:color w:val="231F20"/>
                <w:lang w:val="es-ES_tradnl" w:eastAsia="en-US"/>
              </w:rPr>
              <w:t>A</w:t>
            </w:r>
            <w:r w:rsidRPr="00F974E4">
              <w:rPr>
                <w:rFonts w:ascii="Times New Roman" w:eastAsia="Tahoma" w:hAnsi="Times New Roman" w:cs="Times New Roman"/>
                <w:color w:val="231F20"/>
                <w:lang w:val="es-ES_tradnl" w:eastAsia="en-US"/>
              </w:rPr>
              <w:t xml:space="preserve">S </w:t>
            </w:r>
            <w:r w:rsidR="00CB222D">
              <w:rPr>
                <w:rFonts w:ascii="Times New Roman" w:eastAsia="Tahoma" w:hAnsi="Times New Roman" w:cs="Times New Roman"/>
                <w:color w:val="231F20"/>
                <w:lang w:val="es-ES_tradnl" w:eastAsia="en-US"/>
              </w:rPr>
              <w:t xml:space="preserve">PERSONAS </w:t>
            </w:r>
            <w:r w:rsidRPr="00F974E4">
              <w:rPr>
                <w:rFonts w:ascii="Times New Roman" w:eastAsia="Tahoma" w:hAnsi="Times New Roman" w:cs="Times New Roman"/>
                <w:color w:val="231F20"/>
                <w:lang w:val="es-ES_tradnl" w:eastAsia="en-US"/>
              </w:rPr>
              <w:t>PARTICIPANTES</w:t>
            </w:r>
          </w:p>
        </w:tc>
        <w:tc>
          <w:tcPr>
            <w:tcW w:w="2957" w:type="dxa"/>
            <w:vAlign w:val="center"/>
          </w:tcPr>
          <w:p w14:paraId="53C2CAC9"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72EA7275"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577E10" w14:paraId="11B4467C" w14:textId="77777777" w:rsidTr="00BC0848">
        <w:trPr>
          <w:trHeight w:val="607"/>
        </w:trPr>
        <w:tc>
          <w:tcPr>
            <w:tcW w:w="4101" w:type="dxa"/>
            <w:vAlign w:val="center"/>
          </w:tcPr>
          <w:p w14:paraId="5BB29B3E" w14:textId="77777777" w:rsidR="00C57E30" w:rsidRPr="00F974E4" w:rsidRDefault="00C57E30" w:rsidP="00BC0848">
            <w:pPr>
              <w:widowControl w:val="0"/>
              <w:autoSpaceDE w:val="0"/>
              <w:autoSpaceDN w:val="0"/>
              <w:spacing w:before="80" w:after="0" w:line="256" w:lineRule="auto"/>
              <w:ind w:left="106"/>
              <w:rPr>
                <w:rFonts w:ascii="Times New Roman" w:eastAsia="Tahoma" w:hAnsi="Times New Roman" w:cs="Times New Roman"/>
                <w:lang w:val="es-ES_tradnl" w:eastAsia="en-US"/>
              </w:rPr>
            </w:pPr>
            <w:r w:rsidRPr="00F974E4">
              <w:rPr>
                <w:rFonts w:ascii="Times New Roman" w:eastAsia="Tahoma" w:hAnsi="Times New Roman" w:cs="Times New Roman"/>
                <w:color w:val="231F20"/>
                <w:spacing w:val="-2"/>
                <w:lang w:val="es-ES_tradnl" w:eastAsia="en-US"/>
              </w:rPr>
              <w:t>METODOLOGÍA DE EVALUACIÓN DE LOS CONOCIMIENTOS ADQUIRIDOS</w:t>
            </w:r>
          </w:p>
        </w:tc>
        <w:tc>
          <w:tcPr>
            <w:tcW w:w="2957" w:type="dxa"/>
            <w:tcBorders>
              <w:bottom w:val="single" w:sz="8" w:space="0" w:color="001F5F"/>
            </w:tcBorders>
            <w:vAlign w:val="center"/>
          </w:tcPr>
          <w:p w14:paraId="6DFA71A3"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tcBorders>
              <w:bottom w:val="single" w:sz="8" w:space="0" w:color="001F5F"/>
            </w:tcBorders>
            <w:vAlign w:val="center"/>
          </w:tcPr>
          <w:p w14:paraId="3BE66B6F" w14:textId="77777777" w:rsidR="00C57E30" w:rsidRPr="00F974E4"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bl>
    <w:p w14:paraId="4C00CFA0" w14:textId="77777777" w:rsidR="00C57E30" w:rsidRPr="00F974E4" w:rsidRDefault="00C57E30" w:rsidP="00C57E30">
      <w:pPr>
        <w:spacing w:after="0" w:line="266" w:lineRule="auto"/>
        <w:ind w:left="119" w:right="-23"/>
        <w:rPr>
          <w:rFonts w:ascii="Times New Roman" w:hAnsi="Times New Roman" w:cs="Times New Roman"/>
          <w:b/>
          <w:lang w:val="es-ES_tradnl"/>
        </w:rPr>
      </w:pPr>
    </w:p>
    <w:p w14:paraId="5629F907" w14:textId="77777777" w:rsidR="00C57E30" w:rsidRPr="00F974E4" w:rsidRDefault="00C57E30" w:rsidP="00C57E30">
      <w:pPr>
        <w:spacing w:after="0" w:line="266" w:lineRule="auto"/>
        <w:ind w:left="119" w:right="-23"/>
        <w:rPr>
          <w:rFonts w:ascii="Times New Roman" w:hAnsi="Times New Roman" w:cs="Times New Roman"/>
          <w:b/>
          <w:lang w:val="es-ES_tradnl"/>
        </w:rPr>
      </w:pPr>
      <w:r w:rsidRPr="00F974E4">
        <w:rPr>
          <w:rFonts w:ascii="Times New Roman" w:hAnsi="Times New Roman" w:cs="Times New Roman"/>
          <w:b/>
          <w:lang w:val="es-ES_tradnl"/>
        </w:rPr>
        <w:t>GRACIAS POR SU TIEMPO Y ATENCIÓN. TODAS LAS RESPUESTAS AYUDARÁN A MEJORAR LAS VERSIONES FUTURAS DEL CURSO.</w:t>
      </w:r>
    </w:p>
    <w:p w14:paraId="23435B76" w14:textId="77777777" w:rsidR="00C57E30" w:rsidRPr="00F974E4" w:rsidRDefault="00C57E30" w:rsidP="00C57E30">
      <w:pPr>
        <w:rPr>
          <w:rFonts w:asciiTheme="majorBidi" w:hAnsiTheme="majorBidi" w:cstheme="majorBidi"/>
          <w:b/>
          <w:bCs/>
          <w:lang w:val="es-ES_tradnl"/>
        </w:rPr>
      </w:pPr>
    </w:p>
    <w:p w14:paraId="6A187024" w14:textId="77777777" w:rsidR="00C57E30" w:rsidRPr="00F974E4" w:rsidRDefault="00C57E30" w:rsidP="00C57E30">
      <w:pPr>
        <w:rPr>
          <w:rFonts w:asciiTheme="majorBidi" w:hAnsiTheme="majorBidi" w:cstheme="majorBidi"/>
          <w:b/>
          <w:bCs/>
          <w:lang w:val="es-ES_tradnl"/>
        </w:rPr>
      </w:pPr>
    </w:p>
    <w:p w14:paraId="469310B6" w14:textId="77777777" w:rsidR="00C57E30" w:rsidRPr="00F974E4" w:rsidRDefault="00C57E30" w:rsidP="00C57E30">
      <w:pPr>
        <w:jc w:val="center"/>
        <w:rPr>
          <w:rFonts w:asciiTheme="majorBidi" w:hAnsiTheme="majorBidi" w:cstheme="majorBidi"/>
          <w:b/>
          <w:bCs/>
          <w:lang w:val="es-ES_tradnl"/>
        </w:rPr>
        <w:sectPr w:rsidR="00C57E30" w:rsidRPr="00F974E4" w:rsidSect="00820490">
          <w:headerReference w:type="default" r:id="rId47"/>
          <w:footerReference w:type="default" r:id="rId48"/>
          <w:headerReference w:type="first" r:id="rId49"/>
          <w:pgSz w:w="12240" w:h="15840"/>
          <w:pgMar w:top="1440" w:right="1440" w:bottom="1134" w:left="1440" w:header="709" w:footer="709" w:gutter="0"/>
          <w:pgNumType w:start="1" w:chapStyle="1"/>
          <w:cols w:space="708"/>
          <w:titlePg/>
          <w:docGrid w:linePitch="360"/>
        </w:sectPr>
      </w:pPr>
      <w:r w:rsidRPr="00F974E4">
        <w:rPr>
          <w:rFonts w:asciiTheme="majorBidi" w:hAnsiTheme="majorBidi" w:cstheme="majorBidi"/>
          <w:b/>
          <w:bCs/>
          <w:lang w:val="es-ES_tradnl"/>
        </w:rPr>
        <w:t>— — — — — — — —</w:t>
      </w:r>
    </w:p>
    <w:p w14:paraId="12F4E4B8" w14:textId="44977ACA" w:rsidR="00C57E30" w:rsidRPr="00F974E4" w:rsidRDefault="00C57E30" w:rsidP="00C57E30">
      <w:pPr>
        <w:pStyle w:val="Heading1"/>
        <w:spacing w:before="240" w:after="120"/>
        <w:jc w:val="center"/>
        <w:rPr>
          <w:rFonts w:ascii="Times New Roman" w:hAnsi="Times New Roman" w:cs="Times New Roman"/>
          <w:b/>
          <w:bCs w:val="0"/>
          <w:i w:val="0"/>
          <w:iCs w:val="0"/>
          <w:color w:val="000000" w:themeColor="text1"/>
          <w:sz w:val="28"/>
          <w:szCs w:val="28"/>
          <w:lang w:val="es-ES_tradnl"/>
        </w:rPr>
      </w:pPr>
      <w:bookmarkStart w:id="64" w:name="_Toc140603317"/>
      <w:r w:rsidRPr="00F974E4">
        <w:rPr>
          <w:rFonts w:ascii="Times New Roman" w:hAnsi="Times New Roman" w:cs="Times New Roman"/>
          <w:b/>
          <w:bCs w:val="0"/>
          <w:i w:val="0"/>
          <w:iCs w:val="0"/>
          <w:color w:val="000000" w:themeColor="text1"/>
          <w:sz w:val="28"/>
          <w:szCs w:val="28"/>
          <w:lang w:val="es-ES_tradnl"/>
        </w:rPr>
        <w:lastRenderedPageBreak/>
        <w:t xml:space="preserve">Apéndice D: </w:t>
      </w:r>
      <w:r w:rsidR="00E4140F">
        <w:rPr>
          <w:rFonts w:ascii="Times New Roman" w:hAnsi="Times New Roman" w:cs="Times New Roman"/>
          <w:b/>
          <w:bCs w:val="0"/>
          <w:i w:val="0"/>
          <w:iCs w:val="0"/>
          <w:color w:val="000000" w:themeColor="text1"/>
          <w:sz w:val="28"/>
          <w:szCs w:val="28"/>
          <w:lang w:val="es-ES_tradnl"/>
        </w:rPr>
        <w:t>Plantilla de ejemplo para crear indicadores clave de rendimiento</w:t>
      </w:r>
      <w:bookmarkEnd w:id="64"/>
    </w:p>
    <w:tbl>
      <w:tblPr>
        <w:tblStyle w:val="TableGrid1"/>
        <w:tblW w:w="13320" w:type="dxa"/>
        <w:tblInd w:w="0" w:type="dxa"/>
        <w:tblLook w:val="04A0" w:firstRow="1" w:lastRow="0" w:firstColumn="1" w:lastColumn="0" w:noHBand="0" w:noVBand="1"/>
      </w:tblPr>
      <w:tblGrid>
        <w:gridCol w:w="988"/>
        <w:gridCol w:w="2551"/>
        <w:gridCol w:w="1418"/>
        <w:gridCol w:w="1275"/>
        <w:gridCol w:w="851"/>
        <w:gridCol w:w="1559"/>
        <w:gridCol w:w="1701"/>
        <w:gridCol w:w="709"/>
        <w:gridCol w:w="2268"/>
      </w:tblGrid>
      <w:tr w:rsidR="00C57E30" w:rsidRPr="00577E10" w14:paraId="50D5F001" w14:textId="77777777" w:rsidTr="00BC0848">
        <w:tc>
          <w:tcPr>
            <w:tcW w:w="11052" w:type="dxa"/>
            <w:gridSpan w:val="8"/>
            <w:shd w:val="clear" w:color="auto" w:fill="9CC2E5" w:themeFill="accent5" w:themeFillTint="99"/>
          </w:tcPr>
          <w:p w14:paraId="57F72F13" w14:textId="06B2F7E7" w:rsidR="00C57E30" w:rsidRPr="00F974E4" w:rsidRDefault="00C57E30" w:rsidP="00945727">
            <w:pPr>
              <w:spacing w:before="120" w:after="120" w:line="221" w:lineRule="auto"/>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sidR="003D66AF">
              <w:rPr>
                <w:rFonts w:ascii="Times New Roman" w:hAnsi="Times New Roman" w:cs="Times New Roman"/>
                <w:b/>
                <w:bCs/>
                <w:sz w:val="20"/>
                <w:szCs w:val="20"/>
                <w:lang w:val="es-ES_tradnl"/>
              </w:rPr>
              <w:t xml:space="preserve">ñádanse aquí los objetivos de instrucción AVSEC de alto nivel </w:t>
            </w:r>
            <w:r w:rsidRPr="00F974E4">
              <w:rPr>
                <w:rFonts w:ascii="Times New Roman" w:hAnsi="Times New Roman" w:cs="Times New Roman"/>
                <w:b/>
                <w:bCs/>
                <w:sz w:val="20"/>
                <w:szCs w:val="20"/>
                <w:lang w:val="es-ES_tradnl"/>
              </w:rPr>
              <w:t>(</w:t>
            </w:r>
            <w:r w:rsidR="003D66AF">
              <w:rPr>
                <w:rFonts w:ascii="Times New Roman" w:hAnsi="Times New Roman" w:cs="Times New Roman"/>
                <w:b/>
                <w:bCs/>
                <w:sz w:val="20"/>
                <w:szCs w:val="20"/>
                <w:lang w:val="es-ES_tradnl"/>
              </w:rPr>
              <w:t>lo que se quiere medir</w:t>
            </w:r>
            <w:r w:rsidRPr="00F974E4">
              <w:rPr>
                <w:rFonts w:ascii="Times New Roman" w:hAnsi="Times New Roman" w:cs="Times New Roman"/>
                <w:b/>
                <w:bCs/>
                <w:sz w:val="20"/>
                <w:szCs w:val="20"/>
                <w:lang w:val="es-ES_tradnl"/>
              </w:rPr>
              <w:t xml:space="preserve">) </w:t>
            </w:r>
          </w:p>
          <w:p w14:paraId="40D5C9A3" w14:textId="296BE9BD" w:rsidR="00C57E30" w:rsidRPr="00F974E4" w:rsidRDefault="00C57E30" w:rsidP="00945727">
            <w:pPr>
              <w:spacing w:before="120" w:after="120" w:line="221" w:lineRule="auto"/>
              <w:rPr>
                <w:rFonts w:ascii="Times New Roman" w:hAnsi="Times New Roman" w:cs="Times New Roman"/>
                <w:i/>
                <w:iCs/>
                <w:sz w:val="20"/>
                <w:szCs w:val="20"/>
                <w:lang w:val="es-ES_tradnl"/>
              </w:rPr>
            </w:pPr>
            <w:r w:rsidRPr="00F974E4">
              <w:rPr>
                <w:rFonts w:ascii="Times New Roman" w:hAnsi="Times New Roman" w:cs="Times New Roman"/>
                <w:i/>
                <w:iCs/>
                <w:sz w:val="20"/>
                <w:szCs w:val="20"/>
                <w:lang w:val="es-ES_tradnl"/>
              </w:rPr>
              <w:t>[</w:t>
            </w:r>
            <w:r w:rsidR="00463375">
              <w:rPr>
                <w:rFonts w:ascii="Times New Roman" w:hAnsi="Times New Roman" w:cs="Times New Roman"/>
                <w:i/>
                <w:iCs/>
                <w:sz w:val="20"/>
                <w:szCs w:val="20"/>
                <w:lang w:val="es-ES_tradnl"/>
              </w:rPr>
              <w:t xml:space="preserve">Por ejemplo: un mayor cumplimiento de las normas y métodos recomendados (SARPS) del Anexo 17 — </w:t>
            </w:r>
            <w:r w:rsidR="00463375" w:rsidRPr="00463375">
              <w:rPr>
                <w:rFonts w:ascii="Times New Roman" w:hAnsi="Times New Roman" w:cs="Times New Roman"/>
                <w:sz w:val="20"/>
                <w:szCs w:val="20"/>
                <w:lang w:val="es-ES_tradnl"/>
              </w:rPr>
              <w:t>Seguridad</w:t>
            </w:r>
            <w:r w:rsidR="00463375">
              <w:rPr>
                <w:rFonts w:ascii="Times New Roman" w:hAnsi="Times New Roman" w:cs="Times New Roman"/>
                <w:i/>
                <w:iCs/>
                <w:sz w:val="20"/>
                <w:szCs w:val="20"/>
                <w:lang w:val="es-ES_tradnl"/>
              </w:rPr>
              <w:t xml:space="preserve"> y </w:t>
            </w:r>
            <w:r w:rsidR="00607FC8">
              <w:rPr>
                <w:rFonts w:ascii="Times New Roman" w:hAnsi="Times New Roman" w:cs="Times New Roman"/>
                <w:i/>
                <w:iCs/>
                <w:sz w:val="20"/>
                <w:szCs w:val="20"/>
                <w:lang w:val="es-ES_tradnl"/>
              </w:rPr>
              <w:t xml:space="preserve">la creación de </w:t>
            </w:r>
            <w:r w:rsidR="00463375">
              <w:rPr>
                <w:rFonts w:ascii="Times New Roman" w:hAnsi="Times New Roman" w:cs="Times New Roman"/>
                <w:i/>
                <w:iCs/>
                <w:sz w:val="20"/>
                <w:szCs w:val="20"/>
                <w:lang w:val="es-ES_tradnl"/>
              </w:rPr>
              <w:t xml:space="preserve">una cultura de seguridad </w:t>
            </w:r>
            <w:r w:rsidR="004B5179">
              <w:rPr>
                <w:rFonts w:ascii="Times New Roman" w:hAnsi="Times New Roman" w:cs="Times New Roman"/>
                <w:i/>
                <w:iCs/>
                <w:sz w:val="20"/>
                <w:szCs w:val="20"/>
                <w:lang w:val="es-ES_tradnl"/>
              </w:rPr>
              <w:t>decidida</w:t>
            </w:r>
            <w:r w:rsidR="003E3BF6">
              <w:rPr>
                <w:rFonts w:ascii="Times New Roman" w:hAnsi="Times New Roman" w:cs="Times New Roman"/>
                <w:i/>
                <w:iCs/>
                <w:sz w:val="20"/>
                <w:szCs w:val="20"/>
                <w:lang w:val="es-ES_tradnl"/>
              </w:rPr>
              <w:t xml:space="preserve"> </w:t>
            </w:r>
            <w:r w:rsidR="00463375">
              <w:rPr>
                <w:rFonts w:ascii="Times New Roman" w:hAnsi="Times New Roman" w:cs="Times New Roman"/>
                <w:i/>
                <w:iCs/>
                <w:sz w:val="20"/>
                <w:szCs w:val="20"/>
                <w:lang w:val="es-ES_tradnl"/>
              </w:rPr>
              <w:t>y ef</w:t>
            </w:r>
            <w:r w:rsidR="004B5179">
              <w:rPr>
                <w:rFonts w:ascii="Times New Roman" w:hAnsi="Times New Roman" w:cs="Times New Roman"/>
                <w:i/>
                <w:iCs/>
                <w:sz w:val="20"/>
                <w:szCs w:val="20"/>
                <w:lang w:val="es-ES_tradnl"/>
              </w:rPr>
              <w:t>icaz</w:t>
            </w:r>
            <w:r w:rsidRPr="00F974E4">
              <w:rPr>
                <w:rFonts w:ascii="Times New Roman" w:hAnsi="Times New Roman" w:cs="Times New Roman"/>
                <w:i/>
                <w:iCs/>
                <w:sz w:val="20"/>
                <w:szCs w:val="20"/>
                <w:lang w:val="es-ES_tradnl"/>
              </w:rPr>
              <w:t>]</w:t>
            </w:r>
          </w:p>
          <w:p w14:paraId="64A554F8" w14:textId="77777777" w:rsidR="00C57E30" w:rsidRPr="00F974E4" w:rsidRDefault="00C57E30" w:rsidP="00945727">
            <w:pPr>
              <w:spacing w:before="120" w:after="120" w:line="221" w:lineRule="auto"/>
              <w:rPr>
                <w:rFonts w:ascii="Times New Roman" w:eastAsia="Times New Roman" w:hAnsi="Times New Roman" w:cs="Times New Roman"/>
                <w:i/>
                <w:iCs/>
                <w:sz w:val="20"/>
                <w:szCs w:val="20"/>
                <w:lang w:val="es-ES_tradnl" w:eastAsia="en-GB"/>
              </w:rPr>
            </w:pPr>
          </w:p>
        </w:tc>
        <w:tc>
          <w:tcPr>
            <w:tcW w:w="2268" w:type="dxa"/>
            <w:shd w:val="clear" w:color="auto" w:fill="92D050"/>
          </w:tcPr>
          <w:p w14:paraId="35B9975E" w14:textId="31D16FB0" w:rsidR="00C57E30" w:rsidRPr="00F974E4" w:rsidRDefault="003D66AF" w:rsidP="00945727">
            <w:pPr>
              <w:spacing w:before="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Situación general</w:t>
            </w:r>
            <w:r w:rsidR="00C57E30" w:rsidRPr="00F974E4">
              <w:rPr>
                <w:rFonts w:ascii="Times New Roman" w:hAnsi="Times New Roman" w:cs="Times New Roman"/>
                <w:b/>
                <w:bCs/>
                <w:sz w:val="20"/>
                <w:szCs w:val="20"/>
                <w:lang w:val="es-ES_tradnl"/>
              </w:rPr>
              <w:t>:</w:t>
            </w:r>
          </w:p>
          <w:p w14:paraId="2BF0D2DB" w14:textId="572F974A" w:rsidR="00C57E30" w:rsidRPr="00F974E4" w:rsidRDefault="003D66AF" w:rsidP="00945727">
            <w:pPr>
              <w:spacing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POR BUEN CAMINO</w:t>
            </w:r>
          </w:p>
        </w:tc>
      </w:tr>
      <w:tr w:rsidR="00C57E30" w:rsidRPr="00577E10" w14:paraId="1042D417" w14:textId="77777777" w:rsidTr="00BC0848">
        <w:tc>
          <w:tcPr>
            <w:tcW w:w="10343" w:type="dxa"/>
            <w:gridSpan w:val="7"/>
            <w:shd w:val="clear" w:color="auto" w:fill="DEEAF6" w:themeFill="accent5" w:themeFillTint="33"/>
          </w:tcPr>
          <w:p w14:paraId="3A65250A" w14:textId="55A5BDA5" w:rsidR="00C57E30" w:rsidRPr="00F974E4" w:rsidRDefault="00C57E30" w:rsidP="00945727">
            <w:pPr>
              <w:spacing w:before="120" w:after="120" w:line="221" w:lineRule="auto"/>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sidR="003E3BF6">
              <w:rPr>
                <w:rFonts w:ascii="Times New Roman" w:hAnsi="Times New Roman" w:cs="Times New Roman"/>
                <w:b/>
                <w:bCs/>
                <w:sz w:val="20"/>
                <w:szCs w:val="20"/>
                <w:lang w:val="es-ES_tradnl"/>
              </w:rPr>
              <w:t>ñádase una breve descripción de alto nivel de los KPI</w:t>
            </w:r>
          </w:p>
          <w:p w14:paraId="554ABFD5" w14:textId="718D5D20" w:rsidR="00C57E30" w:rsidRPr="00F974E4" w:rsidRDefault="00C57E30" w:rsidP="00945727">
            <w:pPr>
              <w:spacing w:before="120" w:after="120" w:line="221" w:lineRule="auto"/>
              <w:rPr>
                <w:rFonts w:ascii="Times New Roman" w:hAnsi="Times New Roman" w:cs="Times New Roman"/>
                <w:i/>
                <w:iCs/>
                <w:sz w:val="20"/>
                <w:szCs w:val="20"/>
                <w:lang w:val="es-ES_tradnl"/>
              </w:rPr>
            </w:pPr>
            <w:r w:rsidRPr="00F974E4">
              <w:rPr>
                <w:rFonts w:ascii="Times New Roman" w:hAnsi="Times New Roman" w:cs="Times New Roman"/>
                <w:i/>
                <w:iCs/>
                <w:sz w:val="20"/>
                <w:szCs w:val="20"/>
                <w:lang w:val="es-ES_tradnl"/>
              </w:rPr>
              <w:t>[</w:t>
            </w:r>
            <w:r w:rsidR="008626C9">
              <w:rPr>
                <w:rFonts w:ascii="Times New Roman" w:hAnsi="Times New Roman" w:cs="Times New Roman"/>
                <w:i/>
                <w:iCs/>
                <w:sz w:val="20"/>
                <w:szCs w:val="20"/>
                <w:lang w:val="es-ES_tradnl"/>
              </w:rPr>
              <w:t>Por ejemplo</w:t>
            </w:r>
            <w:r w:rsidRPr="00F974E4">
              <w:rPr>
                <w:rFonts w:ascii="Times New Roman" w:hAnsi="Times New Roman" w:cs="Times New Roman"/>
                <w:i/>
                <w:iCs/>
                <w:sz w:val="20"/>
                <w:szCs w:val="20"/>
                <w:lang w:val="es-ES_tradnl"/>
              </w:rPr>
              <w:t>:</w:t>
            </w:r>
            <w:r w:rsidRPr="00F974E4">
              <w:rPr>
                <w:rFonts w:ascii="Times New Roman" w:hAnsi="Times New Roman" w:cs="Times New Roman"/>
                <w:sz w:val="20"/>
                <w:szCs w:val="20"/>
                <w:lang w:val="es-ES_tradnl"/>
              </w:rPr>
              <w:t xml:space="preserve"> </w:t>
            </w:r>
            <w:r w:rsidR="004B5179" w:rsidRPr="004B5179">
              <w:rPr>
                <w:rFonts w:ascii="Times New Roman" w:hAnsi="Times New Roman" w:cs="Times New Roman"/>
                <w:i/>
                <w:iCs/>
                <w:sz w:val="20"/>
                <w:szCs w:val="20"/>
                <w:lang w:val="es-ES_tradnl"/>
              </w:rPr>
              <w:t>l</w:t>
            </w:r>
            <w:r w:rsidR="004B5179">
              <w:rPr>
                <w:rFonts w:ascii="Times New Roman" w:hAnsi="Times New Roman" w:cs="Times New Roman"/>
                <w:i/>
                <w:iCs/>
                <w:sz w:val="20"/>
                <w:szCs w:val="20"/>
                <w:lang w:val="es-ES_tradnl"/>
              </w:rPr>
              <w:t xml:space="preserve">a implementación de una cultura de seguridad decidida y eficaz </w:t>
            </w:r>
            <w:r w:rsidR="0039321F">
              <w:rPr>
                <w:rFonts w:ascii="Times New Roman" w:hAnsi="Times New Roman" w:cs="Times New Roman"/>
                <w:i/>
                <w:iCs/>
                <w:sz w:val="20"/>
                <w:szCs w:val="20"/>
                <w:lang w:val="es-ES_tradnl"/>
              </w:rPr>
              <w:t xml:space="preserve">mediante cursos o talleres de instrucción y </w:t>
            </w:r>
            <w:r w:rsidRPr="00F974E4">
              <w:rPr>
                <w:rFonts w:ascii="Times New Roman" w:hAnsi="Times New Roman" w:cs="Times New Roman"/>
                <w:i/>
                <w:iCs/>
                <w:sz w:val="20"/>
                <w:szCs w:val="20"/>
                <w:lang w:val="es-ES_tradnl"/>
              </w:rPr>
              <w:t>e</w:t>
            </w:r>
            <w:r w:rsidR="0039321F">
              <w:rPr>
                <w:rFonts w:ascii="Times New Roman" w:hAnsi="Times New Roman" w:cs="Times New Roman"/>
                <w:i/>
                <w:iCs/>
                <w:sz w:val="20"/>
                <w:szCs w:val="20"/>
                <w:lang w:val="es-ES_tradnl"/>
              </w:rPr>
              <w:t>l</w:t>
            </w:r>
            <w:r w:rsidR="002833EB">
              <w:rPr>
                <w:rFonts w:ascii="Times New Roman" w:hAnsi="Times New Roman" w:cs="Times New Roman"/>
                <w:i/>
                <w:iCs/>
                <w:sz w:val="20"/>
                <w:szCs w:val="20"/>
                <w:lang w:val="es-ES_tradnl"/>
              </w:rPr>
              <w:t> </w:t>
            </w:r>
            <w:r w:rsidR="0076394A">
              <w:rPr>
                <w:rFonts w:ascii="Times New Roman" w:hAnsi="Times New Roman" w:cs="Times New Roman"/>
                <w:i/>
                <w:iCs/>
                <w:sz w:val="20"/>
                <w:szCs w:val="20"/>
                <w:lang w:val="es-ES_tradnl"/>
              </w:rPr>
              <w:t>p</w:t>
            </w:r>
            <w:r w:rsidR="0076394A">
              <w:rPr>
                <w:rFonts w:asciiTheme="majorBidi" w:hAnsiTheme="majorBidi" w:cstheme="majorBidi"/>
                <w:i/>
                <w:iCs/>
                <w:sz w:val="20"/>
                <w:szCs w:val="20"/>
                <w:lang w:val="es-ES_tradnl"/>
              </w:rPr>
              <w:t>rograma nacional de instrucción en seguridad de la aviación civil (NCASTP</w:t>
            </w:r>
            <w:r w:rsidR="00E11DA1">
              <w:rPr>
                <w:rFonts w:asciiTheme="majorBidi" w:hAnsiTheme="majorBidi" w:cstheme="majorBidi"/>
                <w:i/>
                <w:iCs/>
                <w:sz w:val="20"/>
                <w:szCs w:val="20"/>
                <w:lang w:val="es-ES_tradnl"/>
              </w:rPr>
              <w:t>)</w:t>
            </w:r>
            <w:r w:rsidRPr="00F974E4">
              <w:rPr>
                <w:rFonts w:ascii="Times New Roman" w:hAnsi="Times New Roman" w:cs="Times New Roman"/>
                <w:i/>
                <w:iCs/>
                <w:sz w:val="20"/>
                <w:szCs w:val="20"/>
                <w:lang w:val="es-ES_tradnl"/>
              </w:rPr>
              <w:t>]</w:t>
            </w:r>
          </w:p>
          <w:p w14:paraId="2FAE27FF" w14:textId="22AE98B1" w:rsidR="00C57E30" w:rsidRPr="00F974E4" w:rsidRDefault="00C57E30" w:rsidP="00945727">
            <w:pPr>
              <w:spacing w:before="120" w:after="120" w:line="221" w:lineRule="auto"/>
              <w:rPr>
                <w:rFonts w:ascii="Times New Roman" w:eastAsia="Times New Roman" w:hAnsi="Times New Roman" w:cs="Times New Roman"/>
                <w:i/>
                <w:iCs/>
                <w:sz w:val="20"/>
                <w:szCs w:val="20"/>
                <w:lang w:val="es-ES_tradnl" w:eastAsia="en-GB"/>
              </w:rPr>
            </w:pPr>
            <w:r w:rsidRPr="00F974E4">
              <w:rPr>
                <w:rFonts w:ascii="Times New Roman" w:hAnsi="Times New Roman" w:cs="Times New Roman"/>
                <w:i/>
                <w:iCs/>
                <w:sz w:val="20"/>
                <w:szCs w:val="20"/>
                <w:lang w:val="es-ES_tradnl"/>
              </w:rPr>
              <w:t>[</w:t>
            </w:r>
            <w:r w:rsidR="002833EB">
              <w:rPr>
                <w:rFonts w:ascii="Times New Roman" w:hAnsi="Times New Roman" w:cs="Times New Roman"/>
                <w:i/>
                <w:iCs/>
                <w:sz w:val="20"/>
                <w:szCs w:val="20"/>
                <w:lang w:val="es-ES_tradnl"/>
              </w:rPr>
              <w:t>Por ejemplo</w:t>
            </w:r>
            <w:r w:rsidR="002833EB" w:rsidRPr="00F974E4">
              <w:rPr>
                <w:rFonts w:ascii="Times New Roman" w:hAnsi="Times New Roman" w:cs="Times New Roman"/>
                <w:i/>
                <w:iCs/>
                <w:sz w:val="20"/>
                <w:szCs w:val="20"/>
                <w:lang w:val="es-ES_tradnl"/>
              </w:rPr>
              <w:t>:</w:t>
            </w:r>
            <w:r w:rsidR="002833EB" w:rsidRPr="00F974E4">
              <w:rPr>
                <w:rFonts w:ascii="Times New Roman" w:hAnsi="Times New Roman" w:cs="Times New Roman"/>
                <w:sz w:val="20"/>
                <w:szCs w:val="20"/>
                <w:lang w:val="es-ES_tradnl"/>
              </w:rPr>
              <w:t xml:space="preserve"> </w:t>
            </w:r>
            <w:r w:rsidR="00976F58" w:rsidRPr="00976F58">
              <w:rPr>
                <w:rFonts w:ascii="Times New Roman" w:hAnsi="Times New Roman" w:cs="Times New Roman"/>
                <w:i/>
                <w:iCs/>
                <w:sz w:val="20"/>
                <w:szCs w:val="20"/>
                <w:lang w:val="es-ES_tradnl"/>
              </w:rPr>
              <w:t>a</w:t>
            </w:r>
            <w:r w:rsidR="00ED381D" w:rsidRPr="00976F58">
              <w:rPr>
                <w:rFonts w:ascii="Times New Roman" w:hAnsi="Times New Roman" w:cs="Times New Roman"/>
                <w:i/>
                <w:iCs/>
                <w:sz w:val="20"/>
                <w:szCs w:val="20"/>
                <w:lang w:val="es-ES_tradnl"/>
              </w:rPr>
              <w:t>tender</w:t>
            </w:r>
            <w:r w:rsidR="00ED381D">
              <w:rPr>
                <w:rFonts w:ascii="Times New Roman" w:hAnsi="Times New Roman" w:cs="Times New Roman"/>
                <w:i/>
                <w:iCs/>
                <w:sz w:val="20"/>
                <w:szCs w:val="20"/>
                <w:lang w:val="es-ES_tradnl"/>
              </w:rPr>
              <w:t xml:space="preserve"> las vulnerabilidades identificadas mediante el Programa Universal de Auditoría de la Seguridad de la Aviación de la OACI y otros sistemas de vigilancia</w:t>
            </w:r>
            <w:r w:rsidR="00BA1870">
              <w:rPr>
                <w:rFonts w:ascii="Times New Roman" w:hAnsi="Times New Roman" w:cs="Times New Roman"/>
                <w:i/>
                <w:iCs/>
                <w:sz w:val="20"/>
                <w:szCs w:val="20"/>
                <w:lang w:val="es-ES_tradnl"/>
              </w:rPr>
              <w:t xml:space="preserve"> pertinentes a través de cursos o talleres de instrucción y el </w:t>
            </w:r>
            <w:r w:rsidR="0039321F">
              <w:rPr>
                <w:rFonts w:asciiTheme="majorBidi" w:hAnsiTheme="majorBidi" w:cstheme="majorBidi"/>
                <w:i/>
                <w:iCs/>
                <w:sz w:val="20"/>
                <w:szCs w:val="20"/>
                <w:lang w:val="es-ES_tradnl"/>
              </w:rPr>
              <w:t>NCASTP</w:t>
            </w:r>
            <w:r w:rsidR="0076394A">
              <w:rPr>
                <w:rFonts w:asciiTheme="majorBidi" w:hAnsiTheme="majorBidi" w:cstheme="majorBidi"/>
                <w:i/>
                <w:iCs/>
                <w:sz w:val="20"/>
                <w:szCs w:val="20"/>
                <w:lang w:val="es-ES_tradnl"/>
              </w:rPr>
              <w:t>]</w:t>
            </w:r>
            <w:r w:rsidR="005F6697">
              <w:rPr>
                <w:rFonts w:asciiTheme="majorBidi" w:hAnsiTheme="majorBidi" w:cstheme="majorBidi"/>
                <w:i/>
                <w:iCs/>
                <w:sz w:val="20"/>
                <w:szCs w:val="20"/>
                <w:lang w:val="es-ES_tradnl"/>
              </w:rPr>
              <w:t>.</w:t>
            </w:r>
          </w:p>
        </w:tc>
        <w:tc>
          <w:tcPr>
            <w:tcW w:w="2977" w:type="dxa"/>
            <w:gridSpan w:val="2"/>
            <w:shd w:val="clear" w:color="auto" w:fill="DEEAF6" w:themeFill="accent5" w:themeFillTint="33"/>
          </w:tcPr>
          <w:p w14:paraId="47411E67" w14:textId="4DD82DBA" w:rsidR="00C57E30" w:rsidRPr="00F974E4" w:rsidRDefault="00170487"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Responsabilidad general</w:t>
            </w:r>
            <w:r w:rsidR="00C57E30" w:rsidRPr="00F974E4">
              <w:rPr>
                <w:rFonts w:ascii="Times New Roman" w:hAnsi="Times New Roman" w:cs="Times New Roman"/>
                <w:b/>
                <w:bCs/>
                <w:sz w:val="20"/>
                <w:szCs w:val="20"/>
                <w:lang w:val="es-ES_tradnl"/>
              </w:rPr>
              <w:t>:</w:t>
            </w:r>
          </w:p>
          <w:p w14:paraId="28383B2C" w14:textId="36963D91" w:rsidR="00C57E30" w:rsidRPr="00F974E4" w:rsidRDefault="00C57E30" w:rsidP="00945727">
            <w:pPr>
              <w:spacing w:before="120" w:after="120" w:line="221" w:lineRule="auto"/>
              <w:rPr>
                <w:rFonts w:ascii="Times New Roman" w:hAnsi="Times New Roman" w:cs="Times New Roman"/>
                <w:b/>
                <w:bCs/>
                <w:i/>
                <w:iCs/>
                <w:sz w:val="20"/>
                <w:szCs w:val="20"/>
                <w:lang w:val="es-ES_tradnl"/>
              </w:rPr>
            </w:pPr>
            <w:r w:rsidRPr="00F974E4">
              <w:rPr>
                <w:rFonts w:ascii="Times New Roman" w:eastAsia="Times New Roman" w:hAnsi="Times New Roman" w:cs="Times New Roman"/>
                <w:i/>
                <w:iCs/>
                <w:color w:val="000000"/>
                <w:sz w:val="20"/>
                <w:szCs w:val="20"/>
                <w:lang w:val="es-ES_tradnl"/>
              </w:rPr>
              <w:t>[</w:t>
            </w:r>
            <w:r w:rsidR="00AA50DA">
              <w:rPr>
                <w:rFonts w:ascii="Times New Roman" w:eastAsia="Times New Roman" w:hAnsi="Times New Roman" w:cs="Times New Roman"/>
                <w:i/>
                <w:iCs/>
                <w:color w:val="000000"/>
                <w:sz w:val="20"/>
                <w:szCs w:val="20"/>
                <w:lang w:val="es-ES_tradnl"/>
              </w:rPr>
              <w:t>Anótese aquí el nombre de la</w:t>
            </w:r>
            <w:r w:rsidR="002963D1">
              <w:rPr>
                <w:rFonts w:ascii="Times New Roman" w:eastAsia="Times New Roman" w:hAnsi="Times New Roman" w:cs="Times New Roman"/>
                <w:i/>
                <w:iCs/>
                <w:color w:val="000000"/>
                <w:sz w:val="20"/>
                <w:szCs w:val="20"/>
                <w:lang w:val="es-ES_tradnl"/>
              </w:rPr>
              <w:t>(s)</w:t>
            </w:r>
            <w:r w:rsidR="00AA50DA">
              <w:rPr>
                <w:rFonts w:ascii="Times New Roman" w:eastAsia="Times New Roman" w:hAnsi="Times New Roman" w:cs="Times New Roman"/>
                <w:i/>
                <w:iCs/>
                <w:color w:val="000000"/>
                <w:sz w:val="20"/>
                <w:szCs w:val="20"/>
                <w:lang w:val="es-ES_tradnl"/>
              </w:rPr>
              <w:t xml:space="preserve"> persona</w:t>
            </w:r>
            <w:r w:rsidR="002963D1">
              <w:rPr>
                <w:rFonts w:ascii="Times New Roman" w:eastAsia="Times New Roman" w:hAnsi="Times New Roman" w:cs="Times New Roman"/>
                <w:i/>
                <w:iCs/>
                <w:color w:val="000000"/>
                <w:sz w:val="20"/>
                <w:szCs w:val="20"/>
                <w:lang w:val="es-ES_tradnl"/>
              </w:rPr>
              <w:t>(s)</w:t>
            </w:r>
            <w:r w:rsidR="00AA50DA">
              <w:rPr>
                <w:rFonts w:ascii="Times New Roman" w:eastAsia="Times New Roman" w:hAnsi="Times New Roman" w:cs="Times New Roman"/>
                <w:i/>
                <w:iCs/>
                <w:color w:val="000000"/>
                <w:sz w:val="20"/>
                <w:szCs w:val="20"/>
                <w:lang w:val="es-ES_tradnl"/>
              </w:rPr>
              <w:t xml:space="preserve"> </w:t>
            </w:r>
            <w:r w:rsidR="00170487">
              <w:rPr>
                <w:rFonts w:ascii="Times New Roman" w:eastAsia="Times New Roman" w:hAnsi="Times New Roman" w:cs="Times New Roman"/>
                <w:i/>
                <w:iCs/>
                <w:color w:val="000000"/>
                <w:sz w:val="20"/>
                <w:szCs w:val="20"/>
                <w:lang w:val="es-ES_tradnl"/>
              </w:rPr>
              <w:t>y/</w:t>
            </w:r>
            <w:r w:rsidR="00AA50DA">
              <w:rPr>
                <w:rFonts w:ascii="Times New Roman" w:eastAsia="Times New Roman" w:hAnsi="Times New Roman" w:cs="Times New Roman"/>
                <w:i/>
                <w:iCs/>
                <w:color w:val="000000"/>
                <w:sz w:val="20"/>
                <w:szCs w:val="20"/>
                <w:lang w:val="es-ES_tradnl"/>
              </w:rPr>
              <w:t xml:space="preserve">o </w:t>
            </w:r>
            <w:r w:rsidR="00170487">
              <w:rPr>
                <w:rFonts w:ascii="Times New Roman" w:eastAsia="Times New Roman" w:hAnsi="Times New Roman" w:cs="Times New Roman"/>
                <w:i/>
                <w:iCs/>
                <w:color w:val="000000"/>
                <w:sz w:val="20"/>
                <w:szCs w:val="20"/>
                <w:lang w:val="es-ES_tradnl"/>
              </w:rPr>
              <w:t xml:space="preserve">la </w:t>
            </w:r>
            <w:r w:rsidR="00AA50DA">
              <w:rPr>
                <w:rFonts w:ascii="Times New Roman" w:eastAsia="Times New Roman" w:hAnsi="Times New Roman" w:cs="Times New Roman"/>
                <w:i/>
                <w:iCs/>
                <w:color w:val="000000"/>
                <w:sz w:val="20"/>
                <w:szCs w:val="20"/>
                <w:lang w:val="es-ES_tradnl"/>
              </w:rPr>
              <w:t>entidad</w:t>
            </w:r>
            <w:r w:rsidR="002963D1">
              <w:rPr>
                <w:rFonts w:ascii="Times New Roman" w:eastAsia="Times New Roman" w:hAnsi="Times New Roman" w:cs="Times New Roman"/>
                <w:i/>
                <w:iCs/>
                <w:color w:val="000000"/>
                <w:sz w:val="20"/>
                <w:szCs w:val="20"/>
                <w:lang w:val="es-ES_tradnl"/>
              </w:rPr>
              <w:t xml:space="preserve"> </w:t>
            </w:r>
            <w:r w:rsidR="00170487">
              <w:rPr>
                <w:rFonts w:ascii="Times New Roman" w:eastAsia="Times New Roman" w:hAnsi="Times New Roman" w:cs="Times New Roman"/>
                <w:i/>
                <w:iCs/>
                <w:color w:val="000000"/>
                <w:sz w:val="20"/>
                <w:szCs w:val="20"/>
                <w:lang w:val="es-ES_tradnl"/>
              </w:rPr>
              <w:t xml:space="preserve">que son </w:t>
            </w:r>
            <w:r w:rsidR="002963D1">
              <w:rPr>
                <w:rFonts w:ascii="Times New Roman" w:eastAsia="Times New Roman" w:hAnsi="Times New Roman" w:cs="Times New Roman"/>
                <w:i/>
                <w:iCs/>
                <w:color w:val="000000"/>
                <w:sz w:val="20"/>
                <w:szCs w:val="20"/>
                <w:lang w:val="es-ES_tradnl"/>
              </w:rPr>
              <w:t>responsables</w:t>
            </w:r>
            <w:r w:rsidRPr="00F974E4">
              <w:rPr>
                <w:rFonts w:ascii="Times New Roman" w:eastAsia="Times New Roman" w:hAnsi="Times New Roman" w:cs="Times New Roman"/>
                <w:i/>
                <w:iCs/>
                <w:color w:val="000000"/>
                <w:sz w:val="20"/>
                <w:szCs w:val="20"/>
                <w:lang w:val="es-ES_tradnl"/>
              </w:rPr>
              <w:t>]</w:t>
            </w:r>
          </w:p>
        </w:tc>
      </w:tr>
      <w:tr w:rsidR="00C57E30" w:rsidRPr="00577E10" w14:paraId="18B85C43" w14:textId="77777777" w:rsidTr="00BC0848">
        <w:tc>
          <w:tcPr>
            <w:tcW w:w="3539" w:type="dxa"/>
            <w:gridSpan w:val="2"/>
          </w:tcPr>
          <w:p w14:paraId="6ECF264F" w14:textId="58919226" w:rsidR="00C57E30" w:rsidRPr="00F974E4" w:rsidRDefault="00C57E30" w:rsidP="00945727">
            <w:pPr>
              <w:spacing w:before="120" w:after="120" w:line="221" w:lineRule="auto"/>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sidR="00321AD0">
              <w:rPr>
                <w:rFonts w:ascii="Times New Roman" w:hAnsi="Times New Roman" w:cs="Times New Roman"/>
                <w:b/>
                <w:bCs/>
                <w:sz w:val="20"/>
                <w:szCs w:val="20"/>
                <w:lang w:val="es-ES_tradnl"/>
              </w:rPr>
              <w:t>ñádase una medida de los KPI para las metas previstas</w:t>
            </w:r>
            <w:r w:rsidR="004C5D7C">
              <w:rPr>
                <w:rFonts w:ascii="Times New Roman" w:hAnsi="Times New Roman" w:cs="Times New Roman"/>
                <w:b/>
                <w:bCs/>
                <w:sz w:val="20"/>
                <w:szCs w:val="20"/>
                <w:lang w:val="es-ES_tradnl"/>
              </w:rPr>
              <w:t xml:space="preserve"> para </w:t>
            </w:r>
            <w:r w:rsidR="00321AD0">
              <w:rPr>
                <w:rFonts w:ascii="Times New Roman" w:hAnsi="Times New Roman" w:cs="Times New Roman"/>
                <w:b/>
                <w:bCs/>
                <w:sz w:val="20"/>
                <w:szCs w:val="20"/>
                <w:lang w:val="es-ES_tradnl"/>
              </w:rPr>
              <w:t xml:space="preserve">cada nivel de evaluación: ¿cuáles serían los resultados ideales que </w:t>
            </w:r>
            <w:r w:rsidR="00F3574F">
              <w:rPr>
                <w:rFonts w:ascii="Times New Roman" w:hAnsi="Times New Roman" w:cs="Times New Roman"/>
                <w:b/>
                <w:bCs/>
                <w:sz w:val="20"/>
                <w:szCs w:val="20"/>
                <w:lang w:val="es-ES_tradnl"/>
              </w:rPr>
              <w:t>se desea conseguir</w:t>
            </w:r>
            <w:r w:rsidR="00321AD0">
              <w:rPr>
                <w:rFonts w:ascii="Times New Roman" w:hAnsi="Times New Roman" w:cs="Times New Roman"/>
                <w:b/>
                <w:bCs/>
                <w:sz w:val="20"/>
                <w:szCs w:val="20"/>
                <w:lang w:val="es-ES_tradnl"/>
              </w:rPr>
              <w:t>?</w:t>
            </w:r>
          </w:p>
        </w:tc>
        <w:tc>
          <w:tcPr>
            <w:tcW w:w="2693" w:type="dxa"/>
            <w:gridSpan w:val="2"/>
            <w:shd w:val="clear" w:color="auto" w:fill="DEEAF6" w:themeFill="accent5" w:themeFillTint="33"/>
          </w:tcPr>
          <w:p w14:paraId="1BFD8822" w14:textId="0ABC8DFD" w:rsidR="00C57E30" w:rsidRPr="00F974E4" w:rsidRDefault="005F6697"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Nivel</w:t>
            </w:r>
            <w:r w:rsidR="00C57E30" w:rsidRPr="00F974E4">
              <w:rPr>
                <w:rFonts w:ascii="Times New Roman" w:hAnsi="Times New Roman" w:cs="Times New Roman"/>
                <w:b/>
                <w:bCs/>
                <w:sz w:val="20"/>
                <w:szCs w:val="20"/>
                <w:lang w:val="es-ES_tradnl"/>
              </w:rPr>
              <w:t xml:space="preserve"> 1: </w:t>
            </w:r>
          </w:p>
          <w:p w14:paraId="685C3553" w14:textId="268D933E" w:rsidR="00C57E30" w:rsidRPr="00F974E4" w:rsidRDefault="00C57E30" w:rsidP="00945727">
            <w:pPr>
              <w:spacing w:line="221" w:lineRule="auto"/>
              <w:rPr>
                <w:rFonts w:ascii="Times New Roman" w:hAnsi="Times New Roman" w:cs="Times New Roman"/>
                <w:b/>
                <w:bCs/>
                <w:i/>
                <w:iCs/>
                <w:sz w:val="20"/>
                <w:szCs w:val="20"/>
                <w:lang w:val="es-ES_tradnl"/>
              </w:rPr>
            </w:pPr>
            <w:r w:rsidRPr="00F974E4">
              <w:rPr>
                <w:rFonts w:ascii="Times New Roman" w:hAnsi="Times New Roman" w:cs="Times New Roman"/>
                <w:i/>
                <w:iCs/>
                <w:sz w:val="20"/>
                <w:szCs w:val="20"/>
                <w:lang w:val="es-ES_tradnl"/>
              </w:rPr>
              <w:t>[</w:t>
            </w:r>
            <w:r w:rsidR="00E92A95">
              <w:rPr>
                <w:rFonts w:ascii="Times New Roman" w:hAnsi="Times New Roman" w:cs="Times New Roman"/>
                <w:i/>
                <w:iCs/>
                <w:sz w:val="20"/>
                <w:szCs w:val="20"/>
                <w:lang w:val="es-ES_tradnl"/>
              </w:rPr>
              <w:t xml:space="preserve">Por ejemplo: </w:t>
            </w:r>
            <w:r w:rsidRPr="00F974E4">
              <w:rPr>
                <w:rFonts w:ascii="Times New Roman" w:hAnsi="Times New Roman" w:cs="Times New Roman"/>
                <w:i/>
                <w:iCs/>
                <w:sz w:val="20"/>
                <w:szCs w:val="20"/>
                <w:lang w:val="es-ES_tradnl"/>
              </w:rPr>
              <w:t xml:space="preserve">100% </w:t>
            </w:r>
            <w:r w:rsidR="00E92A95">
              <w:rPr>
                <w:rFonts w:ascii="Times New Roman" w:hAnsi="Times New Roman" w:cs="Times New Roman"/>
                <w:i/>
                <w:iCs/>
                <w:sz w:val="20"/>
                <w:szCs w:val="20"/>
                <w:lang w:val="es-ES_tradnl"/>
              </w:rPr>
              <w:t>de</w:t>
            </w:r>
            <w:r w:rsidR="00F3574F">
              <w:rPr>
                <w:rFonts w:ascii="Times New Roman" w:hAnsi="Times New Roman" w:cs="Times New Roman"/>
                <w:i/>
                <w:iCs/>
                <w:sz w:val="20"/>
                <w:szCs w:val="20"/>
                <w:lang w:val="es-ES_tradnl"/>
              </w:rPr>
              <w:t xml:space="preserve"> los</w:t>
            </w:r>
            <w:r w:rsidR="00E92A95">
              <w:rPr>
                <w:rFonts w:ascii="Times New Roman" w:hAnsi="Times New Roman" w:cs="Times New Roman"/>
                <w:i/>
                <w:iCs/>
                <w:sz w:val="20"/>
                <w:szCs w:val="20"/>
                <w:lang w:val="es-ES_tradnl"/>
              </w:rPr>
              <w:t xml:space="preserve"> formularios de comentarios </w:t>
            </w:r>
            <w:r w:rsidR="00F3574F">
              <w:rPr>
                <w:rFonts w:ascii="Times New Roman" w:hAnsi="Times New Roman" w:cs="Times New Roman"/>
                <w:i/>
                <w:iCs/>
                <w:sz w:val="20"/>
                <w:szCs w:val="20"/>
                <w:lang w:val="es-ES_tradnl"/>
              </w:rPr>
              <w:t xml:space="preserve">se </w:t>
            </w:r>
            <w:r w:rsidR="00BF12D8">
              <w:rPr>
                <w:rFonts w:ascii="Times New Roman" w:hAnsi="Times New Roman" w:cs="Times New Roman"/>
                <w:i/>
                <w:iCs/>
                <w:sz w:val="20"/>
                <w:szCs w:val="20"/>
                <w:lang w:val="es-ES_tradnl"/>
              </w:rPr>
              <w:t>completa</w:t>
            </w:r>
            <w:r w:rsidR="00F3574F">
              <w:rPr>
                <w:rFonts w:ascii="Times New Roman" w:hAnsi="Times New Roman" w:cs="Times New Roman"/>
                <w:i/>
                <w:iCs/>
                <w:sz w:val="20"/>
                <w:szCs w:val="20"/>
                <w:lang w:val="es-ES_tradnl"/>
              </w:rPr>
              <w:t>ron</w:t>
            </w:r>
            <w:r w:rsidR="00BF12D8">
              <w:rPr>
                <w:rFonts w:ascii="Times New Roman" w:hAnsi="Times New Roman" w:cs="Times New Roman"/>
                <w:i/>
                <w:iCs/>
                <w:sz w:val="20"/>
                <w:szCs w:val="20"/>
                <w:lang w:val="es-ES_tradnl"/>
              </w:rPr>
              <w:t xml:space="preserve"> </w:t>
            </w:r>
            <w:r w:rsidR="00E92A95">
              <w:rPr>
                <w:rFonts w:ascii="Times New Roman" w:hAnsi="Times New Roman" w:cs="Times New Roman"/>
                <w:i/>
                <w:iCs/>
                <w:sz w:val="20"/>
                <w:szCs w:val="20"/>
                <w:lang w:val="es-ES_tradnl"/>
              </w:rPr>
              <w:t>con respecto al curso</w:t>
            </w:r>
            <w:r w:rsidR="00F3574F">
              <w:rPr>
                <w:rFonts w:ascii="Times New Roman" w:hAnsi="Times New Roman" w:cs="Times New Roman"/>
                <w:i/>
                <w:iCs/>
                <w:sz w:val="20"/>
                <w:szCs w:val="20"/>
                <w:lang w:val="es-ES_tradnl"/>
              </w:rPr>
              <w:t>/</w:t>
            </w:r>
            <w:r w:rsidR="00E92A95">
              <w:rPr>
                <w:rFonts w:ascii="Times New Roman" w:hAnsi="Times New Roman" w:cs="Times New Roman"/>
                <w:i/>
                <w:iCs/>
                <w:sz w:val="20"/>
                <w:szCs w:val="20"/>
                <w:lang w:val="es-ES_tradnl"/>
              </w:rPr>
              <w:t xml:space="preserve">taller o al </w:t>
            </w:r>
            <w:r w:rsidRPr="00F974E4">
              <w:rPr>
                <w:rFonts w:ascii="Times New Roman" w:hAnsi="Times New Roman" w:cs="Times New Roman"/>
                <w:i/>
                <w:iCs/>
                <w:sz w:val="20"/>
                <w:szCs w:val="20"/>
                <w:lang w:val="es-ES_tradnl"/>
              </w:rPr>
              <w:t>NCASTP]</w:t>
            </w:r>
          </w:p>
        </w:tc>
        <w:tc>
          <w:tcPr>
            <w:tcW w:w="2410" w:type="dxa"/>
            <w:gridSpan w:val="2"/>
            <w:shd w:val="clear" w:color="auto" w:fill="DEEAF6" w:themeFill="accent5" w:themeFillTint="33"/>
          </w:tcPr>
          <w:p w14:paraId="34769B1A" w14:textId="5301FBE1" w:rsidR="00C57E30" w:rsidRPr="00F974E4" w:rsidRDefault="005F6697"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Nivel</w:t>
            </w:r>
            <w:r w:rsidR="00C57E30" w:rsidRPr="00F974E4">
              <w:rPr>
                <w:rFonts w:ascii="Times New Roman" w:hAnsi="Times New Roman" w:cs="Times New Roman"/>
                <w:b/>
                <w:bCs/>
                <w:sz w:val="20"/>
                <w:szCs w:val="20"/>
                <w:lang w:val="es-ES_tradnl"/>
              </w:rPr>
              <w:t xml:space="preserve"> 2:</w:t>
            </w:r>
          </w:p>
          <w:p w14:paraId="45290824" w14:textId="4FED7DC8" w:rsidR="00C57E30" w:rsidRPr="00F974E4" w:rsidRDefault="00C57E30" w:rsidP="00945727">
            <w:pPr>
              <w:spacing w:line="221" w:lineRule="auto"/>
              <w:rPr>
                <w:rFonts w:ascii="Times New Roman" w:hAnsi="Times New Roman" w:cs="Times New Roman"/>
                <w:b/>
                <w:bCs/>
                <w:i/>
                <w:iCs/>
                <w:sz w:val="20"/>
                <w:szCs w:val="20"/>
                <w:lang w:val="es-ES_tradnl"/>
              </w:rPr>
            </w:pPr>
            <w:r w:rsidRPr="00F974E4">
              <w:rPr>
                <w:rFonts w:ascii="Times New Roman" w:hAnsi="Times New Roman" w:cs="Times New Roman"/>
                <w:i/>
                <w:iCs/>
                <w:sz w:val="20"/>
                <w:szCs w:val="20"/>
                <w:lang w:val="es-ES_tradnl"/>
              </w:rPr>
              <w:t>[</w:t>
            </w:r>
            <w:r w:rsidR="00E92A95">
              <w:rPr>
                <w:rFonts w:ascii="Times New Roman" w:hAnsi="Times New Roman" w:cs="Times New Roman"/>
                <w:i/>
                <w:iCs/>
                <w:sz w:val="20"/>
                <w:szCs w:val="20"/>
                <w:lang w:val="es-ES_tradnl"/>
              </w:rPr>
              <w:t xml:space="preserve">Por ejemplo: </w:t>
            </w:r>
            <w:r w:rsidRPr="00F974E4">
              <w:rPr>
                <w:rFonts w:ascii="Times New Roman" w:hAnsi="Times New Roman" w:cs="Times New Roman"/>
                <w:i/>
                <w:iCs/>
                <w:sz w:val="20"/>
                <w:szCs w:val="20"/>
                <w:lang w:val="es-ES_tradnl"/>
              </w:rPr>
              <w:t xml:space="preserve">80% </w:t>
            </w:r>
            <w:r w:rsidR="00BF12D8">
              <w:rPr>
                <w:rFonts w:ascii="Times New Roman" w:hAnsi="Times New Roman" w:cs="Times New Roman"/>
                <w:i/>
                <w:iCs/>
                <w:sz w:val="20"/>
                <w:szCs w:val="20"/>
                <w:lang w:val="es-ES_tradnl"/>
              </w:rPr>
              <w:t xml:space="preserve">de éxito en las pruebas de dominio/progreso de los módulos y en los exámenes que </w:t>
            </w:r>
            <w:r w:rsidR="00BF12D8" w:rsidRPr="00BF12D8">
              <w:rPr>
                <w:rFonts w:ascii="Times New Roman" w:hAnsi="Times New Roman" w:cs="Times New Roman"/>
                <w:i/>
                <w:iCs/>
                <w:sz w:val="20"/>
                <w:szCs w:val="20"/>
                <w:lang w:val="es-ES_tradnl"/>
              </w:rPr>
              <w:t xml:space="preserve">se califican </w:t>
            </w:r>
            <w:r w:rsidR="00F97F45">
              <w:rPr>
                <w:rFonts w:ascii="Times New Roman" w:hAnsi="Times New Roman" w:cs="Times New Roman"/>
                <w:i/>
                <w:iCs/>
                <w:sz w:val="20"/>
                <w:szCs w:val="20"/>
                <w:lang w:val="es-ES_tradnl"/>
              </w:rPr>
              <w:t xml:space="preserve">según el criterio de </w:t>
            </w:r>
            <w:r w:rsidR="00BF12D8" w:rsidRPr="00BF12D8">
              <w:rPr>
                <w:rFonts w:ascii="Times New Roman" w:hAnsi="Times New Roman" w:cs="Times New Roman"/>
                <w:i/>
                <w:iCs/>
                <w:sz w:val="20"/>
                <w:szCs w:val="20"/>
                <w:lang w:val="es-ES_tradnl"/>
              </w:rPr>
              <w:t>“aprob</w:t>
            </w:r>
            <w:r w:rsidR="00CD1607">
              <w:rPr>
                <w:rFonts w:ascii="Times New Roman" w:hAnsi="Times New Roman" w:cs="Times New Roman"/>
                <w:i/>
                <w:iCs/>
                <w:sz w:val="20"/>
                <w:szCs w:val="20"/>
                <w:lang w:val="es-ES_tradnl"/>
              </w:rPr>
              <w:t>ó</w:t>
            </w:r>
            <w:r w:rsidR="00BF12D8" w:rsidRPr="00BF12D8">
              <w:rPr>
                <w:rFonts w:ascii="Times New Roman" w:hAnsi="Times New Roman" w:cs="Times New Roman"/>
                <w:i/>
                <w:iCs/>
                <w:sz w:val="20"/>
                <w:szCs w:val="20"/>
                <w:lang w:val="es-ES_tradnl"/>
              </w:rPr>
              <w:t xml:space="preserve">” o “no </w:t>
            </w:r>
            <w:r w:rsidR="00CD1607">
              <w:rPr>
                <w:rFonts w:ascii="Times New Roman" w:hAnsi="Times New Roman" w:cs="Times New Roman"/>
                <w:i/>
                <w:iCs/>
                <w:sz w:val="20"/>
                <w:szCs w:val="20"/>
                <w:lang w:val="es-ES_tradnl"/>
              </w:rPr>
              <w:t>aprobó</w:t>
            </w:r>
            <w:r w:rsidR="00BF12D8">
              <w:rPr>
                <w:rFonts w:ascii="Times New Roman" w:hAnsi="Times New Roman" w:cs="Times New Roman"/>
                <w:i/>
                <w:iCs/>
                <w:sz w:val="20"/>
                <w:szCs w:val="20"/>
                <w:lang w:val="es-ES_tradnl"/>
              </w:rPr>
              <w:t>”</w:t>
            </w:r>
            <w:r w:rsidR="00BF12D8" w:rsidRPr="00BF12D8">
              <w:rPr>
                <w:rFonts w:ascii="Times New Roman" w:hAnsi="Times New Roman" w:cs="Times New Roman"/>
                <w:i/>
                <w:iCs/>
                <w:sz w:val="20"/>
                <w:szCs w:val="20"/>
                <w:lang w:val="es-ES_tradnl"/>
              </w:rPr>
              <w:t xml:space="preserve"> </w:t>
            </w:r>
            <w:r w:rsidR="00BF12D8">
              <w:rPr>
                <w:rFonts w:ascii="Times New Roman" w:hAnsi="Times New Roman" w:cs="Times New Roman"/>
                <w:i/>
                <w:iCs/>
                <w:sz w:val="20"/>
                <w:szCs w:val="20"/>
                <w:lang w:val="es-ES_tradnl"/>
              </w:rPr>
              <w:t>con respecto al curso</w:t>
            </w:r>
            <w:r w:rsidR="00F97F45">
              <w:rPr>
                <w:rFonts w:ascii="Times New Roman" w:hAnsi="Times New Roman" w:cs="Times New Roman"/>
                <w:i/>
                <w:iCs/>
                <w:sz w:val="20"/>
                <w:szCs w:val="20"/>
                <w:lang w:val="es-ES_tradnl"/>
              </w:rPr>
              <w:t>/</w:t>
            </w:r>
            <w:r w:rsidR="00BF12D8">
              <w:rPr>
                <w:rFonts w:ascii="Times New Roman" w:hAnsi="Times New Roman" w:cs="Times New Roman"/>
                <w:i/>
                <w:iCs/>
                <w:sz w:val="20"/>
                <w:szCs w:val="20"/>
                <w:lang w:val="es-ES_tradnl"/>
              </w:rPr>
              <w:t>taller</w:t>
            </w:r>
            <w:r w:rsidRPr="00F974E4">
              <w:rPr>
                <w:rFonts w:ascii="Times New Roman" w:hAnsi="Times New Roman" w:cs="Times New Roman"/>
                <w:i/>
                <w:iCs/>
                <w:sz w:val="20"/>
                <w:szCs w:val="20"/>
                <w:lang w:val="es-ES_tradnl"/>
              </w:rPr>
              <w:t xml:space="preserve">] </w:t>
            </w:r>
          </w:p>
        </w:tc>
        <w:tc>
          <w:tcPr>
            <w:tcW w:w="2410" w:type="dxa"/>
            <w:gridSpan w:val="2"/>
            <w:shd w:val="clear" w:color="auto" w:fill="DEEAF6" w:themeFill="accent5" w:themeFillTint="33"/>
          </w:tcPr>
          <w:p w14:paraId="522A22CC" w14:textId="4F22A066" w:rsidR="00C57E30" w:rsidRPr="00F974E4" w:rsidRDefault="005F6697"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Nivel</w:t>
            </w:r>
            <w:r w:rsidR="00C57E30" w:rsidRPr="00F974E4">
              <w:rPr>
                <w:rFonts w:ascii="Times New Roman" w:hAnsi="Times New Roman" w:cs="Times New Roman"/>
                <w:b/>
                <w:bCs/>
                <w:sz w:val="20"/>
                <w:szCs w:val="20"/>
                <w:lang w:val="es-ES_tradnl"/>
              </w:rPr>
              <w:t xml:space="preserve"> 3:</w:t>
            </w:r>
          </w:p>
          <w:p w14:paraId="3585BE28" w14:textId="789CA777" w:rsidR="00C57E30" w:rsidRPr="00F974E4" w:rsidRDefault="00C57E30" w:rsidP="00945727">
            <w:pPr>
              <w:spacing w:after="120" w:line="221" w:lineRule="auto"/>
              <w:rPr>
                <w:rFonts w:ascii="Times New Roman" w:hAnsi="Times New Roman" w:cs="Times New Roman"/>
                <w:b/>
                <w:bCs/>
                <w:sz w:val="20"/>
                <w:szCs w:val="20"/>
                <w:lang w:val="es-ES_tradnl"/>
              </w:rPr>
            </w:pPr>
            <w:r w:rsidRPr="00F974E4">
              <w:rPr>
                <w:rFonts w:ascii="Times New Roman" w:hAnsi="Times New Roman" w:cs="Times New Roman"/>
                <w:i/>
                <w:iCs/>
                <w:sz w:val="20"/>
                <w:szCs w:val="20"/>
                <w:lang w:val="es-ES_tradnl"/>
              </w:rPr>
              <w:t>[</w:t>
            </w:r>
            <w:r w:rsidR="00E92A95">
              <w:rPr>
                <w:rFonts w:ascii="Times New Roman" w:hAnsi="Times New Roman" w:cs="Times New Roman"/>
                <w:i/>
                <w:iCs/>
                <w:sz w:val="20"/>
                <w:szCs w:val="20"/>
                <w:lang w:val="es-ES_tradnl"/>
              </w:rPr>
              <w:t xml:space="preserve">Por ejemplo: </w:t>
            </w:r>
            <w:r w:rsidR="003E6F8B">
              <w:rPr>
                <w:rFonts w:ascii="Times New Roman" w:hAnsi="Times New Roman" w:cs="Times New Roman"/>
                <w:i/>
                <w:iCs/>
                <w:sz w:val="20"/>
                <w:szCs w:val="20"/>
                <w:lang w:val="es-ES_tradnl"/>
              </w:rPr>
              <w:t>después de </w:t>
            </w:r>
            <w:r w:rsidRPr="00F974E4">
              <w:rPr>
                <w:rFonts w:ascii="Times New Roman" w:hAnsi="Times New Roman" w:cs="Times New Roman"/>
                <w:i/>
                <w:iCs/>
                <w:sz w:val="20"/>
                <w:szCs w:val="20"/>
                <w:lang w:val="es-ES_tradnl"/>
              </w:rPr>
              <w:t>3-6 m</w:t>
            </w:r>
            <w:r w:rsidR="003E6F8B">
              <w:rPr>
                <w:rFonts w:ascii="Times New Roman" w:hAnsi="Times New Roman" w:cs="Times New Roman"/>
                <w:i/>
                <w:iCs/>
                <w:sz w:val="20"/>
                <w:szCs w:val="20"/>
                <w:lang w:val="es-ES_tradnl"/>
              </w:rPr>
              <w:t xml:space="preserve">eses, </w:t>
            </w:r>
            <w:r w:rsidRPr="00F974E4">
              <w:rPr>
                <w:rFonts w:ascii="Times New Roman" w:hAnsi="Times New Roman" w:cs="Times New Roman"/>
                <w:i/>
                <w:iCs/>
                <w:sz w:val="20"/>
                <w:szCs w:val="20"/>
                <w:lang w:val="es-ES_tradnl"/>
              </w:rPr>
              <w:t xml:space="preserve">50% </w:t>
            </w:r>
            <w:r w:rsidR="003E6F8B">
              <w:rPr>
                <w:rFonts w:ascii="Times New Roman" w:hAnsi="Times New Roman" w:cs="Times New Roman"/>
                <w:i/>
                <w:iCs/>
                <w:sz w:val="20"/>
                <w:szCs w:val="20"/>
                <w:lang w:val="es-ES_tradnl"/>
              </w:rPr>
              <w:t>del personal comunicó cambios positivos en su actuación,</w:t>
            </w:r>
            <w:r w:rsidR="00BC148F">
              <w:rPr>
                <w:rFonts w:ascii="Times New Roman" w:hAnsi="Times New Roman" w:cs="Times New Roman"/>
                <w:i/>
                <w:iCs/>
                <w:sz w:val="20"/>
                <w:szCs w:val="20"/>
                <w:lang w:val="es-ES_tradnl"/>
              </w:rPr>
              <w:t xml:space="preserve"> su</w:t>
            </w:r>
            <w:r w:rsidR="003E6F8B">
              <w:rPr>
                <w:rFonts w:ascii="Times New Roman" w:hAnsi="Times New Roman" w:cs="Times New Roman"/>
                <w:i/>
                <w:iCs/>
                <w:sz w:val="20"/>
                <w:szCs w:val="20"/>
                <w:lang w:val="es-ES_tradnl"/>
              </w:rPr>
              <w:t xml:space="preserve"> capacidad, </w:t>
            </w:r>
            <w:r w:rsidR="00BC148F">
              <w:rPr>
                <w:rFonts w:ascii="Times New Roman" w:hAnsi="Times New Roman" w:cs="Times New Roman"/>
                <w:i/>
                <w:iCs/>
                <w:sz w:val="20"/>
                <w:szCs w:val="20"/>
                <w:lang w:val="es-ES_tradnl"/>
              </w:rPr>
              <w:t xml:space="preserve">sus </w:t>
            </w:r>
            <w:r w:rsidR="003E6F8B">
              <w:rPr>
                <w:rFonts w:ascii="Times New Roman" w:hAnsi="Times New Roman" w:cs="Times New Roman"/>
                <w:i/>
                <w:iCs/>
                <w:sz w:val="20"/>
                <w:szCs w:val="20"/>
                <w:lang w:val="es-ES_tradnl"/>
              </w:rPr>
              <w:t>procesos y</w:t>
            </w:r>
            <w:r w:rsidR="00BC148F">
              <w:rPr>
                <w:rFonts w:ascii="Times New Roman" w:hAnsi="Times New Roman" w:cs="Times New Roman"/>
                <w:i/>
                <w:iCs/>
                <w:sz w:val="20"/>
                <w:szCs w:val="20"/>
                <w:lang w:val="es-ES_tradnl"/>
              </w:rPr>
              <w:t xml:space="preserve"> sus</w:t>
            </w:r>
            <w:r w:rsidR="003E6F8B">
              <w:rPr>
                <w:rFonts w:ascii="Times New Roman" w:hAnsi="Times New Roman" w:cs="Times New Roman"/>
                <w:i/>
                <w:iCs/>
                <w:sz w:val="20"/>
                <w:szCs w:val="20"/>
                <w:lang w:val="es-ES_tradnl"/>
              </w:rPr>
              <w:t xml:space="preserve"> actitudes como consecuencia de haber tomado el curso</w:t>
            </w:r>
            <w:r w:rsidR="00BC148F">
              <w:rPr>
                <w:rFonts w:ascii="Times New Roman" w:hAnsi="Times New Roman" w:cs="Times New Roman"/>
                <w:i/>
                <w:iCs/>
                <w:sz w:val="20"/>
                <w:szCs w:val="20"/>
                <w:lang w:val="es-ES_tradnl"/>
              </w:rPr>
              <w:t>/</w:t>
            </w:r>
            <w:r w:rsidR="003E6F8B">
              <w:rPr>
                <w:rFonts w:ascii="Times New Roman" w:hAnsi="Times New Roman" w:cs="Times New Roman"/>
                <w:i/>
                <w:iCs/>
                <w:sz w:val="20"/>
                <w:szCs w:val="20"/>
                <w:lang w:val="es-ES_tradnl"/>
              </w:rPr>
              <w:t>taller</w:t>
            </w:r>
            <w:r w:rsidRPr="00F974E4">
              <w:rPr>
                <w:rFonts w:ascii="Times New Roman" w:hAnsi="Times New Roman" w:cs="Times New Roman"/>
                <w:i/>
                <w:iCs/>
                <w:sz w:val="20"/>
                <w:szCs w:val="20"/>
                <w:lang w:val="es-ES_tradnl"/>
              </w:rPr>
              <w:t>]</w:t>
            </w:r>
          </w:p>
        </w:tc>
        <w:tc>
          <w:tcPr>
            <w:tcW w:w="2268" w:type="dxa"/>
            <w:shd w:val="clear" w:color="auto" w:fill="DEEAF6" w:themeFill="accent5" w:themeFillTint="33"/>
          </w:tcPr>
          <w:p w14:paraId="66DCDA66" w14:textId="34F3CF28" w:rsidR="00C57E30" w:rsidRPr="00F974E4" w:rsidRDefault="005F6697"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Nivel</w:t>
            </w:r>
            <w:r w:rsidR="00C57E30" w:rsidRPr="00F974E4">
              <w:rPr>
                <w:rFonts w:ascii="Times New Roman" w:hAnsi="Times New Roman" w:cs="Times New Roman"/>
                <w:b/>
                <w:bCs/>
                <w:sz w:val="20"/>
                <w:szCs w:val="20"/>
                <w:lang w:val="es-ES_tradnl"/>
              </w:rPr>
              <w:t xml:space="preserve"> 4:</w:t>
            </w:r>
          </w:p>
          <w:p w14:paraId="41B35B0A" w14:textId="63D2F5E3" w:rsidR="00C57E30" w:rsidRPr="00F974E4" w:rsidRDefault="00C57E30" w:rsidP="00945727">
            <w:pPr>
              <w:spacing w:after="120" w:line="221" w:lineRule="auto"/>
              <w:rPr>
                <w:rFonts w:ascii="Times New Roman" w:hAnsi="Times New Roman" w:cs="Times New Roman"/>
                <w:b/>
                <w:bCs/>
                <w:sz w:val="20"/>
                <w:szCs w:val="20"/>
                <w:lang w:val="es-ES_tradnl"/>
              </w:rPr>
            </w:pPr>
            <w:r w:rsidRPr="00F974E4">
              <w:rPr>
                <w:rFonts w:ascii="Times New Roman" w:hAnsi="Times New Roman" w:cs="Times New Roman"/>
                <w:i/>
                <w:iCs/>
                <w:sz w:val="20"/>
                <w:szCs w:val="20"/>
                <w:lang w:val="es-ES_tradnl"/>
              </w:rPr>
              <w:t>[</w:t>
            </w:r>
            <w:r w:rsidR="00E92A95">
              <w:rPr>
                <w:rFonts w:ascii="Times New Roman" w:hAnsi="Times New Roman" w:cs="Times New Roman"/>
                <w:i/>
                <w:iCs/>
                <w:sz w:val="20"/>
                <w:szCs w:val="20"/>
                <w:lang w:val="es-ES_tradnl"/>
              </w:rPr>
              <w:t xml:space="preserve">Por ejemplo: </w:t>
            </w:r>
            <w:r w:rsidR="003E6F8B">
              <w:rPr>
                <w:rFonts w:ascii="Times New Roman" w:hAnsi="Times New Roman" w:cs="Times New Roman"/>
                <w:i/>
                <w:iCs/>
                <w:sz w:val="20"/>
                <w:szCs w:val="20"/>
                <w:lang w:val="es-ES_tradnl"/>
              </w:rPr>
              <w:t>después de 6</w:t>
            </w:r>
            <w:r w:rsidRPr="00F974E4">
              <w:rPr>
                <w:rFonts w:ascii="Times New Roman" w:hAnsi="Times New Roman" w:cs="Times New Roman"/>
                <w:i/>
                <w:iCs/>
                <w:sz w:val="20"/>
                <w:szCs w:val="20"/>
                <w:lang w:val="es-ES_tradnl"/>
              </w:rPr>
              <w:t xml:space="preserve"> </w:t>
            </w:r>
            <w:r w:rsidR="003E6F8B">
              <w:rPr>
                <w:rFonts w:ascii="Times New Roman" w:hAnsi="Times New Roman" w:cs="Times New Roman"/>
                <w:i/>
                <w:iCs/>
                <w:sz w:val="20"/>
                <w:szCs w:val="20"/>
                <w:lang w:val="es-ES_tradnl"/>
              </w:rPr>
              <w:t xml:space="preserve">meses </w:t>
            </w:r>
            <w:r w:rsidR="00FC4C74">
              <w:rPr>
                <w:rFonts w:ascii="Times New Roman" w:hAnsi="Times New Roman" w:cs="Times New Roman"/>
                <w:i/>
                <w:iCs/>
                <w:sz w:val="20"/>
                <w:szCs w:val="20"/>
                <w:lang w:val="es-ES_tradnl"/>
              </w:rPr>
              <w:t>los resultados de las pruebas (</w:t>
            </w:r>
            <w:r w:rsidR="00FC4C74" w:rsidRPr="00FC4C74">
              <w:rPr>
                <w:rFonts w:ascii="Times New Roman" w:hAnsi="Times New Roman" w:cs="Times New Roman"/>
                <w:i/>
                <w:iCs/>
                <w:sz w:val="20"/>
                <w:szCs w:val="20"/>
                <w:lang w:val="es-ES_tradnl"/>
              </w:rPr>
              <w:t>manifiestas o disimuladas</w:t>
            </w:r>
            <w:r w:rsidR="00FC4C74">
              <w:rPr>
                <w:rFonts w:ascii="Times New Roman" w:hAnsi="Times New Roman" w:cs="Times New Roman"/>
                <w:i/>
                <w:iCs/>
                <w:sz w:val="20"/>
                <w:szCs w:val="20"/>
                <w:lang w:val="es-ES_tradnl"/>
              </w:rPr>
              <w:t>)</w:t>
            </w:r>
            <w:r w:rsidR="00FC4C74" w:rsidRPr="00FC4C74">
              <w:rPr>
                <w:rFonts w:ascii="Times New Roman" w:hAnsi="Times New Roman" w:cs="Times New Roman"/>
                <w:i/>
                <w:iCs/>
                <w:sz w:val="20"/>
                <w:szCs w:val="20"/>
                <w:lang w:val="es-ES_tradnl"/>
              </w:rPr>
              <w:t xml:space="preserve"> </w:t>
            </w:r>
            <w:r w:rsidR="00FC4C74">
              <w:rPr>
                <w:rFonts w:ascii="Times New Roman" w:hAnsi="Times New Roman" w:cs="Times New Roman"/>
                <w:i/>
                <w:iCs/>
                <w:sz w:val="20"/>
                <w:szCs w:val="20"/>
                <w:lang w:val="es-ES_tradnl"/>
              </w:rPr>
              <w:t xml:space="preserve">son mejores para el sistema </w:t>
            </w:r>
            <w:r w:rsidRPr="00F974E4">
              <w:rPr>
                <w:rFonts w:ascii="Times New Roman" w:hAnsi="Times New Roman" w:cs="Times New Roman"/>
                <w:i/>
                <w:iCs/>
                <w:sz w:val="20"/>
                <w:szCs w:val="20"/>
                <w:lang w:val="es-ES_tradnl"/>
              </w:rPr>
              <w:t>AVSE</w:t>
            </w:r>
            <w:r w:rsidR="00C76E66">
              <w:rPr>
                <w:rFonts w:ascii="Times New Roman" w:hAnsi="Times New Roman" w:cs="Times New Roman"/>
                <w:i/>
                <w:iCs/>
                <w:sz w:val="20"/>
                <w:szCs w:val="20"/>
                <w:lang w:val="es-ES_tradnl"/>
              </w:rPr>
              <w:t xml:space="preserve">C </w:t>
            </w:r>
            <w:r w:rsidR="00FC4C74">
              <w:rPr>
                <w:rFonts w:ascii="Times New Roman" w:hAnsi="Times New Roman" w:cs="Times New Roman"/>
                <w:i/>
                <w:iCs/>
                <w:sz w:val="20"/>
                <w:szCs w:val="20"/>
                <w:lang w:val="es-ES_tradnl"/>
              </w:rPr>
              <w:t>y</w:t>
            </w:r>
            <w:r w:rsidR="00BC35BE">
              <w:rPr>
                <w:rFonts w:ascii="Times New Roman" w:hAnsi="Times New Roman" w:cs="Times New Roman"/>
                <w:i/>
                <w:iCs/>
                <w:sz w:val="20"/>
                <w:szCs w:val="20"/>
                <w:lang w:val="es-ES_tradnl"/>
              </w:rPr>
              <w:t xml:space="preserve"> mejoró</w:t>
            </w:r>
            <w:r w:rsidR="00FC4C74">
              <w:rPr>
                <w:rFonts w:ascii="Times New Roman" w:hAnsi="Times New Roman" w:cs="Times New Roman"/>
                <w:i/>
                <w:iCs/>
                <w:sz w:val="20"/>
                <w:szCs w:val="20"/>
                <w:lang w:val="es-ES_tradnl"/>
              </w:rPr>
              <w:t xml:space="preserve"> el puntaje</w:t>
            </w:r>
            <w:r w:rsidR="00C76E66">
              <w:rPr>
                <w:rFonts w:ascii="Times New Roman" w:hAnsi="Times New Roman" w:cs="Times New Roman"/>
                <w:i/>
                <w:iCs/>
                <w:sz w:val="20"/>
                <w:szCs w:val="20"/>
                <w:lang w:val="es-ES_tradnl"/>
              </w:rPr>
              <w:t xml:space="preserve"> obtenido con la </w:t>
            </w:r>
            <w:r w:rsidR="00C76E66" w:rsidRPr="00C76E66">
              <w:rPr>
                <w:rFonts w:ascii="Times New Roman" w:hAnsi="Times New Roman" w:cs="Times New Roman"/>
                <w:i/>
                <w:iCs/>
                <w:sz w:val="20"/>
                <w:szCs w:val="20"/>
                <w:lang w:val="es-ES_tradnl"/>
              </w:rPr>
              <w:t>proyección de imágenes de amenaza (TIP)</w:t>
            </w:r>
            <w:r w:rsidR="00C76E66">
              <w:rPr>
                <w:rFonts w:ascii="Times New Roman" w:hAnsi="Times New Roman" w:cs="Times New Roman"/>
                <w:i/>
                <w:iCs/>
                <w:sz w:val="20"/>
                <w:szCs w:val="20"/>
                <w:lang w:val="es-ES_tradnl"/>
              </w:rPr>
              <w:t xml:space="preserve"> para el personal que tomó el curso</w:t>
            </w:r>
            <w:r w:rsidR="00E756EC">
              <w:rPr>
                <w:rFonts w:ascii="Times New Roman" w:hAnsi="Times New Roman" w:cs="Times New Roman"/>
                <w:i/>
                <w:iCs/>
                <w:sz w:val="20"/>
                <w:szCs w:val="20"/>
                <w:lang w:val="es-ES_tradnl"/>
              </w:rPr>
              <w:t>/</w:t>
            </w:r>
            <w:r w:rsidR="00C76E66">
              <w:rPr>
                <w:rFonts w:ascii="Times New Roman" w:hAnsi="Times New Roman" w:cs="Times New Roman"/>
                <w:i/>
                <w:iCs/>
                <w:sz w:val="20"/>
                <w:szCs w:val="20"/>
                <w:lang w:val="es-ES_tradnl"/>
              </w:rPr>
              <w:t>taller</w:t>
            </w:r>
            <w:r w:rsidRPr="00F974E4">
              <w:rPr>
                <w:rFonts w:ascii="Times New Roman" w:hAnsi="Times New Roman" w:cs="Times New Roman"/>
                <w:i/>
                <w:iCs/>
                <w:sz w:val="20"/>
                <w:szCs w:val="20"/>
                <w:lang w:val="es-ES_tradnl"/>
              </w:rPr>
              <w:t>]</w:t>
            </w:r>
          </w:p>
        </w:tc>
      </w:tr>
      <w:tr w:rsidR="00C57E30" w:rsidRPr="00F974E4" w14:paraId="343D3D55" w14:textId="77777777" w:rsidTr="00BC0848">
        <w:tc>
          <w:tcPr>
            <w:tcW w:w="988" w:type="dxa"/>
            <w:shd w:val="clear" w:color="auto" w:fill="9CC2E5" w:themeFill="accent5" w:themeFillTint="99"/>
          </w:tcPr>
          <w:p w14:paraId="73B830B5" w14:textId="00389521" w:rsidR="00C57E30" w:rsidRPr="00F974E4" w:rsidRDefault="00C57E30" w:rsidP="00945727">
            <w:pPr>
              <w:spacing w:before="120" w:line="221" w:lineRule="auto"/>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 xml:space="preserve">KPI </w:t>
            </w:r>
            <w:r w:rsidR="00E75B4A">
              <w:rPr>
                <w:rFonts w:ascii="Times New Roman" w:hAnsi="Times New Roman" w:cs="Times New Roman"/>
                <w:b/>
                <w:bCs/>
                <w:sz w:val="20"/>
                <w:szCs w:val="20"/>
                <w:lang w:val="es-ES_tradnl"/>
              </w:rPr>
              <w:t>núm</w:t>
            </w:r>
            <w:r w:rsidRPr="00F974E4">
              <w:rPr>
                <w:rFonts w:ascii="Times New Roman" w:hAnsi="Times New Roman" w:cs="Times New Roman"/>
                <w:b/>
                <w:bCs/>
                <w:sz w:val="20"/>
                <w:szCs w:val="20"/>
                <w:lang w:val="es-ES_tradnl"/>
              </w:rPr>
              <w:t>.</w:t>
            </w:r>
          </w:p>
        </w:tc>
        <w:tc>
          <w:tcPr>
            <w:tcW w:w="3969" w:type="dxa"/>
            <w:gridSpan w:val="2"/>
            <w:shd w:val="clear" w:color="auto" w:fill="9CC2E5" w:themeFill="accent5" w:themeFillTint="99"/>
          </w:tcPr>
          <w:p w14:paraId="7C317CB2" w14:textId="15D6455B" w:rsidR="00C57E30" w:rsidRPr="00F974E4" w:rsidRDefault="007F614B" w:rsidP="00945727">
            <w:pPr>
              <w:spacing w:before="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Medidas de apoyo en materia de KPI</w:t>
            </w:r>
          </w:p>
        </w:tc>
        <w:tc>
          <w:tcPr>
            <w:tcW w:w="2126" w:type="dxa"/>
            <w:gridSpan w:val="2"/>
            <w:shd w:val="clear" w:color="auto" w:fill="9CC2E5" w:themeFill="accent5" w:themeFillTint="99"/>
          </w:tcPr>
          <w:p w14:paraId="1189BD11" w14:textId="24D43867" w:rsidR="00C57E30" w:rsidRPr="00F974E4" w:rsidRDefault="00584A4A"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Titular</w:t>
            </w:r>
            <w:r w:rsidR="00C57E30" w:rsidRPr="00F974E4">
              <w:rPr>
                <w:rFonts w:ascii="Times New Roman" w:hAnsi="Times New Roman" w:cs="Times New Roman"/>
                <w:b/>
                <w:bCs/>
                <w:sz w:val="20"/>
                <w:szCs w:val="20"/>
                <w:lang w:val="es-ES_tradnl"/>
              </w:rPr>
              <w:t>/</w:t>
            </w:r>
            <w:r>
              <w:rPr>
                <w:rFonts w:ascii="Times New Roman" w:hAnsi="Times New Roman" w:cs="Times New Roman"/>
                <w:b/>
                <w:bCs/>
                <w:sz w:val="20"/>
                <w:szCs w:val="20"/>
                <w:lang w:val="es-ES_tradnl"/>
              </w:rPr>
              <w:t xml:space="preserve"> persona responsable </w:t>
            </w:r>
            <w:r w:rsidR="00C57E30" w:rsidRPr="00F974E4">
              <w:rPr>
                <w:rFonts w:ascii="Times New Roman" w:hAnsi="Times New Roman" w:cs="Times New Roman"/>
                <w:b/>
                <w:bCs/>
                <w:sz w:val="20"/>
                <w:szCs w:val="20"/>
                <w:lang w:val="es-ES_tradnl"/>
              </w:rPr>
              <w:t>(</w:t>
            </w:r>
            <w:r>
              <w:rPr>
                <w:rFonts w:ascii="Times New Roman" w:hAnsi="Times New Roman" w:cs="Times New Roman"/>
                <w:b/>
                <w:bCs/>
                <w:sz w:val="20"/>
                <w:szCs w:val="20"/>
                <w:lang w:val="es-ES_tradnl"/>
              </w:rPr>
              <w:t xml:space="preserve">para </w:t>
            </w:r>
            <w:r w:rsidR="00B8636D">
              <w:rPr>
                <w:rFonts w:ascii="Times New Roman" w:hAnsi="Times New Roman" w:cs="Times New Roman"/>
                <w:b/>
                <w:bCs/>
                <w:sz w:val="20"/>
                <w:szCs w:val="20"/>
                <w:lang w:val="es-ES_tradnl"/>
              </w:rPr>
              <w:t xml:space="preserve">el </w:t>
            </w:r>
            <w:r>
              <w:rPr>
                <w:rFonts w:ascii="Times New Roman" w:hAnsi="Times New Roman" w:cs="Times New Roman"/>
                <w:b/>
                <w:bCs/>
                <w:sz w:val="20"/>
                <w:szCs w:val="20"/>
                <w:lang w:val="es-ES_tradnl"/>
              </w:rPr>
              <w:t>KPI específico</w:t>
            </w:r>
            <w:r w:rsidR="00C57E30" w:rsidRPr="00F974E4">
              <w:rPr>
                <w:rFonts w:ascii="Times New Roman" w:hAnsi="Times New Roman" w:cs="Times New Roman"/>
                <w:b/>
                <w:bCs/>
                <w:sz w:val="20"/>
                <w:szCs w:val="20"/>
                <w:lang w:val="es-ES_tradnl"/>
              </w:rPr>
              <w:t>)</w:t>
            </w:r>
          </w:p>
        </w:tc>
        <w:tc>
          <w:tcPr>
            <w:tcW w:w="3969" w:type="dxa"/>
            <w:gridSpan w:val="3"/>
            <w:shd w:val="clear" w:color="auto" w:fill="9CC2E5" w:themeFill="accent5" w:themeFillTint="99"/>
          </w:tcPr>
          <w:p w14:paraId="6C26E727" w14:textId="218F8B6C" w:rsidR="00C57E30" w:rsidRPr="00F974E4" w:rsidRDefault="00035CE7"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Parámetros cuantificables de apoyo</w:t>
            </w:r>
          </w:p>
        </w:tc>
        <w:tc>
          <w:tcPr>
            <w:tcW w:w="2268" w:type="dxa"/>
            <w:shd w:val="clear" w:color="auto" w:fill="9CC2E5" w:themeFill="accent5" w:themeFillTint="99"/>
          </w:tcPr>
          <w:p w14:paraId="2B7EA2EE" w14:textId="761BF451" w:rsidR="00C57E30" w:rsidRPr="00F974E4" w:rsidRDefault="00030945" w:rsidP="00945727">
            <w:pPr>
              <w:spacing w:before="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Situación de</w:t>
            </w:r>
            <w:r w:rsidR="00F02B15">
              <w:rPr>
                <w:rFonts w:ascii="Times New Roman" w:hAnsi="Times New Roman" w:cs="Times New Roman"/>
                <w:b/>
                <w:bCs/>
                <w:sz w:val="20"/>
                <w:szCs w:val="20"/>
                <w:lang w:val="es-ES_tradnl"/>
              </w:rPr>
              <w:t xml:space="preserve"> cada</w:t>
            </w:r>
            <w:r>
              <w:rPr>
                <w:rFonts w:ascii="Times New Roman" w:hAnsi="Times New Roman" w:cs="Times New Roman"/>
                <w:b/>
                <w:bCs/>
                <w:sz w:val="20"/>
                <w:szCs w:val="20"/>
                <w:lang w:val="es-ES_tradnl"/>
              </w:rPr>
              <w:t xml:space="preserve"> KPI</w:t>
            </w:r>
          </w:p>
        </w:tc>
      </w:tr>
      <w:tr w:rsidR="00C57E30" w:rsidRPr="00577E10" w14:paraId="068FA91E" w14:textId="77777777" w:rsidTr="00BC0848">
        <w:tc>
          <w:tcPr>
            <w:tcW w:w="988" w:type="dxa"/>
          </w:tcPr>
          <w:p w14:paraId="2C66BA8D" w14:textId="77777777" w:rsidR="00C57E30" w:rsidRPr="00F974E4" w:rsidRDefault="00C57E30" w:rsidP="00945727">
            <w:pPr>
              <w:spacing w:before="120" w:line="221" w:lineRule="auto"/>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#1</w:t>
            </w:r>
          </w:p>
        </w:tc>
        <w:tc>
          <w:tcPr>
            <w:tcW w:w="3969" w:type="dxa"/>
            <w:gridSpan w:val="2"/>
          </w:tcPr>
          <w:p w14:paraId="7C0F7070" w14:textId="24F7A987" w:rsidR="00C57E30" w:rsidRPr="00F974E4" w:rsidRDefault="00C57E30" w:rsidP="00945727">
            <w:pPr>
              <w:spacing w:after="120" w:line="221" w:lineRule="auto"/>
              <w:rPr>
                <w:rFonts w:ascii="Times New Roman" w:hAnsi="Times New Roman" w:cs="Times New Roman"/>
                <w:b/>
                <w:bCs/>
                <w:i/>
                <w:iCs/>
                <w:sz w:val="20"/>
                <w:szCs w:val="20"/>
                <w:lang w:val="es-ES_tradnl"/>
              </w:rPr>
            </w:pPr>
            <w:r w:rsidRPr="00F974E4">
              <w:rPr>
                <w:rFonts w:ascii="Times New Roman" w:hAnsi="Times New Roman" w:cs="Times New Roman"/>
                <w:b/>
                <w:bCs/>
                <w:sz w:val="20"/>
                <w:szCs w:val="20"/>
                <w:lang w:val="es-ES_tradnl"/>
              </w:rPr>
              <w:t>A</w:t>
            </w:r>
            <w:r w:rsidR="00EB0758">
              <w:rPr>
                <w:rFonts w:ascii="Times New Roman" w:hAnsi="Times New Roman" w:cs="Times New Roman"/>
                <w:b/>
                <w:bCs/>
                <w:sz w:val="20"/>
                <w:szCs w:val="20"/>
                <w:lang w:val="es-ES_tradnl"/>
              </w:rPr>
              <w:t xml:space="preserve">ñádase aquí un enunciado asociado al </w:t>
            </w:r>
            <w:r w:rsidRPr="00F974E4">
              <w:rPr>
                <w:rFonts w:ascii="Times New Roman" w:hAnsi="Times New Roman" w:cs="Times New Roman"/>
                <w:b/>
                <w:bCs/>
                <w:sz w:val="20"/>
                <w:szCs w:val="20"/>
                <w:lang w:val="es-ES_tradnl"/>
              </w:rPr>
              <w:t>KPI (</w:t>
            </w:r>
            <w:r w:rsidR="007F65CA">
              <w:rPr>
                <w:rFonts w:ascii="Times New Roman" w:hAnsi="Times New Roman" w:cs="Times New Roman"/>
                <w:b/>
                <w:bCs/>
                <w:sz w:val="20"/>
                <w:szCs w:val="20"/>
                <w:lang w:val="es-ES_tradnl"/>
              </w:rPr>
              <w:t xml:space="preserve">acción concreta con resultados cuantificables que apoyen </w:t>
            </w:r>
            <w:r w:rsidR="00821D12">
              <w:rPr>
                <w:rFonts w:ascii="Times New Roman" w:hAnsi="Times New Roman" w:cs="Times New Roman"/>
                <w:b/>
                <w:bCs/>
                <w:sz w:val="20"/>
                <w:szCs w:val="20"/>
                <w:lang w:val="es-ES_tradnl"/>
              </w:rPr>
              <w:t xml:space="preserve">el </w:t>
            </w:r>
            <w:r w:rsidR="00535AC1">
              <w:rPr>
                <w:rFonts w:ascii="Times New Roman" w:hAnsi="Times New Roman" w:cs="Times New Roman"/>
                <w:b/>
                <w:bCs/>
                <w:sz w:val="20"/>
                <w:szCs w:val="20"/>
                <w:lang w:val="es-ES_tradnl"/>
              </w:rPr>
              <w:t xml:space="preserve">KPI de alto nivel: utilícese el criterio </w:t>
            </w:r>
            <w:r w:rsidRPr="00F974E4">
              <w:rPr>
                <w:rFonts w:ascii="Times New Roman" w:hAnsi="Times New Roman" w:cs="Times New Roman"/>
                <w:b/>
                <w:bCs/>
                <w:sz w:val="20"/>
                <w:szCs w:val="20"/>
                <w:lang w:val="es-ES_tradnl"/>
              </w:rPr>
              <w:t>SMART)</w:t>
            </w:r>
            <w:r w:rsidRPr="00F974E4">
              <w:rPr>
                <w:rFonts w:ascii="Times New Roman" w:hAnsi="Times New Roman" w:cs="Times New Roman"/>
                <w:b/>
                <w:bCs/>
                <w:i/>
                <w:iCs/>
                <w:color w:val="FF0000"/>
                <w:sz w:val="20"/>
                <w:szCs w:val="20"/>
                <w:lang w:val="es-ES_tradnl"/>
              </w:rPr>
              <w:t xml:space="preserve"> </w:t>
            </w:r>
          </w:p>
          <w:p w14:paraId="775961E2" w14:textId="13BE6114" w:rsidR="00C57E30" w:rsidRPr="00F974E4" w:rsidRDefault="00E92A95" w:rsidP="00945727">
            <w:pPr>
              <w:spacing w:after="120" w:line="221" w:lineRule="auto"/>
              <w:rPr>
                <w:rFonts w:ascii="Times New Roman" w:hAnsi="Times New Roman" w:cs="Times New Roman"/>
                <w:i/>
                <w:iCs/>
                <w:sz w:val="20"/>
                <w:szCs w:val="20"/>
                <w:lang w:val="es-ES_tradnl"/>
              </w:rPr>
            </w:pPr>
            <w:r>
              <w:rPr>
                <w:rFonts w:ascii="Times New Roman" w:hAnsi="Times New Roman" w:cs="Times New Roman"/>
                <w:i/>
                <w:iCs/>
                <w:sz w:val="20"/>
                <w:szCs w:val="20"/>
                <w:lang w:val="es-ES_tradnl"/>
              </w:rPr>
              <w:t>Por ejemplo:</w:t>
            </w:r>
            <w:r w:rsidR="00AF428E">
              <w:rPr>
                <w:rFonts w:ascii="Times New Roman" w:hAnsi="Times New Roman" w:cs="Times New Roman"/>
                <w:i/>
                <w:iCs/>
                <w:sz w:val="20"/>
                <w:szCs w:val="20"/>
                <w:lang w:val="es-ES_tradnl"/>
              </w:rPr>
              <w:t xml:space="preserve"> </w:t>
            </w:r>
            <w:r w:rsidR="00EE68B4">
              <w:rPr>
                <w:rFonts w:ascii="Times New Roman" w:hAnsi="Times New Roman" w:cs="Times New Roman"/>
                <w:i/>
                <w:iCs/>
                <w:sz w:val="20"/>
                <w:szCs w:val="20"/>
                <w:lang w:val="es-ES_tradnl"/>
              </w:rPr>
              <w:t>i</w:t>
            </w:r>
            <w:r w:rsidR="00AF428E">
              <w:rPr>
                <w:rFonts w:ascii="Times New Roman" w:hAnsi="Times New Roman" w:cs="Times New Roman"/>
                <w:i/>
                <w:iCs/>
                <w:sz w:val="20"/>
                <w:szCs w:val="20"/>
                <w:lang w:val="es-ES_tradnl"/>
              </w:rPr>
              <w:t xml:space="preserve">mpartir al personal de la autoridad competente dos talleres que cubran los SARPS del Anexo 17 — </w:t>
            </w:r>
            <w:r w:rsidR="00AF428E" w:rsidRPr="00AF428E">
              <w:rPr>
                <w:rFonts w:ascii="Times New Roman" w:hAnsi="Times New Roman" w:cs="Times New Roman"/>
                <w:sz w:val="20"/>
                <w:szCs w:val="20"/>
                <w:lang w:val="es-ES_tradnl"/>
              </w:rPr>
              <w:t>Seguridad</w:t>
            </w:r>
            <w:r w:rsidR="00AF428E">
              <w:rPr>
                <w:rFonts w:ascii="Times New Roman" w:hAnsi="Times New Roman" w:cs="Times New Roman"/>
                <w:sz w:val="20"/>
                <w:szCs w:val="20"/>
                <w:lang w:val="es-ES_tradnl"/>
              </w:rPr>
              <w:t xml:space="preserve"> </w:t>
            </w:r>
            <w:r w:rsidR="00AF428E">
              <w:rPr>
                <w:rFonts w:ascii="Times New Roman" w:hAnsi="Times New Roman" w:cs="Times New Roman"/>
                <w:i/>
                <w:iCs/>
                <w:sz w:val="20"/>
                <w:szCs w:val="20"/>
                <w:lang w:val="es-ES_tradnl"/>
              </w:rPr>
              <w:t>y su implementación.</w:t>
            </w:r>
          </w:p>
        </w:tc>
        <w:tc>
          <w:tcPr>
            <w:tcW w:w="2126" w:type="dxa"/>
            <w:gridSpan w:val="2"/>
          </w:tcPr>
          <w:p w14:paraId="3B0D1C34" w14:textId="03B6594D" w:rsidR="00C57E30" w:rsidRPr="00F974E4" w:rsidRDefault="00C57E30" w:rsidP="006F69A6">
            <w:pPr>
              <w:spacing w:after="120" w:line="221" w:lineRule="auto"/>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N</w:t>
            </w:r>
            <w:r w:rsidR="00BC3F7E">
              <w:rPr>
                <w:rFonts w:ascii="Times New Roman" w:hAnsi="Times New Roman" w:cs="Times New Roman"/>
                <w:b/>
                <w:bCs/>
                <w:sz w:val="20"/>
                <w:szCs w:val="20"/>
                <w:lang w:val="es-ES_tradnl"/>
              </w:rPr>
              <w:t>ombr</w:t>
            </w:r>
            <w:r w:rsidRPr="00F974E4">
              <w:rPr>
                <w:rFonts w:ascii="Times New Roman" w:hAnsi="Times New Roman" w:cs="Times New Roman"/>
                <w:b/>
                <w:bCs/>
                <w:sz w:val="20"/>
                <w:szCs w:val="20"/>
                <w:lang w:val="es-ES_tradnl"/>
              </w:rPr>
              <w:t xml:space="preserve">e/ </w:t>
            </w:r>
            <w:r w:rsidR="00BC3F7E">
              <w:rPr>
                <w:rFonts w:ascii="Times New Roman" w:hAnsi="Times New Roman" w:cs="Times New Roman"/>
                <w:b/>
                <w:bCs/>
                <w:sz w:val="20"/>
                <w:szCs w:val="20"/>
                <w:lang w:val="es-ES_tradnl"/>
              </w:rPr>
              <w:t>título</w:t>
            </w:r>
          </w:p>
          <w:p w14:paraId="00FFCF89" w14:textId="65CACA4E" w:rsidR="00C57E30" w:rsidRPr="00F974E4" w:rsidRDefault="00E92A95" w:rsidP="00945727">
            <w:pPr>
              <w:spacing w:line="221" w:lineRule="auto"/>
              <w:rPr>
                <w:rFonts w:ascii="Times New Roman" w:hAnsi="Times New Roman" w:cs="Times New Roman"/>
                <w:i/>
                <w:iCs/>
                <w:sz w:val="20"/>
                <w:szCs w:val="20"/>
                <w:lang w:val="es-ES_tradnl"/>
              </w:rPr>
            </w:pPr>
            <w:r>
              <w:rPr>
                <w:rFonts w:ascii="Times New Roman" w:hAnsi="Times New Roman" w:cs="Times New Roman"/>
                <w:i/>
                <w:iCs/>
                <w:sz w:val="20"/>
                <w:szCs w:val="20"/>
                <w:lang w:val="es-ES_tradnl"/>
              </w:rPr>
              <w:t xml:space="preserve">Por ejemplo: </w:t>
            </w:r>
            <w:r w:rsidR="00821D12">
              <w:rPr>
                <w:rFonts w:ascii="Times New Roman" w:hAnsi="Times New Roman" w:cs="Times New Roman"/>
                <w:i/>
                <w:iCs/>
                <w:sz w:val="20"/>
                <w:szCs w:val="20"/>
                <w:lang w:val="es-ES_tradnl"/>
              </w:rPr>
              <w:t>p</w:t>
            </w:r>
            <w:r w:rsidR="00DE32B7">
              <w:rPr>
                <w:rFonts w:ascii="Times New Roman" w:hAnsi="Times New Roman" w:cs="Times New Roman"/>
                <w:i/>
                <w:iCs/>
                <w:sz w:val="20"/>
                <w:szCs w:val="20"/>
                <w:lang w:val="es-ES_tradnl"/>
              </w:rPr>
              <w:t>ersona responsable de la entidad</w:t>
            </w:r>
            <w:r w:rsidR="00C57E30" w:rsidRPr="00F974E4">
              <w:rPr>
                <w:rFonts w:ascii="Times New Roman" w:hAnsi="Times New Roman" w:cs="Times New Roman"/>
                <w:i/>
                <w:iCs/>
                <w:sz w:val="20"/>
                <w:szCs w:val="20"/>
                <w:lang w:val="es-ES_tradnl"/>
              </w:rPr>
              <w:t xml:space="preserve"> x, y, z </w:t>
            </w:r>
            <w:r w:rsidR="00DE32B7">
              <w:rPr>
                <w:rFonts w:ascii="Times New Roman" w:hAnsi="Times New Roman" w:cs="Times New Roman"/>
                <w:i/>
                <w:iCs/>
                <w:sz w:val="20"/>
                <w:szCs w:val="20"/>
                <w:lang w:val="es-ES_tradnl"/>
              </w:rPr>
              <w:t>en cooperación con la autoridad competente responsable</w:t>
            </w:r>
          </w:p>
        </w:tc>
        <w:tc>
          <w:tcPr>
            <w:tcW w:w="3969" w:type="dxa"/>
            <w:gridSpan w:val="3"/>
          </w:tcPr>
          <w:p w14:paraId="70C969AC" w14:textId="194A440F" w:rsidR="00C57E30" w:rsidRPr="00F974E4" w:rsidRDefault="00E92A95" w:rsidP="006F69A6">
            <w:pPr>
              <w:spacing w:after="120" w:line="221" w:lineRule="auto"/>
              <w:rPr>
                <w:rFonts w:ascii="Times New Roman" w:hAnsi="Times New Roman" w:cs="Times New Roman"/>
                <w:i/>
                <w:iCs/>
                <w:sz w:val="20"/>
                <w:szCs w:val="20"/>
                <w:lang w:val="es-ES_tradnl"/>
              </w:rPr>
            </w:pPr>
            <w:r>
              <w:rPr>
                <w:rFonts w:ascii="Times New Roman" w:hAnsi="Times New Roman" w:cs="Times New Roman"/>
                <w:i/>
                <w:iCs/>
                <w:sz w:val="20"/>
                <w:szCs w:val="20"/>
                <w:lang w:val="es-ES_tradnl"/>
              </w:rPr>
              <w:t xml:space="preserve">Por ejemplo: </w:t>
            </w:r>
            <w:r w:rsidR="00C57E30" w:rsidRPr="00F974E4">
              <w:rPr>
                <w:rFonts w:ascii="Times New Roman" w:hAnsi="Times New Roman" w:cs="Times New Roman"/>
                <w:i/>
                <w:iCs/>
                <w:sz w:val="20"/>
                <w:szCs w:val="20"/>
                <w:lang w:val="es-ES_tradnl"/>
              </w:rPr>
              <w:t xml:space="preserve"> </w:t>
            </w:r>
          </w:p>
          <w:p w14:paraId="79E7E072" w14:textId="64ECBC1B" w:rsidR="00C57E30" w:rsidRPr="00913048" w:rsidRDefault="00C57E30" w:rsidP="00945727">
            <w:pPr>
              <w:spacing w:line="221" w:lineRule="auto"/>
              <w:rPr>
                <w:rFonts w:ascii="Times New Roman" w:hAnsi="Times New Roman" w:cs="Times New Roman"/>
                <w:i/>
                <w:spacing w:val="-10"/>
                <w:sz w:val="20"/>
                <w:szCs w:val="20"/>
                <w:lang w:val="es-ES_tradnl"/>
              </w:rPr>
            </w:pPr>
            <w:r w:rsidRPr="00913048">
              <w:rPr>
                <w:rFonts w:ascii="Times New Roman" w:hAnsi="Times New Roman" w:cs="Times New Roman"/>
                <w:i/>
                <w:spacing w:val="-10"/>
                <w:sz w:val="20"/>
                <w:szCs w:val="20"/>
                <w:lang w:val="es-ES_tradnl"/>
              </w:rPr>
              <w:t xml:space="preserve">1. </w:t>
            </w:r>
            <w:r w:rsidR="00AE483B" w:rsidRPr="00913048">
              <w:rPr>
                <w:rFonts w:ascii="Times New Roman" w:hAnsi="Times New Roman" w:cs="Times New Roman"/>
                <w:i/>
                <w:spacing w:val="-10"/>
                <w:sz w:val="20"/>
                <w:szCs w:val="20"/>
                <w:lang w:val="es-ES_tradnl"/>
              </w:rPr>
              <w:t>Taller</w:t>
            </w:r>
            <w:r w:rsidRPr="00913048">
              <w:rPr>
                <w:rFonts w:ascii="Times New Roman" w:hAnsi="Times New Roman" w:cs="Times New Roman"/>
                <w:i/>
                <w:spacing w:val="-10"/>
                <w:sz w:val="20"/>
                <w:szCs w:val="20"/>
                <w:lang w:val="es-ES_tradnl"/>
              </w:rPr>
              <w:t xml:space="preserve"> 1(</w:t>
            </w:r>
            <w:r w:rsidR="00AE483B" w:rsidRPr="00913048">
              <w:rPr>
                <w:rFonts w:ascii="Times New Roman" w:hAnsi="Times New Roman" w:cs="Times New Roman"/>
                <w:i/>
                <w:spacing w:val="-10"/>
                <w:sz w:val="20"/>
                <w:szCs w:val="20"/>
                <w:lang w:val="es-ES_tradnl"/>
              </w:rPr>
              <w:t>impartición</w:t>
            </w:r>
            <w:r w:rsidRPr="00913048">
              <w:rPr>
                <w:rFonts w:ascii="Times New Roman" w:hAnsi="Times New Roman" w:cs="Times New Roman"/>
                <w:i/>
                <w:spacing w:val="-10"/>
                <w:sz w:val="20"/>
                <w:szCs w:val="20"/>
                <w:lang w:val="es-ES_tradnl"/>
              </w:rPr>
              <w:t xml:space="preserve">, </w:t>
            </w:r>
            <w:r w:rsidR="00AE483B" w:rsidRPr="00913048">
              <w:rPr>
                <w:rFonts w:ascii="Times New Roman" w:hAnsi="Times New Roman" w:cs="Times New Roman"/>
                <w:i/>
                <w:spacing w:val="-10"/>
                <w:sz w:val="20"/>
                <w:szCs w:val="20"/>
                <w:lang w:val="es-ES_tradnl"/>
              </w:rPr>
              <w:t>comentarios</w:t>
            </w:r>
            <w:r w:rsidRPr="00913048">
              <w:rPr>
                <w:rFonts w:ascii="Times New Roman" w:hAnsi="Times New Roman" w:cs="Times New Roman"/>
                <w:i/>
                <w:spacing w:val="-10"/>
                <w:sz w:val="20"/>
                <w:szCs w:val="20"/>
                <w:lang w:val="es-ES_tradnl"/>
              </w:rPr>
              <w:t>, resul</w:t>
            </w:r>
            <w:r w:rsidR="00AE483B" w:rsidRPr="00913048">
              <w:rPr>
                <w:rFonts w:ascii="Times New Roman" w:hAnsi="Times New Roman" w:cs="Times New Roman"/>
                <w:i/>
                <w:spacing w:val="-10"/>
                <w:sz w:val="20"/>
                <w:szCs w:val="20"/>
                <w:lang w:val="es-ES_tradnl"/>
              </w:rPr>
              <w:t>tados</w:t>
            </w:r>
            <w:r w:rsidRPr="00913048">
              <w:rPr>
                <w:rFonts w:ascii="Times New Roman" w:hAnsi="Times New Roman" w:cs="Times New Roman"/>
                <w:i/>
                <w:spacing w:val="-10"/>
                <w:sz w:val="20"/>
                <w:szCs w:val="20"/>
                <w:lang w:val="es-ES_tradnl"/>
              </w:rPr>
              <w:t>)</w:t>
            </w:r>
          </w:p>
          <w:p w14:paraId="4F9A6F9F" w14:textId="060646C2" w:rsidR="00C57E30" w:rsidRPr="00913048" w:rsidRDefault="00C57E30" w:rsidP="00945727">
            <w:pPr>
              <w:spacing w:line="221" w:lineRule="auto"/>
              <w:rPr>
                <w:rFonts w:ascii="Times New Roman" w:hAnsi="Times New Roman" w:cs="Times New Roman"/>
                <w:i/>
                <w:spacing w:val="-10"/>
                <w:sz w:val="20"/>
                <w:szCs w:val="20"/>
                <w:lang w:val="es-ES_tradnl"/>
              </w:rPr>
            </w:pPr>
            <w:r w:rsidRPr="00913048">
              <w:rPr>
                <w:rFonts w:ascii="Times New Roman" w:hAnsi="Times New Roman" w:cs="Times New Roman"/>
                <w:i/>
                <w:spacing w:val="-10"/>
                <w:sz w:val="20"/>
                <w:szCs w:val="20"/>
                <w:lang w:val="es-ES_tradnl"/>
              </w:rPr>
              <w:t xml:space="preserve">2. </w:t>
            </w:r>
            <w:r w:rsidR="00AE483B" w:rsidRPr="00913048">
              <w:rPr>
                <w:rFonts w:ascii="Times New Roman" w:hAnsi="Times New Roman" w:cs="Times New Roman"/>
                <w:i/>
                <w:spacing w:val="-10"/>
                <w:sz w:val="20"/>
                <w:szCs w:val="20"/>
                <w:lang w:val="es-ES_tradnl"/>
              </w:rPr>
              <w:t>Taller</w:t>
            </w:r>
            <w:r w:rsidRPr="00913048">
              <w:rPr>
                <w:rFonts w:ascii="Times New Roman" w:hAnsi="Times New Roman" w:cs="Times New Roman"/>
                <w:i/>
                <w:spacing w:val="-10"/>
                <w:sz w:val="20"/>
                <w:szCs w:val="20"/>
                <w:lang w:val="es-ES_tradnl"/>
              </w:rPr>
              <w:t xml:space="preserve"> 2 (</w:t>
            </w:r>
            <w:r w:rsidR="00913048" w:rsidRPr="00913048">
              <w:rPr>
                <w:rFonts w:ascii="Times New Roman" w:hAnsi="Times New Roman" w:cs="Times New Roman"/>
                <w:i/>
                <w:spacing w:val="-10"/>
                <w:sz w:val="20"/>
                <w:szCs w:val="20"/>
                <w:lang w:val="es-ES_tradnl"/>
              </w:rPr>
              <w:t>impartición, comentarios, resultados</w:t>
            </w:r>
            <w:r w:rsidRPr="00913048">
              <w:rPr>
                <w:rFonts w:ascii="Times New Roman" w:hAnsi="Times New Roman" w:cs="Times New Roman"/>
                <w:i/>
                <w:spacing w:val="-10"/>
                <w:sz w:val="20"/>
                <w:szCs w:val="20"/>
                <w:lang w:val="es-ES_tradnl"/>
              </w:rPr>
              <w:t>)</w:t>
            </w:r>
          </w:p>
          <w:p w14:paraId="72B90A7D" w14:textId="55E28BFE" w:rsidR="00C57E30" w:rsidRPr="00F974E4" w:rsidRDefault="00C57E30" w:rsidP="00945727">
            <w:pPr>
              <w:spacing w:after="120" w:line="221" w:lineRule="auto"/>
              <w:rPr>
                <w:rFonts w:ascii="Times New Roman" w:hAnsi="Times New Roman" w:cs="Times New Roman"/>
                <w:b/>
                <w:bCs/>
                <w:sz w:val="20"/>
                <w:szCs w:val="20"/>
                <w:lang w:val="es-ES_tradnl"/>
              </w:rPr>
            </w:pPr>
            <w:r w:rsidRPr="00913048">
              <w:rPr>
                <w:rFonts w:ascii="Times New Roman" w:hAnsi="Times New Roman" w:cs="Times New Roman"/>
                <w:i/>
                <w:spacing w:val="-10"/>
                <w:sz w:val="20"/>
                <w:szCs w:val="20"/>
                <w:lang w:val="es-ES_tradnl"/>
              </w:rPr>
              <w:t xml:space="preserve">3. </w:t>
            </w:r>
            <w:r w:rsidR="00913048">
              <w:rPr>
                <w:rFonts w:ascii="Times New Roman" w:hAnsi="Times New Roman" w:cs="Times New Roman"/>
                <w:i/>
                <w:spacing w:val="-10"/>
                <w:sz w:val="20"/>
                <w:szCs w:val="20"/>
                <w:lang w:val="es-ES_tradnl"/>
              </w:rPr>
              <w:t xml:space="preserve">Seguimiento ulterior con el personal y los supervisores un mes (y 3-6 meses) después de impartir el taller para confirmar que el aprendizaje </w:t>
            </w:r>
            <w:r w:rsidR="00F0795A">
              <w:rPr>
                <w:rFonts w:ascii="Times New Roman" w:hAnsi="Times New Roman" w:cs="Times New Roman"/>
                <w:i/>
                <w:spacing w:val="-10"/>
                <w:sz w:val="20"/>
                <w:szCs w:val="20"/>
                <w:lang w:val="es-ES_tradnl"/>
              </w:rPr>
              <w:t xml:space="preserve">se </w:t>
            </w:r>
            <w:r w:rsidR="008858E5">
              <w:rPr>
                <w:rFonts w:ascii="Times New Roman" w:hAnsi="Times New Roman" w:cs="Times New Roman"/>
                <w:i/>
                <w:spacing w:val="-10"/>
                <w:sz w:val="20"/>
                <w:szCs w:val="20"/>
                <w:lang w:val="es-ES_tradnl"/>
              </w:rPr>
              <w:t xml:space="preserve">haya </w:t>
            </w:r>
            <w:r w:rsidR="00F0795A">
              <w:rPr>
                <w:rFonts w:ascii="Times New Roman" w:hAnsi="Times New Roman" w:cs="Times New Roman"/>
                <w:i/>
                <w:spacing w:val="-10"/>
                <w:sz w:val="20"/>
                <w:szCs w:val="20"/>
                <w:lang w:val="es-ES_tradnl"/>
              </w:rPr>
              <w:t>arraigado</w:t>
            </w:r>
          </w:p>
        </w:tc>
        <w:tc>
          <w:tcPr>
            <w:tcW w:w="2268" w:type="dxa"/>
            <w:shd w:val="clear" w:color="auto" w:fill="92D050"/>
          </w:tcPr>
          <w:p w14:paraId="3FD4548C" w14:textId="12DE2E99" w:rsidR="00C57E30" w:rsidRPr="00F974E4" w:rsidRDefault="00330CC2" w:rsidP="00945727">
            <w:pPr>
              <w:spacing w:before="120" w:after="120"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Situación</w:t>
            </w:r>
            <w:r w:rsidR="00C57E30" w:rsidRPr="00F974E4">
              <w:rPr>
                <w:rFonts w:ascii="Times New Roman" w:hAnsi="Times New Roman" w:cs="Times New Roman"/>
                <w:b/>
                <w:bCs/>
                <w:sz w:val="20"/>
                <w:szCs w:val="20"/>
                <w:lang w:val="es-ES_tradnl"/>
              </w:rPr>
              <w:t>:</w:t>
            </w:r>
          </w:p>
          <w:p w14:paraId="4FBC5181" w14:textId="357F7E1A" w:rsidR="00C57E30" w:rsidRPr="00F974E4" w:rsidRDefault="00330CC2" w:rsidP="00945727">
            <w:pPr>
              <w:spacing w:line="221" w:lineRule="auto"/>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POR BUEN CAMINO</w:t>
            </w:r>
            <w:r w:rsidRPr="00F974E4">
              <w:rPr>
                <w:rFonts w:ascii="Times New Roman" w:hAnsi="Times New Roman" w:cs="Times New Roman"/>
                <w:b/>
                <w:bCs/>
                <w:sz w:val="20"/>
                <w:szCs w:val="20"/>
                <w:lang w:val="es-ES_tradnl"/>
              </w:rPr>
              <w:t xml:space="preserve"> </w:t>
            </w:r>
            <w:r w:rsidR="00C57E30" w:rsidRPr="00F974E4">
              <w:rPr>
                <w:rFonts w:ascii="Times New Roman" w:hAnsi="Times New Roman" w:cs="Times New Roman"/>
                <w:b/>
                <w:bCs/>
                <w:sz w:val="20"/>
                <w:szCs w:val="20"/>
                <w:lang w:val="es-ES_tradnl"/>
              </w:rPr>
              <w:t xml:space="preserve">/ </w:t>
            </w:r>
            <w:r>
              <w:rPr>
                <w:rFonts w:ascii="Times New Roman" w:hAnsi="Times New Roman" w:cs="Times New Roman"/>
                <w:b/>
                <w:bCs/>
                <w:sz w:val="20"/>
                <w:szCs w:val="20"/>
                <w:lang w:val="es-ES_tradnl"/>
              </w:rPr>
              <w:t>SE CUMPLIÓ</w:t>
            </w:r>
          </w:p>
        </w:tc>
      </w:tr>
    </w:tbl>
    <w:p w14:paraId="5057A2EA" w14:textId="77777777" w:rsidR="00C57E30" w:rsidRPr="00F974E4" w:rsidRDefault="00C57E30" w:rsidP="00C57E30">
      <w:pPr>
        <w:rPr>
          <w:lang w:val="es-ES_tradnl"/>
        </w:rPr>
      </w:pPr>
    </w:p>
    <w:p w14:paraId="4D11BBA1" w14:textId="77777777" w:rsidR="00C57E30" w:rsidRPr="00F974E4" w:rsidRDefault="00C57E30" w:rsidP="00C57E30">
      <w:pPr>
        <w:rPr>
          <w:lang w:val="es-ES_tradnl"/>
        </w:rPr>
      </w:pPr>
    </w:p>
    <w:tbl>
      <w:tblPr>
        <w:tblStyle w:val="TableGrid1"/>
        <w:tblW w:w="13320" w:type="dxa"/>
        <w:tblInd w:w="0" w:type="dxa"/>
        <w:tblLook w:val="04A0" w:firstRow="1" w:lastRow="0" w:firstColumn="1" w:lastColumn="0" w:noHBand="0" w:noVBand="1"/>
      </w:tblPr>
      <w:tblGrid>
        <w:gridCol w:w="988"/>
        <w:gridCol w:w="3969"/>
        <w:gridCol w:w="2126"/>
        <w:gridCol w:w="3969"/>
        <w:gridCol w:w="2268"/>
      </w:tblGrid>
      <w:tr w:rsidR="00C57E30" w:rsidRPr="00F974E4" w14:paraId="30443E71" w14:textId="77777777" w:rsidTr="00BC0848">
        <w:tc>
          <w:tcPr>
            <w:tcW w:w="988" w:type="dxa"/>
            <w:shd w:val="clear" w:color="auto" w:fill="9CC2E5" w:themeFill="accent5" w:themeFillTint="99"/>
          </w:tcPr>
          <w:p w14:paraId="3C57FA69" w14:textId="629AA1B3" w:rsidR="00C57E30" w:rsidRPr="00F974E4" w:rsidRDefault="00664F4F" w:rsidP="00BC0848">
            <w:pPr>
              <w:spacing w:before="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lastRenderedPageBreak/>
              <w:t xml:space="preserve">KPI </w:t>
            </w:r>
            <w:r>
              <w:rPr>
                <w:rFonts w:ascii="Times New Roman" w:hAnsi="Times New Roman" w:cs="Times New Roman"/>
                <w:b/>
                <w:bCs/>
                <w:sz w:val="20"/>
                <w:szCs w:val="20"/>
                <w:lang w:val="es-ES_tradnl"/>
              </w:rPr>
              <w:t>núm</w:t>
            </w:r>
            <w:r w:rsidRPr="00F974E4">
              <w:rPr>
                <w:rFonts w:ascii="Times New Roman" w:hAnsi="Times New Roman" w:cs="Times New Roman"/>
                <w:b/>
                <w:bCs/>
                <w:sz w:val="20"/>
                <w:szCs w:val="20"/>
                <w:lang w:val="es-ES_tradnl"/>
              </w:rPr>
              <w:t>.</w:t>
            </w:r>
          </w:p>
        </w:tc>
        <w:tc>
          <w:tcPr>
            <w:tcW w:w="3969" w:type="dxa"/>
            <w:shd w:val="clear" w:color="auto" w:fill="9CC2E5" w:themeFill="accent5" w:themeFillTint="99"/>
          </w:tcPr>
          <w:p w14:paraId="162E6FB4" w14:textId="0D5F7042" w:rsidR="00C57E30" w:rsidRPr="00F974E4" w:rsidRDefault="00227A97" w:rsidP="00BC0848">
            <w:pPr>
              <w:spacing w:before="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Indicadores clave de rendimiento de apoyo</w:t>
            </w:r>
          </w:p>
        </w:tc>
        <w:tc>
          <w:tcPr>
            <w:tcW w:w="2126" w:type="dxa"/>
            <w:shd w:val="clear" w:color="auto" w:fill="9CC2E5" w:themeFill="accent5" w:themeFillTint="99"/>
          </w:tcPr>
          <w:p w14:paraId="0E8012E7" w14:textId="1DD8FBD1" w:rsidR="00C57E30" w:rsidRPr="00F974E4" w:rsidRDefault="00A5593A"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Titular</w:t>
            </w:r>
            <w:r w:rsidR="00C57E30" w:rsidRPr="00F974E4">
              <w:rPr>
                <w:rFonts w:ascii="Times New Roman" w:hAnsi="Times New Roman" w:cs="Times New Roman"/>
                <w:b/>
                <w:bCs/>
                <w:sz w:val="20"/>
                <w:szCs w:val="20"/>
                <w:lang w:val="es-ES_tradnl"/>
              </w:rPr>
              <w:t xml:space="preserve">/ </w:t>
            </w:r>
            <w:r>
              <w:rPr>
                <w:rFonts w:ascii="Times New Roman" w:hAnsi="Times New Roman" w:cs="Times New Roman"/>
                <w:b/>
                <w:bCs/>
                <w:sz w:val="20"/>
                <w:szCs w:val="20"/>
                <w:lang w:val="es-ES_tradnl"/>
              </w:rPr>
              <w:t xml:space="preserve">persona responsable </w:t>
            </w:r>
            <w:r w:rsidRPr="00F974E4">
              <w:rPr>
                <w:rFonts w:ascii="Times New Roman" w:hAnsi="Times New Roman" w:cs="Times New Roman"/>
                <w:b/>
                <w:bCs/>
                <w:sz w:val="20"/>
                <w:szCs w:val="20"/>
                <w:lang w:val="es-ES_tradnl"/>
              </w:rPr>
              <w:t>(</w:t>
            </w:r>
            <w:r>
              <w:rPr>
                <w:rFonts w:ascii="Times New Roman" w:hAnsi="Times New Roman" w:cs="Times New Roman"/>
                <w:b/>
                <w:bCs/>
                <w:sz w:val="20"/>
                <w:szCs w:val="20"/>
                <w:lang w:val="es-ES_tradnl"/>
              </w:rPr>
              <w:t xml:space="preserve">para </w:t>
            </w:r>
            <w:r w:rsidR="00FE273A">
              <w:rPr>
                <w:rFonts w:ascii="Times New Roman" w:hAnsi="Times New Roman" w:cs="Times New Roman"/>
                <w:b/>
                <w:bCs/>
                <w:sz w:val="20"/>
                <w:szCs w:val="20"/>
                <w:lang w:val="es-ES_tradnl"/>
              </w:rPr>
              <w:t xml:space="preserve">el </w:t>
            </w:r>
            <w:r>
              <w:rPr>
                <w:rFonts w:ascii="Times New Roman" w:hAnsi="Times New Roman" w:cs="Times New Roman"/>
                <w:b/>
                <w:bCs/>
                <w:sz w:val="20"/>
                <w:szCs w:val="20"/>
                <w:lang w:val="es-ES_tradnl"/>
              </w:rPr>
              <w:t>KPI específico</w:t>
            </w:r>
            <w:r w:rsidRPr="00F974E4">
              <w:rPr>
                <w:rFonts w:ascii="Times New Roman" w:hAnsi="Times New Roman" w:cs="Times New Roman"/>
                <w:b/>
                <w:bCs/>
                <w:sz w:val="20"/>
                <w:szCs w:val="20"/>
                <w:lang w:val="es-ES_tradnl"/>
              </w:rPr>
              <w:t>)</w:t>
            </w:r>
          </w:p>
        </w:tc>
        <w:tc>
          <w:tcPr>
            <w:tcW w:w="3969" w:type="dxa"/>
            <w:shd w:val="clear" w:color="auto" w:fill="9CC2E5" w:themeFill="accent5" w:themeFillTint="99"/>
          </w:tcPr>
          <w:p w14:paraId="6261D878" w14:textId="1DBF870B" w:rsidR="00C57E30" w:rsidRPr="00F974E4" w:rsidRDefault="006F1BCC"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Medidas de apoyo</w:t>
            </w:r>
          </w:p>
        </w:tc>
        <w:tc>
          <w:tcPr>
            <w:tcW w:w="2268" w:type="dxa"/>
            <w:shd w:val="clear" w:color="auto" w:fill="9CC2E5" w:themeFill="accent5" w:themeFillTint="99"/>
          </w:tcPr>
          <w:p w14:paraId="5EBA6868" w14:textId="2A09E902" w:rsidR="00C57E30" w:rsidRPr="00F974E4" w:rsidRDefault="006F1BCC" w:rsidP="00BC0848">
            <w:pPr>
              <w:spacing w:before="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Situación de</w:t>
            </w:r>
            <w:r w:rsidR="00FE273A">
              <w:rPr>
                <w:rFonts w:ascii="Times New Roman" w:hAnsi="Times New Roman" w:cs="Times New Roman"/>
                <w:b/>
                <w:bCs/>
                <w:sz w:val="20"/>
                <w:szCs w:val="20"/>
                <w:lang w:val="es-ES_tradnl"/>
              </w:rPr>
              <w:t xml:space="preserve"> cada</w:t>
            </w:r>
            <w:r>
              <w:rPr>
                <w:rFonts w:ascii="Times New Roman" w:hAnsi="Times New Roman" w:cs="Times New Roman"/>
                <w:b/>
                <w:bCs/>
                <w:sz w:val="20"/>
                <w:szCs w:val="20"/>
                <w:lang w:val="es-ES_tradnl"/>
              </w:rPr>
              <w:t xml:space="preserve"> KPI</w:t>
            </w:r>
          </w:p>
        </w:tc>
      </w:tr>
      <w:tr w:rsidR="00C57E30" w:rsidRPr="00F974E4" w14:paraId="0BB45313" w14:textId="77777777" w:rsidTr="00BC0848">
        <w:tc>
          <w:tcPr>
            <w:tcW w:w="988" w:type="dxa"/>
          </w:tcPr>
          <w:p w14:paraId="451C34AA" w14:textId="77777777" w:rsidR="00C57E30" w:rsidRPr="00F974E4" w:rsidRDefault="00C57E30" w:rsidP="00BC0848">
            <w:pPr>
              <w:spacing w:before="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#2</w:t>
            </w:r>
          </w:p>
        </w:tc>
        <w:tc>
          <w:tcPr>
            <w:tcW w:w="3969" w:type="dxa"/>
          </w:tcPr>
          <w:p w14:paraId="661D3FC3" w14:textId="00838426" w:rsidR="00C57E30" w:rsidRPr="00F974E4" w:rsidRDefault="00A160D1"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Pr>
                <w:rFonts w:ascii="Times New Roman" w:hAnsi="Times New Roman" w:cs="Times New Roman"/>
                <w:b/>
                <w:bCs/>
                <w:sz w:val="20"/>
                <w:szCs w:val="20"/>
                <w:lang w:val="es-ES_tradnl"/>
              </w:rPr>
              <w:t xml:space="preserve">ñádase aquí un enunciado asociado al </w:t>
            </w:r>
            <w:r w:rsidRPr="00F974E4">
              <w:rPr>
                <w:rFonts w:ascii="Times New Roman" w:hAnsi="Times New Roman" w:cs="Times New Roman"/>
                <w:b/>
                <w:bCs/>
                <w:sz w:val="20"/>
                <w:szCs w:val="20"/>
                <w:lang w:val="es-ES_tradnl"/>
              </w:rPr>
              <w:t>KPI (</w:t>
            </w:r>
            <w:r>
              <w:rPr>
                <w:rFonts w:ascii="Times New Roman" w:hAnsi="Times New Roman" w:cs="Times New Roman"/>
                <w:b/>
                <w:bCs/>
                <w:sz w:val="20"/>
                <w:szCs w:val="20"/>
                <w:lang w:val="es-ES_tradnl"/>
              </w:rPr>
              <w:t xml:space="preserve">acción concreta con resultados cuantificables que apoyen </w:t>
            </w:r>
            <w:r w:rsidR="001117EE">
              <w:rPr>
                <w:rFonts w:ascii="Times New Roman" w:hAnsi="Times New Roman" w:cs="Times New Roman"/>
                <w:b/>
                <w:bCs/>
                <w:sz w:val="20"/>
                <w:szCs w:val="20"/>
                <w:lang w:val="es-ES_tradnl"/>
              </w:rPr>
              <w:t xml:space="preserve">el </w:t>
            </w:r>
            <w:r>
              <w:rPr>
                <w:rFonts w:ascii="Times New Roman" w:hAnsi="Times New Roman" w:cs="Times New Roman"/>
                <w:b/>
                <w:bCs/>
                <w:sz w:val="20"/>
                <w:szCs w:val="20"/>
                <w:lang w:val="es-ES_tradnl"/>
              </w:rPr>
              <w:t xml:space="preserve">KPI de alto nivel: utilícese el criterio </w:t>
            </w:r>
            <w:r w:rsidRPr="00F974E4">
              <w:rPr>
                <w:rFonts w:ascii="Times New Roman" w:hAnsi="Times New Roman" w:cs="Times New Roman"/>
                <w:b/>
                <w:bCs/>
                <w:sz w:val="20"/>
                <w:szCs w:val="20"/>
                <w:lang w:val="es-ES_tradnl"/>
              </w:rPr>
              <w:t>SMART)</w:t>
            </w:r>
          </w:p>
          <w:p w14:paraId="0B240C29" w14:textId="55DB8860" w:rsidR="00C57E30" w:rsidRPr="00F974E4" w:rsidRDefault="00E92A95" w:rsidP="00BC0848">
            <w:pPr>
              <w:spacing w:before="120" w:after="120"/>
              <w:rPr>
                <w:rFonts w:ascii="Times New Roman" w:hAnsi="Times New Roman" w:cs="Times New Roman"/>
                <w:i/>
                <w:iCs/>
                <w:sz w:val="20"/>
                <w:szCs w:val="20"/>
                <w:lang w:val="es-ES_tradnl"/>
              </w:rPr>
            </w:pPr>
            <w:r>
              <w:rPr>
                <w:rFonts w:ascii="Times New Roman" w:hAnsi="Times New Roman" w:cs="Times New Roman"/>
                <w:i/>
                <w:iCs/>
                <w:sz w:val="20"/>
                <w:szCs w:val="20"/>
                <w:lang w:val="es-ES_tradnl"/>
              </w:rPr>
              <w:t>Por ejemplo:</w:t>
            </w:r>
            <w:r w:rsidR="00F418B4">
              <w:rPr>
                <w:rFonts w:ascii="Times New Roman" w:hAnsi="Times New Roman" w:cs="Times New Roman"/>
                <w:i/>
                <w:iCs/>
                <w:sz w:val="20"/>
                <w:szCs w:val="20"/>
                <w:lang w:val="es-ES_tradnl"/>
              </w:rPr>
              <w:t xml:space="preserve"> </w:t>
            </w:r>
            <w:r w:rsidR="00F45696">
              <w:rPr>
                <w:rFonts w:ascii="Times New Roman" w:hAnsi="Times New Roman" w:cs="Times New Roman"/>
                <w:i/>
                <w:iCs/>
                <w:sz w:val="20"/>
                <w:szCs w:val="20"/>
                <w:lang w:val="es-ES_tradnl"/>
              </w:rPr>
              <w:t>i</w:t>
            </w:r>
            <w:r w:rsidR="00F418B4">
              <w:rPr>
                <w:rFonts w:ascii="Times New Roman" w:hAnsi="Times New Roman" w:cs="Times New Roman"/>
                <w:i/>
                <w:iCs/>
                <w:sz w:val="20"/>
                <w:szCs w:val="20"/>
                <w:lang w:val="es-ES_tradnl"/>
              </w:rPr>
              <w:t>mpartir un</w:t>
            </w:r>
            <w:r w:rsidR="00E86B34">
              <w:rPr>
                <w:rFonts w:ascii="Times New Roman" w:hAnsi="Times New Roman" w:cs="Times New Roman"/>
                <w:i/>
                <w:iCs/>
                <w:sz w:val="20"/>
                <w:szCs w:val="20"/>
                <w:lang w:val="es-ES_tradnl"/>
              </w:rPr>
              <w:t xml:space="preserve">a actividad </w:t>
            </w:r>
            <w:r w:rsidR="00626DAD">
              <w:rPr>
                <w:rFonts w:ascii="Times New Roman" w:hAnsi="Times New Roman" w:cs="Times New Roman"/>
                <w:i/>
                <w:iCs/>
                <w:sz w:val="20"/>
                <w:szCs w:val="20"/>
                <w:lang w:val="es-ES_tradnl"/>
              </w:rPr>
              <w:t xml:space="preserve">de “formación de formadores” para que la autoridad competente pueda implementar los SARPS del Anexo 17 — </w:t>
            </w:r>
            <w:r w:rsidR="00626DAD" w:rsidRPr="00626DAD">
              <w:rPr>
                <w:rFonts w:ascii="Times New Roman" w:hAnsi="Times New Roman" w:cs="Times New Roman"/>
                <w:sz w:val="20"/>
                <w:szCs w:val="20"/>
                <w:lang w:val="es-ES_tradnl"/>
              </w:rPr>
              <w:t>Seguridad</w:t>
            </w:r>
          </w:p>
        </w:tc>
        <w:tc>
          <w:tcPr>
            <w:tcW w:w="2126" w:type="dxa"/>
          </w:tcPr>
          <w:p w14:paraId="00F33F17" w14:textId="5CD9378A" w:rsidR="00C57E30" w:rsidRPr="00F974E4" w:rsidRDefault="00BC4704"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 xml:space="preserve">Nombre/ título: </w:t>
            </w:r>
          </w:p>
          <w:p w14:paraId="0EC7FFB1" w14:textId="4714D462" w:rsidR="00C57E30" w:rsidRPr="00F974E4" w:rsidRDefault="00E92A95" w:rsidP="00BC0848">
            <w:pPr>
              <w:spacing w:before="120" w:after="120"/>
              <w:rPr>
                <w:rFonts w:ascii="Times New Roman" w:hAnsi="Times New Roman" w:cs="Times New Roman"/>
                <w:i/>
                <w:iCs/>
                <w:sz w:val="20"/>
                <w:szCs w:val="20"/>
                <w:lang w:val="es-ES_tradnl"/>
              </w:rPr>
            </w:pPr>
            <w:r>
              <w:rPr>
                <w:rFonts w:ascii="Times New Roman" w:hAnsi="Times New Roman" w:cs="Times New Roman"/>
                <w:i/>
                <w:iCs/>
                <w:sz w:val="20"/>
                <w:szCs w:val="20"/>
                <w:lang w:val="es-ES_tradnl"/>
              </w:rPr>
              <w:t>Por ejemplo:</w:t>
            </w:r>
            <w:r w:rsidR="00B613AA">
              <w:rPr>
                <w:rFonts w:ascii="Times New Roman" w:hAnsi="Times New Roman" w:cs="Times New Roman"/>
                <w:i/>
                <w:iCs/>
                <w:sz w:val="20"/>
                <w:szCs w:val="20"/>
                <w:lang w:val="es-ES_tradnl"/>
              </w:rPr>
              <w:t xml:space="preserve"> instructor(a) principal </w:t>
            </w:r>
            <w:r>
              <w:rPr>
                <w:rFonts w:ascii="Times New Roman" w:hAnsi="Times New Roman" w:cs="Times New Roman"/>
                <w:i/>
                <w:iCs/>
                <w:sz w:val="20"/>
                <w:szCs w:val="20"/>
                <w:lang w:val="es-ES_tradnl"/>
              </w:rPr>
              <w:t xml:space="preserve"> </w:t>
            </w:r>
            <w:r w:rsidR="00C57E30" w:rsidRPr="00F974E4">
              <w:rPr>
                <w:rFonts w:ascii="Times New Roman" w:hAnsi="Times New Roman" w:cs="Times New Roman"/>
                <w:i/>
                <w:iCs/>
                <w:sz w:val="20"/>
                <w:szCs w:val="20"/>
                <w:lang w:val="es-ES_tradnl"/>
              </w:rPr>
              <w:t xml:space="preserve"> </w:t>
            </w:r>
            <w:r w:rsidR="00B613AA">
              <w:rPr>
                <w:rFonts w:ascii="Times New Roman" w:hAnsi="Times New Roman" w:cs="Times New Roman"/>
                <w:i/>
                <w:iCs/>
                <w:sz w:val="20"/>
                <w:szCs w:val="20"/>
                <w:lang w:val="es-ES_tradnl"/>
              </w:rPr>
              <w:t xml:space="preserve">de la entidad </w:t>
            </w:r>
            <w:r w:rsidR="00C57E30" w:rsidRPr="00F974E4">
              <w:rPr>
                <w:rFonts w:ascii="Times New Roman" w:hAnsi="Times New Roman" w:cs="Times New Roman"/>
                <w:i/>
                <w:iCs/>
                <w:sz w:val="20"/>
                <w:szCs w:val="20"/>
                <w:lang w:val="es-ES_tradnl"/>
              </w:rPr>
              <w:t xml:space="preserve">x,y,z </w:t>
            </w:r>
            <w:r w:rsidR="00B613AA">
              <w:rPr>
                <w:rFonts w:ascii="Times New Roman" w:hAnsi="Times New Roman" w:cs="Times New Roman"/>
                <w:i/>
                <w:iCs/>
                <w:sz w:val="20"/>
                <w:szCs w:val="20"/>
                <w:lang w:val="es-ES_tradnl"/>
              </w:rPr>
              <w:t xml:space="preserve">en cooperación con el instructor o la instructora </w:t>
            </w:r>
            <w:r w:rsidR="00D26B52">
              <w:rPr>
                <w:rFonts w:ascii="Times New Roman" w:hAnsi="Times New Roman" w:cs="Times New Roman"/>
                <w:i/>
                <w:iCs/>
                <w:sz w:val="20"/>
                <w:szCs w:val="20"/>
                <w:lang w:val="es-ES_tradnl"/>
              </w:rPr>
              <w:t xml:space="preserve">principal </w:t>
            </w:r>
            <w:r w:rsidR="00B613AA">
              <w:rPr>
                <w:rFonts w:ascii="Times New Roman" w:hAnsi="Times New Roman" w:cs="Times New Roman"/>
                <w:i/>
                <w:iCs/>
                <w:sz w:val="20"/>
                <w:szCs w:val="20"/>
                <w:lang w:val="es-ES_tradnl"/>
              </w:rPr>
              <w:t xml:space="preserve">de la </w:t>
            </w:r>
            <w:r w:rsidR="005B6F4E">
              <w:rPr>
                <w:rFonts w:ascii="Times New Roman" w:hAnsi="Times New Roman" w:cs="Times New Roman"/>
                <w:i/>
                <w:iCs/>
                <w:sz w:val="20"/>
                <w:szCs w:val="20"/>
                <w:lang w:val="es-ES_tradnl"/>
              </w:rPr>
              <w:t>autoridad competente nacional</w:t>
            </w:r>
          </w:p>
        </w:tc>
        <w:tc>
          <w:tcPr>
            <w:tcW w:w="3969" w:type="dxa"/>
          </w:tcPr>
          <w:p w14:paraId="29A8F4D5" w14:textId="5FFDEB14" w:rsidR="00C57E30" w:rsidRPr="00F974E4" w:rsidRDefault="00BC4704"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Añádanse parámetros cuantificables</w:t>
            </w:r>
          </w:p>
          <w:p w14:paraId="51C551F4" w14:textId="02F0F8D2" w:rsidR="00C57E30" w:rsidRPr="00F974E4" w:rsidRDefault="00E92A95" w:rsidP="00BC0848">
            <w:pPr>
              <w:spacing w:before="120"/>
              <w:rPr>
                <w:rFonts w:ascii="Times New Roman" w:hAnsi="Times New Roman" w:cs="Times New Roman"/>
                <w:i/>
                <w:iCs/>
                <w:sz w:val="20"/>
                <w:szCs w:val="20"/>
                <w:lang w:val="es-ES_tradnl"/>
              </w:rPr>
            </w:pPr>
            <w:r>
              <w:rPr>
                <w:rFonts w:ascii="Times New Roman" w:hAnsi="Times New Roman" w:cs="Times New Roman"/>
                <w:i/>
                <w:iCs/>
                <w:sz w:val="20"/>
                <w:szCs w:val="20"/>
                <w:lang w:val="es-ES_tradnl"/>
              </w:rPr>
              <w:t xml:space="preserve">Por ejemplo: </w:t>
            </w:r>
            <w:r w:rsidR="00C57E30" w:rsidRPr="00F974E4">
              <w:rPr>
                <w:rFonts w:ascii="Times New Roman" w:hAnsi="Times New Roman" w:cs="Times New Roman"/>
                <w:i/>
                <w:iCs/>
                <w:sz w:val="20"/>
                <w:szCs w:val="20"/>
                <w:lang w:val="es-ES_tradnl"/>
              </w:rPr>
              <w:t xml:space="preserve"> </w:t>
            </w:r>
          </w:p>
          <w:p w14:paraId="19E5D32D" w14:textId="144B29E2" w:rsidR="00C57E30" w:rsidRPr="00F974E4" w:rsidRDefault="00C57E30" w:rsidP="00BC0848">
            <w:pPr>
              <w:rPr>
                <w:rFonts w:ascii="Times New Roman" w:hAnsi="Times New Roman" w:cs="Times New Roman"/>
                <w:i/>
                <w:iCs/>
                <w:sz w:val="20"/>
                <w:szCs w:val="20"/>
                <w:lang w:val="es-ES_tradnl"/>
              </w:rPr>
            </w:pPr>
            <w:r w:rsidRPr="00F974E4">
              <w:rPr>
                <w:rFonts w:ascii="Times New Roman" w:hAnsi="Times New Roman" w:cs="Times New Roman"/>
                <w:i/>
                <w:iCs/>
                <w:sz w:val="20"/>
                <w:szCs w:val="20"/>
                <w:lang w:val="es-ES_tradnl"/>
              </w:rPr>
              <w:t xml:space="preserve">1. </w:t>
            </w:r>
            <w:r w:rsidR="007C5661">
              <w:rPr>
                <w:rFonts w:ascii="Times New Roman" w:hAnsi="Times New Roman" w:cs="Times New Roman"/>
                <w:i/>
                <w:iCs/>
                <w:sz w:val="20"/>
                <w:szCs w:val="20"/>
                <w:lang w:val="es-ES_tradnl"/>
              </w:rPr>
              <w:t>Impartición del taller</w:t>
            </w:r>
          </w:p>
          <w:p w14:paraId="5FBDEAB2" w14:textId="77777777" w:rsidR="007C5661" w:rsidRDefault="00C57E30" w:rsidP="007C5661">
            <w:pPr>
              <w:rPr>
                <w:rFonts w:ascii="Times New Roman" w:hAnsi="Times New Roman" w:cs="Times New Roman"/>
                <w:i/>
                <w:iCs/>
                <w:sz w:val="20"/>
                <w:szCs w:val="20"/>
                <w:lang w:val="es-ES_tradnl"/>
              </w:rPr>
            </w:pPr>
            <w:r w:rsidRPr="00F974E4">
              <w:rPr>
                <w:rFonts w:ascii="Times New Roman" w:hAnsi="Times New Roman" w:cs="Times New Roman"/>
                <w:i/>
                <w:iCs/>
                <w:sz w:val="20"/>
                <w:szCs w:val="20"/>
                <w:lang w:val="es-ES_tradnl"/>
              </w:rPr>
              <w:t xml:space="preserve">2. </w:t>
            </w:r>
            <w:r w:rsidR="007C5661">
              <w:rPr>
                <w:rFonts w:ascii="Times New Roman" w:hAnsi="Times New Roman" w:cs="Times New Roman"/>
                <w:i/>
                <w:iCs/>
                <w:sz w:val="20"/>
                <w:szCs w:val="20"/>
                <w:lang w:val="es-ES_tradnl"/>
              </w:rPr>
              <w:t>Seguimiento con los/las instructores/as un mes después del taller para verificar el progreso</w:t>
            </w:r>
          </w:p>
          <w:p w14:paraId="425352CD" w14:textId="06E4AD6D" w:rsidR="00C57E30" w:rsidRPr="00F974E4" w:rsidRDefault="00C57E30" w:rsidP="007C5661">
            <w:pPr>
              <w:rPr>
                <w:rFonts w:ascii="Times New Roman" w:hAnsi="Times New Roman" w:cs="Times New Roman"/>
                <w:i/>
                <w:iCs/>
                <w:sz w:val="20"/>
                <w:szCs w:val="20"/>
                <w:lang w:val="es-ES_tradnl"/>
              </w:rPr>
            </w:pPr>
            <w:r w:rsidRPr="00F974E4">
              <w:rPr>
                <w:rFonts w:ascii="Times New Roman" w:hAnsi="Times New Roman" w:cs="Times New Roman"/>
                <w:i/>
                <w:iCs/>
                <w:sz w:val="20"/>
                <w:szCs w:val="20"/>
                <w:lang w:val="es-ES_tradnl"/>
              </w:rPr>
              <w:t xml:space="preserve">3. </w:t>
            </w:r>
            <w:r w:rsidR="00476ABF">
              <w:rPr>
                <w:rFonts w:ascii="Times New Roman" w:hAnsi="Times New Roman" w:cs="Times New Roman"/>
                <w:i/>
                <w:iCs/>
                <w:sz w:val="20"/>
                <w:szCs w:val="20"/>
                <w:lang w:val="es-ES_tradnl"/>
              </w:rPr>
              <w:t xml:space="preserve">Impartición de la instrucción por los/las instructores/as </w:t>
            </w:r>
            <w:r w:rsidR="007C5661">
              <w:rPr>
                <w:rFonts w:ascii="Times New Roman" w:hAnsi="Times New Roman" w:cs="Times New Roman"/>
                <w:i/>
                <w:iCs/>
                <w:sz w:val="20"/>
                <w:szCs w:val="20"/>
                <w:lang w:val="es-ES_tradnl"/>
              </w:rPr>
              <w:t>de la autoridad competente nacional</w:t>
            </w:r>
          </w:p>
        </w:tc>
        <w:tc>
          <w:tcPr>
            <w:tcW w:w="2268" w:type="dxa"/>
            <w:shd w:val="clear" w:color="auto" w:fill="FFFF00"/>
          </w:tcPr>
          <w:p w14:paraId="119C5067" w14:textId="2C732EA2" w:rsidR="00C57E30" w:rsidRPr="00F974E4" w:rsidRDefault="00C57E30"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S</w:t>
            </w:r>
            <w:r w:rsidR="00BA3527">
              <w:rPr>
                <w:rFonts w:ascii="Times New Roman" w:hAnsi="Times New Roman" w:cs="Times New Roman"/>
                <w:b/>
                <w:bCs/>
                <w:sz w:val="20"/>
                <w:szCs w:val="20"/>
                <w:lang w:val="es-ES_tradnl"/>
              </w:rPr>
              <w:t>ituación</w:t>
            </w:r>
            <w:r w:rsidRPr="00F974E4">
              <w:rPr>
                <w:rFonts w:ascii="Times New Roman" w:hAnsi="Times New Roman" w:cs="Times New Roman"/>
                <w:b/>
                <w:bCs/>
                <w:sz w:val="20"/>
                <w:szCs w:val="20"/>
                <w:lang w:val="es-ES_tradnl"/>
              </w:rPr>
              <w:t>:</w:t>
            </w:r>
          </w:p>
          <w:p w14:paraId="34C52F4C" w14:textId="0D76710B" w:rsidR="00C57E30" w:rsidRPr="00F974E4" w:rsidRDefault="00BA3527" w:rsidP="00BC0848">
            <w:pPr>
              <w:spacing w:before="120" w:after="100" w:afterAutospacing="1"/>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EN RIESGO</w:t>
            </w:r>
          </w:p>
        </w:tc>
      </w:tr>
      <w:tr w:rsidR="00C57E30" w:rsidRPr="00577E10" w14:paraId="5F7F3859" w14:textId="77777777" w:rsidTr="00BC0848">
        <w:tc>
          <w:tcPr>
            <w:tcW w:w="988" w:type="dxa"/>
          </w:tcPr>
          <w:p w14:paraId="1FE3B8ED" w14:textId="77777777" w:rsidR="00C57E30" w:rsidRPr="00F974E4" w:rsidRDefault="00C57E30"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#3</w:t>
            </w:r>
          </w:p>
        </w:tc>
        <w:tc>
          <w:tcPr>
            <w:tcW w:w="3969" w:type="dxa"/>
          </w:tcPr>
          <w:p w14:paraId="7E3A1856" w14:textId="730BF494" w:rsidR="00C57E30" w:rsidRPr="00F974E4" w:rsidRDefault="00A160D1"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Pr>
                <w:rFonts w:ascii="Times New Roman" w:hAnsi="Times New Roman" w:cs="Times New Roman"/>
                <w:b/>
                <w:bCs/>
                <w:sz w:val="20"/>
                <w:szCs w:val="20"/>
                <w:lang w:val="es-ES_tradnl"/>
              </w:rPr>
              <w:t xml:space="preserve">ñádase aquí un enunciado asociado al </w:t>
            </w:r>
            <w:r w:rsidRPr="00F974E4">
              <w:rPr>
                <w:rFonts w:ascii="Times New Roman" w:hAnsi="Times New Roman" w:cs="Times New Roman"/>
                <w:b/>
                <w:bCs/>
                <w:sz w:val="20"/>
                <w:szCs w:val="20"/>
                <w:lang w:val="es-ES_tradnl"/>
              </w:rPr>
              <w:t>KPI (</w:t>
            </w:r>
            <w:r>
              <w:rPr>
                <w:rFonts w:ascii="Times New Roman" w:hAnsi="Times New Roman" w:cs="Times New Roman"/>
                <w:b/>
                <w:bCs/>
                <w:sz w:val="20"/>
                <w:szCs w:val="20"/>
                <w:lang w:val="es-ES_tradnl"/>
              </w:rPr>
              <w:t xml:space="preserve">acción concreta con resultados cuantificables que apoyen </w:t>
            </w:r>
            <w:r w:rsidR="001117EE">
              <w:rPr>
                <w:rFonts w:ascii="Times New Roman" w:hAnsi="Times New Roman" w:cs="Times New Roman"/>
                <w:b/>
                <w:bCs/>
                <w:sz w:val="20"/>
                <w:szCs w:val="20"/>
                <w:lang w:val="es-ES_tradnl"/>
              </w:rPr>
              <w:t xml:space="preserve">el </w:t>
            </w:r>
            <w:r>
              <w:rPr>
                <w:rFonts w:ascii="Times New Roman" w:hAnsi="Times New Roman" w:cs="Times New Roman"/>
                <w:b/>
                <w:bCs/>
                <w:sz w:val="20"/>
                <w:szCs w:val="20"/>
                <w:lang w:val="es-ES_tradnl"/>
              </w:rPr>
              <w:t xml:space="preserve">KPI de alto nivel: utilícese el criterio </w:t>
            </w:r>
            <w:r w:rsidRPr="00F974E4">
              <w:rPr>
                <w:rFonts w:ascii="Times New Roman" w:hAnsi="Times New Roman" w:cs="Times New Roman"/>
                <w:b/>
                <w:bCs/>
                <w:sz w:val="20"/>
                <w:szCs w:val="20"/>
                <w:lang w:val="es-ES_tradnl"/>
              </w:rPr>
              <w:t>SMART)</w:t>
            </w:r>
          </w:p>
        </w:tc>
        <w:tc>
          <w:tcPr>
            <w:tcW w:w="2126" w:type="dxa"/>
          </w:tcPr>
          <w:p w14:paraId="15C49CF2" w14:textId="3DB0FAB5" w:rsidR="00C57E30" w:rsidRPr="00F974E4" w:rsidRDefault="00BC4704"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 xml:space="preserve">Nombre/ título: </w:t>
            </w:r>
          </w:p>
        </w:tc>
        <w:tc>
          <w:tcPr>
            <w:tcW w:w="3969" w:type="dxa"/>
          </w:tcPr>
          <w:p w14:paraId="32C5B393" w14:textId="45937EBC" w:rsidR="00C57E30" w:rsidRPr="00F974E4" w:rsidRDefault="00E70D90"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Añádanse parámetros cuantificables</w:t>
            </w:r>
          </w:p>
        </w:tc>
        <w:tc>
          <w:tcPr>
            <w:tcW w:w="2268" w:type="dxa"/>
            <w:shd w:val="clear" w:color="auto" w:fill="FF0000"/>
          </w:tcPr>
          <w:p w14:paraId="6586E910" w14:textId="5A325210" w:rsidR="00C57E30" w:rsidRPr="00F974E4" w:rsidRDefault="00C57E30"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S</w:t>
            </w:r>
            <w:r w:rsidR="00D612C3">
              <w:rPr>
                <w:rFonts w:ascii="Times New Roman" w:hAnsi="Times New Roman" w:cs="Times New Roman"/>
                <w:b/>
                <w:bCs/>
                <w:sz w:val="20"/>
                <w:szCs w:val="20"/>
                <w:lang w:val="es-ES_tradnl"/>
              </w:rPr>
              <w:t>ituación</w:t>
            </w:r>
            <w:r w:rsidRPr="00F974E4">
              <w:rPr>
                <w:rFonts w:ascii="Times New Roman" w:hAnsi="Times New Roman" w:cs="Times New Roman"/>
                <w:b/>
                <w:bCs/>
                <w:sz w:val="20"/>
                <w:szCs w:val="20"/>
                <w:lang w:val="es-ES_tradnl"/>
              </w:rPr>
              <w:t>:</w:t>
            </w:r>
          </w:p>
          <w:p w14:paraId="03A802C7" w14:textId="13410189" w:rsidR="00C57E30" w:rsidRPr="00F974E4" w:rsidRDefault="00D612C3"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 xml:space="preserve">PRESENTA RETRASO </w:t>
            </w:r>
            <w:r w:rsidR="00C57E30" w:rsidRPr="00F974E4">
              <w:rPr>
                <w:rFonts w:ascii="Times New Roman" w:hAnsi="Times New Roman" w:cs="Times New Roman"/>
                <w:b/>
                <w:bCs/>
                <w:sz w:val="20"/>
                <w:szCs w:val="20"/>
                <w:lang w:val="es-ES_tradnl"/>
              </w:rPr>
              <w:t>/</w:t>
            </w:r>
            <w:r>
              <w:rPr>
                <w:rFonts w:ascii="Times New Roman" w:hAnsi="Times New Roman" w:cs="Times New Roman"/>
                <w:b/>
                <w:bCs/>
                <w:sz w:val="20"/>
                <w:szCs w:val="20"/>
                <w:lang w:val="es-ES_tradnl"/>
              </w:rPr>
              <w:t xml:space="preserve"> NO SE CUMPLIÓ</w:t>
            </w:r>
          </w:p>
        </w:tc>
      </w:tr>
      <w:tr w:rsidR="00C57E30" w:rsidRPr="00F974E4" w14:paraId="67630331" w14:textId="77777777" w:rsidTr="00BC0848">
        <w:tc>
          <w:tcPr>
            <w:tcW w:w="988" w:type="dxa"/>
          </w:tcPr>
          <w:p w14:paraId="2EA1A70B" w14:textId="77777777" w:rsidR="00C57E30" w:rsidRPr="00F974E4" w:rsidRDefault="00C57E30"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#4</w:t>
            </w:r>
          </w:p>
        </w:tc>
        <w:tc>
          <w:tcPr>
            <w:tcW w:w="3969" w:type="dxa"/>
          </w:tcPr>
          <w:p w14:paraId="0A921C61" w14:textId="4083D67F" w:rsidR="00C57E30" w:rsidRPr="00F974E4" w:rsidRDefault="00A160D1"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Pr>
                <w:rFonts w:ascii="Times New Roman" w:hAnsi="Times New Roman" w:cs="Times New Roman"/>
                <w:b/>
                <w:bCs/>
                <w:sz w:val="20"/>
                <w:szCs w:val="20"/>
                <w:lang w:val="es-ES_tradnl"/>
              </w:rPr>
              <w:t xml:space="preserve">ñádase aquí un enunciado asociado al </w:t>
            </w:r>
            <w:r w:rsidRPr="00F974E4">
              <w:rPr>
                <w:rFonts w:ascii="Times New Roman" w:hAnsi="Times New Roman" w:cs="Times New Roman"/>
                <w:b/>
                <w:bCs/>
                <w:sz w:val="20"/>
                <w:szCs w:val="20"/>
                <w:lang w:val="es-ES_tradnl"/>
              </w:rPr>
              <w:t>KPI (</w:t>
            </w:r>
            <w:r>
              <w:rPr>
                <w:rFonts w:ascii="Times New Roman" w:hAnsi="Times New Roman" w:cs="Times New Roman"/>
                <w:b/>
                <w:bCs/>
                <w:sz w:val="20"/>
                <w:szCs w:val="20"/>
                <w:lang w:val="es-ES_tradnl"/>
              </w:rPr>
              <w:t xml:space="preserve">acción concreta con resultados cuantificables que apoyen </w:t>
            </w:r>
            <w:r w:rsidR="001117EE">
              <w:rPr>
                <w:rFonts w:ascii="Times New Roman" w:hAnsi="Times New Roman" w:cs="Times New Roman"/>
                <w:b/>
                <w:bCs/>
                <w:sz w:val="20"/>
                <w:szCs w:val="20"/>
                <w:lang w:val="es-ES_tradnl"/>
              </w:rPr>
              <w:t xml:space="preserve">el </w:t>
            </w:r>
            <w:r>
              <w:rPr>
                <w:rFonts w:ascii="Times New Roman" w:hAnsi="Times New Roman" w:cs="Times New Roman"/>
                <w:b/>
                <w:bCs/>
                <w:sz w:val="20"/>
                <w:szCs w:val="20"/>
                <w:lang w:val="es-ES_tradnl"/>
              </w:rPr>
              <w:t xml:space="preserve">KPI de alto nivel: utilícese el criterio </w:t>
            </w:r>
            <w:r w:rsidRPr="00F974E4">
              <w:rPr>
                <w:rFonts w:ascii="Times New Roman" w:hAnsi="Times New Roman" w:cs="Times New Roman"/>
                <w:b/>
                <w:bCs/>
                <w:sz w:val="20"/>
                <w:szCs w:val="20"/>
                <w:lang w:val="es-ES_tradnl"/>
              </w:rPr>
              <w:t>SMART)</w:t>
            </w:r>
          </w:p>
        </w:tc>
        <w:tc>
          <w:tcPr>
            <w:tcW w:w="2126" w:type="dxa"/>
          </w:tcPr>
          <w:p w14:paraId="22575E60" w14:textId="0508C4B3" w:rsidR="00C57E30" w:rsidRPr="00F974E4" w:rsidRDefault="00BC4704"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 xml:space="preserve">Nombre/ título: </w:t>
            </w:r>
          </w:p>
        </w:tc>
        <w:tc>
          <w:tcPr>
            <w:tcW w:w="3969" w:type="dxa"/>
          </w:tcPr>
          <w:p w14:paraId="0CCC5801" w14:textId="186618BB" w:rsidR="00C57E30" w:rsidRPr="00F974E4" w:rsidRDefault="00E70D90"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Añádanse parámetros cuantificables</w:t>
            </w:r>
          </w:p>
        </w:tc>
        <w:tc>
          <w:tcPr>
            <w:tcW w:w="2268" w:type="dxa"/>
          </w:tcPr>
          <w:p w14:paraId="1658CAA6" w14:textId="4BA4289B" w:rsidR="00C57E30" w:rsidRPr="00F974E4" w:rsidRDefault="00664148"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Situación</w:t>
            </w:r>
            <w:r w:rsidR="00C57E30" w:rsidRPr="00F974E4">
              <w:rPr>
                <w:rFonts w:ascii="Times New Roman" w:hAnsi="Times New Roman" w:cs="Times New Roman"/>
                <w:b/>
                <w:bCs/>
                <w:sz w:val="20"/>
                <w:szCs w:val="20"/>
                <w:lang w:val="es-ES_tradnl"/>
              </w:rPr>
              <w:t>:</w:t>
            </w:r>
          </w:p>
        </w:tc>
      </w:tr>
      <w:tr w:rsidR="00C57E30" w:rsidRPr="00F974E4" w14:paraId="3AE32E30" w14:textId="77777777" w:rsidTr="00BC0848">
        <w:tc>
          <w:tcPr>
            <w:tcW w:w="988" w:type="dxa"/>
          </w:tcPr>
          <w:p w14:paraId="5C7E542D" w14:textId="77777777" w:rsidR="00C57E30" w:rsidRPr="00F974E4" w:rsidRDefault="00C57E30"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#5</w:t>
            </w:r>
          </w:p>
        </w:tc>
        <w:tc>
          <w:tcPr>
            <w:tcW w:w="3969" w:type="dxa"/>
          </w:tcPr>
          <w:p w14:paraId="75703955" w14:textId="4CA46403" w:rsidR="00C57E30" w:rsidRPr="00F974E4" w:rsidRDefault="00A160D1" w:rsidP="00BC0848">
            <w:pPr>
              <w:spacing w:before="120" w:after="120"/>
              <w:rPr>
                <w:rFonts w:ascii="Times New Roman" w:hAnsi="Times New Roman" w:cs="Times New Roman"/>
                <w:b/>
                <w:bCs/>
                <w:sz w:val="20"/>
                <w:szCs w:val="20"/>
                <w:lang w:val="es-ES_tradnl"/>
              </w:rPr>
            </w:pPr>
            <w:r w:rsidRPr="00F974E4">
              <w:rPr>
                <w:rFonts w:ascii="Times New Roman" w:hAnsi="Times New Roman" w:cs="Times New Roman"/>
                <w:b/>
                <w:bCs/>
                <w:sz w:val="20"/>
                <w:szCs w:val="20"/>
                <w:lang w:val="es-ES_tradnl"/>
              </w:rPr>
              <w:t>A</w:t>
            </w:r>
            <w:r>
              <w:rPr>
                <w:rFonts w:ascii="Times New Roman" w:hAnsi="Times New Roman" w:cs="Times New Roman"/>
                <w:b/>
                <w:bCs/>
                <w:sz w:val="20"/>
                <w:szCs w:val="20"/>
                <w:lang w:val="es-ES_tradnl"/>
              </w:rPr>
              <w:t xml:space="preserve">ñádase aquí un enunciado asociado al </w:t>
            </w:r>
            <w:r w:rsidRPr="00F974E4">
              <w:rPr>
                <w:rFonts w:ascii="Times New Roman" w:hAnsi="Times New Roman" w:cs="Times New Roman"/>
                <w:b/>
                <w:bCs/>
                <w:sz w:val="20"/>
                <w:szCs w:val="20"/>
                <w:lang w:val="es-ES_tradnl"/>
              </w:rPr>
              <w:t>KPI (</w:t>
            </w:r>
            <w:r>
              <w:rPr>
                <w:rFonts w:ascii="Times New Roman" w:hAnsi="Times New Roman" w:cs="Times New Roman"/>
                <w:b/>
                <w:bCs/>
                <w:sz w:val="20"/>
                <w:szCs w:val="20"/>
                <w:lang w:val="es-ES_tradnl"/>
              </w:rPr>
              <w:t xml:space="preserve">acción concreta con resultados cuantificables que apoyen </w:t>
            </w:r>
            <w:r w:rsidR="001117EE">
              <w:rPr>
                <w:rFonts w:ascii="Times New Roman" w:hAnsi="Times New Roman" w:cs="Times New Roman"/>
                <w:b/>
                <w:bCs/>
                <w:sz w:val="20"/>
                <w:szCs w:val="20"/>
                <w:lang w:val="es-ES_tradnl"/>
              </w:rPr>
              <w:t xml:space="preserve">el </w:t>
            </w:r>
            <w:r>
              <w:rPr>
                <w:rFonts w:ascii="Times New Roman" w:hAnsi="Times New Roman" w:cs="Times New Roman"/>
                <w:b/>
                <w:bCs/>
                <w:sz w:val="20"/>
                <w:szCs w:val="20"/>
                <w:lang w:val="es-ES_tradnl"/>
              </w:rPr>
              <w:t xml:space="preserve">KPI de alto nivel: utilícese el criterio </w:t>
            </w:r>
            <w:r w:rsidRPr="00F974E4">
              <w:rPr>
                <w:rFonts w:ascii="Times New Roman" w:hAnsi="Times New Roman" w:cs="Times New Roman"/>
                <w:b/>
                <w:bCs/>
                <w:sz w:val="20"/>
                <w:szCs w:val="20"/>
                <w:lang w:val="es-ES_tradnl"/>
              </w:rPr>
              <w:t>SMART)</w:t>
            </w:r>
          </w:p>
        </w:tc>
        <w:tc>
          <w:tcPr>
            <w:tcW w:w="2126" w:type="dxa"/>
          </w:tcPr>
          <w:p w14:paraId="6D545CCD" w14:textId="7CCAF17E" w:rsidR="00C57E30" w:rsidRPr="00F974E4" w:rsidRDefault="00BC4704"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 xml:space="preserve">Nombre/ título: </w:t>
            </w:r>
          </w:p>
        </w:tc>
        <w:tc>
          <w:tcPr>
            <w:tcW w:w="3969" w:type="dxa"/>
          </w:tcPr>
          <w:p w14:paraId="5879061A" w14:textId="780A2F1A" w:rsidR="00C57E30" w:rsidRPr="00F974E4" w:rsidRDefault="00E70D90"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Añádanse parámetros cuantificables</w:t>
            </w:r>
          </w:p>
        </w:tc>
        <w:tc>
          <w:tcPr>
            <w:tcW w:w="2268" w:type="dxa"/>
          </w:tcPr>
          <w:p w14:paraId="35EC075C" w14:textId="23B13677" w:rsidR="00C57E30" w:rsidRPr="00F974E4" w:rsidRDefault="00664148" w:rsidP="00BC0848">
            <w:pPr>
              <w:spacing w:before="120" w:after="120"/>
              <w:rPr>
                <w:rFonts w:ascii="Times New Roman" w:hAnsi="Times New Roman" w:cs="Times New Roman"/>
                <w:b/>
                <w:bCs/>
                <w:sz w:val="20"/>
                <w:szCs w:val="20"/>
                <w:lang w:val="es-ES_tradnl"/>
              </w:rPr>
            </w:pPr>
            <w:r>
              <w:rPr>
                <w:rFonts w:ascii="Times New Roman" w:hAnsi="Times New Roman" w:cs="Times New Roman"/>
                <w:b/>
                <w:bCs/>
                <w:sz w:val="20"/>
                <w:szCs w:val="20"/>
                <w:lang w:val="es-ES_tradnl"/>
              </w:rPr>
              <w:t>Situación</w:t>
            </w:r>
            <w:r w:rsidR="00C57E30" w:rsidRPr="00F974E4">
              <w:rPr>
                <w:rFonts w:ascii="Times New Roman" w:hAnsi="Times New Roman" w:cs="Times New Roman"/>
                <w:b/>
                <w:bCs/>
                <w:sz w:val="20"/>
                <w:szCs w:val="20"/>
                <w:lang w:val="es-ES_tradnl"/>
              </w:rPr>
              <w:t>:</w:t>
            </w:r>
          </w:p>
        </w:tc>
      </w:tr>
    </w:tbl>
    <w:p w14:paraId="386FB224" w14:textId="77777777" w:rsidR="00C57E30" w:rsidRPr="00F974E4" w:rsidRDefault="00C57E30" w:rsidP="00C57E30">
      <w:pPr>
        <w:rPr>
          <w:rFonts w:asciiTheme="majorBidi" w:hAnsiTheme="majorBidi" w:cstheme="majorBidi"/>
          <w:lang w:val="es-ES_tradnl"/>
        </w:rPr>
      </w:pPr>
    </w:p>
    <w:p w14:paraId="3AAB4A0A" w14:textId="6850C19A" w:rsidR="00A51DE6" w:rsidRDefault="00C57E30" w:rsidP="002D346F">
      <w:pPr>
        <w:jc w:val="center"/>
        <w:rPr>
          <w:rFonts w:asciiTheme="majorBidi" w:hAnsiTheme="majorBidi" w:cstheme="majorBidi"/>
          <w:lang w:val="es-ES_tradnl"/>
        </w:rPr>
      </w:pPr>
      <w:r w:rsidRPr="00F974E4">
        <w:rPr>
          <w:rFonts w:asciiTheme="majorBidi" w:hAnsiTheme="majorBidi" w:cstheme="majorBidi"/>
          <w:lang w:val="es-ES_tradnl"/>
        </w:rPr>
        <w:t>— — — — — — — —</w:t>
      </w:r>
    </w:p>
    <w:p w14:paraId="3AC6813C" w14:textId="77777777" w:rsidR="00606BCF" w:rsidRDefault="00606BCF" w:rsidP="002D346F">
      <w:pPr>
        <w:jc w:val="center"/>
        <w:rPr>
          <w:rFonts w:asciiTheme="majorBidi" w:hAnsiTheme="majorBidi" w:cstheme="majorBidi"/>
          <w:lang w:val="es-ES_tradnl"/>
        </w:rPr>
        <w:sectPr w:rsidR="00606BCF" w:rsidSect="002D346F">
          <w:headerReference w:type="default" r:id="rId50"/>
          <w:footerReference w:type="default" r:id="rId51"/>
          <w:headerReference w:type="first" r:id="rId52"/>
          <w:footerReference w:type="first" r:id="rId53"/>
          <w:pgSz w:w="15840" w:h="12240" w:orient="landscape"/>
          <w:pgMar w:top="720" w:right="720" w:bottom="720" w:left="720" w:header="706" w:footer="706" w:gutter="0"/>
          <w:cols w:space="708"/>
          <w:titlePg/>
          <w:docGrid w:linePitch="360"/>
        </w:sectPr>
      </w:pPr>
    </w:p>
    <w:p w14:paraId="089EEC7C" w14:textId="1B14C03A" w:rsidR="002D346F" w:rsidRPr="0088187F" w:rsidRDefault="002D346F" w:rsidP="0088187F">
      <w:pPr>
        <w:pStyle w:val="Heading1"/>
        <w:spacing w:before="240" w:after="120"/>
        <w:jc w:val="center"/>
        <w:rPr>
          <w:rFonts w:ascii="Times New Roman" w:hAnsi="Times New Roman" w:cs="Times New Roman"/>
          <w:b/>
          <w:bCs w:val="0"/>
          <w:i w:val="0"/>
          <w:iCs w:val="0"/>
          <w:color w:val="000000" w:themeColor="text1"/>
          <w:sz w:val="28"/>
          <w:szCs w:val="28"/>
          <w:lang w:val="es-ES_tradnl"/>
        </w:rPr>
      </w:pPr>
      <w:bookmarkStart w:id="65" w:name="_Toc140603318"/>
      <w:r w:rsidRPr="0088187F">
        <w:rPr>
          <w:rFonts w:ascii="Times New Roman" w:hAnsi="Times New Roman" w:cs="Times New Roman"/>
          <w:b/>
          <w:bCs w:val="0"/>
          <w:i w:val="0"/>
          <w:iCs w:val="0"/>
          <w:color w:val="000000" w:themeColor="text1"/>
          <w:sz w:val="28"/>
          <w:szCs w:val="28"/>
          <w:lang w:val="es-ES_tradnl"/>
        </w:rPr>
        <w:lastRenderedPageBreak/>
        <w:t>Apéndice E: Ejemplo de tabla de medición del rendimiento</w:t>
      </w:r>
      <w:bookmarkEnd w:id="65"/>
    </w:p>
    <w:tbl>
      <w:tblPr>
        <w:tblpPr w:leftFromText="180" w:rightFromText="180" w:vertAnchor="page" w:horzAnchor="margin" w:tblpXSpec="center" w:tblpY="2061"/>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952"/>
        <w:gridCol w:w="4677"/>
        <w:gridCol w:w="3036"/>
      </w:tblGrid>
      <w:tr w:rsidR="002D346F" w:rsidRPr="00606BCF" w14:paraId="67B5BDF2" w14:textId="77777777" w:rsidTr="00AD1197">
        <w:trPr>
          <w:tblHeader/>
        </w:trPr>
        <w:tc>
          <w:tcPr>
            <w:tcW w:w="6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C4838" w14:textId="77777777" w:rsidR="002D346F" w:rsidRPr="00606BCF" w:rsidRDefault="002D346F" w:rsidP="00AD1197">
            <w:pPr>
              <w:widowControl w:val="0"/>
              <w:spacing w:after="0" w:line="240" w:lineRule="auto"/>
              <w:jc w:val="center"/>
              <w:rPr>
                <w:rFonts w:ascii="Times New Roman" w:eastAsia="Times New Roman" w:hAnsi="Times New Roman" w:cs="Times New Roman"/>
                <w:b/>
                <w:sz w:val="20"/>
                <w:szCs w:val="20"/>
                <w:lang w:val="es-ES_tradnl" w:eastAsia="en-GB"/>
              </w:rPr>
            </w:pPr>
            <w:bookmarkStart w:id="66" w:name="_Hlk140500139"/>
            <w:r w:rsidRPr="00606BCF">
              <w:rPr>
                <w:rFonts w:ascii="Times New Roman" w:eastAsia="Times New Roman" w:hAnsi="Times New Roman" w:cs="Times New Roman"/>
                <w:b/>
                <w:sz w:val="20"/>
                <w:szCs w:val="20"/>
                <w:lang w:val="es-ES_tradnl" w:eastAsia="en-GB"/>
              </w:rPr>
              <w:t>Indicadores de rendimiento</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1B7865" w14:textId="77777777" w:rsidR="002D346F" w:rsidRPr="00606BCF" w:rsidRDefault="002D346F" w:rsidP="00AD1197">
            <w:pPr>
              <w:widowControl w:val="0"/>
              <w:spacing w:after="0" w:line="240" w:lineRule="auto"/>
              <w:jc w:val="center"/>
              <w:rPr>
                <w:rFonts w:ascii="Times New Roman" w:eastAsia="Times New Roman" w:hAnsi="Times New Roman" w:cs="Times New Roman"/>
                <w:b/>
                <w:sz w:val="20"/>
                <w:szCs w:val="20"/>
                <w:lang w:val="es-ES_tradnl" w:eastAsia="en-GB"/>
              </w:rPr>
            </w:pPr>
            <w:r w:rsidRPr="00606BCF">
              <w:rPr>
                <w:rFonts w:ascii="Times New Roman" w:eastAsia="Times New Roman" w:hAnsi="Times New Roman" w:cs="Times New Roman"/>
                <w:b/>
                <w:sz w:val="20"/>
                <w:szCs w:val="20"/>
                <w:lang w:val="es-ES_tradnl" w:eastAsia="en-GB"/>
              </w:rPr>
              <w:t>Fuentes de datos</w:t>
            </w:r>
          </w:p>
        </w:tc>
        <w:tc>
          <w:tcPr>
            <w:tcW w:w="3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E66B79" w14:textId="77777777" w:rsidR="002D346F" w:rsidRPr="00606BCF" w:rsidRDefault="002D346F" w:rsidP="00AD1197">
            <w:pPr>
              <w:widowControl w:val="0"/>
              <w:spacing w:after="0" w:line="240" w:lineRule="auto"/>
              <w:jc w:val="center"/>
              <w:rPr>
                <w:rFonts w:ascii="Times New Roman" w:eastAsia="Times New Roman" w:hAnsi="Times New Roman" w:cs="Times New Roman"/>
                <w:b/>
                <w:sz w:val="20"/>
                <w:szCs w:val="20"/>
                <w:lang w:val="es-ES_tradnl" w:eastAsia="en-GB"/>
              </w:rPr>
            </w:pPr>
            <w:r w:rsidRPr="00606BCF">
              <w:rPr>
                <w:rFonts w:ascii="Times New Roman" w:eastAsia="Times New Roman" w:hAnsi="Times New Roman" w:cs="Times New Roman"/>
                <w:b/>
                <w:sz w:val="20"/>
                <w:szCs w:val="20"/>
                <w:lang w:val="es-ES_tradnl" w:eastAsia="en-GB"/>
              </w:rPr>
              <w:t>Entidad responsable</w:t>
            </w:r>
          </w:p>
        </w:tc>
      </w:tr>
      <w:tr w:rsidR="002D346F" w:rsidRPr="00606BCF" w14:paraId="60094385" w14:textId="77777777" w:rsidTr="00AD1197">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4E792" w14:textId="77777777" w:rsidR="002D346F" w:rsidRPr="00606BCF" w:rsidRDefault="002D346F" w:rsidP="00D40684">
            <w:pPr>
              <w:spacing w:after="0" w:line="218" w:lineRule="auto"/>
              <w:rPr>
                <w:rFonts w:ascii="Times New Roman" w:eastAsia="Times New Roman" w:hAnsi="Times New Roman" w:cs="Times New Roman"/>
                <w:b/>
                <w:bCs/>
                <w:sz w:val="20"/>
                <w:szCs w:val="20"/>
                <w:lang w:val="es-ES_tradnl" w:eastAsia="en-GB"/>
              </w:rPr>
            </w:pPr>
            <w:r w:rsidRPr="00606BCF">
              <w:rPr>
                <w:rFonts w:ascii="Times New Roman" w:eastAsia="Times New Roman" w:hAnsi="Times New Roman" w:cs="Times New Roman"/>
                <w:b/>
                <w:bCs/>
                <w:sz w:val="20"/>
                <w:szCs w:val="20"/>
                <w:lang w:val="es-ES_tradnl" w:eastAsia="en-GB"/>
              </w:rPr>
              <w:t>Actividades:</w:t>
            </w:r>
          </w:p>
          <w:p w14:paraId="6874B323" w14:textId="77777777" w:rsidR="002D346F" w:rsidRPr="00606BCF" w:rsidRDefault="002D346F" w:rsidP="00D40684">
            <w:p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Instrucción AVSEC</w:t>
            </w:r>
          </w:p>
        </w:tc>
      </w:tr>
      <w:tr w:rsidR="002D346F" w:rsidRPr="00577E10" w14:paraId="29CD04BF" w14:textId="77777777" w:rsidTr="00AD1197">
        <w:tc>
          <w:tcPr>
            <w:tcW w:w="6952" w:type="dxa"/>
            <w:tcBorders>
              <w:top w:val="single" w:sz="4" w:space="0" w:color="auto"/>
              <w:left w:val="single" w:sz="4" w:space="0" w:color="auto"/>
              <w:bottom w:val="single" w:sz="4" w:space="0" w:color="auto"/>
              <w:right w:val="single" w:sz="4" w:space="0" w:color="auto"/>
            </w:tcBorders>
            <w:hideMark/>
          </w:tcPr>
          <w:p w14:paraId="5E701E2E" w14:textId="77777777" w:rsidR="002D346F" w:rsidRPr="00606BCF" w:rsidRDefault="002D346F" w:rsidP="00D40684">
            <w:p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 xml:space="preserve">N/A  </w:t>
            </w:r>
          </w:p>
        </w:tc>
        <w:tc>
          <w:tcPr>
            <w:tcW w:w="4677" w:type="dxa"/>
            <w:tcBorders>
              <w:top w:val="single" w:sz="4" w:space="0" w:color="auto"/>
              <w:left w:val="single" w:sz="4" w:space="0" w:color="auto"/>
              <w:bottom w:val="single" w:sz="4" w:space="0" w:color="auto"/>
              <w:right w:val="single" w:sz="4" w:space="0" w:color="auto"/>
            </w:tcBorders>
            <w:hideMark/>
          </w:tcPr>
          <w:p w14:paraId="0E42B4E3" w14:textId="70043DF7" w:rsidR="002D346F" w:rsidRPr="00606BCF" w:rsidRDefault="002D346F" w:rsidP="00D40684">
            <w:p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N/A</w:t>
            </w:r>
          </w:p>
        </w:tc>
        <w:tc>
          <w:tcPr>
            <w:tcW w:w="3036" w:type="dxa"/>
            <w:tcBorders>
              <w:top w:val="single" w:sz="4" w:space="0" w:color="auto"/>
              <w:left w:val="single" w:sz="4" w:space="0" w:color="auto"/>
              <w:bottom w:val="single" w:sz="4" w:space="0" w:color="auto"/>
              <w:right w:val="single" w:sz="4" w:space="0" w:color="auto"/>
            </w:tcBorders>
            <w:hideMark/>
          </w:tcPr>
          <w:p w14:paraId="30222AB4" w14:textId="77777777" w:rsidR="002D346F" w:rsidRPr="00606BCF" w:rsidRDefault="002D346F" w:rsidP="00D40684">
            <w:p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Estado miembro / organismo de ejecución</w:t>
            </w:r>
          </w:p>
        </w:tc>
      </w:tr>
      <w:tr w:rsidR="002D346F" w:rsidRPr="00577E10" w14:paraId="5EF44BAF" w14:textId="77777777" w:rsidTr="00AD1197">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3BE68F" w14:textId="77777777" w:rsidR="002D346F" w:rsidRPr="00606BCF" w:rsidRDefault="002D346F" w:rsidP="00D40684">
            <w:pPr>
              <w:spacing w:after="0" w:line="218" w:lineRule="auto"/>
              <w:rPr>
                <w:rFonts w:ascii="Times New Roman" w:eastAsia="Times New Roman" w:hAnsi="Times New Roman" w:cs="Times New Roman"/>
                <w:b/>
                <w:bCs/>
                <w:sz w:val="20"/>
                <w:szCs w:val="20"/>
                <w:lang w:val="es-ES_tradnl" w:eastAsia="en-GB"/>
              </w:rPr>
            </w:pPr>
            <w:r w:rsidRPr="00606BCF">
              <w:rPr>
                <w:rFonts w:ascii="Times New Roman" w:eastAsia="Times New Roman" w:hAnsi="Times New Roman" w:cs="Times New Roman"/>
                <w:b/>
                <w:bCs/>
                <w:sz w:val="20"/>
                <w:szCs w:val="20"/>
                <w:lang w:val="es-ES_tradnl" w:eastAsia="en-GB"/>
              </w:rPr>
              <w:t>Resultados:</w:t>
            </w:r>
          </w:p>
          <w:p w14:paraId="4A08C740" w14:textId="77777777" w:rsidR="002D346F" w:rsidRPr="00606BCF" w:rsidRDefault="002D346F" w:rsidP="002D346F">
            <w:pPr>
              <w:numPr>
                <w:ilvl w:val="0"/>
                <w:numId w:val="22"/>
              </w:numPr>
              <w:spacing w:after="0" w:line="218" w:lineRule="auto"/>
              <w:ind w:left="314" w:hanging="284"/>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Cursos y talleres impartidos</w:t>
            </w:r>
          </w:p>
          <w:p w14:paraId="4DD0D125" w14:textId="77777777" w:rsidR="002D346F" w:rsidRPr="00606BCF" w:rsidRDefault="002D346F" w:rsidP="002D346F">
            <w:pPr>
              <w:numPr>
                <w:ilvl w:val="0"/>
                <w:numId w:val="22"/>
              </w:numPr>
              <w:spacing w:after="0" w:line="218" w:lineRule="auto"/>
              <w:ind w:left="314" w:hanging="284"/>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Programas de instrucción mejorados y sometidos a un proceso de aseguramiento de la calidad</w:t>
            </w:r>
          </w:p>
        </w:tc>
      </w:tr>
      <w:tr w:rsidR="002D346F" w:rsidRPr="00606BCF" w14:paraId="120CC9D5" w14:textId="77777777" w:rsidTr="00AD1197">
        <w:tc>
          <w:tcPr>
            <w:tcW w:w="6952" w:type="dxa"/>
            <w:tcBorders>
              <w:top w:val="single" w:sz="4" w:space="0" w:color="auto"/>
              <w:left w:val="single" w:sz="4" w:space="0" w:color="auto"/>
              <w:bottom w:val="single" w:sz="4" w:space="0" w:color="auto"/>
              <w:right w:val="single" w:sz="4" w:space="0" w:color="auto"/>
            </w:tcBorders>
          </w:tcPr>
          <w:p w14:paraId="5D087135" w14:textId="77777777" w:rsidR="002D346F" w:rsidRPr="00606BCF" w:rsidRDefault="002D346F" w:rsidP="002D346F">
            <w:pPr>
              <w:numPr>
                <w:ilvl w:val="0"/>
                <w:numId w:val="21"/>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Número de reuniones</w:t>
            </w:r>
          </w:p>
          <w:p w14:paraId="27EBE907" w14:textId="77777777" w:rsidR="002D346F" w:rsidRPr="00606BCF" w:rsidRDefault="002D346F" w:rsidP="002D346F">
            <w:pPr>
              <w:numPr>
                <w:ilvl w:val="0"/>
                <w:numId w:val="21"/>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 xml:space="preserve">Número de cursos, talleres, webinarios, seminarios </w:t>
            </w:r>
          </w:p>
          <w:p w14:paraId="2057852A" w14:textId="77777777" w:rsidR="002D346F" w:rsidRPr="00606BCF" w:rsidRDefault="002D346F" w:rsidP="002D346F">
            <w:pPr>
              <w:numPr>
                <w:ilvl w:val="0"/>
                <w:numId w:val="21"/>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Expertos(as) enviados(as) al extranjero, etc., para compartir mejores prácticas</w:t>
            </w:r>
          </w:p>
        </w:tc>
        <w:tc>
          <w:tcPr>
            <w:tcW w:w="4677" w:type="dxa"/>
            <w:tcBorders>
              <w:top w:val="single" w:sz="4" w:space="0" w:color="auto"/>
              <w:left w:val="single" w:sz="4" w:space="0" w:color="auto"/>
              <w:bottom w:val="single" w:sz="4" w:space="0" w:color="auto"/>
              <w:right w:val="single" w:sz="4" w:space="0" w:color="auto"/>
            </w:tcBorders>
            <w:hideMark/>
          </w:tcPr>
          <w:p w14:paraId="589C6B02" w14:textId="77777777" w:rsidR="002D346F" w:rsidRPr="00606BCF" w:rsidRDefault="002D346F" w:rsidP="002D346F">
            <w:pPr>
              <w:numPr>
                <w:ilvl w:val="0"/>
                <w:numId w:val="21"/>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Documentos del programa</w:t>
            </w:r>
          </w:p>
          <w:p w14:paraId="03C201E6" w14:textId="77777777" w:rsidR="002D346F" w:rsidRPr="00606BCF" w:rsidRDefault="002D346F" w:rsidP="002D346F">
            <w:pPr>
              <w:numPr>
                <w:ilvl w:val="0"/>
                <w:numId w:val="21"/>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 xml:space="preserve">Informes </w:t>
            </w:r>
          </w:p>
          <w:p w14:paraId="44CF83AF" w14:textId="77777777" w:rsidR="002D346F" w:rsidRPr="00606BCF" w:rsidRDefault="002D346F" w:rsidP="002D346F">
            <w:pPr>
              <w:numPr>
                <w:ilvl w:val="0"/>
                <w:numId w:val="21"/>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Evaluación y comentarios (de distintas fuentes)</w:t>
            </w:r>
          </w:p>
          <w:p w14:paraId="67FBB414" w14:textId="77777777" w:rsidR="002D346F" w:rsidRPr="00606BCF" w:rsidRDefault="002D346F" w:rsidP="002D346F">
            <w:pPr>
              <w:numPr>
                <w:ilvl w:val="0"/>
                <w:numId w:val="21"/>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Plantillas de aseguramiento de la calidad</w:t>
            </w:r>
          </w:p>
        </w:tc>
        <w:tc>
          <w:tcPr>
            <w:tcW w:w="3036" w:type="dxa"/>
            <w:tcBorders>
              <w:top w:val="single" w:sz="4" w:space="0" w:color="auto"/>
              <w:left w:val="single" w:sz="4" w:space="0" w:color="auto"/>
              <w:bottom w:val="single" w:sz="4" w:space="0" w:color="auto"/>
              <w:right w:val="single" w:sz="4" w:space="0" w:color="auto"/>
            </w:tcBorders>
            <w:hideMark/>
          </w:tcPr>
          <w:p w14:paraId="3E38457F" w14:textId="77777777" w:rsidR="002D346F" w:rsidRPr="00606BCF" w:rsidRDefault="002D346F" w:rsidP="002D346F">
            <w:pPr>
              <w:numPr>
                <w:ilvl w:val="0"/>
                <w:numId w:val="21"/>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Proveedor de asistencia en instrucción, p. ej., la OACI, Estado donante o socio</w:t>
            </w:r>
          </w:p>
          <w:p w14:paraId="0FCEF800" w14:textId="77777777" w:rsidR="002D346F" w:rsidRPr="00606BCF" w:rsidRDefault="002D346F" w:rsidP="002D346F">
            <w:pPr>
              <w:numPr>
                <w:ilvl w:val="0"/>
                <w:numId w:val="21"/>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Organismo de ejecución</w:t>
            </w:r>
          </w:p>
        </w:tc>
      </w:tr>
      <w:tr w:rsidR="002D346F" w:rsidRPr="00577E10" w14:paraId="06C42D03" w14:textId="77777777" w:rsidTr="00AD1197">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79BD7" w14:textId="77777777" w:rsidR="002D346F" w:rsidRPr="00606BCF" w:rsidRDefault="002D346F" w:rsidP="00D40684">
            <w:pPr>
              <w:spacing w:after="0" w:line="218" w:lineRule="auto"/>
              <w:rPr>
                <w:rFonts w:ascii="Times New Roman" w:eastAsia="Times New Roman" w:hAnsi="Times New Roman" w:cs="Times New Roman"/>
                <w:b/>
                <w:bCs/>
                <w:sz w:val="20"/>
                <w:szCs w:val="20"/>
                <w:lang w:val="es-ES_tradnl" w:eastAsia="en-GB"/>
              </w:rPr>
            </w:pPr>
            <w:r w:rsidRPr="00606BCF">
              <w:rPr>
                <w:rFonts w:ascii="Times New Roman" w:eastAsia="Times New Roman" w:hAnsi="Times New Roman" w:cs="Times New Roman"/>
                <w:b/>
                <w:bCs/>
                <w:sz w:val="20"/>
                <w:szCs w:val="20"/>
                <w:lang w:val="es-ES_tradnl" w:eastAsia="en-GB"/>
              </w:rPr>
              <w:t>Resultados de corto plazo</w:t>
            </w:r>
          </w:p>
          <w:p w14:paraId="2C124812" w14:textId="77777777" w:rsidR="002D346F" w:rsidRPr="00606BCF" w:rsidRDefault="002D346F" w:rsidP="002D346F">
            <w:pPr>
              <w:numPr>
                <w:ilvl w:val="0"/>
                <w:numId w:val="23"/>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Mayor número de miembros del personal capacitados, con buenos conocimientos que pueden, a su vez, capacitar a otros miembros del personal</w:t>
            </w:r>
          </w:p>
          <w:p w14:paraId="5463A085" w14:textId="77777777" w:rsidR="002D346F" w:rsidRPr="00606BCF" w:rsidRDefault="002D346F" w:rsidP="002D346F">
            <w:pPr>
              <w:numPr>
                <w:ilvl w:val="0"/>
                <w:numId w:val="23"/>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Avances en materia de nuevos o mejores planes, políticas, legislación, reglamentos y controles de seguridad de la aviación en el Estado o la entidad gubernamental</w:t>
            </w:r>
          </w:p>
          <w:p w14:paraId="0D12012F" w14:textId="77777777" w:rsidR="002D346F" w:rsidRPr="00606BCF" w:rsidRDefault="002D346F" w:rsidP="002D346F">
            <w:pPr>
              <w:numPr>
                <w:ilvl w:val="0"/>
                <w:numId w:val="23"/>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Personal que exhibe comportamientos que reflejan una buena cultura de seguridad</w:t>
            </w:r>
          </w:p>
        </w:tc>
      </w:tr>
      <w:tr w:rsidR="002D346F" w:rsidRPr="00606BCF" w14:paraId="4D179B4B" w14:textId="77777777" w:rsidTr="00AD1197">
        <w:tc>
          <w:tcPr>
            <w:tcW w:w="6952" w:type="dxa"/>
            <w:tcBorders>
              <w:top w:val="single" w:sz="4" w:space="0" w:color="auto"/>
              <w:left w:val="single" w:sz="4" w:space="0" w:color="auto"/>
              <w:bottom w:val="single" w:sz="4" w:space="0" w:color="auto"/>
              <w:right w:val="single" w:sz="4" w:space="0" w:color="auto"/>
            </w:tcBorders>
          </w:tcPr>
          <w:p w14:paraId="2EFF83C3" w14:textId="77777777" w:rsidR="002D346F" w:rsidRPr="00606BCF" w:rsidRDefault="002D346F" w:rsidP="002D346F">
            <w:pPr>
              <w:numPr>
                <w:ilvl w:val="0"/>
                <w:numId w:val="23"/>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Número de funcionarios(as) capacitados(as); evidencia de que se adoptó el enfoque de “formación a formadores”</w:t>
            </w:r>
          </w:p>
          <w:p w14:paraId="1B6EA81C" w14:textId="77777777" w:rsidR="002D346F" w:rsidRPr="00606BCF" w:rsidRDefault="002D346F" w:rsidP="002D346F">
            <w:pPr>
              <w:numPr>
                <w:ilvl w:val="0"/>
                <w:numId w:val="23"/>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Producción de planes, políticas, legislación, reglamentos y controles de seguridad de la aviación o evidencia del progreso</w:t>
            </w:r>
          </w:p>
          <w:p w14:paraId="7F33EC98" w14:textId="77777777" w:rsidR="002D346F" w:rsidRPr="00606BCF" w:rsidRDefault="002D346F" w:rsidP="002D346F">
            <w:pPr>
              <w:numPr>
                <w:ilvl w:val="0"/>
                <w:numId w:val="23"/>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Implementación de una cultura de seguridad decidida y eficaz</w:t>
            </w:r>
          </w:p>
        </w:tc>
        <w:tc>
          <w:tcPr>
            <w:tcW w:w="4677" w:type="dxa"/>
            <w:tcBorders>
              <w:top w:val="single" w:sz="4" w:space="0" w:color="auto"/>
              <w:left w:val="single" w:sz="4" w:space="0" w:color="auto"/>
              <w:bottom w:val="single" w:sz="4" w:space="0" w:color="auto"/>
              <w:right w:val="single" w:sz="4" w:space="0" w:color="auto"/>
            </w:tcBorders>
            <w:hideMark/>
          </w:tcPr>
          <w:p w14:paraId="06088CCA" w14:textId="77777777" w:rsidR="002D346F" w:rsidRPr="00606BCF" w:rsidRDefault="002D346F" w:rsidP="002D346F">
            <w:pPr>
              <w:numPr>
                <w:ilvl w:val="0"/>
                <w:numId w:val="24"/>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Informes de proyecto, comentarios (encuestas, cuestionarios, entrevistas), evaluaciones, datos observacionales</w:t>
            </w:r>
          </w:p>
          <w:p w14:paraId="110DE7BE" w14:textId="77777777" w:rsidR="002D346F" w:rsidRPr="00606BCF" w:rsidRDefault="002D346F" w:rsidP="002D346F">
            <w:pPr>
              <w:numPr>
                <w:ilvl w:val="0"/>
                <w:numId w:val="24"/>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Internet, medios, informes, documentos gubernamentales, otros Estados</w:t>
            </w:r>
          </w:p>
          <w:p w14:paraId="5D802D01" w14:textId="77777777" w:rsidR="002D346F" w:rsidRPr="00606BCF" w:rsidRDefault="002D346F" w:rsidP="00D40684">
            <w:pPr>
              <w:spacing w:after="0" w:line="240" w:lineRule="auto"/>
              <w:rPr>
                <w:rFonts w:ascii="Times New Roman" w:eastAsia="Times New Roman" w:hAnsi="Times New Roman" w:cs="Times New Roman"/>
                <w:sz w:val="20"/>
                <w:szCs w:val="20"/>
                <w:lang w:val="es-ES_tradnl" w:eastAsia="en-GB"/>
              </w:rPr>
            </w:pPr>
          </w:p>
        </w:tc>
        <w:tc>
          <w:tcPr>
            <w:tcW w:w="3036" w:type="dxa"/>
            <w:tcBorders>
              <w:top w:val="single" w:sz="4" w:space="0" w:color="auto"/>
              <w:left w:val="single" w:sz="4" w:space="0" w:color="auto"/>
              <w:bottom w:val="single" w:sz="4" w:space="0" w:color="auto"/>
              <w:right w:val="single" w:sz="4" w:space="0" w:color="auto"/>
            </w:tcBorders>
            <w:hideMark/>
          </w:tcPr>
          <w:p w14:paraId="194B560F" w14:textId="77777777" w:rsidR="002D346F" w:rsidRPr="00606BCF" w:rsidRDefault="002D346F" w:rsidP="002D346F">
            <w:pPr>
              <w:numPr>
                <w:ilvl w:val="0"/>
                <w:numId w:val="24"/>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Proveedor de asistencia en instrucción, p. ej., la OACI, Estado donante o socio</w:t>
            </w:r>
          </w:p>
          <w:p w14:paraId="7A3136FE" w14:textId="77777777" w:rsidR="002D346F" w:rsidRPr="00606BCF" w:rsidRDefault="002D346F" w:rsidP="002D346F">
            <w:pPr>
              <w:numPr>
                <w:ilvl w:val="0"/>
                <w:numId w:val="24"/>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Organismo de ejecución</w:t>
            </w:r>
          </w:p>
        </w:tc>
      </w:tr>
      <w:tr w:rsidR="002D346F" w:rsidRPr="00577E10" w14:paraId="7691C809" w14:textId="77777777" w:rsidTr="00AD1197">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AD712D" w14:textId="77777777" w:rsidR="002D346F" w:rsidRPr="00606BCF" w:rsidRDefault="002D346F" w:rsidP="00D40684">
            <w:pPr>
              <w:spacing w:after="0" w:line="218" w:lineRule="auto"/>
              <w:rPr>
                <w:rFonts w:ascii="Times New Roman" w:eastAsia="Times New Roman" w:hAnsi="Times New Roman" w:cs="Times New Roman"/>
                <w:b/>
                <w:bCs/>
                <w:sz w:val="20"/>
                <w:szCs w:val="20"/>
                <w:lang w:val="es-ES_tradnl" w:eastAsia="en-GB"/>
              </w:rPr>
            </w:pPr>
            <w:r w:rsidRPr="00606BCF">
              <w:rPr>
                <w:rFonts w:ascii="Times New Roman" w:eastAsia="Times New Roman" w:hAnsi="Times New Roman" w:cs="Times New Roman"/>
                <w:b/>
                <w:bCs/>
                <w:sz w:val="20"/>
                <w:szCs w:val="20"/>
                <w:lang w:val="es-ES_tradnl" w:eastAsia="en-GB"/>
              </w:rPr>
              <w:t>Resultados inmediatos</w:t>
            </w:r>
          </w:p>
          <w:p w14:paraId="21DB9887" w14:textId="77777777" w:rsidR="002D346F" w:rsidRPr="00606BCF" w:rsidRDefault="002D346F" w:rsidP="002D346F">
            <w:pPr>
              <w:numPr>
                <w:ilvl w:val="0"/>
                <w:numId w:val="25"/>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Mejor coordinación y cooperación a niveles nacional e internacional en materia de seguridad de la aviación</w:t>
            </w:r>
          </w:p>
          <w:p w14:paraId="007729F8" w14:textId="77777777" w:rsidR="002D346F" w:rsidRPr="00606BCF" w:rsidRDefault="002D346F" w:rsidP="002D346F">
            <w:pPr>
              <w:numPr>
                <w:ilvl w:val="0"/>
                <w:numId w:val="25"/>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 xml:space="preserve">Cumplimiento de los SARPS del Anexo 17 — </w:t>
            </w:r>
            <w:r w:rsidRPr="00606BCF">
              <w:rPr>
                <w:rFonts w:ascii="Times New Roman" w:eastAsia="Times New Roman" w:hAnsi="Times New Roman" w:cs="Times New Roman"/>
                <w:i/>
                <w:iCs/>
                <w:sz w:val="20"/>
                <w:szCs w:val="20"/>
                <w:lang w:val="es-ES_tradnl" w:eastAsia="en-GB"/>
              </w:rPr>
              <w:t>Seguridad</w:t>
            </w:r>
          </w:p>
        </w:tc>
      </w:tr>
      <w:tr w:rsidR="002D346F" w:rsidRPr="00606BCF" w14:paraId="187D55B9" w14:textId="77777777" w:rsidTr="00AD1197">
        <w:tc>
          <w:tcPr>
            <w:tcW w:w="6952" w:type="dxa"/>
            <w:tcBorders>
              <w:top w:val="single" w:sz="4" w:space="0" w:color="auto"/>
              <w:left w:val="single" w:sz="4" w:space="0" w:color="auto"/>
              <w:bottom w:val="single" w:sz="4" w:space="0" w:color="auto"/>
              <w:right w:val="single" w:sz="4" w:space="0" w:color="auto"/>
            </w:tcBorders>
            <w:hideMark/>
          </w:tcPr>
          <w:p w14:paraId="51B40345" w14:textId="77777777" w:rsidR="002D346F" w:rsidRPr="00606BCF" w:rsidRDefault="002D346F" w:rsidP="002D346F">
            <w:pPr>
              <w:numPr>
                <w:ilvl w:val="0"/>
                <w:numId w:val="25"/>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Legislación, infraestructura, sistemas, etc., nuevos o modificados, en materia de seguridad de la aviación</w:t>
            </w:r>
          </w:p>
          <w:p w14:paraId="01EE5925" w14:textId="77777777" w:rsidR="002D346F" w:rsidRPr="00606BCF" w:rsidRDefault="002D346F" w:rsidP="002D346F">
            <w:pPr>
              <w:numPr>
                <w:ilvl w:val="0"/>
                <w:numId w:val="25"/>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Participación en actividades avanzadas de instrucción, ejercicios, simulaciones, ejercicios teóricos de simulación, autoevaluaciones</w:t>
            </w:r>
          </w:p>
          <w:p w14:paraId="2FDE8336" w14:textId="77777777" w:rsidR="002D346F" w:rsidRPr="00606BCF" w:rsidRDefault="002D346F" w:rsidP="002D346F">
            <w:pPr>
              <w:numPr>
                <w:ilvl w:val="0"/>
                <w:numId w:val="25"/>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Menor número de informes de actividades sospechosas y de incidentes de seguridad</w:t>
            </w:r>
          </w:p>
          <w:p w14:paraId="065C6CE4" w14:textId="77777777" w:rsidR="002D346F" w:rsidRPr="00606BCF" w:rsidRDefault="002D346F" w:rsidP="002D346F">
            <w:pPr>
              <w:numPr>
                <w:ilvl w:val="0"/>
                <w:numId w:val="25"/>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Comentarios positivos del personal respecto a la seguridad de la aviación</w:t>
            </w:r>
          </w:p>
        </w:tc>
        <w:tc>
          <w:tcPr>
            <w:tcW w:w="4677" w:type="dxa"/>
            <w:tcBorders>
              <w:top w:val="single" w:sz="4" w:space="0" w:color="auto"/>
              <w:left w:val="single" w:sz="4" w:space="0" w:color="auto"/>
              <w:bottom w:val="single" w:sz="4" w:space="0" w:color="auto"/>
              <w:right w:val="single" w:sz="4" w:space="0" w:color="auto"/>
            </w:tcBorders>
            <w:hideMark/>
          </w:tcPr>
          <w:p w14:paraId="22CA08C6" w14:textId="77777777" w:rsidR="002D346F" w:rsidRPr="00606BCF" w:rsidRDefault="002D346F" w:rsidP="002D346F">
            <w:pPr>
              <w:numPr>
                <w:ilvl w:val="0"/>
                <w:numId w:val="25"/>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Informes independientes de aseguramiento de la calidad</w:t>
            </w:r>
          </w:p>
          <w:p w14:paraId="3BBF5245" w14:textId="77777777" w:rsidR="002D346F" w:rsidRPr="00606BCF" w:rsidRDefault="002D346F" w:rsidP="002D346F">
            <w:pPr>
              <w:numPr>
                <w:ilvl w:val="0"/>
                <w:numId w:val="25"/>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Comentarios del personal y de las partes interesadas</w:t>
            </w:r>
          </w:p>
          <w:p w14:paraId="35C3FFB4" w14:textId="77777777" w:rsidR="002D346F" w:rsidRPr="00606BCF" w:rsidRDefault="002D346F" w:rsidP="002D346F">
            <w:pPr>
              <w:numPr>
                <w:ilvl w:val="0"/>
                <w:numId w:val="25"/>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Resultados del USAP-CMA</w:t>
            </w:r>
          </w:p>
          <w:p w14:paraId="3B355FAD" w14:textId="77777777" w:rsidR="002D346F" w:rsidRPr="00606BCF" w:rsidRDefault="002D346F" w:rsidP="002D346F">
            <w:pPr>
              <w:numPr>
                <w:ilvl w:val="0"/>
                <w:numId w:val="25"/>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Informes de proyectos y de seguimiento, evaluaciones, misiones</w:t>
            </w:r>
          </w:p>
        </w:tc>
        <w:tc>
          <w:tcPr>
            <w:tcW w:w="3036" w:type="dxa"/>
            <w:tcBorders>
              <w:top w:val="single" w:sz="4" w:space="0" w:color="auto"/>
              <w:left w:val="single" w:sz="4" w:space="0" w:color="auto"/>
              <w:bottom w:val="single" w:sz="4" w:space="0" w:color="auto"/>
              <w:right w:val="single" w:sz="4" w:space="0" w:color="auto"/>
            </w:tcBorders>
            <w:hideMark/>
          </w:tcPr>
          <w:p w14:paraId="09A44E09" w14:textId="77777777" w:rsidR="002D346F" w:rsidRPr="00606BCF" w:rsidRDefault="002D346F" w:rsidP="002D346F">
            <w:pPr>
              <w:numPr>
                <w:ilvl w:val="0"/>
                <w:numId w:val="25"/>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Proveedor de asistencia en instrucción, p. ej., la OACI, Estado donante o socio</w:t>
            </w:r>
          </w:p>
          <w:p w14:paraId="7F526F1B" w14:textId="77777777" w:rsidR="002D346F" w:rsidRPr="00606BCF" w:rsidRDefault="002D346F" w:rsidP="002D346F">
            <w:pPr>
              <w:numPr>
                <w:ilvl w:val="0"/>
                <w:numId w:val="25"/>
              </w:numPr>
              <w:spacing w:after="0" w:line="240"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Organismo de ejecución</w:t>
            </w:r>
          </w:p>
        </w:tc>
      </w:tr>
      <w:tr w:rsidR="002D346F" w:rsidRPr="00577E10" w14:paraId="072D1399" w14:textId="77777777" w:rsidTr="00AD1197">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4E57E0" w14:textId="77777777" w:rsidR="002D346F" w:rsidRPr="00606BCF" w:rsidRDefault="002D346F" w:rsidP="00D40684">
            <w:pPr>
              <w:spacing w:after="0" w:line="218" w:lineRule="auto"/>
              <w:rPr>
                <w:rFonts w:ascii="Times New Roman" w:eastAsia="Times New Roman" w:hAnsi="Times New Roman" w:cs="Times New Roman"/>
                <w:b/>
                <w:bCs/>
                <w:sz w:val="20"/>
                <w:szCs w:val="20"/>
                <w:lang w:val="es-ES_tradnl" w:eastAsia="en-GB"/>
              </w:rPr>
            </w:pPr>
            <w:r w:rsidRPr="00606BCF">
              <w:rPr>
                <w:rFonts w:ascii="Times New Roman" w:eastAsia="Times New Roman" w:hAnsi="Times New Roman" w:cs="Times New Roman"/>
                <w:b/>
                <w:bCs/>
                <w:sz w:val="20"/>
                <w:szCs w:val="20"/>
                <w:lang w:val="es-ES_tradnl" w:eastAsia="en-GB"/>
              </w:rPr>
              <w:t>Resultados en cuanto al impacto</w:t>
            </w:r>
          </w:p>
          <w:p w14:paraId="278DF2A9" w14:textId="6DCA2A02" w:rsidR="002D346F" w:rsidRPr="00606BCF" w:rsidRDefault="002D346F" w:rsidP="002D346F">
            <w:pPr>
              <w:numPr>
                <w:ilvl w:val="0"/>
                <w:numId w:val="24"/>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Mayor capacidad para impedir y responder a actos de interferencia ilícita y/o a amenazas terroristas</w:t>
            </w:r>
          </w:p>
          <w:p w14:paraId="0BA2FF69" w14:textId="77777777" w:rsidR="002D346F" w:rsidRPr="00606BCF" w:rsidRDefault="002D346F" w:rsidP="002D346F">
            <w:pPr>
              <w:numPr>
                <w:ilvl w:val="0"/>
                <w:numId w:val="24"/>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t>Contribución a reducir las amenazas a vuelos nacionales, regionales e internacionales</w:t>
            </w:r>
          </w:p>
        </w:tc>
      </w:tr>
      <w:tr w:rsidR="002D346F" w:rsidRPr="00577E10" w14:paraId="1F03CBC9" w14:textId="77777777" w:rsidTr="00AD1197">
        <w:tc>
          <w:tcPr>
            <w:tcW w:w="6952" w:type="dxa"/>
            <w:tcBorders>
              <w:top w:val="single" w:sz="4" w:space="0" w:color="auto"/>
              <w:left w:val="single" w:sz="4" w:space="0" w:color="auto"/>
              <w:bottom w:val="single" w:sz="4" w:space="0" w:color="auto"/>
              <w:right w:val="single" w:sz="4" w:space="0" w:color="auto"/>
            </w:tcBorders>
            <w:hideMark/>
          </w:tcPr>
          <w:p w14:paraId="67558DC0" w14:textId="77777777" w:rsidR="002D346F" w:rsidRPr="00606BCF" w:rsidRDefault="002D346F" w:rsidP="002D346F">
            <w:pPr>
              <w:pStyle w:val="ListParagraph"/>
              <w:numPr>
                <w:ilvl w:val="0"/>
                <w:numId w:val="26"/>
              </w:numPr>
              <w:spacing w:after="0" w:line="218" w:lineRule="auto"/>
              <w:rPr>
                <w:rFonts w:ascii="Times New Roman" w:eastAsia="Times New Roman" w:hAnsi="Times New Roman" w:cs="Times New Roman"/>
                <w:sz w:val="20"/>
                <w:szCs w:val="20"/>
                <w:lang w:val="es-ES_tradnl" w:eastAsia="en-GB"/>
              </w:rPr>
            </w:pPr>
            <w:r w:rsidRPr="00606BCF">
              <w:rPr>
                <w:rFonts w:ascii="Times New Roman" w:eastAsia="Times New Roman" w:hAnsi="Times New Roman" w:cs="Times New Roman"/>
                <w:sz w:val="20"/>
                <w:szCs w:val="20"/>
                <w:lang w:val="es-ES_tradnl" w:eastAsia="en-GB"/>
              </w:rPr>
              <w:lastRenderedPageBreak/>
              <w:t>Mejores resultados de las pruebas (manifiestas o disimuladas) para el sistema AVSEC</w:t>
            </w:r>
          </w:p>
          <w:p w14:paraId="582BEF4B" w14:textId="77777777" w:rsidR="002D346F" w:rsidRPr="00606BCF" w:rsidRDefault="002D346F" w:rsidP="002D346F">
            <w:pPr>
              <w:pStyle w:val="ListParagraph"/>
              <w:numPr>
                <w:ilvl w:val="0"/>
                <w:numId w:val="26"/>
              </w:numPr>
              <w:spacing w:after="0" w:line="218" w:lineRule="auto"/>
              <w:rPr>
                <w:rFonts w:ascii="Times New Roman" w:eastAsia="Times New Roman" w:hAnsi="Times New Roman" w:cs="Times New Roman"/>
                <w:sz w:val="20"/>
                <w:szCs w:val="20"/>
                <w:lang w:val="es-ES_tradnl" w:eastAsia="en-GB"/>
              </w:rPr>
            </w:pPr>
            <w:r w:rsidRPr="00606BCF">
              <w:rPr>
                <w:rFonts w:ascii="Times New Roman" w:hAnsi="Times New Roman" w:cs="Times New Roman"/>
                <w:sz w:val="20"/>
                <w:szCs w:val="20"/>
                <w:lang w:val="es-ES_tradnl"/>
              </w:rPr>
              <w:t>Mejores puntajes TIP del personal</w:t>
            </w:r>
          </w:p>
        </w:tc>
        <w:tc>
          <w:tcPr>
            <w:tcW w:w="4677" w:type="dxa"/>
            <w:tcBorders>
              <w:top w:val="single" w:sz="4" w:space="0" w:color="auto"/>
              <w:left w:val="single" w:sz="4" w:space="0" w:color="auto"/>
              <w:bottom w:val="single" w:sz="4" w:space="0" w:color="auto"/>
              <w:right w:val="single" w:sz="4" w:space="0" w:color="auto"/>
            </w:tcBorders>
            <w:hideMark/>
          </w:tcPr>
          <w:p w14:paraId="00296B4F" w14:textId="4CB92CD4" w:rsidR="002D346F" w:rsidRPr="00606BCF" w:rsidRDefault="002D346F" w:rsidP="002D346F">
            <w:pPr>
              <w:pStyle w:val="CommentText"/>
              <w:ind w:left="360"/>
              <w:rPr>
                <w:lang w:val="es-ES_tradnl"/>
              </w:rPr>
            </w:pPr>
          </w:p>
        </w:tc>
        <w:tc>
          <w:tcPr>
            <w:tcW w:w="3036" w:type="dxa"/>
            <w:tcBorders>
              <w:top w:val="single" w:sz="4" w:space="0" w:color="auto"/>
              <w:left w:val="single" w:sz="4" w:space="0" w:color="auto"/>
              <w:bottom w:val="single" w:sz="4" w:space="0" w:color="auto"/>
              <w:right w:val="single" w:sz="4" w:space="0" w:color="auto"/>
            </w:tcBorders>
            <w:hideMark/>
          </w:tcPr>
          <w:p w14:paraId="50065BFD" w14:textId="77777777" w:rsidR="002D346F" w:rsidRPr="00606BCF" w:rsidRDefault="002D346F" w:rsidP="00D40684">
            <w:pPr>
              <w:spacing w:after="0" w:line="240" w:lineRule="auto"/>
              <w:rPr>
                <w:rFonts w:ascii="Times New Roman" w:eastAsia="Times New Roman" w:hAnsi="Times New Roman" w:cs="Times New Roman"/>
                <w:sz w:val="20"/>
                <w:szCs w:val="20"/>
                <w:lang w:val="es-ES_tradnl" w:eastAsia="en-GB"/>
              </w:rPr>
            </w:pPr>
          </w:p>
        </w:tc>
      </w:tr>
      <w:bookmarkEnd w:id="66"/>
    </w:tbl>
    <w:p w14:paraId="65687AEF" w14:textId="77777777" w:rsidR="002D346F" w:rsidRDefault="002D346F" w:rsidP="00606BCF">
      <w:pPr>
        <w:spacing w:after="0"/>
        <w:jc w:val="center"/>
        <w:rPr>
          <w:rFonts w:ascii="Times New Roman" w:hAnsi="Times New Roman" w:cs="Times New Roman"/>
          <w:b/>
          <w:bCs/>
          <w:i/>
          <w:iCs/>
          <w:color w:val="000000" w:themeColor="text1"/>
          <w:sz w:val="28"/>
          <w:szCs w:val="28"/>
          <w:highlight w:val="yellow"/>
          <w:lang w:val="es-ES_tradnl"/>
        </w:rPr>
      </w:pPr>
    </w:p>
    <w:p w14:paraId="19460404" w14:textId="77777777" w:rsidR="00606BCF" w:rsidRDefault="00606BCF" w:rsidP="00606BCF">
      <w:pPr>
        <w:spacing w:after="0"/>
        <w:jc w:val="center"/>
        <w:rPr>
          <w:rFonts w:ascii="Times New Roman" w:hAnsi="Times New Roman" w:cs="Times New Roman"/>
          <w:b/>
          <w:bCs/>
          <w:i/>
          <w:iCs/>
          <w:color w:val="000000" w:themeColor="text1"/>
          <w:sz w:val="28"/>
          <w:szCs w:val="28"/>
          <w:highlight w:val="yellow"/>
          <w:lang w:val="es-ES_tradnl"/>
        </w:rPr>
      </w:pPr>
    </w:p>
    <w:p w14:paraId="702F2A0D" w14:textId="4BAB09BE" w:rsidR="00AD1197" w:rsidRPr="00AD1197" w:rsidRDefault="00AD1197" w:rsidP="00AD1197">
      <w:pPr>
        <w:tabs>
          <w:tab w:val="center" w:pos="4680"/>
          <w:tab w:val="right" w:pos="9360"/>
        </w:tabs>
        <w:spacing w:after="0" w:line="240" w:lineRule="auto"/>
        <w:jc w:val="center"/>
        <w:rPr>
          <w:rFonts w:cs="Arial"/>
        </w:rPr>
      </w:pPr>
      <w:r w:rsidRPr="00AD1197">
        <w:rPr>
          <w:rFonts w:cs="Arial"/>
        </w:rPr>
        <w:t xml:space="preserve">— </w:t>
      </w:r>
      <w:r>
        <w:rPr>
          <w:rFonts w:cs="Arial"/>
        </w:rPr>
        <w:t>FIN</w:t>
      </w:r>
      <w:r w:rsidRPr="00AD1197">
        <w:rPr>
          <w:rFonts w:cs="Arial"/>
        </w:rPr>
        <w:t xml:space="preserve"> —</w:t>
      </w:r>
    </w:p>
    <w:p w14:paraId="2DBF684A" w14:textId="77777777" w:rsidR="00606BCF" w:rsidRPr="00F974E4" w:rsidRDefault="00606BCF" w:rsidP="00606BCF">
      <w:pPr>
        <w:spacing w:after="0"/>
        <w:jc w:val="center"/>
        <w:rPr>
          <w:rFonts w:ascii="Times New Roman" w:hAnsi="Times New Roman" w:cs="Times New Roman"/>
          <w:b/>
          <w:bCs/>
          <w:i/>
          <w:iCs/>
          <w:color w:val="000000" w:themeColor="text1"/>
          <w:sz w:val="28"/>
          <w:szCs w:val="28"/>
          <w:highlight w:val="yellow"/>
          <w:lang w:val="es-ES_tradnl"/>
        </w:rPr>
      </w:pPr>
    </w:p>
    <w:sectPr w:rsidR="00606BCF" w:rsidRPr="00F974E4" w:rsidSect="002D346F">
      <w:headerReference w:type="default" r:id="rId54"/>
      <w:footerReference w:type="default" r:id="rId55"/>
      <w:headerReference w:type="first" r:id="rId56"/>
      <w:footerReference w:type="first" r:id="rId57"/>
      <w:pgSz w:w="15840" w:h="12240" w:orient="landscape"/>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6A4CF" w14:textId="77777777" w:rsidR="004C1504" w:rsidRDefault="004C1504" w:rsidP="00BE54B4">
      <w:pPr>
        <w:spacing w:after="0" w:line="240" w:lineRule="auto"/>
      </w:pPr>
      <w:r>
        <w:separator/>
      </w:r>
    </w:p>
  </w:endnote>
  <w:endnote w:type="continuationSeparator" w:id="0">
    <w:p w14:paraId="39453995" w14:textId="77777777" w:rsidR="004C1504" w:rsidRDefault="004C1504"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3A8F" w14:textId="77777777" w:rsidR="00C57E30" w:rsidRDefault="00C57E30" w:rsidP="00E67558">
    <w:pPr>
      <w:pStyle w:val="Footer"/>
      <w:jc w:val="right"/>
    </w:pPr>
  </w:p>
  <w:p w14:paraId="1F1C1EAC" w14:textId="77777777" w:rsidR="00C57E30" w:rsidRDefault="00C57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7C0D" w14:textId="77777777" w:rsidR="00606BCF" w:rsidRDefault="00606BCF" w:rsidP="00E67558">
    <w:pPr>
      <w:pStyle w:val="Footer"/>
      <w:jc w:val="right"/>
    </w:pPr>
  </w:p>
  <w:p w14:paraId="7AD4C168" w14:textId="77777777" w:rsidR="00606BCF" w:rsidRDefault="00606B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C281" w14:textId="77777777" w:rsidR="00606BCF" w:rsidRDefault="00606BCF" w:rsidP="00E67558">
    <w:pPr>
      <w:pStyle w:val="Footer"/>
      <w:jc w:val="right"/>
    </w:pPr>
  </w:p>
  <w:p w14:paraId="3C02B165" w14:textId="77777777" w:rsidR="00606BCF" w:rsidRDefault="00606B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7F14" w14:textId="585549CC" w:rsidR="002A42E9" w:rsidRPr="00B07C45" w:rsidRDefault="002A42E9" w:rsidP="00B07C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1FF4" w14:textId="77777777" w:rsidR="00606BCF" w:rsidRDefault="00606BCF" w:rsidP="00E67558">
    <w:pPr>
      <w:pStyle w:val="Footer"/>
      <w:jc w:val="right"/>
    </w:pPr>
  </w:p>
  <w:p w14:paraId="5A0A9F51" w14:textId="77777777" w:rsidR="00606BCF" w:rsidRDefault="00606B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3E18" w14:textId="77777777" w:rsidR="00606BCF" w:rsidRPr="00B07C45" w:rsidRDefault="00606BCF" w:rsidP="00B07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CCBC" w14:textId="77777777" w:rsidR="004C1504" w:rsidRDefault="004C1504" w:rsidP="00BE54B4">
      <w:pPr>
        <w:spacing w:after="0" w:line="240" w:lineRule="auto"/>
      </w:pPr>
      <w:r>
        <w:separator/>
      </w:r>
    </w:p>
  </w:footnote>
  <w:footnote w:type="continuationSeparator" w:id="0">
    <w:p w14:paraId="63554B8E" w14:textId="77777777" w:rsidR="004C1504" w:rsidRDefault="004C1504" w:rsidP="00BE54B4">
      <w:pPr>
        <w:spacing w:after="0" w:line="240" w:lineRule="auto"/>
      </w:pPr>
      <w:r>
        <w:continuationSeparator/>
      </w:r>
    </w:p>
  </w:footnote>
  <w:footnote w:id="1">
    <w:p w14:paraId="7B0DE664" w14:textId="4BBA74D4" w:rsidR="00C57E30" w:rsidRPr="00FB02A4" w:rsidRDefault="00C57E30" w:rsidP="00C57E30">
      <w:pPr>
        <w:pStyle w:val="FootnoteText"/>
        <w:rPr>
          <w:rFonts w:asciiTheme="majorBidi" w:hAnsiTheme="majorBidi" w:cstheme="majorBidi"/>
          <w:lang w:val="en-US"/>
        </w:rPr>
      </w:pPr>
      <w:r w:rsidRPr="00FB02A4">
        <w:rPr>
          <w:rStyle w:val="FootnoteReference"/>
          <w:rFonts w:asciiTheme="majorBidi" w:hAnsiTheme="majorBidi" w:cstheme="majorBidi"/>
          <w:sz w:val="18"/>
          <w:szCs w:val="18"/>
        </w:rPr>
        <w:footnoteRef/>
      </w:r>
      <w:r w:rsidRPr="00FB02A4">
        <w:rPr>
          <w:rFonts w:asciiTheme="majorBidi" w:hAnsiTheme="majorBidi" w:cstheme="majorBidi"/>
          <w:sz w:val="18"/>
          <w:szCs w:val="18"/>
        </w:rPr>
        <w:t xml:space="preserve"> </w:t>
      </w:r>
      <w:hyperlink r:id="rId1" w:history="1">
        <w:r w:rsidRPr="00FB02A4">
          <w:rPr>
            <w:rStyle w:val="Hyperlink"/>
            <w:rFonts w:asciiTheme="majorBidi" w:hAnsiTheme="majorBidi" w:cstheme="majorBidi"/>
            <w:sz w:val="18"/>
            <w:szCs w:val="18"/>
          </w:rPr>
          <w:t>www.icao.int/Security/isd/Training/Pages/Quality-Assurance-of-Training-Material.aspx</w:t>
        </w:r>
      </w:hyperlink>
      <w:r w:rsidRPr="00FB02A4">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8AAE" w14:textId="77777777" w:rsidR="00C57E30" w:rsidRPr="00A51DE6" w:rsidRDefault="00C57E30">
    <w:pPr>
      <w:pStyle w:val="Header"/>
      <w:jc w:val="center"/>
      <w:rPr>
        <w:rFonts w:asciiTheme="majorBidi" w:hAnsiTheme="majorBidi" w:cstheme="majorBidi"/>
      </w:rPr>
    </w:pPr>
    <w:r w:rsidRPr="00A51DE6">
      <w:rPr>
        <w:rFonts w:asciiTheme="majorBidi" w:hAnsiTheme="majorBidi" w:cstheme="majorBidi"/>
      </w:rPr>
      <w:t>-</w:t>
    </w:r>
    <w:sdt>
      <w:sdtPr>
        <w:rPr>
          <w:rFonts w:asciiTheme="majorBidi" w:hAnsiTheme="majorBidi" w:cstheme="majorBidi"/>
        </w:rPr>
        <w:id w:val="-249656328"/>
        <w:docPartObj>
          <w:docPartGallery w:val="Page Numbers (Top of Page)"/>
          <w:docPartUnique/>
        </w:docPartObj>
      </w:sdtPr>
      <w:sdtEndPr>
        <w:rPr>
          <w:noProof/>
        </w:rPr>
      </w:sdtEndPr>
      <w:sdtContent>
        <w:r w:rsidRPr="001526F9">
          <w:rPr>
            <w:rFonts w:cstheme="minorHAnsi"/>
          </w:rPr>
          <w:fldChar w:fldCharType="begin"/>
        </w:r>
        <w:r w:rsidRPr="001526F9">
          <w:rPr>
            <w:rFonts w:cstheme="minorHAnsi"/>
          </w:rPr>
          <w:instrText xml:space="preserve"> PAGE   \* MERGEFORMAT </w:instrText>
        </w:r>
        <w:r w:rsidRPr="001526F9">
          <w:rPr>
            <w:rFonts w:cstheme="minorHAnsi"/>
          </w:rPr>
          <w:fldChar w:fldCharType="separate"/>
        </w:r>
        <w:r>
          <w:rPr>
            <w:rFonts w:cstheme="minorHAnsi"/>
            <w:noProof/>
          </w:rPr>
          <w:t>3</w:t>
        </w:r>
        <w:r w:rsidRPr="001526F9">
          <w:rPr>
            <w:rFonts w:cstheme="minorHAnsi"/>
            <w:noProof/>
          </w:rPr>
          <w:fldChar w:fldCharType="end"/>
        </w:r>
        <w:r w:rsidRPr="00A51DE6">
          <w:rPr>
            <w:rFonts w:asciiTheme="majorBidi" w:hAnsiTheme="majorBidi" w:cstheme="majorBidi"/>
            <w:noProof/>
          </w:rPr>
          <w:t>-</w:t>
        </w:r>
      </w:sdtContent>
    </w:sdt>
  </w:p>
  <w:p w14:paraId="167114E6" w14:textId="77777777" w:rsidR="00C57E30" w:rsidRDefault="00C57E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454094"/>
      <w:docPartObj>
        <w:docPartGallery w:val="Page Numbers (Top of Page)"/>
        <w:docPartUnique/>
      </w:docPartObj>
    </w:sdtPr>
    <w:sdtEndPr>
      <w:rPr>
        <w:noProof/>
        <w:sz w:val="6"/>
        <w:szCs w:val="6"/>
      </w:rPr>
    </w:sdtEndPr>
    <w:sdtContent>
      <w:p w14:paraId="61C08BB8" w14:textId="03A8BC1B" w:rsidR="002A42E9" w:rsidRPr="00002179" w:rsidRDefault="00606BCF" w:rsidP="00002179">
        <w:pPr>
          <w:pStyle w:val="Header"/>
          <w:jc w:val="center"/>
          <w:rPr>
            <w:rFonts w:asciiTheme="majorBidi" w:hAnsiTheme="majorBidi" w:cstheme="majorBidi"/>
            <w:sz w:val="6"/>
            <w:szCs w:val="6"/>
          </w:rPr>
        </w:pPr>
        <w:r>
          <w:rPr>
            <w:rFonts w:asciiTheme="majorBidi" w:hAnsiTheme="majorBidi" w:cstheme="majorBidi"/>
          </w:rPr>
          <w:t>D</w:t>
        </w:r>
        <w:r w:rsidR="002A42E9" w:rsidRPr="00002179">
          <w:rPr>
            <w:rFonts w:asciiTheme="majorBidi" w:hAnsiTheme="majorBidi" w:cstheme="majorBidi"/>
          </w:rPr>
          <w:t>-1</w:t>
        </w:r>
      </w:p>
      <w:p w14:paraId="3E5F8E73" w14:textId="45477782" w:rsidR="002A42E9" w:rsidRPr="00002179" w:rsidRDefault="00577E10" w:rsidP="00002179">
        <w:pPr>
          <w:pStyle w:val="Header"/>
          <w:jc w:val="center"/>
          <w:rPr>
            <w:sz w:val="6"/>
            <w:szCs w:val="6"/>
          </w:rP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434968"/>
      <w:docPartObj>
        <w:docPartGallery w:val="Page Numbers (Top of Page)"/>
        <w:docPartUnique/>
      </w:docPartObj>
    </w:sdtPr>
    <w:sdtEndPr>
      <w:rPr>
        <w:rFonts w:asciiTheme="majorBidi" w:hAnsiTheme="majorBidi" w:cstheme="majorBidi"/>
        <w:noProof/>
      </w:rPr>
    </w:sdtEndPr>
    <w:sdtContent>
      <w:p w14:paraId="5312FE6C" w14:textId="77777777" w:rsidR="00606BCF" w:rsidRPr="00002179" w:rsidRDefault="00606BCF" w:rsidP="00002179">
        <w:pPr>
          <w:pStyle w:val="Header"/>
          <w:jc w:val="center"/>
          <w:rPr>
            <w:rFonts w:asciiTheme="majorBidi" w:hAnsiTheme="majorBidi" w:cstheme="majorBidi"/>
          </w:rPr>
        </w:pPr>
        <w:r>
          <w:rPr>
            <w:rFonts w:asciiTheme="majorBidi" w:hAnsiTheme="majorBidi" w:cstheme="majorBidi"/>
          </w:rPr>
          <w:t>E</w:t>
        </w:r>
        <w:r w:rsidRPr="00002179">
          <w:rPr>
            <w:rFonts w:asciiTheme="majorBidi" w:hAnsiTheme="majorBidi" w:cstheme="majorBidi"/>
          </w:rPr>
          <w:t>-</w:t>
        </w:r>
        <w:r>
          <w:rPr>
            <w:rFonts w:asciiTheme="majorBidi" w:hAnsiTheme="majorBidi" w:cstheme="majorBidi"/>
          </w:rPr>
          <w:t>2</w:t>
        </w:r>
      </w:p>
    </w:sdtContent>
  </w:sdt>
  <w:p w14:paraId="1AB746AF" w14:textId="77777777" w:rsidR="00606BCF" w:rsidRDefault="00606B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724322"/>
      <w:docPartObj>
        <w:docPartGallery w:val="Page Numbers (Top of Page)"/>
        <w:docPartUnique/>
      </w:docPartObj>
    </w:sdtPr>
    <w:sdtEndPr>
      <w:rPr>
        <w:noProof/>
        <w:sz w:val="6"/>
        <w:szCs w:val="6"/>
      </w:rPr>
    </w:sdtEndPr>
    <w:sdtContent>
      <w:p w14:paraId="53F615F3" w14:textId="3F53359A" w:rsidR="00606BCF" w:rsidRPr="00002179" w:rsidRDefault="00606BCF" w:rsidP="00002179">
        <w:pPr>
          <w:pStyle w:val="Header"/>
          <w:jc w:val="center"/>
          <w:rPr>
            <w:rFonts w:asciiTheme="majorBidi" w:hAnsiTheme="majorBidi" w:cstheme="majorBidi"/>
            <w:sz w:val="6"/>
            <w:szCs w:val="6"/>
          </w:rPr>
        </w:pPr>
        <w:r>
          <w:rPr>
            <w:rFonts w:asciiTheme="majorBidi" w:hAnsiTheme="majorBidi" w:cstheme="majorBidi"/>
          </w:rPr>
          <w:t>E</w:t>
        </w:r>
        <w:r w:rsidRPr="00002179">
          <w:rPr>
            <w:rFonts w:asciiTheme="majorBidi" w:hAnsiTheme="majorBidi" w:cstheme="majorBidi"/>
          </w:rPr>
          <w:t>-1</w:t>
        </w:r>
      </w:p>
      <w:p w14:paraId="22B4EAE3" w14:textId="77777777" w:rsidR="00606BCF" w:rsidRPr="00002179" w:rsidRDefault="00577E10" w:rsidP="00002179">
        <w:pPr>
          <w:pStyle w:val="Header"/>
          <w:jc w:val="center"/>
          <w:rPr>
            <w:sz w:val="6"/>
            <w:szCs w:val="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E9BF" w14:textId="77777777" w:rsidR="00C57E30" w:rsidRDefault="00C57E30" w:rsidP="00F24691">
    <w:pPr>
      <w:pStyle w:val="Header"/>
      <w:jc w:val="center"/>
    </w:pPr>
  </w:p>
  <w:p w14:paraId="6A9E14DC" w14:textId="77777777" w:rsidR="00C57E30" w:rsidRPr="00820490" w:rsidRDefault="00C57E30"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6615"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786BF962" w14:textId="77777777" w:rsidR="00C57E30" w:rsidRDefault="00C57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199654"/>
      <w:docPartObj>
        <w:docPartGallery w:val="Page Numbers (Top of Page)"/>
        <w:docPartUnique/>
      </w:docPartObj>
    </w:sdtPr>
    <w:sdtEndPr>
      <w:rPr>
        <w:rFonts w:asciiTheme="majorBidi" w:hAnsiTheme="majorBidi" w:cstheme="majorBidi"/>
        <w:noProof/>
      </w:rPr>
    </w:sdtEndPr>
    <w:sdtContent>
      <w:p w14:paraId="1B6DDD8C" w14:textId="77777777" w:rsidR="00C57E30" w:rsidRPr="00F24691" w:rsidRDefault="00C57E30"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60D90858" w14:textId="77777777" w:rsidR="00C57E30" w:rsidRPr="00820490" w:rsidRDefault="00C57E30"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2295"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4065399"/>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6</w:t>
        </w:r>
        <w:r w:rsidRPr="00F24691">
          <w:rPr>
            <w:rFonts w:asciiTheme="majorBidi" w:hAnsiTheme="majorBidi" w:cstheme="majorBidi"/>
            <w:noProof/>
          </w:rPr>
          <w:fldChar w:fldCharType="end"/>
        </w:r>
      </w:sdtContent>
    </w:sdt>
  </w:p>
  <w:p w14:paraId="0C325E50" w14:textId="77777777" w:rsidR="00C57E30" w:rsidRDefault="00C57E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396185"/>
      <w:docPartObj>
        <w:docPartGallery w:val="Page Numbers (Top of Page)"/>
        <w:docPartUnique/>
      </w:docPartObj>
    </w:sdtPr>
    <w:sdtEndPr>
      <w:rPr>
        <w:rFonts w:asciiTheme="majorBidi" w:hAnsiTheme="majorBidi" w:cstheme="majorBidi"/>
        <w:noProof/>
      </w:rPr>
    </w:sdtEndPr>
    <w:sdtContent>
      <w:p w14:paraId="02B6A789" w14:textId="77777777" w:rsidR="00C57E30" w:rsidRPr="00F24691" w:rsidRDefault="00C57E30"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3445F0EC" w14:textId="77777777" w:rsidR="00C57E30" w:rsidRPr="00820490" w:rsidRDefault="00C57E30"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DFC2"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136867640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7</w:t>
        </w:r>
        <w:r w:rsidRPr="00F24691">
          <w:rPr>
            <w:rFonts w:asciiTheme="majorBidi" w:hAnsiTheme="majorBidi" w:cstheme="majorBidi"/>
            <w:noProof/>
          </w:rPr>
          <w:fldChar w:fldCharType="end"/>
        </w:r>
      </w:sdtContent>
    </w:sdt>
  </w:p>
  <w:p w14:paraId="4AC61022" w14:textId="77777777" w:rsidR="00C57E30" w:rsidRDefault="00C57E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683891"/>
      <w:docPartObj>
        <w:docPartGallery w:val="Page Numbers (Top of Page)"/>
        <w:docPartUnique/>
      </w:docPartObj>
    </w:sdtPr>
    <w:sdtEndPr>
      <w:rPr>
        <w:noProof/>
      </w:rPr>
    </w:sdtEndPr>
    <w:sdtContent>
      <w:p w14:paraId="7BD46C94" w14:textId="77777777" w:rsidR="00C57E30" w:rsidRDefault="00C57E30"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1F5668FF" w14:textId="77777777" w:rsidR="00C57E30" w:rsidRPr="00820490" w:rsidRDefault="00C57E30"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40741"/>
      <w:docPartObj>
        <w:docPartGallery w:val="Page Numbers (Top of Page)"/>
        <w:docPartUnique/>
      </w:docPartObj>
    </w:sdtPr>
    <w:sdtEndPr>
      <w:rPr>
        <w:rFonts w:asciiTheme="majorBidi" w:hAnsiTheme="majorBidi" w:cstheme="majorBidi"/>
        <w:noProof/>
      </w:rPr>
    </w:sdtEndPr>
    <w:sdtContent>
      <w:p w14:paraId="37AFCC86" w14:textId="5613641D" w:rsidR="00B07C45" w:rsidRPr="00002179" w:rsidRDefault="00606BCF" w:rsidP="00002179">
        <w:pPr>
          <w:pStyle w:val="Header"/>
          <w:jc w:val="center"/>
          <w:rPr>
            <w:rFonts w:asciiTheme="majorBidi" w:hAnsiTheme="majorBidi" w:cstheme="majorBidi"/>
          </w:rPr>
        </w:pPr>
        <w:r>
          <w:rPr>
            <w:rFonts w:asciiTheme="majorBidi" w:hAnsiTheme="majorBidi" w:cstheme="majorBidi"/>
          </w:rPr>
          <w:t>D</w:t>
        </w:r>
        <w:r w:rsidR="00B07C45" w:rsidRPr="00002179">
          <w:rPr>
            <w:rFonts w:asciiTheme="majorBidi" w:hAnsiTheme="majorBidi" w:cstheme="majorBidi"/>
          </w:rPr>
          <w:t>-</w:t>
        </w:r>
        <w:r>
          <w:rPr>
            <w:rFonts w:asciiTheme="majorBidi" w:hAnsiTheme="majorBidi" w:cstheme="majorBidi"/>
          </w:rPr>
          <w:t>2</w:t>
        </w:r>
      </w:p>
    </w:sdtContent>
  </w:sdt>
  <w:p w14:paraId="6E45FA79" w14:textId="77777777" w:rsidR="00B07C45" w:rsidRDefault="00B07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CC75C3"/>
    <w:multiLevelType w:val="multilevel"/>
    <w:tmpl w:val="FCE0C470"/>
    <w:numStyleLink w:val="Bullets"/>
  </w:abstractNum>
  <w:abstractNum w:abstractNumId="8"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1"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CC2B3B"/>
    <w:multiLevelType w:val="multilevel"/>
    <w:tmpl w:val="1132181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9F75A4"/>
    <w:multiLevelType w:val="hybridMultilevel"/>
    <w:tmpl w:val="F2E4C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25"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26"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5750962">
    <w:abstractNumId w:val="17"/>
  </w:num>
  <w:num w:numId="2" w16cid:durableId="1187447726">
    <w:abstractNumId w:val="7"/>
  </w:num>
  <w:num w:numId="3" w16cid:durableId="685520314">
    <w:abstractNumId w:val="13"/>
  </w:num>
  <w:num w:numId="4" w16cid:durableId="1514684510">
    <w:abstractNumId w:val="11"/>
  </w:num>
  <w:num w:numId="5" w16cid:durableId="1175651739">
    <w:abstractNumId w:val="1"/>
  </w:num>
  <w:num w:numId="6" w16cid:durableId="1476217781">
    <w:abstractNumId w:val="4"/>
  </w:num>
  <w:num w:numId="7" w16cid:durableId="1008604445">
    <w:abstractNumId w:val="28"/>
  </w:num>
  <w:num w:numId="8" w16cid:durableId="349307882">
    <w:abstractNumId w:val="12"/>
  </w:num>
  <w:num w:numId="9" w16cid:durableId="1339653729">
    <w:abstractNumId w:val="26"/>
  </w:num>
  <w:num w:numId="10" w16cid:durableId="798232584">
    <w:abstractNumId w:val="0"/>
  </w:num>
  <w:num w:numId="11" w16cid:durableId="684481479">
    <w:abstractNumId w:val="20"/>
  </w:num>
  <w:num w:numId="12" w16cid:durableId="562371765">
    <w:abstractNumId w:val="6"/>
  </w:num>
  <w:num w:numId="13" w16cid:durableId="1580090749">
    <w:abstractNumId w:val="16"/>
  </w:num>
  <w:num w:numId="14" w16cid:durableId="519780337">
    <w:abstractNumId w:val="22"/>
  </w:num>
  <w:num w:numId="15" w16cid:durableId="227999863">
    <w:abstractNumId w:val="10"/>
  </w:num>
  <w:num w:numId="16" w16cid:durableId="446891210">
    <w:abstractNumId w:val="25"/>
  </w:num>
  <w:num w:numId="17" w16cid:durableId="1714311359">
    <w:abstractNumId w:val="8"/>
  </w:num>
  <w:num w:numId="18" w16cid:durableId="701134751">
    <w:abstractNumId w:val="24"/>
  </w:num>
  <w:num w:numId="19" w16cid:durableId="2114351753">
    <w:abstractNumId w:val="23"/>
  </w:num>
  <w:num w:numId="20" w16cid:durableId="1892424769">
    <w:abstractNumId w:val="14"/>
  </w:num>
  <w:num w:numId="21" w16cid:durableId="1843546515">
    <w:abstractNumId w:val="3"/>
  </w:num>
  <w:num w:numId="22" w16cid:durableId="1833791745">
    <w:abstractNumId w:val="19"/>
  </w:num>
  <w:num w:numId="23" w16cid:durableId="467936101">
    <w:abstractNumId w:val="5"/>
  </w:num>
  <w:num w:numId="24" w16cid:durableId="398477488">
    <w:abstractNumId w:val="27"/>
  </w:num>
  <w:num w:numId="25" w16cid:durableId="742945946">
    <w:abstractNumId w:val="9"/>
  </w:num>
  <w:num w:numId="26" w16cid:durableId="868448784">
    <w:abstractNumId w:val="21"/>
  </w:num>
  <w:num w:numId="27" w16cid:durableId="1945336579">
    <w:abstractNumId w:val="2"/>
  </w:num>
  <w:num w:numId="28" w16cid:durableId="1388530265">
    <w:abstractNumId w:val="18"/>
  </w:num>
  <w:num w:numId="29" w16cid:durableId="163224879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en-NZ"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MX" w:vendorID="64" w:dllVersion="0" w:nlCheck="1" w:checkStyle="0"/>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61BA"/>
    <w:rsid w:val="000067D4"/>
    <w:rsid w:val="0001083D"/>
    <w:rsid w:val="0001322B"/>
    <w:rsid w:val="00014740"/>
    <w:rsid w:val="00016D6E"/>
    <w:rsid w:val="0002141F"/>
    <w:rsid w:val="0002489E"/>
    <w:rsid w:val="000271A3"/>
    <w:rsid w:val="00030945"/>
    <w:rsid w:val="00034114"/>
    <w:rsid w:val="000344F6"/>
    <w:rsid w:val="000356A9"/>
    <w:rsid w:val="00035CE7"/>
    <w:rsid w:val="00036C8C"/>
    <w:rsid w:val="000412BD"/>
    <w:rsid w:val="000429AF"/>
    <w:rsid w:val="00042EB8"/>
    <w:rsid w:val="00043F3F"/>
    <w:rsid w:val="00045B8D"/>
    <w:rsid w:val="00047AC1"/>
    <w:rsid w:val="000523C0"/>
    <w:rsid w:val="0005261A"/>
    <w:rsid w:val="000538E1"/>
    <w:rsid w:val="00053F74"/>
    <w:rsid w:val="00057463"/>
    <w:rsid w:val="000641B3"/>
    <w:rsid w:val="00064D1F"/>
    <w:rsid w:val="000663D4"/>
    <w:rsid w:val="00067258"/>
    <w:rsid w:val="00067C6D"/>
    <w:rsid w:val="00070B22"/>
    <w:rsid w:val="00070B94"/>
    <w:rsid w:val="0007161E"/>
    <w:rsid w:val="0007179C"/>
    <w:rsid w:val="000735DB"/>
    <w:rsid w:val="00074A40"/>
    <w:rsid w:val="00075616"/>
    <w:rsid w:val="00081DB9"/>
    <w:rsid w:val="000833E8"/>
    <w:rsid w:val="000837B1"/>
    <w:rsid w:val="00084695"/>
    <w:rsid w:val="0008607F"/>
    <w:rsid w:val="00091602"/>
    <w:rsid w:val="00092937"/>
    <w:rsid w:val="000A08B4"/>
    <w:rsid w:val="000A13DE"/>
    <w:rsid w:val="000A5917"/>
    <w:rsid w:val="000A7B56"/>
    <w:rsid w:val="000B5A24"/>
    <w:rsid w:val="000C0593"/>
    <w:rsid w:val="000C60AE"/>
    <w:rsid w:val="000C7C49"/>
    <w:rsid w:val="000D0312"/>
    <w:rsid w:val="000D3DB3"/>
    <w:rsid w:val="000D446A"/>
    <w:rsid w:val="000D46C7"/>
    <w:rsid w:val="000D5E45"/>
    <w:rsid w:val="000D76E4"/>
    <w:rsid w:val="000D7EB4"/>
    <w:rsid w:val="000E0367"/>
    <w:rsid w:val="000E03F7"/>
    <w:rsid w:val="000E0751"/>
    <w:rsid w:val="000E0F4D"/>
    <w:rsid w:val="000E4FE9"/>
    <w:rsid w:val="000F000A"/>
    <w:rsid w:val="000F3B1F"/>
    <w:rsid w:val="000F40D5"/>
    <w:rsid w:val="000F699E"/>
    <w:rsid w:val="00101210"/>
    <w:rsid w:val="0010145E"/>
    <w:rsid w:val="001050C6"/>
    <w:rsid w:val="00107CB1"/>
    <w:rsid w:val="00107E91"/>
    <w:rsid w:val="001117EE"/>
    <w:rsid w:val="00114136"/>
    <w:rsid w:val="00117B25"/>
    <w:rsid w:val="00117BDC"/>
    <w:rsid w:val="001206D2"/>
    <w:rsid w:val="00121B28"/>
    <w:rsid w:val="00127D8F"/>
    <w:rsid w:val="00127DC8"/>
    <w:rsid w:val="00130122"/>
    <w:rsid w:val="00132C3F"/>
    <w:rsid w:val="00132F96"/>
    <w:rsid w:val="00135C05"/>
    <w:rsid w:val="0013704B"/>
    <w:rsid w:val="0013762B"/>
    <w:rsid w:val="0014239B"/>
    <w:rsid w:val="00144D5B"/>
    <w:rsid w:val="001455E7"/>
    <w:rsid w:val="0014701B"/>
    <w:rsid w:val="00147F75"/>
    <w:rsid w:val="001509B5"/>
    <w:rsid w:val="001526F9"/>
    <w:rsid w:val="001545BB"/>
    <w:rsid w:val="001557B7"/>
    <w:rsid w:val="0015650B"/>
    <w:rsid w:val="00161DB2"/>
    <w:rsid w:val="001629CF"/>
    <w:rsid w:val="001647CE"/>
    <w:rsid w:val="0016689F"/>
    <w:rsid w:val="00170487"/>
    <w:rsid w:val="00182B4C"/>
    <w:rsid w:val="00182F34"/>
    <w:rsid w:val="001836A7"/>
    <w:rsid w:val="00183744"/>
    <w:rsid w:val="00183C85"/>
    <w:rsid w:val="001844BA"/>
    <w:rsid w:val="00186B8F"/>
    <w:rsid w:val="00187080"/>
    <w:rsid w:val="00187839"/>
    <w:rsid w:val="00187EEA"/>
    <w:rsid w:val="00191E73"/>
    <w:rsid w:val="00194546"/>
    <w:rsid w:val="00194DB6"/>
    <w:rsid w:val="00196946"/>
    <w:rsid w:val="001974D0"/>
    <w:rsid w:val="001A110B"/>
    <w:rsid w:val="001A15DE"/>
    <w:rsid w:val="001A1762"/>
    <w:rsid w:val="001A2014"/>
    <w:rsid w:val="001A43FC"/>
    <w:rsid w:val="001A644E"/>
    <w:rsid w:val="001A6BC7"/>
    <w:rsid w:val="001B08D7"/>
    <w:rsid w:val="001B3C8C"/>
    <w:rsid w:val="001B41F1"/>
    <w:rsid w:val="001B5370"/>
    <w:rsid w:val="001B549B"/>
    <w:rsid w:val="001B5B0E"/>
    <w:rsid w:val="001B7712"/>
    <w:rsid w:val="001B7861"/>
    <w:rsid w:val="001B7EF4"/>
    <w:rsid w:val="001C02D7"/>
    <w:rsid w:val="001C0D14"/>
    <w:rsid w:val="001C31D7"/>
    <w:rsid w:val="001C4449"/>
    <w:rsid w:val="001C4A2E"/>
    <w:rsid w:val="001C6812"/>
    <w:rsid w:val="001C7B0B"/>
    <w:rsid w:val="001C7BF9"/>
    <w:rsid w:val="001D0314"/>
    <w:rsid w:val="001D0DE8"/>
    <w:rsid w:val="001D1686"/>
    <w:rsid w:val="001D2BB2"/>
    <w:rsid w:val="001D4EEA"/>
    <w:rsid w:val="001E0D7B"/>
    <w:rsid w:val="001E0EF0"/>
    <w:rsid w:val="001E0F77"/>
    <w:rsid w:val="001E2B2B"/>
    <w:rsid w:val="001F0305"/>
    <w:rsid w:val="001F3A76"/>
    <w:rsid w:val="002000DD"/>
    <w:rsid w:val="00201022"/>
    <w:rsid w:val="00201C16"/>
    <w:rsid w:val="00203314"/>
    <w:rsid w:val="00210F02"/>
    <w:rsid w:val="00211AFA"/>
    <w:rsid w:val="0021226B"/>
    <w:rsid w:val="002133DD"/>
    <w:rsid w:val="002163B7"/>
    <w:rsid w:val="0021692B"/>
    <w:rsid w:val="002169A4"/>
    <w:rsid w:val="002169BB"/>
    <w:rsid w:val="00221293"/>
    <w:rsid w:val="00221BF7"/>
    <w:rsid w:val="00222F6D"/>
    <w:rsid w:val="00223572"/>
    <w:rsid w:val="002243B8"/>
    <w:rsid w:val="002271C1"/>
    <w:rsid w:val="00227A97"/>
    <w:rsid w:val="00227C6E"/>
    <w:rsid w:val="00227F48"/>
    <w:rsid w:val="00236732"/>
    <w:rsid w:val="00242701"/>
    <w:rsid w:val="0025426F"/>
    <w:rsid w:val="00256483"/>
    <w:rsid w:val="0025750A"/>
    <w:rsid w:val="00257B68"/>
    <w:rsid w:val="00261F73"/>
    <w:rsid w:val="00263BD4"/>
    <w:rsid w:val="00266CD8"/>
    <w:rsid w:val="002679ED"/>
    <w:rsid w:val="00267B32"/>
    <w:rsid w:val="00274340"/>
    <w:rsid w:val="002770CA"/>
    <w:rsid w:val="002804FD"/>
    <w:rsid w:val="00280B88"/>
    <w:rsid w:val="002828E0"/>
    <w:rsid w:val="002833EB"/>
    <w:rsid w:val="00283F00"/>
    <w:rsid w:val="00283FED"/>
    <w:rsid w:val="00287EAA"/>
    <w:rsid w:val="00291560"/>
    <w:rsid w:val="00295F95"/>
    <w:rsid w:val="002963D1"/>
    <w:rsid w:val="00297EDB"/>
    <w:rsid w:val="002A1B26"/>
    <w:rsid w:val="002A42E9"/>
    <w:rsid w:val="002A524F"/>
    <w:rsid w:val="002A6A4C"/>
    <w:rsid w:val="002A6E76"/>
    <w:rsid w:val="002B16D8"/>
    <w:rsid w:val="002B26F4"/>
    <w:rsid w:val="002B270F"/>
    <w:rsid w:val="002B62D6"/>
    <w:rsid w:val="002C166A"/>
    <w:rsid w:val="002C5F39"/>
    <w:rsid w:val="002C62F6"/>
    <w:rsid w:val="002D2C35"/>
    <w:rsid w:val="002D346F"/>
    <w:rsid w:val="002D3B46"/>
    <w:rsid w:val="002D4E99"/>
    <w:rsid w:val="002D537E"/>
    <w:rsid w:val="002D6095"/>
    <w:rsid w:val="002D7128"/>
    <w:rsid w:val="002E3866"/>
    <w:rsid w:val="002E4B8F"/>
    <w:rsid w:val="002E54E7"/>
    <w:rsid w:val="002F0925"/>
    <w:rsid w:val="002F291B"/>
    <w:rsid w:val="002F6BE5"/>
    <w:rsid w:val="00302F32"/>
    <w:rsid w:val="003069F2"/>
    <w:rsid w:val="003070A3"/>
    <w:rsid w:val="00307B85"/>
    <w:rsid w:val="003142B1"/>
    <w:rsid w:val="00314473"/>
    <w:rsid w:val="00315B77"/>
    <w:rsid w:val="003166F9"/>
    <w:rsid w:val="00317F99"/>
    <w:rsid w:val="00321AD0"/>
    <w:rsid w:val="00321DDC"/>
    <w:rsid w:val="00322F33"/>
    <w:rsid w:val="003273BB"/>
    <w:rsid w:val="00330CC2"/>
    <w:rsid w:val="00331D4E"/>
    <w:rsid w:val="003364CC"/>
    <w:rsid w:val="003410D5"/>
    <w:rsid w:val="00341688"/>
    <w:rsid w:val="00344624"/>
    <w:rsid w:val="00345B01"/>
    <w:rsid w:val="003475BA"/>
    <w:rsid w:val="00347D8B"/>
    <w:rsid w:val="0035228D"/>
    <w:rsid w:val="00352EDA"/>
    <w:rsid w:val="00354379"/>
    <w:rsid w:val="0035487C"/>
    <w:rsid w:val="00356249"/>
    <w:rsid w:val="0035677B"/>
    <w:rsid w:val="003570A4"/>
    <w:rsid w:val="00362C99"/>
    <w:rsid w:val="00365534"/>
    <w:rsid w:val="00373CEC"/>
    <w:rsid w:val="00374A89"/>
    <w:rsid w:val="00375361"/>
    <w:rsid w:val="00381DEA"/>
    <w:rsid w:val="00384A71"/>
    <w:rsid w:val="00385CFE"/>
    <w:rsid w:val="0039321F"/>
    <w:rsid w:val="00393401"/>
    <w:rsid w:val="00394CB9"/>
    <w:rsid w:val="003971BF"/>
    <w:rsid w:val="003A05CC"/>
    <w:rsid w:val="003A1FB4"/>
    <w:rsid w:val="003A6241"/>
    <w:rsid w:val="003A69F3"/>
    <w:rsid w:val="003A7144"/>
    <w:rsid w:val="003A7162"/>
    <w:rsid w:val="003B4028"/>
    <w:rsid w:val="003B58D3"/>
    <w:rsid w:val="003C21AA"/>
    <w:rsid w:val="003C2784"/>
    <w:rsid w:val="003C6971"/>
    <w:rsid w:val="003D1ABF"/>
    <w:rsid w:val="003D4F71"/>
    <w:rsid w:val="003D541D"/>
    <w:rsid w:val="003D57F9"/>
    <w:rsid w:val="003D66AF"/>
    <w:rsid w:val="003D713B"/>
    <w:rsid w:val="003E0CF0"/>
    <w:rsid w:val="003E1387"/>
    <w:rsid w:val="003E1E2F"/>
    <w:rsid w:val="003E31CC"/>
    <w:rsid w:val="003E3805"/>
    <w:rsid w:val="003E3BF6"/>
    <w:rsid w:val="003E3F21"/>
    <w:rsid w:val="003E5FCA"/>
    <w:rsid w:val="003E6F8B"/>
    <w:rsid w:val="003F33EA"/>
    <w:rsid w:val="003F4BA9"/>
    <w:rsid w:val="003F6088"/>
    <w:rsid w:val="003F76EC"/>
    <w:rsid w:val="00400B20"/>
    <w:rsid w:val="00402C6A"/>
    <w:rsid w:val="0040337C"/>
    <w:rsid w:val="004102B0"/>
    <w:rsid w:val="0041206E"/>
    <w:rsid w:val="00412B74"/>
    <w:rsid w:val="004133B2"/>
    <w:rsid w:val="00414D9A"/>
    <w:rsid w:val="004159AB"/>
    <w:rsid w:val="00422728"/>
    <w:rsid w:val="00422D3C"/>
    <w:rsid w:val="0042530C"/>
    <w:rsid w:val="00425E8E"/>
    <w:rsid w:val="004321DF"/>
    <w:rsid w:val="00433DA0"/>
    <w:rsid w:val="00434499"/>
    <w:rsid w:val="00435B07"/>
    <w:rsid w:val="00440754"/>
    <w:rsid w:val="00441257"/>
    <w:rsid w:val="004439BB"/>
    <w:rsid w:val="004439F5"/>
    <w:rsid w:val="004447D7"/>
    <w:rsid w:val="00445F6F"/>
    <w:rsid w:val="00450546"/>
    <w:rsid w:val="00453F99"/>
    <w:rsid w:val="0045429C"/>
    <w:rsid w:val="00461305"/>
    <w:rsid w:val="00463375"/>
    <w:rsid w:val="00463469"/>
    <w:rsid w:val="0046722B"/>
    <w:rsid w:val="00472983"/>
    <w:rsid w:val="004731F0"/>
    <w:rsid w:val="00473511"/>
    <w:rsid w:val="00473D6A"/>
    <w:rsid w:val="00475E20"/>
    <w:rsid w:val="00476328"/>
    <w:rsid w:val="00476ABF"/>
    <w:rsid w:val="00477465"/>
    <w:rsid w:val="00477C80"/>
    <w:rsid w:val="00480CA4"/>
    <w:rsid w:val="0048666F"/>
    <w:rsid w:val="00486F52"/>
    <w:rsid w:val="004874BE"/>
    <w:rsid w:val="00490373"/>
    <w:rsid w:val="00491062"/>
    <w:rsid w:val="004922A9"/>
    <w:rsid w:val="00492C23"/>
    <w:rsid w:val="00493C94"/>
    <w:rsid w:val="00494EFA"/>
    <w:rsid w:val="00495B77"/>
    <w:rsid w:val="004A3049"/>
    <w:rsid w:val="004A4934"/>
    <w:rsid w:val="004A5110"/>
    <w:rsid w:val="004A6AEB"/>
    <w:rsid w:val="004B3DA9"/>
    <w:rsid w:val="004B5179"/>
    <w:rsid w:val="004B556C"/>
    <w:rsid w:val="004C0E44"/>
    <w:rsid w:val="004C1504"/>
    <w:rsid w:val="004C5D3A"/>
    <w:rsid w:val="004C5D7C"/>
    <w:rsid w:val="004C73FF"/>
    <w:rsid w:val="004D2C7C"/>
    <w:rsid w:val="004D673F"/>
    <w:rsid w:val="004F0024"/>
    <w:rsid w:val="004F00DA"/>
    <w:rsid w:val="004F39F3"/>
    <w:rsid w:val="004F405F"/>
    <w:rsid w:val="004F599B"/>
    <w:rsid w:val="004F693F"/>
    <w:rsid w:val="004F75BC"/>
    <w:rsid w:val="00500BC2"/>
    <w:rsid w:val="00501803"/>
    <w:rsid w:val="00504844"/>
    <w:rsid w:val="00506ADB"/>
    <w:rsid w:val="005072E5"/>
    <w:rsid w:val="00510D31"/>
    <w:rsid w:val="005129E7"/>
    <w:rsid w:val="005148C7"/>
    <w:rsid w:val="005163D7"/>
    <w:rsid w:val="005165C1"/>
    <w:rsid w:val="00517A1E"/>
    <w:rsid w:val="005222AB"/>
    <w:rsid w:val="00523C53"/>
    <w:rsid w:val="00525DC7"/>
    <w:rsid w:val="00531624"/>
    <w:rsid w:val="00531BD6"/>
    <w:rsid w:val="0053460C"/>
    <w:rsid w:val="00535AC1"/>
    <w:rsid w:val="0053695C"/>
    <w:rsid w:val="00537D62"/>
    <w:rsid w:val="00541AE0"/>
    <w:rsid w:val="005468DA"/>
    <w:rsid w:val="005477A0"/>
    <w:rsid w:val="005516E3"/>
    <w:rsid w:val="00551CE4"/>
    <w:rsid w:val="0056453E"/>
    <w:rsid w:val="00565D0C"/>
    <w:rsid w:val="005726DC"/>
    <w:rsid w:val="00572897"/>
    <w:rsid w:val="005731C9"/>
    <w:rsid w:val="005740F5"/>
    <w:rsid w:val="00576FAB"/>
    <w:rsid w:val="00577E10"/>
    <w:rsid w:val="005837C5"/>
    <w:rsid w:val="00584A4A"/>
    <w:rsid w:val="00585193"/>
    <w:rsid w:val="00595935"/>
    <w:rsid w:val="00596DC4"/>
    <w:rsid w:val="0059738E"/>
    <w:rsid w:val="00597762"/>
    <w:rsid w:val="00597795"/>
    <w:rsid w:val="00597E6C"/>
    <w:rsid w:val="005A60A9"/>
    <w:rsid w:val="005A6409"/>
    <w:rsid w:val="005A6FE8"/>
    <w:rsid w:val="005B0059"/>
    <w:rsid w:val="005B229C"/>
    <w:rsid w:val="005B29B4"/>
    <w:rsid w:val="005B401A"/>
    <w:rsid w:val="005B486B"/>
    <w:rsid w:val="005B6F4E"/>
    <w:rsid w:val="005C2867"/>
    <w:rsid w:val="005C443C"/>
    <w:rsid w:val="005C58CD"/>
    <w:rsid w:val="005C754B"/>
    <w:rsid w:val="005D0000"/>
    <w:rsid w:val="005D4C46"/>
    <w:rsid w:val="005D685E"/>
    <w:rsid w:val="005D75B4"/>
    <w:rsid w:val="005E21B6"/>
    <w:rsid w:val="005E27A6"/>
    <w:rsid w:val="005E2C1E"/>
    <w:rsid w:val="005E53FC"/>
    <w:rsid w:val="005F0CE0"/>
    <w:rsid w:val="005F2A4C"/>
    <w:rsid w:val="005F32E4"/>
    <w:rsid w:val="005F6697"/>
    <w:rsid w:val="00606BCF"/>
    <w:rsid w:val="00607F41"/>
    <w:rsid w:val="00607FC8"/>
    <w:rsid w:val="0061519A"/>
    <w:rsid w:val="0061625F"/>
    <w:rsid w:val="006213B1"/>
    <w:rsid w:val="00626A85"/>
    <w:rsid w:val="00626DAD"/>
    <w:rsid w:val="0063430A"/>
    <w:rsid w:val="0063440E"/>
    <w:rsid w:val="006364F9"/>
    <w:rsid w:val="00637A71"/>
    <w:rsid w:val="00641622"/>
    <w:rsid w:val="00644DF1"/>
    <w:rsid w:val="00645887"/>
    <w:rsid w:val="00651EBD"/>
    <w:rsid w:val="00651F09"/>
    <w:rsid w:val="006527F4"/>
    <w:rsid w:val="006551C8"/>
    <w:rsid w:val="00655EA7"/>
    <w:rsid w:val="00662591"/>
    <w:rsid w:val="00664006"/>
    <w:rsid w:val="00664148"/>
    <w:rsid w:val="00664B08"/>
    <w:rsid w:val="00664F4F"/>
    <w:rsid w:val="00667EC9"/>
    <w:rsid w:val="00670B82"/>
    <w:rsid w:val="00672C9C"/>
    <w:rsid w:val="00673D3A"/>
    <w:rsid w:val="0067631F"/>
    <w:rsid w:val="00676F3D"/>
    <w:rsid w:val="006839E4"/>
    <w:rsid w:val="00690165"/>
    <w:rsid w:val="00692357"/>
    <w:rsid w:val="0069305E"/>
    <w:rsid w:val="00695A46"/>
    <w:rsid w:val="00697EC1"/>
    <w:rsid w:val="006A052E"/>
    <w:rsid w:val="006A1275"/>
    <w:rsid w:val="006A18A1"/>
    <w:rsid w:val="006A1A57"/>
    <w:rsid w:val="006A3252"/>
    <w:rsid w:val="006A381F"/>
    <w:rsid w:val="006A3A69"/>
    <w:rsid w:val="006A4E96"/>
    <w:rsid w:val="006A7E4F"/>
    <w:rsid w:val="006B060A"/>
    <w:rsid w:val="006B3EB5"/>
    <w:rsid w:val="006B578A"/>
    <w:rsid w:val="006B75CA"/>
    <w:rsid w:val="006C11E8"/>
    <w:rsid w:val="006C304F"/>
    <w:rsid w:val="006C4FD0"/>
    <w:rsid w:val="006D365F"/>
    <w:rsid w:val="006D65E5"/>
    <w:rsid w:val="006D66ED"/>
    <w:rsid w:val="006E0702"/>
    <w:rsid w:val="006E2E17"/>
    <w:rsid w:val="006E37F3"/>
    <w:rsid w:val="006E3E81"/>
    <w:rsid w:val="006E67E9"/>
    <w:rsid w:val="006F0914"/>
    <w:rsid w:val="006F1444"/>
    <w:rsid w:val="006F1BCC"/>
    <w:rsid w:val="006F3C38"/>
    <w:rsid w:val="006F54A0"/>
    <w:rsid w:val="006F69A6"/>
    <w:rsid w:val="0070120A"/>
    <w:rsid w:val="007018D3"/>
    <w:rsid w:val="00701F7D"/>
    <w:rsid w:val="007024E1"/>
    <w:rsid w:val="00702A4F"/>
    <w:rsid w:val="007065C3"/>
    <w:rsid w:val="007109A9"/>
    <w:rsid w:val="007109E7"/>
    <w:rsid w:val="0071213F"/>
    <w:rsid w:val="00713261"/>
    <w:rsid w:val="007149E9"/>
    <w:rsid w:val="007202D4"/>
    <w:rsid w:val="00730238"/>
    <w:rsid w:val="00730BA5"/>
    <w:rsid w:val="0073222C"/>
    <w:rsid w:val="007332F0"/>
    <w:rsid w:val="00734B0C"/>
    <w:rsid w:val="007511E7"/>
    <w:rsid w:val="00754EF7"/>
    <w:rsid w:val="00760172"/>
    <w:rsid w:val="00760885"/>
    <w:rsid w:val="00761AF5"/>
    <w:rsid w:val="0076394A"/>
    <w:rsid w:val="007639EB"/>
    <w:rsid w:val="00763AEA"/>
    <w:rsid w:val="00765A5C"/>
    <w:rsid w:val="007700E1"/>
    <w:rsid w:val="0077120A"/>
    <w:rsid w:val="007745A4"/>
    <w:rsid w:val="007762C3"/>
    <w:rsid w:val="00776B45"/>
    <w:rsid w:val="00782625"/>
    <w:rsid w:val="007832F1"/>
    <w:rsid w:val="007860D4"/>
    <w:rsid w:val="00786611"/>
    <w:rsid w:val="00791A48"/>
    <w:rsid w:val="00792CEB"/>
    <w:rsid w:val="00794D9B"/>
    <w:rsid w:val="00796100"/>
    <w:rsid w:val="00796218"/>
    <w:rsid w:val="007A0225"/>
    <w:rsid w:val="007A3CB4"/>
    <w:rsid w:val="007A43B2"/>
    <w:rsid w:val="007A51C9"/>
    <w:rsid w:val="007A6735"/>
    <w:rsid w:val="007A6BA6"/>
    <w:rsid w:val="007A79FE"/>
    <w:rsid w:val="007B0981"/>
    <w:rsid w:val="007B2072"/>
    <w:rsid w:val="007B24A4"/>
    <w:rsid w:val="007B40B4"/>
    <w:rsid w:val="007C1AAC"/>
    <w:rsid w:val="007C1C01"/>
    <w:rsid w:val="007C4E04"/>
    <w:rsid w:val="007C5333"/>
    <w:rsid w:val="007C5661"/>
    <w:rsid w:val="007C64BA"/>
    <w:rsid w:val="007C7EF9"/>
    <w:rsid w:val="007D0291"/>
    <w:rsid w:val="007D15B4"/>
    <w:rsid w:val="007D25E5"/>
    <w:rsid w:val="007D53E9"/>
    <w:rsid w:val="007D7E5D"/>
    <w:rsid w:val="007E146E"/>
    <w:rsid w:val="007E3B2E"/>
    <w:rsid w:val="007E435C"/>
    <w:rsid w:val="007E59C9"/>
    <w:rsid w:val="007E7B11"/>
    <w:rsid w:val="007F5FF2"/>
    <w:rsid w:val="007F614B"/>
    <w:rsid w:val="007F65CA"/>
    <w:rsid w:val="008039EB"/>
    <w:rsid w:val="00807A80"/>
    <w:rsid w:val="00807F65"/>
    <w:rsid w:val="008104D8"/>
    <w:rsid w:val="00812782"/>
    <w:rsid w:val="0081515C"/>
    <w:rsid w:val="00820490"/>
    <w:rsid w:val="00821801"/>
    <w:rsid w:val="00821BC8"/>
    <w:rsid w:val="00821D12"/>
    <w:rsid w:val="0082487A"/>
    <w:rsid w:val="00830C13"/>
    <w:rsid w:val="00831D75"/>
    <w:rsid w:val="00842301"/>
    <w:rsid w:val="00843652"/>
    <w:rsid w:val="00843C9D"/>
    <w:rsid w:val="008459B0"/>
    <w:rsid w:val="00846071"/>
    <w:rsid w:val="00851CAF"/>
    <w:rsid w:val="00853461"/>
    <w:rsid w:val="00854997"/>
    <w:rsid w:val="008563C8"/>
    <w:rsid w:val="008626C9"/>
    <w:rsid w:val="0086326F"/>
    <w:rsid w:val="00863FD4"/>
    <w:rsid w:val="008660BA"/>
    <w:rsid w:val="00866C2F"/>
    <w:rsid w:val="00866FD3"/>
    <w:rsid w:val="00871FC7"/>
    <w:rsid w:val="00872F6A"/>
    <w:rsid w:val="00880982"/>
    <w:rsid w:val="0088187F"/>
    <w:rsid w:val="00882275"/>
    <w:rsid w:val="00882CF3"/>
    <w:rsid w:val="008858E5"/>
    <w:rsid w:val="00886C1A"/>
    <w:rsid w:val="00890833"/>
    <w:rsid w:val="00890AC8"/>
    <w:rsid w:val="0089491C"/>
    <w:rsid w:val="008969D8"/>
    <w:rsid w:val="00896F2A"/>
    <w:rsid w:val="008A0809"/>
    <w:rsid w:val="008A0C8C"/>
    <w:rsid w:val="008A1210"/>
    <w:rsid w:val="008A418F"/>
    <w:rsid w:val="008A7344"/>
    <w:rsid w:val="008B2D44"/>
    <w:rsid w:val="008B2F39"/>
    <w:rsid w:val="008C1829"/>
    <w:rsid w:val="008C2F78"/>
    <w:rsid w:val="008C33C3"/>
    <w:rsid w:val="008D1DFC"/>
    <w:rsid w:val="008D436C"/>
    <w:rsid w:val="008D5DB6"/>
    <w:rsid w:val="008D60FC"/>
    <w:rsid w:val="008E05AC"/>
    <w:rsid w:val="008E1776"/>
    <w:rsid w:val="008E72F2"/>
    <w:rsid w:val="008F007A"/>
    <w:rsid w:val="008F0F82"/>
    <w:rsid w:val="008F2451"/>
    <w:rsid w:val="008F2E60"/>
    <w:rsid w:val="00902DAF"/>
    <w:rsid w:val="00902EB3"/>
    <w:rsid w:val="00903C80"/>
    <w:rsid w:val="00913048"/>
    <w:rsid w:val="00913090"/>
    <w:rsid w:val="0091356F"/>
    <w:rsid w:val="00924949"/>
    <w:rsid w:val="00925560"/>
    <w:rsid w:val="00927A79"/>
    <w:rsid w:val="00931E6C"/>
    <w:rsid w:val="00932090"/>
    <w:rsid w:val="00936263"/>
    <w:rsid w:val="0093776D"/>
    <w:rsid w:val="00941C91"/>
    <w:rsid w:val="0094210B"/>
    <w:rsid w:val="009437FE"/>
    <w:rsid w:val="00945262"/>
    <w:rsid w:val="00945727"/>
    <w:rsid w:val="00945DF6"/>
    <w:rsid w:val="009466DB"/>
    <w:rsid w:val="009475CC"/>
    <w:rsid w:val="00947A37"/>
    <w:rsid w:val="0095358D"/>
    <w:rsid w:val="00955353"/>
    <w:rsid w:val="009559E1"/>
    <w:rsid w:val="009608FD"/>
    <w:rsid w:val="00961CF5"/>
    <w:rsid w:val="0096329A"/>
    <w:rsid w:val="00965C1B"/>
    <w:rsid w:val="00966C4C"/>
    <w:rsid w:val="009677DA"/>
    <w:rsid w:val="00974638"/>
    <w:rsid w:val="009749FA"/>
    <w:rsid w:val="00976891"/>
    <w:rsid w:val="00976F58"/>
    <w:rsid w:val="009801F5"/>
    <w:rsid w:val="00983226"/>
    <w:rsid w:val="00983290"/>
    <w:rsid w:val="00983C20"/>
    <w:rsid w:val="009851DB"/>
    <w:rsid w:val="00985CD3"/>
    <w:rsid w:val="0098623A"/>
    <w:rsid w:val="009A12A0"/>
    <w:rsid w:val="009A145F"/>
    <w:rsid w:val="009A2C87"/>
    <w:rsid w:val="009B0309"/>
    <w:rsid w:val="009B0A77"/>
    <w:rsid w:val="009B2196"/>
    <w:rsid w:val="009B5D40"/>
    <w:rsid w:val="009B7533"/>
    <w:rsid w:val="009B7811"/>
    <w:rsid w:val="009B79FA"/>
    <w:rsid w:val="009B7AB7"/>
    <w:rsid w:val="009C067C"/>
    <w:rsid w:val="009C50BF"/>
    <w:rsid w:val="009C52EA"/>
    <w:rsid w:val="009C691D"/>
    <w:rsid w:val="009C742A"/>
    <w:rsid w:val="009D035F"/>
    <w:rsid w:val="009D2841"/>
    <w:rsid w:val="009D2A6A"/>
    <w:rsid w:val="009D69DF"/>
    <w:rsid w:val="009D6A6A"/>
    <w:rsid w:val="009D74D5"/>
    <w:rsid w:val="009E1459"/>
    <w:rsid w:val="009E39BD"/>
    <w:rsid w:val="009E3FE6"/>
    <w:rsid w:val="009E4026"/>
    <w:rsid w:val="009E4D36"/>
    <w:rsid w:val="009F3BAD"/>
    <w:rsid w:val="009F489B"/>
    <w:rsid w:val="009F63D2"/>
    <w:rsid w:val="00A01476"/>
    <w:rsid w:val="00A0298C"/>
    <w:rsid w:val="00A03BD0"/>
    <w:rsid w:val="00A05E64"/>
    <w:rsid w:val="00A06A04"/>
    <w:rsid w:val="00A06EEE"/>
    <w:rsid w:val="00A078CF"/>
    <w:rsid w:val="00A12CAF"/>
    <w:rsid w:val="00A1484A"/>
    <w:rsid w:val="00A14CF6"/>
    <w:rsid w:val="00A158B1"/>
    <w:rsid w:val="00A160D1"/>
    <w:rsid w:val="00A2002D"/>
    <w:rsid w:val="00A20485"/>
    <w:rsid w:val="00A20A19"/>
    <w:rsid w:val="00A23373"/>
    <w:rsid w:val="00A2521F"/>
    <w:rsid w:val="00A25D2F"/>
    <w:rsid w:val="00A3034D"/>
    <w:rsid w:val="00A41C20"/>
    <w:rsid w:val="00A424CD"/>
    <w:rsid w:val="00A43B72"/>
    <w:rsid w:val="00A47943"/>
    <w:rsid w:val="00A50825"/>
    <w:rsid w:val="00A51D11"/>
    <w:rsid w:val="00A51DE6"/>
    <w:rsid w:val="00A54F1F"/>
    <w:rsid w:val="00A5593A"/>
    <w:rsid w:val="00A62278"/>
    <w:rsid w:val="00A64232"/>
    <w:rsid w:val="00A6540B"/>
    <w:rsid w:val="00A669B8"/>
    <w:rsid w:val="00A734BD"/>
    <w:rsid w:val="00A73C8B"/>
    <w:rsid w:val="00A74ED3"/>
    <w:rsid w:val="00A75624"/>
    <w:rsid w:val="00A768E8"/>
    <w:rsid w:val="00A76B69"/>
    <w:rsid w:val="00A77485"/>
    <w:rsid w:val="00A82ECE"/>
    <w:rsid w:val="00A8309E"/>
    <w:rsid w:val="00A83634"/>
    <w:rsid w:val="00A86101"/>
    <w:rsid w:val="00A90837"/>
    <w:rsid w:val="00A9242E"/>
    <w:rsid w:val="00A925E8"/>
    <w:rsid w:val="00A92630"/>
    <w:rsid w:val="00AA18A0"/>
    <w:rsid w:val="00AA4D1B"/>
    <w:rsid w:val="00AA50DA"/>
    <w:rsid w:val="00AA6FEE"/>
    <w:rsid w:val="00AA70EE"/>
    <w:rsid w:val="00AB711F"/>
    <w:rsid w:val="00AC0307"/>
    <w:rsid w:val="00AC1316"/>
    <w:rsid w:val="00AC4F85"/>
    <w:rsid w:val="00AD1197"/>
    <w:rsid w:val="00AD3881"/>
    <w:rsid w:val="00AD3997"/>
    <w:rsid w:val="00AD5E00"/>
    <w:rsid w:val="00AE272B"/>
    <w:rsid w:val="00AE483B"/>
    <w:rsid w:val="00AE69E5"/>
    <w:rsid w:val="00AE6C9E"/>
    <w:rsid w:val="00AE6EB0"/>
    <w:rsid w:val="00AF1ADE"/>
    <w:rsid w:val="00AF364F"/>
    <w:rsid w:val="00AF428E"/>
    <w:rsid w:val="00AF703D"/>
    <w:rsid w:val="00B00CB8"/>
    <w:rsid w:val="00B03EAA"/>
    <w:rsid w:val="00B047EF"/>
    <w:rsid w:val="00B05612"/>
    <w:rsid w:val="00B056A4"/>
    <w:rsid w:val="00B07332"/>
    <w:rsid w:val="00B07C45"/>
    <w:rsid w:val="00B1140B"/>
    <w:rsid w:val="00B117AB"/>
    <w:rsid w:val="00B21A18"/>
    <w:rsid w:val="00B228F8"/>
    <w:rsid w:val="00B22B6B"/>
    <w:rsid w:val="00B22F7F"/>
    <w:rsid w:val="00B31002"/>
    <w:rsid w:val="00B3116C"/>
    <w:rsid w:val="00B31AC9"/>
    <w:rsid w:val="00B34673"/>
    <w:rsid w:val="00B379E7"/>
    <w:rsid w:val="00B40163"/>
    <w:rsid w:val="00B4172E"/>
    <w:rsid w:val="00B41DB5"/>
    <w:rsid w:val="00B42AE7"/>
    <w:rsid w:val="00B436CE"/>
    <w:rsid w:val="00B43A45"/>
    <w:rsid w:val="00B44ABD"/>
    <w:rsid w:val="00B50C4D"/>
    <w:rsid w:val="00B5333B"/>
    <w:rsid w:val="00B55CBE"/>
    <w:rsid w:val="00B5651B"/>
    <w:rsid w:val="00B613AA"/>
    <w:rsid w:val="00B6140A"/>
    <w:rsid w:val="00B629F3"/>
    <w:rsid w:val="00B63E3E"/>
    <w:rsid w:val="00B65838"/>
    <w:rsid w:val="00B65998"/>
    <w:rsid w:val="00B6662F"/>
    <w:rsid w:val="00B66E80"/>
    <w:rsid w:val="00B72EFB"/>
    <w:rsid w:val="00B73786"/>
    <w:rsid w:val="00B80AA0"/>
    <w:rsid w:val="00B8636D"/>
    <w:rsid w:val="00B9044B"/>
    <w:rsid w:val="00B95713"/>
    <w:rsid w:val="00BA1870"/>
    <w:rsid w:val="00BA3527"/>
    <w:rsid w:val="00BA527D"/>
    <w:rsid w:val="00BA618C"/>
    <w:rsid w:val="00BA6EBF"/>
    <w:rsid w:val="00BA7AA3"/>
    <w:rsid w:val="00BB044B"/>
    <w:rsid w:val="00BB2355"/>
    <w:rsid w:val="00BB2D46"/>
    <w:rsid w:val="00BB3332"/>
    <w:rsid w:val="00BB386F"/>
    <w:rsid w:val="00BB4F98"/>
    <w:rsid w:val="00BB505F"/>
    <w:rsid w:val="00BB620F"/>
    <w:rsid w:val="00BB6D64"/>
    <w:rsid w:val="00BB7881"/>
    <w:rsid w:val="00BC148F"/>
    <w:rsid w:val="00BC35BE"/>
    <w:rsid w:val="00BC3F7E"/>
    <w:rsid w:val="00BC4704"/>
    <w:rsid w:val="00BC7A7A"/>
    <w:rsid w:val="00BD321B"/>
    <w:rsid w:val="00BD4B39"/>
    <w:rsid w:val="00BD70E5"/>
    <w:rsid w:val="00BE1E4B"/>
    <w:rsid w:val="00BE4C12"/>
    <w:rsid w:val="00BE54B4"/>
    <w:rsid w:val="00BE7CFF"/>
    <w:rsid w:val="00BF059E"/>
    <w:rsid w:val="00BF12D8"/>
    <w:rsid w:val="00BF4C11"/>
    <w:rsid w:val="00BF70DB"/>
    <w:rsid w:val="00C02224"/>
    <w:rsid w:val="00C07C50"/>
    <w:rsid w:val="00C12676"/>
    <w:rsid w:val="00C12E6A"/>
    <w:rsid w:val="00C15335"/>
    <w:rsid w:val="00C2043D"/>
    <w:rsid w:val="00C242F6"/>
    <w:rsid w:val="00C243A4"/>
    <w:rsid w:val="00C2651E"/>
    <w:rsid w:val="00C27F91"/>
    <w:rsid w:val="00C27FE2"/>
    <w:rsid w:val="00C31C1F"/>
    <w:rsid w:val="00C327B1"/>
    <w:rsid w:val="00C35A51"/>
    <w:rsid w:val="00C36648"/>
    <w:rsid w:val="00C400FB"/>
    <w:rsid w:val="00C40A59"/>
    <w:rsid w:val="00C43924"/>
    <w:rsid w:val="00C5141A"/>
    <w:rsid w:val="00C53FDD"/>
    <w:rsid w:val="00C54183"/>
    <w:rsid w:val="00C54E19"/>
    <w:rsid w:val="00C57D13"/>
    <w:rsid w:val="00C57E30"/>
    <w:rsid w:val="00C603EE"/>
    <w:rsid w:val="00C6102D"/>
    <w:rsid w:val="00C62BCE"/>
    <w:rsid w:val="00C636C4"/>
    <w:rsid w:val="00C657AF"/>
    <w:rsid w:val="00C671F0"/>
    <w:rsid w:val="00C748A9"/>
    <w:rsid w:val="00C748E0"/>
    <w:rsid w:val="00C7603F"/>
    <w:rsid w:val="00C7626E"/>
    <w:rsid w:val="00C76D0B"/>
    <w:rsid w:val="00C76E66"/>
    <w:rsid w:val="00C81535"/>
    <w:rsid w:val="00C8690C"/>
    <w:rsid w:val="00C86EAF"/>
    <w:rsid w:val="00C86F8A"/>
    <w:rsid w:val="00C941CC"/>
    <w:rsid w:val="00C947CA"/>
    <w:rsid w:val="00C96233"/>
    <w:rsid w:val="00C97F75"/>
    <w:rsid w:val="00CA3C57"/>
    <w:rsid w:val="00CA4892"/>
    <w:rsid w:val="00CA6AE3"/>
    <w:rsid w:val="00CA6B1B"/>
    <w:rsid w:val="00CA6F48"/>
    <w:rsid w:val="00CB222D"/>
    <w:rsid w:val="00CC0322"/>
    <w:rsid w:val="00CC3AB3"/>
    <w:rsid w:val="00CC3ACE"/>
    <w:rsid w:val="00CC5541"/>
    <w:rsid w:val="00CD1607"/>
    <w:rsid w:val="00CD4B11"/>
    <w:rsid w:val="00CD5104"/>
    <w:rsid w:val="00CD6E94"/>
    <w:rsid w:val="00CD7181"/>
    <w:rsid w:val="00CD7C98"/>
    <w:rsid w:val="00CE09B5"/>
    <w:rsid w:val="00CE363B"/>
    <w:rsid w:val="00CE6322"/>
    <w:rsid w:val="00CE6EFE"/>
    <w:rsid w:val="00CF1F69"/>
    <w:rsid w:val="00CF36C7"/>
    <w:rsid w:val="00CF7A7C"/>
    <w:rsid w:val="00D03893"/>
    <w:rsid w:val="00D06860"/>
    <w:rsid w:val="00D0725A"/>
    <w:rsid w:val="00D07F12"/>
    <w:rsid w:val="00D114B0"/>
    <w:rsid w:val="00D178E5"/>
    <w:rsid w:val="00D20022"/>
    <w:rsid w:val="00D2043D"/>
    <w:rsid w:val="00D21001"/>
    <w:rsid w:val="00D22569"/>
    <w:rsid w:val="00D23354"/>
    <w:rsid w:val="00D2446C"/>
    <w:rsid w:val="00D2463F"/>
    <w:rsid w:val="00D2532A"/>
    <w:rsid w:val="00D2588D"/>
    <w:rsid w:val="00D26545"/>
    <w:rsid w:val="00D2678A"/>
    <w:rsid w:val="00D26B52"/>
    <w:rsid w:val="00D32FF8"/>
    <w:rsid w:val="00D3301C"/>
    <w:rsid w:val="00D43381"/>
    <w:rsid w:val="00D43872"/>
    <w:rsid w:val="00D43900"/>
    <w:rsid w:val="00D502CC"/>
    <w:rsid w:val="00D507A2"/>
    <w:rsid w:val="00D576E5"/>
    <w:rsid w:val="00D60E61"/>
    <w:rsid w:val="00D612C3"/>
    <w:rsid w:val="00D6170A"/>
    <w:rsid w:val="00D62A04"/>
    <w:rsid w:val="00D63744"/>
    <w:rsid w:val="00D63E97"/>
    <w:rsid w:val="00D64EA3"/>
    <w:rsid w:val="00D703C1"/>
    <w:rsid w:val="00D71D50"/>
    <w:rsid w:val="00D72A8B"/>
    <w:rsid w:val="00D7332F"/>
    <w:rsid w:val="00D73BE2"/>
    <w:rsid w:val="00D760C9"/>
    <w:rsid w:val="00D771F1"/>
    <w:rsid w:val="00D77664"/>
    <w:rsid w:val="00D84F51"/>
    <w:rsid w:val="00D86484"/>
    <w:rsid w:val="00D870B8"/>
    <w:rsid w:val="00D87806"/>
    <w:rsid w:val="00D9272F"/>
    <w:rsid w:val="00D9471C"/>
    <w:rsid w:val="00D94A0B"/>
    <w:rsid w:val="00D95108"/>
    <w:rsid w:val="00D951F1"/>
    <w:rsid w:val="00D96ABA"/>
    <w:rsid w:val="00D9721C"/>
    <w:rsid w:val="00D97D9C"/>
    <w:rsid w:val="00DA094E"/>
    <w:rsid w:val="00DA1077"/>
    <w:rsid w:val="00DA11FB"/>
    <w:rsid w:val="00DA4530"/>
    <w:rsid w:val="00DB1CA1"/>
    <w:rsid w:val="00DB33D4"/>
    <w:rsid w:val="00DB51A7"/>
    <w:rsid w:val="00DC29D8"/>
    <w:rsid w:val="00DC2D41"/>
    <w:rsid w:val="00DC5888"/>
    <w:rsid w:val="00DC6A15"/>
    <w:rsid w:val="00DD0A83"/>
    <w:rsid w:val="00DD1734"/>
    <w:rsid w:val="00DD1AEC"/>
    <w:rsid w:val="00DD5098"/>
    <w:rsid w:val="00DD6475"/>
    <w:rsid w:val="00DD7A4F"/>
    <w:rsid w:val="00DE06C2"/>
    <w:rsid w:val="00DE179D"/>
    <w:rsid w:val="00DE32B7"/>
    <w:rsid w:val="00DE5D17"/>
    <w:rsid w:val="00DE623C"/>
    <w:rsid w:val="00DE632E"/>
    <w:rsid w:val="00DE7D4E"/>
    <w:rsid w:val="00DF05F6"/>
    <w:rsid w:val="00DF0F3D"/>
    <w:rsid w:val="00DF18F2"/>
    <w:rsid w:val="00DF2B08"/>
    <w:rsid w:val="00DF4164"/>
    <w:rsid w:val="00DF629D"/>
    <w:rsid w:val="00DF6AEB"/>
    <w:rsid w:val="00E00065"/>
    <w:rsid w:val="00E009FB"/>
    <w:rsid w:val="00E04C2D"/>
    <w:rsid w:val="00E053C9"/>
    <w:rsid w:val="00E07BED"/>
    <w:rsid w:val="00E111E8"/>
    <w:rsid w:val="00E11DA1"/>
    <w:rsid w:val="00E1364C"/>
    <w:rsid w:val="00E15003"/>
    <w:rsid w:val="00E1687D"/>
    <w:rsid w:val="00E172E1"/>
    <w:rsid w:val="00E1770C"/>
    <w:rsid w:val="00E211F4"/>
    <w:rsid w:val="00E24BA6"/>
    <w:rsid w:val="00E25144"/>
    <w:rsid w:val="00E25C62"/>
    <w:rsid w:val="00E27105"/>
    <w:rsid w:val="00E2759C"/>
    <w:rsid w:val="00E338B4"/>
    <w:rsid w:val="00E3683F"/>
    <w:rsid w:val="00E40F6B"/>
    <w:rsid w:val="00E4140F"/>
    <w:rsid w:val="00E41413"/>
    <w:rsid w:val="00E45B54"/>
    <w:rsid w:val="00E51BBD"/>
    <w:rsid w:val="00E51DAC"/>
    <w:rsid w:val="00E5318A"/>
    <w:rsid w:val="00E53B80"/>
    <w:rsid w:val="00E53DD7"/>
    <w:rsid w:val="00E5401F"/>
    <w:rsid w:val="00E5515D"/>
    <w:rsid w:val="00E55608"/>
    <w:rsid w:val="00E56B2F"/>
    <w:rsid w:val="00E613BD"/>
    <w:rsid w:val="00E62A19"/>
    <w:rsid w:val="00E6600B"/>
    <w:rsid w:val="00E67558"/>
    <w:rsid w:val="00E67B62"/>
    <w:rsid w:val="00E67DD1"/>
    <w:rsid w:val="00E70D90"/>
    <w:rsid w:val="00E756EC"/>
    <w:rsid w:val="00E75B22"/>
    <w:rsid w:val="00E75B4A"/>
    <w:rsid w:val="00E80176"/>
    <w:rsid w:val="00E801E1"/>
    <w:rsid w:val="00E818B0"/>
    <w:rsid w:val="00E830FE"/>
    <w:rsid w:val="00E83E6D"/>
    <w:rsid w:val="00E84426"/>
    <w:rsid w:val="00E84A19"/>
    <w:rsid w:val="00E86B34"/>
    <w:rsid w:val="00E92A30"/>
    <w:rsid w:val="00E92A95"/>
    <w:rsid w:val="00E934D6"/>
    <w:rsid w:val="00E939B8"/>
    <w:rsid w:val="00E948C8"/>
    <w:rsid w:val="00E96F00"/>
    <w:rsid w:val="00EA2D30"/>
    <w:rsid w:val="00EA4527"/>
    <w:rsid w:val="00EA79EE"/>
    <w:rsid w:val="00EB0758"/>
    <w:rsid w:val="00EB1566"/>
    <w:rsid w:val="00EB1B44"/>
    <w:rsid w:val="00EB554E"/>
    <w:rsid w:val="00EB6ED7"/>
    <w:rsid w:val="00EB77DE"/>
    <w:rsid w:val="00EC058B"/>
    <w:rsid w:val="00EC2D10"/>
    <w:rsid w:val="00EC34BF"/>
    <w:rsid w:val="00EC3955"/>
    <w:rsid w:val="00EC51C4"/>
    <w:rsid w:val="00EC5FCA"/>
    <w:rsid w:val="00EC6005"/>
    <w:rsid w:val="00EC6102"/>
    <w:rsid w:val="00EC6201"/>
    <w:rsid w:val="00ED1876"/>
    <w:rsid w:val="00ED2819"/>
    <w:rsid w:val="00ED381D"/>
    <w:rsid w:val="00ED54D9"/>
    <w:rsid w:val="00ED5ED9"/>
    <w:rsid w:val="00ED7E72"/>
    <w:rsid w:val="00ED7F89"/>
    <w:rsid w:val="00EE206C"/>
    <w:rsid w:val="00EE2C59"/>
    <w:rsid w:val="00EE68B4"/>
    <w:rsid w:val="00EF0092"/>
    <w:rsid w:val="00EF07F1"/>
    <w:rsid w:val="00EF16D2"/>
    <w:rsid w:val="00EF2B6D"/>
    <w:rsid w:val="00EF3301"/>
    <w:rsid w:val="00EF5E73"/>
    <w:rsid w:val="00EF5EF5"/>
    <w:rsid w:val="00F02B15"/>
    <w:rsid w:val="00F0436A"/>
    <w:rsid w:val="00F0502F"/>
    <w:rsid w:val="00F0795A"/>
    <w:rsid w:val="00F14A37"/>
    <w:rsid w:val="00F2308F"/>
    <w:rsid w:val="00F24691"/>
    <w:rsid w:val="00F2493D"/>
    <w:rsid w:val="00F27D72"/>
    <w:rsid w:val="00F3046B"/>
    <w:rsid w:val="00F3196B"/>
    <w:rsid w:val="00F33166"/>
    <w:rsid w:val="00F335C5"/>
    <w:rsid w:val="00F3574F"/>
    <w:rsid w:val="00F37629"/>
    <w:rsid w:val="00F40532"/>
    <w:rsid w:val="00F418B4"/>
    <w:rsid w:val="00F41C71"/>
    <w:rsid w:val="00F41EC8"/>
    <w:rsid w:val="00F44161"/>
    <w:rsid w:val="00F45696"/>
    <w:rsid w:val="00F50923"/>
    <w:rsid w:val="00F51C54"/>
    <w:rsid w:val="00F56E58"/>
    <w:rsid w:val="00F57F23"/>
    <w:rsid w:val="00F57F50"/>
    <w:rsid w:val="00F60AF3"/>
    <w:rsid w:val="00F62EEB"/>
    <w:rsid w:val="00F6349D"/>
    <w:rsid w:val="00F65D51"/>
    <w:rsid w:val="00F67160"/>
    <w:rsid w:val="00F67E6F"/>
    <w:rsid w:val="00F70A3D"/>
    <w:rsid w:val="00F72FE3"/>
    <w:rsid w:val="00F74091"/>
    <w:rsid w:val="00F74180"/>
    <w:rsid w:val="00F74E71"/>
    <w:rsid w:val="00F74FE8"/>
    <w:rsid w:val="00F75DF9"/>
    <w:rsid w:val="00F774AC"/>
    <w:rsid w:val="00F77F30"/>
    <w:rsid w:val="00F81BAA"/>
    <w:rsid w:val="00F82376"/>
    <w:rsid w:val="00F827AE"/>
    <w:rsid w:val="00F854B8"/>
    <w:rsid w:val="00F871C2"/>
    <w:rsid w:val="00F876D0"/>
    <w:rsid w:val="00F964B6"/>
    <w:rsid w:val="00F974E4"/>
    <w:rsid w:val="00F97F45"/>
    <w:rsid w:val="00FA083A"/>
    <w:rsid w:val="00FA2777"/>
    <w:rsid w:val="00FB02A4"/>
    <w:rsid w:val="00FB0B2A"/>
    <w:rsid w:val="00FB1BA6"/>
    <w:rsid w:val="00FC2CFA"/>
    <w:rsid w:val="00FC4C74"/>
    <w:rsid w:val="00FC65C7"/>
    <w:rsid w:val="00FC70CE"/>
    <w:rsid w:val="00FD0289"/>
    <w:rsid w:val="00FD2A5B"/>
    <w:rsid w:val="00FD4E71"/>
    <w:rsid w:val="00FE1A1A"/>
    <w:rsid w:val="00FE2606"/>
    <w:rsid w:val="00FE273A"/>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961CF5"/>
    <w:pPr>
      <w:tabs>
        <w:tab w:val="left" w:pos="440"/>
        <w:tab w:val="right" w:leader="dot" w:pos="9350"/>
      </w:tabs>
      <w:spacing w:after="100" w:line="228" w:lineRule="auto"/>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0733267">
      <w:bodyDiv w:val="1"/>
      <w:marLeft w:val="0"/>
      <w:marRight w:val="0"/>
      <w:marTop w:val="0"/>
      <w:marBottom w:val="0"/>
      <w:divBdr>
        <w:top w:val="none" w:sz="0" w:space="0" w:color="auto"/>
        <w:left w:val="none" w:sz="0" w:space="0" w:color="auto"/>
        <w:bottom w:val="none" w:sz="0" w:space="0" w:color="auto"/>
        <w:right w:val="none" w:sz="0" w:space="0" w:color="auto"/>
      </w:divBdr>
      <w:divsChild>
        <w:div w:id="1527449122">
          <w:marLeft w:val="547"/>
          <w:marRight w:val="0"/>
          <w:marTop w:val="0"/>
          <w:marBottom w:val="0"/>
          <w:divBdr>
            <w:top w:val="none" w:sz="0" w:space="0" w:color="auto"/>
            <w:left w:val="none" w:sz="0" w:space="0" w:color="auto"/>
            <w:bottom w:val="none" w:sz="0" w:space="0" w:color="auto"/>
            <w:right w:val="none" w:sz="0" w:space="0" w:color="auto"/>
          </w:divBdr>
        </w:div>
      </w:divsChild>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8.xml"/><Relationship Id="rId57" Type="http://schemas.openxmlformats.org/officeDocument/2006/relationships/footer" Target="footer6.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header" Target="header10.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footer" Target="footer2.xml"/><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RESULTADOS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APRENDIZAJE</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SATISFACCIÓN (Nivel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IMPACTO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Mide los resultados y las metas de la instrucción</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Tasa de éxito del 85% en el proceso de cetificación, las pruebas de progreso o dominio y el examen final</a:t>
          </a:r>
          <a:endParaRPr lang="en-NZ" sz="1100">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Se centra en la reacción de la persona participante</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El entorno fue favorable al aprendizaje</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Mide la capacidad para aprender</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Capacidad para identificar deficiencias en el rendimiento general en materia de seguridad de la aviación</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Mide el impacto de la instrucción en las responsabilidades diarias de la persona</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Aumento de las actividades de control de calidad</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Mide los impactos en las actividades institucionales</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Disminución de incidentes de seguridad</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Disminución de informes de actividades sospechosas</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Credibilidad de los instructores e instructoras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r>
            <a:rPr lang="en-GB" sz="1800" b="1">
              <a:latin typeface="Times New Roman" panose="02020603050405020304" pitchFamily="18" charset="0"/>
              <a:cs typeface="Times New Roman" panose="02020603050405020304" pitchFamily="18" charset="0"/>
            </a:rPr>
            <a:t>S </a:t>
          </a:r>
          <a:r>
            <a:rPr lang="en-GB" sz="1200">
              <a:latin typeface="Times New Roman" panose="02020603050405020304" pitchFamily="18" charset="0"/>
              <a:cs typeface="Times New Roman" panose="02020603050405020304" pitchFamily="18" charset="0"/>
            </a:rPr>
            <a:t>(específicos)</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r>
            <a:rPr lang="en-GB" sz="1100">
              <a:latin typeface="Times New Roman" panose="02020603050405020304" pitchFamily="18" charset="0"/>
              <a:cs typeface="Times New Roman" panose="02020603050405020304" pitchFamily="18" charset="0"/>
            </a:rPr>
            <a:t>Identifíquense los objetivos de seguridad estratégicos de la organización</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en-GB" sz="1800" b="1">
              <a:latin typeface="Times New Roman" panose="02020603050405020304" pitchFamily="18" charset="0"/>
              <a:cs typeface="Times New Roman" panose="02020603050405020304" pitchFamily="18" charset="0"/>
            </a:rPr>
            <a:t>M </a:t>
          </a:r>
          <a:r>
            <a:rPr lang="en-GB" sz="1200">
              <a:latin typeface="Times New Roman" panose="02020603050405020304" pitchFamily="18" charset="0"/>
              <a:cs typeface="Times New Roman" panose="02020603050405020304" pitchFamily="18" charset="0"/>
            </a:rPr>
            <a:t>(mensurables)</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r>
            <a:rPr lang="en-GB" sz="1100">
              <a:latin typeface="Times New Roman" panose="02020603050405020304" pitchFamily="18" charset="0"/>
              <a:cs typeface="Times New Roman" panose="02020603050405020304" pitchFamily="18" charset="0"/>
            </a:rPr>
            <a:t>Defínanse los criterios para lograr éxito</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en-GB" sz="1800" b="1">
              <a:latin typeface="Times New Roman" panose="02020603050405020304" pitchFamily="18" charset="0"/>
              <a:cs typeface="Times New Roman" panose="02020603050405020304" pitchFamily="18" charset="0"/>
            </a:rPr>
            <a:t>A </a:t>
          </a:r>
          <a:r>
            <a:rPr lang="en-GB" sz="1200">
              <a:latin typeface="Times New Roman" panose="02020603050405020304" pitchFamily="18" charset="0"/>
              <a:cs typeface="Times New Roman" panose="02020603050405020304" pitchFamily="18" charset="0"/>
            </a:rPr>
            <a:t>(alcanzables)</a:t>
          </a:r>
          <a:r>
            <a:rPr lang="en-GB" sz="1500">
              <a:latin typeface="Times New Roman" panose="02020603050405020304" pitchFamily="18" charset="0"/>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r>
            <a:rPr lang="en-GB" sz="1100">
              <a:latin typeface="Times New Roman" panose="02020603050405020304" pitchFamily="18" charset="0"/>
              <a:cs typeface="Times New Roman" panose="02020603050405020304" pitchFamily="18" charset="0"/>
            </a:rPr>
            <a:t>Formúlense preguntas clave en materia de rendimiento</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en-GB" sz="1800" b="1">
              <a:latin typeface="Times New Roman" panose="02020603050405020304" pitchFamily="18" charset="0"/>
              <a:cs typeface="Times New Roman" panose="02020603050405020304" pitchFamily="18" charset="0"/>
            </a:rPr>
            <a:t>R </a:t>
          </a:r>
          <a:r>
            <a:rPr lang="en-GB" sz="1200">
              <a:latin typeface="Times New Roman" panose="02020603050405020304" pitchFamily="18" charset="0"/>
              <a:cs typeface="Times New Roman" panose="02020603050405020304" pitchFamily="18" charset="0"/>
            </a:rPr>
            <a:t>(pertinentes)</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r>
            <a:rPr lang="en-GB" sz="1100">
              <a:latin typeface="Times New Roman" panose="02020603050405020304" pitchFamily="18" charset="0"/>
              <a:cs typeface="Times New Roman" panose="02020603050405020304" pitchFamily="18" charset="0"/>
            </a:rPr>
            <a:t>Recopílense datos de apoyo</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en-GB" sz="1800" b="1">
              <a:latin typeface="Times New Roman" panose="02020603050405020304" pitchFamily="18" charset="0"/>
              <a:cs typeface="Times New Roman" panose="02020603050405020304" pitchFamily="18" charset="0"/>
            </a:rPr>
            <a:t>T </a:t>
          </a:r>
          <a:r>
            <a:rPr lang="en-GB" sz="1200" spc="-90" baseline="0">
              <a:latin typeface="Times New Roman" panose="02020603050405020304" pitchFamily="18" charset="0"/>
              <a:cs typeface="Times New Roman" panose="02020603050405020304" pitchFamily="18" charset="0"/>
            </a:rPr>
            <a:t>(</a:t>
          </a:r>
          <a:r>
            <a:rPr lang="en-GB" sz="1200" spc="0" baseline="0">
              <a:latin typeface="Times New Roman" panose="02020603050405020304" pitchFamily="18" charset="0"/>
              <a:cs typeface="Times New Roman" panose="02020603050405020304" pitchFamily="18" charset="0"/>
            </a:rPr>
            <a:t>con plazo límite</a:t>
          </a:r>
          <a:r>
            <a:rPr lang="en-GB" sz="1200" spc="-90" baseline="0">
              <a:latin typeface="Times New Roman" panose="02020603050405020304" pitchFamily="18" charset="0"/>
              <a:cs typeface="Times New Roman" panose="02020603050405020304" pitchFamily="18" charset="0"/>
            </a:rPr>
            <a:t>)</a:t>
          </a: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r>
            <a:rPr lang="en-GB" sz="1100">
              <a:latin typeface="Times New Roman" panose="02020603050405020304" pitchFamily="18" charset="0"/>
              <a:cs typeface="Times New Roman" panose="02020603050405020304" pitchFamily="18" charset="0"/>
            </a:rPr>
            <a:t>Determínese </a:t>
          </a:r>
          <a:r>
            <a:rPr lang="en-GB" sz="1100" b="1">
              <a:latin typeface="Times New Roman" panose="02020603050405020304" pitchFamily="18" charset="0"/>
              <a:cs typeface="Times New Roman" panose="02020603050405020304" pitchFamily="18" charset="0"/>
            </a:rPr>
            <a:t>qué</a:t>
          </a:r>
          <a:r>
            <a:rPr lang="en-GB" sz="1100">
              <a:latin typeface="Times New Roman" panose="02020603050405020304" pitchFamily="18" charset="0"/>
              <a:cs typeface="Times New Roman" panose="02020603050405020304" pitchFamily="18" charset="0"/>
            </a:rPr>
            <a:t> ha de medirse y con </a:t>
          </a:r>
          <a:r>
            <a:rPr lang="en-GB" sz="1100" b="1">
              <a:latin typeface="Times New Roman" panose="02020603050405020304" pitchFamily="18" charset="0"/>
              <a:cs typeface="Times New Roman" panose="02020603050405020304" pitchFamily="18" charset="0"/>
            </a:rPr>
            <a:t>qué frecuencia</a:t>
          </a:r>
          <a:endParaRPr lang="en-GB" sz="1100">
            <a:latin typeface="Times New Roman" panose="02020603050405020304" pitchFamily="18" charset="0"/>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6775" custLinFactNeighborX="335">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custLinFactNeighborX="-5630">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custLinFactNeighborY="5431">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custLinFactNeighborY="2797">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dgm:spPr>
        <a:solidFill>
          <a:schemeClr val="accent1"/>
        </a:solidFill>
      </dgm:spPr>
      <dgm:t>
        <a:bodyPr/>
        <a:lstStyle/>
        <a:p>
          <a:r>
            <a:rPr lang="en-NZ">
              <a:solidFill>
                <a:schemeClr val="bg1"/>
              </a:solidFill>
              <a:latin typeface="Times New Roman" panose="02020603050405020304" pitchFamily="18" charset="0"/>
              <a:cs typeface="Times New Roman" panose="02020603050405020304" pitchFamily="18" charset="0"/>
            </a:rPr>
            <a:t>Instrucción</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Abilidad Técnica</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en-NZ" sz="1100">
              <a:latin typeface="Times New Roman" panose="02020603050405020304" pitchFamily="18" charset="0"/>
              <a:cs typeface="Times New Roman" panose="02020603050405020304" pitchFamily="18" charset="0"/>
            </a:rPr>
            <a:t>Capacidades técnicas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Mejoramiento de la actuación</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Participación y comentarios de los empleados</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Resultados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Calidad</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Actividad con calificación "aprobó"/"no aprobó"</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Puntajes promedio de las pruebas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0" y="0"/>
          <a:ext cx="2194560" cy="1000125"/>
        </a:xfrm>
      </dgm:spPr>
      <dgm:t>
        <a:bodyPr/>
        <a:lstStyle/>
        <a:p>
          <a:pPr>
            <a:buNone/>
          </a:pPr>
          <a:r>
            <a:rPr lang="fr-CA" sz="1600" b="1">
              <a:latin typeface="Times New Roman" panose="02020603050405020304" pitchFamily="18" charset="0"/>
              <a:ea typeface="+mn-ea"/>
              <a:cs typeface="Times New Roman" panose="02020603050405020304" pitchFamily="18" charset="0"/>
            </a:rPr>
            <a:t>Instrucción</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CD3165C1-D76E-4711-B92F-C1F867110019}">
      <dgm:prSet phldrT="[Texte]" custT="1"/>
      <dgm:spPr>
        <a:xfrm>
          <a:off x="0" y="2200275"/>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Actuación</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Medición de la actuación con la proyección de imágenes de amenaza (TIP)</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0" y="1100137"/>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Certificación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Medición de la actuación con pruebas manifiestas/ disimuladas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 operacional</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Puntajes de pruebas/exámenes</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Evaluación/revaluación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Puntajes para la certificación</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Evaluación/revaluación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Aseguramiento de la calidad</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12F27491-A2C4-4D18-918F-FAD4C3B45B61}">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Aseguramiento de la calidad</a:t>
          </a:r>
        </a:p>
      </dgm:t>
    </dgm:pt>
    <dgm:pt modelId="{4F01DD91-9FF5-4E48-AB55-2D03A7DE878F}" type="parTrans" cxnId="{B13B41EA-493F-4E46-8430-11A190088A6C}">
      <dgm:prSet/>
      <dgm:spPr/>
      <dgm:t>
        <a:bodyPr/>
        <a:lstStyle/>
        <a:p>
          <a:endParaRPr lang="en-CA"/>
        </a:p>
      </dgm:t>
    </dgm:pt>
    <dgm:pt modelId="{67B61D72-0F78-44E5-A112-ADD49D36F13C}" type="sibTrans" cxnId="{B13B41EA-493F-4E46-8430-11A190088A6C}">
      <dgm:prSet/>
      <dgm:spPr/>
      <dgm:t>
        <a:bodyPr/>
        <a:lstStyle/>
        <a:p>
          <a:endParaRPr lang="en-CA"/>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EE272968-F6D2-4B7B-B2AC-7814AC881C48}" type="presOf" srcId="{12F27491-A2C4-4D18-918F-FAD4C3B45B61}" destId="{D7A9F106-0712-4EA2-8053-C57B1852F60E}" srcOrd="0" destOrd="4"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B13B41EA-493F-4E46-8430-11A190088A6C}" srcId="{E2BF3328-9A3D-4A78-BD94-4D627BCC957D}" destId="{12F27491-A2C4-4D18-918F-FAD4C3B45B61}" srcOrd="3" destOrd="0" parTransId="{4F01DD91-9FF5-4E48-AB55-2D03A7DE878F}" sibTransId="{67B61D72-0F78-44E5-A112-ADD49D36F13C}"/>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RESULTADOS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4)</a:t>
          </a: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IMPACTO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3)</a:t>
          </a: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APRENDIZAJE</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2)</a:t>
          </a: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SATISFACCIÓN (Nivel 1)</a:t>
          </a: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Tasa de éxito del 85% en el proceso de cetificación, las pruebas de progreso o dominio y el examen final</a:t>
          </a:r>
          <a:endParaRPr lang="en-NZ" sz="1100" kern="1200">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Mide los resultados y las metas de la instrucción</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El entorno fue favorable al aprendizaje</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Credibilidad de los instructores e instructoras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Se centra en la reacción de la persona participante</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Capacidad para identificar deficiencias en el rendimiento general en materia de seguridad de la aviación</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Mide la capacidad para aprender</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Aumento de las actividades de control de calidad</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Mide el impacto de la instrucción en las responsabilidades diarias de la persona</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Disminución de incidentes de seguridad</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Disminución de informes de actividades sospechosas</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Mide los impactos en las actividades institucionales</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539372" y="34245"/>
          <a:ext cx="4895574"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S </a:t>
          </a:r>
          <a:r>
            <a:rPr lang="en-GB" sz="1200" kern="1200">
              <a:latin typeface="Times New Roman" panose="02020603050405020304" pitchFamily="18" charset="0"/>
              <a:cs typeface="Times New Roman" panose="02020603050405020304" pitchFamily="18" charset="0"/>
            </a:rPr>
            <a:t>(específicos)</a:t>
          </a:r>
        </a:p>
      </dsp:txBody>
      <dsp:txXfrm>
        <a:off x="539372" y="200940"/>
        <a:ext cx="4728879" cy="333389"/>
      </dsp:txXfrm>
    </dsp:sp>
    <dsp:sp modelId="{20FB5DA0-4C46-44B1-9273-84C314C38B89}">
      <dsp:nvSpPr>
        <dsp:cNvPr id="0" name=""/>
        <dsp:cNvSpPr/>
      </dsp:nvSpPr>
      <dsp:spPr>
        <a:xfrm>
          <a:off x="580323"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Identifíquense los objetivos de seguridad estratégicos de la organización</a:t>
          </a:r>
        </a:p>
      </dsp:txBody>
      <dsp:txXfrm>
        <a:off x="580323" y="547568"/>
        <a:ext cx="949982" cy="1224314"/>
      </dsp:txXfrm>
    </dsp:sp>
    <dsp:sp modelId="{1326F090-F145-414A-8ECE-84114FDE7194}">
      <dsp:nvSpPr>
        <dsp:cNvPr id="0" name=""/>
        <dsp:cNvSpPr/>
      </dsp:nvSpPr>
      <dsp:spPr>
        <a:xfrm>
          <a:off x="1486595"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M </a:t>
          </a:r>
          <a:r>
            <a:rPr lang="en-GB" sz="1200" kern="1200">
              <a:latin typeface="Times New Roman" panose="02020603050405020304" pitchFamily="18" charset="0"/>
              <a:cs typeface="Times New Roman" panose="02020603050405020304" pitchFamily="18" charset="0"/>
            </a:rPr>
            <a:t>(mensurables)</a:t>
          </a:r>
        </a:p>
      </dsp:txBody>
      <dsp:txXfrm>
        <a:off x="1486595" y="423286"/>
        <a:ext cx="3790799" cy="333389"/>
      </dsp:txXfrm>
    </dsp:sp>
    <dsp:sp modelId="{97AD5524-9AE3-4734-B2C8-06D5073DE4CA}">
      <dsp:nvSpPr>
        <dsp:cNvPr id="0" name=""/>
        <dsp:cNvSpPr/>
      </dsp:nvSpPr>
      <dsp:spPr>
        <a:xfrm>
          <a:off x="1491319"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Defínanse los criterios para lograr éxito</a:t>
          </a:r>
        </a:p>
      </dsp:txBody>
      <dsp:txXfrm>
        <a:off x="1491319" y="769913"/>
        <a:ext cx="918002" cy="1224314"/>
      </dsp:txXfrm>
    </dsp:sp>
    <dsp:sp modelId="{6AAEC0A2-CBA0-4CD3-83B2-C063E4B912B2}">
      <dsp:nvSpPr>
        <dsp:cNvPr id="0" name=""/>
        <dsp:cNvSpPr/>
      </dsp:nvSpPr>
      <dsp:spPr>
        <a:xfrm>
          <a:off x="2354933"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A </a:t>
          </a:r>
          <a:r>
            <a:rPr lang="en-GB" sz="1200" kern="1200">
              <a:latin typeface="Times New Roman" panose="02020603050405020304" pitchFamily="18" charset="0"/>
              <a:cs typeface="Times New Roman" panose="02020603050405020304" pitchFamily="18" charset="0"/>
            </a:rPr>
            <a:t>(alcanzables)</a:t>
          </a:r>
          <a:r>
            <a:rPr lang="en-GB" sz="1500" kern="1200">
              <a:latin typeface="Times New Roman" panose="02020603050405020304" pitchFamily="18" charset="0"/>
              <a:cs typeface="Times New Roman" panose="02020603050405020304" pitchFamily="18" charset="0"/>
            </a:rPr>
            <a:t> </a:t>
          </a:r>
        </a:p>
      </dsp:txBody>
      <dsp:txXfrm>
        <a:off x="2354933" y="645631"/>
        <a:ext cx="2929504" cy="333389"/>
      </dsp:txXfrm>
    </dsp:sp>
    <dsp:sp modelId="{D989EB83-09CC-4E34-84F2-963A3E30F28B}">
      <dsp:nvSpPr>
        <dsp:cNvPr id="0" name=""/>
        <dsp:cNvSpPr/>
      </dsp:nvSpPr>
      <dsp:spPr>
        <a:xfrm>
          <a:off x="2373923"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Formúlense preguntas clave en materia de rendimiento</a:t>
          </a:r>
        </a:p>
      </dsp:txBody>
      <dsp:txXfrm>
        <a:off x="2373923" y="992259"/>
        <a:ext cx="847389" cy="1224314"/>
      </dsp:txXfrm>
    </dsp:sp>
    <dsp:sp modelId="{583C8AAA-8B5B-48F2-903C-B9CB0D5BCF32}">
      <dsp:nvSpPr>
        <dsp:cNvPr id="0" name=""/>
        <dsp:cNvSpPr/>
      </dsp:nvSpPr>
      <dsp:spPr>
        <a:xfrm>
          <a:off x="3202846"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R </a:t>
          </a:r>
          <a:r>
            <a:rPr lang="en-GB" sz="1200" kern="1200">
              <a:latin typeface="Times New Roman" panose="02020603050405020304" pitchFamily="18" charset="0"/>
              <a:cs typeface="Times New Roman" panose="02020603050405020304" pitchFamily="18" charset="0"/>
            </a:rPr>
            <a:t>(pertinentes)</a:t>
          </a:r>
        </a:p>
      </dsp:txBody>
      <dsp:txXfrm>
        <a:off x="3202846" y="867977"/>
        <a:ext cx="2109733" cy="333389"/>
      </dsp:txXfrm>
    </dsp:sp>
    <dsp:sp modelId="{7A7D40F3-8C1E-4CAD-80CA-4C65B764052F}">
      <dsp:nvSpPr>
        <dsp:cNvPr id="0" name=""/>
        <dsp:cNvSpPr/>
      </dsp:nvSpPr>
      <dsp:spPr>
        <a:xfrm>
          <a:off x="3221679"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Recopílense datos de apoyo</a:t>
          </a:r>
        </a:p>
      </dsp:txBody>
      <dsp:txXfrm>
        <a:off x="3221679" y="1214604"/>
        <a:ext cx="847389" cy="1224314"/>
      </dsp:txXfrm>
    </dsp:sp>
    <dsp:sp modelId="{DF020BD2-1AE5-43B7-B46F-68B88B886C3B}">
      <dsp:nvSpPr>
        <dsp:cNvPr id="0" name=""/>
        <dsp:cNvSpPr/>
      </dsp:nvSpPr>
      <dsp:spPr>
        <a:xfrm>
          <a:off x="4054089" y="959840"/>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T </a:t>
          </a:r>
          <a:r>
            <a:rPr lang="en-GB" sz="1200" kern="1200" spc="-90" baseline="0">
              <a:latin typeface="Times New Roman" panose="02020603050405020304" pitchFamily="18" charset="0"/>
              <a:cs typeface="Times New Roman" panose="02020603050405020304" pitchFamily="18" charset="0"/>
            </a:rPr>
            <a:t>(</a:t>
          </a:r>
          <a:r>
            <a:rPr lang="en-GB" sz="1200" kern="1200" spc="0" baseline="0">
              <a:latin typeface="Times New Roman" panose="02020603050405020304" pitchFamily="18" charset="0"/>
              <a:cs typeface="Times New Roman" panose="02020603050405020304" pitchFamily="18" charset="0"/>
            </a:rPr>
            <a:t>con plazo límite</a:t>
          </a:r>
          <a:r>
            <a:rPr lang="en-GB" sz="1200" kern="1200" spc="-90" baseline="0">
              <a:latin typeface="Times New Roman" panose="02020603050405020304" pitchFamily="18" charset="0"/>
              <a:cs typeface="Times New Roman" panose="02020603050405020304" pitchFamily="18" charset="0"/>
            </a:rPr>
            <a:t>)</a:t>
          </a:r>
        </a:p>
      </dsp:txBody>
      <dsp:txXfrm>
        <a:off x="4054089" y="1126535"/>
        <a:ext cx="1296525" cy="333389"/>
      </dsp:txXfrm>
    </dsp:sp>
    <dsp:sp modelId="{8C89B0B7-A2AC-41B2-A704-A08683A806B0}">
      <dsp:nvSpPr>
        <dsp:cNvPr id="0" name=""/>
        <dsp:cNvSpPr/>
      </dsp:nvSpPr>
      <dsp:spPr>
        <a:xfrm>
          <a:off x="4068977" y="147119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Determínese </a:t>
          </a:r>
          <a:r>
            <a:rPr lang="en-GB" sz="1100" b="1" kern="1200">
              <a:latin typeface="Times New Roman" panose="02020603050405020304" pitchFamily="18" charset="0"/>
              <a:cs typeface="Times New Roman" panose="02020603050405020304" pitchFamily="18" charset="0"/>
            </a:rPr>
            <a:t>qué</a:t>
          </a:r>
          <a:r>
            <a:rPr lang="en-GB" sz="1100" kern="1200">
              <a:latin typeface="Times New Roman" panose="02020603050405020304" pitchFamily="18" charset="0"/>
              <a:cs typeface="Times New Roman" panose="02020603050405020304" pitchFamily="18" charset="0"/>
            </a:rPr>
            <a:t> ha de medirse y con </a:t>
          </a:r>
          <a:r>
            <a:rPr lang="en-GB" sz="1100" b="1" kern="1200">
              <a:latin typeface="Times New Roman" panose="02020603050405020304" pitchFamily="18" charset="0"/>
              <a:cs typeface="Times New Roman" panose="02020603050405020304" pitchFamily="18" charset="0"/>
            </a:rPr>
            <a:t>qué frecuencia</a:t>
          </a:r>
          <a:endParaRPr lang="en-GB" sz="1100" kern="1200">
            <a:latin typeface="Times New Roman" panose="02020603050405020304" pitchFamily="18" charset="0"/>
            <a:cs typeface="Times New Roman" panose="02020603050405020304" pitchFamily="18" charset="0"/>
          </a:endParaRPr>
        </a:p>
      </dsp:txBody>
      <dsp:txXfrm>
        <a:off x="4068977" y="1471194"/>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NZ" sz="2100" kern="1200">
              <a:solidFill>
                <a:schemeClr val="bg1"/>
              </a:solidFill>
              <a:latin typeface="Times New Roman" panose="02020603050405020304" pitchFamily="18" charset="0"/>
              <a:cs typeface="Times New Roman" panose="02020603050405020304" pitchFamily="18" charset="0"/>
            </a:rPr>
            <a:t>Instrucción</a:t>
          </a: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Abilidad Técnica</a:t>
          </a: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Capacidades técnicas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Mejoramiento de la actuación</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Participación y comentarios de los empleados</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Resultados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Calidad</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Actividad con calificación "aprobó"/"no aprobó"</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Puntajes promedio de las pruebas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118200" y="532776"/>
          <a:ext cx="1871990" cy="169199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latin typeface="Times New Roman" panose="02020603050405020304" pitchFamily="18" charset="0"/>
              <a:ea typeface="+mn-ea"/>
              <a:cs typeface="Times New Roman" panose="02020603050405020304" pitchFamily="18" charset="0"/>
            </a:rPr>
            <a:t>Instrucción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Puntajes de pruebas/exámenes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Evaluación/revaluación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Aseguramiento de la calidad</a:t>
          </a:r>
        </a:p>
      </dsp:txBody>
      <dsp:txXfrm>
        <a:off x="200797" y="615373"/>
        <a:ext cx="1706796" cy="1526805"/>
      </dsp:txXfrm>
    </dsp:sp>
    <dsp:sp modelId="{3D7DCAFD-D177-4C87-A46A-78A6C0B5637B}">
      <dsp:nvSpPr>
        <dsp:cNvPr id="0" name=""/>
        <dsp:cNvSpPr/>
      </dsp:nvSpPr>
      <dsp:spPr>
        <a:xfrm>
          <a:off x="2061057" y="542211"/>
          <a:ext cx="1912787"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Certificación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Puntajes para la certificación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Evaluación/revaluación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Aseguramiento de la calidad</a:t>
          </a:r>
        </a:p>
      </dsp:txBody>
      <dsp:txXfrm>
        <a:off x="2145411" y="626565"/>
        <a:ext cx="1744079" cy="1559292"/>
      </dsp:txXfrm>
    </dsp:sp>
    <dsp:sp modelId="{3E46986E-1AA5-4700-BC1E-F9679FBB672A}">
      <dsp:nvSpPr>
        <dsp:cNvPr id="0" name=""/>
        <dsp:cNvSpPr/>
      </dsp:nvSpPr>
      <dsp:spPr>
        <a:xfrm>
          <a:off x="4036232" y="542211"/>
          <a:ext cx="1912787"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Actuación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Medición de la actuación con la proyección de imágenes de amenaza (TIP)</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Medición de la actuación con pruebas manifiestas/ disimuladas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 operacional</a:t>
          </a:r>
        </a:p>
      </dsp:txBody>
      <dsp:txXfrm>
        <a:off x="4120586" y="626565"/>
        <a:ext cx="1744079" cy="155929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9A459BA26A474095DD3484FB3F0335"/>
        <w:category>
          <w:name w:val="General"/>
          <w:gallery w:val="placeholder"/>
        </w:category>
        <w:types>
          <w:type w:val="bbPlcHdr"/>
        </w:types>
        <w:behaviors>
          <w:behavior w:val="content"/>
        </w:behaviors>
        <w:guid w:val="{7E0B0BA4-D1D1-47D2-9202-7C42EBDC2499}"/>
      </w:docPartPr>
      <w:docPartBody>
        <w:p w:rsidR="00407505" w:rsidRDefault="0017456B" w:rsidP="0017456B">
          <w:pPr>
            <w:pStyle w:val="799A459BA26A474095DD3484FB3F0335"/>
          </w:pPr>
          <w:r w:rsidRPr="00DC2D41">
            <w:rPr>
              <w:rFonts w:ascii="Times New Roman" w:eastAsia="Tahoma" w:hAnsi="Times New Roman" w:cs="Times New Roman"/>
              <w:color w:val="808080"/>
              <w:lang w:val="en-US" w:eastAsia="en-US"/>
            </w:rPr>
            <w:t>enter a course key competency here</w:t>
          </w:r>
        </w:p>
      </w:docPartBody>
    </w:docPart>
    <w:docPart>
      <w:docPartPr>
        <w:name w:val="F45B50983DDC47ADB97C11DDBE223A6E"/>
        <w:category>
          <w:name w:val="General"/>
          <w:gallery w:val="placeholder"/>
        </w:category>
        <w:types>
          <w:type w:val="bbPlcHdr"/>
        </w:types>
        <w:behaviors>
          <w:behavior w:val="content"/>
        </w:behaviors>
        <w:guid w:val="{FA50B312-70FD-4537-B13C-9EC30C241D5F}"/>
      </w:docPartPr>
      <w:docPartBody>
        <w:p w:rsidR="00407505" w:rsidRDefault="0017456B" w:rsidP="0017456B">
          <w:pPr>
            <w:pStyle w:val="F45B50983DDC47ADB97C11DDBE223A6E"/>
          </w:pPr>
          <w:r w:rsidRPr="00DC2D41">
            <w:rPr>
              <w:rFonts w:ascii="Times New Roman" w:eastAsia="Tahoma" w:hAnsi="Times New Roman" w:cs="Times New Roman"/>
              <w:color w:val="808080"/>
              <w:lang w:val="en-US" w:eastAsia="en-US"/>
            </w:rPr>
            <w:t>enter a course key competency here</w:t>
          </w:r>
        </w:p>
      </w:docPartBody>
    </w:docPart>
    <w:docPart>
      <w:docPartPr>
        <w:name w:val="DCFA96ED6D00416FA2A2D7966FDE3B76"/>
        <w:category>
          <w:name w:val="General"/>
          <w:gallery w:val="placeholder"/>
        </w:category>
        <w:types>
          <w:type w:val="bbPlcHdr"/>
        </w:types>
        <w:behaviors>
          <w:behavior w:val="content"/>
        </w:behaviors>
        <w:guid w:val="{12C5C3C9-DF57-43A5-94A8-263428F72910}"/>
      </w:docPartPr>
      <w:docPartBody>
        <w:p w:rsidR="00407505" w:rsidRDefault="0017456B" w:rsidP="0017456B">
          <w:pPr>
            <w:pStyle w:val="DCFA96ED6D00416FA2A2D7966FDE3B76"/>
          </w:pPr>
          <w:r w:rsidRPr="00DC2D41">
            <w:rPr>
              <w:rFonts w:ascii="Times New Roman" w:eastAsia="Tahoma" w:hAnsi="Times New Roman" w:cs="Times New Roman"/>
              <w:color w:val="808080"/>
              <w:lang w:val="en-US" w:eastAsia="en-US"/>
            </w:rPr>
            <w:t>enter a course key competency here</w:t>
          </w:r>
        </w:p>
      </w:docPartBody>
    </w:docPart>
    <w:docPart>
      <w:docPartPr>
        <w:name w:val="199B034A12974CD1A0E8A9FD8C0E52EF"/>
        <w:category>
          <w:name w:val="General"/>
          <w:gallery w:val="placeholder"/>
        </w:category>
        <w:types>
          <w:type w:val="bbPlcHdr"/>
        </w:types>
        <w:behaviors>
          <w:behavior w:val="content"/>
        </w:behaviors>
        <w:guid w:val="{123C62BF-4451-456A-951E-072355BEC354}"/>
      </w:docPartPr>
      <w:docPartBody>
        <w:p w:rsidR="00407505" w:rsidRDefault="0017456B" w:rsidP="0017456B">
          <w:pPr>
            <w:pStyle w:val="199B034A12974CD1A0E8A9FD8C0E52EF"/>
          </w:pPr>
          <w:r w:rsidRPr="00DC2D41">
            <w:rPr>
              <w:rFonts w:ascii="Times New Roman" w:eastAsia="Tahoma" w:hAnsi="Times New Roman" w:cs="Times New Roman"/>
              <w:bCs/>
              <w:color w:val="808080"/>
              <w:lang w:val="en-US" w:eastAsia="en-US"/>
            </w:rPr>
            <w:t>enter a course key competency here</w:t>
          </w:r>
        </w:p>
      </w:docPartBody>
    </w:docPart>
    <w:docPart>
      <w:docPartPr>
        <w:name w:val="4AD73847F6C64ED9A560B9F5E1B3C7B0"/>
        <w:category>
          <w:name w:val="General"/>
          <w:gallery w:val="placeholder"/>
        </w:category>
        <w:types>
          <w:type w:val="bbPlcHdr"/>
        </w:types>
        <w:behaviors>
          <w:behavior w:val="content"/>
        </w:behaviors>
        <w:guid w:val="{E7C65607-29F8-40B7-A226-57339351E80B}"/>
      </w:docPartPr>
      <w:docPartBody>
        <w:p w:rsidR="00407505" w:rsidRDefault="0017456B" w:rsidP="0017456B">
          <w:pPr>
            <w:pStyle w:val="4AD73847F6C64ED9A560B9F5E1B3C7B0"/>
          </w:pPr>
          <w:r w:rsidRPr="00DC2D41">
            <w:rPr>
              <w:rFonts w:ascii="Times New Roman" w:eastAsia="Tahoma" w:hAnsi="Times New Roman" w:cs="Times New Roman"/>
              <w:color w:val="808080"/>
              <w:lang w:val="en-US" w:eastAsia="en-US"/>
            </w:rPr>
            <w:t>enter a course key competency here</w:t>
          </w:r>
        </w:p>
      </w:docPartBody>
    </w:docPart>
    <w:docPart>
      <w:docPartPr>
        <w:name w:val="63B83FAB6DE848D0BDB6A2123A53C8C7"/>
        <w:category>
          <w:name w:val="General"/>
          <w:gallery w:val="placeholder"/>
        </w:category>
        <w:types>
          <w:type w:val="bbPlcHdr"/>
        </w:types>
        <w:behaviors>
          <w:behavior w:val="content"/>
        </w:behaviors>
        <w:guid w:val="{6DC2B239-230F-42D2-84CD-F39EBAD0B223}"/>
      </w:docPartPr>
      <w:docPartBody>
        <w:p w:rsidR="00407505" w:rsidRDefault="0017456B" w:rsidP="0017456B">
          <w:pPr>
            <w:pStyle w:val="63B83FAB6DE848D0BDB6A2123A53C8C7"/>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0BCD9DADA857417286EFA42742ACBA38"/>
        <w:category>
          <w:name w:val="General"/>
          <w:gallery w:val="placeholder"/>
        </w:category>
        <w:types>
          <w:type w:val="bbPlcHdr"/>
        </w:types>
        <w:behaviors>
          <w:behavior w:val="content"/>
        </w:behaviors>
        <w:guid w:val="{BAF0AF71-6714-46A3-9599-17A6502D8820}"/>
      </w:docPartPr>
      <w:docPartBody>
        <w:p w:rsidR="00407505" w:rsidRDefault="0017456B" w:rsidP="0017456B">
          <w:pPr>
            <w:pStyle w:val="0BCD9DADA857417286EFA42742ACBA38"/>
          </w:pPr>
          <w:r w:rsidRPr="00DC2D41">
            <w:rPr>
              <w:rFonts w:ascii="Times New Roman" w:eastAsia="Tahoma" w:hAnsi="Times New Roman" w:cs="Times New Roman"/>
              <w:color w:val="808080"/>
              <w:lang w:val="en-US" w:eastAsia="en-US"/>
            </w:rPr>
            <w:t>enter a course key competency here</w:t>
          </w:r>
        </w:p>
      </w:docPartBody>
    </w:docPart>
    <w:docPart>
      <w:docPartPr>
        <w:name w:val="1CD4E03E3B0E42F5BB08EDC524D7E7FF"/>
        <w:category>
          <w:name w:val="General"/>
          <w:gallery w:val="placeholder"/>
        </w:category>
        <w:types>
          <w:type w:val="bbPlcHdr"/>
        </w:types>
        <w:behaviors>
          <w:behavior w:val="content"/>
        </w:behaviors>
        <w:guid w:val="{AFB61B7F-B9D8-4394-A57D-4D865FB71F59}"/>
      </w:docPartPr>
      <w:docPartBody>
        <w:p w:rsidR="00407505" w:rsidRDefault="0017456B" w:rsidP="0017456B">
          <w:pPr>
            <w:pStyle w:val="1CD4E03E3B0E42F5BB08EDC524D7E7FF"/>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3C2DFB73376643B88B102DAF2BF3B3DA"/>
        <w:category>
          <w:name w:val="General"/>
          <w:gallery w:val="placeholder"/>
        </w:category>
        <w:types>
          <w:type w:val="bbPlcHdr"/>
        </w:types>
        <w:behaviors>
          <w:behavior w:val="content"/>
        </w:behaviors>
        <w:guid w:val="{C717C682-973E-44C3-B8EC-9CE8A4B3E5D8}"/>
      </w:docPartPr>
      <w:docPartBody>
        <w:p w:rsidR="00407505" w:rsidRDefault="0017456B" w:rsidP="0017456B">
          <w:pPr>
            <w:pStyle w:val="3C2DFB73376643B88B102DAF2BF3B3DA"/>
          </w:pPr>
          <w:r w:rsidRPr="00DC2D41">
            <w:rPr>
              <w:rFonts w:ascii="Times New Roman" w:eastAsia="Tahoma" w:hAnsi="Times New Roman" w:cs="Times New Roman"/>
              <w:color w:val="808080"/>
              <w:lang w:val="en-US" w:eastAsia="en-US"/>
            </w:rPr>
            <w:t>enter a course key competency here</w:t>
          </w:r>
        </w:p>
      </w:docPartBody>
    </w:docPart>
    <w:docPart>
      <w:docPartPr>
        <w:name w:val="8ADF4E996CDD4501A7960B5E9EB41E6E"/>
        <w:category>
          <w:name w:val="General"/>
          <w:gallery w:val="placeholder"/>
        </w:category>
        <w:types>
          <w:type w:val="bbPlcHdr"/>
        </w:types>
        <w:behaviors>
          <w:behavior w:val="content"/>
        </w:behaviors>
        <w:guid w:val="{C4E6E273-9767-4D61-9192-48290B70AFD1}"/>
      </w:docPartPr>
      <w:docPartBody>
        <w:p w:rsidR="00407505" w:rsidRDefault="0017456B" w:rsidP="0017456B">
          <w:pPr>
            <w:pStyle w:val="8ADF4E996CDD4501A7960B5E9EB41E6E"/>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FECA8669BCD42BDA6DD97F62648489A"/>
        <w:category>
          <w:name w:val="General"/>
          <w:gallery w:val="placeholder"/>
        </w:category>
        <w:types>
          <w:type w:val="bbPlcHdr"/>
        </w:types>
        <w:behaviors>
          <w:behavior w:val="content"/>
        </w:behaviors>
        <w:guid w:val="{28AAF18B-12AD-4FC0-9D32-0B33F3406943}"/>
      </w:docPartPr>
      <w:docPartBody>
        <w:p w:rsidR="00407505" w:rsidRDefault="0017456B" w:rsidP="0017456B">
          <w:pPr>
            <w:pStyle w:val="9FECA8669BCD42BDA6DD97F62648489A"/>
          </w:pPr>
          <w:r w:rsidRPr="00DC2D41">
            <w:rPr>
              <w:rFonts w:ascii="Times New Roman" w:eastAsia="Tahoma" w:hAnsi="Times New Roman" w:cs="Times New Roman"/>
              <w:color w:val="808080"/>
              <w:lang w:val="en-US" w:eastAsia="en-US"/>
            </w:rPr>
            <w:t>enter a course key competency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C0B77"/>
    <w:rsid w:val="0017456B"/>
    <w:rsid w:val="001D6ACA"/>
    <w:rsid w:val="00212CD4"/>
    <w:rsid w:val="00214333"/>
    <w:rsid w:val="00251F7B"/>
    <w:rsid w:val="00407505"/>
    <w:rsid w:val="00410D26"/>
    <w:rsid w:val="00435FDF"/>
    <w:rsid w:val="004C2F6A"/>
    <w:rsid w:val="004D466D"/>
    <w:rsid w:val="00505462"/>
    <w:rsid w:val="005B5A8C"/>
    <w:rsid w:val="005B5F61"/>
    <w:rsid w:val="0061043D"/>
    <w:rsid w:val="006C206E"/>
    <w:rsid w:val="00743267"/>
    <w:rsid w:val="0075740A"/>
    <w:rsid w:val="00783508"/>
    <w:rsid w:val="007E7935"/>
    <w:rsid w:val="00862AE7"/>
    <w:rsid w:val="008762F7"/>
    <w:rsid w:val="00876540"/>
    <w:rsid w:val="00895612"/>
    <w:rsid w:val="008D1B9A"/>
    <w:rsid w:val="009E4F84"/>
    <w:rsid w:val="00A07148"/>
    <w:rsid w:val="00A66422"/>
    <w:rsid w:val="00B63AA7"/>
    <w:rsid w:val="00B95EE1"/>
    <w:rsid w:val="00BF22BF"/>
    <w:rsid w:val="00BF4B7E"/>
    <w:rsid w:val="00D367B1"/>
    <w:rsid w:val="00D7744C"/>
    <w:rsid w:val="00E10351"/>
    <w:rsid w:val="00E52A7F"/>
    <w:rsid w:val="00E65FEF"/>
    <w:rsid w:val="00ED636A"/>
    <w:rsid w:val="00F74C35"/>
    <w:rsid w:val="00F84D3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799A459BA26A474095DD3484FB3F0335">
    <w:name w:val="799A459BA26A474095DD3484FB3F0335"/>
    <w:rsid w:val="0017456B"/>
    <w:rPr>
      <w:kern w:val="2"/>
      <w:lang w:val="en-CA" w:eastAsia="en-CA"/>
      <w14:ligatures w14:val="standardContextual"/>
    </w:rPr>
  </w:style>
  <w:style w:type="paragraph" w:customStyle="1" w:styleId="F45B50983DDC47ADB97C11DDBE223A6E">
    <w:name w:val="F45B50983DDC47ADB97C11DDBE223A6E"/>
    <w:rsid w:val="0017456B"/>
    <w:rPr>
      <w:kern w:val="2"/>
      <w:lang w:val="en-CA" w:eastAsia="en-CA"/>
      <w14:ligatures w14:val="standardContextual"/>
    </w:rPr>
  </w:style>
  <w:style w:type="paragraph" w:customStyle="1" w:styleId="DCFA96ED6D00416FA2A2D7966FDE3B76">
    <w:name w:val="DCFA96ED6D00416FA2A2D7966FDE3B76"/>
    <w:rsid w:val="0017456B"/>
    <w:rPr>
      <w:kern w:val="2"/>
      <w:lang w:val="en-CA" w:eastAsia="en-CA"/>
      <w14:ligatures w14:val="standardContextual"/>
    </w:rPr>
  </w:style>
  <w:style w:type="paragraph" w:customStyle="1" w:styleId="199B034A12974CD1A0E8A9FD8C0E52EF">
    <w:name w:val="199B034A12974CD1A0E8A9FD8C0E52EF"/>
    <w:rsid w:val="0017456B"/>
    <w:rPr>
      <w:kern w:val="2"/>
      <w:lang w:val="en-CA" w:eastAsia="en-CA"/>
      <w14:ligatures w14:val="standardContextual"/>
    </w:rPr>
  </w:style>
  <w:style w:type="paragraph" w:customStyle="1" w:styleId="4AD73847F6C64ED9A560B9F5E1B3C7B0">
    <w:name w:val="4AD73847F6C64ED9A560B9F5E1B3C7B0"/>
    <w:rsid w:val="0017456B"/>
    <w:rPr>
      <w:kern w:val="2"/>
      <w:lang w:val="en-CA" w:eastAsia="en-CA"/>
      <w14:ligatures w14:val="standardContextual"/>
    </w:rPr>
  </w:style>
  <w:style w:type="paragraph" w:customStyle="1" w:styleId="63B83FAB6DE848D0BDB6A2123A53C8C7">
    <w:name w:val="63B83FAB6DE848D0BDB6A2123A53C8C7"/>
    <w:rsid w:val="0017456B"/>
    <w:rPr>
      <w:kern w:val="2"/>
      <w:lang w:val="en-CA" w:eastAsia="en-CA"/>
      <w14:ligatures w14:val="standardContextual"/>
    </w:rPr>
  </w:style>
  <w:style w:type="paragraph" w:customStyle="1" w:styleId="0BCD9DADA857417286EFA42742ACBA38">
    <w:name w:val="0BCD9DADA857417286EFA42742ACBA38"/>
    <w:rsid w:val="0017456B"/>
    <w:rPr>
      <w:kern w:val="2"/>
      <w:lang w:val="en-CA" w:eastAsia="en-CA"/>
      <w14:ligatures w14:val="standardContextual"/>
    </w:rPr>
  </w:style>
  <w:style w:type="paragraph" w:customStyle="1" w:styleId="1CD4E03E3B0E42F5BB08EDC524D7E7FF">
    <w:name w:val="1CD4E03E3B0E42F5BB08EDC524D7E7FF"/>
    <w:rsid w:val="0017456B"/>
    <w:rPr>
      <w:kern w:val="2"/>
      <w:lang w:val="en-CA" w:eastAsia="en-CA"/>
      <w14:ligatures w14:val="standardContextual"/>
    </w:rPr>
  </w:style>
  <w:style w:type="paragraph" w:customStyle="1" w:styleId="3C2DFB73376643B88B102DAF2BF3B3DA">
    <w:name w:val="3C2DFB73376643B88B102DAF2BF3B3DA"/>
    <w:rsid w:val="0017456B"/>
    <w:rPr>
      <w:kern w:val="2"/>
      <w:lang w:val="en-CA" w:eastAsia="en-CA"/>
      <w14:ligatures w14:val="standardContextual"/>
    </w:rPr>
  </w:style>
  <w:style w:type="paragraph" w:customStyle="1" w:styleId="8ADF4E996CDD4501A7960B5E9EB41E6E">
    <w:name w:val="8ADF4E996CDD4501A7960B5E9EB41E6E"/>
    <w:rsid w:val="0017456B"/>
    <w:rPr>
      <w:kern w:val="2"/>
      <w:lang w:val="en-CA" w:eastAsia="en-CA"/>
      <w14:ligatures w14:val="standardContextual"/>
    </w:rPr>
  </w:style>
  <w:style w:type="paragraph" w:customStyle="1" w:styleId="9FECA8669BCD42BDA6DD97F62648489A">
    <w:name w:val="9FECA8669BCD42BDA6DD97F62648489A"/>
    <w:rsid w:val="0017456B"/>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ebe99e2bd827403c27b8f333287d74ab">
  <xsd:schema xmlns:xsd="http://www.w3.org/2001/XMLSchema" xmlns:xs="http://www.w3.org/2001/XMLSchema" xmlns:p="http://schemas.microsoft.com/office/2006/metadata/properties" xmlns:ns1="http://schemas.microsoft.com/sharepoint/v3" targetNamespace="http://schemas.microsoft.com/office/2006/metadata/properties" ma:root="true" ma:fieldsID="f433189e3add8613dad4ec7d4637aa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2.xml><?xml version="1.0" encoding="utf-8"?>
<ds:datastoreItem xmlns:ds="http://schemas.openxmlformats.org/officeDocument/2006/customXml" ds:itemID="{47519CE8-3E2A-4893-8F02-94F003C7BAF6}"/>
</file>

<file path=customXml/itemProps3.xml><?xml version="1.0" encoding="utf-8"?>
<ds:datastoreItem xmlns:ds="http://schemas.openxmlformats.org/officeDocument/2006/customXml" ds:itemID="{037573EE-E267-4DBE-9E9C-C26B83173613}">
  <ds:schemaRefs>
    <ds:schemaRef ds:uri="http://schemas.microsoft.com/sharepoint/v3/contenttype/forms"/>
  </ds:schemaRefs>
</ds:datastoreItem>
</file>

<file path=customXml/itemProps4.xml><?xml version="1.0" encoding="utf-8"?>
<ds:datastoreItem xmlns:ds="http://schemas.openxmlformats.org/officeDocument/2006/customXml" ds:itemID="{55F50CD0-0848-4755-A866-29E867A3A3FF}">
  <ds:schemaRefs>
    <ds:schemaRef ds:uri="http://purl.org/dc/elements/1.1/"/>
    <ds:schemaRef ds:uri="http://schemas.microsoft.com/office/2006/metadata/properties"/>
    <ds:schemaRef ds:uri="http://schemas.microsoft.com/office/infopath/2007/PartnerControls"/>
    <ds:schemaRef ds:uri="c4deabb0-14b6-45e2-890b-6067a22e1000"/>
    <ds:schemaRef ds:uri="http://purl.org/dc/terms/"/>
    <ds:schemaRef ds:uri="http://schemas.microsoft.com/office/2006/documentManagement/types"/>
    <ds:schemaRef ds:uri="http://schemas.openxmlformats.org/package/2006/metadata/core-properties"/>
    <ds:schemaRef ds:uri="24eca939-f803-420c-9ed4-9a6881fde7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32</Pages>
  <Words>9290</Words>
  <Characters>50841</Characters>
  <Application>Microsoft Office Word</Application>
  <DocSecurity>0</DocSecurity>
  <Lines>1353</Lines>
  <Paragraphs>706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60485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Lambropoulos, Panagiota</cp:lastModifiedBy>
  <cp:revision>8</cp:revision>
  <cp:lastPrinted>2023-07-19T00:17:00Z</cp:lastPrinted>
  <dcterms:created xsi:type="dcterms:W3CDTF">2023-07-18T23:36:00Z</dcterms:created>
  <dcterms:modified xsi:type="dcterms:W3CDTF">2023-07-19T00:18:00Z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ies>
</file>