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B84D5E" w:rsidTr="0099003C">
        <w:tc>
          <w:tcPr>
            <w:tcW w:w="5000" w:type="pct"/>
          </w:tcPr>
          <w:p w:rsidR="00B84D5E" w:rsidRDefault="00B84D5E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B84D5E">
              <w:rPr>
                <w:rFonts w:asciiTheme="minorHAnsi" w:hAnsiTheme="minorHAnsi"/>
                <w:b/>
                <w:sz w:val="18"/>
                <w:szCs w:val="20"/>
              </w:rPr>
              <w:t>Seventh ICAO Collaborative Arrangement for the Prevention and Management of Public Health Events in Civil Aviation Americas Meeting</w:t>
            </w:r>
          </w:p>
          <w:p w:rsidR="0099003C" w:rsidRPr="00B84D5E" w:rsidRDefault="00B84D5E" w:rsidP="00B84D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B84D5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Séptima Reunión del Proyecto de Arreglo de colaboración para la prevención y gestión de sucesos de salud pública en la aviación civil, Américas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B84D5E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B84D5E">
              <w:rPr>
                <w:rFonts w:asciiTheme="minorHAnsi" w:hAnsiTheme="minorHAnsi"/>
                <w:b/>
                <w:sz w:val="18"/>
                <w:szCs w:val="20"/>
              </w:rPr>
              <w:t>(CAPSCA)</w:t>
            </w:r>
          </w:p>
        </w:tc>
      </w:tr>
      <w:tr w:rsidR="0099003C" w:rsidRPr="00352C5E" w:rsidTr="0099003C">
        <w:tc>
          <w:tcPr>
            <w:tcW w:w="5000" w:type="pct"/>
          </w:tcPr>
          <w:p w:rsidR="0099003C" w:rsidRPr="00352C5E" w:rsidRDefault="00352C5E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352C5E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352C5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352C5E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352C5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352C5E">
              <w:rPr>
                <w:rFonts w:asciiTheme="minorHAnsi" w:hAnsiTheme="minorHAnsi"/>
                <w:sz w:val="18"/>
                <w:szCs w:val="20"/>
                <w:lang w:val="es-MX"/>
              </w:rPr>
              <w:t>from</w:t>
            </w:r>
            <w:proofErr w:type="spellEnd"/>
            <w:r w:rsidRPr="00352C5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6 to 9 </w:t>
            </w:r>
            <w:proofErr w:type="spellStart"/>
            <w:r w:rsidRPr="00352C5E">
              <w:rPr>
                <w:rFonts w:asciiTheme="minorHAnsi" w:hAnsiTheme="minorHAnsi"/>
                <w:sz w:val="18"/>
                <w:szCs w:val="20"/>
                <w:lang w:val="es-MX"/>
              </w:rPr>
              <w:t>September</w:t>
            </w:r>
            <w:proofErr w:type="spellEnd"/>
            <w:r w:rsidRPr="00352C5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de 2016</w:t>
            </w:r>
            <w:r w:rsidR="0099003C" w:rsidRPr="00352C5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Pr="00352C5E"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México, 6 al 9 de septiembre de 2016</w:t>
            </w:r>
          </w:p>
        </w:tc>
      </w:tr>
      <w:tr w:rsidR="0099003C" w:rsidRPr="00352C5E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352C5E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352C5E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bookmarkStart w:id="0" w:name="_GoBack"/>
            <w:bookmarkEnd w:id="0"/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B84D5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84D5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B84D5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84D5E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5E" w:rsidRDefault="00B84D5E">
      <w:r>
        <w:separator/>
      </w:r>
    </w:p>
  </w:endnote>
  <w:endnote w:type="continuationSeparator" w:id="0">
    <w:p w:rsidR="00B84D5E" w:rsidRDefault="00B8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5E" w:rsidRDefault="00B84D5E">
      <w:r>
        <w:separator/>
      </w:r>
    </w:p>
  </w:footnote>
  <w:footnote w:type="continuationSeparator" w:id="0">
    <w:p w:rsidR="00B84D5E" w:rsidRDefault="00B8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5E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2C5E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4D5E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BEA3E-0B37-4320-9B79-C1C8B79A274F}"/>
</file>

<file path=customXml/itemProps2.xml><?xml version="1.0" encoding="utf-8"?>
<ds:datastoreItem xmlns:ds="http://schemas.openxmlformats.org/officeDocument/2006/customXml" ds:itemID="{8AD7277A-7C0F-4B02-A987-42BFB3B5628A}"/>
</file>

<file path=customXml/itemProps3.xml><?xml version="1.0" encoding="utf-8"?>
<ds:datastoreItem xmlns:ds="http://schemas.openxmlformats.org/officeDocument/2006/customXml" ds:itemID="{0E6E3AE6-3E71-409E-9578-C597EC4E15B9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292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1855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Gandara, Leslie</cp:lastModifiedBy>
  <cp:revision>2</cp:revision>
  <cp:lastPrinted>2015-01-22T18:05:00Z</cp:lastPrinted>
  <dcterms:created xsi:type="dcterms:W3CDTF">2016-07-01T18:02:00Z</dcterms:created>
  <dcterms:modified xsi:type="dcterms:W3CDTF">2016-07-01T18:02:00Z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757100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