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3AC07" w14:textId="0C11A644" w:rsidR="003807D8" w:rsidRDefault="003807D8" w:rsidP="00B902AE">
      <w:pPr>
        <w:rPr>
          <w:b/>
          <w:bCs/>
        </w:rPr>
      </w:pPr>
      <w:r>
        <w:rPr>
          <w:b/>
          <w:bCs/>
        </w:rPr>
        <w:t xml:space="preserve">ICAO LIASION STATEMENT TO </w:t>
      </w:r>
      <w:r w:rsidR="00670226">
        <w:rPr>
          <w:b/>
          <w:bCs/>
        </w:rPr>
        <w:t>ITU-R Working Party 5D</w:t>
      </w:r>
      <w:r w:rsidR="00B24090">
        <w:rPr>
          <w:b/>
          <w:bCs/>
        </w:rPr>
        <w:t xml:space="preserve"> (copied to WP 4C for information).</w:t>
      </w:r>
    </w:p>
    <w:p w14:paraId="159379C6" w14:textId="77777777" w:rsidR="003807D8" w:rsidRDefault="003807D8" w:rsidP="003807D8">
      <w:pPr>
        <w:rPr>
          <w:b/>
          <w:bCs/>
        </w:rPr>
      </w:pPr>
    </w:p>
    <w:p w14:paraId="330FBCA8" w14:textId="17EBC4D6" w:rsidR="007E43CA" w:rsidRDefault="007E43CA" w:rsidP="00670226">
      <w:pPr>
        <w:rPr>
          <w:b/>
          <w:bCs/>
        </w:rPr>
      </w:pPr>
      <w:r w:rsidRPr="00431D10">
        <w:rPr>
          <w:b/>
          <w:bCs/>
        </w:rPr>
        <w:t xml:space="preserve">Subject:  </w:t>
      </w:r>
      <w:r w:rsidR="00670226">
        <w:rPr>
          <w:b/>
          <w:bCs/>
        </w:rPr>
        <w:t xml:space="preserve"> </w:t>
      </w:r>
      <w:r w:rsidR="00670226" w:rsidRPr="00670226">
        <w:rPr>
          <w:b/>
          <w:bCs/>
        </w:rPr>
        <w:t>Adjacent band compatibility studies of IMT-Advanced systems in the mobile service in the band below 1 518 MHz with re</w:t>
      </w:r>
      <w:r w:rsidR="00670226">
        <w:rPr>
          <w:b/>
          <w:bCs/>
        </w:rPr>
        <w:t xml:space="preserve">spect to MSS systems operating </w:t>
      </w:r>
      <w:r w:rsidR="00670226" w:rsidRPr="00670226">
        <w:rPr>
          <w:b/>
          <w:bCs/>
        </w:rPr>
        <w:t>in 1 518-1 559 MHz</w:t>
      </w:r>
    </w:p>
    <w:p w14:paraId="38B2505A" w14:textId="77777777" w:rsidR="003807D8" w:rsidRPr="00431D10" w:rsidRDefault="003807D8" w:rsidP="003807D8">
      <w:pPr>
        <w:rPr>
          <w:b/>
          <w:bCs/>
        </w:rPr>
      </w:pPr>
    </w:p>
    <w:p w14:paraId="69F1FFCC" w14:textId="2C096879" w:rsidR="00C56770" w:rsidRDefault="005B6630" w:rsidP="000F6285">
      <w:r>
        <w:t>T</w:t>
      </w:r>
      <w:r w:rsidRPr="005B6630">
        <w:t xml:space="preserve">he </w:t>
      </w:r>
      <w:r>
        <w:t>August 2019</w:t>
      </w:r>
      <w:r w:rsidRPr="005B6630">
        <w:t xml:space="preserve"> meeting of the International Civil A</w:t>
      </w:r>
      <w:bookmarkStart w:id="0" w:name="_GoBack"/>
      <w:bookmarkEnd w:id="0"/>
      <w:r w:rsidRPr="005B6630">
        <w:t>viation Organization (ICAO) Frequency and Spectrum Managemen</w:t>
      </w:r>
      <w:r w:rsidR="00B32962">
        <w:t>t Panel working group (FSMP-WG)</w:t>
      </w:r>
      <w:r>
        <w:t xml:space="preserve"> </w:t>
      </w:r>
      <w:r w:rsidRPr="005B6630">
        <w:t xml:space="preserve">reviewed </w:t>
      </w:r>
      <w:r w:rsidR="00B32962">
        <w:t xml:space="preserve">the </w:t>
      </w:r>
      <w:r w:rsidR="007E43CA" w:rsidRPr="00431D10">
        <w:t xml:space="preserve">Liaison Statement dated </w:t>
      </w:r>
      <w:r w:rsidR="00670226">
        <w:t xml:space="preserve">14 February </w:t>
      </w:r>
      <w:r w:rsidR="00C56770">
        <w:t>2019</w:t>
      </w:r>
      <w:r w:rsidR="007E43CA" w:rsidRPr="00431D10">
        <w:t xml:space="preserve"> </w:t>
      </w:r>
      <w:r w:rsidR="00B32962">
        <w:t>from</w:t>
      </w:r>
      <w:r w:rsidR="00670226">
        <w:t xml:space="preserve"> ITU-R Working Party 5D</w:t>
      </w:r>
      <w:r w:rsidR="00B32962">
        <w:t xml:space="preserve"> on</w:t>
      </w:r>
      <w:r w:rsidR="007E43CA" w:rsidRPr="00431D10">
        <w:t xml:space="preserve"> </w:t>
      </w:r>
      <w:r w:rsidR="00C56770">
        <w:t>the</w:t>
      </w:r>
      <w:r w:rsidR="000F6285">
        <w:t xml:space="preserve"> </w:t>
      </w:r>
      <w:r w:rsidR="00B24090">
        <w:t>a</w:t>
      </w:r>
      <w:r w:rsidR="000F6285">
        <w:t>djacent band compatibility studies of IMT-Advanced systems in the mobile service in the band below 1 518 MHz with respect to MSS systems operating in 1 518-1 559 MHz</w:t>
      </w:r>
      <w:r w:rsidR="00C56770">
        <w:t>.</w:t>
      </w:r>
      <w:r>
        <w:t xml:space="preserve">  </w:t>
      </w:r>
      <w:r w:rsidR="00D05133">
        <w:t>ICAO thanks WP5D for the Liaison Statement.</w:t>
      </w:r>
    </w:p>
    <w:p w14:paraId="37DF4AE5" w14:textId="77777777" w:rsidR="00C56770" w:rsidRDefault="00C56770" w:rsidP="003807D8"/>
    <w:p w14:paraId="3E007095" w14:textId="265D5F3E" w:rsidR="00D05133" w:rsidRDefault="000F6285">
      <w:r>
        <w:t>ICAO notes</w:t>
      </w:r>
      <w:r w:rsidR="00D05133">
        <w:t xml:space="preserve"> WP 5D and WP 4C, </w:t>
      </w:r>
      <w:r w:rsidR="00D05133" w:rsidRPr="000F6285">
        <w:t xml:space="preserve">in response to </w:t>
      </w:r>
      <w:r w:rsidR="00D05133" w:rsidRPr="00F66DAE">
        <w:rPr>
          <w:i/>
        </w:rPr>
        <w:t>invites</w:t>
      </w:r>
      <w:r w:rsidR="00F66DAE" w:rsidRPr="00F66DAE">
        <w:rPr>
          <w:i/>
        </w:rPr>
        <w:t xml:space="preserve"> ITU-R</w:t>
      </w:r>
      <w:r w:rsidR="00D05133" w:rsidRPr="000F6285">
        <w:t xml:space="preserve"> 1</w:t>
      </w:r>
      <w:r w:rsidR="00D05133">
        <w:t xml:space="preserve"> of Resolution 223 (Rev.WRC-15),</w:t>
      </w:r>
      <w:r w:rsidR="00D05133" w:rsidRPr="000F6285">
        <w:t xml:space="preserve"> </w:t>
      </w:r>
      <w:r>
        <w:t>intends</w:t>
      </w:r>
      <w:r w:rsidRPr="000F6285">
        <w:t xml:space="preserve"> to develop a </w:t>
      </w:r>
      <w:r w:rsidR="00D05133">
        <w:t xml:space="preserve">new ITU-R Recommendation and/or </w:t>
      </w:r>
      <w:r w:rsidRPr="000F6285">
        <w:t>a new ITU-R Report on adjacent band compatibility between IMT operating in the frequency band 1 492-1 518 MHz and MSS operating in frequency band 1 518-1 525 MHz</w:t>
      </w:r>
      <w:r w:rsidR="00D05133">
        <w:t>.</w:t>
      </w:r>
      <w:r w:rsidR="00F66DAE">
        <w:t xml:space="preserve">  </w:t>
      </w:r>
      <w:r w:rsidR="00B24090">
        <w:t xml:space="preserve">As a part of </w:t>
      </w:r>
      <w:r w:rsidR="00D05133">
        <w:t xml:space="preserve">this </w:t>
      </w:r>
      <w:r w:rsidR="00F66DAE">
        <w:t>work</w:t>
      </w:r>
      <w:r w:rsidR="00B24090">
        <w:t xml:space="preserve">, ICAO welcomes the </w:t>
      </w:r>
      <w:r w:rsidR="00D05133">
        <w:t xml:space="preserve">identification of technical measures on LTE </w:t>
      </w:r>
      <w:r w:rsidR="00D05133" w:rsidRPr="00431D10">
        <w:t xml:space="preserve">base-station </w:t>
      </w:r>
      <w:r w:rsidR="00D05133">
        <w:t xml:space="preserve">and mobile station </w:t>
      </w:r>
      <w:r w:rsidR="00D05133" w:rsidRPr="00431D10">
        <w:t>transmissions around airport</w:t>
      </w:r>
      <w:r w:rsidR="00B3019F">
        <w:t>s</w:t>
      </w:r>
      <w:r w:rsidR="00D05133" w:rsidRPr="00431D10">
        <w:t xml:space="preserve"> </w:t>
      </w:r>
      <w:r w:rsidR="00D05133">
        <w:t xml:space="preserve">to ensure the </w:t>
      </w:r>
      <w:r w:rsidR="00B24090" w:rsidRPr="00B24090">
        <w:t xml:space="preserve">protection of </w:t>
      </w:r>
      <w:r w:rsidR="00F66DAE">
        <w:t xml:space="preserve">existing </w:t>
      </w:r>
      <w:r w:rsidR="00B24090" w:rsidRPr="00B24090">
        <w:t xml:space="preserve">aeronautical MESs </w:t>
      </w:r>
      <w:r w:rsidR="00ED6458">
        <w:t xml:space="preserve">operating </w:t>
      </w:r>
      <w:r w:rsidR="00B3019F">
        <w:t xml:space="preserve">at frequencies above </w:t>
      </w:r>
      <w:r w:rsidR="00ED6458">
        <w:t xml:space="preserve">1 518 MHz, including those </w:t>
      </w:r>
      <w:r w:rsidR="00B24090" w:rsidRPr="00B24090">
        <w:t xml:space="preserve">used for safety related applications </w:t>
      </w:r>
      <w:r w:rsidR="00B3019F">
        <w:t xml:space="preserve">operating </w:t>
      </w:r>
      <w:r w:rsidR="00B24090" w:rsidRPr="00B24090">
        <w:t xml:space="preserve">in the </w:t>
      </w:r>
      <w:r w:rsidR="00B3019F">
        <w:t xml:space="preserve">frequency </w:t>
      </w:r>
      <w:r w:rsidR="00B24090" w:rsidRPr="00B24090">
        <w:t>band 1</w:t>
      </w:r>
      <w:r w:rsidR="00D25694">
        <w:t xml:space="preserve"> </w:t>
      </w:r>
      <w:r w:rsidR="00B24090" w:rsidRPr="00B24090">
        <w:t>525-1</w:t>
      </w:r>
      <w:r w:rsidR="00D25694">
        <w:t xml:space="preserve"> </w:t>
      </w:r>
      <w:r w:rsidR="00B24090" w:rsidRPr="00B24090">
        <w:t>559 MHz</w:t>
      </w:r>
      <w:r w:rsidR="00D05133">
        <w:t>.</w:t>
      </w:r>
    </w:p>
    <w:p w14:paraId="414D5DA7" w14:textId="77777777" w:rsidR="00D05133" w:rsidRDefault="00D05133"/>
    <w:p w14:paraId="3D069E5A" w14:textId="216BE4DB" w:rsidR="007E43CA" w:rsidRPr="00252B72" w:rsidRDefault="00D05133">
      <w:pPr>
        <w:rPr>
          <w:lang w:val="en-US"/>
        </w:rPr>
      </w:pPr>
      <w:r>
        <w:t xml:space="preserve">ICAO </w:t>
      </w:r>
      <w:r w:rsidR="00206897">
        <w:t xml:space="preserve">looks forward to receiving further feedback </w:t>
      </w:r>
      <w:r w:rsidR="00D25694">
        <w:t xml:space="preserve">from WP 5D on any developments </w:t>
      </w:r>
      <w:r w:rsidR="00F66DAE">
        <w:t xml:space="preserve">and progress </w:t>
      </w:r>
      <w:r w:rsidR="00D25694">
        <w:t xml:space="preserve">on this matter. </w:t>
      </w:r>
    </w:p>
    <w:p w14:paraId="0996D93B" w14:textId="77777777" w:rsidR="006257A4" w:rsidRDefault="006257A4" w:rsidP="003807D8"/>
    <w:sectPr w:rsidR="0062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E3E09" w14:textId="77777777" w:rsidR="00716414" w:rsidRDefault="00716414" w:rsidP="00BF62F2">
      <w:r>
        <w:separator/>
      </w:r>
    </w:p>
  </w:endnote>
  <w:endnote w:type="continuationSeparator" w:id="0">
    <w:p w14:paraId="66BA8381" w14:textId="77777777" w:rsidR="00716414" w:rsidRDefault="00716414" w:rsidP="00BF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449F7" w14:textId="77777777" w:rsidR="00716414" w:rsidRDefault="00716414" w:rsidP="00BF62F2">
      <w:r>
        <w:separator/>
      </w:r>
    </w:p>
  </w:footnote>
  <w:footnote w:type="continuationSeparator" w:id="0">
    <w:p w14:paraId="5D515C2C" w14:textId="77777777" w:rsidR="00716414" w:rsidRDefault="00716414" w:rsidP="00BF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12B4"/>
    <w:multiLevelType w:val="multilevel"/>
    <w:tmpl w:val="4260E4E2"/>
    <w:styleLink w:val="ICAOHandbook"/>
    <w:lvl w:ilvl="0">
      <w:start w:val="1"/>
      <w:numFmt w:val="decimal"/>
      <w:lvlText w:val="CHAPTER %1"/>
      <w:lvlJc w:val="center"/>
      <w:pPr>
        <w:ind w:left="360" w:hanging="72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CA"/>
    <w:rsid w:val="000732BC"/>
    <w:rsid w:val="000A4378"/>
    <w:rsid w:val="000B2C92"/>
    <w:rsid w:val="000F6285"/>
    <w:rsid w:val="000F6EA0"/>
    <w:rsid w:val="000F7760"/>
    <w:rsid w:val="00137764"/>
    <w:rsid w:val="001B29F7"/>
    <w:rsid w:val="001B4560"/>
    <w:rsid w:val="001C38BB"/>
    <w:rsid w:val="001C609A"/>
    <w:rsid w:val="001D67DB"/>
    <w:rsid w:val="0020518F"/>
    <w:rsid w:val="00206897"/>
    <w:rsid w:val="002159D8"/>
    <w:rsid w:val="002352C8"/>
    <w:rsid w:val="00254F1D"/>
    <w:rsid w:val="002F406E"/>
    <w:rsid w:val="00307DB5"/>
    <w:rsid w:val="0031639F"/>
    <w:rsid w:val="00321519"/>
    <w:rsid w:val="003807D8"/>
    <w:rsid w:val="003C77D0"/>
    <w:rsid w:val="003E1549"/>
    <w:rsid w:val="00415F1D"/>
    <w:rsid w:val="00431D10"/>
    <w:rsid w:val="00441EEE"/>
    <w:rsid w:val="00472650"/>
    <w:rsid w:val="004946A4"/>
    <w:rsid w:val="005176C9"/>
    <w:rsid w:val="005B49D1"/>
    <w:rsid w:val="005B6630"/>
    <w:rsid w:val="006257A4"/>
    <w:rsid w:val="00633BAF"/>
    <w:rsid w:val="00636A3F"/>
    <w:rsid w:val="00637585"/>
    <w:rsid w:val="006678CA"/>
    <w:rsid w:val="00670226"/>
    <w:rsid w:val="0069073F"/>
    <w:rsid w:val="006C2F9B"/>
    <w:rsid w:val="006F7EC4"/>
    <w:rsid w:val="00716414"/>
    <w:rsid w:val="00761C79"/>
    <w:rsid w:val="00786225"/>
    <w:rsid w:val="007A7C36"/>
    <w:rsid w:val="007E43CA"/>
    <w:rsid w:val="0083618D"/>
    <w:rsid w:val="00861BBE"/>
    <w:rsid w:val="008917B7"/>
    <w:rsid w:val="008D6800"/>
    <w:rsid w:val="00A27626"/>
    <w:rsid w:val="00A770B3"/>
    <w:rsid w:val="00A9415E"/>
    <w:rsid w:val="00B03DAD"/>
    <w:rsid w:val="00B06E8E"/>
    <w:rsid w:val="00B078B3"/>
    <w:rsid w:val="00B24090"/>
    <w:rsid w:val="00B3019F"/>
    <w:rsid w:val="00B32962"/>
    <w:rsid w:val="00B414BA"/>
    <w:rsid w:val="00B6335A"/>
    <w:rsid w:val="00B902AE"/>
    <w:rsid w:val="00BF62F2"/>
    <w:rsid w:val="00C20E2E"/>
    <w:rsid w:val="00C22E1D"/>
    <w:rsid w:val="00C5181C"/>
    <w:rsid w:val="00C56770"/>
    <w:rsid w:val="00C805A3"/>
    <w:rsid w:val="00C97B09"/>
    <w:rsid w:val="00CC63F7"/>
    <w:rsid w:val="00CE773F"/>
    <w:rsid w:val="00D05133"/>
    <w:rsid w:val="00D25694"/>
    <w:rsid w:val="00D27E32"/>
    <w:rsid w:val="00D45BC0"/>
    <w:rsid w:val="00DE4FC4"/>
    <w:rsid w:val="00DF39A4"/>
    <w:rsid w:val="00E136F1"/>
    <w:rsid w:val="00E37B15"/>
    <w:rsid w:val="00EA15D9"/>
    <w:rsid w:val="00EA3DB2"/>
    <w:rsid w:val="00EB31CE"/>
    <w:rsid w:val="00ED6458"/>
    <w:rsid w:val="00F110AA"/>
    <w:rsid w:val="00F2104A"/>
    <w:rsid w:val="00F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BBE2"/>
  <w15:docId w15:val="{0E3FCA8C-B0A8-1947-996B-46FBB4D3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C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AOHandbook">
    <w:name w:val="ICAO Handbook"/>
    <w:uiPriority w:val="99"/>
    <w:rsid w:val="0031639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3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3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CA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6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2F2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6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2F2"/>
    <w:rPr>
      <w:rFonts w:ascii="Times New Roman" w:eastAsia="Times New Roma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A9415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309EE-C7B4-4438-8827-63425A54C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FDBCD4-4554-4D3B-9330-8CD2C47C1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94308A-811A-4ACA-BEF0-C7840FED6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FSMP</dc:creator>
  <cp:lastModifiedBy>Review</cp:lastModifiedBy>
  <cp:revision>5</cp:revision>
  <dcterms:created xsi:type="dcterms:W3CDTF">2019-08-27T14:54:00Z</dcterms:created>
  <dcterms:modified xsi:type="dcterms:W3CDTF">2019-08-27T15:51:00Z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