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B01C3">
        <w:trPr>
          <w:trHeight w:val="1790"/>
        </w:trPr>
        <w:tc>
          <w:tcPr>
            <w:tcW w:w="1915" w:type="dxa"/>
            <w:shd w:val="clear" w:color="auto" w:fill="FFFFFF"/>
          </w:tcPr>
          <w:p w:rsidR="00EB01C3" w:rsidRDefault="003B20DD">
            <w:pPr>
              <w:jc w:val="center"/>
            </w:pPr>
            <w:bookmarkStart w:id="0" w:name="logo"/>
            <w:r>
              <w:rPr>
                <w:noProof/>
                <w:lang w:eastAsia="zh-CN"/>
              </w:rPr>
              <w:drawing>
                <wp:inline distT="0" distB="0" distL="0" distR="0">
                  <wp:extent cx="1089660" cy="877570"/>
                  <wp:effectExtent l="0" t="0" r="0" b="0"/>
                  <wp:docPr id="1" name="Picture 1" descr="C:\Program Files\Default Company Name\ICAOMainMenuSetup\Icons\ica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ault Company Name\ICAOMainMenuSetup\Icons\icaologo.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89660" cy="877570"/>
                          </a:xfrm>
                          <a:prstGeom prst="rect">
                            <a:avLst/>
                          </a:prstGeom>
                          <a:noFill/>
                          <a:ln>
                            <a:noFill/>
                          </a:ln>
                        </pic:spPr>
                      </pic:pic>
                    </a:graphicData>
                  </a:graphic>
                </wp:inline>
              </w:drawing>
            </w:r>
            <w:bookmarkEnd w:id="0"/>
          </w:p>
        </w:tc>
        <w:tc>
          <w:tcPr>
            <w:tcW w:w="3895" w:type="dxa"/>
            <w:shd w:val="clear" w:color="auto" w:fill="FFFFFF"/>
            <w:tcMar>
              <w:right w:w="0" w:type="dxa"/>
            </w:tcMar>
          </w:tcPr>
          <w:p w:rsidR="00EB01C3" w:rsidRDefault="003B20DD">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342900</wp:posOffset>
                      </wp:positionV>
                      <wp:extent cx="24003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F7AC6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rsidR="00EB01C3" w:rsidRDefault="00EB01C3">
            <w:pPr>
              <w:rPr>
                <w:rFonts w:ascii="Arial" w:hAnsi="Arial" w:cs="Arial"/>
                <w:szCs w:val="22"/>
              </w:rPr>
            </w:pPr>
            <w:r>
              <w:rPr>
                <w:rFonts w:ascii="Arial" w:hAnsi="Arial" w:cs="Arial"/>
                <w:szCs w:val="22"/>
              </w:rPr>
              <w:t>International Civil Aviation Organization</w:t>
            </w:r>
          </w:p>
          <w:p w:rsidR="00EB01C3" w:rsidRDefault="00EB01C3">
            <w:pPr>
              <w:rPr>
                <w:rFonts w:ascii="Arial" w:hAnsi="Arial" w:cs="Arial"/>
                <w:szCs w:val="22"/>
              </w:rPr>
            </w:pPr>
          </w:p>
          <w:p w:rsidR="00EB01C3" w:rsidRDefault="00EB01C3">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35"/>
            </w:tblGrid>
            <w:tr w:rsidR="00EB01C3" w:rsidTr="009F206A">
              <w:trPr>
                <w:jc w:val="right"/>
              </w:trPr>
              <w:tc>
                <w:tcPr>
                  <w:tcW w:w="1735" w:type="dxa"/>
                </w:tcPr>
                <w:p w:rsidR="00EB01C3" w:rsidRDefault="006C0B2B" w:rsidP="000475FB">
                  <w:pPr>
                    <w:framePr w:hSpace="180" w:wrap="around" w:vAnchor="text" w:hAnchor="text" w:y="1"/>
                    <w:suppressOverlap/>
                    <w:rPr>
                      <w:szCs w:val="22"/>
                      <w:lang w:val="en-US"/>
                    </w:rPr>
                  </w:pPr>
                  <w:r>
                    <w:rPr>
                      <w:szCs w:val="22"/>
                    </w:rPr>
                    <w:t xml:space="preserve">FSMP </w:t>
                  </w:r>
                  <w:r w:rsidR="009F206A">
                    <w:rPr>
                      <w:szCs w:val="22"/>
                    </w:rPr>
                    <w:t>WG-F</w:t>
                  </w:r>
                  <w:r>
                    <w:rPr>
                      <w:szCs w:val="22"/>
                    </w:rPr>
                    <w:t>/</w:t>
                  </w:r>
                  <w:r w:rsidR="00052BA2">
                    <w:rPr>
                      <w:szCs w:val="22"/>
                    </w:rPr>
                    <w:t>3</w:t>
                  </w:r>
                  <w:r w:rsidR="001F2CC8">
                    <w:rPr>
                      <w:szCs w:val="22"/>
                    </w:rPr>
                    <w:t>3</w:t>
                  </w:r>
                  <w:r>
                    <w:rPr>
                      <w:szCs w:val="22"/>
                    </w:rPr>
                    <w:t xml:space="preserve">  </w:t>
                  </w:r>
                  <w:r w:rsidR="00F604CC">
                    <w:rPr>
                      <w:szCs w:val="22"/>
                    </w:rPr>
                    <w:t>W</w:t>
                  </w:r>
                  <w:r w:rsidR="00154841">
                    <w:rPr>
                      <w:szCs w:val="22"/>
                    </w:rPr>
                    <w:t>P</w:t>
                  </w:r>
                  <w:r w:rsidR="000F73F8">
                    <w:rPr>
                      <w:szCs w:val="22"/>
                    </w:rPr>
                    <w:t>10</w:t>
                  </w:r>
                </w:p>
                <w:p w:rsidR="00EB01C3" w:rsidRDefault="009F206A" w:rsidP="000475FB">
                  <w:pPr>
                    <w:framePr w:hSpace="180" w:wrap="around" w:vAnchor="text" w:hAnchor="text" w:y="1"/>
                    <w:suppressOverlap/>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2015-08-</w:t>
                  </w:r>
                  <w:r w:rsidR="000475FB">
                    <w:rPr>
                      <w:sz w:val="18"/>
                      <w:szCs w:val="18"/>
                    </w:rPr>
                    <w:t>24</w:t>
                  </w:r>
                </w:p>
              </w:tc>
            </w:tr>
            <w:tr w:rsidR="00EB01C3" w:rsidTr="009F206A">
              <w:trPr>
                <w:jc w:val="right"/>
              </w:trPr>
              <w:tc>
                <w:tcPr>
                  <w:tcW w:w="1735" w:type="dxa"/>
                </w:tcPr>
                <w:p w:rsidR="00EB01C3" w:rsidRDefault="00EB01C3" w:rsidP="000475FB">
                  <w:pPr>
                    <w:framePr w:hSpace="180" w:wrap="around" w:vAnchor="text" w:hAnchor="text" w:y="1"/>
                    <w:suppressOverlap/>
                    <w:rPr>
                      <w:szCs w:val="22"/>
                    </w:rPr>
                  </w:pPr>
                  <w:bookmarkStart w:id="6" w:name="language"/>
                  <w:bookmarkEnd w:id="6"/>
                </w:p>
              </w:tc>
            </w:tr>
          </w:tbl>
          <w:p w:rsidR="00EB01C3" w:rsidRDefault="00EB01C3">
            <w:pPr>
              <w:tabs>
                <w:tab w:val="left" w:pos="720"/>
                <w:tab w:val="left" w:pos="1440"/>
                <w:tab w:val="left" w:pos="1800"/>
                <w:tab w:val="left" w:pos="2160"/>
                <w:tab w:val="left" w:pos="2520"/>
                <w:tab w:val="left" w:pos="2880"/>
              </w:tabs>
              <w:ind w:left="4320"/>
              <w:rPr>
                <w:b/>
                <w:sz w:val="18"/>
                <w:szCs w:val="18"/>
              </w:rPr>
            </w:pPr>
          </w:p>
        </w:tc>
      </w:tr>
    </w:tbl>
    <w:p w:rsidR="00FD7DF9" w:rsidRDefault="00FD7DF9" w:rsidP="00FD7DF9">
      <w:pPr>
        <w:jc w:val="center"/>
        <w:rPr>
          <w:b/>
          <w:sz w:val="26"/>
          <w:szCs w:val="26"/>
        </w:rPr>
      </w:pPr>
      <w:bookmarkStart w:id="7" w:name="text_above"/>
      <w:bookmarkEnd w:id="7"/>
    </w:p>
    <w:p w:rsidR="000F73F8" w:rsidRDefault="000F73F8" w:rsidP="000F73F8">
      <w:pPr>
        <w:jc w:val="center"/>
        <w:rPr>
          <w:b/>
        </w:rPr>
      </w:pPr>
      <w:r>
        <w:rPr>
          <w:b/>
          <w:sz w:val="24"/>
          <w:lang w:val="en-US"/>
        </w:rPr>
        <w:t>FREQUENCY SPECTRUM</w:t>
      </w:r>
      <w:r>
        <w:rPr>
          <w:b/>
        </w:rPr>
        <w:t xml:space="preserve"> MANGEMENT  PANEL (FSMP)</w:t>
      </w:r>
    </w:p>
    <w:p w:rsidR="000F73F8" w:rsidRDefault="000F73F8" w:rsidP="000F73F8">
      <w:pPr>
        <w:tabs>
          <w:tab w:val="left" w:pos="6972"/>
        </w:tabs>
        <w:jc w:val="center"/>
        <w:rPr>
          <w:b/>
        </w:rPr>
      </w:pPr>
    </w:p>
    <w:p w:rsidR="000F73F8" w:rsidRDefault="000F73F8" w:rsidP="000F73F8">
      <w:pPr>
        <w:pStyle w:val="Maintitle"/>
      </w:pPr>
      <w:r w:rsidRPr="001C6995">
        <w:t>Thirty-Third meeting of Working Group F (Frequency)</w:t>
      </w:r>
    </w:p>
    <w:p w:rsidR="000F73F8" w:rsidRDefault="000F73F8" w:rsidP="000F73F8"/>
    <w:p w:rsidR="000F73F8" w:rsidRDefault="000F73F8" w:rsidP="000F73F8">
      <w:pPr>
        <w:pStyle w:val="Maintitle"/>
      </w:pPr>
      <w:r>
        <w:t>Montreal, Canada, 24 to 28 August 2015</w:t>
      </w:r>
    </w:p>
    <w:p w:rsidR="00FD7DF9" w:rsidRDefault="00FD7DF9" w:rsidP="00FD7DF9">
      <w:pPr>
        <w:jc w:val="center"/>
        <w:rPr>
          <w:b/>
          <w:szCs w:val="22"/>
        </w:rPr>
      </w:pPr>
    </w:p>
    <w:p w:rsidR="00FD7DF9" w:rsidRDefault="00FD7DF9" w:rsidP="00FD7DF9">
      <w:pPr>
        <w:jc w:val="center"/>
        <w:rPr>
          <w:b/>
          <w:szCs w:val="22"/>
        </w:rPr>
      </w:pPr>
    </w:p>
    <w:tbl>
      <w:tblPr>
        <w:tblW w:w="0" w:type="auto"/>
        <w:tblCellMar>
          <w:left w:w="0" w:type="dxa"/>
          <w:right w:w="50" w:type="dxa"/>
        </w:tblCellMar>
        <w:tblLook w:val="01E0" w:firstRow="1" w:lastRow="1" w:firstColumn="1" w:lastColumn="1" w:noHBand="0" w:noVBand="0"/>
      </w:tblPr>
      <w:tblGrid>
        <w:gridCol w:w="1816"/>
        <w:gridCol w:w="7062"/>
      </w:tblGrid>
      <w:tr w:rsidR="00FD7DF9" w:rsidTr="005E7337">
        <w:tc>
          <w:tcPr>
            <w:tcW w:w="1808" w:type="dxa"/>
            <w:noWrap/>
          </w:tcPr>
          <w:p w:rsidR="00FD7DF9" w:rsidRPr="00880B28" w:rsidRDefault="00FD7DF9" w:rsidP="006920AE">
            <w:pPr>
              <w:rPr>
                <w:b/>
              </w:rPr>
            </w:pPr>
            <w:r w:rsidRPr="00880B28">
              <w:rPr>
                <w:b/>
              </w:rPr>
              <w:t xml:space="preserve">Agenda Item </w:t>
            </w:r>
            <w:r w:rsidR="006920AE">
              <w:rPr>
                <w:b/>
              </w:rPr>
              <w:t>9</w:t>
            </w:r>
            <w:r w:rsidRPr="00880B28">
              <w:rPr>
                <w:b/>
              </w:rPr>
              <w:t xml:space="preserve">  </w:t>
            </w:r>
          </w:p>
        </w:tc>
        <w:tc>
          <w:tcPr>
            <w:tcW w:w="7062" w:type="dxa"/>
          </w:tcPr>
          <w:p w:rsidR="00FD7DF9" w:rsidRPr="004D1CF3" w:rsidRDefault="006920AE" w:rsidP="003436D6">
            <w:pPr>
              <w:ind w:left="442"/>
              <w:rPr>
                <w:b/>
                <w:szCs w:val="22"/>
              </w:rPr>
            </w:pPr>
            <w:r>
              <w:rPr>
                <w:b/>
                <w:szCs w:val="22"/>
              </w:rPr>
              <w:t>Any other business</w:t>
            </w:r>
          </w:p>
        </w:tc>
      </w:tr>
    </w:tbl>
    <w:p w:rsidR="00FD7DF9" w:rsidRDefault="00FD7DF9" w:rsidP="00FD7DF9">
      <w:pPr>
        <w:jc w:val="center"/>
        <w:rPr>
          <w:b/>
          <w:szCs w:val="22"/>
        </w:rPr>
      </w:pPr>
    </w:p>
    <w:p w:rsidR="00CC2D05" w:rsidRDefault="00AE0236" w:rsidP="00FD7DF9">
      <w:pPr>
        <w:jc w:val="center"/>
        <w:rPr>
          <w:b/>
          <w:szCs w:val="22"/>
        </w:rPr>
      </w:pPr>
      <w:r>
        <w:rPr>
          <w:b/>
          <w:szCs w:val="22"/>
        </w:rPr>
        <w:t>Access to the Voice Switch for</w:t>
      </w:r>
    </w:p>
    <w:p w:rsidR="00AE0236" w:rsidRDefault="00AE0236" w:rsidP="00FD7DF9">
      <w:pPr>
        <w:jc w:val="center"/>
        <w:rPr>
          <w:b/>
          <w:szCs w:val="22"/>
        </w:rPr>
      </w:pPr>
      <w:r>
        <w:rPr>
          <w:b/>
          <w:szCs w:val="22"/>
        </w:rPr>
        <w:t xml:space="preserve">Pilots of Remotely Piloted Aircraft </w:t>
      </w:r>
    </w:p>
    <w:p w:rsidR="00FD7DF9" w:rsidRPr="006D6392" w:rsidRDefault="00FD7DF9" w:rsidP="00FD7DF9">
      <w:pPr>
        <w:pStyle w:val="TitleMain"/>
      </w:pPr>
    </w:p>
    <w:p w:rsidR="00FD7DF9" w:rsidRDefault="00FD7DF9" w:rsidP="00FD7DF9">
      <w:pPr>
        <w:jc w:val="center"/>
        <w:rPr>
          <w:b/>
          <w:szCs w:val="22"/>
        </w:rPr>
      </w:pPr>
    </w:p>
    <w:p w:rsidR="00FD7DF9" w:rsidRDefault="00FD7DF9" w:rsidP="00FD7DF9">
      <w:pPr>
        <w:jc w:val="center"/>
        <w:rPr>
          <w:szCs w:val="22"/>
        </w:rPr>
      </w:pPr>
      <w:r>
        <w:rPr>
          <w:szCs w:val="22"/>
        </w:rPr>
        <w:t>(Presented by John Mettrop)</w:t>
      </w:r>
    </w:p>
    <w:p w:rsidR="00FD7DF9" w:rsidRDefault="00FD7DF9" w:rsidP="00FD7DF9">
      <w:pPr>
        <w:jc w:val="center"/>
        <w:rPr>
          <w:szCs w:val="22"/>
        </w:rPr>
      </w:pPr>
    </w:p>
    <w:p w:rsidR="00FD7DF9" w:rsidRDefault="00FD7DF9" w:rsidP="00FD7DF9">
      <w:pPr>
        <w:jc w:val="center"/>
        <w:rPr>
          <w:b/>
          <w:szCs w:val="22"/>
        </w:rPr>
      </w:pPr>
    </w:p>
    <w:p w:rsidR="006D6392" w:rsidRDefault="006D6392" w:rsidP="006D6392">
      <w:pPr>
        <w:jc w:val="center"/>
        <w:rPr>
          <w:b/>
          <w:szCs w:val="22"/>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6D6392" w:rsidTr="00422A0F">
        <w:trPr>
          <w:jc w:val="center"/>
        </w:trPr>
        <w:tc>
          <w:tcPr>
            <w:tcW w:w="7200" w:type="dxa"/>
            <w:tcBorders>
              <w:bottom w:val="nil"/>
            </w:tcBorders>
          </w:tcPr>
          <w:p w:rsidR="006D6392" w:rsidRDefault="006D6392" w:rsidP="00422A0F">
            <w:pPr>
              <w:jc w:val="center"/>
              <w:rPr>
                <w:b/>
                <w:szCs w:val="22"/>
              </w:rPr>
            </w:pPr>
            <w:bookmarkStart w:id="8" w:name="summary_box"/>
            <w:bookmarkEnd w:id="8"/>
            <w:r>
              <w:rPr>
                <w:b/>
                <w:szCs w:val="22"/>
              </w:rPr>
              <w:t>SUMMARY</w:t>
            </w:r>
          </w:p>
          <w:p w:rsidR="006D6392" w:rsidRDefault="006D6392" w:rsidP="00422A0F">
            <w:pPr>
              <w:jc w:val="center"/>
              <w:rPr>
                <w:b/>
                <w:szCs w:val="22"/>
              </w:rPr>
            </w:pPr>
          </w:p>
        </w:tc>
      </w:tr>
      <w:tr w:rsidR="006D6392" w:rsidTr="00422A0F">
        <w:trPr>
          <w:jc w:val="center"/>
        </w:trPr>
        <w:tc>
          <w:tcPr>
            <w:tcW w:w="7200" w:type="dxa"/>
            <w:tcBorders>
              <w:top w:val="nil"/>
            </w:tcBorders>
          </w:tcPr>
          <w:p w:rsidR="006D6392" w:rsidRDefault="00154841" w:rsidP="00422A0F">
            <w:pPr>
              <w:jc w:val="both"/>
              <w:rPr>
                <w:szCs w:val="22"/>
              </w:rPr>
            </w:pPr>
            <w:r>
              <w:rPr>
                <w:szCs w:val="22"/>
              </w:rPr>
              <w:t xml:space="preserve">This </w:t>
            </w:r>
            <w:r w:rsidR="00AE0236">
              <w:rPr>
                <w:szCs w:val="22"/>
              </w:rPr>
              <w:t>paper recalls a statement made by the FAA about allowing direct access to the voice switch for pilots of remotely piloted aircraft and asks whether such an option has been fully thought through</w:t>
            </w:r>
            <w:r w:rsidR="00CC2D05">
              <w:rPr>
                <w:szCs w:val="22"/>
              </w:rPr>
              <w:t>.</w:t>
            </w:r>
          </w:p>
          <w:p w:rsidR="006D6392" w:rsidRDefault="00F604CC" w:rsidP="00422A0F">
            <w:pPr>
              <w:jc w:val="both"/>
              <w:rPr>
                <w:szCs w:val="22"/>
              </w:rPr>
            </w:pPr>
            <w:r>
              <w:rPr>
                <w:szCs w:val="22"/>
              </w:rPr>
              <w:t xml:space="preserve"> </w:t>
            </w:r>
          </w:p>
        </w:tc>
      </w:tr>
      <w:tr w:rsidR="006D6392" w:rsidTr="00422A0F">
        <w:trPr>
          <w:jc w:val="center"/>
        </w:trPr>
        <w:tc>
          <w:tcPr>
            <w:tcW w:w="7200" w:type="dxa"/>
            <w:tcBorders>
              <w:bottom w:val="nil"/>
            </w:tcBorders>
          </w:tcPr>
          <w:p w:rsidR="006D6392" w:rsidRDefault="006D6392" w:rsidP="00422A0F">
            <w:pPr>
              <w:jc w:val="center"/>
              <w:rPr>
                <w:b/>
                <w:szCs w:val="22"/>
              </w:rPr>
            </w:pPr>
            <w:r>
              <w:rPr>
                <w:b/>
                <w:szCs w:val="22"/>
              </w:rPr>
              <w:t>ACTION</w:t>
            </w:r>
          </w:p>
          <w:p w:rsidR="006D6392" w:rsidRPr="00A64862" w:rsidRDefault="006D6392" w:rsidP="00422A0F">
            <w:pPr>
              <w:rPr>
                <w:szCs w:val="22"/>
              </w:rPr>
            </w:pPr>
          </w:p>
        </w:tc>
      </w:tr>
      <w:tr w:rsidR="006D6392" w:rsidTr="00422A0F">
        <w:trPr>
          <w:trHeight w:val="215"/>
          <w:jc w:val="center"/>
        </w:trPr>
        <w:tc>
          <w:tcPr>
            <w:tcW w:w="7200" w:type="dxa"/>
            <w:tcBorders>
              <w:top w:val="nil"/>
            </w:tcBorders>
          </w:tcPr>
          <w:p w:rsidR="006D6392" w:rsidRDefault="006D6392" w:rsidP="00422A0F">
            <w:pPr>
              <w:rPr>
                <w:szCs w:val="22"/>
              </w:rPr>
            </w:pPr>
            <w:r>
              <w:rPr>
                <w:szCs w:val="22"/>
              </w:rPr>
              <w:t>WG-F is invited to:-</w:t>
            </w:r>
          </w:p>
          <w:p w:rsidR="006D6392" w:rsidRDefault="00AE0236" w:rsidP="003B20DD">
            <w:pPr>
              <w:numPr>
                <w:ilvl w:val="0"/>
                <w:numId w:val="12"/>
              </w:numPr>
              <w:rPr>
                <w:szCs w:val="22"/>
              </w:rPr>
            </w:pPr>
            <w:r>
              <w:rPr>
                <w:szCs w:val="22"/>
              </w:rPr>
              <w:t>Note the information provided</w:t>
            </w:r>
          </w:p>
          <w:p w:rsidR="00F604CC" w:rsidRDefault="00AE0236" w:rsidP="003B20DD">
            <w:pPr>
              <w:numPr>
                <w:ilvl w:val="0"/>
                <w:numId w:val="12"/>
              </w:numPr>
              <w:rPr>
                <w:szCs w:val="22"/>
              </w:rPr>
            </w:pPr>
            <w:r>
              <w:rPr>
                <w:szCs w:val="22"/>
              </w:rPr>
              <w:t>Discuss the merits of allowing direct access to an air traffic control centres voice switch and the potential security issues.</w:t>
            </w:r>
          </w:p>
          <w:p w:rsidR="006D6392" w:rsidRDefault="006D6392" w:rsidP="00154841">
            <w:pPr>
              <w:rPr>
                <w:szCs w:val="22"/>
              </w:rPr>
            </w:pPr>
          </w:p>
        </w:tc>
      </w:tr>
    </w:tbl>
    <w:p w:rsidR="006D6392" w:rsidRDefault="006D6392" w:rsidP="006D6392">
      <w:pPr>
        <w:jc w:val="center"/>
        <w:rPr>
          <w:bCs/>
          <w:szCs w:val="22"/>
        </w:rPr>
      </w:pPr>
    </w:p>
    <w:p w:rsidR="006D6392" w:rsidRDefault="006D6392" w:rsidP="006D6392">
      <w:pPr>
        <w:jc w:val="center"/>
        <w:rPr>
          <w:bCs/>
          <w:szCs w:val="22"/>
        </w:rPr>
      </w:pPr>
    </w:p>
    <w:p w:rsidR="006D6392" w:rsidRDefault="006D6392" w:rsidP="006D6392">
      <w:pPr>
        <w:pStyle w:val="1Heading"/>
      </w:pPr>
      <w:bookmarkStart w:id="9" w:name="beginning"/>
      <w:bookmarkEnd w:id="9"/>
      <w:r>
        <w:t>INTRODUCTION</w:t>
      </w:r>
    </w:p>
    <w:p w:rsidR="005D7972" w:rsidRPr="00AF04D3" w:rsidRDefault="00067A6D" w:rsidP="00F3132D">
      <w:pPr>
        <w:pStyle w:val="2Para"/>
        <w:ind w:left="0"/>
        <w:rPr>
          <w:i/>
        </w:rPr>
      </w:pPr>
      <w:r>
        <w:t>At the 31</w:t>
      </w:r>
      <w:r w:rsidRPr="00067A6D">
        <w:rPr>
          <w:vertAlign w:val="superscript"/>
        </w:rPr>
        <w:t>st</w:t>
      </w:r>
      <w:r>
        <w:t xml:space="preserve"> meeting of Working Group F the FAA presented working paper 8 on </w:t>
      </w:r>
      <w:r w:rsidR="00BF5A13">
        <w:t xml:space="preserve">the planning of </w:t>
      </w:r>
      <w:r>
        <w:t>unmanned aircraft (now referred to as remotely piloted aircraft) C2 or command and control terrestrial links</w:t>
      </w:r>
      <w:r w:rsidR="00226A42">
        <w:t>.</w:t>
      </w:r>
      <w:r w:rsidR="005D7972">
        <w:t xml:space="preserve"> </w:t>
      </w:r>
      <w:r w:rsidR="00BF5A13">
        <w:t xml:space="preserve">At the time there were questions raised about the apparently rather low required </w:t>
      </w:r>
      <w:r w:rsidR="00BF5A13">
        <w:lastRenderedPageBreak/>
        <w:t>availability rate of 99.8%.  The answer given was that the intention of the FAA was to give re</w:t>
      </w:r>
      <w:bookmarkStart w:id="10" w:name="_GoBack"/>
      <w:bookmarkEnd w:id="10"/>
      <w:r w:rsidR="00BF5A13">
        <w:t xml:space="preserve">motely piloted aircraft pilots direct access to the ATC voice switch and hence the requirements of ATC relay did not need to be taken into account. </w:t>
      </w:r>
    </w:p>
    <w:p w:rsidR="006D6392" w:rsidRPr="00FC289E" w:rsidRDefault="006D6392" w:rsidP="006D6392">
      <w:pPr>
        <w:pStyle w:val="1Heading"/>
        <w:rPr>
          <w:bCs/>
        </w:rPr>
      </w:pPr>
      <w:bookmarkStart w:id="11" w:name="_Ref102271517"/>
      <w:r>
        <w:rPr>
          <w:bCs/>
        </w:rPr>
        <w:t>discussion</w:t>
      </w:r>
    </w:p>
    <w:p w:rsidR="00323967" w:rsidRPr="00323967" w:rsidRDefault="00373915" w:rsidP="00323967">
      <w:pPr>
        <w:pStyle w:val="2Para"/>
        <w:tabs>
          <w:tab w:val="num" w:pos="0"/>
        </w:tabs>
        <w:ind w:left="0"/>
        <w:rPr>
          <w:i/>
        </w:rPr>
      </w:pPr>
      <w:r>
        <w:rPr>
          <w:lang w:val="en-US"/>
        </w:rPr>
        <w:t>At the time of the meeting the focus was on the availability figure although potentially the continuity figure is more important than the availability but that is an arguable point. What was overlooked and not considered, was the idea that you would not need ATC relay but could give pilots of remotely piloted aircraft systems (RPAS) direct access to an ATC voice switch which goes against the ideas established within the ICAO RPAS group</w:t>
      </w:r>
      <w:r w:rsidR="00B24AD2">
        <w:rPr>
          <w:lang w:val="en-US"/>
        </w:rPr>
        <w:t xml:space="preserve">. </w:t>
      </w:r>
    </w:p>
    <w:p w:rsidR="00550D87" w:rsidRPr="00550D87" w:rsidRDefault="00373915" w:rsidP="00323967">
      <w:pPr>
        <w:pStyle w:val="2Para"/>
        <w:tabs>
          <w:tab w:val="num" w:pos="0"/>
        </w:tabs>
        <w:ind w:left="0"/>
        <w:rPr>
          <w:i/>
        </w:rPr>
      </w:pPr>
      <w:r>
        <w:t xml:space="preserve">In principle giving access to the voice switch would appear to be a neat solution that reduces the level of integrity from the remotely piloted aircraft and the controlling ground station and may well work on a national basis where all parties are from within that nation.  However applying the idea in general could have a number of issues which may not have been thought through. </w:t>
      </w:r>
    </w:p>
    <w:p w:rsidR="00323967" w:rsidRPr="009E65FB" w:rsidRDefault="00373915" w:rsidP="00323967">
      <w:pPr>
        <w:pStyle w:val="2Para"/>
        <w:tabs>
          <w:tab w:val="num" w:pos="0"/>
        </w:tabs>
        <w:ind w:left="0"/>
        <w:rPr>
          <w:i/>
        </w:rPr>
      </w:pPr>
      <w:r>
        <w:t>The major issue I see is one of security.  If you apply the idea of allowing RPAS pilots access to the ATC voice switch then it implies that a pilot of an RPAS located in one country could have access to the ATC voice switch of another country</w:t>
      </w:r>
      <w:r w:rsidR="009B17E0">
        <w:t xml:space="preserve"> whether those countries are on friendly or unfriendly terms. Assuming that that is not acceptable, on the basis of national security, then that would imply that any State should have direct control of any RPAS flying in that States national airspace, however this implies that the owner and controller of an RPAS is prepared to hand over control to each State that RPAS flies over. </w:t>
      </w:r>
      <w:r>
        <w:t xml:space="preserve"> </w:t>
      </w:r>
      <w:r w:rsidR="009B17E0">
        <w:t xml:space="preserve">Both of these options are unlikely to be acceptable on national security ground. </w:t>
      </w:r>
    </w:p>
    <w:p w:rsidR="009E65FB" w:rsidRPr="002C2B5B" w:rsidRDefault="009B17E0" w:rsidP="00323967">
      <w:pPr>
        <w:pStyle w:val="2Para"/>
        <w:tabs>
          <w:tab w:val="num" w:pos="0"/>
        </w:tabs>
        <w:ind w:left="0"/>
        <w:rPr>
          <w:i/>
        </w:rPr>
      </w:pPr>
      <w:r>
        <w:t>The second issue is that opening the ATC voice switch to external agencies also makes the switch more vulnerable to hackers who may seek to disrupt or even jeopardise the smooth flow of air traffic for no other reason than they can or to make some political point</w:t>
      </w:r>
      <w:r w:rsidR="001B0D22">
        <w:t>.</w:t>
      </w:r>
    </w:p>
    <w:p w:rsidR="006F3DB1" w:rsidRDefault="009B17E0" w:rsidP="006F3DB1">
      <w:pPr>
        <w:pStyle w:val="2Para"/>
        <w:tabs>
          <w:tab w:val="num" w:pos="0"/>
        </w:tabs>
        <w:spacing w:after="120"/>
        <w:ind w:left="0"/>
      </w:pPr>
      <w:r>
        <w:t>The only solution on an international scale would therefore be for the ATC voice messages to be relayed via the RPAS as originally intended by the RPAS task force. National solution are of course the prerogative of the State involved however they need to be careful how such national solutions are indicated to ensure that they are not seen, necessarily, as a solution that could either be considered or applied by other States</w:t>
      </w:r>
      <w:r w:rsidR="006F3DB1">
        <w:t>.  Without such action one State may well be put under pressure and even threatened with legal action if it does not adopt a solution that has been implemented in another state.</w:t>
      </w:r>
    </w:p>
    <w:p w:rsidR="00215A77" w:rsidRDefault="00215A77" w:rsidP="006F3DB1">
      <w:pPr>
        <w:spacing w:before="260" w:after="120"/>
      </w:pPr>
      <w:r>
        <w:t>3.0</w:t>
      </w:r>
      <w:r>
        <w:tab/>
      </w:r>
      <w:r w:rsidRPr="0040082D">
        <w:rPr>
          <w:b/>
        </w:rPr>
        <w:t>ACTION BY THE MEETING</w:t>
      </w:r>
      <w:r>
        <w:tab/>
      </w:r>
    </w:p>
    <w:p w:rsidR="00215A77" w:rsidRDefault="00215A77" w:rsidP="00215A77">
      <w:pPr>
        <w:rPr>
          <w:szCs w:val="22"/>
        </w:rPr>
      </w:pPr>
      <w:r>
        <w:rPr>
          <w:szCs w:val="22"/>
        </w:rPr>
        <w:t>WG-F is invited to:-</w:t>
      </w:r>
    </w:p>
    <w:p w:rsidR="006F3DB1" w:rsidRDefault="006F3DB1" w:rsidP="006F3DB1">
      <w:pPr>
        <w:numPr>
          <w:ilvl w:val="0"/>
          <w:numId w:val="12"/>
        </w:numPr>
        <w:spacing w:before="120" w:after="120"/>
        <w:ind w:left="714" w:hanging="357"/>
        <w:rPr>
          <w:szCs w:val="22"/>
        </w:rPr>
      </w:pPr>
      <w:r>
        <w:rPr>
          <w:szCs w:val="22"/>
        </w:rPr>
        <w:t>Note the information provided</w:t>
      </w:r>
    </w:p>
    <w:p w:rsidR="00215A77" w:rsidRPr="006F3DB1" w:rsidRDefault="006F3DB1" w:rsidP="006F3DB1">
      <w:pPr>
        <w:numPr>
          <w:ilvl w:val="0"/>
          <w:numId w:val="12"/>
        </w:numPr>
        <w:spacing w:before="120" w:after="120"/>
        <w:ind w:left="714" w:hanging="357"/>
        <w:rPr>
          <w:szCs w:val="22"/>
        </w:rPr>
      </w:pPr>
      <w:r>
        <w:rPr>
          <w:szCs w:val="22"/>
        </w:rPr>
        <w:t>Discuss the merits of allowing direct access to an air traffic control centres voice switch and the potential security issues.</w:t>
      </w:r>
    </w:p>
    <w:bookmarkEnd w:id="11"/>
    <w:p w:rsidR="00090647" w:rsidRDefault="00090647" w:rsidP="00090647">
      <w:pPr>
        <w:autoSpaceDE/>
        <w:autoSpaceDN/>
        <w:adjustRightInd/>
      </w:pPr>
    </w:p>
    <w:sectPr w:rsidR="00090647" w:rsidSect="00716B93">
      <w:headerReference w:type="even" r:id="rId15"/>
      <w:headerReference w:type="default" r:id="rId16"/>
      <w:footerReference w:type="even" r:id="rId17"/>
      <w:footerReference w:type="default" r:id="rId18"/>
      <w:headerReference w:type="first" r:id="rId19"/>
      <w:footerReference w:type="first" r:id="rId20"/>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13" w:rsidRDefault="00206E13">
      <w:r>
        <w:separator/>
      </w:r>
    </w:p>
  </w:endnote>
  <w:endnote w:type="continuationSeparator" w:id="0">
    <w:p w:rsidR="00206E13" w:rsidRDefault="0020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D2A" w:rsidRDefault="00650D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D2A" w:rsidRDefault="00650D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0AE" w:rsidRDefault="006920AE">
    <w:pPr>
      <w:pStyle w:val="Footer"/>
      <w:tabs>
        <w:tab w:val="left" w:pos="720"/>
        <w:tab w:val="left" w:pos="1440"/>
        <w:tab w:val="left" w:pos="1800"/>
        <w:tab w:val="left" w:pos="2160"/>
        <w:tab w:val="left" w:pos="2520"/>
        <w:tab w:val="left" w:pos="2880"/>
      </w:tabs>
      <w:spacing w:before="160"/>
      <w:jc w:val="both"/>
      <w:rPr>
        <w:sz w:val="18"/>
        <w:szCs w:val="18"/>
        <w:lang w:val="fr-CA"/>
      </w:rPr>
    </w:pPr>
    <w:bookmarkStart w:id="16" w:name="total_pages"/>
    <w:r>
      <w:rPr>
        <w:sz w:val="18"/>
        <w:szCs w:val="18"/>
      </w:rPr>
      <w:t>(</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0475FB">
      <w:rPr>
        <w:rStyle w:val="PageNumber"/>
        <w:noProof/>
        <w:sz w:val="18"/>
        <w:szCs w:val="18"/>
      </w:rPr>
      <w:t>2</w:t>
    </w:r>
    <w:r>
      <w:rPr>
        <w:rStyle w:val="PageNumber"/>
        <w:sz w:val="18"/>
        <w:szCs w:val="18"/>
      </w:rPr>
      <w:fldChar w:fldCharType="end"/>
    </w:r>
    <w:r>
      <w:rPr>
        <w:rStyle w:val="PageNumber"/>
        <w:sz w:val="18"/>
        <w:szCs w:val="18"/>
        <w:lang w:val="fr-CA"/>
      </w:rPr>
      <w:t xml:space="preserve"> </w:t>
    </w:r>
    <w:r>
      <w:rPr>
        <w:sz w:val="18"/>
        <w:szCs w:val="18"/>
        <w:lang w:val="fr-CA"/>
      </w:rPr>
      <w:t>pages)</w:t>
    </w:r>
    <w:bookmarkEnd w:id="16"/>
    <w:r>
      <w:rPr>
        <w:sz w:val="18"/>
        <w:szCs w:val="18"/>
        <w:lang w:val="fr-CA"/>
      </w:rPr>
      <w:t xml:space="preserve"> </w:t>
    </w:r>
    <w:bookmarkStart w:id="17" w:name="brand_org_typist"/>
    <w:bookmarkEnd w:id="17"/>
  </w:p>
  <w:p w:rsidR="006920AE" w:rsidRPr="009F206A" w:rsidRDefault="006920AE">
    <w:pPr>
      <w:pStyle w:val="Footer"/>
      <w:tabs>
        <w:tab w:val="left" w:pos="720"/>
        <w:tab w:val="left" w:pos="1440"/>
        <w:tab w:val="left" w:pos="1800"/>
        <w:tab w:val="left" w:pos="2160"/>
        <w:tab w:val="left" w:pos="2520"/>
        <w:tab w:val="left" w:pos="2880"/>
      </w:tabs>
      <w:jc w:val="both"/>
      <w:rPr>
        <w:sz w:val="18"/>
        <w:szCs w:val="18"/>
        <w:lang w:val="fr-CA"/>
      </w:rPr>
    </w:pPr>
    <w:bookmarkStart w:id="18" w:name="document_no_footer"/>
    <w:bookmarkStart w:id="19" w:name="text_footer"/>
    <w:bookmarkEnd w:id="18"/>
    <w:bookmarkEnd w:id="19"/>
    <w:r w:rsidRPr="009F206A">
      <w:rPr>
        <w:sz w:val="18"/>
        <w:szCs w:val="18"/>
        <w:lang w:val="fr-CA"/>
      </w:rPr>
      <w:t>FSMP (</w:t>
    </w:r>
    <w:r>
      <w:rPr>
        <w:sz w:val="18"/>
        <w:szCs w:val="18"/>
      </w:rPr>
      <w:fldChar w:fldCharType="begin"/>
    </w:r>
    <w:r w:rsidRPr="009F206A">
      <w:rPr>
        <w:sz w:val="18"/>
        <w:szCs w:val="18"/>
        <w:lang w:val="fr-CA"/>
      </w:rPr>
      <w:instrText xml:space="preserve"> FILENAME </w:instrText>
    </w:r>
    <w:r>
      <w:rPr>
        <w:sz w:val="18"/>
        <w:szCs w:val="18"/>
      </w:rPr>
      <w:fldChar w:fldCharType="separate"/>
    </w:r>
    <w:r w:rsidR="00650D2A">
      <w:rPr>
        <w:noProof/>
        <w:sz w:val="18"/>
        <w:szCs w:val="18"/>
        <w:lang w:val="fr-CA"/>
      </w:rPr>
      <w:t>FSMP-WGF33-WP10_Voice switch.docx</w:t>
    </w:r>
    <w:r>
      <w:rPr>
        <w:sz w:val="18"/>
        <w:szCs w:val="18"/>
      </w:rPr>
      <w:fldChar w:fldCharType="end"/>
    </w:r>
  </w:p>
  <w:p w:rsidR="006920AE" w:rsidRPr="009F206A" w:rsidRDefault="006920AE">
    <w:pPr>
      <w:pStyle w:val="Footer"/>
      <w:rPr>
        <w:szCs w:val="22"/>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13" w:rsidRDefault="00206E13">
      <w:r>
        <w:separator/>
      </w:r>
    </w:p>
  </w:footnote>
  <w:footnote w:type="continuationSeparator" w:id="0">
    <w:p w:rsidR="00206E13" w:rsidRDefault="00206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0AE" w:rsidRDefault="006920AE">
    <w:pPr>
      <w:pStyle w:val="Header"/>
      <w:framePr w:wrap="around" w:vAnchor="text" w:hAnchor="margin" w:xAlign="center" w:y="1"/>
      <w:rPr>
        <w:rStyle w:val="PageNumber"/>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0475FB">
      <w:rPr>
        <w:rStyle w:val="PageNumber"/>
        <w:noProof/>
      </w:rPr>
      <w:t>- 2 -</w:t>
    </w:r>
    <w:r>
      <w:rPr>
        <w:rStyle w:val="PageNumber"/>
      </w:rPr>
      <w:fldChar w:fldCharType="end"/>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82"/>
    </w:tblGrid>
    <w:tr w:rsidR="006920AE">
      <w:tc>
        <w:tcPr>
          <w:tcW w:w="0" w:type="auto"/>
        </w:tcPr>
        <w:p w:rsidR="006920AE" w:rsidRDefault="006920AE" w:rsidP="00650D2A">
          <w:pPr>
            <w:pStyle w:val="Header"/>
            <w:tabs>
              <w:tab w:val="left" w:pos="720"/>
              <w:tab w:val="left" w:pos="1440"/>
              <w:tab w:val="left" w:pos="1800"/>
              <w:tab w:val="left" w:pos="2160"/>
              <w:tab w:val="left" w:pos="2520"/>
              <w:tab w:val="left" w:pos="2880"/>
            </w:tabs>
            <w:spacing w:after="240"/>
            <w:rPr>
              <w:sz w:val="18"/>
              <w:szCs w:val="18"/>
            </w:rPr>
          </w:pPr>
          <w:r>
            <w:rPr>
              <w:szCs w:val="22"/>
            </w:rPr>
            <w:t>FSMP WG-F/33 WP</w:t>
          </w:r>
          <w:bookmarkStart w:id="12" w:name="related_to_header_even"/>
          <w:bookmarkStart w:id="13" w:name="addendum_corrigendum_header_even"/>
          <w:bookmarkEnd w:id="12"/>
          <w:bookmarkEnd w:id="13"/>
          <w:r w:rsidR="00650D2A">
            <w:rPr>
              <w:szCs w:val="22"/>
            </w:rPr>
            <w:t>10</w:t>
          </w:r>
        </w:p>
      </w:tc>
    </w:tr>
  </w:tbl>
  <w:p w:rsidR="006920AE" w:rsidRDefault="006920AE">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0AE" w:rsidRDefault="006920AE">
    <w:pPr>
      <w:pStyle w:val="Header"/>
      <w:framePr w:wrap="around" w:vAnchor="text" w:hAnchor="margin" w:xAlign="center" w:y="1"/>
      <w:rPr>
        <w:rStyle w:val="PageNumber"/>
        <w:szCs w:val="22"/>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6F3DB1">
      <w:rPr>
        <w:rStyle w:val="PageNumber"/>
        <w:noProof/>
        <w:szCs w:val="22"/>
      </w:rPr>
      <w:t>- 3 -</w:t>
    </w:r>
    <w:r>
      <w:rPr>
        <w:rStyle w:val="PageNumber"/>
      </w:rPr>
      <w:fldChar w:fldCharType="end"/>
    </w:r>
  </w:p>
  <w:tbl>
    <w:tblPr>
      <w:tblW w:w="0" w:type="auto"/>
      <w:tblInd w:w="71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82"/>
    </w:tblGrid>
    <w:tr w:rsidR="006920AE">
      <w:tc>
        <w:tcPr>
          <w:tcW w:w="0" w:type="auto"/>
        </w:tcPr>
        <w:p w:rsidR="006920AE" w:rsidRDefault="006920AE" w:rsidP="009F206A">
          <w:pPr>
            <w:spacing w:after="240"/>
            <w:jc w:val="right"/>
          </w:pPr>
          <w:r>
            <w:rPr>
              <w:szCs w:val="22"/>
            </w:rPr>
            <w:t>FSMP WG-F/33 WP01</w:t>
          </w:r>
          <w:bookmarkStart w:id="14" w:name="related_to_header_odd"/>
          <w:bookmarkStart w:id="15" w:name="addendum_corrigendum_header_odd"/>
          <w:bookmarkEnd w:id="14"/>
          <w:bookmarkEnd w:id="15"/>
        </w:p>
      </w:tc>
    </w:tr>
  </w:tbl>
  <w:p w:rsidR="006920AE" w:rsidRDefault="006920AE">
    <w:pPr>
      <w:pStyle w:val="Header"/>
      <w:tabs>
        <w:tab w:val="center" w:pos="720"/>
        <w:tab w:val="center" w:pos="1440"/>
        <w:tab w:val="center" w:pos="1800"/>
        <w:tab w:val="center" w:pos="2160"/>
        <w:tab w:val="center" w:pos="2520"/>
        <w:tab w:val="center" w:pos="2880"/>
      </w:tabs>
      <w:ind w:left="72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D2A" w:rsidRDefault="00650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4C52916"/>
    <w:multiLevelType w:val="hybridMultilevel"/>
    <w:tmpl w:val="B7EA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C4D19"/>
    <w:multiLevelType w:val="hybridMultilevel"/>
    <w:tmpl w:val="E8E8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EA3B3E"/>
    <w:multiLevelType w:val="hybridMultilevel"/>
    <w:tmpl w:val="B90EF882"/>
    <w:lvl w:ilvl="0" w:tplc="E9EC95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5">
    <w:nsid w:val="0CF12003"/>
    <w:multiLevelType w:val="multilevel"/>
    <w:tmpl w:val="95BA7BC8"/>
    <w:lvl w:ilvl="0">
      <w:start w:val="1"/>
      <w:numFmt w:val="upperRoman"/>
      <w:pStyle w:val="Heading1"/>
      <w:lvlText w:val="Article %1."/>
      <w:lvlJc w:val="left"/>
      <w:pPr>
        <w:tabs>
          <w:tab w:val="num" w:pos="1440"/>
        </w:tabs>
        <w:ind w:left="0" w:firstLine="0"/>
      </w:pPr>
      <w:rPr>
        <w:rFonts w:hint="default"/>
      </w:rPr>
    </w:lvl>
    <w:lvl w:ilvl="1">
      <w:start w:val="1"/>
      <w:numFmt w:val="decimal"/>
      <w:pStyle w:val="2Heading"/>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129342AB"/>
    <w:multiLevelType w:val="hybridMultilevel"/>
    <w:tmpl w:val="A1EE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00651C"/>
    <w:multiLevelType w:val="multilevel"/>
    <w:tmpl w:val="C79C5E24"/>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993"/>
        </w:tabs>
        <w:ind w:left="993" w:firstLine="0"/>
      </w:pPr>
      <w:rPr>
        <w:rFonts w:ascii="Times New Roman" w:hAnsi="Times New Roman" w:cs="Times New Roman"/>
        <w:b w:val="0"/>
        <w:i/>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pStyle w:val="1Para"/>
      <w:lvlText w:val="%9."/>
      <w:lvlJc w:val="left"/>
      <w:pPr>
        <w:tabs>
          <w:tab w:val="num" w:pos="0"/>
        </w:tabs>
        <w:ind w:left="0" w:firstLine="0"/>
      </w:pPr>
      <w:rPr>
        <w:rFonts w:ascii="Times New Roman" w:hAnsi="Times New Roman" w:cs="Times New Roman"/>
        <w:b w:val="0"/>
        <w:sz w:val="22"/>
      </w:rPr>
    </w:lvl>
  </w:abstractNum>
  <w:abstractNum w:abstractNumId="8">
    <w:nsid w:val="2EB3369C"/>
    <w:multiLevelType w:val="hybridMultilevel"/>
    <w:tmpl w:val="850A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1B6AF8"/>
    <w:multiLevelType w:val="multilevel"/>
    <w:tmpl w:val="ED6CCD02"/>
    <w:lvl w:ilvl="0">
      <w:start w:val="1"/>
      <w:numFmt w:val="bullet"/>
      <w:pStyle w:val="List-"/>
      <w:lvlText w:val="—"/>
      <w:lvlJc w:val="left"/>
      <w:pPr>
        <w:tabs>
          <w:tab w:val="num" w:pos="0"/>
        </w:tabs>
        <w:ind w:left="0" w:firstLine="216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720" w:firstLine="0"/>
      </w:pPr>
      <w:rPr>
        <w:rFonts w:hint="default"/>
      </w:rPr>
    </w:lvl>
    <w:lvl w:ilvl="3">
      <w:start w:val="1"/>
      <w:numFmt w:val="none"/>
      <w:pStyle w:val="Heading4"/>
      <w:suff w:val="nothing"/>
      <w:lvlText w:val=""/>
      <w:lvlJc w:val="left"/>
      <w:pPr>
        <w:ind w:left="-720" w:firstLine="0"/>
      </w:pPr>
      <w:rPr>
        <w:rFonts w:hint="default"/>
      </w:rPr>
    </w:lvl>
    <w:lvl w:ilvl="4">
      <w:start w:val="1"/>
      <w:numFmt w:val="none"/>
      <w:pStyle w:val="Heading5"/>
      <w:suff w:val="nothing"/>
      <w:lvlText w:val=""/>
      <w:lvlJc w:val="left"/>
      <w:pPr>
        <w:ind w:left="-720" w:firstLine="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10">
    <w:nsid w:val="34015266"/>
    <w:multiLevelType w:val="hybridMultilevel"/>
    <w:tmpl w:val="D16E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1548F9"/>
    <w:multiLevelType w:val="hybridMultilevel"/>
    <w:tmpl w:val="D6AE80A0"/>
    <w:lvl w:ilvl="0" w:tplc="71AC6AFC">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E3154F"/>
    <w:multiLevelType w:val="hybridMultilevel"/>
    <w:tmpl w:val="73D0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CF6CC2"/>
    <w:multiLevelType w:val="hybridMultilevel"/>
    <w:tmpl w:val="7B5CF4BA"/>
    <w:lvl w:ilvl="0" w:tplc="0F989CE4">
      <w:start w:val="1"/>
      <w:numFmt w:val="lowerLetter"/>
      <w:lvlText w:val="%1)"/>
      <w:lvlJc w:val="left"/>
      <w:pPr>
        <w:ind w:left="705" w:hanging="705"/>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6DF12DC"/>
    <w:multiLevelType w:val="hybridMultilevel"/>
    <w:tmpl w:val="87EE1AA0"/>
    <w:lvl w:ilvl="0" w:tplc="F4B8E786">
      <w:start w:val="1"/>
      <w:numFmt w:val="lowerLetter"/>
      <w:pStyle w:val="Listabc"/>
      <w:lvlText w:val="%1)"/>
      <w:lvlJc w:val="left"/>
      <w:pPr>
        <w:tabs>
          <w:tab w:val="num" w:pos="1440"/>
        </w:tabs>
        <w:ind w:left="1440" w:firstLine="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D40C8A"/>
    <w:multiLevelType w:val="hybridMultilevel"/>
    <w:tmpl w:val="C464BA18"/>
    <w:lvl w:ilvl="0" w:tplc="567EAEEA">
      <w:start w:val="1"/>
      <w:numFmt w:val="decimal"/>
      <w:pStyle w:val="ListV"/>
      <w:lvlText w:val="%1."/>
      <w:lvlJc w:val="left"/>
      <w:pPr>
        <w:tabs>
          <w:tab w:val="num" w:pos="0"/>
        </w:tabs>
        <w:ind w:left="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623207"/>
    <w:multiLevelType w:val="hybridMultilevel"/>
    <w:tmpl w:val="4822BCF0"/>
    <w:lvl w:ilvl="0" w:tplc="BB1CA5CE">
      <w:start w:val="1"/>
      <w:numFmt w:val="lowerLetter"/>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9D6761"/>
    <w:multiLevelType w:val="hybridMultilevel"/>
    <w:tmpl w:val="7F1E009A"/>
    <w:lvl w:ilvl="0" w:tplc="DE28537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1E61BA"/>
    <w:multiLevelType w:val="multilevel"/>
    <w:tmpl w:val="649077D0"/>
    <w:lvl w:ilvl="0">
      <w:start w:val="1"/>
      <w:numFmt w:val="decimal"/>
      <w:lvlRestart w:val="0"/>
      <w:pStyle w:val="Dots"/>
      <w:isLgl/>
      <w:lvlText w:val=". . ."/>
      <w:lvlJc w:val="left"/>
      <w:pPr>
        <w:tabs>
          <w:tab w:val="num" w:pos="36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1">
    <w:nsid w:val="6FEF7080"/>
    <w:multiLevelType w:val="hybridMultilevel"/>
    <w:tmpl w:val="52C25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267B34"/>
    <w:multiLevelType w:val="hybridMultilevel"/>
    <w:tmpl w:val="7B5CF4BA"/>
    <w:lvl w:ilvl="0" w:tplc="0F989CE4">
      <w:start w:val="1"/>
      <w:numFmt w:val="lowerLetter"/>
      <w:lvlText w:val="%1)"/>
      <w:lvlJc w:val="left"/>
      <w:pPr>
        <w:ind w:left="705" w:hanging="705"/>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38E6E10"/>
    <w:multiLevelType w:val="hybridMultilevel"/>
    <w:tmpl w:val="487AEEB8"/>
    <w:lvl w:ilvl="0" w:tplc="91D40B2E">
      <w:start w:val="1"/>
      <w:numFmt w:val="lowerLetter"/>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4"/>
  </w:num>
  <w:num w:numId="3">
    <w:abstractNumId w:val="5"/>
  </w:num>
  <w:num w:numId="4">
    <w:abstractNumId w:val="17"/>
  </w:num>
  <w:num w:numId="5">
    <w:abstractNumId w:val="0"/>
    <w:lvlOverride w:ilvl="0">
      <w:lvl w:ilvl="0">
        <w:start w:val="1"/>
        <w:numFmt w:val="decimal"/>
        <w:pStyle w:val="List123"/>
        <w:lvlText w:val="%1)"/>
        <w:lvlJc w:val="left"/>
        <w:pPr>
          <w:tabs>
            <w:tab w:val="num" w:pos="1800"/>
          </w:tabs>
          <w:ind w:left="1800" w:firstLine="0"/>
        </w:pPr>
      </w:lvl>
    </w:lvlOverride>
  </w:num>
  <w:num w:numId="6">
    <w:abstractNumId w:val="9"/>
  </w:num>
  <w:num w:numId="7">
    <w:abstractNumId w:val="18"/>
  </w:num>
  <w:num w:numId="8">
    <w:abstractNumId w:val="14"/>
  </w:num>
  <w:num w:numId="9">
    <w:abstractNumId w:val="20"/>
  </w:num>
  <w:num w:numId="10">
    <w:abstractNumId w:val="15"/>
  </w:num>
  <w:num w:numId="11">
    <w:abstractNumId w:val="7"/>
  </w:num>
  <w:num w:numId="12">
    <w:abstractNumId w:val="2"/>
  </w:num>
  <w:num w:numId="13">
    <w:abstractNumId w:val="22"/>
  </w:num>
  <w:num w:numId="14">
    <w:abstractNumId w:val="13"/>
  </w:num>
  <w:num w:numId="15">
    <w:abstractNumId w:val="11"/>
  </w:num>
  <w:num w:numId="16">
    <w:abstractNumId w:val="10"/>
  </w:num>
  <w:num w:numId="17">
    <w:abstractNumId w:val="21"/>
  </w:num>
  <w:num w:numId="18">
    <w:abstractNumId w:val="12"/>
  </w:num>
  <w:num w:numId="19">
    <w:abstractNumId w:val="8"/>
  </w:num>
  <w:num w:numId="20">
    <w:abstractNumId w:val="16"/>
  </w:num>
  <w:num w:numId="21">
    <w:abstractNumId w:val="23"/>
  </w:num>
  <w:num w:numId="22">
    <w:abstractNumId w:val="3"/>
  </w:num>
  <w:num w:numId="23">
    <w:abstractNumId w:val="6"/>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C3"/>
    <w:rsid w:val="00016087"/>
    <w:rsid w:val="000475FB"/>
    <w:rsid w:val="00052BA2"/>
    <w:rsid w:val="0006081E"/>
    <w:rsid w:val="00067A6D"/>
    <w:rsid w:val="00090647"/>
    <w:rsid w:val="00093347"/>
    <w:rsid w:val="00095BBC"/>
    <w:rsid w:val="000B42E2"/>
    <w:rsid w:val="000E6D4F"/>
    <w:rsid w:val="000F2CBA"/>
    <w:rsid w:val="000F2FAE"/>
    <w:rsid w:val="000F73F8"/>
    <w:rsid w:val="00133765"/>
    <w:rsid w:val="00135B0D"/>
    <w:rsid w:val="00154841"/>
    <w:rsid w:val="00162F59"/>
    <w:rsid w:val="00174138"/>
    <w:rsid w:val="00176597"/>
    <w:rsid w:val="00183348"/>
    <w:rsid w:val="00184359"/>
    <w:rsid w:val="00197552"/>
    <w:rsid w:val="001B0D22"/>
    <w:rsid w:val="001E23AB"/>
    <w:rsid w:val="001F2CC8"/>
    <w:rsid w:val="002012EF"/>
    <w:rsid w:val="002067DD"/>
    <w:rsid w:val="00206E13"/>
    <w:rsid w:val="00215A77"/>
    <w:rsid w:val="00226A42"/>
    <w:rsid w:val="00260E6D"/>
    <w:rsid w:val="00261D18"/>
    <w:rsid w:val="00272C86"/>
    <w:rsid w:val="002B20D7"/>
    <w:rsid w:val="002B58AA"/>
    <w:rsid w:val="002C2B5B"/>
    <w:rsid w:val="00323967"/>
    <w:rsid w:val="003279CF"/>
    <w:rsid w:val="00331DB3"/>
    <w:rsid w:val="003436D6"/>
    <w:rsid w:val="003466F6"/>
    <w:rsid w:val="00373915"/>
    <w:rsid w:val="00377559"/>
    <w:rsid w:val="003853C1"/>
    <w:rsid w:val="003A409F"/>
    <w:rsid w:val="003B20DD"/>
    <w:rsid w:val="003B41C3"/>
    <w:rsid w:val="003F26E1"/>
    <w:rsid w:val="00400D30"/>
    <w:rsid w:val="00422A0F"/>
    <w:rsid w:val="0042437F"/>
    <w:rsid w:val="00444CA0"/>
    <w:rsid w:val="00445C0A"/>
    <w:rsid w:val="004569EF"/>
    <w:rsid w:val="00486860"/>
    <w:rsid w:val="00486DF7"/>
    <w:rsid w:val="004A14C3"/>
    <w:rsid w:val="004A6795"/>
    <w:rsid w:val="004B4AD5"/>
    <w:rsid w:val="00510549"/>
    <w:rsid w:val="005258F0"/>
    <w:rsid w:val="00532B9E"/>
    <w:rsid w:val="005374C6"/>
    <w:rsid w:val="00550D87"/>
    <w:rsid w:val="005568BC"/>
    <w:rsid w:val="00575062"/>
    <w:rsid w:val="00592144"/>
    <w:rsid w:val="005C08CE"/>
    <w:rsid w:val="005D7972"/>
    <w:rsid w:val="005E7337"/>
    <w:rsid w:val="00600BB9"/>
    <w:rsid w:val="00650D2A"/>
    <w:rsid w:val="006920AE"/>
    <w:rsid w:val="006B0735"/>
    <w:rsid w:val="006B3EF6"/>
    <w:rsid w:val="006B4EF8"/>
    <w:rsid w:val="006C0B2B"/>
    <w:rsid w:val="006C4D3A"/>
    <w:rsid w:val="006D4489"/>
    <w:rsid w:val="006D6392"/>
    <w:rsid w:val="006D68E6"/>
    <w:rsid w:val="006E6952"/>
    <w:rsid w:val="006F3D16"/>
    <w:rsid w:val="006F3DB1"/>
    <w:rsid w:val="00711A12"/>
    <w:rsid w:val="00716B93"/>
    <w:rsid w:val="007257C6"/>
    <w:rsid w:val="007460C5"/>
    <w:rsid w:val="00770F08"/>
    <w:rsid w:val="007B2591"/>
    <w:rsid w:val="007B4944"/>
    <w:rsid w:val="007D6B0A"/>
    <w:rsid w:val="007E1B77"/>
    <w:rsid w:val="00815452"/>
    <w:rsid w:val="008237F0"/>
    <w:rsid w:val="00831672"/>
    <w:rsid w:val="00850ACF"/>
    <w:rsid w:val="00860F8E"/>
    <w:rsid w:val="00870813"/>
    <w:rsid w:val="008801F8"/>
    <w:rsid w:val="0088669B"/>
    <w:rsid w:val="008C3895"/>
    <w:rsid w:val="008C4195"/>
    <w:rsid w:val="008E1913"/>
    <w:rsid w:val="008E1FBD"/>
    <w:rsid w:val="008E4F24"/>
    <w:rsid w:val="008F0294"/>
    <w:rsid w:val="0091522A"/>
    <w:rsid w:val="00924EDC"/>
    <w:rsid w:val="009270F4"/>
    <w:rsid w:val="00933C8E"/>
    <w:rsid w:val="009A5BC5"/>
    <w:rsid w:val="009B17E0"/>
    <w:rsid w:val="009C02D1"/>
    <w:rsid w:val="009E65FB"/>
    <w:rsid w:val="009F206A"/>
    <w:rsid w:val="00A110C6"/>
    <w:rsid w:val="00A47476"/>
    <w:rsid w:val="00A57FFD"/>
    <w:rsid w:val="00A6309B"/>
    <w:rsid w:val="00A66848"/>
    <w:rsid w:val="00A860F6"/>
    <w:rsid w:val="00AA1ECC"/>
    <w:rsid w:val="00AB237E"/>
    <w:rsid w:val="00AE0236"/>
    <w:rsid w:val="00AF04D3"/>
    <w:rsid w:val="00B24AD2"/>
    <w:rsid w:val="00B52B83"/>
    <w:rsid w:val="00B776FF"/>
    <w:rsid w:val="00BA1344"/>
    <w:rsid w:val="00BA5039"/>
    <w:rsid w:val="00BC179D"/>
    <w:rsid w:val="00BC23DC"/>
    <w:rsid w:val="00BF5A13"/>
    <w:rsid w:val="00C1040C"/>
    <w:rsid w:val="00C40A13"/>
    <w:rsid w:val="00C44212"/>
    <w:rsid w:val="00C4506D"/>
    <w:rsid w:val="00C77127"/>
    <w:rsid w:val="00CA3D63"/>
    <w:rsid w:val="00CA415C"/>
    <w:rsid w:val="00CB73B0"/>
    <w:rsid w:val="00CC2D05"/>
    <w:rsid w:val="00CE74CC"/>
    <w:rsid w:val="00CF05D6"/>
    <w:rsid w:val="00D53F3C"/>
    <w:rsid w:val="00D57E13"/>
    <w:rsid w:val="00D720D1"/>
    <w:rsid w:val="00D85120"/>
    <w:rsid w:val="00D91920"/>
    <w:rsid w:val="00DE1077"/>
    <w:rsid w:val="00DE4901"/>
    <w:rsid w:val="00DE4ED7"/>
    <w:rsid w:val="00E0377C"/>
    <w:rsid w:val="00E039B1"/>
    <w:rsid w:val="00E07A6E"/>
    <w:rsid w:val="00E4178E"/>
    <w:rsid w:val="00E55889"/>
    <w:rsid w:val="00E60255"/>
    <w:rsid w:val="00EB01C3"/>
    <w:rsid w:val="00EF71F1"/>
    <w:rsid w:val="00F00CCC"/>
    <w:rsid w:val="00F01B76"/>
    <w:rsid w:val="00F01F86"/>
    <w:rsid w:val="00F04CA3"/>
    <w:rsid w:val="00F244EF"/>
    <w:rsid w:val="00F3132D"/>
    <w:rsid w:val="00F35817"/>
    <w:rsid w:val="00F45B19"/>
    <w:rsid w:val="00F604CC"/>
    <w:rsid w:val="00F60FF5"/>
    <w:rsid w:val="00F63C83"/>
    <w:rsid w:val="00F76FFE"/>
    <w:rsid w:val="00F9740C"/>
    <w:rsid w:val="00FD7DF9"/>
    <w:rsid w:val="00FF48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eastAsia="en-US"/>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clear" w:pos="993"/>
        <w:tab w:val="left" w:pos="1440"/>
        <w:tab w:val="num" w:pos="2127"/>
      </w:tabs>
      <w:autoSpaceDE/>
      <w:autoSpaceDN/>
      <w:adjustRightInd/>
      <w:spacing w:before="260" w:after="260"/>
      <w:ind w:left="2127"/>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link w:val="NoteChar"/>
    <w:uiPriority w:val="99"/>
    <w:pPr>
      <w:numPr>
        <w:numId w:val="9"/>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nnexNo">
    <w:name w:val="Annex_No"/>
    <w:basedOn w:val="Normal"/>
    <w:next w:val="Normal"/>
    <w:rsid w:val="003B20DD"/>
    <w:pPr>
      <w:keepNext/>
      <w:keepLines/>
      <w:widowControl/>
      <w:tabs>
        <w:tab w:val="left" w:pos="1134"/>
        <w:tab w:val="left" w:pos="1871"/>
        <w:tab w:val="left" w:pos="2268"/>
      </w:tabs>
      <w:overflowPunct w:val="0"/>
      <w:spacing w:before="480" w:after="80"/>
      <w:jc w:val="center"/>
      <w:textAlignment w:val="baseline"/>
    </w:pPr>
    <w:rPr>
      <w:caps/>
      <w:sz w:val="28"/>
      <w:szCs w:val="20"/>
    </w:rPr>
  </w:style>
  <w:style w:type="paragraph" w:customStyle="1" w:styleId="Call">
    <w:name w:val="Call"/>
    <w:basedOn w:val="Normal"/>
    <w:next w:val="Normal"/>
    <w:link w:val="CallChar"/>
    <w:uiPriority w:val="99"/>
    <w:rsid w:val="003B20DD"/>
    <w:pPr>
      <w:keepNext/>
      <w:keepLines/>
      <w:widowControl/>
      <w:tabs>
        <w:tab w:val="left" w:pos="1134"/>
        <w:tab w:val="left" w:pos="1871"/>
        <w:tab w:val="left" w:pos="2268"/>
      </w:tabs>
      <w:overflowPunct w:val="0"/>
      <w:spacing w:before="160"/>
      <w:ind w:left="1134"/>
      <w:textAlignment w:val="baseline"/>
    </w:pPr>
    <w:rPr>
      <w:i/>
      <w:sz w:val="24"/>
      <w:szCs w:val="20"/>
    </w:rPr>
  </w:style>
  <w:style w:type="paragraph" w:customStyle="1" w:styleId="ResNo">
    <w:name w:val="Res_No"/>
    <w:basedOn w:val="Normal"/>
    <w:next w:val="Normal"/>
    <w:link w:val="ResNoChar"/>
    <w:rsid w:val="003B20DD"/>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link w:val="RestitleChar"/>
    <w:rsid w:val="003B20DD"/>
    <w:pPr>
      <w:keepNext/>
      <w:keepLines/>
      <w:widowControl/>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RestitleChar">
    <w:name w:val="Res_title Char"/>
    <w:link w:val="Restitle"/>
    <w:rsid w:val="003B20DD"/>
    <w:rPr>
      <w:rFonts w:ascii="Times New Roman Bold" w:hAnsi="Times New Roman Bold"/>
      <w:b/>
      <w:sz w:val="28"/>
      <w:lang w:eastAsia="en-US"/>
    </w:rPr>
  </w:style>
  <w:style w:type="character" w:customStyle="1" w:styleId="ResNoChar">
    <w:name w:val="Res_No Char"/>
    <w:link w:val="ResNo"/>
    <w:rsid w:val="003B20DD"/>
    <w:rPr>
      <w:caps/>
      <w:sz w:val="28"/>
      <w:lang w:eastAsia="en-US"/>
    </w:rPr>
  </w:style>
  <w:style w:type="character" w:customStyle="1" w:styleId="CallChar">
    <w:name w:val="Call Char"/>
    <w:link w:val="Call"/>
    <w:uiPriority w:val="99"/>
    <w:locked/>
    <w:rsid w:val="003B20DD"/>
    <w:rPr>
      <w:i/>
      <w:sz w:val="24"/>
      <w:lang w:eastAsia="en-US"/>
    </w:rPr>
  </w:style>
  <w:style w:type="character" w:customStyle="1" w:styleId="Artdef">
    <w:name w:val="Art_def"/>
    <w:basedOn w:val="DefaultParagraphFont"/>
    <w:rsid w:val="00090647"/>
    <w:rPr>
      <w:rFonts w:ascii="Times New Roman" w:hAnsi="Times New Roman"/>
      <w:b/>
    </w:rPr>
  </w:style>
  <w:style w:type="character" w:customStyle="1" w:styleId="Artref">
    <w:name w:val="Art_ref"/>
    <w:basedOn w:val="DefaultParagraphFont"/>
    <w:rsid w:val="00090647"/>
  </w:style>
  <w:style w:type="paragraph" w:customStyle="1" w:styleId="Normalaftertitle">
    <w:name w:val="Normal after title"/>
    <w:basedOn w:val="Normal"/>
    <w:next w:val="Normal"/>
    <w:link w:val="NormalaftertitleChar"/>
    <w:rsid w:val="00090647"/>
    <w:pPr>
      <w:widowControl/>
      <w:tabs>
        <w:tab w:val="left" w:pos="1134"/>
        <w:tab w:val="left" w:pos="1871"/>
        <w:tab w:val="left" w:pos="2268"/>
      </w:tabs>
      <w:overflowPunct w:val="0"/>
      <w:spacing w:before="280"/>
      <w:textAlignment w:val="baseline"/>
    </w:pPr>
    <w:rPr>
      <w:sz w:val="24"/>
      <w:szCs w:val="20"/>
    </w:rPr>
  </w:style>
  <w:style w:type="character" w:customStyle="1" w:styleId="Tablefreq">
    <w:name w:val="Table_freq"/>
    <w:basedOn w:val="DefaultParagraphFont"/>
    <w:rsid w:val="00090647"/>
    <w:rPr>
      <w:b/>
      <w:color w:val="auto"/>
      <w:sz w:val="20"/>
    </w:rPr>
  </w:style>
  <w:style w:type="paragraph" w:customStyle="1" w:styleId="Tablehead">
    <w:name w:val="Table_head"/>
    <w:basedOn w:val="Normal"/>
    <w:link w:val="TableheadChar"/>
    <w:rsid w:val="00090647"/>
    <w:pPr>
      <w:keepNext/>
      <w:widowControl/>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link w:val="TableTextS5Char"/>
    <w:rsid w:val="00090647"/>
    <w:pPr>
      <w:widowControl/>
      <w:tabs>
        <w:tab w:val="left" w:pos="170"/>
        <w:tab w:val="left" w:pos="567"/>
        <w:tab w:val="left" w:pos="737"/>
        <w:tab w:val="left" w:pos="2977"/>
        <w:tab w:val="left" w:pos="3266"/>
      </w:tabs>
      <w:overflowPunct w:val="0"/>
      <w:spacing w:before="40" w:after="40"/>
      <w:textAlignment w:val="baseline"/>
    </w:pPr>
    <w:rPr>
      <w:sz w:val="20"/>
      <w:szCs w:val="20"/>
    </w:rPr>
  </w:style>
  <w:style w:type="paragraph" w:customStyle="1" w:styleId="Tabletitle">
    <w:name w:val="Table_title"/>
    <w:basedOn w:val="Normal"/>
    <w:next w:val="Normal"/>
    <w:link w:val="TabletitleChar"/>
    <w:rsid w:val="00090647"/>
    <w:pPr>
      <w:keepNext/>
      <w:keepLines/>
      <w:widowControl/>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paragraph" w:customStyle="1" w:styleId="Volumetitle">
    <w:name w:val="Volume_title"/>
    <w:basedOn w:val="Normal"/>
    <w:qFormat/>
    <w:rsid w:val="00090647"/>
    <w:pPr>
      <w:widowControl/>
      <w:tabs>
        <w:tab w:val="left" w:pos="1134"/>
        <w:tab w:val="left" w:pos="1871"/>
        <w:tab w:val="left" w:pos="2268"/>
      </w:tabs>
      <w:overflowPunct w:val="0"/>
      <w:spacing w:before="120"/>
      <w:jc w:val="center"/>
      <w:textAlignment w:val="baseline"/>
    </w:pPr>
    <w:rPr>
      <w:b/>
      <w:bCs/>
      <w:sz w:val="28"/>
      <w:szCs w:val="28"/>
    </w:rPr>
  </w:style>
  <w:style w:type="paragraph" w:styleId="ListParagraph">
    <w:name w:val="List Paragraph"/>
    <w:basedOn w:val="Normal"/>
    <w:uiPriority w:val="34"/>
    <w:qFormat/>
    <w:rsid w:val="00090647"/>
    <w:pPr>
      <w:widowControl/>
      <w:tabs>
        <w:tab w:val="left" w:pos="1134"/>
        <w:tab w:val="left" w:pos="1871"/>
        <w:tab w:val="left" w:pos="2268"/>
      </w:tabs>
      <w:overflowPunct w:val="0"/>
      <w:spacing w:before="120"/>
      <w:ind w:left="720"/>
      <w:contextualSpacing/>
      <w:textAlignment w:val="baseline"/>
    </w:pPr>
    <w:rPr>
      <w:sz w:val="24"/>
      <w:szCs w:val="20"/>
    </w:rPr>
  </w:style>
  <w:style w:type="paragraph" w:customStyle="1" w:styleId="Note2">
    <w:name w:val="Note2"/>
    <w:basedOn w:val="Normal"/>
    <w:link w:val="Note2Char"/>
    <w:qFormat/>
    <w:rsid w:val="00090647"/>
    <w:pPr>
      <w:widowControl/>
      <w:tabs>
        <w:tab w:val="left" w:pos="284"/>
        <w:tab w:val="left" w:pos="1134"/>
        <w:tab w:val="left" w:pos="1871"/>
        <w:tab w:val="left" w:pos="2268"/>
      </w:tabs>
      <w:overflowPunct w:val="0"/>
      <w:spacing w:before="80"/>
      <w:jc w:val="both"/>
      <w:textAlignment w:val="baseline"/>
    </w:pPr>
    <w:rPr>
      <w:sz w:val="20"/>
      <w:szCs w:val="16"/>
    </w:rPr>
  </w:style>
  <w:style w:type="character" w:customStyle="1" w:styleId="Note2Char">
    <w:name w:val="Note2 Char"/>
    <w:basedOn w:val="DefaultParagraphFont"/>
    <w:link w:val="Note2"/>
    <w:rsid w:val="00090647"/>
    <w:rPr>
      <w:szCs w:val="16"/>
      <w:lang w:eastAsia="en-US"/>
    </w:rPr>
  </w:style>
  <w:style w:type="character" w:customStyle="1" w:styleId="TabletitleChar">
    <w:name w:val="Table_title Char"/>
    <w:basedOn w:val="DefaultParagraphFont"/>
    <w:link w:val="Tabletitle"/>
    <w:locked/>
    <w:rsid w:val="00090647"/>
    <w:rPr>
      <w:rFonts w:ascii="Times New Roman Bold" w:hAnsi="Times New Roman Bold"/>
      <w:b/>
      <w:lang w:eastAsia="en-US"/>
    </w:rPr>
  </w:style>
  <w:style w:type="character" w:customStyle="1" w:styleId="TableheadChar">
    <w:name w:val="Table_head Char"/>
    <w:basedOn w:val="DefaultParagraphFont"/>
    <w:link w:val="Tablehead"/>
    <w:locked/>
    <w:rsid w:val="00090647"/>
    <w:rPr>
      <w:rFonts w:ascii="Times New Roman Bold" w:hAnsi="Times New Roman Bold" w:cs="Times New Roman Bold"/>
      <w:b/>
      <w:lang w:eastAsia="en-US"/>
    </w:rPr>
  </w:style>
  <w:style w:type="character" w:customStyle="1" w:styleId="NoteChar">
    <w:name w:val="Note Char"/>
    <w:basedOn w:val="DefaultParagraphFont"/>
    <w:link w:val="Note"/>
    <w:uiPriority w:val="99"/>
    <w:locked/>
    <w:rsid w:val="00090647"/>
    <w:rPr>
      <w:i/>
      <w:sz w:val="22"/>
      <w:szCs w:val="24"/>
      <w:lang w:eastAsia="en-US"/>
    </w:rPr>
  </w:style>
  <w:style w:type="character" w:customStyle="1" w:styleId="TableTextS5Char">
    <w:name w:val="Table_TextS5 Char"/>
    <w:link w:val="TableTextS5"/>
    <w:rsid w:val="00090647"/>
    <w:rPr>
      <w:lang w:eastAsia="en-US"/>
    </w:rPr>
  </w:style>
  <w:style w:type="character" w:customStyle="1" w:styleId="NormalaftertitleChar">
    <w:name w:val="Normal after title Char"/>
    <w:basedOn w:val="DefaultParagraphFont"/>
    <w:link w:val="Normalaftertitle"/>
    <w:rsid w:val="00090647"/>
    <w:rPr>
      <w:sz w:val="24"/>
      <w:lang w:eastAsia="en-US"/>
    </w:rPr>
  </w:style>
  <w:style w:type="character" w:styleId="Strong">
    <w:name w:val="Strong"/>
    <w:aliases w:val="ECC HL bold"/>
    <w:basedOn w:val="DefaultParagraphFont"/>
    <w:qFormat/>
    <w:rsid w:val="00090647"/>
    <w:rPr>
      <w:b/>
      <w:bCs/>
    </w:rPr>
  </w:style>
  <w:style w:type="paragraph" w:customStyle="1" w:styleId="Maintitle">
    <w:name w:val="Main title"/>
    <w:basedOn w:val="Normal"/>
    <w:rsid w:val="000F73F8"/>
    <w:pPr>
      <w:widowControl/>
      <w:autoSpaceDE/>
      <w:autoSpaceDN/>
      <w:adjustRightInd/>
      <w:ind w:left="1080" w:right="1080"/>
      <w:jc w:val="center"/>
    </w:pPr>
    <w:rPr>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eastAsia="en-US"/>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clear" w:pos="993"/>
        <w:tab w:val="left" w:pos="1440"/>
        <w:tab w:val="num" w:pos="2127"/>
      </w:tabs>
      <w:autoSpaceDE/>
      <w:autoSpaceDN/>
      <w:adjustRightInd/>
      <w:spacing w:before="260" w:after="260"/>
      <w:ind w:left="2127"/>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link w:val="NoteChar"/>
    <w:uiPriority w:val="99"/>
    <w:pPr>
      <w:numPr>
        <w:numId w:val="9"/>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nnexNo">
    <w:name w:val="Annex_No"/>
    <w:basedOn w:val="Normal"/>
    <w:next w:val="Normal"/>
    <w:rsid w:val="003B20DD"/>
    <w:pPr>
      <w:keepNext/>
      <w:keepLines/>
      <w:widowControl/>
      <w:tabs>
        <w:tab w:val="left" w:pos="1134"/>
        <w:tab w:val="left" w:pos="1871"/>
        <w:tab w:val="left" w:pos="2268"/>
      </w:tabs>
      <w:overflowPunct w:val="0"/>
      <w:spacing w:before="480" w:after="80"/>
      <w:jc w:val="center"/>
      <w:textAlignment w:val="baseline"/>
    </w:pPr>
    <w:rPr>
      <w:caps/>
      <w:sz w:val="28"/>
      <w:szCs w:val="20"/>
    </w:rPr>
  </w:style>
  <w:style w:type="paragraph" w:customStyle="1" w:styleId="Call">
    <w:name w:val="Call"/>
    <w:basedOn w:val="Normal"/>
    <w:next w:val="Normal"/>
    <w:link w:val="CallChar"/>
    <w:uiPriority w:val="99"/>
    <w:rsid w:val="003B20DD"/>
    <w:pPr>
      <w:keepNext/>
      <w:keepLines/>
      <w:widowControl/>
      <w:tabs>
        <w:tab w:val="left" w:pos="1134"/>
        <w:tab w:val="left" w:pos="1871"/>
        <w:tab w:val="left" w:pos="2268"/>
      </w:tabs>
      <w:overflowPunct w:val="0"/>
      <w:spacing w:before="160"/>
      <w:ind w:left="1134"/>
      <w:textAlignment w:val="baseline"/>
    </w:pPr>
    <w:rPr>
      <w:i/>
      <w:sz w:val="24"/>
      <w:szCs w:val="20"/>
    </w:rPr>
  </w:style>
  <w:style w:type="paragraph" w:customStyle="1" w:styleId="ResNo">
    <w:name w:val="Res_No"/>
    <w:basedOn w:val="Normal"/>
    <w:next w:val="Normal"/>
    <w:link w:val="ResNoChar"/>
    <w:rsid w:val="003B20DD"/>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link w:val="RestitleChar"/>
    <w:rsid w:val="003B20DD"/>
    <w:pPr>
      <w:keepNext/>
      <w:keepLines/>
      <w:widowControl/>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RestitleChar">
    <w:name w:val="Res_title Char"/>
    <w:link w:val="Restitle"/>
    <w:rsid w:val="003B20DD"/>
    <w:rPr>
      <w:rFonts w:ascii="Times New Roman Bold" w:hAnsi="Times New Roman Bold"/>
      <w:b/>
      <w:sz w:val="28"/>
      <w:lang w:eastAsia="en-US"/>
    </w:rPr>
  </w:style>
  <w:style w:type="character" w:customStyle="1" w:styleId="ResNoChar">
    <w:name w:val="Res_No Char"/>
    <w:link w:val="ResNo"/>
    <w:rsid w:val="003B20DD"/>
    <w:rPr>
      <w:caps/>
      <w:sz w:val="28"/>
      <w:lang w:eastAsia="en-US"/>
    </w:rPr>
  </w:style>
  <w:style w:type="character" w:customStyle="1" w:styleId="CallChar">
    <w:name w:val="Call Char"/>
    <w:link w:val="Call"/>
    <w:uiPriority w:val="99"/>
    <w:locked/>
    <w:rsid w:val="003B20DD"/>
    <w:rPr>
      <w:i/>
      <w:sz w:val="24"/>
      <w:lang w:eastAsia="en-US"/>
    </w:rPr>
  </w:style>
  <w:style w:type="character" w:customStyle="1" w:styleId="Artdef">
    <w:name w:val="Art_def"/>
    <w:basedOn w:val="DefaultParagraphFont"/>
    <w:rsid w:val="00090647"/>
    <w:rPr>
      <w:rFonts w:ascii="Times New Roman" w:hAnsi="Times New Roman"/>
      <w:b/>
    </w:rPr>
  </w:style>
  <w:style w:type="character" w:customStyle="1" w:styleId="Artref">
    <w:name w:val="Art_ref"/>
    <w:basedOn w:val="DefaultParagraphFont"/>
    <w:rsid w:val="00090647"/>
  </w:style>
  <w:style w:type="paragraph" w:customStyle="1" w:styleId="Normalaftertitle">
    <w:name w:val="Normal after title"/>
    <w:basedOn w:val="Normal"/>
    <w:next w:val="Normal"/>
    <w:link w:val="NormalaftertitleChar"/>
    <w:rsid w:val="00090647"/>
    <w:pPr>
      <w:widowControl/>
      <w:tabs>
        <w:tab w:val="left" w:pos="1134"/>
        <w:tab w:val="left" w:pos="1871"/>
        <w:tab w:val="left" w:pos="2268"/>
      </w:tabs>
      <w:overflowPunct w:val="0"/>
      <w:spacing w:before="280"/>
      <w:textAlignment w:val="baseline"/>
    </w:pPr>
    <w:rPr>
      <w:sz w:val="24"/>
      <w:szCs w:val="20"/>
    </w:rPr>
  </w:style>
  <w:style w:type="character" w:customStyle="1" w:styleId="Tablefreq">
    <w:name w:val="Table_freq"/>
    <w:basedOn w:val="DefaultParagraphFont"/>
    <w:rsid w:val="00090647"/>
    <w:rPr>
      <w:b/>
      <w:color w:val="auto"/>
      <w:sz w:val="20"/>
    </w:rPr>
  </w:style>
  <w:style w:type="paragraph" w:customStyle="1" w:styleId="Tablehead">
    <w:name w:val="Table_head"/>
    <w:basedOn w:val="Normal"/>
    <w:link w:val="TableheadChar"/>
    <w:rsid w:val="00090647"/>
    <w:pPr>
      <w:keepNext/>
      <w:widowControl/>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link w:val="TableTextS5Char"/>
    <w:rsid w:val="00090647"/>
    <w:pPr>
      <w:widowControl/>
      <w:tabs>
        <w:tab w:val="left" w:pos="170"/>
        <w:tab w:val="left" w:pos="567"/>
        <w:tab w:val="left" w:pos="737"/>
        <w:tab w:val="left" w:pos="2977"/>
        <w:tab w:val="left" w:pos="3266"/>
      </w:tabs>
      <w:overflowPunct w:val="0"/>
      <w:spacing w:before="40" w:after="40"/>
      <w:textAlignment w:val="baseline"/>
    </w:pPr>
    <w:rPr>
      <w:sz w:val="20"/>
      <w:szCs w:val="20"/>
    </w:rPr>
  </w:style>
  <w:style w:type="paragraph" w:customStyle="1" w:styleId="Tabletitle">
    <w:name w:val="Table_title"/>
    <w:basedOn w:val="Normal"/>
    <w:next w:val="Normal"/>
    <w:link w:val="TabletitleChar"/>
    <w:rsid w:val="00090647"/>
    <w:pPr>
      <w:keepNext/>
      <w:keepLines/>
      <w:widowControl/>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paragraph" w:customStyle="1" w:styleId="Volumetitle">
    <w:name w:val="Volume_title"/>
    <w:basedOn w:val="Normal"/>
    <w:qFormat/>
    <w:rsid w:val="00090647"/>
    <w:pPr>
      <w:widowControl/>
      <w:tabs>
        <w:tab w:val="left" w:pos="1134"/>
        <w:tab w:val="left" w:pos="1871"/>
        <w:tab w:val="left" w:pos="2268"/>
      </w:tabs>
      <w:overflowPunct w:val="0"/>
      <w:spacing w:before="120"/>
      <w:jc w:val="center"/>
      <w:textAlignment w:val="baseline"/>
    </w:pPr>
    <w:rPr>
      <w:b/>
      <w:bCs/>
      <w:sz w:val="28"/>
      <w:szCs w:val="28"/>
    </w:rPr>
  </w:style>
  <w:style w:type="paragraph" w:styleId="ListParagraph">
    <w:name w:val="List Paragraph"/>
    <w:basedOn w:val="Normal"/>
    <w:uiPriority w:val="34"/>
    <w:qFormat/>
    <w:rsid w:val="00090647"/>
    <w:pPr>
      <w:widowControl/>
      <w:tabs>
        <w:tab w:val="left" w:pos="1134"/>
        <w:tab w:val="left" w:pos="1871"/>
        <w:tab w:val="left" w:pos="2268"/>
      </w:tabs>
      <w:overflowPunct w:val="0"/>
      <w:spacing w:before="120"/>
      <w:ind w:left="720"/>
      <w:contextualSpacing/>
      <w:textAlignment w:val="baseline"/>
    </w:pPr>
    <w:rPr>
      <w:sz w:val="24"/>
      <w:szCs w:val="20"/>
    </w:rPr>
  </w:style>
  <w:style w:type="paragraph" w:customStyle="1" w:styleId="Note2">
    <w:name w:val="Note2"/>
    <w:basedOn w:val="Normal"/>
    <w:link w:val="Note2Char"/>
    <w:qFormat/>
    <w:rsid w:val="00090647"/>
    <w:pPr>
      <w:widowControl/>
      <w:tabs>
        <w:tab w:val="left" w:pos="284"/>
        <w:tab w:val="left" w:pos="1134"/>
        <w:tab w:val="left" w:pos="1871"/>
        <w:tab w:val="left" w:pos="2268"/>
      </w:tabs>
      <w:overflowPunct w:val="0"/>
      <w:spacing w:before="80"/>
      <w:jc w:val="both"/>
      <w:textAlignment w:val="baseline"/>
    </w:pPr>
    <w:rPr>
      <w:sz w:val="20"/>
      <w:szCs w:val="16"/>
    </w:rPr>
  </w:style>
  <w:style w:type="character" w:customStyle="1" w:styleId="Note2Char">
    <w:name w:val="Note2 Char"/>
    <w:basedOn w:val="DefaultParagraphFont"/>
    <w:link w:val="Note2"/>
    <w:rsid w:val="00090647"/>
    <w:rPr>
      <w:szCs w:val="16"/>
      <w:lang w:eastAsia="en-US"/>
    </w:rPr>
  </w:style>
  <w:style w:type="character" w:customStyle="1" w:styleId="TabletitleChar">
    <w:name w:val="Table_title Char"/>
    <w:basedOn w:val="DefaultParagraphFont"/>
    <w:link w:val="Tabletitle"/>
    <w:locked/>
    <w:rsid w:val="00090647"/>
    <w:rPr>
      <w:rFonts w:ascii="Times New Roman Bold" w:hAnsi="Times New Roman Bold"/>
      <w:b/>
      <w:lang w:eastAsia="en-US"/>
    </w:rPr>
  </w:style>
  <w:style w:type="character" w:customStyle="1" w:styleId="TableheadChar">
    <w:name w:val="Table_head Char"/>
    <w:basedOn w:val="DefaultParagraphFont"/>
    <w:link w:val="Tablehead"/>
    <w:locked/>
    <w:rsid w:val="00090647"/>
    <w:rPr>
      <w:rFonts w:ascii="Times New Roman Bold" w:hAnsi="Times New Roman Bold" w:cs="Times New Roman Bold"/>
      <w:b/>
      <w:lang w:eastAsia="en-US"/>
    </w:rPr>
  </w:style>
  <w:style w:type="character" w:customStyle="1" w:styleId="NoteChar">
    <w:name w:val="Note Char"/>
    <w:basedOn w:val="DefaultParagraphFont"/>
    <w:link w:val="Note"/>
    <w:uiPriority w:val="99"/>
    <w:locked/>
    <w:rsid w:val="00090647"/>
    <w:rPr>
      <w:i/>
      <w:sz w:val="22"/>
      <w:szCs w:val="24"/>
      <w:lang w:eastAsia="en-US"/>
    </w:rPr>
  </w:style>
  <w:style w:type="character" w:customStyle="1" w:styleId="TableTextS5Char">
    <w:name w:val="Table_TextS5 Char"/>
    <w:link w:val="TableTextS5"/>
    <w:rsid w:val="00090647"/>
    <w:rPr>
      <w:lang w:eastAsia="en-US"/>
    </w:rPr>
  </w:style>
  <w:style w:type="character" w:customStyle="1" w:styleId="NormalaftertitleChar">
    <w:name w:val="Normal after title Char"/>
    <w:basedOn w:val="DefaultParagraphFont"/>
    <w:link w:val="Normalaftertitle"/>
    <w:rsid w:val="00090647"/>
    <w:rPr>
      <w:sz w:val="24"/>
      <w:lang w:eastAsia="en-US"/>
    </w:rPr>
  </w:style>
  <w:style w:type="character" w:styleId="Strong">
    <w:name w:val="Strong"/>
    <w:aliases w:val="ECC HL bold"/>
    <w:basedOn w:val="DefaultParagraphFont"/>
    <w:qFormat/>
    <w:rsid w:val="00090647"/>
    <w:rPr>
      <w:b/>
      <w:bCs/>
    </w:rPr>
  </w:style>
  <w:style w:type="paragraph" w:customStyle="1" w:styleId="Maintitle">
    <w:name w:val="Main title"/>
    <w:basedOn w:val="Normal"/>
    <w:rsid w:val="000F73F8"/>
    <w:pPr>
      <w:widowControl/>
      <w:autoSpaceDE/>
      <w:autoSpaceDN/>
      <w:adjustRightInd/>
      <w:ind w:left="1080" w:right="1080"/>
      <w:jc w:val="center"/>
    </w:pPr>
    <w:rPr>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file:///C:\Program%20Files\Default%20Company%20Name\ICAOMainMenuSetup\Icons\icaologo.jp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AO-DPS\ICAOMainMenuSetup\Templates\Working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571B8-C3AD-4E8C-A185-0297F9C6C741}">
  <ds:schemaRefs>
    <ds:schemaRef ds:uri="http://schemas.microsoft.com/sharepoint/v3/contenttype/forms"/>
  </ds:schemaRefs>
</ds:datastoreItem>
</file>

<file path=customXml/itemProps2.xml><?xml version="1.0" encoding="utf-8"?>
<ds:datastoreItem xmlns:ds="http://schemas.openxmlformats.org/officeDocument/2006/customXml" ds:itemID="{F4C41247-7BD9-4DD4-B0F5-8D4B497C6B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6C8D9-4C9D-488B-814A-F4F6A504D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B25477-BE6D-4CD1-B913-B5050E6CB0FA}">
  <ds:schemaRefs>
    <ds:schemaRef ds:uri="http://schemas.microsoft.com/office/2006/metadata/longProperties"/>
  </ds:schemaRefs>
</ds:datastoreItem>
</file>

<file path=customXml/itemProps5.xml><?xml version="1.0" encoding="utf-8"?>
<ds:datastoreItem xmlns:ds="http://schemas.openxmlformats.org/officeDocument/2006/customXml" ds:itemID="{CC264F9E-E55B-454D-A0BE-0B76C376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Template>
  <TotalTime>1</TotalTime>
  <Pages>2</Pages>
  <Words>665</Words>
  <Characters>3257</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Update of ICAO Position for WRC-15 to support a future agenda item for ADS-B via satellite to support air traffic services</vt:lpstr>
    </vt:vector>
  </TitlesOfParts>
  <Company>CAA</Company>
  <LinksUpToDate>false</LinksUpToDate>
  <CharactersWithSpaces>3912</CharactersWithSpaces>
  <SharedDoc>false</SharedDoc>
  <HLinks>
    <vt:vector size="6" baseType="variant">
      <vt:variant>
        <vt:i4>393334</vt:i4>
      </vt:variant>
      <vt:variant>
        <vt:i4>2167</vt:i4>
      </vt:variant>
      <vt:variant>
        <vt:i4>1025</vt:i4>
      </vt:variant>
      <vt:variant>
        <vt:i4>1</vt:i4>
      </vt:variant>
      <vt:variant>
        <vt:lpwstr>C:\Program Files\Default Company Name\ICAOMainMenuSetup\Icons\icaologo.jpg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ICAO Position for WRC-15 to support a future agenda item for ADS-B via satellite to support air traffic services</dc:title>
  <dc:subject/>
  <dc:creator>ICAO</dc:creator>
  <cp:keywords/>
  <cp:lastModifiedBy>Loftur Jonasson</cp:lastModifiedBy>
  <cp:revision>5</cp:revision>
  <cp:lastPrinted>2015-08-15T07:45:00Z</cp:lastPrinted>
  <dcterms:created xsi:type="dcterms:W3CDTF">2015-08-24T03:26:00Z</dcterms:created>
  <dcterms:modified xsi:type="dcterms:W3CDTF">2015-08-24T17:00:00Z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Abbrev">
    <vt:lpwstr>ACP-WGW</vt:lpwstr>
  </property>
  <property fmtid="{D5CDD505-2E9C-101B-9397-08002B2CF9AE}" pid="3" name="SessionNum">
    <vt:lpwstr>01</vt:lpwstr>
  </property>
  <property fmtid="{D5CDD505-2E9C-101B-9397-08002B2CF9AE}" pid="4" name="DocCatAbbre">
    <vt:lpwstr>WP</vt:lpwstr>
  </property>
  <property fmtid="{D5CDD505-2E9C-101B-9397-08002B2CF9AE}" pid="5" name="AgendaItems">
    <vt:lpwstr>xx</vt:lpwstr>
  </property>
  <property fmtid="{D5CDD505-2E9C-101B-9397-08002B2CF9AE}" pid="6" name="DocNo">
    <vt:lpwstr>01</vt:lpwstr>
  </property>
  <property fmtid="{D5CDD505-2E9C-101B-9397-08002B2CF9AE}" pid="7" name="AddendumCorrigAppendix">
    <vt:lpwstr/>
  </property>
  <property fmtid="{D5CDD505-2E9C-101B-9397-08002B2CF9AE}" pid="8" name="Date completed">
    <vt:lpwstr>07/06/05</vt:lpwstr>
  </property>
  <property fmtid="{D5CDD505-2E9C-101B-9397-08002B2CF9AE}" pid="9" name="name1">
    <vt:lpwstr>https://authoring2010.icao.int/safety/acp/repository/ACP-WP-Template.doc</vt:lpwstr>
  </property>
  <property fmtid="{D5CDD505-2E9C-101B-9397-08002B2CF9AE}" pid="10" name="Order">
    <vt:lpwstr>3300.00000000000</vt:lpwstr>
  </property>
  <property fmtid="{D5CDD505-2E9C-101B-9397-08002B2CF9AE}" pid="11" name="name2">
    <vt:lpwstr>ACP-WP-Template.doc</vt:lpwstr>
  </property>
  <property fmtid="{D5CDD505-2E9C-101B-9397-08002B2CF9AE}" pid="12" name="Ref">
    <vt:lpwstr>WP TEMPLATE</vt:lpwstr>
  </property>
  <property fmtid="{D5CDD505-2E9C-101B-9397-08002B2CF9AE}" pid="13" name="belongsto">
    <vt:lpwstr>Templates</vt:lpwstr>
  </property>
  <property fmtid="{D5CDD505-2E9C-101B-9397-08002B2CF9AE}" pid="14" name="Order0">
    <vt:lpwstr>3.00000000000000</vt:lpwstr>
  </property>
  <property fmtid="{D5CDD505-2E9C-101B-9397-08002B2CF9AE}" pid="15" name="ContentTypeId">
    <vt:lpwstr>0x010100B372B09A9A77C4438999FF1325BEF759</vt:lpwstr>
  </property>
</Properties>
</file>