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AA" w:rsidRPr="00320D48" w:rsidRDefault="00A10C07" w:rsidP="008C46BD">
      <w:pPr>
        <w:rPr>
          <w:rFonts w:asciiTheme="majorBidi" w:hAnsiTheme="majorBidi" w:cstheme="majorBidi"/>
          <w:b/>
          <w:bCs/>
          <w:sz w:val="24"/>
          <w:szCs w:val="24"/>
        </w:rPr>
      </w:pPr>
      <w:r w:rsidRPr="00A10C07">
        <w:rPr>
          <w:rFonts w:asciiTheme="majorBidi" w:hAnsiTheme="majorBidi" w:cstheme="majorBidi"/>
          <w:b/>
          <w:bCs/>
          <w:noProof/>
          <w:sz w:val="24"/>
          <w:szCs w:val="24"/>
        </w:rPr>
        <w:drawing>
          <wp:anchor distT="0" distB="0" distL="114300" distR="114300" simplePos="0" relativeHeight="251659264" behindDoc="0" locked="0" layoutInCell="1" allowOverlap="1">
            <wp:simplePos x="0" y="0"/>
            <wp:positionH relativeFrom="column">
              <wp:posOffset>-193040</wp:posOffset>
            </wp:positionH>
            <wp:positionV relativeFrom="paragraph">
              <wp:posOffset>-313690</wp:posOffset>
            </wp:positionV>
            <wp:extent cx="1216660" cy="1016000"/>
            <wp:effectExtent l="19050" t="0" r="254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484" t="-639" r="-484" b="-639"/>
                    <a:stretch>
                      <a:fillRect/>
                    </a:stretch>
                  </pic:blipFill>
                  <pic:spPr bwMode="auto">
                    <a:xfrm>
                      <a:off x="0" y="0"/>
                      <a:ext cx="1216660" cy="1016000"/>
                    </a:xfrm>
                    <a:prstGeom prst="rect">
                      <a:avLst/>
                    </a:prstGeom>
                    <a:noFill/>
                    <a:ln w="9525">
                      <a:noFill/>
                      <a:miter lim="800000"/>
                      <a:headEnd/>
                      <a:tailEnd/>
                    </a:ln>
                  </pic:spPr>
                </pic:pic>
              </a:graphicData>
            </a:graphic>
          </wp:anchor>
        </w:drawing>
      </w:r>
      <w:r w:rsidR="008C46BD">
        <w:rPr>
          <w:rFonts w:asciiTheme="majorBidi" w:hAnsiTheme="majorBidi" w:cstheme="majorBidi"/>
          <w:b/>
          <w:bCs/>
          <w:sz w:val="24"/>
          <w:szCs w:val="24"/>
        </w:rPr>
        <w:t xml:space="preserve">                  </w:t>
      </w:r>
      <w:r w:rsidR="00A865AA" w:rsidRPr="00320D48">
        <w:rPr>
          <w:rFonts w:asciiTheme="majorBidi" w:hAnsiTheme="majorBidi" w:cstheme="majorBidi"/>
          <w:b/>
          <w:bCs/>
          <w:sz w:val="24"/>
          <w:szCs w:val="24"/>
        </w:rPr>
        <w:t>Summary Table of Aviation System Block Upgrades</w:t>
      </w:r>
      <w:r w:rsidR="00391D71">
        <w:rPr>
          <w:rFonts w:asciiTheme="majorBidi" w:hAnsiTheme="majorBidi" w:cstheme="majorBidi"/>
          <w:b/>
          <w:bCs/>
          <w:sz w:val="24"/>
          <w:szCs w:val="24"/>
        </w:rPr>
        <w:t xml:space="preserve"> (ASBU) </w:t>
      </w:r>
      <w:r w:rsidR="00391D71" w:rsidRPr="00320D48">
        <w:rPr>
          <w:rFonts w:asciiTheme="majorBidi" w:hAnsiTheme="majorBidi" w:cstheme="majorBidi"/>
          <w:b/>
          <w:bCs/>
          <w:sz w:val="24"/>
          <w:szCs w:val="24"/>
        </w:rPr>
        <w:t>Block 0 Modules</w:t>
      </w:r>
    </w:p>
    <w:p w:rsidR="00A865AA" w:rsidRDefault="008C46BD" w:rsidP="000C71F4">
      <w:pPr>
        <w:pStyle w:val="ListParagraph"/>
        <w:ind w:left="-142"/>
        <w:rPr>
          <w:rFonts w:asciiTheme="majorBidi" w:hAnsiTheme="majorBidi" w:cstheme="majorBidi"/>
          <w:b/>
          <w:bCs/>
          <w:sz w:val="24"/>
          <w:szCs w:val="24"/>
        </w:rPr>
      </w:pPr>
      <w:r>
        <w:rPr>
          <w:rFonts w:asciiTheme="majorBidi" w:hAnsiTheme="majorBidi" w:cstheme="majorBidi"/>
          <w:b/>
          <w:bCs/>
          <w:sz w:val="24"/>
          <w:szCs w:val="24"/>
        </w:rPr>
        <w:t xml:space="preserve">                     </w:t>
      </w:r>
      <w:r w:rsidR="000C71F4" w:rsidRPr="000C71F4">
        <w:rPr>
          <w:rFonts w:asciiTheme="majorBidi" w:hAnsiTheme="majorBidi" w:cstheme="majorBidi"/>
          <w:b/>
          <w:bCs/>
        </w:rPr>
        <w:t>National ASBU implementation Plan</w:t>
      </w:r>
      <w:r w:rsidR="000C71F4">
        <w:rPr>
          <w:rFonts w:asciiTheme="majorBidi" w:hAnsiTheme="majorBidi" w:cstheme="majorBidi"/>
          <w:b/>
          <w:bCs/>
        </w:rPr>
        <w:t>-</w:t>
      </w:r>
      <w:r>
        <w:rPr>
          <w:rFonts w:asciiTheme="majorBidi" w:hAnsiTheme="majorBidi" w:cstheme="majorBidi"/>
          <w:b/>
          <w:bCs/>
          <w:sz w:val="24"/>
          <w:szCs w:val="24"/>
        </w:rPr>
        <w:t xml:space="preserve"> </w:t>
      </w:r>
      <w:r w:rsidR="0093038C">
        <w:rPr>
          <w:rFonts w:asciiTheme="majorBidi" w:hAnsiTheme="majorBidi" w:cstheme="majorBidi"/>
          <w:b/>
          <w:bCs/>
          <w:sz w:val="24"/>
          <w:szCs w:val="24"/>
        </w:rPr>
        <w:t xml:space="preserve">Guidance on </w:t>
      </w:r>
      <w:r w:rsidR="00403CB4">
        <w:rPr>
          <w:rFonts w:asciiTheme="majorBidi" w:hAnsiTheme="majorBidi" w:cstheme="majorBidi"/>
          <w:b/>
          <w:bCs/>
          <w:sz w:val="24"/>
          <w:szCs w:val="24"/>
        </w:rPr>
        <w:t>E</w:t>
      </w:r>
      <w:r w:rsidR="00977854">
        <w:rPr>
          <w:rFonts w:asciiTheme="majorBidi" w:hAnsiTheme="majorBidi" w:cstheme="majorBidi"/>
          <w:b/>
          <w:bCs/>
          <w:sz w:val="24"/>
          <w:szCs w:val="24"/>
        </w:rPr>
        <w:t>lements</w:t>
      </w:r>
      <w:r w:rsidR="00403CB4">
        <w:rPr>
          <w:rFonts w:asciiTheme="majorBidi" w:hAnsiTheme="majorBidi" w:cstheme="majorBidi"/>
          <w:b/>
          <w:bCs/>
          <w:sz w:val="24"/>
          <w:szCs w:val="24"/>
        </w:rPr>
        <w:t>, Equipage</w:t>
      </w:r>
      <w:r w:rsidR="00977854">
        <w:rPr>
          <w:rFonts w:asciiTheme="majorBidi" w:hAnsiTheme="majorBidi" w:cstheme="majorBidi"/>
          <w:b/>
          <w:bCs/>
          <w:sz w:val="24"/>
          <w:szCs w:val="24"/>
        </w:rPr>
        <w:t xml:space="preserve"> and </w:t>
      </w:r>
      <w:r w:rsidR="00403CB4">
        <w:rPr>
          <w:rFonts w:asciiTheme="majorBidi" w:hAnsiTheme="majorBidi" w:cstheme="majorBidi"/>
          <w:b/>
          <w:bCs/>
          <w:sz w:val="24"/>
          <w:szCs w:val="24"/>
        </w:rPr>
        <w:t>M</w:t>
      </w:r>
      <w:r w:rsidR="00977854">
        <w:rPr>
          <w:rFonts w:asciiTheme="majorBidi" w:hAnsiTheme="majorBidi" w:cstheme="majorBidi"/>
          <w:b/>
          <w:bCs/>
          <w:sz w:val="24"/>
          <w:szCs w:val="24"/>
        </w:rPr>
        <w:t>easurement</w:t>
      </w:r>
    </w:p>
    <w:p w:rsidR="0009333A" w:rsidRDefault="000C71F4" w:rsidP="0063717D">
      <w:pPr>
        <w:rPr>
          <w:rFonts w:asciiTheme="majorBidi" w:hAnsiTheme="majorBidi" w:cstheme="majorBidi"/>
          <w:b/>
          <w:bCs/>
          <w:sz w:val="24"/>
          <w:szCs w:val="24"/>
        </w:rPr>
      </w:pPr>
      <w:r>
        <w:rPr>
          <w:rFonts w:asciiTheme="majorBidi" w:hAnsiTheme="majorBidi" w:cstheme="majorBidi"/>
          <w:b/>
          <w:bCs/>
          <w:sz w:val="24"/>
          <w:szCs w:val="24"/>
        </w:rPr>
        <w:t xml:space="preserve">                                                  EXPANATORY NOTES</w:t>
      </w:r>
      <w:r w:rsidR="0078179D">
        <w:rPr>
          <w:rFonts w:asciiTheme="majorBidi" w:hAnsiTheme="majorBidi" w:cstheme="majorBidi"/>
          <w:b/>
          <w:bCs/>
          <w:sz w:val="24"/>
          <w:szCs w:val="24"/>
        </w:rPr>
        <w:t xml:space="preserve">                                                  </w:t>
      </w:r>
      <w:r w:rsidR="00636233">
        <w:rPr>
          <w:rFonts w:asciiTheme="majorBidi" w:hAnsiTheme="majorBidi" w:cstheme="majorBidi"/>
          <w:b/>
          <w:bCs/>
          <w:sz w:val="24"/>
          <w:szCs w:val="24"/>
        </w:rPr>
        <w:t xml:space="preserve"> </w:t>
      </w:r>
    </w:p>
    <w:p w:rsidR="0009333A" w:rsidRPr="000C71F4" w:rsidRDefault="0009333A" w:rsidP="000C71F4">
      <w:pPr>
        <w:pStyle w:val="ListParagraph"/>
        <w:ind w:left="-142"/>
        <w:jc w:val="both"/>
        <w:rPr>
          <w:rFonts w:asciiTheme="majorBidi" w:hAnsiTheme="majorBidi" w:cstheme="majorBidi"/>
          <w:bCs/>
        </w:rPr>
      </w:pPr>
      <w:r w:rsidRPr="000C71F4">
        <w:rPr>
          <w:rFonts w:asciiTheme="majorBidi" w:hAnsiTheme="majorBidi" w:cstheme="majorBidi"/>
          <w:b/>
          <w:bCs/>
        </w:rPr>
        <w:t xml:space="preserve">Introduction: </w:t>
      </w:r>
      <w:r w:rsidRPr="000C71F4">
        <w:rPr>
          <w:rFonts w:asciiTheme="majorBidi" w:hAnsiTheme="majorBidi" w:cstheme="majorBidi"/>
          <w:bCs/>
        </w:rPr>
        <w:t xml:space="preserve">This document discusses ASBU Block 0 Modules, </w:t>
      </w:r>
      <w:r w:rsidR="00B977BD" w:rsidRPr="000C71F4">
        <w:rPr>
          <w:rFonts w:asciiTheme="majorBidi" w:hAnsiTheme="majorBidi" w:cstheme="majorBidi"/>
          <w:bCs/>
        </w:rPr>
        <w:t xml:space="preserve">lists </w:t>
      </w:r>
      <w:r w:rsidRPr="000C71F4">
        <w:rPr>
          <w:rFonts w:asciiTheme="majorBidi" w:hAnsiTheme="majorBidi" w:cstheme="majorBidi"/>
          <w:bCs/>
        </w:rPr>
        <w:t xml:space="preserve">the elements it covers, identifies the equipage required both in the aircraft and on the ground, </w:t>
      </w:r>
      <w:r w:rsidR="00B977BD" w:rsidRPr="000C71F4">
        <w:rPr>
          <w:rFonts w:asciiTheme="majorBidi" w:hAnsiTheme="majorBidi" w:cstheme="majorBidi"/>
          <w:bCs/>
        </w:rPr>
        <w:t xml:space="preserve">suggests </w:t>
      </w:r>
      <w:r w:rsidRPr="000C71F4">
        <w:rPr>
          <w:rFonts w:asciiTheme="majorBidi" w:hAnsiTheme="majorBidi" w:cstheme="majorBidi"/>
          <w:bCs/>
        </w:rPr>
        <w:t xml:space="preserve">ways to monitor implementation progress and </w:t>
      </w:r>
      <w:r w:rsidR="000C71F4" w:rsidRPr="000C71F4">
        <w:rPr>
          <w:rFonts w:asciiTheme="majorBidi" w:hAnsiTheme="majorBidi" w:cstheme="majorBidi"/>
          <w:bCs/>
        </w:rPr>
        <w:t>explain</w:t>
      </w:r>
      <w:r w:rsidRPr="000C71F4">
        <w:rPr>
          <w:rFonts w:asciiTheme="majorBidi" w:hAnsiTheme="majorBidi" w:cstheme="majorBidi"/>
          <w:bCs/>
        </w:rPr>
        <w:t xml:space="preserve"> qualitative benefits </w:t>
      </w:r>
      <w:r w:rsidR="00B977BD" w:rsidRPr="000C71F4">
        <w:rPr>
          <w:rFonts w:asciiTheme="majorBidi" w:hAnsiTheme="majorBidi" w:cstheme="majorBidi"/>
          <w:bCs/>
        </w:rPr>
        <w:t>related to main five Key Performance Areas (KPAs)</w:t>
      </w:r>
      <w:r w:rsidR="000C71F4" w:rsidRPr="000C71F4">
        <w:rPr>
          <w:rFonts w:asciiTheme="majorBidi" w:hAnsiTheme="majorBidi" w:cstheme="majorBidi"/>
          <w:bCs/>
        </w:rPr>
        <w:t xml:space="preserve">. This document serves as a part of guidance </w:t>
      </w:r>
      <w:r w:rsidR="000C71F4">
        <w:rPr>
          <w:rFonts w:asciiTheme="majorBidi" w:hAnsiTheme="majorBidi" w:cstheme="majorBidi"/>
          <w:bCs/>
        </w:rPr>
        <w:t xml:space="preserve">material </w:t>
      </w:r>
      <w:r w:rsidR="000C71F4" w:rsidRPr="000C71F4">
        <w:rPr>
          <w:rFonts w:asciiTheme="majorBidi" w:hAnsiTheme="majorBidi" w:cstheme="majorBidi"/>
          <w:bCs/>
        </w:rPr>
        <w:t>to States in the development of National ASBU implementation Plan.</w:t>
      </w:r>
      <w:r w:rsidRPr="000C71F4">
        <w:rPr>
          <w:rFonts w:asciiTheme="majorBidi" w:hAnsiTheme="majorBidi" w:cstheme="majorBidi"/>
          <w:bCs/>
        </w:rPr>
        <w:t xml:space="preserve"> </w:t>
      </w:r>
    </w:p>
    <w:tbl>
      <w:tblPr>
        <w:tblStyle w:val="TableGrid"/>
        <w:tblW w:w="0" w:type="auto"/>
        <w:tblLook w:val="04A0" w:firstRow="1" w:lastRow="0" w:firstColumn="1" w:lastColumn="0" w:noHBand="0" w:noVBand="1"/>
      </w:tblPr>
      <w:tblGrid>
        <w:gridCol w:w="8188"/>
        <w:gridCol w:w="2410"/>
        <w:gridCol w:w="2470"/>
      </w:tblGrid>
      <w:tr w:rsidR="00204BDA" w:rsidRPr="00A865AA" w:rsidTr="001734C7">
        <w:trPr>
          <w:cantSplit/>
        </w:trPr>
        <w:tc>
          <w:tcPr>
            <w:tcW w:w="13068" w:type="dxa"/>
            <w:gridSpan w:val="3"/>
            <w:shd w:val="clear" w:color="auto" w:fill="C6D9F1" w:themeFill="text2" w:themeFillTint="33"/>
          </w:tcPr>
          <w:p w:rsidR="00204BDA" w:rsidRPr="0063717D" w:rsidRDefault="00204BDA" w:rsidP="001734C7">
            <w:pPr>
              <w:keepNext/>
              <w:keepLines/>
              <w:rPr>
                <w:rFonts w:asciiTheme="majorBidi" w:hAnsiTheme="majorBidi" w:cstheme="majorBidi"/>
                <w:b/>
                <w:bCs/>
                <w:sz w:val="20"/>
                <w:szCs w:val="20"/>
              </w:rPr>
            </w:pPr>
            <w:r w:rsidRPr="0063717D">
              <w:rPr>
                <w:rFonts w:asciiTheme="majorBidi" w:hAnsiTheme="majorBidi" w:cstheme="majorBidi"/>
                <w:b/>
                <w:bCs/>
                <w:sz w:val="20"/>
                <w:szCs w:val="20"/>
                <w:u w:val="single"/>
              </w:rPr>
              <w:t>Title of the Module</w:t>
            </w:r>
            <w:r w:rsidRPr="0063717D">
              <w:rPr>
                <w:rFonts w:asciiTheme="majorBidi" w:hAnsiTheme="majorBidi" w:cstheme="majorBidi"/>
                <w:b/>
                <w:bCs/>
                <w:sz w:val="20"/>
                <w:szCs w:val="20"/>
              </w:rPr>
              <w:t xml:space="preserve">: </w:t>
            </w:r>
          </w:p>
          <w:p w:rsidR="00204BDA" w:rsidRPr="0063717D" w:rsidRDefault="00204BDA" w:rsidP="00E76F65">
            <w:pPr>
              <w:keepNext/>
              <w:keepLines/>
              <w:rPr>
                <w:rFonts w:asciiTheme="majorBidi" w:hAnsiTheme="majorBidi" w:cstheme="majorBidi"/>
                <w:sz w:val="20"/>
                <w:szCs w:val="20"/>
              </w:rPr>
            </w:pPr>
            <w:r w:rsidRPr="0063717D">
              <w:rPr>
                <w:rFonts w:asciiTheme="majorBidi" w:hAnsiTheme="majorBidi" w:cstheme="majorBidi"/>
                <w:sz w:val="20"/>
                <w:szCs w:val="20"/>
              </w:rPr>
              <w:t xml:space="preserve">This  </w:t>
            </w:r>
            <w:r w:rsidR="00E76F65" w:rsidRPr="0063717D">
              <w:rPr>
                <w:rFonts w:asciiTheme="majorBidi" w:hAnsiTheme="majorBidi" w:cstheme="majorBidi"/>
                <w:sz w:val="20"/>
                <w:szCs w:val="20"/>
              </w:rPr>
              <w:t>box</w:t>
            </w:r>
            <w:r w:rsidRPr="0063717D">
              <w:rPr>
                <w:rFonts w:asciiTheme="majorBidi" w:hAnsiTheme="majorBidi" w:cstheme="majorBidi"/>
                <w:sz w:val="20"/>
                <w:szCs w:val="20"/>
              </w:rPr>
              <w:t xml:space="preserve"> explains the title of the Module</w:t>
            </w:r>
          </w:p>
        </w:tc>
      </w:tr>
      <w:tr w:rsidR="00204BDA" w:rsidRPr="00A865AA" w:rsidTr="000C71F4">
        <w:trPr>
          <w:cantSplit/>
        </w:trPr>
        <w:tc>
          <w:tcPr>
            <w:tcW w:w="8188" w:type="dxa"/>
          </w:tcPr>
          <w:p w:rsidR="00204BDA" w:rsidRPr="0063717D" w:rsidRDefault="00204BDA" w:rsidP="001734C7">
            <w:pPr>
              <w:keepNext/>
              <w:keepLines/>
              <w:rPr>
                <w:rFonts w:asciiTheme="majorBidi" w:hAnsiTheme="majorBidi" w:cstheme="majorBidi"/>
                <w:b/>
                <w:sz w:val="20"/>
                <w:szCs w:val="20"/>
                <w:u w:val="single"/>
              </w:rPr>
            </w:pPr>
            <w:r w:rsidRPr="0063717D">
              <w:rPr>
                <w:rFonts w:asciiTheme="majorBidi" w:hAnsiTheme="majorBidi" w:cstheme="majorBidi"/>
                <w:b/>
                <w:sz w:val="20"/>
                <w:szCs w:val="20"/>
                <w:u w:val="single"/>
              </w:rPr>
              <w:t xml:space="preserve">Elements: </w:t>
            </w:r>
          </w:p>
          <w:p w:rsidR="00EE6251" w:rsidRPr="0063717D" w:rsidRDefault="0096784E" w:rsidP="001734C7">
            <w:pPr>
              <w:keepNext/>
              <w:keepLines/>
              <w:jc w:val="both"/>
              <w:rPr>
                <w:rFonts w:asciiTheme="majorBidi" w:hAnsiTheme="majorBidi" w:cstheme="majorBidi"/>
                <w:sz w:val="20"/>
                <w:szCs w:val="20"/>
              </w:rPr>
            </w:pPr>
            <w:r w:rsidRPr="0063717D">
              <w:rPr>
                <w:rFonts w:asciiTheme="majorBidi" w:hAnsiTheme="majorBidi" w:cstheme="majorBidi"/>
                <w:sz w:val="20"/>
                <w:szCs w:val="20"/>
              </w:rPr>
              <w:t>The e</w:t>
            </w:r>
            <w:r w:rsidR="00204BDA" w:rsidRPr="0063717D">
              <w:rPr>
                <w:rFonts w:asciiTheme="majorBidi" w:hAnsiTheme="majorBidi" w:cstheme="majorBidi"/>
                <w:sz w:val="20"/>
                <w:szCs w:val="20"/>
              </w:rPr>
              <w:t xml:space="preserve">lements of the </w:t>
            </w:r>
            <w:r w:rsidR="00E76F65" w:rsidRPr="0063717D">
              <w:rPr>
                <w:rFonts w:asciiTheme="majorBidi" w:hAnsiTheme="majorBidi" w:cstheme="majorBidi"/>
                <w:sz w:val="20"/>
                <w:szCs w:val="20"/>
              </w:rPr>
              <w:t>M</w:t>
            </w:r>
            <w:r w:rsidR="00204BDA" w:rsidRPr="0063717D">
              <w:rPr>
                <w:rFonts w:asciiTheme="majorBidi" w:hAnsiTheme="majorBidi" w:cstheme="majorBidi"/>
                <w:sz w:val="20"/>
                <w:szCs w:val="20"/>
              </w:rPr>
              <w:t>odule</w:t>
            </w:r>
            <w:r w:rsidRPr="0063717D">
              <w:rPr>
                <w:rFonts w:asciiTheme="majorBidi" w:hAnsiTheme="majorBidi" w:cstheme="majorBidi"/>
                <w:sz w:val="20"/>
                <w:szCs w:val="20"/>
              </w:rPr>
              <w:t xml:space="preserve"> are listed </w:t>
            </w:r>
            <w:r w:rsidR="00E76F65" w:rsidRPr="0063717D">
              <w:rPr>
                <w:rFonts w:asciiTheme="majorBidi" w:hAnsiTheme="majorBidi" w:cstheme="majorBidi"/>
                <w:sz w:val="20"/>
                <w:szCs w:val="20"/>
              </w:rPr>
              <w:t xml:space="preserve">under this </w:t>
            </w:r>
            <w:r w:rsidR="00FE48FC" w:rsidRPr="0063717D">
              <w:rPr>
                <w:rFonts w:asciiTheme="majorBidi" w:hAnsiTheme="majorBidi" w:cstheme="majorBidi"/>
                <w:sz w:val="20"/>
                <w:szCs w:val="20"/>
              </w:rPr>
              <w:t>box.</w:t>
            </w:r>
          </w:p>
          <w:p w:rsidR="00204BDA" w:rsidRPr="0063717D" w:rsidRDefault="00204BDA" w:rsidP="0096784E">
            <w:pPr>
              <w:keepNext/>
              <w:keepLines/>
              <w:jc w:val="both"/>
              <w:rPr>
                <w:rFonts w:asciiTheme="majorBidi" w:hAnsiTheme="majorBidi" w:cstheme="majorBidi"/>
                <w:sz w:val="20"/>
                <w:szCs w:val="20"/>
              </w:rPr>
            </w:pPr>
            <w:r w:rsidRPr="0063717D">
              <w:rPr>
                <w:rFonts w:asciiTheme="majorBidi" w:hAnsiTheme="majorBidi" w:cstheme="majorBidi"/>
                <w:sz w:val="20"/>
                <w:szCs w:val="20"/>
              </w:rPr>
              <w:t>S</w:t>
            </w:r>
            <w:r w:rsidRPr="0063717D">
              <w:rPr>
                <w:rFonts w:ascii="Times New Roman" w:hAnsi="Times New Roman"/>
                <w:sz w:val="20"/>
                <w:szCs w:val="20"/>
              </w:rPr>
              <w:t xml:space="preserve">hould there be elements that are not reflected in the ASBU Module but at the same time they are </w:t>
            </w:r>
            <w:r w:rsidR="00FE48FC" w:rsidRPr="0063717D">
              <w:rPr>
                <w:rFonts w:ascii="Times New Roman" w:hAnsi="Times New Roman"/>
                <w:sz w:val="20"/>
                <w:szCs w:val="20"/>
              </w:rPr>
              <w:t>closely linked</w:t>
            </w:r>
            <w:r w:rsidRPr="0063717D">
              <w:rPr>
                <w:rFonts w:ascii="Times New Roman" w:hAnsi="Times New Roman"/>
                <w:sz w:val="20"/>
                <w:szCs w:val="20"/>
              </w:rPr>
              <w:t xml:space="preserve"> to the module, those elements </w:t>
            </w:r>
            <w:r w:rsidR="0096784E" w:rsidRPr="0063717D">
              <w:rPr>
                <w:rFonts w:ascii="Times New Roman" w:hAnsi="Times New Roman"/>
                <w:sz w:val="20"/>
                <w:szCs w:val="20"/>
              </w:rPr>
              <w:t xml:space="preserve">are </w:t>
            </w:r>
            <w:r w:rsidRPr="0063717D">
              <w:rPr>
                <w:rFonts w:ascii="Times New Roman" w:hAnsi="Times New Roman"/>
                <w:sz w:val="20"/>
                <w:szCs w:val="20"/>
              </w:rPr>
              <w:t>also</w:t>
            </w:r>
            <w:r w:rsidR="0096784E" w:rsidRPr="0063717D">
              <w:rPr>
                <w:rFonts w:ascii="Times New Roman" w:hAnsi="Times New Roman"/>
                <w:sz w:val="20"/>
                <w:szCs w:val="20"/>
              </w:rPr>
              <w:t xml:space="preserve"> specified. </w:t>
            </w:r>
            <w:r w:rsidR="00FE48FC" w:rsidRPr="0063717D">
              <w:rPr>
                <w:rFonts w:ascii="Times New Roman" w:hAnsi="Times New Roman"/>
                <w:sz w:val="20"/>
                <w:szCs w:val="20"/>
              </w:rPr>
              <w:t>For example</w:t>
            </w:r>
            <w:r w:rsidR="0096784E" w:rsidRPr="0063717D">
              <w:rPr>
                <w:rFonts w:ascii="Times New Roman" w:hAnsi="Times New Roman"/>
                <w:sz w:val="20"/>
                <w:szCs w:val="20"/>
              </w:rPr>
              <w:t>, in</w:t>
            </w:r>
            <w:r w:rsidR="00FE48FC" w:rsidRPr="0063717D">
              <w:rPr>
                <w:rFonts w:ascii="Times New Roman" w:hAnsi="Times New Roman"/>
                <w:sz w:val="20"/>
                <w:szCs w:val="20"/>
              </w:rPr>
              <w:t xml:space="preserve"> ASBU B0-80/Airport CDM</w:t>
            </w:r>
            <w:r w:rsidR="0096784E" w:rsidRPr="0063717D">
              <w:rPr>
                <w:rFonts w:ascii="Times New Roman" w:hAnsi="Times New Roman"/>
                <w:sz w:val="20"/>
                <w:szCs w:val="20"/>
              </w:rPr>
              <w:t xml:space="preserve"> Module</w:t>
            </w:r>
            <w:r w:rsidR="006C2025" w:rsidRPr="0063717D">
              <w:rPr>
                <w:rFonts w:ascii="Times New Roman" w:hAnsi="Times New Roman"/>
                <w:sz w:val="20"/>
                <w:szCs w:val="20"/>
              </w:rPr>
              <w:t>/ACDM</w:t>
            </w:r>
            <w:r w:rsidR="00FE48FC" w:rsidRPr="0063717D">
              <w:rPr>
                <w:rFonts w:ascii="Times New Roman" w:hAnsi="Times New Roman"/>
                <w:sz w:val="20"/>
                <w:szCs w:val="20"/>
              </w:rPr>
              <w:t>, the elements aerodrome certification and data link applications- D-VOLMET, D-ATIS, D-FIS are not included; Similarly in ASBU B0-30/AIM</w:t>
            </w:r>
            <w:r w:rsidR="006C2025" w:rsidRPr="0063717D">
              <w:rPr>
                <w:rFonts w:ascii="Times New Roman" w:hAnsi="Times New Roman"/>
                <w:sz w:val="20"/>
                <w:szCs w:val="20"/>
              </w:rPr>
              <w:t>/DATM</w:t>
            </w:r>
            <w:r w:rsidR="0096784E" w:rsidRPr="0063717D">
              <w:rPr>
                <w:rFonts w:ascii="Times New Roman" w:hAnsi="Times New Roman"/>
                <w:sz w:val="20"/>
                <w:szCs w:val="20"/>
              </w:rPr>
              <w:t xml:space="preserve"> Module,</w:t>
            </w:r>
            <w:r w:rsidR="00FE48FC" w:rsidRPr="0063717D">
              <w:rPr>
                <w:rFonts w:ascii="Times New Roman" w:hAnsi="Times New Roman"/>
                <w:sz w:val="20"/>
                <w:szCs w:val="20"/>
              </w:rPr>
              <w:t xml:space="preserve"> the elements WGS-84 and eTOD are not</w:t>
            </w:r>
            <w:r w:rsidR="0096784E" w:rsidRPr="0063717D">
              <w:rPr>
                <w:rFonts w:ascii="Times New Roman" w:hAnsi="Times New Roman"/>
                <w:sz w:val="20"/>
                <w:szCs w:val="20"/>
              </w:rPr>
              <w:t xml:space="preserve"> reflected</w:t>
            </w:r>
            <w:r w:rsidR="00FE48FC" w:rsidRPr="0063717D">
              <w:rPr>
                <w:rFonts w:ascii="Times New Roman" w:hAnsi="Times New Roman"/>
                <w:sz w:val="20"/>
                <w:szCs w:val="20"/>
              </w:rPr>
              <w:t>.</w:t>
            </w:r>
          </w:p>
        </w:tc>
        <w:tc>
          <w:tcPr>
            <w:tcW w:w="2410" w:type="dxa"/>
          </w:tcPr>
          <w:p w:rsidR="00204BDA" w:rsidRPr="0063717D" w:rsidRDefault="00204BDA" w:rsidP="001734C7">
            <w:pPr>
              <w:keepNext/>
              <w:keepLines/>
              <w:tabs>
                <w:tab w:val="left" w:pos="252"/>
              </w:tabs>
              <w:rPr>
                <w:rFonts w:asciiTheme="majorBidi" w:hAnsiTheme="majorBidi" w:cstheme="majorBidi"/>
                <w:b/>
                <w:sz w:val="20"/>
                <w:szCs w:val="20"/>
                <w:u w:val="single"/>
              </w:rPr>
            </w:pPr>
            <w:r w:rsidRPr="0063717D">
              <w:rPr>
                <w:rFonts w:asciiTheme="majorBidi" w:hAnsiTheme="majorBidi" w:cstheme="majorBidi"/>
                <w:b/>
                <w:sz w:val="20"/>
                <w:szCs w:val="20"/>
                <w:u w:val="single"/>
              </w:rPr>
              <w:t>Equipage/Air</w:t>
            </w:r>
          </w:p>
          <w:p w:rsidR="00204BDA" w:rsidRPr="0063717D" w:rsidRDefault="00204BDA" w:rsidP="001734C7">
            <w:pPr>
              <w:pStyle w:val="ListParagraph"/>
              <w:keepNext/>
              <w:keepLines/>
              <w:tabs>
                <w:tab w:val="left" w:pos="162"/>
              </w:tabs>
              <w:ind w:left="162"/>
              <w:rPr>
                <w:rFonts w:asciiTheme="majorBidi" w:hAnsiTheme="majorBidi" w:cstheme="majorBidi"/>
                <w:sz w:val="20"/>
                <w:szCs w:val="20"/>
              </w:rPr>
            </w:pPr>
          </w:p>
          <w:p w:rsidR="00204BDA" w:rsidRPr="0063717D" w:rsidRDefault="00204BDA" w:rsidP="00FE48FC">
            <w:pPr>
              <w:pStyle w:val="ListParagraph"/>
              <w:keepNext/>
              <w:keepLines/>
              <w:tabs>
                <w:tab w:val="left" w:pos="39"/>
              </w:tabs>
              <w:ind w:left="39" w:hanging="123"/>
              <w:rPr>
                <w:rFonts w:asciiTheme="majorBidi" w:hAnsiTheme="majorBidi" w:cstheme="majorBidi"/>
                <w:sz w:val="20"/>
                <w:szCs w:val="20"/>
              </w:rPr>
            </w:pPr>
            <w:r w:rsidRPr="0063717D">
              <w:rPr>
                <w:rFonts w:asciiTheme="majorBidi" w:hAnsiTheme="majorBidi" w:cstheme="majorBidi"/>
                <w:sz w:val="20"/>
                <w:szCs w:val="20"/>
              </w:rPr>
              <w:t xml:space="preserve">  </w:t>
            </w:r>
            <w:r w:rsidR="00FE48FC" w:rsidRPr="0063717D">
              <w:rPr>
                <w:rFonts w:asciiTheme="majorBidi" w:hAnsiTheme="majorBidi" w:cstheme="majorBidi"/>
                <w:sz w:val="20"/>
                <w:szCs w:val="20"/>
              </w:rPr>
              <w:t>This box d</w:t>
            </w:r>
            <w:r w:rsidRPr="0063717D">
              <w:rPr>
                <w:rFonts w:asciiTheme="majorBidi" w:hAnsiTheme="majorBidi" w:cstheme="majorBidi"/>
                <w:sz w:val="20"/>
                <w:szCs w:val="20"/>
              </w:rPr>
              <w:t xml:space="preserve">escribes what equipage is required in the </w:t>
            </w:r>
            <w:r w:rsidRPr="0063717D">
              <w:rPr>
                <w:rFonts w:asciiTheme="majorBidi" w:hAnsiTheme="majorBidi" w:cstheme="majorBidi"/>
                <w:i/>
                <w:sz w:val="20"/>
                <w:szCs w:val="20"/>
              </w:rPr>
              <w:t xml:space="preserve">aircraft </w:t>
            </w:r>
            <w:r w:rsidRPr="0063717D">
              <w:rPr>
                <w:rFonts w:asciiTheme="majorBidi" w:hAnsiTheme="majorBidi" w:cstheme="majorBidi"/>
                <w:sz w:val="20"/>
                <w:szCs w:val="20"/>
              </w:rPr>
              <w:t>for the elements of this module</w:t>
            </w:r>
          </w:p>
        </w:tc>
        <w:tc>
          <w:tcPr>
            <w:tcW w:w="2470" w:type="dxa"/>
          </w:tcPr>
          <w:p w:rsidR="00204BDA" w:rsidRPr="0063717D" w:rsidRDefault="00204BDA" w:rsidP="001734C7">
            <w:pPr>
              <w:keepNext/>
              <w:keepLines/>
              <w:tabs>
                <w:tab w:val="left" w:pos="252"/>
              </w:tabs>
              <w:rPr>
                <w:rFonts w:asciiTheme="majorBidi" w:hAnsiTheme="majorBidi" w:cstheme="majorBidi"/>
                <w:b/>
                <w:sz w:val="20"/>
                <w:szCs w:val="20"/>
                <w:u w:val="single"/>
              </w:rPr>
            </w:pPr>
            <w:r w:rsidRPr="0063717D">
              <w:rPr>
                <w:rFonts w:asciiTheme="majorBidi" w:hAnsiTheme="majorBidi" w:cstheme="majorBidi"/>
                <w:b/>
                <w:sz w:val="20"/>
                <w:szCs w:val="20"/>
                <w:u w:val="single"/>
              </w:rPr>
              <w:t>Equipage/Ground</w:t>
            </w:r>
          </w:p>
          <w:p w:rsidR="00204BDA" w:rsidRPr="0063717D" w:rsidRDefault="00204BDA" w:rsidP="001734C7">
            <w:pPr>
              <w:keepNext/>
              <w:keepLines/>
              <w:tabs>
                <w:tab w:val="left" w:pos="162"/>
              </w:tabs>
              <w:rPr>
                <w:rFonts w:asciiTheme="majorBidi" w:hAnsiTheme="majorBidi" w:cstheme="majorBidi"/>
                <w:sz w:val="20"/>
                <w:szCs w:val="20"/>
              </w:rPr>
            </w:pPr>
          </w:p>
          <w:p w:rsidR="00204BDA" w:rsidRPr="0063717D" w:rsidRDefault="00FE48FC" w:rsidP="00FE48FC">
            <w:pPr>
              <w:keepNext/>
              <w:keepLines/>
              <w:tabs>
                <w:tab w:val="left" w:pos="162"/>
              </w:tabs>
              <w:rPr>
                <w:rFonts w:asciiTheme="majorBidi" w:hAnsiTheme="majorBidi" w:cstheme="majorBidi"/>
                <w:sz w:val="20"/>
                <w:szCs w:val="20"/>
              </w:rPr>
            </w:pPr>
            <w:r w:rsidRPr="0063717D">
              <w:rPr>
                <w:rFonts w:asciiTheme="majorBidi" w:hAnsiTheme="majorBidi" w:cstheme="majorBidi"/>
                <w:sz w:val="20"/>
                <w:szCs w:val="20"/>
              </w:rPr>
              <w:t>This box d</w:t>
            </w:r>
            <w:r w:rsidR="00204BDA" w:rsidRPr="0063717D">
              <w:rPr>
                <w:rFonts w:asciiTheme="majorBidi" w:hAnsiTheme="majorBidi" w:cstheme="majorBidi"/>
                <w:sz w:val="20"/>
                <w:szCs w:val="20"/>
              </w:rPr>
              <w:t xml:space="preserve">escribes what equipage is required on the </w:t>
            </w:r>
            <w:r w:rsidR="00204BDA" w:rsidRPr="0063717D">
              <w:rPr>
                <w:rFonts w:asciiTheme="majorBidi" w:hAnsiTheme="majorBidi" w:cstheme="majorBidi"/>
                <w:i/>
                <w:sz w:val="20"/>
                <w:szCs w:val="20"/>
              </w:rPr>
              <w:t xml:space="preserve">ground </w:t>
            </w:r>
            <w:r w:rsidR="00204BDA" w:rsidRPr="0063717D">
              <w:rPr>
                <w:rFonts w:asciiTheme="majorBidi" w:hAnsiTheme="majorBidi" w:cstheme="majorBidi"/>
                <w:sz w:val="20"/>
                <w:szCs w:val="20"/>
              </w:rPr>
              <w:t>for the elements of this module</w:t>
            </w:r>
          </w:p>
        </w:tc>
      </w:tr>
      <w:tr w:rsidR="00204BDA" w:rsidRPr="00391D71" w:rsidTr="001734C7">
        <w:trPr>
          <w:cantSplit/>
        </w:trPr>
        <w:tc>
          <w:tcPr>
            <w:tcW w:w="13068" w:type="dxa"/>
            <w:gridSpan w:val="3"/>
          </w:tcPr>
          <w:p w:rsidR="002A2EF2" w:rsidRPr="0063717D" w:rsidRDefault="002A2EF2" w:rsidP="002A2EF2">
            <w:pPr>
              <w:rPr>
                <w:rFonts w:asciiTheme="majorBidi" w:hAnsiTheme="majorBidi" w:cstheme="majorBidi"/>
                <w:b/>
                <w:sz w:val="20"/>
                <w:szCs w:val="20"/>
              </w:rPr>
            </w:pPr>
            <w:r w:rsidRPr="0063717D">
              <w:rPr>
                <w:rFonts w:asciiTheme="majorBidi" w:hAnsiTheme="majorBidi" w:cstheme="majorBidi"/>
                <w:b/>
                <w:sz w:val="20"/>
                <w:szCs w:val="20"/>
              </w:rPr>
              <w:t xml:space="preserve">Implementation monitoring and intended performance impact </w:t>
            </w:r>
          </w:p>
          <w:p w:rsidR="00204BDA" w:rsidRPr="0063717D" w:rsidRDefault="00FE48FC" w:rsidP="002A2EF2">
            <w:pPr>
              <w:keepNext/>
              <w:keepLines/>
              <w:rPr>
                <w:rFonts w:asciiTheme="majorBidi" w:hAnsiTheme="majorBidi" w:cstheme="majorBidi"/>
                <w:sz w:val="20"/>
                <w:szCs w:val="20"/>
              </w:rPr>
            </w:pPr>
            <w:r w:rsidRPr="0063717D">
              <w:rPr>
                <w:rFonts w:asciiTheme="majorBidi" w:hAnsiTheme="majorBidi" w:cstheme="majorBidi"/>
                <w:bCs/>
                <w:sz w:val="20"/>
                <w:szCs w:val="20"/>
              </w:rPr>
              <w:t>This box explains i</w:t>
            </w:r>
            <w:r w:rsidR="002A2EF2" w:rsidRPr="0063717D">
              <w:rPr>
                <w:rFonts w:asciiTheme="majorBidi" w:hAnsiTheme="majorBidi" w:cstheme="majorBidi"/>
                <w:bCs/>
                <w:sz w:val="20"/>
                <w:szCs w:val="20"/>
              </w:rPr>
              <w:t xml:space="preserve">mplementation progress </w:t>
            </w:r>
            <w:r w:rsidRPr="0063717D">
              <w:rPr>
                <w:rFonts w:asciiTheme="majorBidi" w:hAnsiTheme="majorBidi" w:cstheme="majorBidi"/>
                <w:bCs/>
                <w:sz w:val="20"/>
                <w:szCs w:val="20"/>
              </w:rPr>
              <w:t xml:space="preserve">of the Module </w:t>
            </w:r>
            <w:r w:rsidR="002A2EF2" w:rsidRPr="0063717D">
              <w:rPr>
                <w:rFonts w:asciiTheme="majorBidi" w:hAnsiTheme="majorBidi" w:cstheme="majorBidi"/>
                <w:bCs/>
                <w:sz w:val="20"/>
                <w:szCs w:val="20"/>
              </w:rPr>
              <w:t>and</w:t>
            </w:r>
            <w:r w:rsidRPr="0063717D">
              <w:rPr>
                <w:rFonts w:asciiTheme="majorBidi" w:hAnsiTheme="majorBidi" w:cstheme="majorBidi"/>
                <w:bCs/>
                <w:sz w:val="20"/>
                <w:szCs w:val="20"/>
              </w:rPr>
              <w:t xml:space="preserve"> </w:t>
            </w:r>
            <w:r w:rsidR="007A27FA" w:rsidRPr="0063717D">
              <w:rPr>
                <w:rFonts w:asciiTheme="majorBidi" w:hAnsiTheme="majorBidi" w:cstheme="majorBidi"/>
                <w:bCs/>
                <w:sz w:val="20"/>
                <w:szCs w:val="20"/>
              </w:rPr>
              <w:t>identifies qualitative</w:t>
            </w:r>
            <w:r w:rsidR="002A2EF2" w:rsidRPr="0063717D">
              <w:rPr>
                <w:rFonts w:asciiTheme="majorBidi" w:hAnsiTheme="majorBidi" w:cstheme="majorBidi"/>
                <w:bCs/>
                <w:sz w:val="20"/>
                <w:szCs w:val="20"/>
              </w:rPr>
              <w:t xml:space="preserve"> performance benefits associated with five main KPAs only</w:t>
            </w:r>
            <w:r w:rsidR="00695D19" w:rsidRPr="0063717D">
              <w:rPr>
                <w:rFonts w:asciiTheme="majorBidi" w:hAnsiTheme="majorBidi" w:cstheme="majorBidi"/>
                <w:sz w:val="20"/>
                <w:szCs w:val="20"/>
              </w:rPr>
              <w:t xml:space="preserve">. </w:t>
            </w:r>
            <w:r w:rsidR="007A27FA" w:rsidRPr="0063717D">
              <w:rPr>
                <w:rFonts w:asciiTheme="majorBidi" w:hAnsiTheme="majorBidi" w:cstheme="majorBidi"/>
                <w:sz w:val="20"/>
                <w:szCs w:val="20"/>
              </w:rPr>
              <w:t>This box contains two</w:t>
            </w:r>
            <w:r w:rsidR="00695D19" w:rsidRPr="0063717D">
              <w:rPr>
                <w:rFonts w:asciiTheme="majorBidi" w:hAnsiTheme="majorBidi" w:cstheme="majorBidi"/>
                <w:sz w:val="20"/>
                <w:szCs w:val="20"/>
              </w:rPr>
              <w:t xml:space="preserve"> items.</w:t>
            </w:r>
          </w:p>
          <w:p w:rsidR="00204BDA" w:rsidRPr="0063717D" w:rsidRDefault="00204BDA" w:rsidP="0066713B">
            <w:pPr>
              <w:keepNext/>
              <w:keepLines/>
              <w:jc w:val="both"/>
              <w:rPr>
                <w:rFonts w:asciiTheme="majorBidi" w:hAnsiTheme="majorBidi" w:cstheme="majorBidi"/>
                <w:sz w:val="20"/>
                <w:szCs w:val="20"/>
              </w:rPr>
            </w:pPr>
            <w:r w:rsidRPr="0063717D">
              <w:rPr>
                <w:rFonts w:asciiTheme="majorBidi" w:hAnsiTheme="majorBidi" w:cstheme="majorBidi"/>
                <w:sz w:val="20"/>
                <w:szCs w:val="20"/>
              </w:rPr>
              <w:t xml:space="preserve">a) </w:t>
            </w:r>
            <w:r w:rsidR="00BF5141" w:rsidRPr="0063717D">
              <w:rPr>
                <w:rFonts w:asciiTheme="majorBidi" w:hAnsiTheme="majorBidi" w:cstheme="majorBidi"/>
                <w:sz w:val="20"/>
                <w:szCs w:val="20"/>
              </w:rPr>
              <w:t xml:space="preserve"> I</w:t>
            </w:r>
            <w:r w:rsidR="00E45530" w:rsidRPr="0063717D">
              <w:rPr>
                <w:rFonts w:asciiTheme="majorBidi" w:hAnsiTheme="majorBidi" w:cstheme="majorBidi"/>
                <w:sz w:val="20"/>
                <w:szCs w:val="20"/>
              </w:rPr>
              <w:t>ndicators</w:t>
            </w:r>
            <w:r w:rsidR="0066713B" w:rsidRPr="0063717D">
              <w:rPr>
                <w:rFonts w:asciiTheme="majorBidi" w:hAnsiTheme="majorBidi" w:cstheme="majorBidi"/>
                <w:sz w:val="20"/>
                <w:szCs w:val="20"/>
              </w:rPr>
              <w:t xml:space="preserve"> for </w:t>
            </w:r>
            <w:r w:rsidR="00BF5141" w:rsidRPr="0063717D">
              <w:rPr>
                <w:rFonts w:asciiTheme="majorBidi" w:hAnsiTheme="majorBidi" w:cstheme="majorBidi"/>
                <w:sz w:val="20"/>
                <w:szCs w:val="20"/>
              </w:rPr>
              <w:t xml:space="preserve">monitoring </w:t>
            </w:r>
            <w:r w:rsidR="0066713B" w:rsidRPr="0063717D">
              <w:rPr>
                <w:rFonts w:asciiTheme="majorBidi" w:hAnsiTheme="majorBidi" w:cstheme="majorBidi"/>
                <w:sz w:val="20"/>
                <w:szCs w:val="20"/>
              </w:rPr>
              <w:t xml:space="preserve">the </w:t>
            </w:r>
            <w:r w:rsidR="00BF5141" w:rsidRPr="0063717D">
              <w:rPr>
                <w:rFonts w:asciiTheme="majorBidi" w:hAnsiTheme="majorBidi" w:cstheme="majorBidi"/>
                <w:sz w:val="20"/>
                <w:szCs w:val="20"/>
              </w:rPr>
              <w:t xml:space="preserve">status of </w:t>
            </w:r>
            <w:r w:rsidR="0066713B" w:rsidRPr="0063717D">
              <w:rPr>
                <w:rFonts w:asciiTheme="majorBidi" w:hAnsiTheme="majorBidi" w:cstheme="majorBidi"/>
                <w:sz w:val="20"/>
                <w:szCs w:val="20"/>
              </w:rPr>
              <w:t xml:space="preserve">implementation </w:t>
            </w:r>
            <w:r w:rsidRPr="0063717D">
              <w:rPr>
                <w:rFonts w:asciiTheme="majorBidi" w:hAnsiTheme="majorBidi" w:cstheme="majorBidi"/>
                <w:sz w:val="20"/>
                <w:szCs w:val="20"/>
              </w:rPr>
              <w:t xml:space="preserve"> the module;</w:t>
            </w:r>
          </w:p>
          <w:p w:rsidR="00204BDA" w:rsidRPr="0063717D" w:rsidRDefault="00204BDA" w:rsidP="007A27FA">
            <w:pPr>
              <w:keepNext/>
              <w:keepLines/>
              <w:jc w:val="both"/>
              <w:rPr>
                <w:rFonts w:asciiTheme="majorBidi" w:hAnsiTheme="majorBidi" w:cstheme="majorBidi"/>
                <w:sz w:val="20"/>
                <w:szCs w:val="20"/>
                <w:u w:val="single"/>
              </w:rPr>
            </w:pPr>
            <w:r w:rsidRPr="0063717D">
              <w:rPr>
                <w:rFonts w:asciiTheme="majorBidi" w:hAnsiTheme="majorBidi" w:cstheme="majorBidi"/>
                <w:sz w:val="20"/>
                <w:szCs w:val="20"/>
              </w:rPr>
              <w:t>b)</w:t>
            </w:r>
            <w:r w:rsidR="00BF5141" w:rsidRPr="0063717D">
              <w:rPr>
                <w:rFonts w:asciiTheme="majorBidi" w:hAnsiTheme="majorBidi" w:cstheme="majorBidi"/>
                <w:sz w:val="20"/>
                <w:szCs w:val="20"/>
              </w:rPr>
              <w:t xml:space="preserve"> </w:t>
            </w:r>
            <w:r w:rsidR="0066713B" w:rsidRPr="0063717D">
              <w:rPr>
                <w:rFonts w:asciiTheme="majorBidi" w:hAnsiTheme="majorBidi" w:cstheme="majorBidi"/>
                <w:sz w:val="20"/>
                <w:szCs w:val="20"/>
              </w:rPr>
              <w:t>Qualitative performance benefits</w:t>
            </w:r>
            <w:r w:rsidRPr="0063717D">
              <w:rPr>
                <w:rFonts w:asciiTheme="majorBidi" w:hAnsiTheme="majorBidi" w:cstheme="majorBidi"/>
                <w:sz w:val="20"/>
                <w:szCs w:val="20"/>
              </w:rPr>
              <w:t xml:space="preserve"> that </w:t>
            </w:r>
            <w:r w:rsidR="00A2266B" w:rsidRPr="0063717D">
              <w:rPr>
                <w:rFonts w:asciiTheme="majorBidi" w:hAnsiTheme="majorBidi" w:cstheme="majorBidi"/>
                <w:sz w:val="20"/>
                <w:szCs w:val="20"/>
              </w:rPr>
              <w:t>allow assessing the</w:t>
            </w:r>
            <w:r w:rsidR="00695D19" w:rsidRPr="0063717D">
              <w:rPr>
                <w:rFonts w:asciiTheme="majorBidi" w:hAnsiTheme="majorBidi" w:cstheme="majorBidi"/>
                <w:sz w:val="20"/>
                <w:szCs w:val="20"/>
              </w:rPr>
              <w:t xml:space="preserve"> </w:t>
            </w:r>
            <w:r w:rsidRPr="0063717D">
              <w:rPr>
                <w:rFonts w:asciiTheme="majorBidi" w:hAnsiTheme="majorBidi" w:cstheme="majorBidi"/>
                <w:sz w:val="20"/>
                <w:szCs w:val="20"/>
              </w:rPr>
              <w:t>benefits accrued as a result of implementation of th</w:t>
            </w:r>
            <w:r w:rsidR="00695D19" w:rsidRPr="0063717D">
              <w:rPr>
                <w:rFonts w:asciiTheme="majorBidi" w:hAnsiTheme="majorBidi" w:cstheme="majorBidi"/>
                <w:sz w:val="20"/>
                <w:szCs w:val="20"/>
              </w:rPr>
              <w:t>at</w:t>
            </w:r>
            <w:r w:rsidRPr="0063717D">
              <w:rPr>
                <w:rFonts w:asciiTheme="majorBidi" w:hAnsiTheme="majorBidi" w:cstheme="majorBidi"/>
                <w:sz w:val="20"/>
                <w:szCs w:val="20"/>
              </w:rPr>
              <w:t xml:space="preserve"> module</w:t>
            </w:r>
            <w:r w:rsidRPr="0063717D">
              <w:rPr>
                <w:rFonts w:ascii="Times New Roman" w:hAnsi="Times New Roman"/>
                <w:sz w:val="20"/>
                <w:szCs w:val="20"/>
              </w:rPr>
              <w:t xml:space="preserve">. The </w:t>
            </w:r>
            <w:r w:rsidR="00A2266B" w:rsidRPr="0063717D">
              <w:rPr>
                <w:rFonts w:ascii="Times New Roman" w:hAnsi="Times New Roman"/>
                <w:sz w:val="20"/>
                <w:szCs w:val="20"/>
              </w:rPr>
              <w:t>benefits or</w:t>
            </w:r>
            <w:r w:rsidRPr="0063717D">
              <w:rPr>
                <w:rFonts w:ascii="Times New Roman" w:hAnsi="Times New Roman"/>
                <w:sz w:val="20"/>
                <w:szCs w:val="20"/>
              </w:rPr>
              <w:t xml:space="preserve"> expectations, also known as Key Performance Areas (KPAs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w:t>
            </w:r>
            <w:r w:rsidR="007A27FA" w:rsidRPr="0063717D">
              <w:rPr>
                <w:rFonts w:ascii="Times New Roman" w:hAnsi="Times New Roman"/>
                <w:sz w:val="20"/>
                <w:szCs w:val="20"/>
              </w:rPr>
              <w:t xml:space="preserve">under this box </w:t>
            </w:r>
            <w:r w:rsidRPr="0063717D">
              <w:rPr>
                <w:rFonts w:ascii="Times New Roman" w:hAnsi="Times New Roman"/>
                <w:sz w:val="20"/>
                <w:szCs w:val="20"/>
              </w:rPr>
              <w:t xml:space="preserve">only five have been selected for reporting through </w:t>
            </w:r>
            <w:r w:rsidR="007A27FA" w:rsidRPr="0063717D">
              <w:rPr>
                <w:rFonts w:ascii="Times New Roman" w:hAnsi="Times New Roman"/>
                <w:sz w:val="20"/>
                <w:szCs w:val="20"/>
              </w:rPr>
              <w:t>Air Navigation Report Form (</w:t>
            </w:r>
            <w:r w:rsidRPr="0063717D">
              <w:rPr>
                <w:rFonts w:ascii="Times New Roman" w:hAnsi="Times New Roman"/>
                <w:sz w:val="20"/>
                <w:szCs w:val="20"/>
              </w:rPr>
              <w:t>ANRF</w:t>
            </w:r>
            <w:r w:rsidR="007A27FA" w:rsidRPr="0063717D">
              <w:rPr>
                <w:rFonts w:ascii="Times New Roman" w:hAnsi="Times New Roman"/>
                <w:sz w:val="20"/>
                <w:szCs w:val="20"/>
              </w:rPr>
              <w:t>)</w:t>
            </w:r>
            <w:r w:rsidRPr="0063717D">
              <w:rPr>
                <w:rFonts w:ascii="Times New Roman" w:hAnsi="Times New Roman"/>
                <w:sz w:val="20"/>
                <w:szCs w:val="20"/>
              </w:rPr>
              <w:t xml:space="preserve">, which are Access &amp; Equity, Capacity, Efficiency, Environment and Safety. </w:t>
            </w:r>
          </w:p>
        </w:tc>
      </w:tr>
      <w:tr w:rsidR="007A27FA" w:rsidRPr="00391D71" w:rsidTr="001734C7">
        <w:trPr>
          <w:cantSplit/>
        </w:trPr>
        <w:tc>
          <w:tcPr>
            <w:tcW w:w="13068" w:type="dxa"/>
            <w:gridSpan w:val="3"/>
          </w:tcPr>
          <w:p w:rsidR="007A27FA" w:rsidRPr="0063717D" w:rsidRDefault="007A27FA" w:rsidP="007A27FA">
            <w:pPr>
              <w:jc w:val="both"/>
              <w:rPr>
                <w:rFonts w:ascii="Times New Roman" w:eastAsia="SimSun" w:hAnsi="Times New Roman" w:cs="Times New Roman"/>
                <w:sz w:val="20"/>
                <w:szCs w:val="20"/>
                <w:lang w:val="en-GB"/>
              </w:rPr>
            </w:pPr>
            <w:r w:rsidRPr="0063717D">
              <w:rPr>
                <w:rFonts w:ascii="Times New Roman" w:eastAsia="SimSun" w:hAnsi="Times New Roman" w:cs="Times New Roman"/>
                <w:b/>
                <w:bCs/>
                <w:sz w:val="20"/>
                <w:szCs w:val="20"/>
                <w:lang w:val="en-GB"/>
              </w:rPr>
              <w:t xml:space="preserve">List of Performance (Benefit) Metrics for ASBU Modules - Examples </w:t>
            </w:r>
          </w:p>
          <w:p w:rsidR="007A27FA" w:rsidRPr="0063717D" w:rsidRDefault="0063717D" w:rsidP="00E5336E">
            <w:pPr>
              <w:jc w:val="both"/>
              <w:rPr>
                <w:rFonts w:asciiTheme="majorBidi" w:hAnsiTheme="majorBidi" w:cstheme="majorBidi"/>
                <w:b/>
                <w:sz w:val="20"/>
                <w:szCs w:val="20"/>
              </w:rPr>
            </w:pPr>
            <w:r w:rsidRPr="0063717D">
              <w:rPr>
                <w:rFonts w:ascii="Times New Roman" w:hAnsi="Times New Roman"/>
                <w:sz w:val="20"/>
                <w:szCs w:val="20"/>
              </w:rPr>
              <w:t>It is not necessary that every module contributes to all of the five KPAs. Consequently, a limited number of metrics per type of KPA, serving as an example to measure the module(s)’ implementation benefits, without trying to apportion these benefits between module, have been identified on page 2</w:t>
            </w:r>
            <w:r w:rsidR="00E5336E">
              <w:rPr>
                <w:rFonts w:ascii="Times New Roman" w:hAnsi="Times New Roman"/>
                <w:sz w:val="20"/>
                <w:szCs w:val="20"/>
              </w:rPr>
              <w:t>0</w:t>
            </w:r>
            <w:r w:rsidRPr="0063717D">
              <w:rPr>
                <w:rFonts w:ascii="Times New Roman" w:hAnsi="Times New Roman"/>
                <w:sz w:val="20"/>
                <w:szCs w:val="20"/>
              </w:rPr>
              <w:t>. For the family of ASBU modules selected for air navigation implementation, States/Region to choose the applicable performance (benefit) metrics from the list available on page 2</w:t>
            </w:r>
            <w:r w:rsidR="00E5336E">
              <w:rPr>
                <w:rFonts w:ascii="Times New Roman" w:hAnsi="Times New Roman"/>
                <w:sz w:val="20"/>
                <w:szCs w:val="20"/>
              </w:rPr>
              <w:t>0</w:t>
            </w:r>
            <w:r w:rsidRPr="0063717D">
              <w:rPr>
                <w:rFonts w:ascii="Times New Roman" w:hAnsi="Times New Roman"/>
                <w:sz w:val="20"/>
                <w:szCs w:val="20"/>
              </w:rPr>
              <w:t>. This approach would facilitate States in collecting data for the chosen performance metrics.  States/Region, however, could add new metrics for different KPAs based on maturity of the system and ability to collect relevant data.</w:t>
            </w:r>
            <w:r w:rsidR="007A27FA" w:rsidRPr="0063717D">
              <w:rPr>
                <w:rFonts w:ascii="Times New Roman" w:hAnsi="Times New Roman"/>
                <w:sz w:val="20"/>
                <w:szCs w:val="20"/>
              </w:rPr>
              <w:t>.</w:t>
            </w:r>
          </w:p>
        </w:tc>
      </w:tr>
    </w:tbl>
    <w:p w:rsidR="00716784" w:rsidRDefault="00204BDA" w:rsidP="007A27FA">
      <w:pPr>
        <w:jc w:val="center"/>
        <w:rPr>
          <w:rFonts w:asciiTheme="majorBidi" w:hAnsiTheme="majorBidi" w:cstheme="majorBidi"/>
          <w:b/>
          <w:bCs/>
          <w:sz w:val="24"/>
          <w:szCs w:val="24"/>
        </w:rPr>
      </w:pPr>
      <w:r>
        <w:t>— — — — — — — —</w:t>
      </w:r>
      <w:r w:rsidR="00716784">
        <w:rPr>
          <w:rFonts w:asciiTheme="majorBidi" w:hAnsiTheme="majorBidi" w:cstheme="majorBidi"/>
          <w:b/>
          <w:bCs/>
          <w:sz w:val="24"/>
          <w:szCs w:val="24"/>
        </w:rPr>
        <w:br w:type="page"/>
      </w:r>
    </w:p>
    <w:p w:rsidR="0078179D" w:rsidRDefault="0078179D" w:rsidP="0078179D">
      <w:pPr>
        <w:spacing w:after="0" w:line="240" w:lineRule="auto"/>
        <w:jc w:val="center"/>
        <w:rPr>
          <w:rFonts w:asciiTheme="majorBidi" w:hAnsiTheme="majorBidi" w:cstheme="majorBidi"/>
          <w:b/>
          <w:bCs/>
          <w:sz w:val="24"/>
          <w:szCs w:val="24"/>
        </w:rPr>
      </w:pPr>
      <w:bookmarkStart w:id="0" w:name="_GoBack"/>
      <w:bookmarkEnd w:id="0"/>
      <w:r w:rsidRPr="00320D48">
        <w:rPr>
          <w:rFonts w:asciiTheme="majorBidi" w:hAnsiTheme="majorBidi" w:cstheme="majorBidi"/>
          <w:b/>
          <w:bCs/>
          <w:sz w:val="24"/>
          <w:szCs w:val="24"/>
        </w:rPr>
        <w:lastRenderedPageBreak/>
        <w:t xml:space="preserve">Performance Improvement Area 1: </w:t>
      </w:r>
    </w:p>
    <w:p w:rsidR="0078179D" w:rsidRDefault="0078179D" w:rsidP="0078179D">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t>Airport</w:t>
      </w:r>
      <w:r>
        <w:rPr>
          <w:rFonts w:asciiTheme="majorBidi" w:hAnsiTheme="majorBidi" w:cstheme="majorBidi"/>
          <w:b/>
          <w:bCs/>
          <w:sz w:val="24"/>
          <w:szCs w:val="24"/>
        </w:rPr>
        <w:t xml:space="preserve"> Operations</w:t>
      </w:r>
    </w:p>
    <w:p w:rsidR="0078179D" w:rsidRDefault="0078179D" w:rsidP="000F5FA9">
      <w:pPr>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660"/>
        <w:gridCol w:w="1696"/>
        <w:gridCol w:w="430"/>
        <w:gridCol w:w="1843"/>
        <w:gridCol w:w="2083"/>
        <w:gridCol w:w="2178"/>
        <w:gridCol w:w="2178"/>
      </w:tblGrid>
      <w:tr w:rsidR="00A865AA" w:rsidRPr="00A865AA" w:rsidTr="00620043">
        <w:trPr>
          <w:cantSplit/>
        </w:trPr>
        <w:tc>
          <w:tcPr>
            <w:tcW w:w="13068" w:type="dxa"/>
            <w:gridSpan w:val="7"/>
            <w:shd w:val="clear" w:color="auto" w:fill="C6D9F1" w:themeFill="text2" w:themeFillTint="33"/>
          </w:tcPr>
          <w:p w:rsidR="00636233" w:rsidRPr="00912923" w:rsidRDefault="00912923" w:rsidP="006E11A0">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A865AA" w:rsidRDefault="00A865AA" w:rsidP="00636233">
            <w:pPr>
              <w:keepNext/>
              <w:keepLines/>
              <w:rPr>
                <w:rFonts w:asciiTheme="majorBidi" w:hAnsiTheme="majorBidi" w:cstheme="majorBidi"/>
              </w:rPr>
            </w:pPr>
            <w:r w:rsidRPr="00A865AA">
              <w:rPr>
                <w:rFonts w:asciiTheme="majorBidi" w:hAnsiTheme="majorBidi" w:cstheme="majorBidi"/>
                <w:b/>
                <w:bCs/>
              </w:rPr>
              <w:t>B0-65</w:t>
            </w:r>
            <w:r w:rsidR="006C2025">
              <w:rPr>
                <w:rFonts w:asciiTheme="majorBidi" w:hAnsiTheme="majorBidi" w:cstheme="majorBidi"/>
                <w:b/>
                <w:bCs/>
              </w:rPr>
              <w:t>/APTA</w:t>
            </w:r>
            <w:r w:rsidR="00636233">
              <w:rPr>
                <w:rFonts w:asciiTheme="majorBidi" w:hAnsiTheme="majorBidi" w:cstheme="majorBidi"/>
                <w:b/>
                <w:bCs/>
              </w:rPr>
              <w:t xml:space="preserve">: </w:t>
            </w:r>
            <w:r w:rsidRPr="00A865AA">
              <w:rPr>
                <w:rFonts w:asciiTheme="majorBidi" w:hAnsiTheme="majorBidi" w:cstheme="majorBidi"/>
                <w:b/>
                <w:bCs/>
              </w:rPr>
              <w:t xml:space="preserve">Optimization of Approach Procedures Including Vertical Guidance </w:t>
            </w:r>
          </w:p>
        </w:tc>
      </w:tr>
      <w:tr w:rsidR="006403D4" w:rsidRPr="00A865AA" w:rsidTr="00620043">
        <w:trPr>
          <w:cantSplit/>
        </w:trPr>
        <w:tc>
          <w:tcPr>
            <w:tcW w:w="4356" w:type="dxa"/>
            <w:gridSpan w:val="2"/>
          </w:tcPr>
          <w:p w:rsidR="00A865AA" w:rsidRPr="00A865AA" w:rsidRDefault="00A865AA" w:rsidP="006E11A0">
            <w:pPr>
              <w:keepNext/>
              <w:keepLines/>
              <w:rPr>
                <w:rFonts w:asciiTheme="majorBidi" w:hAnsiTheme="majorBidi" w:cstheme="majorBidi"/>
                <w:u w:val="single"/>
              </w:rPr>
            </w:pPr>
            <w:r w:rsidRPr="00A865AA">
              <w:rPr>
                <w:rFonts w:asciiTheme="majorBidi" w:hAnsiTheme="majorBidi" w:cstheme="majorBidi"/>
                <w:u w:val="single"/>
              </w:rPr>
              <w:t xml:space="preserve">Elements: </w:t>
            </w:r>
          </w:p>
          <w:p w:rsidR="00A865AA" w:rsidRPr="00A865AA" w:rsidRDefault="00A10C07" w:rsidP="006003F6">
            <w:pPr>
              <w:pStyle w:val="ListParagraph"/>
              <w:keepNext/>
              <w:keepLines/>
              <w:numPr>
                <w:ilvl w:val="0"/>
                <w:numId w:val="1"/>
              </w:numPr>
              <w:tabs>
                <w:tab w:val="left" w:pos="162"/>
              </w:tabs>
              <w:ind w:left="162" w:hanging="180"/>
              <w:rPr>
                <w:rFonts w:asciiTheme="majorBidi" w:hAnsiTheme="majorBidi" w:cstheme="majorBidi"/>
              </w:rPr>
            </w:pPr>
            <w:r>
              <w:rPr>
                <w:rFonts w:asciiTheme="majorBidi" w:hAnsiTheme="majorBidi" w:cstheme="majorBidi"/>
              </w:rPr>
              <w:t xml:space="preserve"> </w:t>
            </w:r>
            <w:r w:rsidR="00A865AA" w:rsidRPr="00A865AA">
              <w:rPr>
                <w:rFonts w:asciiTheme="majorBidi" w:hAnsiTheme="majorBidi" w:cstheme="majorBidi"/>
              </w:rPr>
              <w:t>APV with Baro</w:t>
            </w:r>
            <w:r w:rsidR="00391D71">
              <w:rPr>
                <w:rFonts w:asciiTheme="majorBidi" w:hAnsiTheme="majorBidi" w:cstheme="majorBidi"/>
              </w:rPr>
              <w:t xml:space="preserve"> </w:t>
            </w:r>
            <w:r w:rsidR="00A865AA" w:rsidRPr="00A865AA">
              <w:rPr>
                <w:rFonts w:asciiTheme="majorBidi" w:hAnsiTheme="majorBidi" w:cstheme="majorBidi"/>
              </w:rPr>
              <w:t>VNAV</w:t>
            </w:r>
          </w:p>
          <w:p w:rsidR="00A865AA" w:rsidRPr="00A865AA" w:rsidRDefault="00A10C07" w:rsidP="006E11A0">
            <w:pPr>
              <w:pStyle w:val="ListParagraph"/>
              <w:keepNext/>
              <w:keepLines/>
              <w:numPr>
                <w:ilvl w:val="0"/>
                <w:numId w:val="1"/>
              </w:numPr>
              <w:tabs>
                <w:tab w:val="left" w:pos="162"/>
              </w:tabs>
              <w:ind w:left="162" w:hanging="180"/>
              <w:rPr>
                <w:rFonts w:asciiTheme="majorBidi" w:hAnsiTheme="majorBidi" w:cstheme="majorBidi"/>
              </w:rPr>
            </w:pPr>
            <w:r>
              <w:rPr>
                <w:rFonts w:asciiTheme="majorBidi" w:hAnsiTheme="majorBidi" w:cstheme="majorBidi"/>
              </w:rPr>
              <w:t xml:space="preserve"> </w:t>
            </w:r>
            <w:r w:rsidR="00A865AA" w:rsidRPr="00A865AA">
              <w:rPr>
                <w:rFonts w:asciiTheme="majorBidi" w:hAnsiTheme="majorBidi" w:cstheme="majorBidi"/>
              </w:rPr>
              <w:t>APV with SBAS</w:t>
            </w:r>
          </w:p>
          <w:p w:rsidR="00A865AA" w:rsidRPr="00A865AA" w:rsidRDefault="00A10C07" w:rsidP="006E11A0">
            <w:pPr>
              <w:pStyle w:val="ListParagraph"/>
              <w:keepNext/>
              <w:keepLines/>
              <w:numPr>
                <w:ilvl w:val="0"/>
                <w:numId w:val="1"/>
              </w:numPr>
              <w:tabs>
                <w:tab w:val="left" w:pos="162"/>
              </w:tabs>
              <w:ind w:left="162" w:hanging="180"/>
              <w:rPr>
                <w:rFonts w:asciiTheme="majorBidi" w:hAnsiTheme="majorBidi" w:cstheme="majorBidi"/>
              </w:rPr>
            </w:pPr>
            <w:r>
              <w:rPr>
                <w:rFonts w:asciiTheme="majorBidi" w:hAnsiTheme="majorBidi" w:cstheme="majorBidi"/>
              </w:rPr>
              <w:t xml:space="preserve"> </w:t>
            </w:r>
            <w:r w:rsidR="00A865AA" w:rsidRPr="00A865AA">
              <w:rPr>
                <w:rFonts w:asciiTheme="majorBidi" w:hAnsiTheme="majorBidi" w:cstheme="majorBidi"/>
              </w:rPr>
              <w:t>APV with GBAS</w:t>
            </w:r>
          </w:p>
          <w:p w:rsidR="00A865AA" w:rsidRPr="00A865AA" w:rsidRDefault="00A865AA" w:rsidP="00391D71">
            <w:pPr>
              <w:pStyle w:val="ListParagraph"/>
              <w:keepNext/>
              <w:keepLines/>
              <w:tabs>
                <w:tab w:val="left" w:pos="162"/>
              </w:tabs>
              <w:ind w:left="162"/>
              <w:rPr>
                <w:rFonts w:asciiTheme="majorBidi" w:hAnsiTheme="majorBidi" w:cstheme="majorBidi"/>
              </w:rPr>
            </w:pPr>
          </w:p>
        </w:tc>
        <w:tc>
          <w:tcPr>
            <w:tcW w:w="4356" w:type="dxa"/>
            <w:gridSpan w:val="3"/>
          </w:tcPr>
          <w:p w:rsidR="00A865AA" w:rsidRPr="00A865AA" w:rsidRDefault="00391D71" w:rsidP="006E11A0">
            <w:pPr>
              <w:keepNext/>
              <w:keepLines/>
              <w:tabs>
                <w:tab w:val="left" w:pos="252"/>
              </w:tabs>
              <w:rPr>
                <w:rFonts w:asciiTheme="majorBidi" w:hAnsiTheme="majorBidi" w:cstheme="majorBidi"/>
                <w:u w:val="single"/>
              </w:rPr>
            </w:pPr>
            <w:r>
              <w:rPr>
                <w:rFonts w:asciiTheme="majorBidi" w:hAnsiTheme="majorBidi" w:cstheme="majorBidi"/>
                <w:u w:val="single"/>
              </w:rPr>
              <w:t>Equipage</w:t>
            </w:r>
            <w:r w:rsidR="00C5661D">
              <w:rPr>
                <w:rFonts w:asciiTheme="majorBidi" w:hAnsiTheme="majorBidi" w:cstheme="majorBidi"/>
                <w:u w:val="single"/>
              </w:rPr>
              <w:t>/Air</w:t>
            </w:r>
          </w:p>
          <w:p w:rsidR="00A865AA" w:rsidRPr="00A865AA" w:rsidRDefault="00A865AA" w:rsidP="006003F6">
            <w:pPr>
              <w:pStyle w:val="ListParagraph"/>
              <w:keepNext/>
              <w:keepLines/>
              <w:numPr>
                <w:ilvl w:val="0"/>
                <w:numId w:val="2"/>
              </w:numPr>
              <w:tabs>
                <w:tab w:val="left" w:pos="162"/>
              </w:tabs>
              <w:ind w:left="162" w:hanging="180"/>
              <w:rPr>
                <w:rFonts w:asciiTheme="majorBidi" w:hAnsiTheme="majorBidi" w:cstheme="majorBidi"/>
              </w:rPr>
            </w:pPr>
            <w:r w:rsidRPr="00A865AA">
              <w:rPr>
                <w:rFonts w:asciiTheme="majorBidi" w:hAnsiTheme="majorBidi" w:cstheme="majorBidi"/>
              </w:rPr>
              <w:t xml:space="preserve">Basic IFR GNSS </w:t>
            </w:r>
            <w:r w:rsidR="006003F6">
              <w:rPr>
                <w:rFonts w:asciiTheme="majorBidi" w:hAnsiTheme="majorBidi" w:cstheme="majorBidi"/>
              </w:rPr>
              <w:t>avionics</w:t>
            </w:r>
            <w:r w:rsidRPr="00A865AA">
              <w:rPr>
                <w:rFonts w:asciiTheme="majorBidi" w:hAnsiTheme="majorBidi" w:cstheme="majorBidi"/>
              </w:rPr>
              <w:t xml:space="preserve"> integrated with Baro VNAV </w:t>
            </w:r>
            <w:r w:rsidR="006003F6">
              <w:rPr>
                <w:rFonts w:asciiTheme="majorBidi" w:hAnsiTheme="majorBidi" w:cstheme="majorBidi"/>
              </w:rPr>
              <w:t>functionality</w:t>
            </w:r>
          </w:p>
          <w:p w:rsidR="00A865AA" w:rsidRPr="00A865AA" w:rsidRDefault="00A865AA" w:rsidP="006003F6">
            <w:pPr>
              <w:pStyle w:val="ListParagraph"/>
              <w:keepNext/>
              <w:keepLines/>
              <w:numPr>
                <w:ilvl w:val="0"/>
                <w:numId w:val="2"/>
              </w:numPr>
              <w:tabs>
                <w:tab w:val="left" w:pos="162"/>
              </w:tabs>
              <w:ind w:left="162" w:hanging="180"/>
              <w:rPr>
                <w:rFonts w:asciiTheme="majorBidi" w:hAnsiTheme="majorBidi" w:cstheme="majorBidi"/>
              </w:rPr>
            </w:pPr>
            <w:r w:rsidRPr="00A865AA">
              <w:rPr>
                <w:rFonts w:asciiTheme="majorBidi" w:hAnsiTheme="majorBidi" w:cstheme="majorBidi"/>
              </w:rPr>
              <w:t xml:space="preserve">SBAS  </w:t>
            </w:r>
            <w:r w:rsidR="006003F6">
              <w:rPr>
                <w:rFonts w:asciiTheme="majorBidi" w:hAnsiTheme="majorBidi" w:cstheme="majorBidi"/>
              </w:rPr>
              <w:t>avionics</w:t>
            </w:r>
          </w:p>
          <w:p w:rsidR="00A865AA" w:rsidRPr="00A865AA" w:rsidRDefault="00A865AA" w:rsidP="006003F6">
            <w:pPr>
              <w:pStyle w:val="ListParagraph"/>
              <w:keepNext/>
              <w:keepLines/>
              <w:numPr>
                <w:ilvl w:val="0"/>
                <w:numId w:val="2"/>
              </w:numPr>
              <w:tabs>
                <w:tab w:val="left" w:pos="162"/>
              </w:tabs>
              <w:ind w:left="162" w:hanging="180"/>
              <w:rPr>
                <w:rFonts w:asciiTheme="majorBidi" w:hAnsiTheme="majorBidi" w:cstheme="majorBidi"/>
              </w:rPr>
            </w:pPr>
            <w:r w:rsidRPr="00A865AA">
              <w:rPr>
                <w:rFonts w:asciiTheme="majorBidi" w:hAnsiTheme="majorBidi" w:cstheme="majorBidi"/>
              </w:rPr>
              <w:t xml:space="preserve">GBAS </w:t>
            </w:r>
            <w:r w:rsidR="006003F6">
              <w:rPr>
                <w:rFonts w:asciiTheme="majorBidi" w:hAnsiTheme="majorBidi" w:cstheme="majorBidi"/>
              </w:rPr>
              <w:t>avionics</w:t>
            </w:r>
          </w:p>
        </w:tc>
        <w:tc>
          <w:tcPr>
            <w:tcW w:w="4356" w:type="dxa"/>
            <w:gridSpan w:val="2"/>
          </w:tcPr>
          <w:p w:rsidR="00A865AA" w:rsidRPr="00A865AA" w:rsidRDefault="00391D71" w:rsidP="006E11A0">
            <w:pPr>
              <w:keepNext/>
              <w:keepLines/>
              <w:tabs>
                <w:tab w:val="left" w:pos="252"/>
              </w:tabs>
              <w:rPr>
                <w:rFonts w:asciiTheme="majorBidi" w:hAnsiTheme="majorBidi" w:cstheme="majorBidi"/>
                <w:u w:val="single"/>
              </w:rPr>
            </w:pPr>
            <w:r>
              <w:rPr>
                <w:rFonts w:asciiTheme="majorBidi" w:hAnsiTheme="majorBidi" w:cstheme="majorBidi"/>
                <w:u w:val="single"/>
              </w:rPr>
              <w:t>Equipage/</w:t>
            </w:r>
            <w:r w:rsidR="00C5661D">
              <w:rPr>
                <w:rFonts w:asciiTheme="majorBidi" w:hAnsiTheme="majorBidi" w:cstheme="majorBidi"/>
                <w:u w:val="single"/>
              </w:rPr>
              <w:t>Ground</w:t>
            </w:r>
          </w:p>
          <w:p w:rsidR="00A865AA" w:rsidRDefault="00A865AA" w:rsidP="006E11A0">
            <w:pPr>
              <w:pStyle w:val="ListParagraph"/>
              <w:keepNext/>
              <w:keepLines/>
              <w:numPr>
                <w:ilvl w:val="0"/>
                <w:numId w:val="2"/>
              </w:numPr>
              <w:tabs>
                <w:tab w:val="left" w:pos="162"/>
              </w:tabs>
              <w:ind w:left="162" w:hanging="180"/>
              <w:rPr>
                <w:rFonts w:asciiTheme="majorBidi" w:hAnsiTheme="majorBidi" w:cstheme="majorBidi"/>
              </w:rPr>
            </w:pPr>
            <w:r w:rsidRPr="00A865AA">
              <w:rPr>
                <w:rFonts w:asciiTheme="majorBidi" w:hAnsiTheme="majorBidi" w:cstheme="majorBidi"/>
              </w:rPr>
              <w:t xml:space="preserve">SBAS </w:t>
            </w:r>
            <w:r w:rsidR="00FB6950">
              <w:rPr>
                <w:rFonts w:asciiTheme="majorBidi" w:hAnsiTheme="majorBidi" w:cstheme="majorBidi"/>
              </w:rPr>
              <w:t xml:space="preserve"> (</w:t>
            </w:r>
            <w:r w:rsidRPr="00A865AA">
              <w:rPr>
                <w:rFonts w:asciiTheme="majorBidi" w:hAnsiTheme="majorBidi" w:cstheme="majorBidi"/>
              </w:rPr>
              <w:t>reference stations, master stations, GEO satellites</w:t>
            </w:r>
            <w:r w:rsidR="00FB6950">
              <w:rPr>
                <w:rFonts w:asciiTheme="majorBidi" w:hAnsiTheme="majorBidi" w:cstheme="majorBidi"/>
              </w:rPr>
              <w:t>)</w:t>
            </w:r>
          </w:p>
          <w:p w:rsidR="00A865AA" w:rsidRPr="00A865AA" w:rsidRDefault="00A865AA" w:rsidP="006003F6">
            <w:pPr>
              <w:pStyle w:val="ListParagraph"/>
              <w:keepNext/>
              <w:keepLines/>
              <w:numPr>
                <w:ilvl w:val="0"/>
                <w:numId w:val="2"/>
              </w:numPr>
              <w:tabs>
                <w:tab w:val="left" w:pos="162"/>
              </w:tabs>
              <w:ind w:left="162" w:hanging="180"/>
              <w:rPr>
                <w:rFonts w:asciiTheme="majorBidi" w:hAnsiTheme="majorBidi" w:cstheme="majorBidi"/>
              </w:rPr>
            </w:pPr>
            <w:r w:rsidRPr="00A865AA">
              <w:rPr>
                <w:rFonts w:asciiTheme="majorBidi" w:hAnsiTheme="majorBidi" w:cstheme="majorBidi"/>
              </w:rPr>
              <w:t>G</w:t>
            </w:r>
            <w:r w:rsidR="006003F6">
              <w:rPr>
                <w:rFonts w:asciiTheme="majorBidi" w:hAnsiTheme="majorBidi" w:cstheme="majorBidi"/>
              </w:rPr>
              <w:t>BAS</w:t>
            </w:r>
          </w:p>
        </w:tc>
      </w:tr>
      <w:tr w:rsidR="0042053C" w:rsidRPr="00A865AA" w:rsidTr="00620043">
        <w:trPr>
          <w:cantSplit/>
        </w:trPr>
        <w:tc>
          <w:tcPr>
            <w:tcW w:w="13068" w:type="dxa"/>
            <w:gridSpan w:val="7"/>
          </w:tcPr>
          <w:p w:rsidR="0042053C" w:rsidRPr="00DD0D38" w:rsidRDefault="00DD0D38" w:rsidP="0096784E">
            <w:pPr>
              <w:keepNext/>
              <w:keepLines/>
              <w:rPr>
                <w:rFonts w:asciiTheme="majorBidi" w:hAnsiTheme="majorBidi" w:cstheme="majorBidi"/>
                <w:u w:val="single"/>
              </w:rPr>
            </w:pPr>
            <w:r w:rsidRPr="0096784E">
              <w:rPr>
                <w:rFonts w:asciiTheme="majorBidi" w:hAnsiTheme="majorBidi" w:cstheme="majorBidi"/>
                <w:b/>
                <w:bCs/>
              </w:rPr>
              <w:t xml:space="preserve">Implementation </w:t>
            </w:r>
            <w:r w:rsidR="002A2EF2" w:rsidRPr="0096784E">
              <w:rPr>
                <w:rFonts w:asciiTheme="majorBidi" w:hAnsiTheme="majorBidi" w:cstheme="majorBidi"/>
                <w:b/>
                <w:bCs/>
              </w:rPr>
              <w:t>m</w:t>
            </w:r>
            <w:r w:rsidRPr="0096784E">
              <w:rPr>
                <w:rFonts w:asciiTheme="majorBidi" w:hAnsiTheme="majorBidi" w:cstheme="majorBidi"/>
                <w:b/>
                <w:bCs/>
              </w:rPr>
              <w:t>onitoring and intended performance impact</w:t>
            </w:r>
            <w:r w:rsidRPr="0096784E">
              <w:rPr>
                <w:rFonts w:asciiTheme="majorBidi" w:hAnsiTheme="majorBidi" w:cstheme="majorBidi"/>
              </w:rPr>
              <w:t xml:space="preserve"> </w:t>
            </w:r>
          </w:p>
        </w:tc>
      </w:tr>
      <w:tr w:rsidR="0096784E" w:rsidRPr="00A865AA" w:rsidTr="0096784E">
        <w:trPr>
          <w:cantSplit/>
        </w:trPr>
        <w:tc>
          <w:tcPr>
            <w:tcW w:w="2660" w:type="dxa"/>
            <w:vMerge w:val="restart"/>
          </w:tcPr>
          <w:p w:rsidR="0096784E" w:rsidRDefault="0096784E" w:rsidP="0042053C">
            <w:pPr>
              <w:keepNext/>
              <w:keepLines/>
              <w:rPr>
                <w:rFonts w:asciiTheme="majorBidi" w:hAnsiTheme="majorBidi" w:cstheme="majorBidi"/>
                <w:u w:val="single"/>
              </w:rPr>
            </w:pPr>
            <w:r w:rsidRPr="00A865AA">
              <w:rPr>
                <w:rFonts w:asciiTheme="majorBidi" w:hAnsiTheme="majorBidi" w:cstheme="majorBidi"/>
                <w:u w:val="single"/>
              </w:rPr>
              <w:t>I</w:t>
            </w:r>
            <w:r>
              <w:rPr>
                <w:rFonts w:asciiTheme="majorBidi" w:hAnsiTheme="majorBidi" w:cstheme="majorBidi"/>
                <w:u w:val="single"/>
              </w:rPr>
              <w:t>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C20D04" w:rsidRPr="00D943E2" w:rsidRDefault="0096784E" w:rsidP="006003F6">
            <w:pPr>
              <w:pStyle w:val="ListParagraph"/>
              <w:keepNext/>
              <w:keepLines/>
              <w:numPr>
                <w:ilvl w:val="0"/>
                <w:numId w:val="31"/>
              </w:numPr>
              <w:ind w:left="0" w:hanging="284"/>
              <w:rPr>
                <w:rFonts w:asciiTheme="majorBidi" w:hAnsiTheme="majorBidi" w:cstheme="majorBidi"/>
              </w:rPr>
            </w:pPr>
            <w:r w:rsidRPr="00D943E2">
              <w:rPr>
                <w:rFonts w:asciiTheme="majorBidi" w:hAnsiTheme="majorBidi" w:cstheme="majorBidi"/>
              </w:rPr>
              <w:t xml:space="preserve">1. Indicator: </w:t>
            </w:r>
          </w:p>
          <w:p w:rsidR="00C20D04" w:rsidRDefault="0096784E" w:rsidP="006003F6">
            <w:pPr>
              <w:pStyle w:val="ListParagraph"/>
              <w:keepNext/>
              <w:keepLines/>
              <w:numPr>
                <w:ilvl w:val="0"/>
                <w:numId w:val="31"/>
              </w:numPr>
              <w:ind w:left="0" w:hanging="284"/>
              <w:rPr>
                <w:rFonts w:asciiTheme="majorBidi" w:hAnsiTheme="majorBidi" w:cstheme="majorBidi"/>
                <w:i/>
              </w:rPr>
            </w:pPr>
            <w:r w:rsidRPr="00C20D04">
              <w:rPr>
                <w:rFonts w:asciiTheme="majorBidi" w:hAnsiTheme="majorBidi" w:cstheme="majorBidi"/>
                <w:i/>
              </w:rPr>
              <w:t xml:space="preserve">Percentage of international aerodromes  having instrument runways provided with  APV on the basis of </w:t>
            </w:r>
          </w:p>
          <w:p w:rsidR="0096784E" w:rsidRPr="00C20D04" w:rsidRDefault="0096784E" w:rsidP="006003F6">
            <w:pPr>
              <w:pStyle w:val="ListParagraph"/>
              <w:keepNext/>
              <w:keepLines/>
              <w:numPr>
                <w:ilvl w:val="0"/>
                <w:numId w:val="31"/>
              </w:numPr>
              <w:ind w:left="0" w:hanging="284"/>
              <w:rPr>
                <w:rFonts w:asciiTheme="majorBidi" w:hAnsiTheme="majorBidi" w:cstheme="majorBidi"/>
                <w:i/>
              </w:rPr>
            </w:pPr>
            <w:r w:rsidRPr="00C20D04">
              <w:rPr>
                <w:rFonts w:asciiTheme="majorBidi" w:hAnsiTheme="majorBidi" w:cstheme="majorBidi"/>
                <w:i/>
              </w:rPr>
              <w:t>Baro VNAV/SBAS/GBAS</w:t>
            </w:r>
          </w:p>
          <w:p w:rsidR="0096784E" w:rsidRPr="008B7EA7" w:rsidRDefault="0096784E" w:rsidP="00AA6C7B">
            <w:pPr>
              <w:keepNext/>
              <w:keepLines/>
              <w:rPr>
                <w:rFonts w:asciiTheme="majorBidi" w:hAnsiTheme="majorBidi" w:cstheme="majorBidi"/>
                <w:i/>
              </w:rPr>
            </w:pPr>
          </w:p>
          <w:p w:rsidR="0096784E" w:rsidRPr="00567FB8" w:rsidRDefault="0096784E" w:rsidP="0042053C">
            <w:pPr>
              <w:keepNext/>
              <w:keepLines/>
              <w:rPr>
                <w:rFonts w:asciiTheme="majorBidi" w:hAnsiTheme="majorBidi" w:cstheme="majorBidi"/>
                <w:i/>
                <w:u w:val="single"/>
              </w:rPr>
            </w:pPr>
          </w:p>
          <w:p w:rsidR="0096784E" w:rsidRPr="00A865AA" w:rsidRDefault="0096784E" w:rsidP="006E11A0">
            <w:pPr>
              <w:keepNext/>
              <w:keepLines/>
              <w:rPr>
                <w:rFonts w:asciiTheme="majorBidi" w:hAnsiTheme="majorBidi" w:cstheme="majorBidi"/>
                <w:u w:val="single"/>
              </w:rPr>
            </w:pPr>
          </w:p>
        </w:tc>
        <w:tc>
          <w:tcPr>
            <w:tcW w:w="10408" w:type="dxa"/>
            <w:gridSpan w:val="6"/>
          </w:tcPr>
          <w:p w:rsidR="0096784E" w:rsidRDefault="0096784E" w:rsidP="0096784E">
            <w:pPr>
              <w:keepNext/>
              <w:keepLines/>
              <w:jc w:val="center"/>
              <w:rPr>
                <w:rFonts w:asciiTheme="majorBidi" w:hAnsiTheme="majorBidi" w:cstheme="majorBidi"/>
                <w:u w:val="single"/>
              </w:rPr>
            </w:pPr>
            <w:r>
              <w:rPr>
                <w:rFonts w:asciiTheme="majorBidi" w:hAnsiTheme="majorBidi" w:cstheme="majorBidi"/>
              </w:rPr>
              <w:t>Q</w:t>
            </w:r>
            <w:r w:rsidRPr="00DD0D38">
              <w:rPr>
                <w:rFonts w:asciiTheme="majorBidi" w:hAnsiTheme="majorBidi" w:cstheme="majorBidi"/>
              </w:rPr>
              <w:t>ualitative performance benefits associated with five main KPAs only</w:t>
            </w:r>
          </w:p>
        </w:tc>
      </w:tr>
      <w:tr w:rsidR="0096784E" w:rsidRPr="00A865AA" w:rsidTr="00475011">
        <w:trPr>
          <w:cantSplit/>
        </w:trPr>
        <w:tc>
          <w:tcPr>
            <w:tcW w:w="2660" w:type="dxa"/>
            <w:vMerge/>
          </w:tcPr>
          <w:p w:rsidR="0096784E" w:rsidRPr="00A865AA" w:rsidRDefault="0096784E" w:rsidP="006E11A0">
            <w:pPr>
              <w:keepNext/>
              <w:keepLines/>
              <w:rPr>
                <w:rFonts w:asciiTheme="majorBidi" w:hAnsiTheme="majorBidi" w:cstheme="majorBidi"/>
                <w:u w:val="single"/>
              </w:rPr>
            </w:pPr>
          </w:p>
        </w:tc>
        <w:tc>
          <w:tcPr>
            <w:tcW w:w="2126" w:type="dxa"/>
            <w:gridSpan w:val="2"/>
          </w:tcPr>
          <w:p w:rsidR="0096784E" w:rsidRDefault="0096784E" w:rsidP="006E11A0">
            <w:pPr>
              <w:keepNext/>
              <w:keepLines/>
              <w:rPr>
                <w:rFonts w:asciiTheme="majorBidi" w:hAnsiTheme="majorBidi" w:cstheme="majorBidi"/>
                <w:u w:val="single"/>
              </w:rPr>
            </w:pPr>
            <w:r>
              <w:rPr>
                <w:rFonts w:asciiTheme="majorBidi" w:hAnsiTheme="majorBidi" w:cstheme="majorBidi"/>
                <w:u w:val="single"/>
              </w:rPr>
              <w:t>KPA-Access/Equity</w:t>
            </w:r>
          </w:p>
          <w:p w:rsidR="0096784E" w:rsidRPr="00604FCB" w:rsidRDefault="0096784E" w:rsidP="00604FCB">
            <w:pPr>
              <w:keepNext/>
              <w:keepLines/>
              <w:rPr>
                <w:rFonts w:asciiTheme="majorBidi" w:hAnsiTheme="majorBidi" w:cstheme="majorBidi"/>
              </w:rPr>
            </w:pPr>
            <w:r w:rsidRPr="00604FCB">
              <w:rPr>
                <w:rFonts w:asciiTheme="majorBidi" w:hAnsiTheme="majorBidi" w:cstheme="majorBidi"/>
              </w:rPr>
              <w:t xml:space="preserve">Increased </w:t>
            </w:r>
          </w:p>
          <w:p w:rsidR="0096784E" w:rsidRDefault="0096784E" w:rsidP="00FB6950">
            <w:pPr>
              <w:keepNext/>
              <w:keepLines/>
              <w:rPr>
                <w:rFonts w:asciiTheme="majorBidi" w:hAnsiTheme="majorBidi" w:cstheme="majorBidi"/>
              </w:rPr>
            </w:pPr>
            <w:r>
              <w:rPr>
                <w:rFonts w:asciiTheme="majorBidi" w:hAnsiTheme="majorBidi" w:cstheme="majorBidi"/>
              </w:rPr>
              <w:t>aerodrome</w:t>
            </w:r>
            <w:r w:rsidRPr="00AA6C7B">
              <w:rPr>
                <w:rFonts w:asciiTheme="majorBidi" w:hAnsiTheme="majorBidi" w:cstheme="majorBidi"/>
              </w:rPr>
              <w:t xml:space="preserve"> </w:t>
            </w:r>
            <w:r>
              <w:rPr>
                <w:rFonts w:asciiTheme="majorBidi" w:hAnsiTheme="majorBidi" w:cstheme="majorBidi"/>
              </w:rPr>
              <w:t>access</w:t>
            </w:r>
            <w:r w:rsidRPr="00AA6C7B">
              <w:rPr>
                <w:rFonts w:asciiTheme="majorBidi" w:hAnsiTheme="majorBidi" w:cstheme="majorBidi"/>
              </w:rPr>
              <w:t>ibility</w:t>
            </w:r>
          </w:p>
          <w:p w:rsidR="0096784E" w:rsidRDefault="0096784E" w:rsidP="00A26149">
            <w:pPr>
              <w:keepNext/>
              <w:keepLines/>
              <w:rPr>
                <w:rFonts w:asciiTheme="majorBidi" w:hAnsiTheme="majorBidi" w:cstheme="majorBidi"/>
                <w:i/>
              </w:rPr>
            </w:pPr>
          </w:p>
          <w:p w:rsidR="0096784E" w:rsidRPr="00332235" w:rsidRDefault="0096784E" w:rsidP="002A14C2">
            <w:pPr>
              <w:keepNext/>
              <w:keepLines/>
              <w:rPr>
                <w:rFonts w:asciiTheme="majorBidi" w:hAnsiTheme="majorBidi" w:cstheme="majorBidi"/>
                <w:i/>
                <w:color w:val="FF0000"/>
              </w:rPr>
            </w:pPr>
            <w:r>
              <w:rPr>
                <w:rFonts w:asciiTheme="majorBidi" w:hAnsiTheme="majorBidi" w:cstheme="majorBidi"/>
                <w:i/>
                <w:color w:val="FF0000"/>
              </w:rPr>
              <w:t>.</w:t>
            </w:r>
          </w:p>
        </w:tc>
        <w:tc>
          <w:tcPr>
            <w:tcW w:w="1843" w:type="dxa"/>
          </w:tcPr>
          <w:p w:rsidR="0096784E" w:rsidRDefault="0096784E" w:rsidP="006E11A0">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96784E" w:rsidRDefault="0096784E" w:rsidP="001A0351">
            <w:pPr>
              <w:keepNext/>
              <w:keepLines/>
              <w:rPr>
                <w:rFonts w:asciiTheme="majorBidi" w:hAnsiTheme="majorBidi" w:cstheme="majorBidi"/>
              </w:rPr>
            </w:pPr>
            <w:r w:rsidRPr="00AD1DF0">
              <w:rPr>
                <w:rFonts w:asciiTheme="majorBidi" w:hAnsiTheme="majorBidi" w:cstheme="majorBidi"/>
              </w:rPr>
              <w:t xml:space="preserve">Increased </w:t>
            </w:r>
            <w:r>
              <w:rPr>
                <w:rFonts w:asciiTheme="majorBidi" w:hAnsiTheme="majorBidi" w:cstheme="majorBidi"/>
              </w:rPr>
              <w:t xml:space="preserve">runway capacity </w:t>
            </w:r>
          </w:p>
          <w:p w:rsidR="0096784E" w:rsidRPr="001A0351" w:rsidRDefault="0096784E" w:rsidP="001734C7">
            <w:pPr>
              <w:keepNext/>
              <w:keepLines/>
              <w:rPr>
                <w:rFonts w:asciiTheme="majorBidi" w:hAnsiTheme="majorBidi" w:cstheme="majorBidi"/>
                <w:i/>
                <w:u w:val="single"/>
              </w:rPr>
            </w:pPr>
          </w:p>
        </w:tc>
        <w:tc>
          <w:tcPr>
            <w:tcW w:w="2083" w:type="dxa"/>
          </w:tcPr>
          <w:p w:rsidR="0096784E" w:rsidRDefault="0096784E" w:rsidP="006E11A0">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96784E" w:rsidRDefault="0096784E" w:rsidP="006003F6">
            <w:pPr>
              <w:keepNext/>
              <w:keepLines/>
              <w:rPr>
                <w:rFonts w:asciiTheme="majorBidi" w:hAnsiTheme="majorBidi" w:cstheme="majorBidi"/>
              </w:rPr>
            </w:pPr>
            <w:r>
              <w:rPr>
                <w:rFonts w:asciiTheme="majorBidi" w:hAnsiTheme="majorBidi" w:cstheme="majorBidi"/>
              </w:rPr>
              <w:t>Reduced fuel burn due to lower minima, fewer diversions, cancellations, delays</w:t>
            </w:r>
          </w:p>
          <w:p w:rsidR="0096784E" w:rsidRPr="00A865AA" w:rsidRDefault="0096784E" w:rsidP="006003F6">
            <w:pPr>
              <w:keepNext/>
              <w:keepLines/>
              <w:rPr>
                <w:rFonts w:asciiTheme="majorBidi" w:hAnsiTheme="majorBidi" w:cstheme="majorBidi"/>
                <w:u w:val="single"/>
              </w:rPr>
            </w:pPr>
            <w:r w:rsidRPr="004B6AE7">
              <w:rPr>
                <w:rFonts w:ascii="Times New Roman" w:hAnsi="Times New Roman"/>
                <w:i/>
                <w:lang w:val="en-US"/>
              </w:rPr>
              <w:t xml:space="preserve"> </w:t>
            </w:r>
          </w:p>
        </w:tc>
        <w:tc>
          <w:tcPr>
            <w:tcW w:w="2178" w:type="dxa"/>
          </w:tcPr>
          <w:p w:rsidR="0096784E" w:rsidRDefault="0096784E" w:rsidP="006E11A0">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96784E" w:rsidRDefault="0096784E" w:rsidP="00AA6C7B">
            <w:pPr>
              <w:keepNext/>
              <w:keepLines/>
              <w:rPr>
                <w:rFonts w:asciiTheme="majorBidi" w:hAnsiTheme="majorBidi" w:cstheme="majorBidi"/>
              </w:rPr>
            </w:pPr>
            <w:r>
              <w:rPr>
                <w:rFonts w:asciiTheme="majorBidi" w:hAnsiTheme="majorBidi" w:cstheme="majorBidi"/>
              </w:rPr>
              <w:t>Reduced emissions due to reduced fuel burn.</w:t>
            </w:r>
          </w:p>
          <w:p w:rsidR="0096784E" w:rsidRPr="00AA6C7B" w:rsidRDefault="0096784E" w:rsidP="001734C7">
            <w:pPr>
              <w:keepNext/>
              <w:keepLines/>
              <w:rPr>
                <w:rFonts w:asciiTheme="majorBidi" w:hAnsiTheme="majorBidi" w:cstheme="majorBidi"/>
                <w:u w:val="single"/>
                <w:lang w:val="en-US"/>
              </w:rPr>
            </w:pPr>
          </w:p>
        </w:tc>
        <w:tc>
          <w:tcPr>
            <w:tcW w:w="2178" w:type="dxa"/>
          </w:tcPr>
          <w:p w:rsidR="0096784E" w:rsidRDefault="0096784E" w:rsidP="006E11A0">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96784E" w:rsidRDefault="0096784E" w:rsidP="006E11A0">
            <w:pPr>
              <w:keepNext/>
              <w:keepLines/>
              <w:rPr>
                <w:rFonts w:asciiTheme="majorBidi" w:hAnsiTheme="majorBidi" w:cstheme="majorBidi"/>
              </w:rPr>
            </w:pPr>
            <w:r w:rsidRPr="00AA6C7B">
              <w:rPr>
                <w:rFonts w:asciiTheme="majorBidi" w:hAnsiTheme="majorBidi" w:cstheme="majorBidi"/>
              </w:rPr>
              <w:t xml:space="preserve">Increased </w:t>
            </w:r>
            <w:r>
              <w:rPr>
                <w:rFonts w:asciiTheme="majorBidi" w:hAnsiTheme="majorBidi" w:cstheme="majorBidi"/>
              </w:rPr>
              <w:t>safety through stabilized approach paths.</w:t>
            </w:r>
          </w:p>
          <w:p w:rsidR="0096784E" w:rsidRDefault="0096784E" w:rsidP="006E11A0">
            <w:pPr>
              <w:keepNext/>
              <w:keepLines/>
              <w:rPr>
                <w:rFonts w:asciiTheme="majorBidi" w:hAnsiTheme="majorBidi" w:cstheme="majorBidi"/>
              </w:rPr>
            </w:pPr>
          </w:p>
          <w:p w:rsidR="0096784E" w:rsidRPr="000168F0" w:rsidRDefault="0096784E" w:rsidP="00667269">
            <w:pPr>
              <w:keepNext/>
              <w:keepLines/>
              <w:rPr>
                <w:rFonts w:asciiTheme="majorBidi" w:hAnsiTheme="majorBidi" w:cstheme="majorBidi"/>
                <w:i/>
              </w:rPr>
            </w:pPr>
          </w:p>
        </w:tc>
      </w:tr>
    </w:tbl>
    <w:p w:rsidR="004B6AE7" w:rsidRDefault="004B6AE7" w:rsidP="00C41920">
      <w:pPr>
        <w:jc w:val="center"/>
      </w:pPr>
    </w:p>
    <w:p w:rsidR="00620043" w:rsidRDefault="00C41920" w:rsidP="00C41920">
      <w:pPr>
        <w:jc w:val="center"/>
      </w:pPr>
      <w:r>
        <w:t>— — — — — — — —</w:t>
      </w:r>
      <w:r w:rsidR="00620043">
        <w:br w:type="page"/>
      </w:r>
    </w:p>
    <w:p w:rsidR="00F45739" w:rsidRDefault="00680491"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lastRenderedPageBreak/>
        <w:t xml:space="preserve">Performance Improvement Area 1: </w:t>
      </w:r>
    </w:p>
    <w:p w:rsidR="00680491" w:rsidRDefault="00680491"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t>Airport</w:t>
      </w:r>
      <w:r>
        <w:rPr>
          <w:rFonts w:asciiTheme="majorBidi" w:hAnsiTheme="majorBidi" w:cstheme="majorBidi"/>
          <w:b/>
          <w:bCs/>
          <w:sz w:val="24"/>
          <w:szCs w:val="24"/>
        </w:rPr>
        <w:t xml:space="preserve"> Operations</w:t>
      </w:r>
    </w:p>
    <w:p w:rsidR="00F45739" w:rsidRDefault="00F45739" w:rsidP="00F45739">
      <w:pPr>
        <w:spacing w:after="0" w:line="240" w:lineRule="auto"/>
        <w:jc w:val="center"/>
        <w:rPr>
          <w:rFonts w:asciiTheme="majorBidi" w:hAnsiTheme="majorBidi" w:cstheme="majorBidi"/>
          <w:b/>
          <w:bCs/>
          <w:sz w:val="24"/>
          <w:szCs w:val="24"/>
        </w:rPr>
      </w:pPr>
    </w:p>
    <w:tbl>
      <w:tblPr>
        <w:tblStyle w:val="TableGrid"/>
        <w:tblW w:w="0" w:type="auto"/>
        <w:tblLayout w:type="fixed"/>
        <w:tblLook w:val="04A0" w:firstRow="1" w:lastRow="0" w:firstColumn="1" w:lastColumn="0" w:noHBand="0" w:noVBand="1"/>
      </w:tblPr>
      <w:tblGrid>
        <w:gridCol w:w="2802"/>
        <w:gridCol w:w="1554"/>
        <w:gridCol w:w="572"/>
        <w:gridCol w:w="1843"/>
        <w:gridCol w:w="1941"/>
        <w:gridCol w:w="2178"/>
        <w:gridCol w:w="2178"/>
      </w:tblGrid>
      <w:tr w:rsidR="00A865AA" w:rsidRPr="00A865AA" w:rsidTr="00475011">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A865AA" w:rsidRDefault="00A865AA" w:rsidP="006C2025">
            <w:pPr>
              <w:rPr>
                <w:rFonts w:asciiTheme="majorBidi" w:hAnsiTheme="majorBidi" w:cstheme="majorBidi"/>
              </w:rPr>
            </w:pPr>
            <w:r w:rsidRPr="007E2FC7">
              <w:rPr>
                <w:rFonts w:asciiTheme="majorBidi" w:hAnsiTheme="majorBidi" w:cstheme="majorBidi"/>
                <w:b/>
                <w:bCs/>
              </w:rPr>
              <w:t>B0-70</w:t>
            </w:r>
            <w:r w:rsidR="006C2025">
              <w:rPr>
                <w:rFonts w:asciiTheme="majorBidi" w:hAnsiTheme="majorBidi" w:cstheme="majorBidi"/>
                <w:b/>
                <w:bCs/>
              </w:rPr>
              <w:t>/WAKE</w:t>
            </w:r>
            <w:r w:rsidR="00636233">
              <w:rPr>
                <w:rFonts w:asciiTheme="majorBidi" w:hAnsiTheme="majorBidi" w:cstheme="majorBidi"/>
                <w:b/>
                <w:bCs/>
              </w:rPr>
              <w:t xml:space="preserve">: </w:t>
            </w:r>
            <w:r w:rsidR="00A436A9" w:rsidRPr="00A436A9">
              <w:rPr>
                <w:rFonts w:asciiTheme="majorBidi" w:hAnsiTheme="majorBidi" w:cstheme="majorBidi"/>
                <w:b/>
                <w:bCs/>
                <w:lang w:val="en-GB"/>
              </w:rPr>
              <w:t xml:space="preserve">Increased Runway Throughput through </w:t>
            </w:r>
            <w:r w:rsidR="00556F88">
              <w:rPr>
                <w:rFonts w:asciiTheme="majorBidi" w:hAnsiTheme="majorBidi" w:cstheme="majorBidi"/>
                <w:b/>
                <w:bCs/>
                <w:lang w:val="en-GB"/>
              </w:rPr>
              <w:t xml:space="preserve">optimized </w:t>
            </w:r>
            <w:r w:rsidR="00A436A9" w:rsidRPr="00A436A9">
              <w:rPr>
                <w:rFonts w:asciiTheme="majorBidi" w:hAnsiTheme="majorBidi" w:cstheme="majorBidi"/>
                <w:b/>
                <w:bCs/>
                <w:lang w:val="en-GB"/>
              </w:rPr>
              <w:t xml:space="preserve">Wake Turbulence Separation </w:t>
            </w:r>
          </w:p>
        </w:tc>
      </w:tr>
      <w:tr w:rsidR="006403D4" w:rsidRPr="00A865AA" w:rsidTr="00475011">
        <w:trPr>
          <w:cantSplit/>
        </w:trPr>
        <w:tc>
          <w:tcPr>
            <w:tcW w:w="4356" w:type="dxa"/>
            <w:gridSpan w:val="2"/>
          </w:tcPr>
          <w:p w:rsidR="00A865AA" w:rsidRPr="007E2FC7" w:rsidRDefault="00A865AA" w:rsidP="00680491">
            <w:pPr>
              <w:rPr>
                <w:rFonts w:asciiTheme="majorBidi" w:hAnsiTheme="majorBidi" w:cstheme="majorBidi"/>
                <w:u w:val="single"/>
              </w:rPr>
            </w:pPr>
            <w:r w:rsidRPr="007E2FC7">
              <w:rPr>
                <w:rFonts w:asciiTheme="majorBidi" w:hAnsiTheme="majorBidi" w:cstheme="majorBidi"/>
                <w:u w:val="single"/>
              </w:rPr>
              <w:t>Elements</w:t>
            </w:r>
          </w:p>
          <w:p w:rsidR="00A865AA" w:rsidRPr="007E2FC7" w:rsidRDefault="00A865AA" w:rsidP="00680491">
            <w:pPr>
              <w:pStyle w:val="ListParagraph"/>
              <w:numPr>
                <w:ilvl w:val="0"/>
                <w:numId w:val="3"/>
              </w:numPr>
              <w:ind w:left="162" w:hanging="180"/>
              <w:rPr>
                <w:rFonts w:asciiTheme="majorBidi" w:hAnsiTheme="majorBidi" w:cstheme="majorBidi"/>
              </w:rPr>
            </w:pPr>
            <w:r w:rsidRPr="007E2FC7">
              <w:rPr>
                <w:rFonts w:asciiTheme="majorBidi" w:hAnsiTheme="majorBidi" w:cstheme="majorBidi"/>
              </w:rPr>
              <w:t>Revision of current ICAO wake separation minima</w:t>
            </w:r>
          </w:p>
          <w:p w:rsidR="00A865AA" w:rsidRPr="007E2FC7" w:rsidRDefault="00A865AA" w:rsidP="00680491">
            <w:pPr>
              <w:pStyle w:val="ListParagraph"/>
              <w:numPr>
                <w:ilvl w:val="0"/>
                <w:numId w:val="3"/>
              </w:numPr>
              <w:ind w:left="162" w:hanging="180"/>
              <w:rPr>
                <w:rFonts w:asciiTheme="majorBidi" w:hAnsiTheme="majorBidi" w:cstheme="majorBidi"/>
              </w:rPr>
            </w:pPr>
            <w:r w:rsidRPr="007E2FC7">
              <w:rPr>
                <w:rFonts w:asciiTheme="majorBidi" w:hAnsiTheme="majorBidi" w:cstheme="majorBidi"/>
              </w:rPr>
              <w:t xml:space="preserve">Increasing </w:t>
            </w:r>
            <w:r w:rsidR="0023654B">
              <w:rPr>
                <w:rFonts w:asciiTheme="majorBidi" w:hAnsiTheme="majorBidi" w:cstheme="majorBidi"/>
              </w:rPr>
              <w:t>International aerodrome</w:t>
            </w:r>
            <w:r w:rsidRPr="007E2FC7">
              <w:rPr>
                <w:rFonts w:asciiTheme="majorBidi" w:hAnsiTheme="majorBidi" w:cstheme="majorBidi"/>
              </w:rPr>
              <w:t xml:space="preserve"> Arrival Operational Capacity</w:t>
            </w:r>
          </w:p>
          <w:p w:rsidR="00A865AA" w:rsidRPr="007E2FC7" w:rsidRDefault="00A865AA" w:rsidP="00680491">
            <w:pPr>
              <w:pStyle w:val="ListParagraph"/>
              <w:numPr>
                <w:ilvl w:val="0"/>
                <w:numId w:val="3"/>
              </w:numPr>
              <w:ind w:left="162" w:hanging="180"/>
              <w:rPr>
                <w:rFonts w:asciiTheme="majorBidi" w:hAnsiTheme="majorBidi" w:cstheme="majorBidi"/>
              </w:rPr>
            </w:pPr>
            <w:r w:rsidRPr="007E2FC7">
              <w:rPr>
                <w:rFonts w:asciiTheme="majorBidi" w:hAnsiTheme="majorBidi" w:cstheme="majorBidi"/>
              </w:rPr>
              <w:t xml:space="preserve">Increasing </w:t>
            </w:r>
            <w:r w:rsidR="0023654B">
              <w:rPr>
                <w:rFonts w:asciiTheme="majorBidi" w:hAnsiTheme="majorBidi" w:cstheme="majorBidi"/>
              </w:rPr>
              <w:t>International aerodrome</w:t>
            </w:r>
            <w:r w:rsidRPr="007E2FC7">
              <w:rPr>
                <w:rFonts w:asciiTheme="majorBidi" w:hAnsiTheme="majorBidi" w:cstheme="majorBidi"/>
              </w:rPr>
              <w:t xml:space="preserve"> Departure Operational Capacity </w:t>
            </w:r>
          </w:p>
          <w:p w:rsidR="00A865AA" w:rsidRPr="00A865AA" w:rsidRDefault="00A865AA" w:rsidP="00680491">
            <w:pPr>
              <w:pStyle w:val="ListParagraph"/>
              <w:ind w:left="162"/>
              <w:rPr>
                <w:rFonts w:asciiTheme="majorBidi" w:hAnsiTheme="majorBidi" w:cstheme="majorBidi"/>
              </w:rPr>
            </w:pPr>
          </w:p>
        </w:tc>
        <w:tc>
          <w:tcPr>
            <w:tcW w:w="4356" w:type="dxa"/>
            <w:gridSpan w:val="3"/>
          </w:tcPr>
          <w:p w:rsidR="00A436A9" w:rsidRPr="00A865AA" w:rsidRDefault="00C5661D" w:rsidP="0068049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A865AA" w:rsidP="00680491">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2"/>
          </w:tcPr>
          <w:p w:rsidR="00A436A9" w:rsidRPr="00A865AA" w:rsidRDefault="00A436A9" w:rsidP="00680491">
            <w:pPr>
              <w:tabs>
                <w:tab w:val="left" w:pos="252"/>
              </w:tabs>
              <w:rPr>
                <w:rFonts w:asciiTheme="majorBidi" w:hAnsiTheme="majorBidi" w:cstheme="majorBidi"/>
                <w:u w:val="single"/>
              </w:rPr>
            </w:pPr>
            <w:r>
              <w:rPr>
                <w:rFonts w:asciiTheme="majorBidi" w:hAnsiTheme="majorBidi" w:cstheme="majorBidi"/>
                <w:u w:val="single"/>
              </w:rPr>
              <w:t>Equipage/</w:t>
            </w:r>
            <w:r w:rsidR="00C5661D">
              <w:rPr>
                <w:rFonts w:asciiTheme="majorBidi" w:hAnsiTheme="majorBidi" w:cstheme="majorBidi"/>
                <w:u w:val="single"/>
              </w:rPr>
              <w:t>Ground</w:t>
            </w:r>
          </w:p>
          <w:p w:rsidR="00A865AA" w:rsidRPr="007E2FC7" w:rsidRDefault="004B6AE7" w:rsidP="00680491">
            <w:pPr>
              <w:pStyle w:val="ListParagraph"/>
              <w:numPr>
                <w:ilvl w:val="0"/>
                <w:numId w:val="2"/>
              </w:numPr>
              <w:ind w:left="162" w:hanging="180"/>
              <w:rPr>
                <w:rFonts w:asciiTheme="majorBidi" w:hAnsiTheme="majorBidi" w:cstheme="majorBidi"/>
              </w:rPr>
            </w:pPr>
            <w:r w:rsidRPr="007E2FC7">
              <w:rPr>
                <w:rFonts w:asciiTheme="majorBidi" w:hAnsiTheme="majorBidi" w:cstheme="majorBidi"/>
              </w:rPr>
              <w:t>A support tool to aid in the application of the new set of 6 categor</w:t>
            </w:r>
            <w:r>
              <w:rPr>
                <w:rFonts w:asciiTheme="majorBidi" w:hAnsiTheme="majorBidi" w:cstheme="majorBidi"/>
              </w:rPr>
              <w:t>ies of</w:t>
            </w:r>
            <w:r w:rsidRPr="007E2FC7">
              <w:rPr>
                <w:rFonts w:asciiTheme="majorBidi" w:hAnsiTheme="majorBidi" w:cstheme="majorBidi"/>
              </w:rPr>
              <w:t xml:space="preserve"> ICAO wakes</w:t>
            </w:r>
            <w:r w:rsidR="00A865AA" w:rsidRPr="007E2FC7">
              <w:rPr>
                <w:rFonts w:asciiTheme="majorBidi" w:hAnsiTheme="majorBidi" w:cstheme="majorBidi"/>
              </w:rPr>
              <w:t xml:space="preserve"> separat</w:t>
            </w:r>
            <w:r w:rsidR="007A1A76">
              <w:rPr>
                <w:rFonts w:asciiTheme="majorBidi" w:hAnsiTheme="majorBidi" w:cstheme="majorBidi"/>
              </w:rPr>
              <w:t>ion</w:t>
            </w:r>
            <w:r w:rsidR="00A865AA" w:rsidRPr="007E2FC7">
              <w:rPr>
                <w:rFonts w:asciiTheme="majorBidi" w:hAnsiTheme="majorBidi" w:cstheme="majorBidi"/>
              </w:rPr>
              <w:t>.</w:t>
            </w:r>
          </w:p>
          <w:p w:rsidR="00A865AA" w:rsidRPr="00A865AA" w:rsidRDefault="00865152" w:rsidP="00865152">
            <w:pPr>
              <w:pStyle w:val="ListParagraph"/>
              <w:numPr>
                <w:ilvl w:val="0"/>
                <w:numId w:val="2"/>
              </w:numPr>
              <w:ind w:left="162" w:hanging="180"/>
              <w:rPr>
                <w:rFonts w:asciiTheme="majorBidi" w:hAnsiTheme="majorBidi" w:cstheme="majorBidi"/>
              </w:rPr>
            </w:pPr>
            <w:r>
              <w:rPr>
                <w:rFonts w:asciiTheme="majorBidi" w:hAnsiTheme="majorBidi" w:cstheme="majorBidi"/>
              </w:rPr>
              <w:t>W</w:t>
            </w:r>
            <w:r w:rsidR="00A865AA" w:rsidRPr="00A865AA">
              <w:rPr>
                <w:rFonts w:asciiTheme="majorBidi" w:hAnsiTheme="majorBidi" w:cstheme="majorBidi"/>
              </w:rPr>
              <w:t>ind sensors and automation  support</w:t>
            </w:r>
            <w:r>
              <w:rPr>
                <w:rFonts w:asciiTheme="majorBidi" w:hAnsiTheme="majorBidi" w:cstheme="majorBidi"/>
              </w:rPr>
              <w:t xml:space="preserve"> is needed for element 3</w:t>
            </w:r>
          </w:p>
        </w:tc>
      </w:tr>
      <w:tr w:rsidR="0042053C" w:rsidRPr="00A865AA" w:rsidTr="00475011">
        <w:trPr>
          <w:cantSplit/>
        </w:trPr>
        <w:tc>
          <w:tcPr>
            <w:tcW w:w="13068" w:type="dxa"/>
            <w:gridSpan w:val="7"/>
          </w:tcPr>
          <w:p w:rsidR="0042053C" w:rsidRPr="002A2EF2" w:rsidRDefault="00DD0D38" w:rsidP="00D943E2">
            <w:pPr>
              <w:rPr>
                <w:rFonts w:asciiTheme="majorBidi" w:hAnsiTheme="majorBidi" w:cstheme="majorBidi"/>
                <w:bCs/>
                <w:u w:val="single"/>
              </w:rPr>
            </w:pPr>
            <w:r w:rsidRPr="00D943E2">
              <w:rPr>
                <w:rFonts w:asciiTheme="majorBidi" w:hAnsiTheme="majorBidi" w:cstheme="majorBidi"/>
                <w:b/>
              </w:rPr>
              <w:t xml:space="preserve">Implementation monitoring and intended performance impact </w:t>
            </w:r>
          </w:p>
        </w:tc>
      </w:tr>
      <w:tr w:rsidR="00D943E2" w:rsidRPr="00A865AA" w:rsidTr="00475011">
        <w:trPr>
          <w:cantSplit/>
        </w:trPr>
        <w:tc>
          <w:tcPr>
            <w:tcW w:w="2802" w:type="dxa"/>
            <w:vMerge w:val="restart"/>
          </w:tcPr>
          <w:p w:rsidR="00D943E2" w:rsidRDefault="00D943E2" w:rsidP="00680491">
            <w:pPr>
              <w:rPr>
                <w:rFonts w:asciiTheme="majorBidi" w:hAnsiTheme="majorBidi" w:cstheme="majorBidi"/>
                <w:u w:val="single"/>
              </w:rPr>
            </w:pPr>
            <w:r>
              <w:rPr>
                <w:rFonts w:asciiTheme="majorBidi" w:hAnsiTheme="majorBidi" w:cstheme="majorBidi"/>
                <w:u w:val="single"/>
              </w:rPr>
              <w:t>Implementation progress</w:t>
            </w:r>
          </w:p>
          <w:p w:rsidR="00D943E2" w:rsidRPr="00D943E2" w:rsidRDefault="00D943E2" w:rsidP="00567FB8">
            <w:pPr>
              <w:rPr>
                <w:rFonts w:asciiTheme="majorBidi" w:hAnsiTheme="majorBidi" w:cstheme="majorBidi"/>
              </w:rPr>
            </w:pPr>
            <w:r w:rsidRPr="00D943E2">
              <w:rPr>
                <w:rFonts w:asciiTheme="majorBidi" w:hAnsiTheme="majorBidi" w:cstheme="majorBidi"/>
              </w:rPr>
              <w:t xml:space="preserve">1. Indicator: </w:t>
            </w:r>
          </w:p>
          <w:p w:rsidR="00D943E2" w:rsidRDefault="00D943E2" w:rsidP="00567FB8">
            <w:pPr>
              <w:rPr>
                <w:rFonts w:asciiTheme="majorBidi" w:hAnsiTheme="majorBidi" w:cstheme="majorBidi"/>
                <w:i/>
              </w:rPr>
            </w:pPr>
            <w:r>
              <w:rPr>
                <w:rFonts w:asciiTheme="majorBidi" w:hAnsiTheme="majorBidi" w:cstheme="majorBidi"/>
                <w:i/>
              </w:rPr>
              <w:t>Percentage of international aerodromes applying the 6 categories of wake vortex separation.</w:t>
            </w:r>
          </w:p>
          <w:p w:rsidR="00D943E2" w:rsidRDefault="00D943E2" w:rsidP="00567FB8">
            <w:pPr>
              <w:rPr>
                <w:rFonts w:asciiTheme="majorBidi" w:hAnsiTheme="majorBidi" w:cstheme="majorBidi"/>
                <w:i/>
                <w:color w:val="000000" w:themeColor="text1"/>
                <w:u w:val="single"/>
              </w:rPr>
            </w:pPr>
          </w:p>
          <w:p w:rsidR="00D943E2" w:rsidRDefault="00D943E2" w:rsidP="00567FB8">
            <w:pPr>
              <w:rPr>
                <w:rFonts w:asciiTheme="majorBidi" w:hAnsiTheme="majorBidi" w:cstheme="majorBidi"/>
                <w:u w:val="single"/>
              </w:rPr>
            </w:pPr>
          </w:p>
        </w:tc>
        <w:tc>
          <w:tcPr>
            <w:tcW w:w="10266" w:type="dxa"/>
            <w:gridSpan w:val="6"/>
          </w:tcPr>
          <w:p w:rsidR="00D943E2" w:rsidRDefault="00D943E2" w:rsidP="00D943E2">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D943E2" w:rsidRPr="00A865AA" w:rsidTr="00475011">
        <w:trPr>
          <w:cantSplit/>
        </w:trPr>
        <w:tc>
          <w:tcPr>
            <w:tcW w:w="2802" w:type="dxa"/>
            <w:vMerge/>
          </w:tcPr>
          <w:p w:rsidR="00D943E2" w:rsidRPr="00C6106F" w:rsidRDefault="00D943E2" w:rsidP="00567FB8">
            <w:pPr>
              <w:rPr>
                <w:rFonts w:asciiTheme="majorBidi" w:hAnsiTheme="majorBidi" w:cstheme="majorBidi"/>
                <w:b/>
                <w:i/>
                <w:color w:val="FF0000"/>
                <w:u w:val="single"/>
              </w:rPr>
            </w:pPr>
          </w:p>
        </w:tc>
        <w:tc>
          <w:tcPr>
            <w:tcW w:w="2126" w:type="dxa"/>
            <w:gridSpan w:val="2"/>
          </w:tcPr>
          <w:p w:rsidR="00D943E2" w:rsidRDefault="00D943E2" w:rsidP="00680491">
            <w:pPr>
              <w:rPr>
                <w:rFonts w:asciiTheme="majorBidi" w:hAnsiTheme="majorBidi" w:cstheme="majorBidi"/>
                <w:u w:val="single"/>
              </w:rPr>
            </w:pPr>
            <w:r>
              <w:rPr>
                <w:rFonts w:asciiTheme="majorBidi" w:hAnsiTheme="majorBidi" w:cstheme="majorBidi"/>
                <w:u w:val="single"/>
              </w:rPr>
              <w:t>KPA-Access/Equity</w:t>
            </w:r>
          </w:p>
          <w:p w:rsidR="00D943E2" w:rsidRPr="00A436A9" w:rsidRDefault="00D943E2" w:rsidP="00680491">
            <w:pPr>
              <w:rPr>
                <w:rFonts w:asciiTheme="majorBidi" w:hAnsiTheme="majorBidi" w:cstheme="majorBidi"/>
              </w:rPr>
            </w:pPr>
            <w:r w:rsidRPr="00A436A9">
              <w:rPr>
                <w:rFonts w:asciiTheme="majorBidi" w:hAnsiTheme="majorBidi" w:cstheme="majorBidi"/>
              </w:rPr>
              <w:t xml:space="preserve">Not Applicable </w:t>
            </w:r>
          </w:p>
        </w:tc>
        <w:tc>
          <w:tcPr>
            <w:tcW w:w="1843" w:type="dxa"/>
          </w:tcPr>
          <w:p w:rsidR="00D943E2" w:rsidRDefault="00D943E2" w:rsidP="00680491">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D943E2" w:rsidRPr="00A436A9" w:rsidRDefault="00D943E2" w:rsidP="00680491">
            <w:pPr>
              <w:rPr>
                <w:rFonts w:asciiTheme="majorBidi" w:hAnsiTheme="majorBidi" w:cstheme="majorBidi"/>
              </w:rPr>
            </w:pPr>
            <w:r>
              <w:rPr>
                <w:rFonts w:asciiTheme="majorBidi" w:hAnsiTheme="majorBidi" w:cstheme="majorBidi"/>
              </w:rPr>
              <w:t>Aerodrome</w:t>
            </w:r>
            <w:r w:rsidRPr="00A436A9">
              <w:rPr>
                <w:rFonts w:asciiTheme="majorBidi" w:hAnsiTheme="majorBidi" w:cstheme="majorBidi"/>
              </w:rPr>
              <w:t xml:space="preserve"> capacity and departure/arrival rates will increase as the wake categories are</w:t>
            </w:r>
            <w:r>
              <w:rPr>
                <w:rFonts w:asciiTheme="majorBidi" w:hAnsiTheme="majorBidi" w:cstheme="majorBidi"/>
              </w:rPr>
              <w:t xml:space="preserve"> </w:t>
            </w:r>
            <w:r w:rsidRPr="00A436A9">
              <w:rPr>
                <w:rFonts w:asciiTheme="majorBidi" w:hAnsiTheme="majorBidi" w:cstheme="majorBidi"/>
              </w:rPr>
              <w:t>increased from 3 to 6</w:t>
            </w:r>
          </w:p>
          <w:p w:rsidR="00D943E2" w:rsidRPr="008B7EA7" w:rsidRDefault="00D943E2" w:rsidP="007C618A">
            <w:pPr>
              <w:rPr>
                <w:rFonts w:asciiTheme="majorBidi" w:hAnsiTheme="majorBidi" w:cstheme="majorBidi"/>
                <w:i/>
              </w:rPr>
            </w:pPr>
          </w:p>
        </w:tc>
        <w:tc>
          <w:tcPr>
            <w:tcW w:w="1941" w:type="dxa"/>
          </w:tcPr>
          <w:p w:rsidR="00D943E2" w:rsidRDefault="00D943E2" w:rsidP="00680491">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D943E2" w:rsidRPr="00A865AA" w:rsidRDefault="00D943E2" w:rsidP="00680491">
            <w:pPr>
              <w:rPr>
                <w:rFonts w:asciiTheme="majorBidi" w:hAnsiTheme="majorBidi" w:cstheme="majorBidi"/>
                <w:u w:val="single"/>
              </w:rPr>
            </w:pPr>
            <w:r w:rsidRPr="00A436A9">
              <w:rPr>
                <w:rFonts w:asciiTheme="majorBidi" w:hAnsiTheme="majorBidi" w:cstheme="majorBidi"/>
              </w:rPr>
              <w:t>Not Applicable</w:t>
            </w:r>
          </w:p>
        </w:tc>
        <w:tc>
          <w:tcPr>
            <w:tcW w:w="2178" w:type="dxa"/>
          </w:tcPr>
          <w:p w:rsidR="00D943E2" w:rsidRDefault="00D943E2" w:rsidP="00680491">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D943E2" w:rsidRPr="00A865AA" w:rsidRDefault="00D943E2" w:rsidP="00680491">
            <w:pPr>
              <w:rPr>
                <w:rFonts w:asciiTheme="majorBidi" w:hAnsiTheme="majorBidi" w:cstheme="majorBidi"/>
                <w:u w:val="single"/>
              </w:rPr>
            </w:pPr>
            <w:r w:rsidRPr="00A436A9">
              <w:rPr>
                <w:rFonts w:asciiTheme="majorBidi" w:hAnsiTheme="majorBidi" w:cstheme="majorBidi"/>
              </w:rPr>
              <w:t>Not Applicable</w:t>
            </w:r>
          </w:p>
        </w:tc>
        <w:tc>
          <w:tcPr>
            <w:tcW w:w="2178" w:type="dxa"/>
          </w:tcPr>
          <w:p w:rsidR="00D943E2" w:rsidRDefault="00D943E2" w:rsidP="00680491">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D943E2" w:rsidRPr="00A865AA" w:rsidRDefault="00D943E2" w:rsidP="00680491">
            <w:pPr>
              <w:rPr>
                <w:rFonts w:asciiTheme="majorBidi" w:hAnsiTheme="majorBidi" w:cstheme="majorBidi"/>
                <w:u w:val="single"/>
              </w:rPr>
            </w:pPr>
            <w:r w:rsidRPr="00A436A9">
              <w:rPr>
                <w:rFonts w:asciiTheme="majorBidi" w:hAnsiTheme="majorBidi" w:cstheme="majorBidi"/>
              </w:rPr>
              <w:t>Not Applicable</w:t>
            </w:r>
          </w:p>
        </w:tc>
      </w:tr>
    </w:tbl>
    <w:p w:rsidR="007A1A76" w:rsidRDefault="007A1A76" w:rsidP="00C41920">
      <w:pPr>
        <w:jc w:val="center"/>
      </w:pPr>
    </w:p>
    <w:p w:rsidR="00C41920" w:rsidRDefault="00C41920" w:rsidP="00C41920">
      <w:pPr>
        <w:jc w:val="center"/>
      </w:pPr>
      <w:r>
        <w:t>— — — — — — — —</w:t>
      </w:r>
      <w:r>
        <w:br w:type="page"/>
      </w:r>
    </w:p>
    <w:p w:rsidR="00F45739" w:rsidRDefault="00F45739" w:rsidP="00403CB4">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lastRenderedPageBreak/>
        <w:t xml:space="preserve">Performance Improvement Area 1: </w:t>
      </w:r>
    </w:p>
    <w:p w:rsidR="00F45739" w:rsidRDefault="00F45739"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t>Airport</w:t>
      </w:r>
      <w:r>
        <w:rPr>
          <w:rFonts w:asciiTheme="majorBidi" w:hAnsiTheme="majorBidi" w:cstheme="majorBidi"/>
          <w:b/>
          <w:bCs/>
          <w:sz w:val="24"/>
          <w:szCs w:val="24"/>
        </w:rPr>
        <w:t xml:space="preserve"> Operations</w:t>
      </w:r>
    </w:p>
    <w:p w:rsidR="00F45739" w:rsidRDefault="00F45739" w:rsidP="00F45739">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802"/>
        <w:gridCol w:w="1842"/>
        <w:gridCol w:w="284"/>
        <w:gridCol w:w="1984"/>
        <w:gridCol w:w="1800"/>
        <w:gridCol w:w="185"/>
        <w:gridCol w:w="1993"/>
        <w:gridCol w:w="2178"/>
      </w:tblGrid>
      <w:tr w:rsidR="00A865AA" w:rsidRPr="00A865AA" w:rsidTr="00620043">
        <w:trPr>
          <w:cantSplit/>
        </w:trPr>
        <w:tc>
          <w:tcPr>
            <w:tcW w:w="13068" w:type="dxa"/>
            <w:gridSpan w:val="8"/>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7C38C4" w:rsidRDefault="00A865AA" w:rsidP="00636233">
            <w:pPr>
              <w:rPr>
                <w:rFonts w:asciiTheme="majorBidi" w:hAnsiTheme="majorBidi" w:cstheme="majorBidi"/>
                <w:b/>
                <w:bCs/>
              </w:rPr>
            </w:pPr>
            <w:r w:rsidRPr="007C38C4">
              <w:rPr>
                <w:rFonts w:asciiTheme="majorBidi" w:hAnsiTheme="majorBidi" w:cstheme="majorBidi"/>
                <w:b/>
                <w:bCs/>
              </w:rPr>
              <w:t>B0-75</w:t>
            </w:r>
            <w:r w:rsidR="006C2025">
              <w:rPr>
                <w:rFonts w:asciiTheme="majorBidi" w:hAnsiTheme="majorBidi" w:cstheme="majorBidi"/>
                <w:b/>
                <w:bCs/>
              </w:rPr>
              <w:t>/SURF</w:t>
            </w:r>
            <w:r w:rsidR="00636233">
              <w:rPr>
                <w:rFonts w:asciiTheme="majorBidi" w:hAnsiTheme="majorBidi" w:cstheme="majorBidi"/>
                <w:b/>
                <w:bCs/>
              </w:rPr>
              <w:t xml:space="preserve">: </w:t>
            </w:r>
            <w:r w:rsidRPr="007C38C4">
              <w:rPr>
                <w:rFonts w:asciiTheme="majorBidi" w:hAnsiTheme="majorBidi" w:cstheme="majorBidi"/>
                <w:b/>
                <w:bCs/>
              </w:rPr>
              <w:t>Safety and Efficiency of Surface Operations (A-SMGCS Level 1-2)</w:t>
            </w:r>
          </w:p>
        </w:tc>
      </w:tr>
      <w:tr w:rsidR="006403D4" w:rsidRPr="00A865AA" w:rsidTr="00EE6251">
        <w:trPr>
          <w:cantSplit/>
        </w:trPr>
        <w:tc>
          <w:tcPr>
            <w:tcW w:w="4644" w:type="dxa"/>
            <w:gridSpan w:val="2"/>
          </w:tcPr>
          <w:p w:rsidR="00ED757B" w:rsidRPr="0023654B" w:rsidRDefault="00ED757B" w:rsidP="00C41920">
            <w:pPr>
              <w:rPr>
                <w:rFonts w:asciiTheme="majorBidi" w:hAnsiTheme="majorBidi" w:cstheme="majorBidi"/>
                <w:u w:val="single"/>
              </w:rPr>
            </w:pPr>
            <w:r w:rsidRPr="0023654B">
              <w:rPr>
                <w:rFonts w:asciiTheme="majorBidi" w:hAnsiTheme="majorBidi" w:cstheme="majorBidi"/>
                <w:u w:val="single"/>
              </w:rPr>
              <w:t>Elements</w:t>
            </w:r>
          </w:p>
          <w:p w:rsidR="0088512C" w:rsidRPr="0023654B" w:rsidRDefault="0088512C" w:rsidP="00C41920">
            <w:pPr>
              <w:pStyle w:val="ListParagraph"/>
              <w:numPr>
                <w:ilvl w:val="0"/>
                <w:numId w:val="4"/>
              </w:numPr>
              <w:ind w:left="162" w:hanging="180"/>
              <w:rPr>
                <w:rFonts w:asciiTheme="majorBidi" w:hAnsiTheme="majorBidi" w:cstheme="majorBidi"/>
              </w:rPr>
            </w:pPr>
            <w:r w:rsidRPr="0023654B">
              <w:rPr>
                <w:rFonts w:asciiTheme="majorBidi" w:hAnsiTheme="majorBidi" w:cstheme="majorBidi"/>
              </w:rPr>
              <w:t xml:space="preserve"> Surveillance </w:t>
            </w:r>
          </w:p>
          <w:p w:rsidR="00ED757B" w:rsidRPr="0023654B" w:rsidRDefault="0088512C" w:rsidP="00C41920">
            <w:pPr>
              <w:pStyle w:val="ListParagraph"/>
              <w:numPr>
                <w:ilvl w:val="0"/>
                <w:numId w:val="4"/>
              </w:numPr>
              <w:ind w:left="162" w:hanging="180"/>
              <w:rPr>
                <w:rFonts w:asciiTheme="majorBidi" w:hAnsiTheme="majorBidi" w:cstheme="majorBidi"/>
              </w:rPr>
            </w:pPr>
            <w:r w:rsidRPr="0023654B">
              <w:rPr>
                <w:rFonts w:asciiTheme="majorBidi" w:hAnsiTheme="majorBidi" w:cstheme="majorBidi"/>
              </w:rPr>
              <w:t xml:space="preserve"> </w:t>
            </w:r>
            <w:r w:rsidR="00ED757B" w:rsidRPr="0023654B">
              <w:rPr>
                <w:rFonts w:asciiTheme="majorBidi" w:hAnsiTheme="majorBidi" w:cstheme="majorBidi"/>
              </w:rPr>
              <w:t xml:space="preserve">Alerting systems </w:t>
            </w:r>
          </w:p>
          <w:p w:rsidR="00A865AA" w:rsidRPr="0023654B" w:rsidRDefault="0088512C" w:rsidP="00FC1CCA">
            <w:pPr>
              <w:pStyle w:val="ListParagraph"/>
              <w:numPr>
                <w:ilvl w:val="0"/>
                <w:numId w:val="4"/>
              </w:numPr>
              <w:ind w:left="162" w:hanging="180"/>
              <w:rPr>
                <w:rFonts w:asciiTheme="majorBidi" w:hAnsiTheme="majorBidi" w:cstheme="majorBidi"/>
              </w:rPr>
            </w:pPr>
            <w:r w:rsidRPr="0023654B">
              <w:rPr>
                <w:rFonts w:asciiTheme="majorBidi" w:hAnsiTheme="majorBidi" w:cstheme="majorBidi"/>
              </w:rPr>
              <w:t xml:space="preserve"> (Not included in the Module</w:t>
            </w:r>
            <w:r w:rsidR="00EE6251">
              <w:rPr>
                <w:rFonts w:asciiTheme="majorBidi" w:hAnsiTheme="majorBidi" w:cstheme="majorBidi"/>
              </w:rPr>
              <w:t xml:space="preserve"> but added here as they are </w:t>
            </w:r>
            <w:r w:rsidR="00FC1CCA">
              <w:rPr>
                <w:rFonts w:asciiTheme="majorBidi" w:hAnsiTheme="majorBidi" w:cstheme="majorBidi"/>
              </w:rPr>
              <w:t>closely linked to this Module</w:t>
            </w:r>
            <w:r w:rsidRPr="0023654B">
              <w:rPr>
                <w:rFonts w:asciiTheme="majorBidi" w:hAnsiTheme="majorBidi" w:cstheme="majorBidi"/>
              </w:rPr>
              <w:t>)</w:t>
            </w:r>
            <w:r w:rsidR="00FC1CCA">
              <w:rPr>
                <w:rFonts w:asciiTheme="majorBidi" w:hAnsiTheme="majorBidi" w:cstheme="majorBidi"/>
              </w:rPr>
              <w:t xml:space="preserve"> </w:t>
            </w:r>
            <w:r w:rsidR="00FC724D" w:rsidRPr="0023654B">
              <w:rPr>
                <w:rFonts w:asciiTheme="majorBidi" w:hAnsiTheme="majorBidi" w:cstheme="majorBidi"/>
              </w:rPr>
              <w:t>Visual aids for navigation and Wild life strike hazard reduction</w:t>
            </w:r>
          </w:p>
        </w:tc>
        <w:tc>
          <w:tcPr>
            <w:tcW w:w="4068" w:type="dxa"/>
            <w:gridSpan w:val="3"/>
          </w:tcPr>
          <w:p w:rsidR="00A865AA" w:rsidRPr="007C38C4" w:rsidRDefault="00C5661D" w:rsidP="00C41920">
            <w:pPr>
              <w:tabs>
                <w:tab w:val="left" w:pos="252"/>
              </w:tabs>
              <w:rPr>
                <w:rFonts w:asciiTheme="majorBidi" w:hAnsiTheme="majorBidi" w:cstheme="majorBidi"/>
                <w:u w:val="single"/>
              </w:rPr>
            </w:pPr>
            <w:r w:rsidRPr="007C38C4">
              <w:rPr>
                <w:rFonts w:asciiTheme="majorBidi" w:hAnsiTheme="majorBidi" w:cstheme="majorBidi"/>
                <w:u w:val="single"/>
              </w:rPr>
              <w:t>Equipage/Air</w:t>
            </w:r>
          </w:p>
          <w:p w:rsidR="00ED757B" w:rsidRPr="007C38C4" w:rsidRDefault="00ED757B" w:rsidP="00C41920">
            <w:pPr>
              <w:pStyle w:val="ListParagraph"/>
              <w:numPr>
                <w:ilvl w:val="0"/>
                <w:numId w:val="2"/>
              </w:numPr>
              <w:ind w:left="144" w:hanging="180"/>
              <w:rPr>
                <w:rFonts w:asciiTheme="majorBidi" w:hAnsiTheme="majorBidi" w:cstheme="majorBidi"/>
              </w:rPr>
            </w:pPr>
            <w:r w:rsidRPr="007C38C4">
              <w:rPr>
                <w:rFonts w:asciiTheme="majorBidi" w:hAnsiTheme="majorBidi" w:cstheme="majorBidi"/>
              </w:rPr>
              <w:t xml:space="preserve">ADS-B </w:t>
            </w:r>
            <w:r w:rsidR="00017788" w:rsidRPr="007C38C4">
              <w:rPr>
                <w:rFonts w:asciiTheme="majorBidi" w:hAnsiTheme="majorBidi" w:cstheme="majorBidi"/>
              </w:rPr>
              <w:t>/</w:t>
            </w:r>
            <w:r w:rsidR="00364FF8">
              <w:rPr>
                <w:rFonts w:asciiTheme="majorBidi" w:hAnsiTheme="majorBidi" w:cstheme="majorBidi"/>
              </w:rPr>
              <w:t xml:space="preserve"> SSR transponder system</w:t>
            </w:r>
          </w:p>
          <w:p w:rsidR="00A865AA" w:rsidRPr="007C38C4" w:rsidRDefault="00A865AA" w:rsidP="00C41920">
            <w:pPr>
              <w:pStyle w:val="ListParagraph"/>
              <w:tabs>
                <w:tab w:val="left" w:pos="162"/>
              </w:tabs>
              <w:ind w:left="162"/>
              <w:rPr>
                <w:rFonts w:asciiTheme="majorBidi" w:hAnsiTheme="majorBidi" w:cstheme="majorBidi"/>
              </w:rPr>
            </w:pPr>
          </w:p>
        </w:tc>
        <w:tc>
          <w:tcPr>
            <w:tcW w:w="4356" w:type="dxa"/>
            <w:gridSpan w:val="3"/>
          </w:tcPr>
          <w:p w:rsidR="00A865AA" w:rsidRPr="0023654B" w:rsidRDefault="00C5661D" w:rsidP="00C41920">
            <w:pPr>
              <w:tabs>
                <w:tab w:val="left" w:pos="252"/>
              </w:tabs>
              <w:rPr>
                <w:rFonts w:asciiTheme="majorBidi" w:hAnsiTheme="majorBidi" w:cstheme="majorBidi"/>
                <w:u w:val="single"/>
              </w:rPr>
            </w:pPr>
            <w:r w:rsidRPr="0023654B">
              <w:rPr>
                <w:rFonts w:asciiTheme="majorBidi" w:hAnsiTheme="majorBidi" w:cstheme="majorBidi"/>
                <w:u w:val="single"/>
              </w:rPr>
              <w:t>Equipage/Ground</w:t>
            </w:r>
          </w:p>
          <w:p w:rsidR="0009091B" w:rsidRDefault="00ED757B" w:rsidP="0088512C">
            <w:pPr>
              <w:pStyle w:val="ListParagraph"/>
              <w:numPr>
                <w:ilvl w:val="0"/>
                <w:numId w:val="2"/>
              </w:numPr>
              <w:ind w:left="162" w:hanging="180"/>
              <w:rPr>
                <w:rFonts w:asciiTheme="majorBidi" w:hAnsiTheme="majorBidi" w:cstheme="majorBidi"/>
              </w:rPr>
            </w:pPr>
            <w:r w:rsidRPr="0023654B">
              <w:rPr>
                <w:rFonts w:asciiTheme="majorBidi" w:hAnsiTheme="majorBidi" w:cstheme="majorBidi"/>
              </w:rPr>
              <w:t>SMR/SSR Mode S</w:t>
            </w:r>
            <w:r w:rsidR="0088512C" w:rsidRPr="0023654B">
              <w:rPr>
                <w:rFonts w:asciiTheme="majorBidi" w:hAnsiTheme="majorBidi" w:cstheme="majorBidi"/>
              </w:rPr>
              <w:t>/</w:t>
            </w:r>
            <w:r w:rsidRPr="0023654B">
              <w:rPr>
                <w:rFonts w:asciiTheme="majorBidi" w:hAnsiTheme="majorBidi" w:cstheme="majorBidi"/>
              </w:rPr>
              <w:t xml:space="preserve"> </w:t>
            </w:r>
            <w:r w:rsidR="0088512C" w:rsidRPr="0023654B">
              <w:rPr>
                <w:rFonts w:asciiTheme="majorBidi" w:hAnsiTheme="majorBidi" w:cstheme="majorBidi"/>
              </w:rPr>
              <w:t>ADS B</w:t>
            </w:r>
            <w:r w:rsidR="000F7857" w:rsidRPr="0023654B">
              <w:rPr>
                <w:rFonts w:asciiTheme="majorBidi" w:hAnsiTheme="majorBidi" w:cstheme="majorBidi"/>
              </w:rPr>
              <w:t>/</w:t>
            </w:r>
            <w:r w:rsidR="0088512C" w:rsidRPr="0023654B">
              <w:rPr>
                <w:rFonts w:asciiTheme="majorBidi" w:hAnsiTheme="majorBidi" w:cstheme="majorBidi"/>
              </w:rPr>
              <w:t xml:space="preserve"> Multilateration</w:t>
            </w:r>
          </w:p>
          <w:p w:rsidR="00ED757B" w:rsidRPr="0023654B" w:rsidRDefault="007C38C4" w:rsidP="0088512C">
            <w:pPr>
              <w:pStyle w:val="ListParagraph"/>
              <w:numPr>
                <w:ilvl w:val="0"/>
                <w:numId w:val="2"/>
              </w:numPr>
              <w:ind w:left="162" w:hanging="180"/>
              <w:rPr>
                <w:rFonts w:asciiTheme="majorBidi" w:hAnsiTheme="majorBidi" w:cstheme="majorBidi"/>
              </w:rPr>
            </w:pPr>
            <w:r>
              <w:rPr>
                <w:rFonts w:asciiTheme="majorBidi" w:hAnsiTheme="majorBidi" w:cstheme="majorBidi"/>
              </w:rPr>
              <w:t>Surveillance display with a</w:t>
            </w:r>
            <w:r w:rsidR="00ED757B" w:rsidRPr="0023654B">
              <w:rPr>
                <w:rFonts w:asciiTheme="majorBidi" w:hAnsiTheme="majorBidi" w:cstheme="majorBidi"/>
              </w:rPr>
              <w:t>lerting functionalities in the tower.</w:t>
            </w:r>
          </w:p>
          <w:p w:rsidR="0088512C" w:rsidRPr="0023654B" w:rsidRDefault="0088512C" w:rsidP="0088512C">
            <w:pPr>
              <w:pStyle w:val="ListParagraph"/>
              <w:numPr>
                <w:ilvl w:val="0"/>
                <w:numId w:val="2"/>
              </w:numPr>
              <w:ind w:left="162" w:hanging="180"/>
              <w:rPr>
                <w:rFonts w:asciiTheme="majorBidi" w:hAnsiTheme="majorBidi" w:cstheme="majorBidi"/>
              </w:rPr>
            </w:pPr>
            <w:r w:rsidRPr="0023654B">
              <w:rPr>
                <w:rFonts w:asciiTheme="majorBidi" w:hAnsiTheme="majorBidi" w:cstheme="majorBidi"/>
              </w:rPr>
              <w:t>A</w:t>
            </w:r>
            <w:r w:rsidR="00C17893">
              <w:rPr>
                <w:rFonts w:asciiTheme="majorBidi" w:hAnsiTheme="majorBidi" w:cstheme="majorBidi"/>
              </w:rPr>
              <w:t xml:space="preserve"> cooperative transponder system</w:t>
            </w:r>
            <w:r w:rsidRPr="0023654B">
              <w:rPr>
                <w:rFonts w:asciiTheme="majorBidi" w:hAnsiTheme="majorBidi" w:cstheme="majorBidi"/>
              </w:rPr>
              <w:t xml:space="preserve"> for  vehicles </w:t>
            </w:r>
          </w:p>
          <w:p w:rsidR="00A865AA" w:rsidRPr="0023654B" w:rsidRDefault="0088512C" w:rsidP="0088512C">
            <w:pPr>
              <w:pStyle w:val="ListParagraph"/>
              <w:numPr>
                <w:ilvl w:val="0"/>
                <w:numId w:val="2"/>
              </w:numPr>
              <w:ind w:left="162" w:hanging="180"/>
              <w:rPr>
                <w:rFonts w:asciiTheme="majorBidi" w:hAnsiTheme="majorBidi" w:cstheme="majorBidi"/>
              </w:rPr>
            </w:pPr>
            <w:r w:rsidRPr="0023654B">
              <w:rPr>
                <w:rFonts w:asciiTheme="majorBidi" w:hAnsiTheme="majorBidi" w:cstheme="majorBidi"/>
              </w:rPr>
              <w:t>Visual aids for navigation</w:t>
            </w:r>
          </w:p>
        </w:tc>
      </w:tr>
      <w:tr w:rsidR="0042053C" w:rsidRPr="00A865AA" w:rsidTr="00620043">
        <w:trPr>
          <w:cantSplit/>
        </w:trPr>
        <w:tc>
          <w:tcPr>
            <w:tcW w:w="13068" w:type="dxa"/>
            <w:gridSpan w:val="8"/>
          </w:tcPr>
          <w:p w:rsidR="0042053C" w:rsidRPr="002A2EF2" w:rsidRDefault="00DD0D38" w:rsidP="00475011">
            <w:pPr>
              <w:rPr>
                <w:rFonts w:asciiTheme="majorBidi" w:hAnsiTheme="majorBidi" w:cstheme="majorBidi"/>
                <w:bCs/>
                <w:u w:val="single"/>
              </w:rPr>
            </w:pPr>
            <w:r w:rsidRPr="00475011">
              <w:rPr>
                <w:rFonts w:asciiTheme="majorBidi" w:hAnsiTheme="majorBidi" w:cstheme="majorBidi"/>
                <w:b/>
              </w:rPr>
              <w:t xml:space="preserve">Implementation monitoring and intended performance impact </w:t>
            </w:r>
            <w:r w:rsidRPr="002A2EF2">
              <w:rPr>
                <w:rFonts w:asciiTheme="majorBidi" w:hAnsiTheme="majorBidi" w:cstheme="majorBidi"/>
                <w:bCs/>
              </w:rPr>
              <w:t xml:space="preserve"> </w:t>
            </w:r>
          </w:p>
        </w:tc>
      </w:tr>
      <w:tr w:rsidR="00475011" w:rsidRPr="00A865AA" w:rsidTr="008C46BD">
        <w:trPr>
          <w:cantSplit/>
        </w:trPr>
        <w:tc>
          <w:tcPr>
            <w:tcW w:w="2802" w:type="dxa"/>
            <w:vMerge w:val="restart"/>
          </w:tcPr>
          <w:p w:rsidR="00475011" w:rsidRDefault="00475011"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475011" w:rsidRPr="0063303E" w:rsidRDefault="00475011" w:rsidP="00E45530">
            <w:pPr>
              <w:rPr>
                <w:rFonts w:asciiTheme="majorBidi" w:hAnsiTheme="majorBidi" w:cstheme="majorBidi"/>
              </w:rPr>
            </w:pPr>
            <w:r w:rsidRPr="0063303E">
              <w:rPr>
                <w:rFonts w:asciiTheme="majorBidi" w:hAnsiTheme="majorBidi" w:cstheme="majorBidi"/>
              </w:rPr>
              <w:t xml:space="preserve">1. Indicator: </w:t>
            </w:r>
          </w:p>
          <w:p w:rsidR="00475011" w:rsidRDefault="00475011" w:rsidP="00E45530">
            <w:pPr>
              <w:rPr>
                <w:rFonts w:asciiTheme="majorBidi" w:hAnsiTheme="majorBidi" w:cstheme="majorBidi"/>
                <w:i/>
              </w:rPr>
            </w:pPr>
            <w:r>
              <w:rPr>
                <w:rFonts w:asciiTheme="majorBidi" w:hAnsiTheme="majorBidi" w:cstheme="majorBidi"/>
                <w:i/>
              </w:rPr>
              <w:t>Percentage of</w:t>
            </w:r>
            <w:r w:rsidRPr="000F7857">
              <w:rPr>
                <w:rFonts w:asciiTheme="majorBidi" w:hAnsiTheme="majorBidi" w:cstheme="majorBidi"/>
                <w:i/>
              </w:rPr>
              <w:t xml:space="preserve"> </w:t>
            </w:r>
            <w:r>
              <w:rPr>
                <w:rFonts w:asciiTheme="majorBidi" w:hAnsiTheme="majorBidi" w:cstheme="majorBidi"/>
                <w:i/>
              </w:rPr>
              <w:t>international aerodrome</w:t>
            </w:r>
            <w:r w:rsidRPr="000F7857">
              <w:rPr>
                <w:rFonts w:asciiTheme="majorBidi" w:hAnsiTheme="majorBidi" w:cstheme="majorBidi"/>
                <w:i/>
              </w:rPr>
              <w:t>s with SMR</w:t>
            </w:r>
            <w:r>
              <w:rPr>
                <w:rFonts w:asciiTheme="majorBidi" w:hAnsiTheme="majorBidi" w:cstheme="majorBidi"/>
                <w:i/>
              </w:rPr>
              <w:t>/</w:t>
            </w:r>
            <w:r w:rsidRPr="000F7857">
              <w:rPr>
                <w:rFonts w:asciiTheme="majorBidi" w:hAnsiTheme="majorBidi" w:cstheme="majorBidi"/>
                <w:i/>
              </w:rPr>
              <w:t xml:space="preserve"> SSR Mode S</w:t>
            </w:r>
            <w:r>
              <w:rPr>
                <w:rFonts w:asciiTheme="majorBidi" w:hAnsiTheme="majorBidi" w:cstheme="majorBidi"/>
                <w:i/>
              </w:rPr>
              <w:t>/</w:t>
            </w:r>
            <w:r w:rsidRPr="000F7857">
              <w:rPr>
                <w:rFonts w:asciiTheme="majorBidi" w:hAnsiTheme="majorBidi" w:cstheme="majorBidi"/>
                <w:i/>
              </w:rPr>
              <w:t xml:space="preserve"> ADS-B</w:t>
            </w:r>
            <w:r>
              <w:rPr>
                <w:rFonts w:asciiTheme="majorBidi" w:hAnsiTheme="majorBidi" w:cstheme="majorBidi"/>
                <w:i/>
              </w:rPr>
              <w:t xml:space="preserve"> </w:t>
            </w:r>
            <w:r w:rsidRPr="000F7857">
              <w:rPr>
                <w:rFonts w:asciiTheme="majorBidi" w:hAnsiTheme="majorBidi" w:cstheme="majorBidi"/>
                <w:i/>
              </w:rPr>
              <w:t xml:space="preserve">Multilateration </w:t>
            </w:r>
          </w:p>
          <w:p w:rsidR="008C46BD" w:rsidRPr="000F7857" w:rsidRDefault="008C46BD" w:rsidP="00E45530">
            <w:pPr>
              <w:rPr>
                <w:rFonts w:asciiTheme="majorBidi" w:hAnsiTheme="majorBidi" w:cstheme="majorBidi"/>
                <w:i/>
              </w:rPr>
            </w:pPr>
          </w:p>
          <w:p w:rsidR="00475011" w:rsidRPr="0063303E" w:rsidRDefault="00475011" w:rsidP="00E45530">
            <w:pPr>
              <w:rPr>
                <w:rFonts w:asciiTheme="majorBidi" w:hAnsiTheme="majorBidi" w:cstheme="majorBidi"/>
              </w:rPr>
            </w:pPr>
            <w:r w:rsidRPr="0063303E">
              <w:rPr>
                <w:rFonts w:asciiTheme="majorBidi" w:hAnsiTheme="majorBidi" w:cstheme="majorBidi"/>
              </w:rPr>
              <w:t xml:space="preserve">2. Indicator: </w:t>
            </w:r>
          </w:p>
          <w:p w:rsidR="00475011" w:rsidRDefault="00475011" w:rsidP="00E45530">
            <w:pPr>
              <w:rPr>
                <w:rFonts w:asciiTheme="majorBidi" w:hAnsiTheme="majorBidi" w:cstheme="majorBidi"/>
                <w:i/>
              </w:rPr>
            </w:pPr>
            <w:r>
              <w:rPr>
                <w:rFonts w:asciiTheme="majorBidi" w:hAnsiTheme="majorBidi" w:cstheme="majorBidi"/>
                <w:i/>
              </w:rPr>
              <w:t>Percentage</w:t>
            </w:r>
            <w:r w:rsidRPr="000F7857">
              <w:rPr>
                <w:rFonts w:asciiTheme="majorBidi" w:hAnsiTheme="majorBidi" w:cstheme="majorBidi"/>
                <w:i/>
              </w:rPr>
              <w:t xml:space="preserve"> of </w:t>
            </w:r>
            <w:r>
              <w:rPr>
                <w:rFonts w:asciiTheme="majorBidi" w:hAnsiTheme="majorBidi" w:cstheme="majorBidi"/>
                <w:i/>
              </w:rPr>
              <w:t>international aerodrome</w:t>
            </w:r>
            <w:r w:rsidRPr="000F7857">
              <w:rPr>
                <w:rFonts w:asciiTheme="majorBidi" w:hAnsiTheme="majorBidi" w:cstheme="majorBidi"/>
                <w:i/>
              </w:rPr>
              <w:t xml:space="preserve">s with a cooperative transponder systems on  vehicles </w:t>
            </w:r>
          </w:p>
          <w:p w:rsidR="008C46BD" w:rsidRPr="000F7857" w:rsidRDefault="008C46BD" w:rsidP="00E45530">
            <w:pPr>
              <w:rPr>
                <w:rFonts w:asciiTheme="majorBidi" w:hAnsiTheme="majorBidi" w:cstheme="majorBidi"/>
                <w:i/>
              </w:rPr>
            </w:pPr>
          </w:p>
          <w:p w:rsidR="00475011" w:rsidRPr="0063303E" w:rsidRDefault="00475011" w:rsidP="00E45530">
            <w:pPr>
              <w:rPr>
                <w:rFonts w:asciiTheme="majorBidi" w:hAnsiTheme="majorBidi" w:cstheme="majorBidi"/>
              </w:rPr>
            </w:pPr>
            <w:r w:rsidRPr="0063303E">
              <w:rPr>
                <w:rFonts w:asciiTheme="majorBidi" w:hAnsiTheme="majorBidi" w:cstheme="majorBidi"/>
              </w:rPr>
              <w:t>3. Indicator:</w:t>
            </w:r>
          </w:p>
          <w:p w:rsidR="00475011" w:rsidRDefault="00475011" w:rsidP="00E45530">
            <w:pPr>
              <w:rPr>
                <w:rFonts w:asciiTheme="majorBidi" w:hAnsiTheme="majorBidi" w:cstheme="majorBidi"/>
                <w:u w:val="single"/>
              </w:rPr>
            </w:pPr>
            <w:r w:rsidRPr="000F7857">
              <w:rPr>
                <w:rFonts w:asciiTheme="majorBidi" w:hAnsiTheme="majorBidi" w:cstheme="majorBidi"/>
                <w:i/>
              </w:rPr>
              <w:t xml:space="preserve"> </w:t>
            </w:r>
            <w:r>
              <w:rPr>
                <w:rFonts w:asciiTheme="majorBidi" w:hAnsiTheme="majorBidi" w:cstheme="majorBidi"/>
                <w:i/>
              </w:rPr>
              <w:t>Percentage</w:t>
            </w:r>
            <w:r w:rsidRPr="000F7857">
              <w:rPr>
                <w:rFonts w:asciiTheme="majorBidi" w:hAnsiTheme="majorBidi" w:cstheme="majorBidi"/>
                <w:i/>
              </w:rPr>
              <w:t xml:space="preserve"> of </w:t>
            </w:r>
            <w:r>
              <w:rPr>
                <w:rFonts w:asciiTheme="majorBidi" w:hAnsiTheme="majorBidi" w:cstheme="majorBidi"/>
                <w:i/>
              </w:rPr>
              <w:t>international aerodrome</w:t>
            </w:r>
            <w:r w:rsidRPr="000F7857">
              <w:rPr>
                <w:rFonts w:asciiTheme="majorBidi" w:hAnsiTheme="majorBidi" w:cstheme="majorBidi"/>
                <w:i/>
              </w:rPr>
              <w:t>s complying with visual aid requirements as per Annex 14</w:t>
            </w:r>
          </w:p>
        </w:tc>
        <w:tc>
          <w:tcPr>
            <w:tcW w:w="10266" w:type="dxa"/>
            <w:gridSpan w:val="7"/>
          </w:tcPr>
          <w:p w:rsidR="00475011" w:rsidRDefault="00475011" w:rsidP="00475011">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475011" w:rsidRPr="00A865AA" w:rsidTr="008C46BD">
        <w:trPr>
          <w:cantSplit/>
        </w:trPr>
        <w:tc>
          <w:tcPr>
            <w:tcW w:w="2802" w:type="dxa"/>
            <w:vMerge/>
          </w:tcPr>
          <w:p w:rsidR="00475011" w:rsidRPr="00A865AA" w:rsidRDefault="00475011" w:rsidP="00E45530">
            <w:pPr>
              <w:rPr>
                <w:rFonts w:asciiTheme="majorBidi" w:hAnsiTheme="majorBidi" w:cstheme="majorBidi"/>
                <w:u w:val="single"/>
              </w:rPr>
            </w:pPr>
          </w:p>
        </w:tc>
        <w:tc>
          <w:tcPr>
            <w:tcW w:w="2126" w:type="dxa"/>
            <w:gridSpan w:val="2"/>
          </w:tcPr>
          <w:p w:rsidR="00475011" w:rsidRDefault="00475011" w:rsidP="00C41920">
            <w:pPr>
              <w:rPr>
                <w:rFonts w:asciiTheme="majorBidi" w:hAnsiTheme="majorBidi" w:cstheme="majorBidi"/>
                <w:u w:val="single"/>
              </w:rPr>
            </w:pPr>
            <w:r>
              <w:rPr>
                <w:rFonts w:asciiTheme="majorBidi" w:hAnsiTheme="majorBidi" w:cstheme="majorBidi"/>
                <w:u w:val="single"/>
              </w:rPr>
              <w:t>KPA-Access/Equity</w:t>
            </w:r>
          </w:p>
          <w:p w:rsidR="00475011" w:rsidRDefault="00475011" w:rsidP="00601A22">
            <w:pPr>
              <w:rPr>
                <w:rFonts w:asciiTheme="majorBidi" w:hAnsiTheme="majorBidi" w:cstheme="majorBidi"/>
              </w:rPr>
            </w:pPr>
            <w:r>
              <w:rPr>
                <w:rFonts w:asciiTheme="majorBidi" w:hAnsiTheme="majorBidi" w:cstheme="majorBidi"/>
              </w:rPr>
              <w:t>I</w:t>
            </w:r>
            <w:r w:rsidRPr="00FC724D">
              <w:rPr>
                <w:rFonts w:asciiTheme="majorBidi" w:hAnsiTheme="majorBidi" w:cstheme="majorBidi"/>
              </w:rPr>
              <w:t xml:space="preserve">mproves </w:t>
            </w:r>
            <w:r>
              <w:rPr>
                <w:rFonts w:asciiTheme="majorBidi" w:hAnsiTheme="majorBidi" w:cstheme="majorBidi"/>
              </w:rPr>
              <w:t>KPA-Access/Equity</w:t>
            </w:r>
            <w:r w:rsidRPr="00FC724D">
              <w:rPr>
                <w:rFonts w:asciiTheme="majorBidi" w:hAnsiTheme="majorBidi" w:cstheme="majorBidi"/>
              </w:rPr>
              <w:t xml:space="preserve"> to portions of the manoeuvring area obscured from view of the control tower for vehicles and aircraft. Ensures equity in ATC handling of surface traffic regardless of the traffic’s position on the </w:t>
            </w:r>
            <w:r>
              <w:rPr>
                <w:rFonts w:asciiTheme="majorBidi" w:hAnsiTheme="majorBidi" w:cstheme="majorBidi"/>
              </w:rPr>
              <w:t>international aerodrome.</w:t>
            </w:r>
          </w:p>
          <w:p w:rsidR="00475011" w:rsidRDefault="00475011" w:rsidP="00601A22">
            <w:pPr>
              <w:rPr>
                <w:rFonts w:asciiTheme="majorBidi" w:hAnsiTheme="majorBidi" w:cstheme="majorBidi"/>
                <w:b/>
                <w:bCs/>
                <w:i/>
                <w:color w:val="FF0000"/>
              </w:rPr>
            </w:pPr>
          </w:p>
          <w:p w:rsidR="00475011" w:rsidRPr="005E0F80" w:rsidRDefault="00475011" w:rsidP="00601A22">
            <w:pPr>
              <w:rPr>
                <w:rFonts w:asciiTheme="majorBidi" w:hAnsiTheme="majorBidi" w:cstheme="majorBidi"/>
              </w:rPr>
            </w:pPr>
          </w:p>
        </w:tc>
        <w:tc>
          <w:tcPr>
            <w:tcW w:w="1984" w:type="dxa"/>
          </w:tcPr>
          <w:p w:rsidR="00475011" w:rsidRDefault="00475011"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475011" w:rsidRDefault="00475011" w:rsidP="0023654B">
            <w:pPr>
              <w:rPr>
                <w:rFonts w:asciiTheme="majorBidi" w:hAnsiTheme="majorBidi" w:cstheme="majorBidi"/>
              </w:rPr>
            </w:pPr>
            <w:r w:rsidRPr="005E0F80">
              <w:rPr>
                <w:rFonts w:asciiTheme="majorBidi" w:hAnsiTheme="majorBidi" w:cstheme="majorBidi"/>
              </w:rPr>
              <w:t xml:space="preserve">Sustained level of </w:t>
            </w:r>
            <w:r>
              <w:rPr>
                <w:rFonts w:asciiTheme="majorBidi" w:hAnsiTheme="majorBidi" w:cstheme="majorBidi"/>
              </w:rPr>
              <w:t>aerodrome</w:t>
            </w:r>
            <w:r w:rsidRPr="005E0F80">
              <w:rPr>
                <w:rFonts w:asciiTheme="majorBidi" w:hAnsiTheme="majorBidi" w:cstheme="majorBidi"/>
              </w:rPr>
              <w:t xml:space="preserve"> capacity</w:t>
            </w:r>
            <w:r>
              <w:rPr>
                <w:rFonts w:asciiTheme="majorBidi" w:hAnsiTheme="majorBidi" w:cstheme="majorBidi"/>
              </w:rPr>
              <w:t xml:space="preserve"> during periods of reduced visibility</w:t>
            </w:r>
          </w:p>
          <w:p w:rsidR="00475011" w:rsidRDefault="00475011" w:rsidP="0023654B">
            <w:pPr>
              <w:rPr>
                <w:rFonts w:asciiTheme="majorBidi" w:hAnsiTheme="majorBidi" w:cstheme="majorBidi"/>
              </w:rPr>
            </w:pPr>
          </w:p>
          <w:p w:rsidR="00475011" w:rsidRPr="005E0F80" w:rsidRDefault="00475011" w:rsidP="006E0F30">
            <w:pPr>
              <w:rPr>
                <w:rFonts w:asciiTheme="majorBidi" w:hAnsiTheme="majorBidi" w:cstheme="majorBidi"/>
              </w:rPr>
            </w:pPr>
            <w:r>
              <w:rPr>
                <w:rFonts w:asciiTheme="majorBidi" w:hAnsiTheme="majorBidi" w:cstheme="majorBidi"/>
              </w:rPr>
              <w:t xml:space="preserve"> </w:t>
            </w:r>
          </w:p>
        </w:tc>
        <w:tc>
          <w:tcPr>
            <w:tcW w:w="1985" w:type="dxa"/>
            <w:gridSpan w:val="2"/>
          </w:tcPr>
          <w:p w:rsidR="00475011" w:rsidRDefault="00475011"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475011" w:rsidRPr="007C38C4" w:rsidRDefault="00475011" w:rsidP="007C38C4">
            <w:pPr>
              <w:rPr>
                <w:rFonts w:ascii="Times New Roman" w:hAnsi="Times New Roman" w:cs="Times New Roman"/>
                <w:color w:val="000000"/>
                <w:lang w:val="en-US"/>
              </w:rPr>
            </w:pPr>
            <w:r>
              <w:rPr>
                <w:rFonts w:ascii="Times New Roman" w:hAnsi="Times New Roman" w:cs="Times New Roman"/>
              </w:rPr>
              <w:t>R</w:t>
            </w:r>
            <w:r w:rsidRPr="007C38C4">
              <w:rPr>
                <w:rFonts w:ascii="Times New Roman" w:hAnsi="Times New Roman" w:cs="Times New Roman"/>
                <w:color w:val="000000"/>
                <w:lang w:val="en-US"/>
              </w:rPr>
              <w:t>educed taxi times through diminished requirements for intermediate holdings based on reliance on visual surveillance only.</w:t>
            </w:r>
            <w:r>
              <w:rPr>
                <w:rFonts w:ascii="Times New Roman" w:hAnsi="Times New Roman" w:cs="Times New Roman"/>
                <w:color w:val="000000"/>
                <w:lang w:val="en-US"/>
              </w:rPr>
              <w:t xml:space="preserve"> Reduced fuel burn.</w:t>
            </w:r>
          </w:p>
          <w:p w:rsidR="00475011" w:rsidRDefault="00475011" w:rsidP="00601A22">
            <w:pPr>
              <w:rPr>
                <w:rFonts w:ascii="Times New Roman" w:hAnsi="Times New Roman"/>
                <w:i/>
                <w:lang w:val="en-US"/>
              </w:rPr>
            </w:pPr>
          </w:p>
          <w:p w:rsidR="00475011" w:rsidRPr="00A865AA" w:rsidRDefault="00475011" w:rsidP="006E0F30">
            <w:pPr>
              <w:rPr>
                <w:rFonts w:asciiTheme="majorBidi" w:hAnsiTheme="majorBidi" w:cstheme="majorBidi"/>
                <w:u w:val="single"/>
              </w:rPr>
            </w:pPr>
            <w:r w:rsidRPr="001A0351">
              <w:rPr>
                <w:rFonts w:ascii="Times New Roman" w:hAnsi="Times New Roman"/>
                <w:i/>
                <w:lang w:val="en-US"/>
              </w:rPr>
              <w:t xml:space="preserve"> </w:t>
            </w:r>
          </w:p>
        </w:tc>
        <w:tc>
          <w:tcPr>
            <w:tcW w:w="1993" w:type="dxa"/>
          </w:tcPr>
          <w:p w:rsidR="00475011" w:rsidRDefault="00475011"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475011" w:rsidRDefault="00475011" w:rsidP="00C41920">
            <w:pPr>
              <w:rPr>
                <w:rFonts w:asciiTheme="majorBidi" w:hAnsiTheme="majorBidi" w:cstheme="majorBidi"/>
              </w:rPr>
            </w:pPr>
            <w:r>
              <w:rPr>
                <w:rFonts w:asciiTheme="majorBidi" w:hAnsiTheme="majorBidi" w:cstheme="majorBidi"/>
              </w:rPr>
              <w:t xml:space="preserve"> Reduced emissions due to reduced fuel burn</w:t>
            </w:r>
          </w:p>
          <w:p w:rsidR="00475011" w:rsidRDefault="00475011" w:rsidP="00C41920">
            <w:pPr>
              <w:rPr>
                <w:rFonts w:asciiTheme="majorBidi" w:hAnsiTheme="majorBidi" w:cstheme="majorBidi"/>
              </w:rPr>
            </w:pPr>
          </w:p>
          <w:p w:rsidR="00475011" w:rsidRPr="00A865AA" w:rsidRDefault="00475011" w:rsidP="00601A22">
            <w:pPr>
              <w:rPr>
                <w:rFonts w:asciiTheme="majorBidi" w:hAnsiTheme="majorBidi" w:cstheme="majorBidi"/>
                <w:u w:val="single"/>
              </w:rPr>
            </w:pPr>
          </w:p>
        </w:tc>
        <w:tc>
          <w:tcPr>
            <w:tcW w:w="2178" w:type="dxa"/>
          </w:tcPr>
          <w:p w:rsidR="00475011" w:rsidRDefault="00475011"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475011" w:rsidRPr="007C38C4" w:rsidRDefault="00475011" w:rsidP="007C38C4">
            <w:pPr>
              <w:rPr>
                <w:rFonts w:ascii="Times New Roman" w:hAnsi="Times New Roman" w:cs="Times New Roman"/>
              </w:rPr>
            </w:pPr>
            <w:r w:rsidRPr="007C38C4">
              <w:rPr>
                <w:rFonts w:ascii="Times New Roman" w:hAnsi="Times New Roman" w:cs="Times New Roman"/>
              </w:rPr>
              <w:t>Reduced runway incursions. Improved response to unsafe situations. Improved situational awareness leading to reduced ATC workload.</w:t>
            </w:r>
          </w:p>
          <w:p w:rsidR="00475011" w:rsidRDefault="00475011" w:rsidP="00C41920">
            <w:pPr>
              <w:rPr>
                <w:rFonts w:asciiTheme="majorBidi" w:hAnsiTheme="majorBidi" w:cstheme="majorBidi"/>
              </w:rPr>
            </w:pPr>
          </w:p>
          <w:p w:rsidR="00475011" w:rsidRPr="00A865AA" w:rsidRDefault="00475011" w:rsidP="00C41920">
            <w:pPr>
              <w:rPr>
                <w:rFonts w:asciiTheme="majorBidi" w:hAnsiTheme="majorBidi" w:cstheme="majorBidi"/>
                <w:u w:val="single"/>
              </w:rPr>
            </w:pPr>
          </w:p>
        </w:tc>
      </w:tr>
    </w:tbl>
    <w:p w:rsidR="00620043" w:rsidRDefault="00C41920" w:rsidP="00C41920">
      <w:pPr>
        <w:jc w:val="center"/>
      </w:pPr>
      <w:r>
        <w:t>— — — — — — — —</w:t>
      </w:r>
      <w:r w:rsidR="00620043">
        <w:br w:type="page"/>
      </w:r>
    </w:p>
    <w:p w:rsidR="00F45739" w:rsidRDefault="00F45739"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lastRenderedPageBreak/>
        <w:t xml:space="preserve">Performance Improvement Area 1: </w:t>
      </w:r>
    </w:p>
    <w:p w:rsidR="00F45739" w:rsidRDefault="00F45739"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t>Airport</w:t>
      </w:r>
      <w:r>
        <w:rPr>
          <w:rFonts w:asciiTheme="majorBidi" w:hAnsiTheme="majorBidi" w:cstheme="majorBidi"/>
          <w:b/>
          <w:bCs/>
          <w:sz w:val="24"/>
          <w:szCs w:val="24"/>
        </w:rPr>
        <w:t xml:space="preserve"> Operations</w:t>
      </w:r>
    </w:p>
    <w:p w:rsidR="00680491" w:rsidRDefault="00680491" w:rsidP="00C41920">
      <w:pPr>
        <w:jc w:val="center"/>
      </w:pPr>
    </w:p>
    <w:tbl>
      <w:tblPr>
        <w:tblStyle w:val="TableGrid"/>
        <w:tblW w:w="0" w:type="auto"/>
        <w:tblLook w:val="04A0" w:firstRow="1" w:lastRow="0" w:firstColumn="1" w:lastColumn="0" w:noHBand="0" w:noVBand="1"/>
      </w:tblPr>
      <w:tblGrid>
        <w:gridCol w:w="2518"/>
        <w:gridCol w:w="1838"/>
        <w:gridCol w:w="569"/>
        <w:gridCol w:w="2129"/>
        <w:gridCol w:w="1658"/>
        <w:gridCol w:w="327"/>
        <w:gridCol w:w="2126"/>
        <w:gridCol w:w="1903"/>
      </w:tblGrid>
      <w:tr w:rsidR="00A865AA" w:rsidRPr="00A865AA" w:rsidTr="00620043">
        <w:trPr>
          <w:cantSplit/>
        </w:trPr>
        <w:tc>
          <w:tcPr>
            <w:tcW w:w="13068" w:type="dxa"/>
            <w:gridSpan w:val="8"/>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rPr>
            </w:pPr>
            <w:r w:rsidRPr="00405AC5">
              <w:rPr>
                <w:rFonts w:asciiTheme="majorBidi" w:hAnsiTheme="majorBidi" w:cstheme="majorBidi"/>
                <w:b/>
                <w:bCs/>
              </w:rPr>
              <w:t>B0-80</w:t>
            </w:r>
            <w:r w:rsidR="006C2025">
              <w:rPr>
                <w:rFonts w:asciiTheme="majorBidi" w:hAnsiTheme="majorBidi" w:cstheme="majorBidi"/>
                <w:b/>
                <w:bCs/>
              </w:rPr>
              <w:t>/ACDM</w:t>
            </w:r>
            <w:r w:rsidR="00636233">
              <w:rPr>
                <w:rFonts w:asciiTheme="majorBidi" w:hAnsiTheme="majorBidi" w:cstheme="majorBidi"/>
                <w:b/>
                <w:bCs/>
              </w:rPr>
              <w:t xml:space="preserve">; </w:t>
            </w:r>
            <w:r w:rsidRPr="00405AC5">
              <w:rPr>
                <w:rFonts w:asciiTheme="majorBidi" w:hAnsiTheme="majorBidi" w:cstheme="majorBidi"/>
                <w:b/>
                <w:bCs/>
              </w:rPr>
              <w:t xml:space="preserve">Improved </w:t>
            </w:r>
            <w:r w:rsidR="00C5661D" w:rsidRPr="00405AC5">
              <w:rPr>
                <w:rFonts w:asciiTheme="majorBidi" w:hAnsiTheme="majorBidi" w:cstheme="majorBidi"/>
                <w:b/>
                <w:bCs/>
              </w:rPr>
              <w:t>Air</w:t>
            </w:r>
            <w:r w:rsidRPr="00405AC5">
              <w:rPr>
                <w:rFonts w:asciiTheme="majorBidi" w:hAnsiTheme="majorBidi" w:cstheme="majorBidi"/>
                <w:b/>
                <w:bCs/>
              </w:rPr>
              <w:t xml:space="preserve">port Operations through </w:t>
            </w:r>
            <w:r w:rsidR="00C5661D" w:rsidRPr="00405AC5">
              <w:rPr>
                <w:rFonts w:asciiTheme="majorBidi" w:hAnsiTheme="majorBidi" w:cstheme="majorBidi"/>
                <w:b/>
                <w:bCs/>
              </w:rPr>
              <w:t>Air</w:t>
            </w:r>
            <w:r w:rsidRPr="00405AC5">
              <w:rPr>
                <w:rFonts w:asciiTheme="majorBidi" w:hAnsiTheme="majorBidi" w:cstheme="majorBidi"/>
                <w:b/>
                <w:bCs/>
              </w:rPr>
              <w:t>port-CDM</w:t>
            </w:r>
          </w:p>
        </w:tc>
      </w:tr>
      <w:tr w:rsidR="006403D4" w:rsidRPr="00391D71" w:rsidTr="00620043">
        <w:trPr>
          <w:cantSplit/>
        </w:trPr>
        <w:tc>
          <w:tcPr>
            <w:tcW w:w="4356" w:type="dxa"/>
            <w:gridSpan w:val="2"/>
          </w:tcPr>
          <w:p w:rsidR="00A865AA" w:rsidRPr="00ED3FC3" w:rsidRDefault="00A865AA" w:rsidP="00391D71">
            <w:pPr>
              <w:rPr>
                <w:rFonts w:asciiTheme="majorBidi" w:hAnsiTheme="majorBidi" w:cstheme="majorBidi"/>
                <w:color w:val="000000" w:themeColor="text1"/>
                <w:u w:val="single"/>
              </w:rPr>
            </w:pPr>
            <w:r w:rsidRPr="00ED3FC3">
              <w:rPr>
                <w:rFonts w:asciiTheme="majorBidi" w:hAnsiTheme="majorBidi" w:cstheme="majorBidi"/>
                <w:color w:val="000000" w:themeColor="text1"/>
                <w:u w:val="single"/>
              </w:rPr>
              <w:t xml:space="preserve">Elements: </w:t>
            </w:r>
          </w:p>
          <w:p w:rsidR="00A865AA" w:rsidRPr="00ED3FC3" w:rsidRDefault="00C5661D" w:rsidP="00C5661D">
            <w:pPr>
              <w:pStyle w:val="ListParagraph"/>
              <w:numPr>
                <w:ilvl w:val="0"/>
                <w:numId w:val="5"/>
              </w:numPr>
              <w:ind w:left="162" w:hanging="180"/>
              <w:rPr>
                <w:rFonts w:asciiTheme="majorBidi" w:hAnsiTheme="majorBidi" w:cstheme="majorBidi"/>
                <w:color w:val="000000" w:themeColor="text1"/>
              </w:rPr>
            </w:pPr>
            <w:r w:rsidRPr="00ED3FC3">
              <w:rPr>
                <w:rFonts w:asciiTheme="majorBidi" w:hAnsiTheme="majorBidi" w:cstheme="majorBidi"/>
                <w:color w:val="000000" w:themeColor="text1"/>
              </w:rPr>
              <w:t>Air</w:t>
            </w:r>
            <w:r w:rsidR="00ED757B" w:rsidRPr="00ED3FC3">
              <w:rPr>
                <w:rFonts w:asciiTheme="majorBidi" w:hAnsiTheme="majorBidi" w:cstheme="majorBidi"/>
                <w:color w:val="000000" w:themeColor="text1"/>
              </w:rPr>
              <w:t xml:space="preserve">port –CDM  </w:t>
            </w:r>
          </w:p>
          <w:p w:rsidR="00F63AFC" w:rsidRPr="00EE6251" w:rsidRDefault="00EE6251" w:rsidP="00FC1CCA">
            <w:pPr>
              <w:ind w:left="-18"/>
              <w:rPr>
                <w:rFonts w:asciiTheme="majorBidi" w:hAnsiTheme="majorBidi" w:cstheme="majorBidi"/>
                <w:color w:val="000000" w:themeColor="text1"/>
              </w:rPr>
            </w:pPr>
            <w:r>
              <w:rPr>
                <w:rFonts w:asciiTheme="majorBidi" w:hAnsiTheme="majorBidi" w:cstheme="majorBidi"/>
              </w:rPr>
              <w:t>2.</w:t>
            </w:r>
            <w:r w:rsidRPr="00EE6251">
              <w:rPr>
                <w:rFonts w:asciiTheme="majorBidi" w:hAnsiTheme="majorBidi" w:cstheme="majorBidi"/>
              </w:rPr>
              <w:t>(</w:t>
            </w:r>
            <w:r w:rsidR="00FC1CCA" w:rsidRPr="00FC1CCA">
              <w:rPr>
                <w:rFonts w:asciiTheme="majorBidi" w:hAnsiTheme="majorBidi" w:cstheme="majorBidi"/>
              </w:rPr>
              <w:t xml:space="preserve">Not included in the Module but added here as they are closely linked to this Module) </w:t>
            </w:r>
            <w:r w:rsidR="0023654B" w:rsidRPr="00EE6251">
              <w:rPr>
                <w:rFonts w:asciiTheme="majorBidi" w:hAnsiTheme="majorBidi" w:cstheme="majorBidi"/>
                <w:color w:val="000000" w:themeColor="text1"/>
              </w:rPr>
              <w:t>Aerodrome</w:t>
            </w:r>
            <w:r w:rsidR="00F63AFC" w:rsidRPr="00EE6251">
              <w:rPr>
                <w:rFonts w:asciiTheme="majorBidi" w:hAnsiTheme="majorBidi" w:cstheme="majorBidi"/>
                <w:color w:val="000000" w:themeColor="text1"/>
              </w:rPr>
              <w:t xml:space="preserve"> certification,</w:t>
            </w:r>
            <w:r w:rsidR="0023654B" w:rsidRPr="00EE6251">
              <w:rPr>
                <w:rFonts w:asciiTheme="majorBidi" w:hAnsiTheme="majorBidi" w:cstheme="majorBidi"/>
                <w:color w:val="000000" w:themeColor="text1"/>
              </w:rPr>
              <w:t xml:space="preserve"> Aerodrome</w:t>
            </w:r>
            <w:r w:rsidR="00F63AFC" w:rsidRPr="00EE6251">
              <w:rPr>
                <w:rFonts w:asciiTheme="majorBidi" w:hAnsiTheme="majorBidi" w:cstheme="majorBidi"/>
                <w:color w:val="000000" w:themeColor="text1"/>
              </w:rPr>
              <w:t xml:space="preserve"> </w:t>
            </w:r>
          </w:p>
          <w:p w:rsidR="00F63AFC" w:rsidRPr="00F63AFC" w:rsidRDefault="00F63AFC" w:rsidP="00154362">
            <w:pPr>
              <w:ind w:left="-18"/>
              <w:rPr>
                <w:rFonts w:asciiTheme="majorBidi" w:hAnsiTheme="majorBidi" w:cstheme="majorBidi"/>
              </w:rPr>
            </w:pPr>
            <w:r w:rsidRPr="00ED3FC3">
              <w:rPr>
                <w:rFonts w:asciiTheme="majorBidi" w:hAnsiTheme="majorBidi" w:cstheme="majorBidi"/>
                <w:color w:val="000000" w:themeColor="text1"/>
              </w:rPr>
              <w:t>emergency planning, Airpor</w:t>
            </w:r>
            <w:r w:rsidR="009E7C24">
              <w:rPr>
                <w:rFonts w:asciiTheme="majorBidi" w:hAnsiTheme="majorBidi" w:cstheme="majorBidi"/>
                <w:color w:val="000000" w:themeColor="text1"/>
              </w:rPr>
              <w:t>t planning and Heliport operations</w:t>
            </w:r>
            <w:r w:rsidRPr="00ED3FC3">
              <w:rPr>
                <w:rFonts w:asciiTheme="majorBidi" w:hAnsiTheme="majorBidi" w:cstheme="majorBidi"/>
                <w:color w:val="000000" w:themeColor="text1"/>
              </w:rPr>
              <w:t xml:space="preserve"> </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47015F" w:rsidP="0047015F">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ED757B" w:rsidRDefault="00ED757B" w:rsidP="00ED757B">
            <w:pPr>
              <w:pStyle w:val="ListParagraph"/>
              <w:numPr>
                <w:ilvl w:val="0"/>
                <w:numId w:val="2"/>
              </w:numPr>
              <w:ind w:left="162" w:hanging="162"/>
              <w:rPr>
                <w:rFonts w:asciiTheme="majorBidi" w:hAnsiTheme="majorBidi" w:cstheme="majorBidi"/>
              </w:rPr>
            </w:pPr>
            <w:r w:rsidRPr="007E2FC7">
              <w:rPr>
                <w:rFonts w:asciiTheme="majorBidi" w:hAnsiTheme="majorBidi" w:cstheme="majorBidi"/>
              </w:rPr>
              <w:t xml:space="preserve">Interconnection of </w:t>
            </w:r>
            <w:r w:rsidR="00F63AFC">
              <w:rPr>
                <w:rFonts w:asciiTheme="majorBidi" w:hAnsiTheme="majorBidi" w:cstheme="majorBidi"/>
              </w:rPr>
              <w:t xml:space="preserve"> g</w:t>
            </w:r>
            <w:r w:rsidR="00C5661D">
              <w:rPr>
                <w:rFonts w:asciiTheme="majorBidi" w:hAnsiTheme="majorBidi" w:cstheme="majorBidi"/>
              </w:rPr>
              <w:t>round</w:t>
            </w:r>
            <w:r w:rsidRPr="007E2FC7">
              <w:rPr>
                <w:rFonts w:asciiTheme="majorBidi" w:hAnsiTheme="majorBidi" w:cstheme="majorBidi"/>
              </w:rPr>
              <w:t xml:space="preserve"> systems of different partners</w:t>
            </w:r>
            <w:r w:rsidR="009E7C24">
              <w:rPr>
                <w:rFonts w:asciiTheme="majorBidi" w:hAnsiTheme="majorBidi" w:cstheme="majorBidi"/>
              </w:rPr>
              <w:t xml:space="preserve"> for Airport-CDM</w:t>
            </w:r>
          </w:p>
          <w:p w:rsidR="00F63AFC" w:rsidRPr="006755A7" w:rsidRDefault="00F63AFC" w:rsidP="001B4075">
            <w:pPr>
              <w:pStyle w:val="ListParagraph"/>
              <w:numPr>
                <w:ilvl w:val="0"/>
                <w:numId w:val="2"/>
              </w:numPr>
              <w:ind w:left="162" w:hanging="162"/>
              <w:rPr>
                <w:rFonts w:asciiTheme="majorBidi" w:hAnsiTheme="majorBidi" w:cstheme="majorBidi"/>
              </w:rPr>
            </w:pPr>
            <w:r w:rsidRPr="006755A7">
              <w:rPr>
                <w:rFonts w:asciiTheme="majorBidi" w:hAnsiTheme="majorBidi" w:cstheme="majorBidi"/>
              </w:rPr>
              <w:t>R</w:t>
            </w:r>
            <w:r w:rsidR="001B4075">
              <w:rPr>
                <w:rFonts w:asciiTheme="majorBidi" w:hAnsiTheme="majorBidi" w:cstheme="majorBidi"/>
              </w:rPr>
              <w:t>escue and Fire Fighting (R</w:t>
            </w:r>
            <w:r w:rsidRPr="006755A7">
              <w:rPr>
                <w:rFonts w:asciiTheme="majorBidi" w:hAnsiTheme="majorBidi" w:cstheme="majorBidi"/>
              </w:rPr>
              <w:t>FF</w:t>
            </w:r>
            <w:r w:rsidR="001B4075">
              <w:rPr>
                <w:rFonts w:asciiTheme="majorBidi" w:hAnsiTheme="majorBidi" w:cstheme="majorBidi"/>
              </w:rPr>
              <w:t>)</w:t>
            </w:r>
            <w:r w:rsidRPr="006755A7">
              <w:rPr>
                <w:rFonts w:asciiTheme="majorBidi" w:hAnsiTheme="majorBidi" w:cstheme="majorBidi"/>
              </w:rPr>
              <w:t xml:space="preserve"> Equipment as per Annexe 14</w:t>
            </w:r>
          </w:p>
        </w:tc>
      </w:tr>
      <w:tr w:rsidR="0042053C" w:rsidRPr="00A865AA" w:rsidTr="00620043">
        <w:trPr>
          <w:cantSplit/>
        </w:trPr>
        <w:tc>
          <w:tcPr>
            <w:tcW w:w="13068" w:type="dxa"/>
            <w:gridSpan w:val="8"/>
          </w:tcPr>
          <w:p w:rsidR="0042053C" w:rsidRPr="0042053C" w:rsidRDefault="002A2EF2" w:rsidP="008C46BD">
            <w:pPr>
              <w:rPr>
                <w:rFonts w:asciiTheme="majorBidi" w:hAnsiTheme="majorBidi" w:cstheme="majorBidi"/>
                <w:b/>
                <w:bCs/>
                <w:u w:val="single"/>
              </w:rPr>
            </w:pPr>
            <w:r w:rsidRPr="008C46BD">
              <w:rPr>
                <w:rFonts w:asciiTheme="majorBidi" w:hAnsiTheme="majorBidi" w:cstheme="majorBidi"/>
                <w:b/>
              </w:rPr>
              <w:t xml:space="preserve">Implementation monitoring and intended performance impact </w:t>
            </w:r>
          </w:p>
        </w:tc>
      </w:tr>
      <w:tr w:rsidR="008C46BD" w:rsidRPr="00A865AA" w:rsidTr="008C46BD">
        <w:trPr>
          <w:cantSplit/>
        </w:trPr>
        <w:tc>
          <w:tcPr>
            <w:tcW w:w="2518" w:type="dxa"/>
            <w:vMerge w:val="restart"/>
          </w:tcPr>
          <w:p w:rsidR="008C46BD" w:rsidRPr="008C46BD" w:rsidRDefault="008C46BD" w:rsidP="00391D71">
            <w:pPr>
              <w:keepNext/>
              <w:keepLines/>
              <w:rPr>
                <w:rFonts w:asciiTheme="majorBidi" w:hAnsiTheme="majorBidi" w:cstheme="majorBidi"/>
                <w:u w:val="single"/>
              </w:rPr>
            </w:pPr>
            <w:r w:rsidRPr="008C46BD">
              <w:rPr>
                <w:rFonts w:asciiTheme="majorBidi" w:hAnsiTheme="majorBidi" w:cstheme="majorBidi"/>
                <w:u w:val="single"/>
              </w:rPr>
              <w:t>Implementation</w:t>
            </w:r>
            <w:r>
              <w:rPr>
                <w:rFonts w:asciiTheme="majorBidi" w:hAnsiTheme="majorBidi" w:cstheme="majorBidi"/>
                <w:u w:val="single"/>
              </w:rPr>
              <w:t xml:space="preserve"> progress</w:t>
            </w:r>
            <w:r w:rsidRPr="008C46BD">
              <w:rPr>
                <w:rFonts w:asciiTheme="majorBidi" w:hAnsiTheme="majorBidi" w:cstheme="majorBidi"/>
                <w:u w:val="single"/>
              </w:rPr>
              <w:t xml:space="preserve"> </w:t>
            </w:r>
          </w:p>
          <w:p w:rsidR="008C46BD" w:rsidRPr="008C46BD" w:rsidRDefault="008C46BD" w:rsidP="00E45530">
            <w:pPr>
              <w:keepNext/>
              <w:keepLines/>
              <w:rPr>
                <w:rFonts w:asciiTheme="majorBidi" w:hAnsiTheme="majorBidi" w:cstheme="majorBidi"/>
              </w:rPr>
            </w:pPr>
            <w:r w:rsidRPr="008C46BD">
              <w:rPr>
                <w:rFonts w:asciiTheme="majorBidi" w:hAnsiTheme="majorBidi" w:cstheme="majorBidi"/>
                <w:i/>
              </w:rPr>
              <w:t xml:space="preserve">1. </w:t>
            </w:r>
            <w:r w:rsidRPr="008C46BD">
              <w:rPr>
                <w:rFonts w:asciiTheme="majorBidi" w:hAnsiTheme="majorBidi" w:cstheme="majorBidi"/>
              </w:rPr>
              <w:t>Indicator</w:t>
            </w:r>
            <w:r w:rsidRPr="008C46BD">
              <w:rPr>
                <w:rFonts w:asciiTheme="majorBidi" w:hAnsiTheme="majorBidi" w:cstheme="majorBidi"/>
                <w:color w:val="C00000"/>
              </w:rPr>
              <w:t>:</w:t>
            </w:r>
          </w:p>
          <w:p w:rsidR="008C46BD" w:rsidRPr="002255D1" w:rsidRDefault="008C46BD" w:rsidP="00E45530">
            <w:pPr>
              <w:keepNext/>
              <w:keepLines/>
              <w:rPr>
                <w:rFonts w:asciiTheme="majorBidi" w:hAnsiTheme="majorBidi" w:cstheme="majorBidi"/>
                <w:i/>
                <w:lang w:val="en-US"/>
              </w:rPr>
            </w:pPr>
            <w:r>
              <w:rPr>
                <w:rFonts w:asciiTheme="majorBidi" w:hAnsiTheme="majorBidi" w:cstheme="majorBidi"/>
                <w:i/>
              </w:rPr>
              <w:t xml:space="preserve">percentage of </w:t>
            </w:r>
            <w:r w:rsidRPr="002255D1">
              <w:rPr>
                <w:rFonts w:asciiTheme="majorBidi" w:hAnsiTheme="majorBidi" w:cstheme="majorBidi"/>
                <w:i/>
                <w:lang w:val="en-US"/>
              </w:rPr>
              <w:t xml:space="preserve"> </w:t>
            </w:r>
            <w:r>
              <w:rPr>
                <w:rFonts w:asciiTheme="majorBidi" w:hAnsiTheme="majorBidi" w:cstheme="majorBidi"/>
                <w:i/>
                <w:lang w:val="en-US"/>
              </w:rPr>
              <w:t>international aerodrome</w:t>
            </w:r>
            <w:r w:rsidRPr="002255D1">
              <w:rPr>
                <w:rFonts w:asciiTheme="majorBidi" w:hAnsiTheme="majorBidi" w:cstheme="majorBidi"/>
                <w:i/>
                <w:lang w:val="en-US"/>
              </w:rPr>
              <w:t>s with Airport-CDM</w:t>
            </w:r>
          </w:p>
          <w:p w:rsidR="008C46BD" w:rsidRPr="002255D1" w:rsidRDefault="008C46BD" w:rsidP="00F63AFC">
            <w:pPr>
              <w:keepNext/>
              <w:keepLines/>
              <w:rPr>
                <w:rFonts w:asciiTheme="majorBidi" w:hAnsiTheme="majorBidi" w:cstheme="majorBidi"/>
                <w:i/>
                <w:lang w:val="en-US"/>
              </w:rPr>
            </w:pPr>
          </w:p>
          <w:p w:rsidR="008C46BD" w:rsidRDefault="008C46BD" w:rsidP="00E45530">
            <w:pPr>
              <w:keepNext/>
              <w:keepLines/>
              <w:rPr>
                <w:rFonts w:asciiTheme="majorBidi" w:hAnsiTheme="majorBidi" w:cstheme="majorBidi"/>
                <w:i/>
              </w:rPr>
            </w:pPr>
            <w:r w:rsidRPr="008C46BD">
              <w:rPr>
                <w:rFonts w:asciiTheme="majorBidi" w:hAnsiTheme="majorBidi" w:cstheme="majorBidi"/>
                <w:lang w:val="en-US"/>
              </w:rPr>
              <w:t xml:space="preserve">2. </w:t>
            </w:r>
            <w:r w:rsidRPr="008C46BD">
              <w:rPr>
                <w:rFonts w:asciiTheme="majorBidi" w:hAnsiTheme="majorBidi" w:cstheme="majorBidi"/>
              </w:rPr>
              <w:t>Indicator</w:t>
            </w:r>
            <w:r w:rsidRPr="002255D1">
              <w:rPr>
                <w:rFonts w:asciiTheme="majorBidi" w:hAnsiTheme="majorBidi" w:cstheme="majorBidi"/>
                <w:i/>
              </w:rPr>
              <w:t xml:space="preserve">: </w:t>
            </w:r>
          </w:p>
          <w:p w:rsidR="008C46BD" w:rsidRPr="002255D1" w:rsidRDefault="008C46BD" w:rsidP="00E45530">
            <w:pPr>
              <w:keepNext/>
              <w:keepLines/>
              <w:rPr>
                <w:rFonts w:ascii="Times New Roman" w:hAnsi="Times New Roman"/>
                <w:i/>
                <w:lang w:val="en-US"/>
              </w:rPr>
            </w:pPr>
            <w:r>
              <w:rPr>
                <w:rFonts w:asciiTheme="majorBidi" w:hAnsiTheme="majorBidi" w:cstheme="majorBidi"/>
                <w:i/>
              </w:rPr>
              <w:t xml:space="preserve">Percentage </w:t>
            </w:r>
            <w:r w:rsidRPr="002255D1">
              <w:rPr>
                <w:rFonts w:ascii="Times New Roman" w:hAnsi="Times New Roman"/>
                <w:i/>
                <w:lang w:val="en-US"/>
              </w:rPr>
              <w:t xml:space="preserve"> of </w:t>
            </w:r>
            <w:r>
              <w:rPr>
                <w:rFonts w:ascii="Times New Roman" w:hAnsi="Times New Roman"/>
                <w:i/>
                <w:lang w:val="en-US"/>
              </w:rPr>
              <w:t xml:space="preserve">certified </w:t>
            </w:r>
            <w:r w:rsidRPr="002255D1">
              <w:rPr>
                <w:rFonts w:ascii="Times New Roman" w:hAnsi="Times New Roman"/>
                <w:i/>
                <w:lang w:val="en-US"/>
              </w:rPr>
              <w:t>international</w:t>
            </w:r>
            <w:r>
              <w:rPr>
                <w:rFonts w:ascii="Times New Roman" w:hAnsi="Times New Roman"/>
                <w:i/>
                <w:lang w:val="en-US"/>
              </w:rPr>
              <w:t xml:space="preserve"> aerodrome</w:t>
            </w:r>
            <w:r w:rsidRPr="002255D1">
              <w:rPr>
                <w:rFonts w:ascii="Times New Roman" w:hAnsi="Times New Roman"/>
                <w:i/>
                <w:lang w:val="en-US"/>
              </w:rPr>
              <w:t xml:space="preserve">s </w:t>
            </w:r>
          </w:p>
          <w:p w:rsidR="008C46BD" w:rsidRDefault="008C46BD" w:rsidP="00E45530">
            <w:pPr>
              <w:keepNext/>
              <w:keepLines/>
              <w:rPr>
                <w:rFonts w:ascii="Times New Roman" w:hAnsi="Times New Roman"/>
                <w:i/>
                <w:lang w:val="en-US"/>
              </w:rPr>
            </w:pPr>
          </w:p>
          <w:p w:rsidR="008C46BD" w:rsidRDefault="008C46BD" w:rsidP="00E45530">
            <w:pPr>
              <w:keepNext/>
              <w:keepLines/>
              <w:rPr>
                <w:rFonts w:ascii="Times New Roman" w:hAnsi="Times New Roman"/>
                <w:i/>
                <w:lang w:val="en-US"/>
              </w:rPr>
            </w:pPr>
            <w:r w:rsidRPr="008C46BD">
              <w:rPr>
                <w:rFonts w:ascii="Times New Roman" w:hAnsi="Times New Roman"/>
                <w:lang w:val="en-US"/>
              </w:rPr>
              <w:t xml:space="preserve">3. </w:t>
            </w:r>
            <w:r w:rsidRPr="008C46BD">
              <w:rPr>
                <w:rFonts w:asciiTheme="majorBidi" w:hAnsiTheme="majorBidi" w:cstheme="majorBidi"/>
              </w:rPr>
              <w:t>Indicator</w:t>
            </w:r>
            <w:r w:rsidRPr="002255D1">
              <w:rPr>
                <w:rFonts w:ascii="Times New Roman" w:hAnsi="Times New Roman"/>
                <w:i/>
                <w:lang w:val="en-US"/>
              </w:rPr>
              <w:t xml:space="preserve">: </w:t>
            </w:r>
          </w:p>
          <w:p w:rsidR="008C46BD" w:rsidRPr="008C46BD" w:rsidRDefault="008C46BD" w:rsidP="00E45530">
            <w:pPr>
              <w:keepNext/>
              <w:keepLines/>
              <w:rPr>
                <w:rFonts w:asciiTheme="majorBidi" w:hAnsiTheme="majorBidi" w:cstheme="majorBidi"/>
                <w:u w:val="single"/>
              </w:rPr>
            </w:pPr>
            <w:r>
              <w:rPr>
                <w:rFonts w:ascii="Times New Roman" w:hAnsi="Times New Roman"/>
                <w:i/>
                <w:lang w:val="en-US"/>
              </w:rPr>
              <w:t xml:space="preserve">Percentage </w:t>
            </w:r>
            <w:r w:rsidRPr="002255D1">
              <w:rPr>
                <w:rFonts w:ascii="Times New Roman" w:hAnsi="Times New Roman"/>
                <w:i/>
                <w:lang w:val="en-US"/>
              </w:rPr>
              <w:t>of international</w:t>
            </w:r>
            <w:r>
              <w:rPr>
                <w:rFonts w:ascii="Times New Roman" w:hAnsi="Times New Roman"/>
                <w:i/>
                <w:lang w:val="en-US"/>
              </w:rPr>
              <w:t xml:space="preserve"> aerodrome</w:t>
            </w:r>
            <w:r w:rsidRPr="002255D1">
              <w:rPr>
                <w:rFonts w:ascii="Times New Roman" w:hAnsi="Times New Roman"/>
                <w:i/>
                <w:lang w:val="en-US"/>
              </w:rPr>
              <w:t>s  with RFF equipment</w:t>
            </w:r>
            <w:r>
              <w:rPr>
                <w:rFonts w:ascii="Times New Roman" w:hAnsi="Times New Roman"/>
                <w:lang w:val="en-US"/>
              </w:rPr>
              <w:t xml:space="preserve"> as per Annex  14</w:t>
            </w:r>
          </w:p>
        </w:tc>
        <w:tc>
          <w:tcPr>
            <w:tcW w:w="10550" w:type="dxa"/>
            <w:gridSpan w:val="7"/>
          </w:tcPr>
          <w:p w:rsidR="008C46BD" w:rsidRDefault="008C46BD" w:rsidP="008C46BD">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8C46BD" w:rsidRPr="00A865AA" w:rsidTr="008C46BD">
        <w:trPr>
          <w:cantSplit/>
        </w:trPr>
        <w:tc>
          <w:tcPr>
            <w:tcW w:w="2518" w:type="dxa"/>
            <w:vMerge/>
          </w:tcPr>
          <w:p w:rsidR="008C46BD" w:rsidRPr="00A865AA" w:rsidRDefault="008C46BD" w:rsidP="00E45530">
            <w:pPr>
              <w:keepNext/>
              <w:keepLines/>
              <w:rPr>
                <w:rFonts w:asciiTheme="majorBidi" w:hAnsiTheme="majorBidi" w:cstheme="majorBidi"/>
                <w:u w:val="single"/>
              </w:rPr>
            </w:pPr>
          </w:p>
        </w:tc>
        <w:tc>
          <w:tcPr>
            <w:tcW w:w="2407" w:type="dxa"/>
            <w:gridSpan w:val="2"/>
          </w:tcPr>
          <w:p w:rsidR="008C46BD" w:rsidRDefault="008C46BD" w:rsidP="00391D71">
            <w:pPr>
              <w:keepNext/>
              <w:keepLines/>
              <w:rPr>
                <w:rFonts w:asciiTheme="majorBidi" w:hAnsiTheme="majorBidi" w:cstheme="majorBidi"/>
                <w:u w:val="single"/>
              </w:rPr>
            </w:pPr>
            <w:r>
              <w:rPr>
                <w:rFonts w:asciiTheme="majorBidi" w:hAnsiTheme="majorBidi" w:cstheme="majorBidi"/>
                <w:u w:val="single"/>
              </w:rPr>
              <w:t xml:space="preserve">KPA-Access/Equity </w:t>
            </w:r>
          </w:p>
          <w:p w:rsidR="008C46BD" w:rsidRDefault="008C46BD" w:rsidP="00391D71">
            <w:pPr>
              <w:keepNext/>
              <w:keepLines/>
              <w:rPr>
                <w:rFonts w:asciiTheme="majorBidi" w:hAnsiTheme="majorBidi" w:cstheme="majorBidi"/>
              </w:rPr>
            </w:pPr>
            <w:r>
              <w:rPr>
                <w:rFonts w:asciiTheme="majorBidi" w:hAnsiTheme="majorBidi" w:cstheme="majorBidi"/>
              </w:rPr>
              <w:t>Enhances equity on the use of aerodrome facilities.</w:t>
            </w:r>
          </w:p>
          <w:p w:rsidR="008C46BD" w:rsidRDefault="008C46BD" w:rsidP="00391D71">
            <w:pPr>
              <w:keepNext/>
              <w:keepLines/>
              <w:rPr>
                <w:rFonts w:asciiTheme="majorBidi" w:hAnsiTheme="majorBidi" w:cstheme="majorBidi"/>
                <w:u w:val="single"/>
              </w:rPr>
            </w:pPr>
          </w:p>
          <w:p w:rsidR="008C46BD" w:rsidRDefault="008C46BD" w:rsidP="00F62D59">
            <w:pPr>
              <w:keepNext/>
              <w:keepLines/>
              <w:rPr>
                <w:rFonts w:asciiTheme="majorBidi" w:hAnsiTheme="majorBidi" w:cstheme="majorBidi"/>
                <w:u w:val="single"/>
              </w:rPr>
            </w:pPr>
          </w:p>
          <w:p w:rsidR="008C46BD" w:rsidRPr="00A865AA" w:rsidRDefault="008C46BD" w:rsidP="00F62D59">
            <w:pPr>
              <w:keepNext/>
              <w:keepLines/>
              <w:rPr>
                <w:rFonts w:asciiTheme="majorBidi" w:hAnsiTheme="majorBidi" w:cstheme="majorBidi"/>
                <w:u w:val="single"/>
              </w:rPr>
            </w:pPr>
          </w:p>
        </w:tc>
        <w:tc>
          <w:tcPr>
            <w:tcW w:w="2129" w:type="dxa"/>
          </w:tcPr>
          <w:p w:rsidR="008C46BD" w:rsidRDefault="008C46B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8C46BD" w:rsidRPr="00965DDC" w:rsidRDefault="008C46BD" w:rsidP="00ED3FC3">
            <w:pPr>
              <w:rPr>
                <w:rFonts w:asciiTheme="majorBidi" w:hAnsiTheme="majorBidi" w:cstheme="majorBidi"/>
              </w:rPr>
            </w:pPr>
            <w:r w:rsidRPr="00965DDC">
              <w:rPr>
                <w:rFonts w:asciiTheme="majorBidi" w:hAnsiTheme="majorBidi" w:cstheme="majorBidi"/>
              </w:rPr>
              <w:t xml:space="preserve">Enhanced use of existing </w:t>
            </w:r>
            <w:r>
              <w:rPr>
                <w:rFonts w:asciiTheme="majorBidi" w:hAnsiTheme="majorBidi" w:cstheme="majorBidi"/>
              </w:rPr>
              <w:t>Implementation</w:t>
            </w:r>
            <w:r w:rsidRPr="00965DDC">
              <w:rPr>
                <w:rFonts w:asciiTheme="majorBidi" w:hAnsiTheme="majorBidi" w:cstheme="majorBidi"/>
              </w:rPr>
              <w:t xml:space="preserve"> of gate and stands (unlock latent capacity)</w:t>
            </w:r>
            <w:r>
              <w:rPr>
                <w:rFonts w:asciiTheme="majorBidi" w:hAnsiTheme="majorBidi" w:cstheme="majorBidi"/>
              </w:rPr>
              <w:t>.</w:t>
            </w:r>
          </w:p>
          <w:p w:rsidR="008C46BD" w:rsidRDefault="008C46BD" w:rsidP="00ED3FC3">
            <w:pPr>
              <w:keepNext/>
              <w:keepLines/>
              <w:rPr>
                <w:rFonts w:asciiTheme="majorBidi" w:hAnsiTheme="majorBidi" w:cstheme="majorBidi"/>
              </w:rPr>
            </w:pPr>
            <w:r w:rsidRPr="00965DDC">
              <w:rPr>
                <w:rFonts w:asciiTheme="majorBidi" w:hAnsiTheme="majorBidi" w:cstheme="majorBidi"/>
              </w:rPr>
              <w:t>Reduced workload, better organi</w:t>
            </w:r>
            <w:r>
              <w:rPr>
                <w:rFonts w:asciiTheme="majorBidi" w:hAnsiTheme="majorBidi" w:cstheme="majorBidi"/>
              </w:rPr>
              <w:t>z</w:t>
            </w:r>
            <w:r w:rsidRPr="00965DDC">
              <w:rPr>
                <w:rFonts w:asciiTheme="majorBidi" w:hAnsiTheme="majorBidi" w:cstheme="majorBidi"/>
              </w:rPr>
              <w:t>ation of the activities to manage flights</w:t>
            </w:r>
            <w:r>
              <w:rPr>
                <w:rFonts w:asciiTheme="majorBidi" w:hAnsiTheme="majorBidi" w:cstheme="majorBidi"/>
              </w:rPr>
              <w:t>.</w:t>
            </w:r>
          </w:p>
          <w:p w:rsidR="008C46BD" w:rsidRDefault="008C46BD" w:rsidP="00ED3FC3">
            <w:pPr>
              <w:keepNext/>
              <w:keepLines/>
              <w:rPr>
                <w:rFonts w:asciiTheme="majorBidi" w:hAnsiTheme="majorBidi" w:cstheme="majorBidi"/>
              </w:rPr>
            </w:pPr>
          </w:p>
          <w:p w:rsidR="008C46BD" w:rsidRPr="00A865AA" w:rsidRDefault="008C46BD" w:rsidP="00796281">
            <w:pPr>
              <w:keepNext/>
              <w:keepLines/>
              <w:rPr>
                <w:rFonts w:asciiTheme="majorBidi" w:hAnsiTheme="majorBidi" w:cstheme="majorBidi"/>
                <w:u w:val="single"/>
              </w:rPr>
            </w:pPr>
          </w:p>
        </w:tc>
        <w:tc>
          <w:tcPr>
            <w:tcW w:w="1985" w:type="dxa"/>
            <w:gridSpan w:val="2"/>
          </w:tcPr>
          <w:p w:rsidR="008C46BD" w:rsidRDefault="008C46B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8C46BD" w:rsidRDefault="008C46BD" w:rsidP="00ED3FC3">
            <w:pPr>
              <w:keepNext/>
              <w:keepLines/>
              <w:rPr>
                <w:rFonts w:ascii="Times New Roman" w:hAnsi="Times New Roman"/>
                <w:lang w:val="en-US"/>
              </w:rPr>
            </w:pPr>
            <w:r>
              <w:rPr>
                <w:rFonts w:asciiTheme="majorBidi" w:hAnsiTheme="majorBidi" w:cstheme="majorBidi"/>
              </w:rPr>
              <w:t>I</w:t>
            </w:r>
            <w:r w:rsidRPr="00965DDC">
              <w:rPr>
                <w:rFonts w:asciiTheme="majorBidi" w:hAnsiTheme="majorBidi" w:cstheme="majorBidi"/>
              </w:rPr>
              <w:t>mproved operational efficiency (fleet management)</w:t>
            </w:r>
            <w:r>
              <w:rPr>
                <w:rFonts w:asciiTheme="majorBidi" w:hAnsiTheme="majorBidi" w:cstheme="majorBidi"/>
              </w:rPr>
              <w:t xml:space="preserve">; and </w:t>
            </w:r>
            <w:r w:rsidRPr="00965DDC">
              <w:rPr>
                <w:rFonts w:asciiTheme="majorBidi" w:hAnsiTheme="majorBidi" w:cstheme="majorBidi"/>
              </w:rPr>
              <w:t>reduced delay</w:t>
            </w:r>
            <w:r>
              <w:rPr>
                <w:rFonts w:asciiTheme="majorBidi" w:hAnsiTheme="majorBidi" w:cstheme="majorBidi"/>
              </w:rPr>
              <w:t>. Reduced fuel burn due to reduced taxi time and lower aircraft engine run time</w:t>
            </w:r>
            <w:r w:rsidRPr="00985128">
              <w:rPr>
                <w:rFonts w:ascii="Times New Roman" w:hAnsi="Times New Roman"/>
                <w:lang w:val="en-US"/>
              </w:rPr>
              <w:t>.</w:t>
            </w:r>
          </w:p>
          <w:p w:rsidR="008C46BD" w:rsidRDefault="008C46BD" w:rsidP="00ED3FC3">
            <w:pPr>
              <w:keepNext/>
              <w:keepLines/>
              <w:rPr>
                <w:rFonts w:ascii="Times New Roman" w:hAnsi="Times New Roman"/>
                <w:lang w:val="en-US"/>
              </w:rPr>
            </w:pPr>
          </w:p>
          <w:p w:rsidR="008C46BD" w:rsidRPr="002255D1" w:rsidRDefault="008C46BD" w:rsidP="00ED3FC3">
            <w:pPr>
              <w:keepNext/>
              <w:keepLines/>
              <w:rPr>
                <w:rFonts w:asciiTheme="majorBidi" w:hAnsiTheme="majorBidi" w:cstheme="majorBidi"/>
                <w:i/>
                <w:u w:val="single"/>
              </w:rPr>
            </w:pPr>
          </w:p>
        </w:tc>
        <w:tc>
          <w:tcPr>
            <w:tcW w:w="2126" w:type="dxa"/>
          </w:tcPr>
          <w:p w:rsidR="008C46BD" w:rsidRDefault="008C46B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8C46BD" w:rsidRDefault="008C46BD" w:rsidP="00ED3FC3">
            <w:pPr>
              <w:keepNext/>
              <w:keepLines/>
              <w:rPr>
                <w:rFonts w:asciiTheme="majorBidi" w:hAnsiTheme="majorBidi" w:cstheme="majorBidi"/>
              </w:rPr>
            </w:pPr>
            <w:r>
              <w:rPr>
                <w:rFonts w:asciiTheme="majorBidi" w:hAnsiTheme="majorBidi" w:cstheme="majorBidi"/>
              </w:rPr>
              <w:t>Reduced emissions due to reduced fuel burn</w:t>
            </w:r>
          </w:p>
          <w:p w:rsidR="008C46BD" w:rsidRDefault="008C46BD" w:rsidP="00ED3FC3">
            <w:pPr>
              <w:keepNext/>
              <w:keepLines/>
              <w:rPr>
                <w:rFonts w:asciiTheme="majorBidi" w:hAnsiTheme="majorBidi" w:cstheme="majorBidi"/>
              </w:rPr>
            </w:pPr>
          </w:p>
          <w:p w:rsidR="008C46BD" w:rsidRPr="00A865AA" w:rsidRDefault="008C46BD" w:rsidP="00A43A7C">
            <w:pPr>
              <w:keepNext/>
              <w:keepLines/>
              <w:rPr>
                <w:rFonts w:asciiTheme="majorBidi" w:hAnsiTheme="majorBidi" w:cstheme="majorBidi"/>
                <w:u w:val="single"/>
              </w:rPr>
            </w:pPr>
          </w:p>
        </w:tc>
        <w:tc>
          <w:tcPr>
            <w:tcW w:w="1903" w:type="dxa"/>
          </w:tcPr>
          <w:p w:rsidR="008C46BD" w:rsidRDefault="008C46B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8C46BD" w:rsidRPr="00A865AA" w:rsidRDefault="008C46BD" w:rsidP="00391D71">
            <w:pPr>
              <w:keepNext/>
              <w:keepLines/>
              <w:rPr>
                <w:rFonts w:asciiTheme="majorBidi" w:hAnsiTheme="majorBidi" w:cstheme="majorBidi"/>
                <w:u w:val="single"/>
              </w:rPr>
            </w:pPr>
            <w:r w:rsidRPr="005E0F80">
              <w:rPr>
                <w:rFonts w:asciiTheme="majorBidi" w:hAnsiTheme="majorBidi" w:cstheme="majorBidi"/>
              </w:rPr>
              <w:t>Not Applicable</w:t>
            </w:r>
          </w:p>
        </w:tc>
      </w:tr>
    </w:tbl>
    <w:p w:rsidR="00C41920" w:rsidRDefault="00C41920" w:rsidP="00C41920">
      <w:pPr>
        <w:jc w:val="center"/>
      </w:pPr>
      <w:r>
        <w:t>— — — — — — — —</w:t>
      </w:r>
      <w:r>
        <w:br w:type="page"/>
      </w:r>
    </w:p>
    <w:p w:rsidR="00F45739" w:rsidRDefault="00F45739"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lastRenderedPageBreak/>
        <w:t xml:space="preserve">Performance Improvement Area 1: </w:t>
      </w:r>
    </w:p>
    <w:p w:rsidR="00F45739" w:rsidRDefault="00F45739" w:rsidP="00F45739">
      <w:pPr>
        <w:spacing w:after="0" w:line="240" w:lineRule="auto"/>
        <w:jc w:val="center"/>
        <w:rPr>
          <w:rFonts w:asciiTheme="majorBidi" w:hAnsiTheme="majorBidi" w:cstheme="majorBidi"/>
          <w:b/>
          <w:bCs/>
          <w:sz w:val="24"/>
          <w:szCs w:val="24"/>
        </w:rPr>
      </w:pPr>
      <w:r w:rsidRPr="00320D48">
        <w:rPr>
          <w:rFonts w:asciiTheme="majorBidi" w:hAnsiTheme="majorBidi" w:cstheme="majorBidi"/>
          <w:b/>
          <w:bCs/>
          <w:sz w:val="24"/>
          <w:szCs w:val="24"/>
        </w:rPr>
        <w:t>Airport</w:t>
      </w:r>
      <w:r>
        <w:rPr>
          <w:rFonts w:asciiTheme="majorBidi" w:hAnsiTheme="majorBidi" w:cstheme="majorBidi"/>
          <w:b/>
          <w:bCs/>
          <w:sz w:val="24"/>
          <w:szCs w:val="24"/>
        </w:rPr>
        <w:t xml:space="preserve"> Operations</w:t>
      </w:r>
    </w:p>
    <w:p w:rsidR="00680491" w:rsidRDefault="00680491" w:rsidP="00C41920">
      <w:pPr>
        <w:jc w:val="center"/>
      </w:pPr>
    </w:p>
    <w:tbl>
      <w:tblPr>
        <w:tblStyle w:val="TableGrid"/>
        <w:tblW w:w="0" w:type="auto"/>
        <w:tblLook w:val="04A0" w:firstRow="1" w:lastRow="0" w:firstColumn="1" w:lastColumn="0" w:noHBand="0" w:noVBand="1"/>
      </w:tblPr>
      <w:tblGrid>
        <w:gridCol w:w="2518"/>
        <w:gridCol w:w="1838"/>
        <w:gridCol w:w="288"/>
        <w:gridCol w:w="1890"/>
        <w:gridCol w:w="2178"/>
        <w:gridCol w:w="2178"/>
        <w:gridCol w:w="2178"/>
      </w:tblGrid>
      <w:tr w:rsidR="00A865AA" w:rsidRPr="00A865AA" w:rsidTr="00620043">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rPr>
            </w:pPr>
            <w:r w:rsidRPr="007E2FC7">
              <w:rPr>
                <w:rFonts w:asciiTheme="majorBidi" w:hAnsiTheme="majorBidi" w:cstheme="majorBidi"/>
                <w:b/>
                <w:bCs/>
              </w:rPr>
              <w:t>B0-15</w:t>
            </w:r>
            <w:r w:rsidR="006C2025">
              <w:rPr>
                <w:rFonts w:asciiTheme="majorBidi" w:hAnsiTheme="majorBidi" w:cstheme="majorBidi"/>
                <w:b/>
                <w:bCs/>
              </w:rPr>
              <w:t>/RSEQ</w:t>
            </w:r>
            <w:r w:rsidR="00636233">
              <w:rPr>
                <w:rFonts w:asciiTheme="majorBidi" w:hAnsiTheme="majorBidi" w:cstheme="majorBidi"/>
                <w:b/>
                <w:bCs/>
              </w:rPr>
              <w:t xml:space="preserve">: </w:t>
            </w:r>
            <w:r w:rsidRPr="007E2FC7">
              <w:rPr>
                <w:rFonts w:asciiTheme="majorBidi" w:hAnsiTheme="majorBidi" w:cstheme="majorBidi"/>
                <w:b/>
                <w:bCs/>
                <w:lang w:val="en-US"/>
              </w:rPr>
              <w:t>Improve Traffic Flow Through Runway Sequencing (AMAN/DMAN)</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C41920">
            <w:pPr>
              <w:pStyle w:val="ListParagraph"/>
              <w:numPr>
                <w:ilvl w:val="0"/>
                <w:numId w:val="6"/>
              </w:numPr>
              <w:ind w:left="162" w:hanging="180"/>
              <w:rPr>
                <w:rFonts w:asciiTheme="majorBidi" w:hAnsiTheme="majorBidi" w:cstheme="majorBidi"/>
              </w:rPr>
            </w:pPr>
            <w:r w:rsidRPr="007E2FC7">
              <w:rPr>
                <w:rFonts w:asciiTheme="majorBidi" w:hAnsiTheme="majorBidi" w:cstheme="majorBidi"/>
                <w:lang w:val="en-GB"/>
              </w:rPr>
              <w:t>AMAN</w:t>
            </w:r>
          </w:p>
          <w:p w:rsidR="00ED757B" w:rsidRPr="007E2FC7" w:rsidRDefault="00ED757B" w:rsidP="00C41920">
            <w:pPr>
              <w:pStyle w:val="ListParagraph"/>
              <w:numPr>
                <w:ilvl w:val="0"/>
                <w:numId w:val="6"/>
              </w:numPr>
              <w:ind w:left="162" w:hanging="180"/>
              <w:rPr>
                <w:rFonts w:asciiTheme="majorBidi" w:hAnsiTheme="majorBidi" w:cstheme="majorBidi"/>
              </w:rPr>
            </w:pPr>
            <w:r w:rsidRPr="007E2FC7">
              <w:rPr>
                <w:rFonts w:asciiTheme="majorBidi" w:hAnsiTheme="majorBidi" w:cstheme="majorBidi"/>
                <w:lang w:val="en-GB"/>
              </w:rPr>
              <w:t>DMAN</w:t>
            </w:r>
          </w:p>
          <w:p w:rsidR="00A865AA" w:rsidRPr="00A865AA" w:rsidRDefault="00A865AA" w:rsidP="006D55D3">
            <w:pPr>
              <w:rPr>
                <w:rFonts w:asciiTheme="majorBidi" w:hAnsiTheme="majorBidi" w:cstheme="majorBidi"/>
              </w:rPr>
            </w:pPr>
          </w:p>
        </w:tc>
        <w:tc>
          <w:tcPr>
            <w:tcW w:w="4356" w:type="dxa"/>
            <w:gridSpan w:val="3"/>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ED757B" w:rsidP="00C41920">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2"/>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ED757B" w:rsidRDefault="00ED757B" w:rsidP="00C41920">
            <w:pPr>
              <w:pStyle w:val="ListParagraph"/>
              <w:numPr>
                <w:ilvl w:val="0"/>
                <w:numId w:val="2"/>
              </w:numPr>
              <w:ind w:left="108" w:hanging="180"/>
              <w:rPr>
                <w:rFonts w:asciiTheme="majorBidi" w:hAnsiTheme="majorBidi" w:cstheme="majorBidi"/>
              </w:rPr>
            </w:pPr>
            <w:r w:rsidRPr="00ED757B">
              <w:rPr>
                <w:rFonts w:asciiTheme="majorBidi" w:hAnsiTheme="majorBidi" w:cstheme="majorBidi"/>
              </w:rPr>
              <w:t>Automation support</w:t>
            </w:r>
          </w:p>
        </w:tc>
      </w:tr>
      <w:tr w:rsidR="0042053C" w:rsidRPr="00A865AA" w:rsidTr="00620043">
        <w:trPr>
          <w:cantSplit/>
        </w:trPr>
        <w:tc>
          <w:tcPr>
            <w:tcW w:w="13068" w:type="dxa"/>
            <w:gridSpan w:val="7"/>
          </w:tcPr>
          <w:p w:rsidR="0042053C" w:rsidRPr="0042053C" w:rsidRDefault="002A2EF2" w:rsidP="00BE21A7">
            <w:pPr>
              <w:rPr>
                <w:rFonts w:asciiTheme="majorBidi" w:hAnsiTheme="majorBidi" w:cstheme="majorBidi"/>
                <w:b/>
                <w:bCs/>
                <w:u w:val="single"/>
              </w:rPr>
            </w:pPr>
            <w:r w:rsidRPr="00BE21A7">
              <w:rPr>
                <w:rFonts w:asciiTheme="majorBidi" w:hAnsiTheme="majorBidi" w:cstheme="majorBidi"/>
                <w:b/>
              </w:rPr>
              <w:t xml:space="preserve">Implementation monitoring and intended performance impact </w:t>
            </w:r>
          </w:p>
        </w:tc>
      </w:tr>
      <w:tr w:rsidR="008C46BD" w:rsidRPr="00A865AA" w:rsidTr="008C46BD">
        <w:trPr>
          <w:cantSplit/>
        </w:trPr>
        <w:tc>
          <w:tcPr>
            <w:tcW w:w="2518" w:type="dxa"/>
            <w:vMerge w:val="restart"/>
          </w:tcPr>
          <w:p w:rsidR="008C46BD" w:rsidRDefault="008C46BD"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8C46BD" w:rsidRPr="008C46BD" w:rsidRDefault="008C46BD" w:rsidP="00154362">
            <w:pPr>
              <w:rPr>
                <w:rFonts w:ascii="Times New Roman" w:hAnsi="Times New Roman"/>
                <w:lang w:val="en-US"/>
              </w:rPr>
            </w:pPr>
            <w:r w:rsidRPr="008C46BD">
              <w:rPr>
                <w:rFonts w:asciiTheme="majorBidi" w:hAnsiTheme="majorBidi" w:cstheme="majorBidi"/>
              </w:rPr>
              <w:t>1. Indicator</w:t>
            </w:r>
            <w:r w:rsidRPr="008C46BD">
              <w:rPr>
                <w:rFonts w:ascii="Times New Roman" w:hAnsi="Times New Roman"/>
                <w:lang w:val="en-US"/>
              </w:rPr>
              <w:t xml:space="preserve">: </w:t>
            </w:r>
          </w:p>
          <w:p w:rsidR="008C46BD" w:rsidRPr="009751A6" w:rsidRDefault="008C46BD" w:rsidP="00154362">
            <w:pPr>
              <w:rPr>
                <w:rFonts w:asciiTheme="majorBidi" w:hAnsiTheme="majorBidi" w:cstheme="majorBidi"/>
              </w:rPr>
            </w:pPr>
            <w:r>
              <w:rPr>
                <w:rFonts w:ascii="Times New Roman" w:hAnsi="Times New Roman"/>
                <w:i/>
                <w:lang w:val="en-US"/>
              </w:rPr>
              <w:t xml:space="preserve">Percentage </w:t>
            </w:r>
            <w:r w:rsidRPr="002255D1">
              <w:rPr>
                <w:rFonts w:ascii="Times New Roman" w:hAnsi="Times New Roman"/>
                <w:i/>
                <w:lang w:val="en-US"/>
              </w:rPr>
              <w:t>of international</w:t>
            </w:r>
            <w:r>
              <w:rPr>
                <w:rFonts w:ascii="Times New Roman" w:hAnsi="Times New Roman"/>
                <w:i/>
                <w:lang w:val="en-US"/>
              </w:rPr>
              <w:t xml:space="preserve"> aerodrome</w:t>
            </w:r>
            <w:r w:rsidRPr="002255D1">
              <w:rPr>
                <w:rFonts w:ascii="Times New Roman" w:hAnsi="Times New Roman"/>
                <w:i/>
                <w:lang w:val="en-US"/>
              </w:rPr>
              <w:t xml:space="preserve">s  with </w:t>
            </w:r>
            <w:r>
              <w:rPr>
                <w:rFonts w:ascii="Times New Roman" w:hAnsi="Times New Roman"/>
                <w:i/>
                <w:lang w:val="en-US"/>
              </w:rPr>
              <w:t>AMAN/DMAN</w:t>
            </w:r>
          </w:p>
          <w:p w:rsidR="008C46BD" w:rsidRDefault="008C46BD" w:rsidP="00C41920">
            <w:pPr>
              <w:rPr>
                <w:rFonts w:asciiTheme="majorBidi" w:hAnsiTheme="majorBidi" w:cstheme="majorBidi"/>
                <w:u w:val="single"/>
              </w:rPr>
            </w:pPr>
          </w:p>
        </w:tc>
        <w:tc>
          <w:tcPr>
            <w:tcW w:w="10550" w:type="dxa"/>
            <w:gridSpan w:val="6"/>
          </w:tcPr>
          <w:p w:rsidR="008C46BD" w:rsidRDefault="008C46BD" w:rsidP="008C46BD">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8C46BD" w:rsidRPr="00A865AA" w:rsidTr="008C46BD">
        <w:trPr>
          <w:cantSplit/>
        </w:trPr>
        <w:tc>
          <w:tcPr>
            <w:tcW w:w="2518" w:type="dxa"/>
            <w:vMerge/>
          </w:tcPr>
          <w:p w:rsidR="008C46BD" w:rsidRPr="00A865AA" w:rsidRDefault="008C46BD" w:rsidP="00C41920">
            <w:pPr>
              <w:rPr>
                <w:rFonts w:asciiTheme="majorBidi" w:hAnsiTheme="majorBidi" w:cstheme="majorBidi"/>
                <w:u w:val="single"/>
              </w:rPr>
            </w:pPr>
          </w:p>
        </w:tc>
        <w:tc>
          <w:tcPr>
            <w:tcW w:w="2126" w:type="dxa"/>
            <w:gridSpan w:val="2"/>
          </w:tcPr>
          <w:p w:rsidR="008C46BD" w:rsidRDefault="008C46BD" w:rsidP="00C41920">
            <w:pPr>
              <w:rPr>
                <w:rFonts w:asciiTheme="majorBidi" w:hAnsiTheme="majorBidi" w:cstheme="majorBidi"/>
                <w:u w:val="single"/>
              </w:rPr>
            </w:pPr>
            <w:r>
              <w:rPr>
                <w:rFonts w:asciiTheme="majorBidi" w:hAnsiTheme="majorBidi" w:cstheme="majorBidi"/>
                <w:u w:val="single"/>
              </w:rPr>
              <w:t>KPA-Access/Equity</w:t>
            </w:r>
          </w:p>
          <w:p w:rsidR="008C46BD" w:rsidRPr="009751A6" w:rsidRDefault="008C46BD" w:rsidP="00C41920">
            <w:pPr>
              <w:rPr>
                <w:rFonts w:asciiTheme="majorBidi" w:hAnsiTheme="majorBidi" w:cstheme="majorBidi"/>
              </w:rPr>
            </w:pPr>
            <w:r w:rsidRPr="005E0F80">
              <w:rPr>
                <w:rFonts w:asciiTheme="majorBidi" w:hAnsiTheme="majorBidi" w:cstheme="majorBidi"/>
              </w:rPr>
              <w:t>Not Applicable</w:t>
            </w:r>
          </w:p>
        </w:tc>
        <w:tc>
          <w:tcPr>
            <w:tcW w:w="1890" w:type="dxa"/>
          </w:tcPr>
          <w:p w:rsidR="008C46BD" w:rsidRDefault="008C46BD"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8C46BD" w:rsidRDefault="008C46BD" w:rsidP="009751A6">
            <w:pPr>
              <w:rPr>
                <w:rFonts w:asciiTheme="majorBidi" w:hAnsiTheme="majorBidi" w:cstheme="majorBidi"/>
                <w:bCs/>
                <w:iCs/>
                <w:lang w:val="en-US"/>
              </w:rPr>
            </w:pPr>
            <w:r w:rsidRPr="009751A6">
              <w:rPr>
                <w:rFonts w:asciiTheme="majorBidi" w:hAnsiTheme="majorBidi" w:cstheme="majorBidi"/>
                <w:bCs/>
                <w:iCs/>
                <w:lang w:val="en-US"/>
              </w:rPr>
              <w:t>Time-based metering will optimize usage of terminal airspace and runway capacity.</w:t>
            </w:r>
          </w:p>
          <w:p w:rsidR="008C46BD" w:rsidRDefault="008C46BD" w:rsidP="00940AD4">
            <w:pPr>
              <w:rPr>
                <w:rFonts w:asciiTheme="majorBidi" w:hAnsiTheme="majorBidi" w:cstheme="majorBidi"/>
                <w:i/>
                <w:lang w:val="en-US"/>
              </w:rPr>
            </w:pPr>
          </w:p>
          <w:p w:rsidR="008C46BD" w:rsidRPr="009751A6" w:rsidRDefault="008C46BD" w:rsidP="00BF5FAB">
            <w:pPr>
              <w:rPr>
                <w:rFonts w:asciiTheme="majorBidi" w:hAnsiTheme="majorBidi" w:cstheme="majorBidi"/>
                <w:u w:val="single"/>
              </w:rPr>
            </w:pPr>
          </w:p>
        </w:tc>
        <w:tc>
          <w:tcPr>
            <w:tcW w:w="2178" w:type="dxa"/>
          </w:tcPr>
          <w:p w:rsidR="008C46BD" w:rsidRDefault="008C46BD"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8C46BD" w:rsidRDefault="008C46BD" w:rsidP="00C41920">
            <w:pPr>
              <w:rPr>
                <w:rFonts w:asciiTheme="majorBidi" w:hAnsiTheme="majorBidi" w:cstheme="majorBidi"/>
              </w:rPr>
            </w:pPr>
            <w:r w:rsidRPr="009751A6">
              <w:rPr>
                <w:rFonts w:asciiTheme="majorBidi" w:hAnsiTheme="majorBidi" w:cstheme="majorBidi"/>
              </w:rPr>
              <w:t>Efficiency is positively impacted as reflected by increased runway throughput and arrival rates</w:t>
            </w:r>
            <w:r>
              <w:rPr>
                <w:rFonts w:asciiTheme="majorBidi" w:hAnsiTheme="majorBidi" w:cstheme="majorBidi"/>
              </w:rPr>
              <w:t xml:space="preserve">. </w:t>
            </w:r>
          </w:p>
          <w:p w:rsidR="008C46BD" w:rsidRDefault="008C46BD" w:rsidP="00C41920">
            <w:pPr>
              <w:rPr>
                <w:rFonts w:asciiTheme="majorBidi" w:hAnsiTheme="majorBidi" w:cstheme="majorBidi"/>
              </w:rPr>
            </w:pPr>
          </w:p>
          <w:p w:rsidR="008C46BD" w:rsidRPr="009751A6" w:rsidRDefault="008C46BD" w:rsidP="00140DC5">
            <w:pPr>
              <w:rPr>
                <w:rFonts w:asciiTheme="majorBidi" w:hAnsiTheme="majorBidi" w:cstheme="majorBidi"/>
              </w:rPr>
            </w:pPr>
          </w:p>
        </w:tc>
        <w:tc>
          <w:tcPr>
            <w:tcW w:w="2178" w:type="dxa"/>
          </w:tcPr>
          <w:p w:rsidR="008C46BD" w:rsidRDefault="008C46BD"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8C46BD" w:rsidRPr="00A865AA" w:rsidRDefault="008C46BD" w:rsidP="00C41920">
            <w:pPr>
              <w:rPr>
                <w:rFonts w:asciiTheme="majorBidi" w:hAnsiTheme="majorBidi" w:cstheme="majorBidi"/>
                <w:u w:val="single"/>
              </w:rPr>
            </w:pPr>
            <w:r w:rsidRPr="005E0F80">
              <w:rPr>
                <w:rFonts w:asciiTheme="majorBidi" w:hAnsiTheme="majorBidi" w:cstheme="majorBidi"/>
              </w:rPr>
              <w:t>Not Applicable</w:t>
            </w:r>
          </w:p>
        </w:tc>
        <w:tc>
          <w:tcPr>
            <w:tcW w:w="2178" w:type="dxa"/>
          </w:tcPr>
          <w:p w:rsidR="008C46BD" w:rsidRDefault="008C46BD"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8C46BD" w:rsidRPr="00A865AA" w:rsidRDefault="008C46BD" w:rsidP="00C41920">
            <w:pPr>
              <w:rPr>
                <w:rFonts w:asciiTheme="majorBidi" w:hAnsiTheme="majorBidi" w:cstheme="majorBidi"/>
                <w:u w:val="single"/>
              </w:rPr>
            </w:pPr>
            <w:r w:rsidRPr="005E0F80">
              <w:rPr>
                <w:rFonts w:asciiTheme="majorBidi" w:hAnsiTheme="majorBidi" w:cstheme="majorBidi"/>
              </w:rPr>
              <w:t>Not Applicable</w:t>
            </w:r>
          </w:p>
        </w:tc>
      </w:tr>
    </w:tbl>
    <w:p w:rsidR="0023654B" w:rsidRDefault="0023654B" w:rsidP="00C41920">
      <w:pPr>
        <w:jc w:val="center"/>
      </w:pPr>
    </w:p>
    <w:p w:rsidR="00620043" w:rsidRDefault="00C41920" w:rsidP="00C41920">
      <w:pPr>
        <w:jc w:val="center"/>
      </w:pPr>
      <w:r>
        <w:t>— — — — — — — —</w:t>
      </w:r>
      <w:r w:rsidR="00620043">
        <w:br w:type="page"/>
      </w:r>
    </w:p>
    <w:p w:rsidR="00680491" w:rsidRPr="00680491" w:rsidRDefault="00680491"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2:</w:t>
      </w:r>
    </w:p>
    <w:p w:rsidR="00680491" w:rsidRDefault="00680491"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Globally Interoperable Systems and Data – Through Globally Interoperable System Wide Information Management</w:t>
      </w:r>
    </w:p>
    <w:p w:rsidR="00F45739" w:rsidRPr="00680491" w:rsidRDefault="00F45739" w:rsidP="00F45739">
      <w:pPr>
        <w:spacing w:after="0" w:line="240" w:lineRule="auto"/>
        <w:jc w:val="center"/>
        <w:rPr>
          <w:rFonts w:asciiTheme="majorBidi" w:hAnsiTheme="majorBidi" w:cstheme="majorBidi"/>
        </w:rPr>
      </w:pPr>
    </w:p>
    <w:tbl>
      <w:tblPr>
        <w:tblStyle w:val="TableGrid"/>
        <w:tblW w:w="0" w:type="auto"/>
        <w:tblLook w:val="04A0" w:firstRow="1" w:lastRow="0" w:firstColumn="1" w:lastColumn="0" w:noHBand="0" w:noVBand="1"/>
      </w:tblPr>
      <w:tblGrid>
        <w:gridCol w:w="2518"/>
        <w:gridCol w:w="1838"/>
        <w:gridCol w:w="572"/>
        <w:gridCol w:w="1984"/>
        <w:gridCol w:w="1800"/>
        <w:gridCol w:w="185"/>
        <w:gridCol w:w="1993"/>
        <w:gridCol w:w="2178"/>
      </w:tblGrid>
      <w:tr w:rsidR="00A865AA" w:rsidRPr="00A865AA" w:rsidTr="00620043">
        <w:trPr>
          <w:cantSplit/>
        </w:trPr>
        <w:tc>
          <w:tcPr>
            <w:tcW w:w="13068" w:type="dxa"/>
            <w:gridSpan w:val="8"/>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2C1219" w:rsidRDefault="00ED757B" w:rsidP="00636233">
            <w:pPr>
              <w:rPr>
                <w:rFonts w:asciiTheme="majorBidi" w:hAnsiTheme="majorBidi" w:cstheme="majorBidi"/>
                <w:color w:val="000000" w:themeColor="text1"/>
              </w:rPr>
            </w:pPr>
            <w:r w:rsidRPr="002C1219">
              <w:rPr>
                <w:rFonts w:asciiTheme="majorBidi" w:hAnsiTheme="majorBidi" w:cstheme="majorBidi"/>
                <w:b/>
                <w:bCs/>
                <w:color w:val="000000" w:themeColor="text1"/>
              </w:rPr>
              <w:t>B0-25</w:t>
            </w:r>
            <w:r w:rsidR="006C2025">
              <w:rPr>
                <w:rFonts w:asciiTheme="majorBidi" w:hAnsiTheme="majorBidi" w:cstheme="majorBidi"/>
                <w:b/>
                <w:bCs/>
                <w:color w:val="000000" w:themeColor="text1"/>
              </w:rPr>
              <w:t>/FICE</w:t>
            </w:r>
            <w:r w:rsidR="00636233">
              <w:rPr>
                <w:rFonts w:asciiTheme="majorBidi" w:hAnsiTheme="majorBidi" w:cstheme="majorBidi"/>
                <w:b/>
                <w:bCs/>
                <w:color w:val="000000" w:themeColor="text1"/>
              </w:rPr>
              <w:t xml:space="preserve">: </w:t>
            </w:r>
            <w:r w:rsidRPr="002C1219">
              <w:rPr>
                <w:rFonts w:asciiTheme="majorBidi" w:hAnsiTheme="majorBidi" w:cstheme="majorBidi"/>
                <w:b/>
                <w:bCs/>
                <w:color w:val="000000" w:themeColor="text1"/>
              </w:rPr>
              <w:t xml:space="preserve">Increased Interoperability, Efficiency and Capacity through </w:t>
            </w:r>
            <w:r w:rsidR="00C5661D" w:rsidRPr="002C1219">
              <w:rPr>
                <w:rFonts w:asciiTheme="majorBidi" w:hAnsiTheme="majorBidi" w:cstheme="majorBidi"/>
                <w:b/>
                <w:bCs/>
                <w:color w:val="000000" w:themeColor="text1"/>
              </w:rPr>
              <w:t>Ground</w:t>
            </w:r>
            <w:r w:rsidRPr="002C1219">
              <w:rPr>
                <w:rFonts w:asciiTheme="majorBidi" w:hAnsiTheme="majorBidi" w:cstheme="majorBidi"/>
                <w:b/>
                <w:bCs/>
                <w:color w:val="000000" w:themeColor="text1"/>
              </w:rPr>
              <w:t>-</w:t>
            </w:r>
            <w:r w:rsidR="00C5661D" w:rsidRPr="002C1219">
              <w:rPr>
                <w:rFonts w:asciiTheme="majorBidi" w:hAnsiTheme="majorBidi" w:cstheme="majorBidi"/>
                <w:b/>
                <w:bCs/>
                <w:color w:val="000000" w:themeColor="text1"/>
              </w:rPr>
              <w:t>Ground</w:t>
            </w:r>
            <w:r w:rsidRPr="002C1219">
              <w:rPr>
                <w:rFonts w:asciiTheme="majorBidi" w:hAnsiTheme="majorBidi" w:cstheme="majorBidi"/>
                <w:b/>
                <w:bCs/>
                <w:color w:val="000000" w:themeColor="text1"/>
              </w:rPr>
              <w:t xml:space="preserve"> Integration</w:t>
            </w:r>
          </w:p>
        </w:tc>
      </w:tr>
      <w:tr w:rsidR="006403D4" w:rsidRPr="00A865AA" w:rsidTr="00620043">
        <w:trPr>
          <w:cantSplit/>
        </w:trPr>
        <w:tc>
          <w:tcPr>
            <w:tcW w:w="4356"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ED757B" w:rsidRDefault="00ED757B" w:rsidP="00ED757B">
            <w:pPr>
              <w:pStyle w:val="ListParagraph"/>
              <w:numPr>
                <w:ilvl w:val="0"/>
                <w:numId w:val="7"/>
              </w:numPr>
              <w:tabs>
                <w:tab w:val="left" w:pos="162"/>
              </w:tabs>
              <w:ind w:left="180" w:hanging="180"/>
              <w:rPr>
                <w:rFonts w:asciiTheme="majorBidi" w:hAnsiTheme="majorBidi" w:cstheme="majorBidi"/>
              </w:rPr>
            </w:pPr>
            <w:r w:rsidRPr="00ED757B">
              <w:rPr>
                <w:rFonts w:asciiTheme="majorBidi" w:hAnsiTheme="majorBidi" w:cstheme="majorBidi"/>
              </w:rPr>
              <w:t>AIDC</w:t>
            </w:r>
          </w:p>
          <w:p w:rsidR="00A865AA" w:rsidRPr="00A865AA" w:rsidRDefault="00AC27CD" w:rsidP="00FC1CCA">
            <w:pPr>
              <w:pStyle w:val="ListParagraph"/>
              <w:numPr>
                <w:ilvl w:val="0"/>
                <w:numId w:val="7"/>
              </w:numPr>
              <w:ind w:left="180" w:hanging="180"/>
              <w:rPr>
                <w:rFonts w:asciiTheme="majorBidi" w:hAnsiTheme="majorBidi" w:cstheme="majorBidi"/>
              </w:rPr>
            </w:pPr>
            <w:r w:rsidRPr="00131103">
              <w:rPr>
                <w:rFonts w:asciiTheme="majorBidi" w:hAnsiTheme="majorBidi" w:cstheme="majorBidi"/>
              </w:rPr>
              <w:t>(</w:t>
            </w:r>
            <w:r w:rsidR="00FC1CCA" w:rsidRPr="00FC1CCA">
              <w:rPr>
                <w:rFonts w:asciiTheme="majorBidi" w:hAnsiTheme="majorBidi" w:cstheme="majorBidi"/>
              </w:rPr>
              <w:t xml:space="preserve">Not included in the Module but added here as they are closely linked to this Module) </w:t>
            </w:r>
            <w:r w:rsidRPr="00131103">
              <w:rPr>
                <w:rFonts w:asciiTheme="majorBidi" w:hAnsiTheme="majorBidi" w:cstheme="majorBidi"/>
              </w:rPr>
              <w:t xml:space="preserve">AMHS/IPS </w:t>
            </w:r>
          </w:p>
        </w:tc>
        <w:tc>
          <w:tcPr>
            <w:tcW w:w="4356" w:type="dxa"/>
            <w:gridSpan w:val="3"/>
          </w:tcPr>
          <w:p w:rsidR="00A865AA" w:rsidRPr="002C1219" w:rsidRDefault="00C5661D" w:rsidP="00391D71">
            <w:pPr>
              <w:tabs>
                <w:tab w:val="left" w:pos="252"/>
              </w:tabs>
              <w:rPr>
                <w:rFonts w:asciiTheme="majorBidi" w:hAnsiTheme="majorBidi" w:cstheme="majorBidi"/>
                <w:color w:val="000000" w:themeColor="text1"/>
                <w:u w:val="single"/>
              </w:rPr>
            </w:pPr>
            <w:r w:rsidRPr="002C1219">
              <w:rPr>
                <w:rFonts w:asciiTheme="majorBidi" w:hAnsiTheme="majorBidi" w:cstheme="majorBidi"/>
                <w:color w:val="000000" w:themeColor="text1"/>
                <w:u w:val="single"/>
              </w:rPr>
              <w:t>Equipage/Air</w:t>
            </w:r>
          </w:p>
          <w:p w:rsidR="00A865AA" w:rsidRPr="002C1219" w:rsidRDefault="00ED757B" w:rsidP="00391D71">
            <w:pPr>
              <w:pStyle w:val="ListParagraph"/>
              <w:numPr>
                <w:ilvl w:val="0"/>
                <w:numId w:val="2"/>
              </w:numPr>
              <w:tabs>
                <w:tab w:val="left" w:pos="162"/>
              </w:tabs>
              <w:ind w:left="162" w:hanging="180"/>
              <w:rPr>
                <w:rFonts w:asciiTheme="majorBidi" w:hAnsiTheme="majorBidi" w:cstheme="majorBidi"/>
                <w:color w:val="000000" w:themeColor="text1"/>
              </w:rPr>
            </w:pPr>
            <w:r w:rsidRPr="002C1219">
              <w:rPr>
                <w:rFonts w:asciiTheme="majorBidi" w:hAnsiTheme="majorBidi" w:cstheme="majorBidi"/>
                <w:color w:val="000000" w:themeColor="text1"/>
              </w:rPr>
              <w:t>Nil</w:t>
            </w:r>
          </w:p>
        </w:tc>
        <w:tc>
          <w:tcPr>
            <w:tcW w:w="4356" w:type="dxa"/>
            <w:gridSpan w:val="3"/>
          </w:tcPr>
          <w:p w:rsidR="00A865AA" w:rsidRPr="002C1219" w:rsidRDefault="00C5661D" w:rsidP="00391D71">
            <w:pPr>
              <w:tabs>
                <w:tab w:val="left" w:pos="252"/>
              </w:tabs>
              <w:rPr>
                <w:rFonts w:asciiTheme="majorBidi" w:hAnsiTheme="majorBidi" w:cstheme="majorBidi"/>
                <w:color w:val="000000" w:themeColor="text1"/>
                <w:u w:val="single"/>
              </w:rPr>
            </w:pPr>
            <w:r w:rsidRPr="002C1219">
              <w:rPr>
                <w:rFonts w:asciiTheme="majorBidi" w:hAnsiTheme="majorBidi" w:cstheme="majorBidi"/>
                <w:color w:val="000000" w:themeColor="text1"/>
                <w:u w:val="single"/>
              </w:rPr>
              <w:t>Equipage/Ground</w:t>
            </w:r>
          </w:p>
          <w:p w:rsidR="00AC27CD" w:rsidRPr="002C1219" w:rsidRDefault="00AC27CD" w:rsidP="00AC27CD">
            <w:pPr>
              <w:numPr>
                <w:ilvl w:val="1"/>
                <w:numId w:val="8"/>
              </w:numPr>
              <w:tabs>
                <w:tab w:val="clear" w:pos="1440"/>
              </w:tabs>
              <w:ind w:left="162" w:hanging="180"/>
              <w:rPr>
                <w:rFonts w:asciiTheme="majorBidi" w:hAnsiTheme="majorBidi" w:cstheme="majorBidi"/>
                <w:color w:val="000000" w:themeColor="text1"/>
              </w:rPr>
            </w:pPr>
            <w:r w:rsidRPr="002C1219">
              <w:rPr>
                <w:rFonts w:asciiTheme="majorBidi" w:hAnsiTheme="majorBidi" w:cstheme="majorBidi"/>
                <w:color w:val="000000" w:themeColor="text1"/>
                <w:lang w:val="en-GB"/>
              </w:rPr>
              <w:t>A set of AIDC messages  in  FDPS</w:t>
            </w:r>
          </w:p>
          <w:p w:rsidR="00A865AA" w:rsidRPr="002C1219" w:rsidRDefault="00131103" w:rsidP="00BF5FAB">
            <w:pPr>
              <w:numPr>
                <w:ilvl w:val="1"/>
                <w:numId w:val="8"/>
              </w:numPr>
              <w:tabs>
                <w:tab w:val="clear" w:pos="1440"/>
              </w:tabs>
              <w:ind w:left="162" w:hanging="180"/>
              <w:rPr>
                <w:rFonts w:asciiTheme="majorBidi" w:hAnsiTheme="majorBidi" w:cstheme="majorBidi"/>
                <w:color w:val="000000" w:themeColor="text1"/>
              </w:rPr>
            </w:pPr>
            <w:r w:rsidRPr="002C1219">
              <w:rPr>
                <w:rFonts w:asciiTheme="majorBidi" w:hAnsiTheme="majorBidi" w:cstheme="majorBidi"/>
                <w:color w:val="000000" w:themeColor="text1"/>
                <w:lang w:val="en-GB"/>
              </w:rPr>
              <w:t>AFTN</w:t>
            </w:r>
            <w:r w:rsidR="00BF5FAB">
              <w:rPr>
                <w:rFonts w:asciiTheme="majorBidi" w:hAnsiTheme="majorBidi" w:cstheme="majorBidi"/>
                <w:color w:val="000000" w:themeColor="text1"/>
                <w:lang w:val="en-GB"/>
              </w:rPr>
              <w:t xml:space="preserve"> (</w:t>
            </w:r>
            <w:r w:rsidR="00ED757B" w:rsidRPr="002C1219">
              <w:rPr>
                <w:rFonts w:asciiTheme="majorBidi" w:hAnsiTheme="majorBidi" w:cstheme="majorBidi"/>
                <w:color w:val="000000" w:themeColor="text1"/>
                <w:lang w:val="en-GB"/>
              </w:rPr>
              <w:t>AMHS/IPS</w:t>
            </w:r>
            <w:r w:rsidR="00BF5FAB">
              <w:rPr>
                <w:rFonts w:asciiTheme="majorBidi" w:hAnsiTheme="majorBidi" w:cstheme="majorBidi"/>
                <w:color w:val="000000" w:themeColor="text1"/>
                <w:lang w:val="en-GB"/>
              </w:rPr>
              <w:t>)</w:t>
            </w:r>
          </w:p>
        </w:tc>
      </w:tr>
      <w:tr w:rsidR="0042053C" w:rsidRPr="00A865AA" w:rsidTr="00620043">
        <w:trPr>
          <w:cantSplit/>
        </w:trPr>
        <w:tc>
          <w:tcPr>
            <w:tcW w:w="13068" w:type="dxa"/>
            <w:gridSpan w:val="8"/>
          </w:tcPr>
          <w:p w:rsidR="0042053C" w:rsidRPr="0042053C" w:rsidRDefault="002A2EF2" w:rsidP="00615472">
            <w:pPr>
              <w:rPr>
                <w:rFonts w:asciiTheme="majorBidi" w:hAnsiTheme="majorBidi" w:cstheme="majorBidi"/>
                <w:b/>
                <w:bCs/>
                <w:u w:val="single"/>
              </w:rPr>
            </w:pPr>
            <w:r w:rsidRPr="00615472">
              <w:rPr>
                <w:rFonts w:asciiTheme="majorBidi" w:hAnsiTheme="majorBidi" w:cstheme="majorBidi"/>
                <w:b/>
              </w:rPr>
              <w:t xml:space="preserve">Implementation monitoring and intended performance impact </w:t>
            </w:r>
          </w:p>
        </w:tc>
      </w:tr>
      <w:tr w:rsidR="00615472" w:rsidRPr="00A865AA" w:rsidTr="0009333A">
        <w:trPr>
          <w:cantSplit/>
        </w:trPr>
        <w:tc>
          <w:tcPr>
            <w:tcW w:w="2518" w:type="dxa"/>
            <w:vMerge w:val="restart"/>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615472" w:rsidRPr="00615472" w:rsidRDefault="00615472" w:rsidP="00154362">
            <w:pPr>
              <w:rPr>
                <w:rFonts w:ascii="Times New Roman" w:hAnsi="Times New Roman"/>
                <w:lang w:val="en-US"/>
              </w:rPr>
            </w:pPr>
            <w:r w:rsidRPr="00615472">
              <w:rPr>
                <w:rFonts w:ascii="Times New Roman" w:hAnsi="Times New Roman"/>
                <w:lang w:val="en-US"/>
              </w:rPr>
              <w:t xml:space="preserve">1. </w:t>
            </w:r>
            <w:r w:rsidRPr="00615472">
              <w:rPr>
                <w:rFonts w:asciiTheme="majorBidi" w:hAnsiTheme="majorBidi" w:cstheme="majorBidi"/>
              </w:rPr>
              <w:t>Indicator</w:t>
            </w:r>
            <w:r w:rsidRPr="00615472">
              <w:rPr>
                <w:rFonts w:ascii="Times New Roman" w:hAnsi="Times New Roman"/>
                <w:lang w:val="en-US"/>
              </w:rPr>
              <w:t xml:space="preserve">: </w:t>
            </w:r>
          </w:p>
          <w:p w:rsidR="00615472" w:rsidRDefault="00615472" w:rsidP="00154362">
            <w:pPr>
              <w:rPr>
                <w:rFonts w:ascii="Times New Roman" w:hAnsi="Times New Roman"/>
                <w:i/>
                <w:lang w:val="en-US"/>
              </w:rPr>
            </w:pPr>
            <w:r>
              <w:rPr>
                <w:rFonts w:ascii="Times New Roman" w:hAnsi="Times New Roman"/>
                <w:i/>
                <w:lang w:val="en-US"/>
              </w:rPr>
              <w:t xml:space="preserve">Percentage </w:t>
            </w:r>
            <w:r w:rsidRPr="002255D1">
              <w:rPr>
                <w:rFonts w:ascii="Times New Roman" w:hAnsi="Times New Roman"/>
                <w:i/>
                <w:lang w:val="en-US"/>
              </w:rPr>
              <w:t xml:space="preserve">of </w:t>
            </w:r>
            <w:r>
              <w:rPr>
                <w:rFonts w:ascii="Times New Roman" w:hAnsi="Times New Roman"/>
                <w:i/>
                <w:lang w:val="en-US"/>
              </w:rPr>
              <w:t>ATS units</w:t>
            </w:r>
            <w:r w:rsidRPr="002255D1">
              <w:rPr>
                <w:rFonts w:ascii="Times New Roman" w:hAnsi="Times New Roman"/>
                <w:i/>
                <w:lang w:val="en-US"/>
              </w:rPr>
              <w:t xml:space="preserve">  with </w:t>
            </w:r>
            <w:r>
              <w:rPr>
                <w:rFonts w:ascii="Times New Roman" w:hAnsi="Times New Roman"/>
                <w:i/>
                <w:lang w:val="en-US"/>
              </w:rPr>
              <w:t>AIDC</w:t>
            </w:r>
          </w:p>
          <w:p w:rsidR="00615472" w:rsidRDefault="00615472" w:rsidP="00AC27CD">
            <w:pPr>
              <w:rPr>
                <w:rFonts w:ascii="Times New Roman" w:hAnsi="Times New Roman"/>
                <w:i/>
                <w:lang w:val="en-US"/>
              </w:rPr>
            </w:pPr>
          </w:p>
          <w:p w:rsidR="00615472" w:rsidRPr="00615472" w:rsidRDefault="00615472" w:rsidP="00154362">
            <w:pPr>
              <w:rPr>
                <w:rFonts w:ascii="Times New Roman" w:hAnsi="Times New Roman"/>
                <w:lang w:val="en-US"/>
              </w:rPr>
            </w:pPr>
            <w:r w:rsidRPr="00615472">
              <w:rPr>
                <w:rFonts w:asciiTheme="majorBidi" w:hAnsiTheme="majorBidi" w:cstheme="majorBidi"/>
                <w:lang w:val="en-US"/>
              </w:rPr>
              <w:t xml:space="preserve">2. </w:t>
            </w:r>
            <w:r w:rsidRPr="00615472">
              <w:rPr>
                <w:rFonts w:asciiTheme="majorBidi" w:hAnsiTheme="majorBidi" w:cstheme="majorBidi"/>
              </w:rPr>
              <w:t>Indicator</w:t>
            </w:r>
            <w:r w:rsidRPr="00615472">
              <w:rPr>
                <w:rFonts w:ascii="Times New Roman" w:hAnsi="Times New Roman"/>
                <w:lang w:val="en-US"/>
              </w:rPr>
              <w:t xml:space="preserve">: </w:t>
            </w:r>
          </w:p>
          <w:p w:rsidR="00615472" w:rsidRPr="00AC27CD" w:rsidRDefault="00615472" w:rsidP="00154362">
            <w:pPr>
              <w:rPr>
                <w:rFonts w:asciiTheme="majorBidi" w:hAnsiTheme="majorBidi" w:cstheme="majorBidi"/>
              </w:rPr>
            </w:pPr>
            <w:r w:rsidRPr="002255D1">
              <w:rPr>
                <w:rFonts w:ascii="Times New Roman" w:hAnsi="Times New Roman"/>
                <w:i/>
                <w:lang w:val="en-US"/>
              </w:rPr>
              <w:t xml:space="preserve"> </w:t>
            </w:r>
            <w:r>
              <w:rPr>
                <w:rFonts w:ascii="Times New Roman" w:hAnsi="Times New Roman"/>
                <w:i/>
                <w:lang w:val="en-US"/>
              </w:rPr>
              <w:t>States implementing AMHS/IPS</w:t>
            </w:r>
          </w:p>
          <w:p w:rsidR="00615472" w:rsidRPr="00A865AA" w:rsidRDefault="00615472" w:rsidP="00391D71">
            <w:pPr>
              <w:keepNext/>
              <w:keepLines/>
              <w:rPr>
                <w:rFonts w:asciiTheme="majorBidi" w:hAnsiTheme="majorBidi" w:cstheme="majorBidi"/>
                <w:u w:val="single"/>
              </w:rPr>
            </w:pPr>
          </w:p>
          <w:p w:rsidR="00615472" w:rsidRDefault="00615472" w:rsidP="00391D71">
            <w:pPr>
              <w:keepNext/>
              <w:keepLines/>
              <w:rPr>
                <w:rFonts w:asciiTheme="majorBidi" w:hAnsiTheme="majorBidi" w:cstheme="majorBidi"/>
                <w:u w:val="single"/>
              </w:rPr>
            </w:pPr>
          </w:p>
        </w:tc>
        <w:tc>
          <w:tcPr>
            <w:tcW w:w="10550" w:type="dxa"/>
            <w:gridSpan w:val="7"/>
          </w:tcPr>
          <w:p w:rsidR="00615472" w:rsidRDefault="00615472" w:rsidP="00615472">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615472" w:rsidRPr="00A865AA" w:rsidTr="00615472">
        <w:trPr>
          <w:cantSplit/>
        </w:trPr>
        <w:tc>
          <w:tcPr>
            <w:tcW w:w="2518" w:type="dxa"/>
            <w:vMerge/>
          </w:tcPr>
          <w:p w:rsidR="00615472" w:rsidRPr="00A865AA" w:rsidRDefault="00615472" w:rsidP="00391D71">
            <w:pPr>
              <w:keepNext/>
              <w:keepLines/>
              <w:rPr>
                <w:rFonts w:asciiTheme="majorBidi" w:hAnsiTheme="majorBidi" w:cstheme="majorBidi"/>
                <w:u w:val="single"/>
              </w:rPr>
            </w:pPr>
          </w:p>
        </w:tc>
        <w:tc>
          <w:tcPr>
            <w:tcW w:w="2410" w:type="dxa"/>
            <w:gridSpan w:val="2"/>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KPA-Access/Equity</w:t>
            </w:r>
          </w:p>
          <w:p w:rsidR="00615472" w:rsidRPr="00A865AA" w:rsidRDefault="00615472"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1984"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615472" w:rsidRDefault="00615472" w:rsidP="00391D71">
            <w:pPr>
              <w:keepNext/>
              <w:keepLines/>
              <w:rPr>
                <w:rFonts w:asciiTheme="majorBidi" w:hAnsiTheme="majorBidi" w:cstheme="majorBidi"/>
              </w:rPr>
            </w:pPr>
            <w:r w:rsidRPr="00E238E0">
              <w:rPr>
                <w:rFonts w:asciiTheme="majorBidi" w:hAnsiTheme="majorBidi" w:cstheme="majorBidi"/>
              </w:rPr>
              <w:t>Reduced controller workload and increased data integrity supporting reduced separations translating directly to cross sector or boundary capacity flow increases.</w:t>
            </w:r>
          </w:p>
          <w:p w:rsidR="00615472" w:rsidRDefault="00615472" w:rsidP="00391D71">
            <w:pPr>
              <w:keepNext/>
              <w:keepLines/>
              <w:rPr>
                <w:rFonts w:asciiTheme="majorBidi" w:hAnsiTheme="majorBidi" w:cstheme="majorBidi"/>
              </w:rPr>
            </w:pPr>
          </w:p>
          <w:p w:rsidR="00615472" w:rsidRDefault="00615472" w:rsidP="00391D71">
            <w:pPr>
              <w:keepNext/>
              <w:keepLines/>
              <w:rPr>
                <w:rFonts w:asciiTheme="majorBidi" w:hAnsiTheme="majorBidi" w:cstheme="majorBidi"/>
              </w:rPr>
            </w:pPr>
          </w:p>
          <w:p w:rsidR="00615472" w:rsidRDefault="00615472" w:rsidP="00391D71">
            <w:pPr>
              <w:keepNext/>
              <w:keepLines/>
              <w:rPr>
                <w:rFonts w:asciiTheme="majorBidi" w:hAnsiTheme="majorBidi" w:cstheme="majorBidi"/>
              </w:rPr>
            </w:pPr>
          </w:p>
          <w:p w:rsidR="00615472" w:rsidRPr="00E238E0" w:rsidRDefault="00615472" w:rsidP="000A6910">
            <w:pPr>
              <w:keepNext/>
              <w:keepLines/>
              <w:rPr>
                <w:rFonts w:asciiTheme="majorBidi" w:hAnsiTheme="majorBidi" w:cstheme="majorBidi"/>
              </w:rPr>
            </w:pPr>
          </w:p>
        </w:tc>
        <w:tc>
          <w:tcPr>
            <w:tcW w:w="1985" w:type="dxa"/>
            <w:gridSpan w:val="2"/>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615472" w:rsidRDefault="00615472" w:rsidP="00DE7425">
            <w:pPr>
              <w:keepNext/>
              <w:keepLines/>
              <w:rPr>
                <w:rFonts w:asciiTheme="majorBidi" w:hAnsiTheme="majorBidi" w:cstheme="majorBidi"/>
              </w:rPr>
            </w:pPr>
            <w:r w:rsidRPr="00E238E0">
              <w:rPr>
                <w:rFonts w:asciiTheme="majorBidi" w:hAnsiTheme="majorBidi" w:cstheme="majorBidi"/>
              </w:rPr>
              <w:t>The reduced separation can also be used to more frequently offer aircraft flight levels closer to the optimum; in certain cases, this also translates into reduced en-route holding.</w:t>
            </w:r>
          </w:p>
          <w:p w:rsidR="00615472" w:rsidRPr="00DA7BCB" w:rsidRDefault="00615472" w:rsidP="00DF5893">
            <w:pPr>
              <w:keepNext/>
              <w:keepLines/>
              <w:rPr>
                <w:rFonts w:asciiTheme="majorBidi" w:hAnsiTheme="majorBidi" w:cstheme="majorBidi"/>
                <w:i/>
              </w:rPr>
            </w:pPr>
          </w:p>
        </w:tc>
        <w:tc>
          <w:tcPr>
            <w:tcW w:w="1993"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615472" w:rsidRPr="00A865AA" w:rsidRDefault="00615472"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2178"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615472" w:rsidRDefault="00615472" w:rsidP="00391D71">
            <w:pPr>
              <w:keepNext/>
              <w:keepLines/>
              <w:rPr>
                <w:rFonts w:asciiTheme="majorBidi" w:hAnsiTheme="majorBidi" w:cstheme="majorBidi"/>
              </w:rPr>
            </w:pPr>
            <w:r w:rsidRPr="00E43E25">
              <w:rPr>
                <w:rFonts w:asciiTheme="majorBidi" w:hAnsiTheme="majorBidi" w:cstheme="majorBidi"/>
              </w:rPr>
              <w:t>Better knowledge of more accurate flight plan information</w:t>
            </w:r>
            <w:r>
              <w:rPr>
                <w:rFonts w:asciiTheme="majorBidi" w:hAnsiTheme="majorBidi" w:cstheme="majorBidi"/>
              </w:rPr>
              <w:t>.</w:t>
            </w:r>
          </w:p>
          <w:p w:rsidR="00615472" w:rsidRPr="00DA7BCB" w:rsidRDefault="00615472" w:rsidP="00391D71">
            <w:pPr>
              <w:keepNext/>
              <w:keepLines/>
              <w:rPr>
                <w:rFonts w:asciiTheme="majorBidi" w:hAnsiTheme="majorBidi" w:cstheme="majorBidi"/>
                <w:i/>
              </w:rPr>
            </w:pPr>
          </w:p>
          <w:p w:rsidR="00615472" w:rsidRPr="00A865AA" w:rsidRDefault="00615472" w:rsidP="00DF5893">
            <w:pPr>
              <w:keepNext/>
              <w:keepLines/>
              <w:rPr>
                <w:rFonts w:asciiTheme="majorBidi" w:hAnsiTheme="majorBidi" w:cstheme="majorBidi"/>
                <w:u w:val="single"/>
              </w:rPr>
            </w:pPr>
            <w:r w:rsidRPr="00DA7BCB">
              <w:rPr>
                <w:rFonts w:asciiTheme="majorBidi" w:hAnsiTheme="majorBidi" w:cstheme="majorBidi"/>
                <w:i/>
              </w:rPr>
              <w:t>.</w:t>
            </w:r>
          </w:p>
        </w:tc>
      </w:tr>
    </w:tbl>
    <w:p w:rsidR="00DA7BCB" w:rsidRDefault="00DA7BCB" w:rsidP="00C41920">
      <w:pPr>
        <w:jc w:val="center"/>
      </w:pPr>
    </w:p>
    <w:p w:rsidR="00620043" w:rsidRDefault="00C41920" w:rsidP="00C41920">
      <w:pPr>
        <w:jc w:val="center"/>
      </w:pPr>
      <w:r>
        <w:t>— — — — — — — —</w:t>
      </w:r>
      <w:r w:rsidR="00620043">
        <w:br w:type="page"/>
      </w:r>
    </w:p>
    <w:p w:rsidR="00F45739" w:rsidRPr="00680491" w:rsidRDefault="00F45739"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2:</w:t>
      </w:r>
    </w:p>
    <w:p w:rsidR="00F45739" w:rsidRDefault="00F45739"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Globally Interoperable Systems and Data – Through Globally Interoperable System Wide Information Management</w:t>
      </w:r>
    </w:p>
    <w:p w:rsidR="00680491" w:rsidRDefault="00680491" w:rsidP="00C41920">
      <w:pPr>
        <w:jc w:val="center"/>
      </w:pPr>
    </w:p>
    <w:tbl>
      <w:tblPr>
        <w:tblStyle w:val="TableGrid"/>
        <w:tblW w:w="0" w:type="auto"/>
        <w:tblLook w:val="04A0" w:firstRow="1" w:lastRow="0" w:firstColumn="1" w:lastColumn="0" w:noHBand="0" w:noVBand="1"/>
      </w:tblPr>
      <w:tblGrid>
        <w:gridCol w:w="2518"/>
        <w:gridCol w:w="1804"/>
        <w:gridCol w:w="464"/>
        <w:gridCol w:w="1697"/>
        <w:gridCol w:w="2161"/>
        <w:gridCol w:w="2161"/>
        <w:gridCol w:w="2161"/>
      </w:tblGrid>
      <w:tr w:rsidR="00A865AA" w:rsidRPr="00A865AA" w:rsidTr="00615472">
        <w:trPr>
          <w:cantSplit/>
          <w:trHeight w:val="451"/>
        </w:trPr>
        <w:tc>
          <w:tcPr>
            <w:tcW w:w="12966"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C3B32">
            <w:pPr>
              <w:rPr>
                <w:rFonts w:asciiTheme="majorBidi" w:hAnsiTheme="majorBidi" w:cstheme="majorBidi"/>
                <w:b/>
                <w:bCs/>
                <w:lang w:val="en-US"/>
              </w:rPr>
            </w:pPr>
            <w:r w:rsidRPr="00DA06ED">
              <w:rPr>
                <w:rFonts w:asciiTheme="majorBidi" w:hAnsiTheme="majorBidi" w:cstheme="majorBidi"/>
                <w:b/>
                <w:bCs/>
              </w:rPr>
              <w:t>B0-30</w:t>
            </w:r>
            <w:r w:rsidR="006C2025">
              <w:rPr>
                <w:rFonts w:asciiTheme="majorBidi" w:hAnsiTheme="majorBidi" w:cstheme="majorBidi"/>
                <w:b/>
                <w:bCs/>
              </w:rPr>
              <w:t>/DA</w:t>
            </w:r>
            <w:r w:rsidR="006C3B32">
              <w:rPr>
                <w:rFonts w:asciiTheme="majorBidi" w:hAnsiTheme="majorBidi" w:cstheme="majorBidi"/>
                <w:b/>
                <w:bCs/>
              </w:rPr>
              <w:t>I</w:t>
            </w:r>
            <w:r w:rsidR="006C2025">
              <w:rPr>
                <w:rFonts w:asciiTheme="majorBidi" w:hAnsiTheme="majorBidi" w:cstheme="majorBidi"/>
                <w:b/>
                <w:bCs/>
              </w:rPr>
              <w:t>M</w:t>
            </w:r>
            <w:r w:rsidR="00636233">
              <w:rPr>
                <w:rFonts w:asciiTheme="majorBidi" w:hAnsiTheme="majorBidi" w:cstheme="majorBidi"/>
                <w:b/>
                <w:bCs/>
              </w:rPr>
              <w:t xml:space="preserve">; </w:t>
            </w:r>
            <w:r w:rsidRPr="00DA06ED">
              <w:rPr>
                <w:rFonts w:asciiTheme="majorBidi" w:hAnsiTheme="majorBidi" w:cstheme="majorBidi"/>
                <w:b/>
                <w:bCs/>
                <w:lang w:val="en-US"/>
              </w:rPr>
              <w:t>Service Improvement through Digital Aeronautical Information Management</w:t>
            </w:r>
          </w:p>
        </w:tc>
      </w:tr>
      <w:tr w:rsidR="006403D4" w:rsidRPr="00A865AA" w:rsidTr="00615472">
        <w:trPr>
          <w:cantSplit/>
          <w:trHeight w:val="2126"/>
        </w:trPr>
        <w:tc>
          <w:tcPr>
            <w:tcW w:w="4322"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ED757B">
            <w:pPr>
              <w:pStyle w:val="ListParagraph"/>
              <w:numPr>
                <w:ilvl w:val="0"/>
                <w:numId w:val="9"/>
              </w:numPr>
              <w:ind w:left="162" w:hanging="180"/>
              <w:rPr>
                <w:rFonts w:asciiTheme="majorBidi" w:hAnsiTheme="majorBidi" w:cstheme="majorBidi"/>
              </w:rPr>
            </w:pPr>
            <w:r w:rsidRPr="007E2FC7">
              <w:rPr>
                <w:rFonts w:asciiTheme="majorBidi" w:hAnsiTheme="majorBidi" w:cstheme="majorBidi"/>
                <w:lang w:val="en-GB"/>
              </w:rPr>
              <w:t>AIXM</w:t>
            </w:r>
          </w:p>
          <w:p w:rsidR="00ED757B" w:rsidRPr="007E2FC7" w:rsidRDefault="00ED757B" w:rsidP="00ED757B">
            <w:pPr>
              <w:pStyle w:val="ListParagraph"/>
              <w:numPr>
                <w:ilvl w:val="0"/>
                <w:numId w:val="9"/>
              </w:numPr>
              <w:ind w:left="162" w:hanging="180"/>
              <w:rPr>
                <w:rFonts w:asciiTheme="majorBidi" w:hAnsiTheme="majorBidi" w:cstheme="majorBidi"/>
              </w:rPr>
            </w:pPr>
            <w:r w:rsidRPr="007E2FC7">
              <w:rPr>
                <w:rFonts w:asciiTheme="majorBidi" w:hAnsiTheme="majorBidi" w:cstheme="majorBidi"/>
                <w:lang w:val="en-GB"/>
              </w:rPr>
              <w:t>eAIP</w:t>
            </w:r>
          </w:p>
          <w:p w:rsidR="00ED757B" w:rsidRPr="00A51549" w:rsidRDefault="00ED757B" w:rsidP="00ED757B">
            <w:pPr>
              <w:pStyle w:val="ListParagraph"/>
              <w:numPr>
                <w:ilvl w:val="0"/>
                <w:numId w:val="9"/>
              </w:numPr>
              <w:ind w:left="162" w:hanging="180"/>
              <w:rPr>
                <w:rFonts w:asciiTheme="majorBidi" w:hAnsiTheme="majorBidi" w:cstheme="majorBidi"/>
              </w:rPr>
            </w:pPr>
            <w:r w:rsidRPr="007E2FC7">
              <w:rPr>
                <w:rFonts w:asciiTheme="majorBidi" w:hAnsiTheme="majorBidi" w:cstheme="majorBidi"/>
                <w:lang w:val="en-GB"/>
              </w:rPr>
              <w:t>Digital NOTAM</w:t>
            </w:r>
          </w:p>
          <w:p w:rsidR="00A51549" w:rsidRPr="007E2FC7" w:rsidRDefault="00FC1CCA" w:rsidP="00FC1CCA">
            <w:pPr>
              <w:ind w:left="162" w:hanging="162"/>
              <w:rPr>
                <w:rFonts w:asciiTheme="majorBidi" w:hAnsiTheme="majorBidi" w:cstheme="majorBidi"/>
                <w:u w:val="single"/>
                <w:lang w:val="en-US"/>
              </w:rPr>
            </w:pPr>
            <w:r>
              <w:rPr>
                <w:rFonts w:asciiTheme="majorBidi" w:hAnsiTheme="majorBidi" w:cstheme="majorBidi"/>
                <w:lang w:val="en-GB"/>
              </w:rPr>
              <w:t>4.</w:t>
            </w:r>
            <w:r w:rsidR="00A51549" w:rsidRPr="007E2FC7">
              <w:rPr>
                <w:rFonts w:asciiTheme="majorBidi" w:hAnsiTheme="majorBidi" w:cstheme="majorBidi"/>
                <w:lang w:val="en-GB"/>
              </w:rPr>
              <w:t>(</w:t>
            </w:r>
            <w:r w:rsidRPr="00FC1CCA">
              <w:rPr>
                <w:rFonts w:asciiTheme="majorBidi" w:hAnsiTheme="majorBidi" w:cstheme="majorBidi"/>
                <w:lang w:val="en-GB"/>
              </w:rPr>
              <w:t>Not included in the Module but added here as they are closely linked to this Module)</w:t>
            </w:r>
          </w:p>
          <w:p w:rsidR="00A865AA" w:rsidRPr="00A865AA" w:rsidRDefault="00A51549" w:rsidP="00A51549">
            <w:pPr>
              <w:pStyle w:val="ListParagraph"/>
              <w:ind w:left="162"/>
              <w:rPr>
                <w:rFonts w:asciiTheme="majorBidi" w:hAnsiTheme="majorBidi" w:cstheme="majorBidi"/>
              </w:rPr>
            </w:pPr>
            <w:r w:rsidRPr="00A51549">
              <w:rPr>
                <w:rFonts w:asciiTheme="majorBidi" w:hAnsiTheme="majorBidi" w:cstheme="majorBidi"/>
                <w:lang w:val="en-GB"/>
              </w:rPr>
              <w:t xml:space="preserve">WGS-84; eTOD; and QMS for AIM </w:t>
            </w:r>
          </w:p>
        </w:tc>
        <w:tc>
          <w:tcPr>
            <w:tcW w:w="4322"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ED757B" w:rsidP="00391D71">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22" w:type="dxa"/>
            <w:gridSpan w:val="2"/>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5D10C2" w:rsidRPr="00A51549" w:rsidRDefault="005D10C2" w:rsidP="005D10C2">
            <w:pPr>
              <w:rPr>
                <w:rFonts w:asciiTheme="majorBidi" w:hAnsiTheme="majorBidi" w:cstheme="majorBidi"/>
                <w:lang w:val="en-GB"/>
              </w:rPr>
            </w:pPr>
            <w:r w:rsidRPr="00A51549">
              <w:rPr>
                <w:rFonts w:asciiTheme="majorBidi" w:hAnsiTheme="majorBidi" w:cstheme="majorBidi"/>
                <w:lang w:val="en-GB"/>
              </w:rPr>
              <w:t>AIXM; eAIP and Digital NOTAM</w:t>
            </w:r>
          </w:p>
          <w:p w:rsidR="005D10C2" w:rsidRDefault="005D10C2" w:rsidP="005D10C2">
            <w:pPr>
              <w:rPr>
                <w:rFonts w:asciiTheme="majorBidi" w:hAnsiTheme="majorBidi" w:cstheme="majorBidi"/>
              </w:rPr>
            </w:pPr>
            <w:r w:rsidRPr="00A51549">
              <w:rPr>
                <w:rFonts w:asciiTheme="majorBidi" w:hAnsiTheme="majorBidi" w:cstheme="majorBidi"/>
                <w:lang w:val="en-GB"/>
              </w:rPr>
              <w:t>WGS-84; eTOD; QMS for AIM</w:t>
            </w:r>
            <w:r w:rsidRPr="00A51549">
              <w:rPr>
                <w:rFonts w:asciiTheme="majorBidi" w:hAnsiTheme="majorBidi" w:cstheme="majorBidi"/>
              </w:rPr>
              <w:t xml:space="preserve"> </w:t>
            </w:r>
          </w:p>
          <w:p w:rsidR="00A865AA" w:rsidRPr="00A865AA" w:rsidRDefault="00A51549" w:rsidP="005D10C2">
            <w:pPr>
              <w:rPr>
                <w:rFonts w:asciiTheme="majorBidi" w:hAnsiTheme="majorBidi" w:cstheme="majorBidi"/>
              </w:rPr>
            </w:pPr>
            <w:r w:rsidRPr="00A51549">
              <w:rPr>
                <w:rFonts w:asciiTheme="majorBidi" w:hAnsiTheme="majorBidi" w:cstheme="majorBidi"/>
              </w:rPr>
              <w:t xml:space="preserve">The aeronautical information is made available to external users via either a subscription to an electronic </w:t>
            </w:r>
            <w:r w:rsidR="00643A60">
              <w:rPr>
                <w:rFonts w:asciiTheme="majorBidi" w:hAnsiTheme="majorBidi" w:cstheme="majorBidi"/>
              </w:rPr>
              <w:t>a</w:t>
            </w:r>
            <w:r w:rsidR="000168F0">
              <w:rPr>
                <w:rFonts w:asciiTheme="majorBidi" w:hAnsiTheme="majorBidi" w:cstheme="majorBidi"/>
              </w:rPr>
              <w:t>ccess</w:t>
            </w:r>
            <w:r w:rsidRPr="00A51549">
              <w:rPr>
                <w:rFonts w:asciiTheme="majorBidi" w:hAnsiTheme="majorBidi" w:cstheme="majorBidi"/>
              </w:rPr>
              <w:t xml:space="preserve"> or physical delivery;</w:t>
            </w:r>
            <w:r w:rsidR="00643A60">
              <w:rPr>
                <w:rFonts w:asciiTheme="majorBidi" w:hAnsiTheme="majorBidi" w:cstheme="majorBidi"/>
              </w:rPr>
              <w:t xml:space="preserve"> T</w:t>
            </w:r>
            <w:r w:rsidRPr="00A51549">
              <w:rPr>
                <w:rFonts w:asciiTheme="majorBidi" w:hAnsiTheme="majorBidi" w:cstheme="majorBidi"/>
              </w:rPr>
              <w:t xml:space="preserve">he electronic </w:t>
            </w:r>
            <w:r w:rsidR="00643A60">
              <w:rPr>
                <w:rFonts w:asciiTheme="majorBidi" w:hAnsiTheme="majorBidi" w:cstheme="majorBidi"/>
              </w:rPr>
              <w:t>a</w:t>
            </w:r>
            <w:r w:rsidR="000168F0">
              <w:rPr>
                <w:rFonts w:asciiTheme="majorBidi" w:hAnsiTheme="majorBidi" w:cstheme="majorBidi"/>
              </w:rPr>
              <w:t>ccess</w:t>
            </w:r>
            <w:r w:rsidRPr="00A51549">
              <w:rPr>
                <w:rFonts w:asciiTheme="majorBidi" w:hAnsiTheme="majorBidi" w:cstheme="majorBidi"/>
              </w:rPr>
              <w:t xml:space="preserve"> can be based on Internet protocol services. </w:t>
            </w:r>
          </w:p>
        </w:tc>
      </w:tr>
      <w:tr w:rsidR="0042053C" w:rsidRPr="00A865AA" w:rsidTr="00615472">
        <w:trPr>
          <w:cantSplit/>
          <w:trHeight w:val="129"/>
        </w:trPr>
        <w:tc>
          <w:tcPr>
            <w:tcW w:w="12966" w:type="dxa"/>
            <w:gridSpan w:val="7"/>
          </w:tcPr>
          <w:p w:rsidR="0042053C" w:rsidRPr="00A51549" w:rsidRDefault="002A2EF2" w:rsidP="00615472">
            <w:pPr>
              <w:rPr>
                <w:rFonts w:asciiTheme="majorBidi" w:hAnsiTheme="majorBidi" w:cstheme="majorBidi"/>
                <w:b/>
                <w:bCs/>
                <w:u w:val="single"/>
                <w:lang w:val="en-US"/>
              </w:rPr>
            </w:pPr>
            <w:r w:rsidRPr="00615472">
              <w:rPr>
                <w:rFonts w:asciiTheme="majorBidi" w:hAnsiTheme="majorBidi" w:cstheme="majorBidi"/>
                <w:b/>
              </w:rPr>
              <w:t xml:space="preserve">Implementation monitoring and intended performance impact </w:t>
            </w:r>
          </w:p>
        </w:tc>
      </w:tr>
      <w:tr w:rsidR="00615472" w:rsidRPr="00A865AA" w:rsidTr="00615472">
        <w:trPr>
          <w:cantSplit/>
          <w:trHeight w:val="129"/>
        </w:trPr>
        <w:tc>
          <w:tcPr>
            <w:tcW w:w="2518" w:type="dxa"/>
            <w:vMerge w:val="restart"/>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615472" w:rsidRPr="00615472" w:rsidRDefault="00615472" w:rsidP="00154362">
            <w:pPr>
              <w:rPr>
                <w:rFonts w:ascii="Times New Roman" w:hAnsi="Times New Roman"/>
                <w:iCs/>
                <w:lang w:val="en-US"/>
              </w:rPr>
            </w:pPr>
            <w:r w:rsidRPr="00615472">
              <w:rPr>
                <w:rFonts w:asciiTheme="majorBidi" w:hAnsiTheme="majorBidi" w:cstheme="majorBidi"/>
                <w:iCs/>
                <w:lang w:val="en-US"/>
              </w:rPr>
              <w:t xml:space="preserve">1. </w:t>
            </w:r>
            <w:r w:rsidRPr="00615472">
              <w:rPr>
                <w:rFonts w:asciiTheme="majorBidi" w:hAnsiTheme="majorBidi" w:cstheme="majorBidi"/>
              </w:rPr>
              <w:t>Indicator</w:t>
            </w:r>
            <w:r w:rsidRPr="00615472">
              <w:rPr>
                <w:rFonts w:ascii="Times New Roman" w:hAnsi="Times New Roman"/>
                <w:iCs/>
                <w:lang w:val="en-US"/>
              </w:rPr>
              <w:t xml:space="preserve">: </w:t>
            </w:r>
          </w:p>
          <w:p w:rsidR="00615472" w:rsidRPr="00A51549" w:rsidRDefault="00615472" w:rsidP="00154362">
            <w:pPr>
              <w:rPr>
                <w:rFonts w:asciiTheme="majorBidi" w:hAnsiTheme="majorBidi" w:cstheme="majorBidi"/>
                <w:i/>
                <w:iCs/>
                <w:lang w:val="en-GB"/>
              </w:rPr>
            </w:pPr>
            <w:r w:rsidRPr="00C9109F">
              <w:rPr>
                <w:rFonts w:ascii="Times New Roman" w:hAnsi="Times New Roman"/>
                <w:bCs/>
                <w:i/>
                <w:iCs/>
                <w:lang w:val="en-US"/>
              </w:rPr>
              <w:t xml:space="preserve">States </w:t>
            </w:r>
            <w:r w:rsidRPr="00A51549">
              <w:rPr>
                <w:rFonts w:ascii="Times New Roman" w:hAnsi="Times New Roman"/>
                <w:i/>
                <w:iCs/>
                <w:lang w:val="en-US"/>
              </w:rPr>
              <w:t xml:space="preserve">implementing </w:t>
            </w:r>
            <w:r w:rsidRPr="00A51549">
              <w:rPr>
                <w:rFonts w:asciiTheme="majorBidi" w:hAnsiTheme="majorBidi" w:cstheme="majorBidi"/>
                <w:i/>
                <w:iCs/>
                <w:lang w:val="en-GB"/>
              </w:rPr>
              <w:t xml:space="preserve">AIXM; </w:t>
            </w:r>
            <w:r>
              <w:rPr>
                <w:rFonts w:asciiTheme="majorBidi" w:hAnsiTheme="majorBidi" w:cstheme="majorBidi"/>
                <w:i/>
                <w:iCs/>
                <w:lang w:val="en-GB"/>
              </w:rPr>
              <w:t>eAIP,</w:t>
            </w:r>
            <w:r w:rsidRPr="00A51549">
              <w:rPr>
                <w:rFonts w:asciiTheme="majorBidi" w:hAnsiTheme="majorBidi" w:cstheme="majorBidi"/>
                <w:i/>
                <w:iCs/>
                <w:lang w:val="en-GB"/>
              </w:rPr>
              <w:t xml:space="preserve"> Digital NOTAM</w:t>
            </w:r>
          </w:p>
          <w:p w:rsidR="00615472" w:rsidRPr="00A51549" w:rsidRDefault="00615472" w:rsidP="00A51549">
            <w:pPr>
              <w:rPr>
                <w:rFonts w:asciiTheme="majorBidi" w:hAnsiTheme="majorBidi" w:cstheme="majorBidi"/>
                <w:i/>
                <w:iCs/>
              </w:rPr>
            </w:pPr>
            <w:r>
              <w:rPr>
                <w:rFonts w:asciiTheme="majorBidi" w:hAnsiTheme="majorBidi" w:cstheme="majorBidi"/>
                <w:i/>
                <w:iCs/>
                <w:lang w:val="en-GB"/>
              </w:rPr>
              <w:t>WGS-84; eTOD; QMS for AIM</w:t>
            </w:r>
          </w:p>
          <w:p w:rsidR="00615472" w:rsidRPr="00A51549" w:rsidRDefault="00615472" w:rsidP="00A51549">
            <w:pPr>
              <w:rPr>
                <w:rFonts w:asciiTheme="majorBidi" w:hAnsiTheme="majorBidi" w:cstheme="majorBidi"/>
                <w:i/>
                <w:iCs/>
              </w:rPr>
            </w:pPr>
          </w:p>
          <w:p w:rsidR="00615472" w:rsidRPr="00A865AA" w:rsidRDefault="00615472" w:rsidP="00A51549">
            <w:pPr>
              <w:keepNext/>
              <w:keepLines/>
              <w:rPr>
                <w:rFonts w:asciiTheme="majorBidi" w:hAnsiTheme="majorBidi" w:cstheme="majorBidi"/>
                <w:u w:val="single"/>
              </w:rPr>
            </w:pPr>
          </w:p>
          <w:p w:rsidR="00615472" w:rsidRPr="00A865AA" w:rsidRDefault="00615472" w:rsidP="00391D71">
            <w:pPr>
              <w:keepNext/>
              <w:keepLines/>
              <w:rPr>
                <w:rFonts w:asciiTheme="majorBidi" w:hAnsiTheme="majorBidi" w:cstheme="majorBidi"/>
                <w:u w:val="single"/>
              </w:rPr>
            </w:pPr>
          </w:p>
          <w:p w:rsidR="00615472" w:rsidRDefault="00615472" w:rsidP="00391D71">
            <w:pPr>
              <w:keepNext/>
              <w:keepLines/>
              <w:rPr>
                <w:rFonts w:asciiTheme="majorBidi" w:hAnsiTheme="majorBidi" w:cstheme="majorBidi"/>
                <w:u w:val="single"/>
              </w:rPr>
            </w:pPr>
          </w:p>
        </w:tc>
        <w:tc>
          <w:tcPr>
            <w:tcW w:w="10448" w:type="dxa"/>
            <w:gridSpan w:val="6"/>
          </w:tcPr>
          <w:p w:rsidR="00615472" w:rsidRDefault="00615472" w:rsidP="00615472">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615472" w:rsidRPr="00A865AA" w:rsidTr="00615472">
        <w:trPr>
          <w:cantSplit/>
          <w:trHeight w:val="129"/>
        </w:trPr>
        <w:tc>
          <w:tcPr>
            <w:tcW w:w="2518" w:type="dxa"/>
            <w:vMerge/>
          </w:tcPr>
          <w:p w:rsidR="00615472" w:rsidRPr="00A865AA" w:rsidRDefault="00615472" w:rsidP="00391D71">
            <w:pPr>
              <w:keepNext/>
              <w:keepLines/>
              <w:rPr>
                <w:rFonts w:asciiTheme="majorBidi" w:hAnsiTheme="majorBidi" w:cstheme="majorBidi"/>
                <w:u w:val="single"/>
              </w:rPr>
            </w:pPr>
          </w:p>
        </w:tc>
        <w:tc>
          <w:tcPr>
            <w:tcW w:w="2268" w:type="dxa"/>
            <w:gridSpan w:val="2"/>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KPA-Access/Equity</w:t>
            </w:r>
          </w:p>
          <w:p w:rsidR="00615472" w:rsidRPr="00A865AA" w:rsidRDefault="00615472"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1697"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615472" w:rsidRPr="00A865AA" w:rsidRDefault="00615472"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2161"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615472" w:rsidRPr="00A865AA" w:rsidRDefault="00615472"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2161"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615472" w:rsidRDefault="00615472" w:rsidP="00643A60">
            <w:pPr>
              <w:keepNext/>
              <w:keepLines/>
              <w:rPr>
                <w:rFonts w:asciiTheme="majorBidi" w:hAnsiTheme="majorBidi" w:cstheme="majorBidi"/>
              </w:rPr>
            </w:pPr>
            <w:r w:rsidRPr="00D002BC">
              <w:rPr>
                <w:rFonts w:asciiTheme="majorBidi" w:hAnsiTheme="majorBidi" w:cstheme="majorBidi"/>
              </w:rPr>
              <w:t>Reduc</w:t>
            </w:r>
            <w:r>
              <w:rPr>
                <w:rFonts w:asciiTheme="majorBidi" w:hAnsiTheme="majorBidi" w:cstheme="majorBidi"/>
              </w:rPr>
              <w:t xml:space="preserve">ed amount of paper </w:t>
            </w:r>
            <w:r w:rsidRPr="00D002BC">
              <w:rPr>
                <w:rFonts w:asciiTheme="majorBidi" w:hAnsiTheme="majorBidi" w:cstheme="majorBidi"/>
              </w:rPr>
              <w:t xml:space="preserve">for </w:t>
            </w:r>
            <w:r>
              <w:rPr>
                <w:rFonts w:asciiTheme="majorBidi" w:hAnsiTheme="majorBidi" w:cstheme="majorBidi"/>
              </w:rPr>
              <w:t xml:space="preserve">promulgation of </w:t>
            </w:r>
            <w:r w:rsidRPr="00D002BC">
              <w:rPr>
                <w:rFonts w:asciiTheme="majorBidi" w:hAnsiTheme="majorBidi" w:cstheme="majorBidi"/>
              </w:rPr>
              <w:t xml:space="preserve">information </w:t>
            </w:r>
          </w:p>
          <w:p w:rsidR="00615472" w:rsidRDefault="00615472" w:rsidP="00643A60">
            <w:pPr>
              <w:keepNext/>
              <w:keepLines/>
              <w:rPr>
                <w:rFonts w:asciiTheme="majorBidi" w:hAnsiTheme="majorBidi" w:cstheme="majorBidi"/>
              </w:rPr>
            </w:pPr>
          </w:p>
          <w:p w:rsidR="00615472" w:rsidRPr="00643A60" w:rsidRDefault="00615472" w:rsidP="00BF53AF">
            <w:pPr>
              <w:keepNext/>
              <w:keepLines/>
              <w:rPr>
                <w:rFonts w:asciiTheme="majorBidi" w:hAnsiTheme="majorBidi" w:cstheme="majorBidi"/>
                <w:i/>
                <w:u w:val="single"/>
              </w:rPr>
            </w:pPr>
          </w:p>
        </w:tc>
        <w:tc>
          <w:tcPr>
            <w:tcW w:w="2161" w:type="dxa"/>
          </w:tcPr>
          <w:p w:rsidR="00615472" w:rsidRDefault="00615472"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615472" w:rsidRDefault="00615472" w:rsidP="00391D71">
            <w:pPr>
              <w:keepNext/>
              <w:keepLines/>
              <w:rPr>
                <w:rFonts w:asciiTheme="majorBidi" w:hAnsiTheme="majorBidi" w:cstheme="majorBidi"/>
              </w:rPr>
            </w:pPr>
            <w:r w:rsidRPr="00D002BC">
              <w:rPr>
                <w:rFonts w:asciiTheme="majorBidi" w:hAnsiTheme="majorBidi" w:cstheme="majorBidi"/>
              </w:rPr>
              <w:t>Reduction in the numb</w:t>
            </w:r>
            <w:r>
              <w:rPr>
                <w:rFonts w:asciiTheme="majorBidi" w:hAnsiTheme="majorBidi" w:cstheme="majorBidi"/>
              </w:rPr>
              <w:t>er of possible inconsistencies</w:t>
            </w:r>
          </w:p>
          <w:p w:rsidR="00615472" w:rsidRDefault="00615472" w:rsidP="00B131D6">
            <w:pPr>
              <w:keepNext/>
              <w:keepLines/>
              <w:rPr>
                <w:rFonts w:asciiTheme="majorBidi" w:hAnsiTheme="majorBidi" w:cstheme="majorBidi"/>
                <w:b/>
                <w:color w:val="FF0000"/>
              </w:rPr>
            </w:pPr>
          </w:p>
          <w:p w:rsidR="00615472" w:rsidRPr="00D002BC" w:rsidRDefault="00615472" w:rsidP="00BF53AF">
            <w:pPr>
              <w:keepNext/>
              <w:keepLines/>
              <w:rPr>
                <w:rFonts w:asciiTheme="majorBidi" w:hAnsiTheme="majorBidi" w:cstheme="majorBidi"/>
                <w:u w:val="single"/>
              </w:rPr>
            </w:pPr>
          </w:p>
        </w:tc>
      </w:tr>
    </w:tbl>
    <w:p w:rsidR="00643A60" w:rsidRDefault="00643A60" w:rsidP="00C41920">
      <w:pPr>
        <w:jc w:val="center"/>
      </w:pPr>
    </w:p>
    <w:p w:rsidR="00C41920" w:rsidRDefault="00C41920" w:rsidP="00C41920">
      <w:pPr>
        <w:jc w:val="center"/>
      </w:pPr>
      <w:r>
        <w:t>— — — — — — — —</w:t>
      </w:r>
      <w:r>
        <w:br w:type="page"/>
      </w:r>
    </w:p>
    <w:p w:rsidR="00F45739" w:rsidRPr="00680491" w:rsidRDefault="00F45739"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2:</w:t>
      </w:r>
    </w:p>
    <w:p w:rsidR="00F45739" w:rsidRDefault="00F45739" w:rsidP="00F45739">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Globally Interoperable Systems and Data – Through Globally Interoperable System Wide Information Management</w:t>
      </w:r>
    </w:p>
    <w:p w:rsidR="00680491" w:rsidRDefault="00680491" w:rsidP="00C41920">
      <w:pPr>
        <w:jc w:val="center"/>
      </w:pPr>
    </w:p>
    <w:tbl>
      <w:tblPr>
        <w:tblStyle w:val="TableGrid"/>
        <w:tblW w:w="0" w:type="auto"/>
        <w:tblLook w:val="04A0" w:firstRow="1" w:lastRow="0" w:firstColumn="1" w:lastColumn="0" w:noHBand="0" w:noVBand="1"/>
      </w:tblPr>
      <w:tblGrid>
        <w:gridCol w:w="2660"/>
        <w:gridCol w:w="1696"/>
        <w:gridCol w:w="430"/>
        <w:gridCol w:w="1748"/>
        <w:gridCol w:w="2178"/>
        <w:gridCol w:w="2178"/>
        <w:gridCol w:w="2178"/>
      </w:tblGrid>
      <w:tr w:rsidR="00A865AA" w:rsidRPr="00A865AA" w:rsidTr="00620043">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lang w:val="en-GB"/>
              </w:rPr>
            </w:pPr>
            <w:r w:rsidRPr="007E2FC7">
              <w:rPr>
                <w:rFonts w:asciiTheme="majorBidi" w:hAnsiTheme="majorBidi" w:cstheme="majorBidi"/>
                <w:b/>
                <w:bCs/>
              </w:rPr>
              <w:t>B0-105</w:t>
            </w:r>
            <w:r w:rsidR="006C2025">
              <w:rPr>
                <w:rFonts w:asciiTheme="majorBidi" w:hAnsiTheme="majorBidi" w:cstheme="majorBidi"/>
                <w:b/>
                <w:bCs/>
              </w:rPr>
              <w:t>/AMET</w:t>
            </w:r>
            <w:r w:rsidR="00636233">
              <w:rPr>
                <w:rFonts w:asciiTheme="majorBidi" w:hAnsiTheme="majorBidi" w:cstheme="majorBidi"/>
                <w:b/>
                <w:bCs/>
              </w:rPr>
              <w:t xml:space="preserve">: </w:t>
            </w:r>
            <w:r w:rsidRPr="007E2FC7">
              <w:rPr>
                <w:rFonts w:asciiTheme="majorBidi" w:hAnsiTheme="majorBidi" w:cstheme="majorBidi"/>
                <w:b/>
                <w:bCs/>
                <w:lang w:val="en-GB"/>
              </w:rPr>
              <w:t>Meteorological information supporting enhanced operational efficiency and safety</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C41920">
            <w:pPr>
              <w:pStyle w:val="ListParagraph"/>
              <w:numPr>
                <w:ilvl w:val="0"/>
                <w:numId w:val="10"/>
              </w:numPr>
              <w:ind w:left="162" w:hanging="180"/>
              <w:rPr>
                <w:rFonts w:asciiTheme="majorBidi" w:hAnsiTheme="majorBidi" w:cstheme="majorBidi"/>
              </w:rPr>
            </w:pPr>
            <w:r w:rsidRPr="007E2FC7">
              <w:rPr>
                <w:rFonts w:asciiTheme="majorBidi" w:hAnsiTheme="majorBidi" w:cstheme="majorBidi"/>
                <w:lang w:val="en-GB"/>
              </w:rPr>
              <w:t>WAFS-IAVW-TCW</w:t>
            </w:r>
          </w:p>
          <w:p w:rsidR="00ED757B" w:rsidRPr="008F51D3" w:rsidRDefault="00624303" w:rsidP="008F51D3">
            <w:pPr>
              <w:pStyle w:val="ListParagraph"/>
              <w:numPr>
                <w:ilvl w:val="0"/>
                <w:numId w:val="10"/>
              </w:numPr>
              <w:ind w:left="162" w:hanging="180"/>
              <w:rPr>
                <w:rFonts w:asciiTheme="majorBidi" w:hAnsiTheme="majorBidi" w:cstheme="majorBidi"/>
              </w:rPr>
            </w:pPr>
            <w:r>
              <w:rPr>
                <w:rFonts w:asciiTheme="majorBidi" w:hAnsiTheme="majorBidi" w:cstheme="majorBidi"/>
                <w:lang w:val="en-GB"/>
              </w:rPr>
              <w:t>A</w:t>
            </w:r>
            <w:r w:rsidR="0023654B">
              <w:rPr>
                <w:rFonts w:asciiTheme="majorBidi" w:hAnsiTheme="majorBidi" w:cstheme="majorBidi"/>
                <w:lang w:val="en-GB"/>
              </w:rPr>
              <w:t>erodrome</w:t>
            </w:r>
            <w:r w:rsidR="00ED757B" w:rsidRPr="008F51D3">
              <w:rPr>
                <w:rFonts w:asciiTheme="majorBidi" w:hAnsiTheme="majorBidi" w:cstheme="majorBidi"/>
                <w:lang w:val="en-GB"/>
              </w:rPr>
              <w:t xml:space="preserve"> warning</w:t>
            </w:r>
            <w:r w:rsidR="008F51D3" w:rsidRPr="008F51D3">
              <w:rPr>
                <w:rFonts w:asciiTheme="majorBidi" w:hAnsiTheme="majorBidi" w:cstheme="majorBidi"/>
                <w:lang w:val="en-GB"/>
              </w:rPr>
              <w:t>,</w:t>
            </w:r>
            <w:r w:rsidR="008F51D3">
              <w:rPr>
                <w:rFonts w:asciiTheme="majorBidi" w:hAnsiTheme="majorBidi" w:cstheme="majorBidi"/>
                <w:lang w:val="en-GB"/>
              </w:rPr>
              <w:t xml:space="preserve"> w</w:t>
            </w:r>
            <w:r w:rsidR="00ED757B" w:rsidRPr="008F51D3">
              <w:rPr>
                <w:rFonts w:asciiTheme="majorBidi" w:hAnsiTheme="majorBidi" w:cstheme="majorBidi"/>
                <w:lang w:val="en-GB"/>
              </w:rPr>
              <w:t>ind shear warning and alerts</w:t>
            </w:r>
          </w:p>
          <w:p w:rsidR="000540AA" w:rsidRPr="008F51D3" w:rsidRDefault="008F51D3" w:rsidP="008F51D3">
            <w:pPr>
              <w:pStyle w:val="ListParagraph"/>
              <w:numPr>
                <w:ilvl w:val="0"/>
                <w:numId w:val="10"/>
              </w:numPr>
              <w:ind w:left="162" w:hanging="180"/>
              <w:rPr>
                <w:rFonts w:asciiTheme="majorBidi" w:hAnsiTheme="majorBidi" w:cstheme="majorBidi"/>
              </w:rPr>
            </w:pPr>
            <w:r w:rsidRPr="008F51D3">
              <w:rPr>
                <w:rFonts w:asciiTheme="majorBidi" w:hAnsiTheme="majorBidi" w:cstheme="majorBidi"/>
              </w:rPr>
              <w:t>SIGMET</w:t>
            </w:r>
            <w:r>
              <w:rPr>
                <w:rFonts w:asciiTheme="majorBidi" w:hAnsiTheme="majorBidi" w:cstheme="majorBidi"/>
              </w:rPr>
              <w:t xml:space="preserve"> information</w:t>
            </w:r>
          </w:p>
          <w:p w:rsidR="000540AA" w:rsidRPr="007E2FC7" w:rsidRDefault="000540AA" w:rsidP="00C41920">
            <w:pPr>
              <w:rPr>
                <w:rFonts w:asciiTheme="majorBidi" w:hAnsiTheme="majorBidi" w:cstheme="majorBidi"/>
              </w:rPr>
            </w:pPr>
          </w:p>
          <w:p w:rsidR="00A865AA" w:rsidRPr="00A865AA" w:rsidRDefault="00A865AA" w:rsidP="00C41920">
            <w:pPr>
              <w:rPr>
                <w:rFonts w:asciiTheme="majorBidi" w:hAnsiTheme="majorBidi" w:cstheme="majorBidi"/>
              </w:rPr>
            </w:pPr>
          </w:p>
        </w:tc>
        <w:tc>
          <w:tcPr>
            <w:tcW w:w="4356" w:type="dxa"/>
            <w:gridSpan w:val="3"/>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ED757B" w:rsidP="00C41920">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2"/>
          </w:tcPr>
          <w:p w:rsid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Equipage/Ground</w:t>
            </w:r>
          </w:p>
          <w:p w:rsidR="008F51D3" w:rsidRPr="000540AA" w:rsidRDefault="0092645F" w:rsidP="008F51D3">
            <w:pPr>
              <w:numPr>
                <w:ilvl w:val="1"/>
                <w:numId w:val="11"/>
              </w:numPr>
              <w:tabs>
                <w:tab w:val="clear" w:pos="1440"/>
              </w:tabs>
              <w:ind w:left="162" w:hanging="180"/>
              <w:rPr>
                <w:rFonts w:asciiTheme="majorBidi" w:hAnsiTheme="majorBidi" w:cstheme="majorBidi"/>
              </w:rPr>
            </w:pPr>
            <w:r>
              <w:rPr>
                <w:rFonts w:asciiTheme="majorBidi" w:hAnsiTheme="majorBidi" w:cstheme="majorBidi"/>
                <w:lang w:val="en-GB"/>
              </w:rPr>
              <w:t xml:space="preserve"> </w:t>
            </w:r>
            <w:r w:rsidR="008F51D3">
              <w:rPr>
                <w:rFonts w:asciiTheme="majorBidi" w:hAnsiTheme="majorBidi" w:cstheme="majorBidi"/>
                <w:lang w:val="en-GB"/>
              </w:rPr>
              <w:t xml:space="preserve">Connection to the AFS satellite and public Internet distribution systems </w:t>
            </w:r>
          </w:p>
          <w:p w:rsidR="008F51D3" w:rsidRDefault="008F51D3" w:rsidP="00A21914">
            <w:pPr>
              <w:numPr>
                <w:ilvl w:val="1"/>
                <w:numId w:val="11"/>
              </w:numPr>
              <w:tabs>
                <w:tab w:val="clear" w:pos="1440"/>
              </w:tabs>
              <w:ind w:left="219" w:hanging="219"/>
              <w:rPr>
                <w:rFonts w:asciiTheme="majorBidi" w:hAnsiTheme="majorBidi" w:cstheme="majorBidi"/>
              </w:rPr>
            </w:pPr>
            <w:r>
              <w:rPr>
                <w:rFonts w:asciiTheme="majorBidi" w:hAnsiTheme="majorBidi" w:cstheme="majorBidi"/>
              </w:rPr>
              <w:t xml:space="preserve">Connection to the </w:t>
            </w:r>
            <w:r w:rsidRPr="000540AA">
              <w:rPr>
                <w:rFonts w:asciiTheme="majorBidi" w:hAnsiTheme="majorBidi" w:cstheme="majorBidi"/>
              </w:rPr>
              <w:t>A</w:t>
            </w:r>
            <w:r w:rsidR="00A21914">
              <w:rPr>
                <w:rFonts w:asciiTheme="majorBidi" w:hAnsiTheme="majorBidi" w:cstheme="majorBidi"/>
              </w:rPr>
              <w:t>FTN</w:t>
            </w:r>
          </w:p>
          <w:p w:rsidR="00A865AA" w:rsidRPr="00A865AA" w:rsidRDefault="008F51D3" w:rsidP="00D04258">
            <w:pPr>
              <w:numPr>
                <w:ilvl w:val="1"/>
                <w:numId w:val="11"/>
              </w:numPr>
              <w:tabs>
                <w:tab w:val="clear" w:pos="1440"/>
              </w:tabs>
              <w:ind w:left="219" w:hanging="219"/>
              <w:rPr>
                <w:rFonts w:asciiTheme="majorBidi" w:hAnsiTheme="majorBidi" w:cstheme="majorBidi"/>
              </w:rPr>
            </w:pPr>
            <w:r w:rsidRPr="0092645F">
              <w:rPr>
                <w:rFonts w:asciiTheme="majorBidi" w:hAnsiTheme="majorBidi" w:cstheme="majorBidi"/>
              </w:rPr>
              <w:t xml:space="preserve">Local arrangements for </w:t>
            </w:r>
            <w:r>
              <w:rPr>
                <w:rFonts w:asciiTheme="majorBidi" w:hAnsiTheme="majorBidi" w:cstheme="majorBidi"/>
              </w:rPr>
              <w:t xml:space="preserve">reception of </w:t>
            </w:r>
            <w:r w:rsidR="0023654B">
              <w:rPr>
                <w:rFonts w:asciiTheme="majorBidi" w:hAnsiTheme="majorBidi" w:cstheme="majorBidi"/>
              </w:rPr>
              <w:t>aerodrome</w:t>
            </w:r>
            <w:r w:rsidRPr="0092645F">
              <w:rPr>
                <w:rFonts w:asciiTheme="majorBidi" w:hAnsiTheme="majorBidi" w:cstheme="majorBidi"/>
              </w:rPr>
              <w:t xml:space="preserve"> warning ,wind</w:t>
            </w:r>
            <w:r>
              <w:rPr>
                <w:rFonts w:asciiTheme="majorBidi" w:hAnsiTheme="majorBidi" w:cstheme="majorBidi"/>
              </w:rPr>
              <w:t xml:space="preserve"> </w:t>
            </w:r>
            <w:r w:rsidRPr="0092645F">
              <w:rPr>
                <w:rFonts w:asciiTheme="majorBidi" w:hAnsiTheme="majorBidi" w:cstheme="majorBidi"/>
              </w:rPr>
              <w:t xml:space="preserve">shear warning </w:t>
            </w:r>
            <w:r>
              <w:rPr>
                <w:rFonts w:asciiTheme="majorBidi" w:hAnsiTheme="majorBidi" w:cstheme="majorBidi"/>
              </w:rPr>
              <w:t xml:space="preserve">and </w:t>
            </w:r>
            <w:r w:rsidRPr="0092645F">
              <w:rPr>
                <w:rFonts w:asciiTheme="majorBidi" w:hAnsiTheme="majorBidi" w:cstheme="majorBidi"/>
              </w:rPr>
              <w:t>alerts</w:t>
            </w:r>
          </w:p>
        </w:tc>
      </w:tr>
      <w:tr w:rsidR="0042053C" w:rsidRPr="00A865AA" w:rsidTr="00620043">
        <w:trPr>
          <w:cantSplit/>
        </w:trPr>
        <w:tc>
          <w:tcPr>
            <w:tcW w:w="13068" w:type="dxa"/>
            <w:gridSpan w:val="7"/>
          </w:tcPr>
          <w:p w:rsidR="0042053C" w:rsidRPr="003457D2" w:rsidRDefault="002A2EF2" w:rsidP="007C4E85">
            <w:pPr>
              <w:rPr>
                <w:rFonts w:asciiTheme="majorBidi" w:hAnsiTheme="majorBidi" w:cstheme="majorBidi"/>
                <w:b/>
                <w:bCs/>
                <w:u w:val="single"/>
              </w:rPr>
            </w:pPr>
            <w:r w:rsidRPr="007C4E85">
              <w:rPr>
                <w:rFonts w:asciiTheme="majorBidi" w:hAnsiTheme="majorBidi" w:cstheme="majorBidi"/>
                <w:b/>
              </w:rPr>
              <w:t xml:space="preserve">Implementation monitoring and intended performance impact </w:t>
            </w:r>
          </w:p>
        </w:tc>
      </w:tr>
      <w:tr w:rsidR="007C4E85" w:rsidRPr="00A865AA" w:rsidTr="0009333A">
        <w:trPr>
          <w:cantSplit/>
        </w:trPr>
        <w:tc>
          <w:tcPr>
            <w:tcW w:w="2660" w:type="dxa"/>
            <w:vMerge w:val="restart"/>
          </w:tcPr>
          <w:p w:rsidR="007C4E85" w:rsidRDefault="007C4E85" w:rsidP="006755A7">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7C4E85" w:rsidRPr="004342E8" w:rsidRDefault="007C4E85" w:rsidP="00154362">
            <w:pPr>
              <w:rPr>
                <w:rFonts w:asciiTheme="majorBidi" w:hAnsiTheme="majorBidi" w:cstheme="majorBidi"/>
                <w:iCs/>
              </w:rPr>
            </w:pPr>
            <w:r w:rsidRPr="004342E8">
              <w:rPr>
                <w:rFonts w:asciiTheme="majorBidi" w:hAnsiTheme="majorBidi" w:cstheme="majorBidi"/>
              </w:rPr>
              <w:t>1</w:t>
            </w:r>
            <w:r w:rsidRPr="004342E8">
              <w:rPr>
                <w:rFonts w:asciiTheme="majorBidi" w:hAnsiTheme="majorBidi" w:cstheme="majorBidi"/>
                <w:iCs/>
              </w:rPr>
              <w:t xml:space="preserve"> </w:t>
            </w:r>
            <w:r w:rsidRPr="004342E8">
              <w:rPr>
                <w:rFonts w:asciiTheme="majorBidi" w:hAnsiTheme="majorBidi" w:cstheme="majorBidi"/>
              </w:rPr>
              <w:t>Indicator</w:t>
            </w:r>
            <w:r w:rsidRPr="004342E8">
              <w:rPr>
                <w:rFonts w:asciiTheme="majorBidi" w:hAnsiTheme="majorBidi" w:cstheme="majorBidi"/>
                <w:iCs/>
              </w:rPr>
              <w:t>:</w:t>
            </w:r>
          </w:p>
          <w:p w:rsidR="007C4E85" w:rsidRDefault="007C4E85" w:rsidP="00154362">
            <w:pPr>
              <w:rPr>
                <w:rFonts w:asciiTheme="majorBidi" w:hAnsiTheme="majorBidi" w:cstheme="majorBidi"/>
                <w:i/>
                <w:iCs/>
              </w:rPr>
            </w:pPr>
            <w:r w:rsidRPr="006755A7">
              <w:rPr>
                <w:rFonts w:asciiTheme="majorBidi" w:hAnsiTheme="majorBidi" w:cstheme="majorBidi"/>
                <w:i/>
                <w:iCs/>
              </w:rPr>
              <w:t xml:space="preserve"> </w:t>
            </w:r>
            <w:r>
              <w:rPr>
                <w:rFonts w:asciiTheme="majorBidi" w:hAnsiTheme="majorBidi" w:cstheme="majorBidi"/>
                <w:i/>
                <w:iCs/>
              </w:rPr>
              <w:t xml:space="preserve">States implementation of  </w:t>
            </w:r>
            <w:r w:rsidRPr="006755A7">
              <w:rPr>
                <w:rFonts w:asciiTheme="majorBidi" w:hAnsiTheme="majorBidi" w:cstheme="majorBidi"/>
                <w:i/>
                <w:iCs/>
              </w:rPr>
              <w:t xml:space="preserve"> SADIS 2G </w:t>
            </w:r>
            <w:r>
              <w:rPr>
                <w:rFonts w:asciiTheme="majorBidi" w:hAnsiTheme="majorBidi" w:cstheme="majorBidi"/>
                <w:i/>
                <w:iCs/>
              </w:rPr>
              <w:t>s</w:t>
            </w:r>
            <w:r w:rsidRPr="006755A7">
              <w:rPr>
                <w:rFonts w:asciiTheme="majorBidi" w:hAnsiTheme="majorBidi" w:cstheme="majorBidi"/>
                <w:i/>
                <w:iCs/>
              </w:rPr>
              <w:t>atellite broadcast</w:t>
            </w:r>
            <w:r>
              <w:rPr>
                <w:rFonts w:asciiTheme="majorBidi" w:hAnsiTheme="majorBidi" w:cstheme="majorBidi"/>
                <w:i/>
                <w:iCs/>
              </w:rPr>
              <w:t xml:space="preserve"> and</w:t>
            </w:r>
            <w:r w:rsidRPr="006755A7">
              <w:rPr>
                <w:rFonts w:asciiTheme="majorBidi" w:hAnsiTheme="majorBidi" w:cstheme="majorBidi"/>
                <w:i/>
                <w:iCs/>
              </w:rPr>
              <w:t>/</w:t>
            </w:r>
            <w:r>
              <w:rPr>
                <w:rFonts w:asciiTheme="majorBidi" w:hAnsiTheme="majorBidi" w:cstheme="majorBidi"/>
                <w:i/>
                <w:iCs/>
              </w:rPr>
              <w:t>or Secure SADIS FTP service.</w:t>
            </w:r>
          </w:p>
          <w:p w:rsidR="007C4E85" w:rsidRPr="006755A7" w:rsidRDefault="007C4E85" w:rsidP="008F51D3">
            <w:pPr>
              <w:rPr>
                <w:rFonts w:asciiTheme="majorBidi" w:hAnsiTheme="majorBidi" w:cstheme="majorBidi"/>
                <w:i/>
                <w:iCs/>
              </w:rPr>
            </w:pPr>
          </w:p>
          <w:p w:rsidR="007C4E85" w:rsidRDefault="007C4E85" w:rsidP="00154362">
            <w:pPr>
              <w:rPr>
                <w:rFonts w:asciiTheme="majorBidi" w:hAnsiTheme="majorBidi" w:cstheme="majorBidi"/>
                <w:i/>
                <w:iCs/>
              </w:rPr>
            </w:pPr>
            <w:r w:rsidRPr="004342E8">
              <w:rPr>
                <w:rFonts w:asciiTheme="majorBidi" w:hAnsiTheme="majorBidi" w:cstheme="majorBidi"/>
                <w:iCs/>
              </w:rPr>
              <w:t xml:space="preserve">2. </w:t>
            </w:r>
            <w:r w:rsidRPr="004342E8">
              <w:rPr>
                <w:rFonts w:asciiTheme="majorBidi" w:hAnsiTheme="majorBidi" w:cstheme="majorBidi"/>
              </w:rPr>
              <w:t>Indicator</w:t>
            </w:r>
            <w:r w:rsidRPr="006755A7">
              <w:rPr>
                <w:rFonts w:asciiTheme="majorBidi" w:hAnsiTheme="majorBidi" w:cstheme="majorBidi"/>
                <w:i/>
                <w:iCs/>
              </w:rPr>
              <w:t xml:space="preserve">:  </w:t>
            </w:r>
          </w:p>
          <w:p w:rsidR="007C4E85" w:rsidRPr="006755A7" w:rsidRDefault="007C4E85" w:rsidP="00154362">
            <w:pPr>
              <w:rPr>
                <w:rFonts w:asciiTheme="majorBidi" w:hAnsiTheme="majorBidi" w:cstheme="majorBidi"/>
                <w:i/>
                <w:iCs/>
              </w:rPr>
            </w:pPr>
            <w:r>
              <w:rPr>
                <w:rFonts w:asciiTheme="majorBidi" w:hAnsiTheme="majorBidi" w:cstheme="majorBidi"/>
                <w:i/>
                <w:iCs/>
              </w:rPr>
              <w:t xml:space="preserve">States implementation of  </w:t>
            </w:r>
            <w:r w:rsidRPr="006755A7">
              <w:rPr>
                <w:rFonts w:asciiTheme="majorBidi" w:hAnsiTheme="majorBidi" w:cstheme="majorBidi"/>
                <w:i/>
                <w:iCs/>
              </w:rPr>
              <w:t xml:space="preserve"> </w:t>
            </w:r>
            <w:r>
              <w:rPr>
                <w:rFonts w:asciiTheme="majorBidi" w:hAnsiTheme="majorBidi" w:cstheme="majorBidi"/>
                <w:i/>
                <w:iCs/>
              </w:rPr>
              <w:t>WAFS Internet File Service (WIFS)</w:t>
            </w:r>
          </w:p>
          <w:p w:rsidR="007C4E85" w:rsidRDefault="007C4E85" w:rsidP="0092645F">
            <w:pPr>
              <w:pStyle w:val="ListParagraph"/>
              <w:rPr>
                <w:rFonts w:asciiTheme="majorBidi" w:hAnsiTheme="majorBidi" w:cstheme="majorBidi"/>
                <w:u w:val="single"/>
              </w:rPr>
            </w:pPr>
          </w:p>
        </w:tc>
        <w:tc>
          <w:tcPr>
            <w:tcW w:w="10408" w:type="dxa"/>
            <w:gridSpan w:val="6"/>
          </w:tcPr>
          <w:p w:rsidR="007C4E85" w:rsidRDefault="007C4E85" w:rsidP="007C4E85">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7C4E85" w:rsidRPr="00A865AA" w:rsidTr="007C4E85">
        <w:trPr>
          <w:cantSplit/>
        </w:trPr>
        <w:tc>
          <w:tcPr>
            <w:tcW w:w="2660" w:type="dxa"/>
            <w:vMerge/>
          </w:tcPr>
          <w:p w:rsidR="007C4E85" w:rsidRPr="0092645F" w:rsidRDefault="007C4E85" w:rsidP="0092645F">
            <w:pPr>
              <w:pStyle w:val="ListParagraph"/>
              <w:rPr>
                <w:rFonts w:asciiTheme="majorBidi" w:hAnsiTheme="majorBidi" w:cstheme="majorBidi"/>
              </w:rPr>
            </w:pPr>
          </w:p>
        </w:tc>
        <w:tc>
          <w:tcPr>
            <w:tcW w:w="2126" w:type="dxa"/>
            <w:gridSpan w:val="2"/>
          </w:tcPr>
          <w:p w:rsidR="007C4E85" w:rsidRDefault="007C4E85" w:rsidP="008F51D3">
            <w:pPr>
              <w:keepNext/>
              <w:keepLines/>
              <w:rPr>
                <w:rFonts w:asciiTheme="majorBidi" w:hAnsiTheme="majorBidi" w:cstheme="majorBidi"/>
                <w:u w:val="single"/>
              </w:rPr>
            </w:pPr>
            <w:r>
              <w:rPr>
                <w:rFonts w:asciiTheme="majorBidi" w:hAnsiTheme="majorBidi" w:cstheme="majorBidi"/>
                <w:u w:val="single"/>
              </w:rPr>
              <w:t>KPA-Access/Equity</w:t>
            </w:r>
          </w:p>
          <w:p w:rsidR="007C4E85" w:rsidRPr="00A865AA" w:rsidRDefault="007C4E85" w:rsidP="008F51D3">
            <w:pPr>
              <w:rPr>
                <w:rFonts w:asciiTheme="majorBidi" w:hAnsiTheme="majorBidi" w:cstheme="majorBidi"/>
                <w:u w:val="single"/>
              </w:rPr>
            </w:pPr>
            <w:r w:rsidRPr="005E0F80">
              <w:rPr>
                <w:rFonts w:asciiTheme="majorBidi" w:hAnsiTheme="majorBidi" w:cstheme="majorBidi"/>
              </w:rPr>
              <w:t>Not Applicable</w:t>
            </w:r>
          </w:p>
        </w:tc>
        <w:tc>
          <w:tcPr>
            <w:tcW w:w="1748" w:type="dxa"/>
          </w:tcPr>
          <w:p w:rsidR="007C4E85" w:rsidRPr="001822AA" w:rsidRDefault="007C4E85" w:rsidP="00C41920">
            <w:pPr>
              <w:rPr>
                <w:rFonts w:asciiTheme="majorBidi" w:hAnsiTheme="majorBidi" w:cstheme="majorBidi"/>
                <w:u w:val="single"/>
              </w:rPr>
            </w:pPr>
            <w:r>
              <w:rPr>
                <w:rFonts w:asciiTheme="majorBidi" w:hAnsiTheme="majorBidi" w:cstheme="majorBidi"/>
                <w:u w:val="single"/>
              </w:rPr>
              <w:t>KPA-</w:t>
            </w:r>
            <w:r w:rsidRPr="001822AA">
              <w:rPr>
                <w:rFonts w:asciiTheme="majorBidi" w:hAnsiTheme="majorBidi" w:cstheme="majorBidi"/>
                <w:u w:val="single"/>
              </w:rPr>
              <w:t>Capacity</w:t>
            </w:r>
          </w:p>
          <w:p w:rsidR="007C4E85" w:rsidRDefault="007C4E85" w:rsidP="008F51D3">
            <w:pPr>
              <w:rPr>
                <w:rFonts w:asciiTheme="majorBidi" w:hAnsiTheme="majorBidi" w:cstheme="majorBidi"/>
              </w:rPr>
            </w:pPr>
            <w:r>
              <w:rPr>
                <w:rFonts w:asciiTheme="majorBidi" w:hAnsiTheme="majorBidi" w:cstheme="majorBidi"/>
              </w:rPr>
              <w:t>Optimized usage of airspace and aerodrome capacity due to MET support</w:t>
            </w:r>
          </w:p>
          <w:p w:rsidR="007C4E85" w:rsidRPr="003B4E77" w:rsidRDefault="007C4E85" w:rsidP="00BF53AF">
            <w:pPr>
              <w:keepNext/>
              <w:keepLines/>
              <w:rPr>
                <w:rFonts w:asciiTheme="majorBidi" w:hAnsiTheme="majorBidi" w:cstheme="majorBidi"/>
                <w:i/>
                <w:u w:val="single"/>
              </w:rPr>
            </w:pPr>
          </w:p>
          <w:p w:rsidR="007C4E85" w:rsidRPr="003B4E77" w:rsidRDefault="007C4E85" w:rsidP="0025279A">
            <w:pPr>
              <w:keepNext/>
              <w:keepLines/>
              <w:rPr>
                <w:rFonts w:asciiTheme="majorBidi" w:hAnsiTheme="majorBidi" w:cstheme="majorBidi"/>
                <w:i/>
                <w:u w:val="single"/>
              </w:rPr>
            </w:pPr>
          </w:p>
        </w:tc>
        <w:tc>
          <w:tcPr>
            <w:tcW w:w="2178" w:type="dxa"/>
          </w:tcPr>
          <w:p w:rsidR="007C4E85" w:rsidRDefault="007C4E85"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7C4E85" w:rsidRDefault="007C4E85" w:rsidP="008F51D3">
            <w:pPr>
              <w:rPr>
                <w:rFonts w:asciiTheme="majorBidi" w:hAnsiTheme="majorBidi" w:cstheme="majorBidi"/>
              </w:rPr>
            </w:pPr>
            <w:r w:rsidRPr="001822AA">
              <w:rPr>
                <w:rFonts w:asciiTheme="majorBidi" w:hAnsiTheme="majorBidi" w:cstheme="majorBidi"/>
              </w:rPr>
              <w:t xml:space="preserve">Reduced </w:t>
            </w:r>
            <w:r>
              <w:rPr>
                <w:rFonts w:asciiTheme="majorBidi" w:hAnsiTheme="majorBidi" w:cstheme="majorBidi"/>
              </w:rPr>
              <w:t>arrival/departure holding time, thus reduced fuel burn due to MET support</w:t>
            </w:r>
          </w:p>
          <w:p w:rsidR="007C4E85" w:rsidRDefault="007C4E85" w:rsidP="008F51D3">
            <w:pPr>
              <w:rPr>
                <w:rFonts w:ascii="Times New Roman" w:hAnsi="Times New Roman"/>
                <w:i/>
              </w:rPr>
            </w:pPr>
          </w:p>
          <w:p w:rsidR="007C4E85" w:rsidRPr="00A865AA" w:rsidRDefault="007C4E85" w:rsidP="00BF53AF">
            <w:pPr>
              <w:rPr>
                <w:rFonts w:asciiTheme="majorBidi" w:hAnsiTheme="majorBidi" w:cstheme="majorBidi"/>
                <w:u w:val="single"/>
              </w:rPr>
            </w:pPr>
            <w:r w:rsidRPr="00A865AA">
              <w:rPr>
                <w:rFonts w:asciiTheme="majorBidi" w:hAnsiTheme="majorBidi" w:cstheme="majorBidi"/>
                <w:u w:val="single"/>
              </w:rPr>
              <w:t xml:space="preserve"> </w:t>
            </w:r>
          </w:p>
        </w:tc>
        <w:tc>
          <w:tcPr>
            <w:tcW w:w="2178" w:type="dxa"/>
          </w:tcPr>
          <w:p w:rsidR="007C4E85" w:rsidRDefault="007C4E85"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7C4E85" w:rsidRDefault="007C4E85" w:rsidP="001822AA">
            <w:pPr>
              <w:keepNext/>
              <w:keepLines/>
              <w:rPr>
                <w:rFonts w:asciiTheme="majorBidi" w:hAnsiTheme="majorBidi" w:cstheme="majorBidi"/>
              </w:rPr>
            </w:pPr>
            <w:r>
              <w:rPr>
                <w:rFonts w:asciiTheme="majorBidi" w:hAnsiTheme="majorBidi" w:cstheme="majorBidi"/>
              </w:rPr>
              <w:t xml:space="preserve"> Reduced  emissions due to reduced fuel burn due to MET support</w:t>
            </w:r>
          </w:p>
          <w:p w:rsidR="007C4E85" w:rsidRPr="00A865AA" w:rsidRDefault="007C4E85" w:rsidP="00BF53AF">
            <w:pPr>
              <w:keepNext/>
              <w:keepLines/>
              <w:rPr>
                <w:rFonts w:asciiTheme="majorBidi" w:hAnsiTheme="majorBidi" w:cstheme="majorBidi"/>
                <w:u w:val="single"/>
              </w:rPr>
            </w:pPr>
          </w:p>
        </w:tc>
        <w:tc>
          <w:tcPr>
            <w:tcW w:w="2178" w:type="dxa"/>
          </w:tcPr>
          <w:p w:rsidR="007C4E85" w:rsidRDefault="007C4E85"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7C4E85" w:rsidRDefault="007C4E85" w:rsidP="00A21914">
            <w:pPr>
              <w:rPr>
                <w:rFonts w:asciiTheme="majorBidi" w:hAnsiTheme="majorBidi" w:cstheme="majorBidi"/>
              </w:rPr>
            </w:pPr>
            <w:r w:rsidRPr="001822AA">
              <w:rPr>
                <w:rFonts w:asciiTheme="majorBidi" w:hAnsiTheme="majorBidi" w:cstheme="majorBidi"/>
              </w:rPr>
              <w:t xml:space="preserve">Reduced </w:t>
            </w:r>
            <w:r>
              <w:rPr>
                <w:rFonts w:asciiTheme="majorBidi" w:hAnsiTheme="majorBidi" w:cstheme="majorBidi"/>
              </w:rPr>
              <w:t>incidents/accidents in flight and at international aerodromes due to MET support.</w:t>
            </w:r>
          </w:p>
          <w:p w:rsidR="007C4E85" w:rsidRDefault="007C4E85" w:rsidP="00A21914">
            <w:pPr>
              <w:rPr>
                <w:rFonts w:asciiTheme="majorBidi" w:hAnsiTheme="majorBidi" w:cstheme="majorBidi"/>
              </w:rPr>
            </w:pPr>
          </w:p>
          <w:p w:rsidR="007C4E85" w:rsidRPr="00E5471C" w:rsidRDefault="007C4E85" w:rsidP="00A21914">
            <w:pPr>
              <w:rPr>
                <w:rFonts w:asciiTheme="majorBidi" w:hAnsiTheme="majorBidi" w:cstheme="majorBidi"/>
                <w:i/>
              </w:rPr>
            </w:pPr>
          </w:p>
        </w:tc>
      </w:tr>
    </w:tbl>
    <w:p w:rsidR="00E5471C" w:rsidRDefault="00E5471C" w:rsidP="00C41920">
      <w:pPr>
        <w:jc w:val="center"/>
      </w:pPr>
    </w:p>
    <w:p w:rsidR="00620043" w:rsidRDefault="00C41920" w:rsidP="00C41920">
      <w:pPr>
        <w:jc w:val="center"/>
      </w:pPr>
      <w:r>
        <w:t>— — — — — — — —</w:t>
      </w:r>
      <w:r w:rsidR="00620043">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Default="00680491" w:rsidP="00680491">
      <w:pPr>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660"/>
        <w:gridCol w:w="1696"/>
        <w:gridCol w:w="430"/>
        <w:gridCol w:w="2126"/>
        <w:gridCol w:w="1800"/>
        <w:gridCol w:w="185"/>
        <w:gridCol w:w="1993"/>
        <w:gridCol w:w="2178"/>
      </w:tblGrid>
      <w:tr w:rsidR="00A865AA" w:rsidRPr="00A865AA" w:rsidTr="00620043">
        <w:trPr>
          <w:cantSplit/>
        </w:trPr>
        <w:tc>
          <w:tcPr>
            <w:tcW w:w="13068" w:type="dxa"/>
            <w:gridSpan w:val="8"/>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rPr>
            </w:pPr>
            <w:r w:rsidRPr="00B1741B">
              <w:rPr>
                <w:rFonts w:asciiTheme="majorBidi" w:hAnsiTheme="majorBidi" w:cstheme="majorBidi"/>
                <w:b/>
                <w:bCs/>
              </w:rPr>
              <w:t>B0-10</w:t>
            </w:r>
            <w:r w:rsidR="006C2025">
              <w:rPr>
                <w:rFonts w:asciiTheme="majorBidi" w:hAnsiTheme="majorBidi" w:cstheme="majorBidi"/>
                <w:b/>
                <w:bCs/>
              </w:rPr>
              <w:t>/FRTO</w:t>
            </w:r>
            <w:r w:rsidR="00636233">
              <w:rPr>
                <w:rFonts w:asciiTheme="majorBidi" w:hAnsiTheme="majorBidi" w:cstheme="majorBidi"/>
                <w:b/>
                <w:bCs/>
              </w:rPr>
              <w:t xml:space="preserve">: </w:t>
            </w:r>
            <w:r w:rsidRPr="00B1741B">
              <w:rPr>
                <w:rFonts w:asciiTheme="majorBidi" w:hAnsiTheme="majorBidi" w:cstheme="majorBidi"/>
                <w:b/>
                <w:bCs/>
                <w:lang w:val="en-US"/>
              </w:rPr>
              <w:t>Improved Operations through Enhanced En-Route Trajectories</w:t>
            </w:r>
          </w:p>
        </w:tc>
      </w:tr>
      <w:tr w:rsidR="006403D4" w:rsidRPr="00A865AA" w:rsidTr="00620043">
        <w:trPr>
          <w:cantSplit/>
        </w:trPr>
        <w:tc>
          <w:tcPr>
            <w:tcW w:w="4356"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C5661D" w:rsidP="00FB26E2">
            <w:pPr>
              <w:pStyle w:val="ListParagraph"/>
              <w:numPr>
                <w:ilvl w:val="0"/>
                <w:numId w:val="12"/>
              </w:numPr>
              <w:ind w:left="162" w:hanging="180"/>
              <w:rPr>
                <w:rFonts w:asciiTheme="majorBidi" w:hAnsiTheme="majorBidi" w:cstheme="majorBidi"/>
              </w:rPr>
            </w:pPr>
            <w:r>
              <w:rPr>
                <w:rFonts w:asciiTheme="majorBidi" w:hAnsiTheme="majorBidi" w:cstheme="majorBidi"/>
                <w:lang w:val="en-GB"/>
              </w:rPr>
              <w:t>Air</w:t>
            </w:r>
            <w:r w:rsidR="00ED757B" w:rsidRPr="007E2FC7">
              <w:rPr>
                <w:rFonts w:asciiTheme="majorBidi" w:hAnsiTheme="majorBidi" w:cstheme="majorBidi"/>
                <w:lang w:val="en-GB"/>
              </w:rPr>
              <w:t xml:space="preserve">space planning </w:t>
            </w:r>
          </w:p>
          <w:p w:rsidR="00ED757B" w:rsidRPr="007E2FC7" w:rsidRDefault="00ED757B" w:rsidP="00074F8B">
            <w:pPr>
              <w:pStyle w:val="ListParagraph"/>
              <w:numPr>
                <w:ilvl w:val="0"/>
                <w:numId w:val="12"/>
              </w:numPr>
              <w:ind w:left="162" w:hanging="180"/>
              <w:rPr>
                <w:rFonts w:asciiTheme="majorBidi" w:hAnsiTheme="majorBidi" w:cstheme="majorBidi"/>
              </w:rPr>
            </w:pPr>
            <w:r w:rsidRPr="007E2FC7">
              <w:rPr>
                <w:rFonts w:asciiTheme="majorBidi" w:hAnsiTheme="majorBidi" w:cstheme="majorBidi"/>
                <w:lang w:val="en-GB"/>
              </w:rPr>
              <w:t xml:space="preserve">Flexible Use of </w:t>
            </w:r>
            <w:r w:rsidR="00074F8B">
              <w:rPr>
                <w:rFonts w:asciiTheme="majorBidi" w:hAnsiTheme="majorBidi" w:cstheme="majorBidi"/>
                <w:lang w:val="en-GB"/>
              </w:rPr>
              <w:t>a</w:t>
            </w:r>
            <w:r w:rsidR="00C5661D">
              <w:rPr>
                <w:rFonts w:asciiTheme="majorBidi" w:hAnsiTheme="majorBidi" w:cstheme="majorBidi"/>
                <w:lang w:val="en-GB"/>
              </w:rPr>
              <w:t>ir</w:t>
            </w:r>
            <w:r w:rsidRPr="007E2FC7">
              <w:rPr>
                <w:rFonts w:asciiTheme="majorBidi" w:hAnsiTheme="majorBidi" w:cstheme="majorBidi"/>
                <w:lang w:val="en-GB"/>
              </w:rPr>
              <w:t>space</w:t>
            </w:r>
          </w:p>
          <w:p w:rsidR="00ED757B" w:rsidRPr="007E2FC7" w:rsidRDefault="00ED757B" w:rsidP="00FB26E2">
            <w:pPr>
              <w:pStyle w:val="ListParagraph"/>
              <w:numPr>
                <w:ilvl w:val="0"/>
                <w:numId w:val="12"/>
              </w:numPr>
              <w:ind w:left="162" w:hanging="180"/>
              <w:rPr>
                <w:rFonts w:asciiTheme="majorBidi" w:hAnsiTheme="majorBidi" w:cstheme="majorBidi"/>
              </w:rPr>
            </w:pPr>
            <w:r w:rsidRPr="007E2FC7">
              <w:rPr>
                <w:rFonts w:asciiTheme="majorBidi" w:hAnsiTheme="majorBidi" w:cstheme="majorBidi"/>
                <w:lang w:val="en-GB"/>
              </w:rPr>
              <w:t>Flexible Routing</w:t>
            </w:r>
          </w:p>
          <w:p w:rsidR="00A865AA" w:rsidRDefault="00A865AA" w:rsidP="00ED757B">
            <w:pPr>
              <w:rPr>
                <w:rFonts w:asciiTheme="majorBidi" w:hAnsiTheme="majorBidi" w:cstheme="majorBidi"/>
              </w:rPr>
            </w:pPr>
          </w:p>
          <w:p w:rsidR="00074F8B" w:rsidRPr="00A865AA" w:rsidRDefault="00074F8B" w:rsidP="00ED757B">
            <w:pPr>
              <w:rPr>
                <w:rFonts w:asciiTheme="majorBidi" w:hAnsiTheme="majorBidi" w:cstheme="majorBidi"/>
              </w:rPr>
            </w:pP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ED757B" w:rsidRPr="00ED757B" w:rsidRDefault="00ED757B" w:rsidP="00ED757B">
            <w:pPr>
              <w:pStyle w:val="ListParagraph"/>
              <w:numPr>
                <w:ilvl w:val="1"/>
                <w:numId w:val="11"/>
              </w:numPr>
              <w:tabs>
                <w:tab w:val="clear" w:pos="1440"/>
              </w:tabs>
              <w:ind w:left="144" w:hanging="180"/>
              <w:rPr>
                <w:rFonts w:asciiTheme="majorBidi" w:hAnsiTheme="majorBidi" w:cstheme="majorBidi"/>
              </w:rPr>
            </w:pPr>
            <w:r w:rsidRPr="00ED757B">
              <w:rPr>
                <w:rFonts w:asciiTheme="majorBidi" w:hAnsiTheme="majorBidi" w:cstheme="majorBidi"/>
                <w:lang w:val="en-GB"/>
              </w:rPr>
              <w:t>FANS 1/A</w:t>
            </w:r>
            <w:r w:rsidR="00EF50D4">
              <w:rPr>
                <w:rFonts w:asciiTheme="majorBidi" w:hAnsiTheme="majorBidi" w:cstheme="majorBidi"/>
                <w:lang w:val="en-GB"/>
              </w:rPr>
              <w:t xml:space="preserve"> and ACARS</w:t>
            </w:r>
          </w:p>
          <w:p w:rsidR="00A865AA" w:rsidRPr="00ED757B" w:rsidRDefault="00A865AA" w:rsidP="00ED757B">
            <w:pPr>
              <w:tabs>
                <w:tab w:val="left" w:pos="162"/>
              </w:tabs>
              <w:rPr>
                <w:rFonts w:asciiTheme="majorBidi" w:hAnsiTheme="majorBidi" w:cstheme="majorBidi"/>
              </w:rPr>
            </w:pP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ED757B" w:rsidRDefault="00ED757B" w:rsidP="00ED757B">
            <w:pPr>
              <w:pStyle w:val="ListParagraph"/>
              <w:numPr>
                <w:ilvl w:val="1"/>
                <w:numId w:val="11"/>
              </w:numPr>
              <w:tabs>
                <w:tab w:val="clear" w:pos="1440"/>
              </w:tabs>
              <w:ind w:left="198" w:hanging="180"/>
              <w:rPr>
                <w:rFonts w:asciiTheme="majorBidi" w:hAnsiTheme="majorBidi" w:cstheme="majorBidi"/>
              </w:rPr>
            </w:pPr>
            <w:r w:rsidRPr="00ED757B">
              <w:rPr>
                <w:rFonts w:asciiTheme="majorBidi" w:hAnsiTheme="majorBidi" w:cstheme="majorBidi"/>
                <w:lang w:val="en-US"/>
              </w:rPr>
              <w:t>CDM through Internet portal</w:t>
            </w:r>
          </w:p>
        </w:tc>
      </w:tr>
      <w:tr w:rsidR="0042053C" w:rsidRPr="00A865AA" w:rsidTr="00620043">
        <w:trPr>
          <w:cantSplit/>
        </w:trPr>
        <w:tc>
          <w:tcPr>
            <w:tcW w:w="13068" w:type="dxa"/>
            <w:gridSpan w:val="8"/>
          </w:tcPr>
          <w:p w:rsidR="0042053C" w:rsidRPr="0042053C" w:rsidRDefault="002A2EF2" w:rsidP="004342E8">
            <w:pPr>
              <w:rPr>
                <w:rFonts w:asciiTheme="majorBidi" w:hAnsiTheme="majorBidi" w:cstheme="majorBidi"/>
                <w:b/>
                <w:bCs/>
                <w:u w:val="single"/>
              </w:rPr>
            </w:pPr>
            <w:r w:rsidRPr="004342E8">
              <w:rPr>
                <w:rFonts w:asciiTheme="majorBidi" w:hAnsiTheme="majorBidi" w:cstheme="majorBidi"/>
                <w:b/>
              </w:rPr>
              <w:t xml:space="preserve">Implementation monitoring and intended performance impact </w:t>
            </w:r>
          </w:p>
        </w:tc>
      </w:tr>
      <w:tr w:rsidR="004342E8" w:rsidRPr="00A865AA" w:rsidTr="0009333A">
        <w:trPr>
          <w:cantSplit/>
        </w:trPr>
        <w:tc>
          <w:tcPr>
            <w:tcW w:w="2660" w:type="dxa"/>
            <w:vMerge w:val="restart"/>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 xml:space="preserve"> progress</w:t>
            </w:r>
          </w:p>
          <w:p w:rsidR="004342E8" w:rsidRDefault="004342E8" w:rsidP="00154362">
            <w:pPr>
              <w:keepNext/>
              <w:keepLines/>
              <w:rPr>
                <w:rFonts w:asciiTheme="majorBidi" w:hAnsiTheme="majorBidi" w:cstheme="majorBidi"/>
                <w:i/>
              </w:rPr>
            </w:pPr>
            <w:r w:rsidRPr="004342E8">
              <w:rPr>
                <w:rFonts w:asciiTheme="majorBidi" w:hAnsiTheme="majorBidi" w:cstheme="majorBidi"/>
              </w:rPr>
              <w:t>1. Indicator</w:t>
            </w:r>
            <w:r w:rsidRPr="007B2F74">
              <w:rPr>
                <w:rFonts w:asciiTheme="majorBidi" w:hAnsiTheme="majorBidi" w:cstheme="majorBidi"/>
                <w:i/>
              </w:rPr>
              <w:t>: Percentage of time segregated airspaces are available for civil operations</w:t>
            </w:r>
            <w:r>
              <w:rPr>
                <w:rFonts w:asciiTheme="majorBidi" w:hAnsiTheme="majorBidi" w:cstheme="majorBidi"/>
                <w:i/>
              </w:rPr>
              <w:t xml:space="preserve"> in the State </w:t>
            </w:r>
          </w:p>
          <w:p w:rsidR="004342E8" w:rsidRDefault="004342E8" w:rsidP="00154362">
            <w:pPr>
              <w:keepNext/>
              <w:keepLines/>
              <w:rPr>
                <w:rFonts w:asciiTheme="majorBidi" w:hAnsiTheme="majorBidi" w:cstheme="majorBidi"/>
                <w:u w:val="single"/>
              </w:rPr>
            </w:pPr>
          </w:p>
          <w:p w:rsidR="004342E8" w:rsidRPr="004342E8" w:rsidRDefault="004342E8" w:rsidP="00154362">
            <w:pPr>
              <w:keepNext/>
              <w:keepLines/>
              <w:rPr>
                <w:rFonts w:asciiTheme="majorBidi" w:hAnsiTheme="majorBidi" w:cstheme="majorBidi"/>
              </w:rPr>
            </w:pPr>
            <w:r w:rsidRPr="004342E8">
              <w:rPr>
                <w:rFonts w:asciiTheme="majorBidi" w:hAnsiTheme="majorBidi" w:cstheme="majorBidi"/>
              </w:rPr>
              <w:t>2. Indicator:</w:t>
            </w:r>
          </w:p>
          <w:p w:rsidR="004342E8" w:rsidRPr="004342E8" w:rsidRDefault="004342E8" w:rsidP="00A35E2D">
            <w:pPr>
              <w:keepNext/>
              <w:keepLines/>
              <w:rPr>
                <w:rFonts w:asciiTheme="majorBidi" w:hAnsiTheme="majorBidi" w:cstheme="majorBidi"/>
                <w:i/>
              </w:rPr>
            </w:pPr>
            <w:r w:rsidRPr="004342E8">
              <w:rPr>
                <w:rFonts w:asciiTheme="majorBidi" w:hAnsiTheme="majorBidi" w:cstheme="majorBidi"/>
                <w:i/>
              </w:rPr>
              <w:t xml:space="preserve">Percentage of PBN routes implemented </w:t>
            </w:r>
          </w:p>
          <w:p w:rsidR="004342E8" w:rsidRDefault="004342E8" w:rsidP="00154362">
            <w:pPr>
              <w:keepNext/>
              <w:keepLines/>
              <w:rPr>
                <w:rFonts w:asciiTheme="majorBidi" w:hAnsiTheme="majorBidi" w:cstheme="majorBidi"/>
                <w:u w:val="single"/>
              </w:rPr>
            </w:pPr>
          </w:p>
        </w:tc>
        <w:tc>
          <w:tcPr>
            <w:tcW w:w="10408" w:type="dxa"/>
            <w:gridSpan w:val="7"/>
          </w:tcPr>
          <w:p w:rsidR="004342E8" w:rsidRDefault="004342E8" w:rsidP="004342E8">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4342E8" w:rsidRPr="00A865AA" w:rsidTr="004342E8">
        <w:trPr>
          <w:cantSplit/>
        </w:trPr>
        <w:tc>
          <w:tcPr>
            <w:tcW w:w="2660" w:type="dxa"/>
            <w:vMerge/>
          </w:tcPr>
          <w:p w:rsidR="004342E8" w:rsidRPr="00A35E2D" w:rsidRDefault="004342E8" w:rsidP="00154362">
            <w:pPr>
              <w:keepNext/>
              <w:keepLines/>
              <w:rPr>
                <w:rFonts w:asciiTheme="majorBidi" w:hAnsiTheme="majorBidi" w:cstheme="majorBidi"/>
              </w:rPr>
            </w:pPr>
          </w:p>
        </w:tc>
        <w:tc>
          <w:tcPr>
            <w:tcW w:w="2126" w:type="dxa"/>
            <w:gridSpan w:val="2"/>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KPA-Access/Equity</w:t>
            </w:r>
          </w:p>
          <w:p w:rsidR="004342E8" w:rsidRDefault="004342E8" w:rsidP="00391D71">
            <w:pPr>
              <w:keepNext/>
              <w:keepLines/>
              <w:rPr>
                <w:rFonts w:asciiTheme="majorBidi" w:hAnsiTheme="majorBidi" w:cstheme="majorBidi"/>
              </w:rPr>
            </w:pPr>
            <w:r w:rsidRPr="002D188E">
              <w:rPr>
                <w:rFonts w:asciiTheme="majorBidi" w:hAnsiTheme="majorBidi" w:cstheme="majorBidi"/>
              </w:rPr>
              <w:t xml:space="preserve">Better </w:t>
            </w:r>
            <w:r>
              <w:rPr>
                <w:rFonts w:asciiTheme="majorBidi" w:hAnsiTheme="majorBidi" w:cstheme="majorBidi"/>
              </w:rPr>
              <w:t>access</w:t>
            </w:r>
            <w:r w:rsidRPr="002D188E">
              <w:rPr>
                <w:rFonts w:asciiTheme="majorBidi" w:hAnsiTheme="majorBidi" w:cstheme="majorBidi"/>
              </w:rPr>
              <w:t xml:space="preserve"> to airspace by a reduction of the permanently segregated volumes</w:t>
            </w:r>
            <w:r>
              <w:rPr>
                <w:rFonts w:asciiTheme="majorBidi" w:hAnsiTheme="majorBidi" w:cstheme="majorBidi"/>
              </w:rPr>
              <w:t xml:space="preserve"> of airspace</w:t>
            </w:r>
            <w:r w:rsidRPr="002D188E">
              <w:rPr>
                <w:rFonts w:asciiTheme="majorBidi" w:hAnsiTheme="majorBidi" w:cstheme="majorBidi"/>
              </w:rPr>
              <w:t>.</w:t>
            </w:r>
          </w:p>
          <w:p w:rsidR="004342E8" w:rsidRDefault="004342E8" w:rsidP="00852FF6">
            <w:pPr>
              <w:keepNext/>
              <w:keepLines/>
              <w:rPr>
                <w:rFonts w:asciiTheme="majorBidi" w:hAnsiTheme="majorBidi" w:cstheme="majorBidi"/>
                <w:i/>
              </w:rPr>
            </w:pPr>
          </w:p>
          <w:p w:rsidR="004342E8" w:rsidRPr="003E4DFB" w:rsidRDefault="004342E8" w:rsidP="00BF53AF">
            <w:pPr>
              <w:keepNext/>
              <w:keepLines/>
              <w:rPr>
                <w:rFonts w:asciiTheme="majorBidi" w:hAnsiTheme="majorBidi" w:cstheme="majorBidi"/>
                <w:i/>
                <w:u w:val="single"/>
              </w:rPr>
            </w:pPr>
          </w:p>
        </w:tc>
        <w:tc>
          <w:tcPr>
            <w:tcW w:w="2126" w:type="dxa"/>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4342E8" w:rsidRDefault="004342E8" w:rsidP="00FB26E2">
            <w:pPr>
              <w:keepNext/>
              <w:keepLines/>
              <w:rPr>
                <w:rFonts w:asciiTheme="majorBidi" w:hAnsiTheme="majorBidi" w:cstheme="majorBidi"/>
              </w:rPr>
            </w:pPr>
            <w:r>
              <w:rPr>
                <w:rFonts w:asciiTheme="majorBidi" w:hAnsiTheme="majorBidi" w:cstheme="majorBidi"/>
              </w:rPr>
              <w:t xml:space="preserve">Flexible </w:t>
            </w:r>
            <w:r w:rsidRPr="002D188E">
              <w:rPr>
                <w:rFonts w:asciiTheme="majorBidi" w:hAnsiTheme="majorBidi" w:cstheme="majorBidi"/>
              </w:rPr>
              <w:t>routing reduces potential congestion on trunk routes and at busy crossing points. The flexible use of airspace gives greater possibilities to separate flights horizontally.</w:t>
            </w:r>
            <w:r>
              <w:rPr>
                <w:rFonts w:asciiTheme="majorBidi" w:hAnsiTheme="majorBidi" w:cstheme="majorBidi"/>
              </w:rPr>
              <w:t xml:space="preserve"> </w:t>
            </w:r>
            <w:r w:rsidRPr="002D188E">
              <w:rPr>
                <w:rFonts w:asciiTheme="majorBidi" w:hAnsiTheme="majorBidi" w:cstheme="majorBidi"/>
              </w:rPr>
              <w:t>PBN helps to reduce route spacing and aircraft separations</w:t>
            </w:r>
            <w:r>
              <w:rPr>
                <w:rFonts w:asciiTheme="majorBidi" w:hAnsiTheme="majorBidi" w:cstheme="majorBidi"/>
              </w:rPr>
              <w:t>.</w:t>
            </w:r>
          </w:p>
          <w:p w:rsidR="004342E8" w:rsidRDefault="004342E8" w:rsidP="00FB26E2">
            <w:pPr>
              <w:keepNext/>
              <w:keepLines/>
              <w:rPr>
                <w:rFonts w:asciiTheme="majorBidi" w:hAnsiTheme="majorBidi" w:cstheme="majorBidi"/>
              </w:rPr>
            </w:pPr>
          </w:p>
          <w:p w:rsidR="004342E8" w:rsidRPr="00A865AA" w:rsidRDefault="004342E8" w:rsidP="00BF53AF">
            <w:pPr>
              <w:keepNext/>
              <w:keepLines/>
              <w:rPr>
                <w:rFonts w:asciiTheme="majorBidi" w:hAnsiTheme="majorBidi" w:cstheme="majorBidi"/>
                <w:u w:val="single"/>
              </w:rPr>
            </w:pPr>
          </w:p>
        </w:tc>
        <w:tc>
          <w:tcPr>
            <w:tcW w:w="1985" w:type="dxa"/>
            <w:gridSpan w:val="2"/>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4342E8" w:rsidRDefault="004342E8" w:rsidP="00FB26E2">
            <w:pPr>
              <w:keepNext/>
              <w:keepLines/>
              <w:rPr>
                <w:rFonts w:asciiTheme="majorBidi" w:hAnsiTheme="majorBidi" w:cstheme="majorBidi"/>
              </w:rPr>
            </w:pPr>
            <w:r w:rsidRPr="002D188E">
              <w:rPr>
                <w:rFonts w:asciiTheme="majorBidi" w:hAnsiTheme="majorBidi" w:cstheme="majorBidi"/>
              </w:rPr>
              <w:t>In particular the module will reduce flight length and related fuel burn and emissions.</w:t>
            </w:r>
            <w:r>
              <w:rPr>
                <w:rFonts w:asciiTheme="majorBidi" w:hAnsiTheme="majorBidi" w:cstheme="majorBidi"/>
              </w:rPr>
              <w:t xml:space="preserve"> </w:t>
            </w:r>
            <w:r w:rsidRPr="002D188E">
              <w:rPr>
                <w:rFonts w:asciiTheme="majorBidi" w:hAnsiTheme="majorBidi" w:cstheme="majorBidi"/>
              </w:rPr>
              <w:t>The module will reduce the number of flight diversions and cancellations. It will also better allow avoiding noise sensitive areas.</w:t>
            </w:r>
          </w:p>
          <w:p w:rsidR="004342E8" w:rsidRDefault="004342E8" w:rsidP="00FB26E2">
            <w:pPr>
              <w:keepNext/>
              <w:keepLines/>
              <w:rPr>
                <w:rFonts w:asciiTheme="majorBidi" w:hAnsiTheme="majorBidi" w:cstheme="majorBidi"/>
              </w:rPr>
            </w:pPr>
          </w:p>
          <w:p w:rsidR="004342E8" w:rsidRDefault="004342E8" w:rsidP="00FB26E2">
            <w:pPr>
              <w:keepNext/>
              <w:keepLines/>
              <w:rPr>
                <w:rFonts w:asciiTheme="majorBidi" w:hAnsiTheme="majorBidi" w:cstheme="majorBidi"/>
              </w:rPr>
            </w:pPr>
          </w:p>
          <w:p w:rsidR="004342E8" w:rsidRPr="00A865AA" w:rsidRDefault="004342E8" w:rsidP="00BF53AF">
            <w:pPr>
              <w:keepNext/>
              <w:keepLines/>
              <w:rPr>
                <w:rFonts w:asciiTheme="majorBidi" w:hAnsiTheme="majorBidi" w:cstheme="majorBidi"/>
                <w:u w:val="single"/>
              </w:rPr>
            </w:pPr>
          </w:p>
        </w:tc>
        <w:tc>
          <w:tcPr>
            <w:tcW w:w="1993" w:type="dxa"/>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4342E8" w:rsidRDefault="004342E8" w:rsidP="00391D71">
            <w:pPr>
              <w:keepNext/>
              <w:keepLines/>
              <w:rPr>
                <w:rFonts w:asciiTheme="majorBidi" w:hAnsiTheme="majorBidi" w:cstheme="majorBidi"/>
              </w:rPr>
            </w:pPr>
            <w:r w:rsidRPr="002D188E">
              <w:rPr>
                <w:rFonts w:asciiTheme="majorBidi" w:hAnsiTheme="majorBidi" w:cstheme="majorBidi"/>
              </w:rPr>
              <w:t>Fuel burn and emissions will be reduced</w:t>
            </w:r>
            <w:r>
              <w:rPr>
                <w:rFonts w:asciiTheme="majorBidi" w:hAnsiTheme="majorBidi" w:cstheme="majorBidi"/>
              </w:rPr>
              <w:t>.</w:t>
            </w:r>
          </w:p>
          <w:p w:rsidR="004342E8" w:rsidRPr="00A865AA" w:rsidRDefault="004342E8" w:rsidP="00391D71">
            <w:pPr>
              <w:keepNext/>
              <w:keepLines/>
              <w:rPr>
                <w:rFonts w:asciiTheme="majorBidi" w:hAnsiTheme="majorBidi" w:cstheme="majorBidi"/>
                <w:u w:val="single"/>
              </w:rPr>
            </w:pPr>
          </w:p>
        </w:tc>
        <w:tc>
          <w:tcPr>
            <w:tcW w:w="2178" w:type="dxa"/>
          </w:tcPr>
          <w:p w:rsidR="004342E8" w:rsidRDefault="004342E8"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4342E8" w:rsidRPr="00A865AA" w:rsidRDefault="004342E8" w:rsidP="00391D71">
            <w:pPr>
              <w:keepNext/>
              <w:keepLines/>
              <w:rPr>
                <w:rFonts w:asciiTheme="majorBidi" w:hAnsiTheme="majorBidi" w:cstheme="majorBidi"/>
                <w:u w:val="single"/>
              </w:rPr>
            </w:pPr>
            <w:r w:rsidRPr="005E0F80">
              <w:rPr>
                <w:rFonts w:asciiTheme="majorBidi" w:hAnsiTheme="majorBidi" w:cstheme="majorBidi"/>
              </w:rPr>
              <w:t>Not Applicable</w:t>
            </w:r>
          </w:p>
        </w:tc>
      </w:tr>
    </w:tbl>
    <w:p w:rsidR="00620043" w:rsidRDefault="00C41920" w:rsidP="00C41920">
      <w:pPr>
        <w:jc w:val="center"/>
      </w:pPr>
      <w:r>
        <w:t>— — — — — — — —</w:t>
      </w:r>
      <w:r w:rsidR="00620043">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Pr="00680491" w:rsidRDefault="00680491" w:rsidP="00680491">
      <w:pPr>
        <w:jc w:val="center"/>
        <w:rPr>
          <w:rFonts w:asciiTheme="majorBidi" w:hAnsiTheme="majorBidi" w:cstheme="majorBidi"/>
        </w:rPr>
      </w:pPr>
      <w:r w:rsidRPr="00680491">
        <w:rPr>
          <w:rFonts w:asciiTheme="majorBidi" w:eastAsia="Times New Roman" w:hAnsiTheme="majorBidi" w:cstheme="majorBidi"/>
          <w:b/>
          <w:bCs/>
          <w:sz w:val="24"/>
          <w:szCs w:val="24"/>
          <w:lang w:val="en-GB" w:eastAsia="en-US"/>
        </w:rPr>
        <w:t>Optimum Capacity and Flexible Flights – Through Global Collaborative ATM</w:t>
      </w:r>
    </w:p>
    <w:p w:rsidR="00680491" w:rsidRDefault="00680491" w:rsidP="00C41920">
      <w:pPr>
        <w:jc w:val="center"/>
      </w:pPr>
    </w:p>
    <w:tbl>
      <w:tblPr>
        <w:tblStyle w:val="TableGrid"/>
        <w:tblW w:w="0" w:type="auto"/>
        <w:tblLook w:val="04A0" w:firstRow="1" w:lastRow="0" w:firstColumn="1" w:lastColumn="0" w:noHBand="0" w:noVBand="1"/>
      </w:tblPr>
      <w:tblGrid>
        <w:gridCol w:w="2660"/>
        <w:gridCol w:w="1696"/>
        <w:gridCol w:w="572"/>
        <w:gridCol w:w="1984"/>
        <w:gridCol w:w="1800"/>
        <w:gridCol w:w="185"/>
        <w:gridCol w:w="1993"/>
        <w:gridCol w:w="2178"/>
      </w:tblGrid>
      <w:tr w:rsidR="00A865AA" w:rsidRPr="00A865AA" w:rsidTr="00620043">
        <w:trPr>
          <w:cantSplit/>
        </w:trPr>
        <w:tc>
          <w:tcPr>
            <w:tcW w:w="13068" w:type="dxa"/>
            <w:gridSpan w:val="8"/>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rPr>
            </w:pPr>
            <w:r w:rsidRPr="007E2FC7">
              <w:rPr>
                <w:rFonts w:asciiTheme="majorBidi" w:hAnsiTheme="majorBidi" w:cstheme="majorBidi"/>
                <w:b/>
                <w:bCs/>
              </w:rPr>
              <w:t>B0-35</w:t>
            </w:r>
            <w:r w:rsidR="006C2025">
              <w:rPr>
                <w:rFonts w:asciiTheme="majorBidi" w:hAnsiTheme="majorBidi" w:cstheme="majorBidi"/>
                <w:b/>
                <w:bCs/>
              </w:rPr>
              <w:t>/NOPS</w:t>
            </w:r>
            <w:r w:rsidR="00636233">
              <w:rPr>
                <w:rFonts w:asciiTheme="majorBidi" w:hAnsiTheme="majorBidi" w:cstheme="majorBidi"/>
                <w:b/>
                <w:bCs/>
              </w:rPr>
              <w:t xml:space="preserve">: </w:t>
            </w:r>
            <w:r w:rsidRPr="007E2FC7">
              <w:rPr>
                <w:rFonts w:asciiTheme="majorBidi" w:hAnsiTheme="majorBidi" w:cstheme="majorBidi"/>
                <w:b/>
                <w:bCs/>
                <w:lang w:val="en-US"/>
              </w:rPr>
              <w:t>Improved Flow Performance through Planning based on a Network-Wide view</w:t>
            </w:r>
          </w:p>
        </w:tc>
      </w:tr>
      <w:tr w:rsidR="006403D4" w:rsidRPr="00A865AA" w:rsidTr="00B763FB">
        <w:trPr>
          <w:cantSplit/>
          <w:trHeight w:val="582"/>
        </w:trPr>
        <w:tc>
          <w:tcPr>
            <w:tcW w:w="4356"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F23CFC" w:rsidRPr="00A865AA" w:rsidRDefault="00ED757B" w:rsidP="00B763FB">
            <w:pPr>
              <w:rPr>
                <w:rFonts w:asciiTheme="majorBidi" w:hAnsiTheme="majorBidi" w:cstheme="majorBidi"/>
              </w:rPr>
            </w:pPr>
            <w:r w:rsidRPr="007E2FC7">
              <w:rPr>
                <w:rFonts w:asciiTheme="majorBidi" w:hAnsiTheme="majorBidi" w:cstheme="majorBidi"/>
                <w:lang w:val="en-GB"/>
              </w:rPr>
              <w:t>A</w:t>
            </w:r>
            <w:r w:rsidR="00F23CFC">
              <w:rPr>
                <w:rFonts w:asciiTheme="majorBidi" w:hAnsiTheme="majorBidi" w:cstheme="majorBidi"/>
                <w:lang w:val="en-GB"/>
              </w:rPr>
              <w:t xml:space="preserve">ir Traffic Flow Management </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ED757B" w:rsidP="00391D71">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A865AA" w:rsidRDefault="00F23CFC" w:rsidP="003E4DFB">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System software</w:t>
            </w:r>
            <w:r w:rsidR="00C461E0">
              <w:rPr>
                <w:rFonts w:asciiTheme="majorBidi" w:hAnsiTheme="majorBidi" w:cstheme="majorBidi"/>
              </w:rPr>
              <w:t xml:space="preserve"> </w:t>
            </w:r>
            <w:r>
              <w:rPr>
                <w:rFonts w:asciiTheme="majorBidi" w:hAnsiTheme="majorBidi" w:cstheme="majorBidi"/>
              </w:rPr>
              <w:t>for ATF</w:t>
            </w:r>
            <w:r w:rsidR="00ED757B">
              <w:rPr>
                <w:rFonts w:asciiTheme="majorBidi" w:hAnsiTheme="majorBidi" w:cstheme="majorBidi"/>
              </w:rPr>
              <w:t xml:space="preserve">M </w:t>
            </w:r>
          </w:p>
        </w:tc>
      </w:tr>
      <w:tr w:rsidR="0042053C" w:rsidRPr="00A865AA" w:rsidTr="00620043">
        <w:trPr>
          <w:cantSplit/>
        </w:trPr>
        <w:tc>
          <w:tcPr>
            <w:tcW w:w="13068" w:type="dxa"/>
            <w:gridSpan w:val="8"/>
          </w:tcPr>
          <w:p w:rsidR="0042053C" w:rsidRPr="0042053C" w:rsidRDefault="002A2EF2" w:rsidP="00B763FB">
            <w:pPr>
              <w:rPr>
                <w:rFonts w:asciiTheme="majorBidi" w:hAnsiTheme="majorBidi" w:cstheme="majorBidi"/>
                <w:b/>
                <w:bCs/>
                <w:u w:val="single"/>
              </w:rPr>
            </w:pPr>
            <w:r w:rsidRPr="00B763FB">
              <w:rPr>
                <w:rFonts w:asciiTheme="majorBidi" w:hAnsiTheme="majorBidi" w:cstheme="majorBidi"/>
                <w:b/>
              </w:rPr>
              <w:t>Implementation monitoring and intended performance impact</w:t>
            </w:r>
          </w:p>
        </w:tc>
      </w:tr>
      <w:tr w:rsidR="00B763FB" w:rsidRPr="00A865AA" w:rsidTr="00B763FB">
        <w:trPr>
          <w:cantSplit/>
          <w:trHeight w:val="257"/>
        </w:trPr>
        <w:tc>
          <w:tcPr>
            <w:tcW w:w="2660" w:type="dxa"/>
            <w:vMerge w:val="restart"/>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B763FB" w:rsidRPr="00B763FB" w:rsidRDefault="00B763FB" w:rsidP="00154362">
            <w:pPr>
              <w:keepNext/>
              <w:keepLines/>
              <w:rPr>
                <w:rFonts w:asciiTheme="majorBidi" w:hAnsiTheme="majorBidi" w:cstheme="majorBidi"/>
              </w:rPr>
            </w:pPr>
            <w:r w:rsidRPr="00B763FB">
              <w:rPr>
                <w:rFonts w:asciiTheme="majorBidi" w:hAnsiTheme="majorBidi" w:cstheme="majorBidi"/>
              </w:rPr>
              <w:t>1. Indicator:</w:t>
            </w:r>
          </w:p>
          <w:p w:rsidR="00B763FB" w:rsidRPr="0097323E" w:rsidRDefault="00B763FB" w:rsidP="00154362">
            <w:pPr>
              <w:keepNext/>
              <w:keepLines/>
              <w:rPr>
                <w:rFonts w:asciiTheme="majorBidi" w:hAnsiTheme="majorBidi" w:cstheme="majorBidi"/>
                <w:i/>
                <w:u w:val="single"/>
              </w:rPr>
            </w:pPr>
            <w:r>
              <w:rPr>
                <w:rFonts w:asciiTheme="majorBidi" w:hAnsiTheme="majorBidi" w:cstheme="majorBidi"/>
                <w:i/>
              </w:rPr>
              <w:t xml:space="preserve">Percentage of </w:t>
            </w:r>
            <w:r w:rsidRPr="0097323E">
              <w:rPr>
                <w:rFonts w:asciiTheme="majorBidi" w:hAnsiTheme="majorBidi" w:cstheme="majorBidi"/>
                <w:i/>
              </w:rPr>
              <w:t>ATS units using ATFM services.</w:t>
            </w:r>
          </w:p>
          <w:p w:rsidR="00B763FB" w:rsidRDefault="00B763FB" w:rsidP="00391D71">
            <w:pPr>
              <w:keepNext/>
              <w:keepLines/>
              <w:rPr>
                <w:rFonts w:asciiTheme="majorBidi" w:hAnsiTheme="majorBidi" w:cstheme="majorBidi"/>
                <w:u w:val="single"/>
              </w:rPr>
            </w:pPr>
          </w:p>
        </w:tc>
        <w:tc>
          <w:tcPr>
            <w:tcW w:w="10408" w:type="dxa"/>
            <w:gridSpan w:val="7"/>
          </w:tcPr>
          <w:p w:rsidR="00B763FB" w:rsidRDefault="00B763FB" w:rsidP="00B763FB">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B763FB" w:rsidRPr="00A865AA" w:rsidTr="00B763FB">
        <w:trPr>
          <w:cantSplit/>
          <w:trHeight w:val="2809"/>
        </w:trPr>
        <w:tc>
          <w:tcPr>
            <w:tcW w:w="2660" w:type="dxa"/>
            <w:vMerge/>
          </w:tcPr>
          <w:p w:rsidR="00B763FB" w:rsidRPr="00A865AA" w:rsidRDefault="00B763FB" w:rsidP="00391D71">
            <w:pPr>
              <w:keepNext/>
              <w:keepLines/>
              <w:rPr>
                <w:rFonts w:asciiTheme="majorBidi" w:hAnsiTheme="majorBidi" w:cstheme="majorBidi"/>
                <w:u w:val="single"/>
              </w:rPr>
            </w:pPr>
          </w:p>
        </w:tc>
        <w:tc>
          <w:tcPr>
            <w:tcW w:w="2268" w:type="dxa"/>
            <w:gridSpan w:val="2"/>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 xml:space="preserve">KPA-Access/Equity </w:t>
            </w:r>
          </w:p>
          <w:p w:rsidR="00B763FB" w:rsidRDefault="00B763FB" w:rsidP="003E4DFB">
            <w:pPr>
              <w:rPr>
                <w:rFonts w:asciiTheme="majorBidi" w:hAnsiTheme="majorBidi" w:cstheme="majorBidi"/>
              </w:rPr>
            </w:pPr>
            <w:r w:rsidRPr="00F00E5E">
              <w:rPr>
                <w:rFonts w:asciiTheme="majorBidi" w:hAnsiTheme="majorBidi" w:cstheme="majorBidi"/>
              </w:rPr>
              <w:t xml:space="preserve">Improved </w:t>
            </w:r>
            <w:r>
              <w:rPr>
                <w:rFonts w:asciiTheme="majorBidi" w:hAnsiTheme="majorBidi" w:cstheme="majorBidi"/>
              </w:rPr>
              <w:t>Access</w:t>
            </w:r>
            <w:r w:rsidRPr="00F00E5E">
              <w:rPr>
                <w:rFonts w:asciiTheme="majorBidi" w:hAnsiTheme="majorBidi" w:cstheme="majorBidi"/>
              </w:rPr>
              <w:t xml:space="preserve"> </w:t>
            </w:r>
            <w:r>
              <w:rPr>
                <w:rFonts w:asciiTheme="majorBidi" w:hAnsiTheme="majorBidi" w:cstheme="majorBidi"/>
              </w:rPr>
              <w:t xml:space="preserve">and equity in the use of airspace or aerodrome </w:t>
            </w:r>
            <w:r w:rsidRPr="00F00E5E">
              <w:rPr>
                <w:rFonts w:asciiTheme="majorBidi" w:hAnsiTheme="majorBidi" w:cstheme="majorBidi"/>
              </w:rPr>
              <w:t>by avoiding disruption of air traffic</w:t>
            </w:r>
            <w:r>
              <w:rPr>
                <w:rFonts w:asciiTheme="majorBidi" w:hAnsiTheme="majorBidi" w:cstheme="majorBidi"/>
              </w:rPr>
              <w:t xml:space="preserve">. </w:t>
            </w:r>
            <w:r w:rsidRPr="004E4DA9">
              <w:rPr>
                <w:rFonts w:asciiTheme="majorBidi" w:hAnsiTheme="majorBidi" w:cstheme="majorBidi"/>
                <w:lang w:val="en-US"/>
              </w:rPr>
              <w:t>ATFM</w:t>
            </w:r>
            <w:r w:rsidRPr="00F00E5E">
              <w:rPr>
                <w:rFonts w:asciiTheme="majorBidi" w:hAnsiTheme="majorBidi" w:cstheme="majorBidi"/>
              </w:rPr>
              <w:t xml:space="preserve"> processes take care of equitable distribution of delays.</w:t>
            </w:r>
          </w:p>
          <w:p w:rsidR="00B763FB" w:rsidRDefault="00B763FB" w:rsidP="0032072C">
            <w:pPr>
              <w:keepNext/>
              <w:keepLines/>
              <w:rPr>
                <w:rFonts w:asciiTheme="majorBidi" w:hAnsiTheme="majorBidi" w:cstheme="majorBidi"/>
                <w:b/>
                <w:color w:val="FF0000"/>
              </w:rPr>
            </w:pPr>
          </w:p>
          <w:p w:rsidR="00B763FB" w:rsidRPr="00A865AA" w:rsidRDefault="00B763FB" w:rsidP="00BF53AF">
            <w:pPr>
              <w:keepNext/>
              <w:keepLines/>
              <w:rPr>
                <w:rFonts w:asciiTheme="majorBidi" w:hAnsiTheme="majorBidi" w:cstheme="majorBidi"/>
                <w:u w:val="single"/>
              </w:rPr>
            </w:pPr>
          </w:p>
        </w:tc>
        <w:tc>
          <w:tcPr>
            <w:tcW w:w="1984" w:type="dxa"/>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B763FB" w:rsidRDefault="00B763FB" w:rsidP="00CC7CE4">
            <w:pPr>
              <w:keepNext/>
              <w:keepLines/>
              <w:rPr>
                <w:rFonts w:asciiTheme="majorBidi" w:hAnsiTheme="majorBidi" w:cstheme="majorBidi"/>
              </w:rPr>
            </w:pPr>
            <w:r w:rsidRPr="00F00E5E">
              <w:rPr>
                <w:rFonts w:asciiTheme="majorBidi" w:hAnsiTheme="majorBidi" w:cstheme="majorBidi"/>
              </w:rPr>
              <w:t>Better utilization of available capacity, ability to anticipate difficult situations and mitigate them in advance.</w:t>
            </w:r>
          </w:p>
          <w:p w:rsidR="00B763FB" w:rsidRPr="00ED3E76" w:rsidRDefault="00B763FB" w:rsidP="00CC7CE4">
            <w:pPr>
              <w:keepNext/>
              <w:keepLines/>
              <w:rPr>
                <w:rFonts w:asciiTheme="majorBidi" w:hAnsiTheme="majorBidi" w:cstheme="majorBidi"/>
              </w:rPr>
            </w:pPr>
          </w:p>
          <w:p w:rsidR="00B763FB" w:rsidRPr="00A865AA" w:rsidRDefault="00B763FB" w:rsidP="0097323E">
            <w:pPr>
              <w:keepNext/>
              <w:keepLines/>
              <w:rPr>
                <w:rFonts w:asciiTheme="majorBidi" w:hAnsiTheme="majorBidi" w:cstheme="majorBidi"/>
                <w:u w:val="single"/>
              </w:rPr>
            </w:pPr>
          </w:p>
        </w:tc>
        <w:tc>
          <w:tcPr>
            <w:tcW w:w="1985" w:type="dxa"/>
            <w:gridSpan w:val="2"/>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B763FB" w:rsidRDefault="00B763FB" w:rsidP="00ED3E76">
            <w:pPr>
              <w:rPr>
                <w:rFonts w:asciiTheme="majorBidi" w:hAnsiTheme="majorBidi" w:cstheme="majorBidi"/>
              </w:rPr>
            </w:pPr>
            <w:r w:rsidRPr="00F00E5E">
              <w:rPr>
                <w:rFonts w:asciiTheme="majorBidi" w:hAnsiTheme="majorBidi" w:cstheme="majorBidi"/>
              </w:rPr>
              <w:t>Reduced fuel burn due to better anticipation of flow issues; Reduced block times and times with engines on</w:t>
            </w:r>
            <w:r>
              <w:rPr>
                <w:rFonts w:asciiTheme="majorBidi" w:hAnsiTheme="majorBidi" w:cstheme="majorBidi"/>
              </w:rPr>
              <w:t>.</w:t>
            </w:r>
          </w:p>
          <w:p w:rsidR="00B763FB" w:rsidRDefault="00B763FB" w:rsidP="00ED3E76">
            <w:pPr>
              <w:rPr>
                <w:rFonts w:asciiTheme="majorBidi" w:hAnsiTheme="majorBidi" w:cstheme="majorBidi"/>
              </w:rPr>
            </w:pPr>
          </w:p>
          <w:p w:rsidR="00B763FB" w:rsidRPr="00A865AA" w:rsidRDefault="00B763FB" w:rsidP="009D09F2">
            <w:pPr>
              <w:keepNext/>
              <w:keepLines/>
              <w:rPr>
                <w:rFonts w:asciiTheme="majorBidi" w:hAnsiTheme="majorBidi" w:cstheme="majorBidi"/>
                <w:u w:val="single"/>
              </w:rPr>
            </w:pPr>
            <w:r w:rsidRPr="00A865AA">
              <w:rPr>
                <w:rFonts w:asciiTheme="majorBidi" w:hAnsiTheme="majorBidi" w:cstheme="majorBidi"/>
                <w:u w:val="single"/>
              </w:rPr>
              <w:t xml:space="preserve"> </w:t>
            </w:r>
          </w:p>
        </w:tc>
        <w:tc>
          <w:tcPr>
            <w:tcW w:w="1993" w:type="dxa"/>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B763FB" w:rsidRDefault="00B763FB" w:rsidP="0010211E">
            <w:pPr>
              <w:keepNext/>
              <w:keepLines/>
              <w:rPr>
                <w:rFonts w:asciiTheme="majorBidi" w:hAnsiTheme="majorBidi" w:cstheme="majorBidi"/>
              </w:rPr>
            </w:pPr>
            <w:r w:rsidRPr="00F00E5E">
              <w:rPr>
                <w:rFonts w:asciiTheme="majorBidi" w:hAnsiTheme="majorBidi" w:cstheme="majorBidi"/>
              </w:rPr>
              <w:t xml:space="preserve">Reduced fuel burn as delays are absorbed on the ground, with shut engines; </w:t>
            </w:r>
            <w:r>
              <w:rPr>
                <w:rFonts w:asciiTheme="majorBidi" w:hAnsiTheme="majorBidi" w:cstheme="majorBidi"/>
              </w:rPr>
              <w:t>or at optimum flight levels through speed or route management.</w:t>
            </w:r>
          </w:p>
          <w:p w:rsidR="00B763FB" w:rsidRPr="009D09F2" w:rsidRDefault="00B763FB" w:rsidP="009D09F2">
            <w:pPr>
              <w:keepNext/>
              <w:keepLines/>
              <w:rPr>
                <w:rFonts w:asciiTheme="majorBidi" w:hAnsiTheme="majorBidi" w:cstheme="majorBidi"/>
              </w:rPr>
            </w:pPr>
            <w:r>
              <w:rPr>
                <w:rFonts w:asciiTheme="majorBidi" w:hAnsiTheme="majorBidi" w:cstheme="majorBidi"/>
              </w:rPr>
              <w:t>.</w:t>
            </w:r>
          </w:p>
        </w:tc>
        <w:tc>
          <w:tcPr>
            <w:tcW w:w="2178" w:type="dxa"/>
          </w:tcPr>
          <w:p w:rsidR="00B763FB" w:rsidRDefault="00B763FB"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B763FB" w:rsidRDefault="00B763FB" w:rsidP="00391D71">
            <w:pPr>
              <w:keepNext/>
              <w:keepLines/>
              <w:rPr>
                <w:rFonts w:asciiTheme="majorBidi" w:hAnsiTheme="majorBidi" w:cstheme="majorBidi"/>
              </w:rPr>
            </w:pPr>
            <w:r w:rsidRPr="00F00E5E">
              <w:rPr>
                <w:rFonts w:asciiTheme="majorBidi" w:hAnsiTheme="majorBidi" w:cstheme="majorBidi"/>
              </w:rPr>
              <w:t>Reduced occurrence</w:t>
            </w:r>
            <w:r>
              <w:rPr>
                <w:rFonts w:asciiTheme="majorBidi" w:hAnsiTheme="majorBidi" w:cstheme="majorBidi"/>
              </w:rPr>
              <w:t>s of undesired sector overloads</w:t>
            </w:r>
          </w:p>
          <w:p w:rsidR="00B763FB" w:rsidRDefault="00B763FB" w:rsidP="00391D71">
            <w:pPr>
              <w:keepNext/>
              <w:keepLines/>
              <w:rPr>
                <w:rFonts w:asciiTheme="majorBidi" w:hAnsiTheme="majorBidi" w:cstheme="majorBidi"/>
              </w:rPr>
            </w:pPr>
          </w:p>
          <w:p w:rsidR="00B763FB" w:rsidRPr="00A865AA" w:rsidRDefault="00B763FB" w:rsidP="009D09F2">
            <w:pPr>
              <w:keepNext/>
              <w:keepLines/>
              <w:rPr>
                <w:rFonts w:asciiTheme="majorBidi" w:hAnsiTheme="majorBidi" w:cstheme="majorBidi"/>
                <w:u w:val="single"/>
              </w:rPr>
            </w:pPr>
          </w:p>
        </w:tc>
      </w:tr>
    </w:tbl>
    <w:p w:rsidR="00CC7CE4" w:rsidRDefault="00CC7CE4" w:rsidP="00CC7CE4">
      <w:pPr>
        <w:jc w:val="center"/>
      </w:pPr>
    </w:p>
    <w:p w:rsidR="00CC7CE4" w:rsidRDefault="00CC7CE4" w:rsidP="00CC7CE4">
      <w:pPr>
        <w:jc w:val="center"/>
      </w:pPr>
    </w:p>
    <w:p w:rsidR="00CC7CE4" w:rsidRDefault="00CC7CE4" w:rsidP="00CC7CE4">
      <w:pPr>
        <w:jc w:val="center"/>
      </w:pPr>
      <w:r>
        <w:t>— — — — — — — —</w:t>
      </w:r>
      <w:r>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Default="00680491" w:rsidP="00A44CEE">
      <w:pPr>
        <w:jc w:val="center"/>
      </w:pPr>
      <w:r w:rsidRPr="00680491">
        <w:rPr>
          <w:rFonts w:asciiTheme="majorBidi" w:eastAsia="Times New Roman" w:hAnsiTheme="majorBidi" w:cstheme="majorBidi"/>
          <w:b/>
          <w:bCs/>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518"/>
        <w:gridCol w:w="1838"/>
        <w:gridCol w:w="430"/>
        <w:gridCol w:w="2126"/>
        <w:gridCol w:w="1800"/>
        <w:gridCol w:w="2178"/>
        <w:gridCol w:w="2178"/>
      </w:tblGrid>
      <w:tr w:rsidR="00A865AA" w:rsidRPr="00A865AA" w:rsidTr="00620043">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B27B85" w:rsidRDefault="00ED757B" w:rsidP="00636233">
            <w:pPr>
              <w:rPr>
                <w:rFonts w:asciiTheme="majorBidi" w:hAnsiTheme="majorBidi" w:cstheme="majorBidi"/>
                <w:b/>
                <w:bCs/>
                <w:lang w:val="en-GB"/>
              </w:rPr>
            </w:pPr>
            <w:r w:rsidRPr="007E2FC7">
              <w:rPr>
                <w:rFonts w:asciiTheme="majorBidi" w:hAnsiTheme="majorBidi" w:cstheme="majorBidi"/>
                <w:b/>
                <w:bCs/>
              </w:rPr>
              <w:t>B0-84</w:t>
            </w:r>
            <w:r w:rsidR="006C2025">
              <w:rPr>
                <w:rFonts w:asciiTheme="majorBidi" w:hAnsiTheme="majorBidi" w:cstheme="majorBidi"/>
                <w:b/>
                <w:bCs/>
              </w:rPr>
              <w:t>/ASUR</w:t>
            </w:r>
            <w:r w:rsidR="00636233">
              <w:rPr>
                <w:rFonts w:asciiTheme="majorBidi" w:hAnsiTheme="majorBidi" w:cstheme="majorBidi"/>
                <w:b/>
                <w:bCs/>
              </w:rPr>
              <w:t xml:space="preserve">: </w:t>
            </w:r>
            <w:r w:rsidR="00B27B85" w:rsidRPr="00B27B85">
              <w:rPr>
                <w:rFonts w:asciiTheme="majorBidi" w:hAnsiTheme="majorBidi" w:cstheme="majorBidi"/>
                <w:b/>
                <w:bCs/>
                <w:lang w:val="en-GB"/>
              </w:rPr>
              <w:t>Initial capability for ground surveillance</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C41920">
            <w:pPr>
              <w:pStyle w:val="ListParagraph"/>
              <w:numPr>
                <w:ilvl w:val="0"/>
                <w:numId w:val="13"/>
              </w:numPr>
              <w:ind w:left="162" w:hanging="180"/>
              <w:rPr>
                <w:rFonts w:asciiTheme="majorBidi" w:hAnsiTheme="majorBidi" w:cstheme="majorBidi"/>
              </w:rPr>
            </w:pPr>
            <w:r w:rsidRPr="007E2FC7">
              <w:rPr>
                <w:rFonts w:asciiTheme="majorBidi" w:hAnsiTheme="majorBidi" w:cstheme="majorBidi"/>
              </w:rPr>
              <w:t>ADS-B</w:t>
            </w:r>
          </w:p>
          <w:p w:rsidR="00ED757B" w:rsidRPr="007E2FC7" w:rsidRDefault="00ED757B" w:rsidP="00C41920">
            <w:pPr>
              <w:pStyle w:val="ListParagraph"/>
              <w:numPr>
                <w:ilvl w:val="0"/>
                <w:numId w:val="13"/>
              </w:numPr>
              <w:ind w:left="162" w:hanging="180"/>
              <w:rPr>
                <w:rFonts w:asciiTheme="majorBidi" w:hAnsiTheme="majorBidi" w:cstheme="majorBidi"/>
              </w:rPr>
            </w:pPr>
            <w:r w:rsidRPr="007E2FC7">
              <w:rPr>
                <w:rFonts w:asciiTheme="majorBidi" w:hAnsiTheme="majorBidi" w:cstheme="majorBidi"/>
              </w:rPr>
              <w:t>Multilateration</w:t>
            </w:r>
          </w:p>
          <w:p w:rsidR="00A865AA" w:rsidRPr="00A865AA" w:rsidRDefault="00A865AA" w:rsidP="00B27B85">
            <w:pPr>
              <w:rPr>
                <w:rFonts w:asciiTheme="majorBidi" w:hAnsiTheme="majorBidi" w:cstheme="majorBidi"/>
              </w:rPr>
            </w:pP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ED757B" w:rsidRPr="007E2FC7" w:rsidRDefault="00ED757B" w:rsidP="00ED757B">
            <w:pPr>
              <w:numPr>
                <w:ilvl w:val="1"/>
                <w:numId w:val="15"/>
              </w:numPr>
              <w:ind w:left="234" w:hanging="180"/>
              <w:rPr>
                <w:rFonts w:asciiTheme="majorBidi" w:hAnsiTheme="majorBidi" w:cstheme="majorBidi"/>
              </w:rPr>
            </w:pPr>
            <w:r w:rsidRPr="007E2FC7">
              <w:rPr>
                <w:rFonts w:asciiTheme="majorBidi" w:hAnsiTheme="majorBidi" w:cstheme="majorBidi"/>
                <w:lang w:val="en-GB"/>
              </w:rPr>
              <w:t xml:space="preserve">ADS-B OUT. </w:t>
            </w:r>
          </w:p>
          <w:p w:rsidR="00A865AA" w:rsidRPr="00ED757B" w:rsidRDefault="00ED757B" w:rsidP="00ED757B">
            <w:pPr>
              <w:numPr>
                <w:ilvl w:val="1"/>
                <w:numId w:val="15"/>
              </w:numPr>
              <w:ind w:left="234" w:hanging="180"/>
              <w:rPr>
                <w:rFonts w:asciiTheme="majorBidi" w:hAnsiTheme="majorBidi" w:cstheme="majorBidi"/>
              </w:rPr>
            </w:pPr>
            <w:r w:rsidRPr="007E2FC7">
              <w:rPr>
                <w:rFonts w:asciiTheme="majorBidi" w:hAnsiTheme="majorBidi" w:cstheme="majorBidi"/>
                <w:lang w:val="en-GB"/>
              </w:rPr>
              <w:t>Mode S radar transponders for Multilateration</w:t>
            </w:r>
          </w:p>
        </w:tc>
        <w:tc>
          <w:tcPr>
            <w:tcW w:w="4356" w:type="dxa"/>
            <w:gridSpan w:val="2"/>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ED757B" w:rsidRPr="00ED757B" w:rsidRDefault="00ED757B" w:rsidP="00ED757B">
            <w:pPr>
              <w:numPr>
                <w:ilvl w:val="1"/>
                <w:numId w:val="14"/>
              </w:numPr>
              <w:tabs>
                <w:tab w:val="clear" w:pos="1440"/>
              </w:tabs>
              <w:ind w:left="162" w:hanging="162"/>
              <w:rPr>
                <w:rFonts w:asciiTheme="majorBidi" w:hAnsiTheme="majorBidi" w:cstheme="majorBidi"/>
              </w:rPr>
            </w:pPr>
            <w:r w:rsidRPr="007E2FC7">
              <w:rPr>
                <w:rFonts w:asciiTheme="majorBidi" w:hAnsiTheme="majorBidi" w:cstheme="majorBidi"/>
                <w:lang w:val="en-US"/>
              </w:rPr>
              <w:t>FDPS and SDPS</w:t>
            </w:r>
          </w:p>
          <w:p w:rsidR="00FB71E9" w:rsidRPr="00FB71E9" w:rsidRDefault="00FB71E9" w:rsidP="00ED757B">
            <w:pPr>
              <w:numPr>
                <w:ilvl w:val="1"/>
                <w:numId w:val="14"/>
              </w:numPr>
              <w:tabs>
                <w:tab w:val="clear" w:pos="1440"/>
              </w:tabs>
              <w:ind w:left="162" w:hanging="162"/>
              <w:rPr>
                <w:rFonts w:asciiTheme="majorBidi" w:hAnsiTheme="majorBidi" w:cstheme="majorBidi"/>
              </w:rPr>
            </w:pPr>
            <w:r>
              <w:rPr>
                <w:rFonts w:asciiTheme="majorBidi" w:hAnsiTheme="majorBidi" w:cstheme="majorBidi"/>
                <w:lang w:val="en-US"/>
              </w:rPr>
              <w:t>ADS-B</w:t>
            </w:r>
          </w:p>
          <w:p w:rsidR="00A865AA" w:rsidRPr="00A865AA" w:rsidRDefault="00ED757B" w:rsidP="00ED757B">
            <w:pPr>
              <w:numPr>
                <w:ilvl w:val="1"/>
                <w:numId w:val="14"/>
              </w:numPr>
              <w:tabs>
                <w:tab w:val="clear" w:pos="1440"/>
              </w:tabs>
              <w:ind w:left="162" w:hanging="162"/>
              <w:rPr>
                <w:rFonts w:asciiTheme="majorBidi" w:hAnsiTheme="majorBidi" w:cstheme="majorBidi"/>
              </w:rPr>
            </w:pPr>
            <w:r w:rsidRPr="007E2FC7">
              <w:rPr>
                <w:rFonts w:asciiTheme="majorBidi" w:hAnsiTheme="majorBidi" w:cstheme="majorBidi"/>
                <w:lang w:val="en-US"/>
              </w:rPr>
              <w:t>Multilateration</w:t>
            </w:r>
          </w:p>
        </w:tc>
      </w:tr>
      <w:tr w:rsidR="0042053C" w:rsidRPr="00A865AA" w:rsidTr="00620043">
        <w:trPr>
          <w:cantSplit/>
        </w:trPr>
        <w:tc>
          <w:tcPr>
            <w:tcW w:w="13068" w:type="dxa"/>
            <w:gridSpan w:val="7"/>
          </w:tcPr>
          <w:p w:rsidR="0042053C" w:rsidRPr="0042053C" w:rsidRDefault="002A2EF2" w:rsidP="00144AA4">
            <w:pPr>
              <w:rPr>
                <w:rFonts w:asciiTheme="majorBidi" w:hAnsiTheme="majorBidi" w:cstheme="majorBidi"/>
                <w:b/>
                <w:bCs/>
                <w:u w:val="single"/>
              </w:rPr>
            </w:pPr>
            <w:r w:rsidRPr="00144AA4">
              <w:rPr>
                <w:rFonts w:asciiTheme="majorBidi" w:hAnsiTheme="majorBidi" w:cstheme="majorBidi"/>
                <w:b/>
              </w:rPr>
              <w:t xml:space="preserve">Implementation monitoring and intended performance impact </w:t>
            </w:r>
          </w:p>
        </w:tc>
      </w:tr>
      <w:tr w:rsidR="00144AA4" w:rsidRPr="00A865AA" w:rsidTr="0093038C">
        <w:trPr>
          <w:cantSplit/>
        </w:trPr>
        <w:tc>
          <w:tcPr>
            <w:tcW w:w="2518" w:type="dxa"/>
            <w:vMerge w:val="restart"/>
          </w:tcPr>
          <w:p w:rsidR="00144AA4" w:rsidRDefault="00144AA4"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sidR="0093038C">
              <w:rPr>
                <w:rFonts w:asciiTheme="majorBidi" w:hAnsiTheme="majorBidi" w:cstheme="majorBidi"/>
                <w:u w:val="single"/>
              </w:rPr>
              <w:t>progress</w:t>
            </w:r>
          </w:p>
          <w:p w:rsidR="00144AA4" w:rsidRPr="00FB71E9" w:rsidRDefault="00144AA4" w:rsidP="00154362">
            <w:pPr>
              <w:rPr>
                <w:rFonts w:asciiTheme="majorBidi" w:hAnsiTheme="majorBidi" w:cstheme="majorBidi"/>
                <w:i/>
              </w:rPr>
            </w:pPr>
            <w:r w:rsidRPr="00144AA4">
              <w:rPr>
                <w:rFonts w:asciiTheme="majorBidi" w:hAnsiTheme="majorBidi" w:cstheme="majorBidi"/>
              </w:rPr>
              <w:t>1. Indicator:</w:t>
            </w:r>
            <w:r w:rsidRPr="00FB71E9">
              <w:rPr>
                <w:rFonts w:asciiTheme="majorBidi" w:hAnsiTheme="majorBidi" w:cstheme="majorBidi"/>
                <w:i/>
              </w:rPr>
              <w:t xml:space="preserve"> Percentage of </w:t>
            </w:r>
            <w:r>
              <w:rPr>
                <w:rFonts w:asciiTheme="majorBidi" w:hAnsiTheme="majorBidi" w:cstheme="majorBidi"/>
                <w:i/>
              </w:rPr>
              <w:t xml:space="preserve">international aerodromes </w:t>
            </w:r>
            <w:r w:rsidRPr="00FB71E9">
              <w:rPr>
                <w:rFonts w:asciiTheme="majorBidi" w:hAnsiTheme="majorBidi" w:cstheme="majorBidi"/>
                <w:i/>
              </w:rPr>
              <w:t xml:space="preserve"> with </w:t>
            </w:r>
          </w:p>
          <w:p w:rsidR="00144AA4" w:rsidRPr="00FB71E9" w:rsidRDefault="00144AA4" w:rsidP="00B27B85">
            <w:pPr>
              <w:rPr>
                <w:rFonts w:asciiTheme="majorBidi" w:hAnsiTheme="majorBidi" w:cstheme="majorBidi"/>
                <w:i/>
              </w:rPr>
            </w:pPr>
            <w:r w:rsidRPr="00FB71E9">
              <w:rPr>
                <w:rFonts w:asciiTheme="majorBidi" w:hAnsiTheme="majorBidi" w:cstheme="majorBidi"/>
                <w:i/>
              </w:rPr>
              <w:t>ADS-B/MLAT</w:t>
            </w:r>
          </w:p>
          <w:p w:rsidR="00144AA4" w:rsidRDefault="00144AA4" w:rsidP="00C41920">
            <w:pPr>
              <w:rPr>
                <w:rFonts w:asciiTheme="majorBidi" w:hAnsiTheme="majorBidi" w:cstheme="majorBidi"/>
                <w:u w:val="single"/>
              </w:rPr>
            </w:pPr>
          </w:p>
        </w:tc>
        <w:tc>
          <w:tcPr>
            <w:tcW w:w="10550" w:type="dxa"/>
            <w:gridSpan w:val="6"/>
          </w:tcPr>
          <w:p w:rsidR="00144AA4" w:rsidRDefault="00144AA4" w:rsidP="00144AA4">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144AA4" w:rsidRPr="00A865AA" w:rsidTr="0093038C">
        <w:trPr>
          <w:cantSplit/>
        </w:trPr>
        <w:tc>
          <w:tcPr>
            <w:tcW w:w="2518" w:type="dxa"/>
            <w:vMerge/>
          </w:tcPr>
          <w:p w:rsidR="00144AA4" w:rsidRPr="00A865AA" w:rsidRDefault="00144AA4" w:rsidP="00C41920">
            <w:pPr>
              <w:rPr>
                <w:rFonts w:asciiTheme="majorBidi" w:hAnsiTheme="majorBidi" w:cstheme="majorBidi"/>
                <w:u w:val="single"/>
              </w:rPr>
            </w:pPr>
          </w:p>
        </w:tc>
        <w:tc>
          <w:tcPr>
            <w:tcW w:w="2268" w:type="dxa"/>
            <w:gridSpan w:val="2"/>
          </w:tcPr>
          <w:p w:rsidR="00144AA4" w:rsidRDefault="00144AA4" w:rsidP="00391D71">
            <w:pPr>
              <w:keepNext/>
              <w:keepLines/>
              <w:rPr>
                <w:rFonts w:asciiTheme="majorBidi" w:hAnsiTheme="majorBidi" w:cstheme="majorBidi"/>
                <w:u w:val="single"/>
              </w:rPr>
            </w:pPr>
            <w:r>
              <w:rPr>
                <w:rFonts w:asciiTheme="majorBidi" w:hAnsiTheme="majorBidi" w:cstheme="majorBidi"/>
                <w:u w:val="single"/>
              </w:rPr>
              <w:t>KPA-Access/Equity</w:t>
            </w:r>
          </w:p>
          <w:p w:rsidR="00144AA4" w:rsidRPr="00A865AA" w:rsidRDefault="00144AA4"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2126" w:type="dxa"/>
          </w:tcPr>
          <w:p w:rsidR="00144AA4" w:rsidRDefault="00144AA4"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144AA4" w:rsidRPr="00CA3553" w:rsidRDefault="00144AA4" w:rsidP="00CA3553">
            <w:pPr>
              <w:autoSpaceDE w:val="0"/>
              <w:autoSpaceDN w:val="0"/>
              <w:adjustRightInd w:val="0"/>
              <w:rPr>
                <w:rFonts w:asciiTheme="majorBidi" w:eastAsia="Times New Roman" w:hAnsiTheme="majorBidi" w:cstheme="majorBidi"/>
                <w:lang w:val="en-GB" w:eastAsia="en-US"/>
              </w:rPr>
            </w:pPr>
            <w:r w:rsidRPr="00CA3553">
              <w:rPr>
                <w:rFonts w:asciiTheme="majorBidi" w:eastAsia="Times New Roman" w:hAnsiTheme="majorBidi" w:cstheme="majorBidi"/>
                <w:lang w:val="en-GB" w:eastAsia="en-US"/>
              </w:rPr>
              <w:t>Typical separation minima are 3 NM or 5 NM enabling a</w:t>
            </w:r>
            <w:r>
              <w:rPr>
                <w:rFonts w:asciiTheme="majorBidi" w:eastAsia="Times New Roman" w:hAnsiTheme="majorBidi" w:cstheme="majorBidi"/>
                <w:lang w:val="en-GB" w:eastAsia="en-US"/>
              </w:rPr>
              <w:t>n</w:t>
            </w:r>
            <w:r w:rsidRPr="00CA3553">
              <w:rPr>
                <w:rFonts w:asciiTheme="majorBidi" w:eastAsia="Times New Roman" w:hAnsiTheme="majorBidi" w:cstheme="majorBidi"/>
                <w:lang w:val="en-GB" w:eastAsia="en-US"/>
              </w:rPr>
              <w:t xml:space="preserve"> increase in traffic density compared to procedural minima. </w:t>
            </w:r>
          </w:p>
          <w:p w:rsidR="00144AA4" w:rsidRDefault="00144AA4" w:rsidP="00CA3553">
            <w:pPr>
              <w:keepNext/>
              <w:keepLines/>
              <w:rPr>
                <w:rFonts w:asciiTheme="majorBidi" w:eastAsia="Times New Roman" w:hAnsiTheme="majorBidi" w:cstheme="majorBidi"/>
                <w:lang w:val="en-GB" w:eastAsia="en-US"/>
              </w:rPr>
            </w:pPr>
            <w:r w:rsidRPr="00CA3553">
              <w:rPr>
                <w:rFonts w:asciiTheme="majorBidi" w:eastAsia="Times New Roman" w:hAnsiTheme="majorBidi" w:cstheme="majorBidi"/>
                <w:lang w:val="en-GB" w:eastAsia="en-US"/>
              </w:rPr>
              <w:t>T</w:t>
            </w:r>
            <w:r>
              <w:rPr>
                <w:rFonts w:asciiTheme="majorBidi" w:eastAsia="Times New Roman" w:hAnsiTheme="majorBidi" w:cstheme="majorBidi"/>
                <w:lang w:val="en-GB" w:eastAsia="en-US"/>
              </w:rPr>
              <w:t>MA</w:t>
            </w:r>
            <w:r w:rsidRPr="00CA3553">
              <w:rPr>
                <w:rFonts w:asciiTheme="majorBidi" w:eastAsia="Times New Roman" w:hAnsiTheme="majorBidi" w:cstheme="majorBidi"/>
                <w:lang w:val="en-GB" w:eastAsia="en-US"/>
              </w:rPr>
              <w:t xml:space="preserve"> surveillance performance improvements are achieved through high accuracy, better velocity vector and improved coverage.</w:t>
            </w:r>
          </w:p>
          <w:p w:rsidR="00144AA4" w:rsidRDefault="00144AA4" w:rsidP="00CA3553">
            <w:pPr>
              <w:keepNext/>
              <w:keepLines/>
              <w:rPr>
                <w:rFonts w:asciiTheme="majorBidi" w:eastAsia="Times New Roman" w:hAnsiTheme="majorBidi" w:cstheme="majorBidi"/>
                <w:lang w:val="en-GB" w:eastAsia="en-US"/>
              </w:rPr>
            </w:pPr>
          </w:p>
          <w:p w:rsidR="00144AA4" w:rsidRPr="00A865AA" w:rsidRDefault="00144AA4" w:rsidP="00F939B5">
            <w:pPr>
              <w:keepNext/>
              <w:keepLines/>
              <w:rPr>
                <w:rFonts w:asciiTheme="majorBidi" w:hAnsiTheme="majorBidi" w:cstheme="majorBidi"/>
                <w:u w:val="single"/>
              </w:rPr>
            </w:pPr>
          </w:p>
        </w:tc>
        <w:tc>
          <w:tcPr>
            <w:tcW w:w="1800" w:type="dxa"/>
          </w:tcPr>
          <w:p w:rsidR="00144AA4" w:rsidRDefault="00144AA4"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144AA4" w:rsidRPr="00A865AA" w:rsidRDefault="00144AA4" w:rsidP="00CA3553">
            <w:pPr>
              <w:keepNext/>
              <w:keepLines/>
              <w:rPr>
                <w:rFonts w:asciiTheme="majorBidi" w:hAnsiTheme="majorBidi" w:cstheme="majorBidi"/>
                <w:u w:val="single"/>
              </w:rPr>
            </w:pPr>
            <w:r w:rsidRPr="005E0F80">
              <w:rPr>
                <w:rFonts w:asciiTheme="majorBidi" w:hAnsiTheme="majorBidi" w:cstheme="majorBidi"/>
              </w:rPr>
              <w:t>Not Applicable</w:t>
            </w:r>
          </w:p>
        </w:tc>
        <w:tc>
          <w:tcPr>
            <w:tcW w:w="2178" w:type="dxa"/>
          </w:tcPr>
          <w:p w:rsidR="00144AA4" w:rsidRDefault="00144AA4"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144AA4" w:rsidRPr="00A865AA" w:rsidRDefault="00144AA4" w:rsidP="00391D71">
            <w:pPr>
              <w:keepNext/>
              <w:keepLines/>
              <w:rPr>
                <w:rFonts w:asciiTheme="majorBidi" w:hAnsiTheme="majorBidi" w:cstheme="majorBidi"/>
                <w:u w:val="single"/>
              </w:rPr>
            </w:pPr>
            <w:r w:rsidRPr="005E0F80">
              <w:rPr>
                <w:rFonts w:asciiTheme="majorBidi" w:hAnsiTheme="majorBidi" w:cstheme="majorBidi"/>
              </w:rPr>
              <w:t>Not Applicable</w:t>
            </w:r>
          </w:p>
        </w:tc>
        <w:tc>
          <w:tcPr>
            <w:tcW w:w="2178" w:type="dxa"/>
          </w:tcPr>
          <w:p w:rsidR="00144AA4" w:rsidRDefault="00144AA4"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144AA4" w:rsidRDefault="00144AA4" w:rsidP="00391D71">
            <w:pPr>
              <w:keepNext/>
              <w:keepLines/>
              <w:rPr>
                <w:rFonts w:asciiTheme="majorBidi" w:hAnsiTheme="majorBidi" w:cstheme="majorBidi"/>
                <w:u w:val="single"/>
              </w:rPr>
            </w:pPr>
            <w:r w:rsidRPr="00CA3553">
              <w:rPr>
                <w:rFonts w:asciiTheme="majorBidi" w:hAnsiTheme="majorBidi" w:cstheme="majorBidi"/>
              </w:rPr>
              <w:t>Reduction of the number of major incidents. Support to search and rescue</w:t>
            </w:r>
            <w:r>
              <w:rPr>
                <w:rFonts w:asciiTheme="majorBidi" w:hAnsiTheme="majorBidi" w:cstheme="majorBidi"/>
                <w:u w:val="single"/>
              </w:rPr>
              <w:t>.</w:t>
            </w:r>
          </w:p>
          <w:p w:rsidR="00144AA4" w:rsidRPr="00A865AA" w:rsidRDefault="00144AA4" w:rsidP="009D09F2">
            <w:pPr>
              <w:keepNext/>
              <w:keepLines/>
              <w:rPr>
                <w:rFonts w:asciiTheme="majorBidi" w:hAnsiTheme="majorBidi" w:cstheme="majorBidi"/>
                <w:u w:val="single"/>
              </w:rPr>
            </w:pPr>
          </w:p>
        </w:tc>
      </w:tr>
    </w:tbl>
    <w:p w:rsidR="00FB71E9" w:rsidRDefault="00FB71E9" w:rsidP="00C41920">
      <w:pPr>
        <w:jc w:val="center"/>
      </w:pPr>
    </w:p>
    <w:p w:rsidR="00620043" w:rsidRDefault="00C41920" w:rsidP="00C41920">
      <w:pPr>
        <w:jc w:val="center"/>
      </w:pPr>
      <w:r>
        <w:t>— — — — — — — —</w:t>
      </w:r>
      <w:r w:rsidR="00620043">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Pr="00F939B5" w:rsidRDefault="00680491" w:rsidP="009D220A">
      <w:pPr>
        <w:jc w:val="center"/>
        <w:rPr>
          <w:color w:val="000000" w:themeColor="text1"/>
        </w:rPr>
      </w:pPr>
      <w:r w:rsidRPr="00F939B5">
        <w:rPr>
          <w:rFonts w:asciiTheme="majorBidi" w:eastAsia="Times New Roman" w:hAnsiTheme="majorBidi" w:cstheme="majorBidi"/>
          <w:b/>
          <w:bCs/>
          <w:color w:val="000000" w:themeColor="text1"/>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660"/>
        <w:gridCol w:w="1696"/>
        <w:gridCol w:w="430"/>
        <w:gridCol w:w="1748"/>
        <w:gridCol w:w="2178"/>
        <w:gridCol w:w="2178"/>
        <w:gridCol w:w="2178"/>
      </w:tblGrid>
      <w:tr w:rsidR="00A865AA" w:rsidRPr="008D5CB2" w:rsidTr="00620043">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8D5CB2" w:rsidRDefault="00ED757B" w:rsidP="00636233">
            <w:pPr>
              <w:rPr>
                <w:rFonts w:asciiTheme="majorBidi" w:hAnsiTheme="majorBidi" w:cstheme="majorBidi"/>
                <w:color w:val="FF0000"/>
              </w:rPr>
            </w:pPr>
            <w:r w:rsidRPr="00B1741B">
              <w:rPr>
                <w:rFonts w:asciiTheme="majorBidi" w:hAnsiTheme="majorBidi" w:cstheme="majorBidi"/>
                <w:b/>
                <w:bCs/>
              </w:rPr>
              <w:t>B0-85</w:t>
            </w:r>
            <w:r w:rsidR="006C2025">
              <w:rPr>
                <w:rFonts w:asciiTheme="majorBidi" w:hAnsiTheme="majorBidi" w:cstheme="majorBidi"/>
                <w:b/>
                <w:bCs/>
              </w:rPr>
              <w:t>/ASEP</w:t>
            </w:r>
            <w:r w:rsidR="00636233">
              <w:rPr>
                <w:rFonts w:asciiTheme="majorBidi" w:hAnsiTheme="majorBidi" w:cstheme="majorBidi"/>
                <w:b/>
                <w:bCs/>
              </w:rPr>
              <w:t xml:space="preserve">: </w:t>
            </w:r>
            <w:r w:rsidR="00C5661D" w:rsidRPr="00B1741B">
              <w:rPr>
                <w:rFonts w:asciiTheme="majorBidi" w:hAnsiTheme="majorBidi" w:cstheme="majorBidi"/>
                <w:b/>
                <w:bCs/>
                <w:lang w:val="en-US"/>
              </w:rPr>
              <w:t>Air</w:t>
            </w:r>
            <w:r w:rsidRPr="00B1741B">
              <w:rPr>
                <w:rFonts w:asciiTheme="majorBidi" w:hAnsiTheme="majorBidi" w:cstheme="majorBidi"/>
                <w:b/>
                <w:bCs/>
                <w:lang w:val="en-US"/>
              </w:rPr>
              <w:t xml:space="preserve"> Traffic Situational Awareness</w:t>
            </w:r>
            <w:r w:rsidR="00AD6731" w:rsidRPr="00B1741B">
              <w:rPr>
                <w:rFonts w:asciiTheme="majorBidi" w:hAnsiTheme="majorBidi" w:cstheme="majorBidi"/>
                <w:b/>
                <w:bCs/>
                <w:lang w:val="en-US"/>
              </w:rPr>
              <w:t>(ATSA)</w:t>
            </w:r>
            <w:r w:rsidR="00FB58AA" w:rsidRPr="008D5CB2">
              <w:rPr>
                <w:rFonts w:asciiTheme="majorBidi" w:hAnsiTheme="majorBidi" w:cstheme="majorBidi"/>
                <w:b/>
                <w:bCs/>
                <w:color w:val="FF0000"/>
                <w:lang w:val="en-US"/>
              </w:rPr>
              <w:t xml:space="preserve">  </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9D220A">
            <w:pPr>
              <w:pStyle w:val="ListParagraph"/>
              <w:numPr>
                <w:ilvl w:val="0"/>
                <w:numId w:val="16"/>
              </w:numPr>
              <w:ind w:left="162" w:hanging="180"/>
              <w:rPr>
                <w:rFonts w:asciiTheme="majorBidi" w:hAnsiTheme="majorBidi" w:cstheme="majorBidi"/>
                <w:lang w:val="en-GB"/>
              </w:rPr>
            </w:pPr>
            <w:r w:rsidRPr="007E2FC7">
              <w:rPr>
                <w:rFonts w:asciiTheme="majorBidi" w:hAnsiTheme="majorBidi" w:cstheme="majorBidi"/>
                <w:lang w:val="en-GB"/>
              </w:rPr>
              <w:t>ATSA-</w:t>
            </w:r>
            <w:r w:rsidR="00C5661D">
              <w:rPr>
                <w:rFonts w:asciiTheme="majorBidi" w:hAnsiTheme="majorBidi" w:cstheme="majorBidi"/>
                <w:lang w:val="en-GB"/>
              </w:rPr>
              <w:t>AIR</w:t>
            </w:r>
            <w:r w:rsidRPr="007E2FC7">
              <w:rPr>
                <w:rFonts w:asciiTheme="majorBidi" w:hAnsiTheme="majorBidi" w:cstheme="majorBidi"/>
                <w:lang w:val="en-GB"/>
              </w:rPr>
              <w:t>B</w:t>
            </w:r>
          </w:p>
          <w:p w:rsidR="00ED757B" w:rsidRPr="007E2FC7" w:rsidRDefault="00ED757B" w:rsidP="00C41920">
            <w:pPr>
              <w:pStyle w:val="ListParagraph"/>
              <w:numPr>
                <w:ilvl w:val="0"/>
                <w:numId w:val="16"/>
              </w:numPr>
              <w:ind w:left="162" w:hanging="180"/>
              <w:rPr>
                <w:rFonts w:asciiTheme="majorBidi" w:hAnsiTheme="majorBidi" w:cstheme="majorBidi"/>
              </w:rPr>
            </w:pPr>
            <w:r w:rsidRPr="007E2FC7">
              <w:rPr>
                <w:rFonts w:asciiTheme="majorBidi" w:hAnsiTheme="majorBidi" w:cstheme="majorBidi"/>
                <w:lang w:val="en-GB"/>
              </w:rPr>
              <w:t>ATSA-VSA</w:t>
            </w:r>
          </w:p>
          <w:p w:rsidR="00A865AA" w:rsidRPr="00A865AA" w:rsidRDefault="00A865AA" w:rsidP="00C41920">
            <w:pPr>
              <w:rPr>
                <w:rFonts w:asciiTheme="majorBidi" w:hAnsiTheme="majorBidi" w:cstheme="majorBidi"/>
              </w:rPr>
            </w:pPr>
          </w:p>
        </w:tc>
        <w:tc>
          <w:tcPr>
            <w:tcW w:w="4356" w:type="dxa"/>
            <w:gridSpan w:val="3"/>
          </w:tcPr>
          <w:p w:rsidR="00A865AA" w:rsidRPr="0009091B" w:rsidRDefault="00C5661D" w:rsidP="00C41920">
            <w:pPr>
              <w:tabs>
                <w:tab w:val="left" w:pos="252"/>
              </w:tabs>
              <w:rPr>
                <w:rFonts w:asciiTheme="majorBidi" w:hAnsiTheme="majorBidi" w:cstheme="majorBidi"/>
                <w:u w:val="single"/>
              </w:rPr>
            </w:pPr>
            <w:r w:rsidRPr="0009091B">
              <w:rPr>
                <w:rFonts w:asciiTheme="majorBidi" w:hAnsiTheme="majorBidi" w:cstheme="majorBidi"/>
                <w:u w:val="single"/>
              </w:rPr>
              <w:t>Equipage/Air</w:t>
            </w:r>
          </w:p>
          <w:p w:rsidR="009D220A" w:rsidRPr="00886A43" w:rsidRDefault="00ED757B" w:rsidP="009D220A">
            <w:pPr>
              <w:numPr>
                <w:ilvl w:val="1"/>
                <w:numId w:val="17"/>
              </w:numPr>
              <w:tabs>
                <w:tab w:val="clear" w:pos="1440"/>
              </w:tabs>
              <w:ind w:left="162" w:hanging="180"/>
              <w:rPr>
                <w:rFonts w:ascii="Times New Roman" w:hAnsi="Times New Roman" w:cs="Times New Roman"/>
              </w:rPr>
            </w:pPr>
            <w:r w:rsidRPr="00886A43">
              <w:rPr>
                <w:rFonts w:ascii="Times New Roman" w:hAnsi="Times New Roman" w:cs="Times New Roman"/>
                <w:lang w:val="en-US"/>
              </w:rPr>
              <w:t xml:space="preserve">ADS-B OUT </w:t>
            </w:r>
          </w:p>
          <w:p w:rsidR="009D220A" w:rsidRPr="00886A43" w:rsidRDefault="009D220A" w:rsidP="009D220A">
            <w:pPr>
              <w:numPr>
                <w:ilvl w:val="1"/>
                <w:numId w:val="17"/>
              </w:numPr>
              <w:tabs>
                <w:tab w:val="clear" w:pos="1440"/>
              </w:tabs>
              <w:ind w:left="162" w:hanging="180"/>
              <w:rPr>
                <w:rFonts w:ascii="Times New Roman" w:hAnsi="Times New Roman" w:cs="Times New Roman"/>
                <w:u w:val="single"/>
                <w:lang w:val="en-US"/>
              </w:rPr>
            </w:pPr>
            <w:r w:rsidRPr="00886A43">
              <w:rPr>
                <w:rFonts w:ascii="Times New Roman" w:hAnsi="Times New Roman" w:cs="Times New Roman"/>
                <w:lang w:val="en-US"/>
              </w:rPr>
              <w:t xml:space="preserve">ADS-B IN </w:t>
            </w:r>
          </w:p>
          <w:p w:rsidR="00A865AA" w:rsidRPr="00FB58AA" w:rsidRDefault="00886A43" w:rsidP="009F6A5A">
            <w:pPr>
              <w:numPr>
                <w:ilvl w:val="1"/>
                <w:numId w:val="17"/>
              </w:numPr>
              <w:tabs>
                <w:tab w:val="clear" w:pos="1440"/>
              </w:tabs>
              <w:ind w:left="162" w:hanging="180"/>
              <w:rPr>
                <w:rFonts w:asciiTheme="majorBidi" w:hAnsiTheme="majorBidi" w:cstheme="majorBidi"/>
                <w:color w:val="FF0000"/>
              </w:rPr>
            </w:pPr>
            <w:r w:rsidRPr="00886A43">
              <w:rPr>
                <w:rFonts w:ascii="Times New Roman" w:hAnsi="Times New Roman" w:cs="Times New Roman"/>
              </w:rPr>
              <w:t>Traffic display</w:t>
            </w:r>
          </w:p>
        </w:tc>
        <w:tc>
          <w:tcPr>
            <w:tcW w:w="4356" w:type="dxa"/>
            <w:gridSpan w:val="2"/>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A865AA" w:rsidRDefault="00ED757B" w:rsidP="00C41920">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r>
      <w:tr w:rsidR="0042053C" w:rsidRPr="00A865AA" w:rsidTr="00620043">
        <w:trPr>
          <w:cantSplit/>
        </w:trPr>
        <w:tc>
          <w:tcPr>
            <w:tcW w:w="13068" w:type="dxa"/>
            <w:gridSpan w:val="7"/>
          </w:tcPr>
          <w:p w:rsidR="0042053C" w:rsidRPr="0042053C" w:rsidRDefault="002A2EF2" w:rsidP="009F6A5A">
            <w:pPr>
              <w:rPr>
                <w:rFonts w:asciiTheme="majorBidi" w:hAnsiTheme="majorBidi" w:cstheme="majorBidi"/>
                <w:b/>
                <w:bCs/>
                <w:u w:val="single"/>
              </w:rPr>
            </w:pPr>
            <w:r w:rsidRPr="009F6A5A">
              <w:rPr>
                <w:rFonts w:asciiTheme="majorBidi" w:hAnsiTheme="majorBidi" w:cstheme="majorBidi"/>
                <w:b/>
              </w:rPr>
              <w:t xml:space="preserve">Implementation monitoring and intended performance impact </w:t>
            </w:r>
          </w:p>
        </w:tc>
      </w:tr>
      <w:tr w:rsidR="009F6A5A" w:rsidRPr="00A865AA" w:rsidTr="0093038C">
        <w:trPr>
          <w:cantSplit/>
        </w:trPr>
        <w:tc>
          <w:tcPr>
            <w:tcW w:w="2660" w:type="dxa"/>
            <w:vMerge w:val="restart"/>
          </w:tcPr>
          <w:p w:rsidR="009F6A5A" w:rsidRDefault="009F6A5A"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sidR="0093038C">
              <w:rPr>
                <w:rFonts w:asciiTheme="majorBidi" w:hAnsiTheme="majorBidi" w:cstheme="majorBidi"/>
                <w:u w:val="single"/>
              </w:rPr>
              <w:t>progress</w:t>
            </w:r>
          </w:p>
          <w:p w:rsidR="009F6A5A" w:rsidRPr="00FB58AA" w:rsidRDefault="009F6A5A" w:rsidP="00154362">
            <w:pPr>
              <w:rPr>
                <w:rFonts w:asciiTheme="majorBidi" w:hAnsiTheme="majorBidi" w:cstheme="majorBidi"/>
                <w:i/>
              </w:rPr>
            </w:pPr>
            <w:r w:rsidRPr="00FB58AA">
              <w:rPr>
                <w:rFonts w:asciiTheme="majorBidi" w:hAnsiTheme="majorBidi" w:cstheme="majorBidi"/>
                <w:i/>
              </w:rPr>
              <w:t xml:space="preserve">1. </w:t>
            </w:r>
            <w:r>
              <w:rPr>
                <w:rFonts w:asciiTheme="majorBidi" w:hAnsiTheme="majorBidi" w:cstheme="majorBidi"/>
                <w:i/>
              </w:rPr>
              <w:t>Indicator</w:t>
            </w:r>
            <w:r w:rsidRPr="00FB58AA">
              <w:rPr>
                <w:rFonts w:asciiTheme="majorBidi" w:hAnsiTheme="majorBidi" w:cstheme="majorBidi"/>
                <w:i/>
              </w:rPr>
              <w:t xml:space="preserve">: Percentage of aircraft with </w:t>
            </w:r>
          </w:p>
          <w:p w:rsidR="009F6A5A" w:rsidRPr="00FB58AA" w:rsidRDefault="009F6A5A" w:rsidP="009D220A">
            <w:pPr>
              <w:rPr>
                <w:rFonts w:asciiTheme="majorBidi" w:hAnsiTheme="majorBidi" w:cstheme="majorBidi"/>
                <w:i/>
              </w:rPr>
            </w:pPr>
            <w:r w:rsidRPr="00FB58AA">
              <w:rPr>
                <w:rFonts w:asciiTheme="majorBidi" w:hAnsiTheme="majorBidi" w:cstheme="majorBidi"/>
                <w:i/>
              </w:rPr>
              <w:t xml:space="preserve">ADS-B OUT </w:t>
            </w:r>
          </w:p>
          <w:p w:rsidR="009F6A5A" w:rsidRPr="00FB58AA" w:rsidRDefault="009F6A5A" w:rsidP="009D220A">
            <w:pPr>
              <w:rPr>
                <w:rFonts w:asciiTheme="majorBidi" w:hAnsiTheme="majorBidi" w:cstheme="majorBidi"/>
                <w:i/>
              </w:rPr>
            </w:pPr>
          </w:p>
          <w:p w:rsidR="009F6A5A" w:rsidRPr="00FB58AA" w:rsidRDefault="009F6A5A" w:rsidP="00154362">
            <w:pPr>
              <w:rPr>
                <w:rFonts w:asciiTheme="majorBidi" w:hAnsiTheme="majorBidi" w:cstheme="majorBidi"/>
                <w:i/>
              </w:rPr>
            </w:pPr>
            <w:r w:rsidRPr="00FB58AA">
              <w:rPr>
                <w:rFonts w:asciiTheme="majorBidi" w:hAnsiTheme="majorBidi" w:cstheme="majorBidi"/>
                <w:i/>
              </w:rPr>
              <w:t xml:space="preserve">2. </w:t>
            </w:r>
            <w:r>
              <w:rPr>
                <w:rFonts w:asciiTheme="majorBidi" w:hAnsiTheme="majorBidi" w:cstheme="majorBidi"/>
                <w:i/>
              </w:rPr>
              <w:t>Indicator</w:t>
            </w:r>
            <w:r w:rsidRPr="00FB58AA">
              <w:rPr>
                <w:rFonts w:asciiTheme="majorBidi" w:hAnsiTheme="majorBidi" w:cstheme="majorBidi"/>
                <w:i/>
              </w:rPr>
              <w:t xml:space="preserve">: Percentage of aircraft with </w:t>
            </w:r>
          </w:p>
          <w:p w:rsidR="009F6A5A" w:rsidRPr="00FB58AA" w:rsidRDefault="009F6A5A" w:rsidP="00C41920">
            <w:pPr>
              <w:rPr>
                <w:rFonts w:asciiTheme="majorBidi" w:hAnsiTheme="majorBidi" w:cstheme="majorBidi"/>
                <w:i/>
                <w:u w:val="single"/>
              </w:rPr>
            </w:pPr>
            <w:r w:rsidRPr="00FB58AA">
              <w:rPr>
                <w:rFonts w:asciiTheme="majorBidi" w:hAnsiTheme="majorBidi" w:cstheme="majorBidi"/>
                <w:i/>
              </w:rPr>
              <w:t>ADS-B IN</w:t>
            </w:r>
            <w:r w:rsidRPr="00FB58AA">
              <w:rPr>
                <w:rFonts w:asciiTheme="majorBidi" w:hAnsiTheme="majorBidi" w:cstheme="majorBidi"/>
                <w:i/>
                <w:u w:val="single"/>
              </w:rPr>
              <w:t xml:space="preserve"> </w:t>
            </w:r>
          </w:p>
          <w:p w:rsidR="009F6A5A" w:rsidRDefault="009F6A5A" w:rsidP="00C41920">
            <w:pPr>
              <w:rPr>
                <w:rFonts w:asciiTheme="majorBidi" w:hAnsiTheme="majorBidi" w:cstheme="majorBidi"/>
                <w:u w:val="single"/>
              </w:rPr>
            </w:pPr>
          </w:p>
        </w:tc>
        <w:tc>
          <w:tcPr>
            <w:tcW w:w="10408" w:type="dxa"/>
            <w:gridSpan w:val="6"/>
          </w:tcPr>
          <w:p w:rsidR="009F6A5A" w:rsidRDefault="009F6A5A" w:rsidP="009F6A5A">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9F6A5A" w:rsidRPr="00A865AA" w:rsidTr="0093038C">
        <w:trPr>
          <w:cantSplit/>
        </w:trPr>
        <w:tc>
          <w:tcPr>
            <w:tcW w:w="2660" w:type="dxa"/>
            <w:vMerge/>
          </w:tcPr>
          <w:p w:rsidR="009F6A5A" w:rsidRPr="00A865AA" w:rsidRDefault="009F6A5A" w:rsidP="00C41920">
            <w:pPr>
              <w:rPr>
                <w:rFonts w:asciiTheme="majorBidi" w:hAnsiTheme="majorBidi" w:cstheme="majorBidi"/>
                <w:u w:val="single"/>
              </w:rPr>
            </w:pPr>
          </w:p>
        </w:tc>
        <w:tc>
          <w:tcPr>
            <w:tcW w:w="2126" w:type="dxa"/>
            <w:gridSpan w:val="2"/>
          </w:tcPr>
          <w:p w:rsidR="009F6A5A" w:rsidRDefault="009F6A5A" w:rsidP="00C41920">
            <w:pPr>
              <w:rPr>
                <w:rFonts w:asciiTheme="majorBidi" w:hAnsiTheme="majorBidi" w:cstheme="majorBidi"/>
                <w:u w:val="single"/>
              </w:rPr>
            </w:pPr>
            <w:r>
              <w:rPr>
                <w:rFonts w:asciiTheme="majorBidi" w:hAnsiTheme="majorBidi" w:cstheme="majorBidi"/>
                <w:u w:val="single"/>
              </w:rPr>
              <w:t>KPA-Access/Equity</w:t>
            </w:r>
          </w:p>
          <w:p w:rsidR="009F6A5A" w:rsidRPr="00A865AA" w:rsidRDefault="009F6A5A" w:rsidP="00C41920">
            <w:pPr>
              <w:rPr>
                <w:rFonts w:asciiTheme="majorBidi" w:hAnsiTheme="majorBidi" w:cstheme="majorBidi"/>
                <w:u w:val="single"/>
              </w:rPr>
            </w:pPr>
            <w:r w:rsidRPr="005E0F80">
              <w:rPr>
                <w:rFonts w:asciiTheme="majorBidi" w:hAnsiTheme="majorBidi" w:cstheme="majorBidi"/>
              </w:rPr>
              <w:t>Not Applicable</w:t>
            </w:r>
          </w:p>
        </w:tc>
        <w:tc>
          <w:tcPr>
            <w:tcW w:w="174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9F6A5A" w:rsidRPr="00A865AA" w:rsidRDefault="009F6A5A" w:rsidP="00C41920">
            <w:pPr>
              <w:rPr>
                <w:rFonts w:asciiTheme="majorBidi" w:hAnsiTheme="majorBidi" w:cstheme="majorBidi"/>
                <w:u w:val="single"/>
              </w:rPr>
            </w:pPr>
            <w:r w:rsidRPr="005E0F80">
              <w:rPr>
                <w:rFonts w:asciiTheme="majorBidi" w:hAnsiTheme="majorBidi" w:cstheme="majorBidi"/>
              </w:rPr>
              <w:t>Not Applicable</w:t>
            </w:r>
          </w:p>
        </w:tc>
        <w:tc>
          <w:tcPr>
            <w:tcW w:w="217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9F6A5A" w:rsidRDefault="009F6A5A" w:rsidP="009D220A">
            <w:pPr>
              <w:rPr>
                <w:rFonts w:asciiTheme="majorBidi" w:hAnsiTheme="majorBidi" w:cstheme="majorBidi"/>
                <w:color w:val="000000"/>
                <w:lang w:val="en-US"/>
              </w:rPr>
            </w:pPr>
            <w:r w:rsidRPr="00580B08">
              <w:rPr>
                <w:rFonts w:asciiTheme="majorBidi" w:hAnsiTheme="majorBidi" w:cstheme="majorBidi"/>
              </w:rPr>
              <w:t>Improve</w:t>
            </w:r>
            <w:r>
              <w:rPr>
                <w:rFonts w:asciiTheme="majorBidi" w:hAnsiTheme="majorBidi" w:cstheme="majorBidi"/>
              </w:rPr>
              <w:t>d</w:t>
            </w:r>
            <w:r w:rsidRPr="00580B08">
              <w:rPr>
                <w:rFonts w:asciiTheme="majorBidi" w:hAnsiTheme="majorBidi" w:cstheme="majorBidi"/>
              </w:rPr>
              <w:t xml:space="preserve"> situational awareness </w:t>
            </w:r>
            <w:r>
              <w:rPr>
                <w:rFonts w:asciiTheme="majorBidi" w:hAnsiTheme="majorBidi" w:cstheme="majorBidi"/>
              </w:rPr>
              <w:t>in</w:t>
            </w:r>
            <w:r w:rsidRPr="00580B08">
              <w:rPr>
                <w:rFonts w:asciiTheme="majorBidi" w:hAnsiTheme="majorBidi" w:cstheme="majorBidi"/>
              </w:rPr>
              <w:t xml:space="preserve"> identif</w:t>
            </w:r>
            <w:r>
              <w:rPr>
                <w:rFonts w:asciiTheme="majorBidi" w:hAnsiTheme="majorBidi" w:cstheme="majorBidi"/>
              </w:rPr>
              <w:t xml:space="preserve">ying </w:t>
            </w:r>
            <w:r w:rsidRPr="00580B08">
              <w:rPr>
                <w:rFonts w:asciiTheme="majorBidi" w:hAnsiTheme="majorBidi" w:cstheme="majorBidi"/>
              </w:rPr>
              <w:t xml:space="preserve">level change opportunities with current separation minima (AIRB) and </w:t>
            </w:r>
            <w:r w:rsidRPr="00580B08">
              <w:rPr>
                <w:rFonts w:asciiTheme="majorBidi" w:hAnsiTheme="majorBidi" w:cstheme="majorBidi"/>
                <w:color w:val="000000"/>
                <w:lang w:val="en-US"/>
              </w:rPr>
              <w:t>improv</w:t>
            </w:r>
            <w:r>
              <w:rPr>
                <w:rFonts w:asciiTheme="majorBidi" w:hAnsiTheme="majorBidi" w:cstheme="majorBidi"/>
                <w:color w:val="000000"/>
                <w:lang w:val="en-US"/>
              </w:rPr>
              <w:t xml:space="preserve">ed </w:t>
            </w:r>
            <w:r w:rsidRPr="00580B08">
              <w:rPr>
                <w:rFonts w:asciiTheme="majorBidi" w:hAnsiTheme="majorBidi" w:cstheme="majorBidi"/>
                <w:color w:val="000000"/>
                <w:lang w:val="en-US"/>
              </w:rPr>
              <w:t>visual acquisition (VSA)</w:t>
            </w:r>
            <w:r>
              <w:rPr>
                <w:rFonts w:asciiTheme="majorBidi" w:hAnsiTheme="majorBidi" w:cstheme="majorBidi"/>
                <w:color w:val="000000"/>
                <w:lang w:val="en-US"/>
              </w:rPr>
              <w:t>.</w:t>
            </w:r>
          </w:p>
          <w:p w:rsidR="009F6A5A" w:rsidRDefault="009F6A5A" w:rsidP="009D220A">
            <w:pPr>
              <w:rPr>
                <w:rFonts w:asciiTheme="majorBidi" w:hAnsiTheme="majorBidi" w:cstheme="majorBidi"/>
                <w:color w:val="000000"/>
                <w:lang w:val="en-US"/>
              </w:rPr>
            </w:pPr>
          </w:p>
          <w:p w:rsidR="009F6A5A" w:rsidRDefault="009F6A5A" w:rsidP="009D09F2">
            <w:pPr>
              <w:keepNext/>
              <w:keepLines/>
              <w:rPr>
                <w:rFonts w:asciiTheme="majorBidi" w:hAnsiTheme="majorBidi" w:cstheme="majorBidi"/>
                <w:u w:val="single"/>
              </w:rPr>
            </w:pPr>
          </w:p>
        </w:tc>
        <w:tc>
          <w:tcPr>
            <w:tcW w:w="217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9F6A5A" w:rsidRPr="00A865AA" w:rsidRDefault="009F6A5A" w:rsidP="00576C3C">
            <w:pPr>
              <w:rPr>
                <w:rFonts w:asciiTheme="majorBidi" w:hAnsiTheme="majorBidi" w:cstheme="majorBidi"/>
                <w:u w:val="single"/>
              </w:rPr>
            </w:pPr>
            <w:r w:rsidRPr="005E0F80">
              <w:rPr>
                <w:rFonts w:asciiTheme="majorBidi" w:hAnsiTheme="majorBidi" w:cstheme="majorBidi"/>
              </w:rPr>
              <w:t>Not Applicable</w:t>
            </w:r>
          </w:p>
        </w:tc>
        <w:tc>
          <w:tcPr>
            <w:tcW w:w="217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9F6A5A" w:rsidRDefault="009F6A5A" w:rsidP="00C41920">
            <w:pPr>
              <w:rPr>
                <w:rFonts w:asciiTheme="majorBidi" w:hAnsiTheme="majorBidi" w:cstheme="majorBidi"/>
              </w:rPr>
            </w:pPr>
            <w:r w:rsidRPr="00580B08">
              <w:rPr>
                <w:rFonts w:asciiTheme="majorBidi" w:hAnsiTheme="majorBidi" w:cstheme="majorBidi"/>
              </w:rPr>
              <w:t>Improve</w:t>
            </w:r>
            <w:r>
              <w:rPr>
                <w:rFonts w:asciiTheme="majorBidi" w:hAnsiTheme="majorBidi" w:cstheme="majorBidi"/>
              </w:rPr>
              <w:t>d</w:t>
            </w:r>
            <w:r w:rsidRPr="00580B08">
              <w:rPr>
                <w:rFonts w:asciiTheme="majorBidi" w:hAnsiTheme="majorBidi" w:cstheme="majorBidi"/>
              </w:rPr>
              <w:t xml:space="preserve"> situational awareness and reduce</w:t>
            </w:r>
            <w:r>
              <w:rPr>
                <w:rFonts w:asciiTheme="majorBidi" w:hAnsiTheme="majorBidi" w:cstheme="majorBidi"/>
              </w:rPr>
              <w:t>d</w:t>
            </w:r>
            <w:r w:rsidRPr="00580B08">
              <w:rPr>
                <w:rFonts w:asciiTheme="majorBidi" w:hAnsiTheme="majorBidi" w:cstheme="majorBidi"/>
              </w:rPr>
              <w:t xml:space="preserve"> likelihood of wake turbulence encounters</w:t>
            </w:r>
            <w:r>
              <w:rPr>
                <w:rFonts w:asciiTheme="majorBidi" w:hAnsiTheme="majorBidi" w:cstheme="majorBidi"/>
              </w:rPr>
              <w:t xml:space="preserve"> and missed approaches.</w:t>
            </w:r>
          </w:p>
          <w:p w:rsidR="009F6A5A" w:rsidRDefault="009F6A5A" w:rsidP="00C41920">
            <w:pPr>
              <w:rPr>
                <w:rFonts w:asciiTheme="majorBidi" w:hAnsiTheme="majorBidi" w:cstheme="majorBidi"/>
              </w:rPr>
            </w:pPr>
          </w:p>
          <w:p w:rsidR="009F6A5A" w:rsidRPr="00A865AA" w:rsidRDefault="009F6A5A" w:rsidP="009D09F2">
            <w:pPr>
              <w:keepNext/>
              <w:keepLines/>
              <w:rPr>
                <w:rFonts w:asciiTheme="majorBidi" w:hAnsiTheme="majorBidi" w:cstheme="majorBidi"/>
                <w:u w:val="single"/>
              </w:rPr>
            </w:pPr>
          </w:p>
        </w:tc>
      </w:tr>
    </w:tbl>
    <w:p w:rsidR="00F939B5" w:rsidRDefault="00F939B5" w:rsidP="00C41920">
      <w:pPr>
        <w:jc w:val="center"/>
      </w:pPr>
    </w:p>
    <w:p w:rsidR="00C41920" w:rsidRDefault="00C41920" w:rsidP="00C41920">
      <w:pPr>
        <w:jc w:val="center"/>
      </w:pPr>
      <w:r>
        <w:t>— — — — — — — —</w:t>
      </w:r>
      <w:r>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Default="00680491" w:rsidP="001D585C">
      <w:pPr>
        <w:jc w:val="center"/>
      </w:pPr>
      <w:r w:rsidRPr="00680491">
        <w:rPr>
          <w:rFonts w:asciiTheme="majorBidi" w:eastAsia="Times New Roman" w:hAnsiTheme="majorBidi" w:cstheme="majorBidi"/>
          <w:b/>
          <w:bCs/>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660"/>
        <w:gridCol w:w="1696"/>
        <w:gridCol w:w="572"/>
        <w:gridCol w:w="1843"/>
        <w:gridCol w:w="1941"/>
        <w:gridCol w:w="2178"/>
        <w:gridCol w:w="2178"/>
      </w:tblGrid>
      <w:tr w:rsidR="00A865AA" w:rsidRPr="00A865AA" w:rsidTr="00620043">
        <w:trPr>
          <w:cantSplit/>
        </w:trPr>
        <w:tc>
          <w:tcPr>
            <w:tcW w:w="13068" w:type="dxa"/>
            <w:gridSpan w:val="7"/>
            <w:shd w:val="clear" w:color="auto" w:fill="C6D9F1" w:themeFill="text2" w:themeFillTint="33"/>
          </w:tcPr>
          <w:p w:rsidR="00636233" w:rsidRPr="00912923" w:rsidRDefault="00912923" w:rsidP="00636233">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636233">
            <w:pPr>
              <w:rPr>
                <w:rFonts w:asciiTheme="majorBidi" w:hAnsiTheme="majorBidi" w:cstheme="majorBidi"/>
                <w:b/>
                <w:bCs/>
                <w:lang w:val="en-GB"/>
              </w:rPr>
            </w:pPr>
            <w:r w:rsidRPr="007E2FC7">
              <w:rPr>
                <w:rFonts w:asciiTheme="majorBidi" w:hAnsiTheme="majorBidi" w:cstheme="majorBidi"/>
                <w:b/>
                <w:bCs/>
              </w:rPr>
              <w:t>B0-86</w:t>
            </w:r>
            <w:r w:rsidR="006C2025">
              <w:rPr>
                <w:rFonts w:asciiTheme="majorBidi" w:hAnsiTheme="majorBidi" w:cstheme="majorBidi"/>
                <w:b/>
                <w:bCs/>
              </w:rPr>
              <w:t>/OPFL</w:t>
            </w:r>
            <w:r w:rsidR="00636233">
              <w:rPr>
                <w:rFonts w:asciiTheme="majorBidi" w:hAnsiTheme="majorBidi" w:cstheme="majorBidi"/>
                <w:b/>
                <w:bCs/>
              </w:rPr>
              <w:t xml:space="preserve">: </w:t>
            </w:r>
            <w:r w:rsidRPr="007E2FC7">
              <w:rPr>
                <w:rFonts w:asciiTheme="majorBidi" w:hAnsiTheme="majorBidi" w:cstheme="majorBidi"/>
                <w:b/>
                <w:bCs/>
                <w:lang w:val="en-GB"/>
              </w:rPr>
              <w:t xml:space="preserve">Improved </w:t>
            </w:r>
            <w:r w:rsidR="003955E5">
              <w:rPr>
                <w:rFonts w:asciiTheme="majorBidi" w:hAnsiTheme="majorBidi" w:cstheme="majorBidi"/>
                <w:b/>
                <w:bCs/>
                <w:lang w:val="en-GB"/>
              </w:rPr>
              <w:t>KPA-Access/Equity</w:t>
            </w:r>
            <w:r w:rsidRPr="007E2FC7">
              <w:rPr>
                <w:rFonts w:asciiTheme="majorBidi" w:hAnsiTheme="majorBidi" w:cstheme="majorBidi"/>
                <w:b/>
                <w:bCs/>
                <w:lang w:val="en-GB"/>
              </w:rPr>
              <w:t xml:space="preserve"> to Optimum Flight Levels through Climb/Descent Procedures using ADS</w:t>
            </w:r>
            <w:r w:rsidRPr="007E2FC7">
              <w:rPr>
                <w:rFonts w:asciiTheme="majorBidi" w:hAnsiTheme="majorBidi" w:cstheme="majorBidi"/>
                <w:b/>
                <w:bCs/>
                <w:lang w:val="en-GB"/>
              </w:rPr>
              <w:noBreakHyphen/>
              <w:t>B</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ED757B" w:rsidRPr="007E2FC7" w:rsidRDefault="00ED757B" w:rsidP="00C41920">
            <w:pPr>
              <w:rPr>
                <w:rFonts w:asciiTheme="majorBidi" w:hAnsiTheme="majorBidi" w:cstheme="majorBidi"/>
                <w:lang w:val="en-GB"/>
              </w:rPr>
            </w:pPr>
            <w:r w:rsidRPr="007E2FC7">
              <w:rPr>
                <w:rFonts w:asciiTheme="majorBidi" w:hAnsiTheme="majorBidi" w:cstheme="majorBidi"/>
                <w:lang w:val="en-GB"/>
              </w:rPr>
              <w:t>ITP using ADS-B</w:t>
            </w:r>
          </w:p>
          <w:p w:rsidR="00A865AA" w:rsidRPr="00A865AA" w:rsidRDefault="00A865AA" w:rsidP="00C41920">
            <w:pPr>
              <w:rPr>
                <w:rFonts w:asciiTheme="majorBidi" w:hAnsiTheme="majorBidi" w:cstheme="majorBidi"/>
              </w:rPr>
            </w:pPr>
          </w:p>
        </w:tc>
        <w:tc>
          <w:tcPr>
            <w:tcW w:w="4356" w:type="dxa"/>
            <w:gridSpan w:val="3"/>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Equipage/Air</w:t>
            </w:r>
          </w:p>
          <w:p w:rsidR="00ED757B" w:rsidRPr="007E2FC7" w:rsidRDefault="00ED757B" w:rsidP="001D585C">
            <w:pPr>
              <w:numPr>
                <w:ilvl w:val="1"/>
                <w:numId w:val="19"/>
              </w:numPr>
              <w:ind w:left="144" w:hanging="180"/>
              <w:rPr>
                <w:rFonts w:asciiTheme="majorBidi" w:hAnsiTheme="majorBidi" w:cstheme="majorBidi"/>
              </w:rPr>
            </w:pPr>
            <w:r w:rsidRPr="007E2FC7">
              <w:rPr>
                <w:rFonts w:asciiTheme="majorBidi" w:hAnsiTheme="majorBidi" w:cstheme="majorBidi"/>
                <w:lang w:val="en-GB"/>
              </w:rPr>
              <w:t xml:space="preserve">ADS-B IN </w:t>
            </w:r>
          </w:p>
          <w:p w:rsidR="00A865AA" w:rsidRPr="00ED757B" w:rsidRDefault="00ED757B" w:rsidP="009F6A5A">
            <w:pPr>
              <w:numPr>
                <w:ilvl w:val="1"/>
                <w:numId w:val="19"/>
              </w:numPr>
              <w:ind w:left="144" w:hanging="180"/>
              <w:rPr>
                <w:rFonts w:asciiTheme="majorBidi" w:hAnsiTheme="majorBidi" w:cstheme="majorBidi"/>
              </w:rPr>
            </w:pPr>
            <w:r w:rsidRPr="007E2FC7">
              <w:rPr>
                <w:rFonts w:asciiTheme="majorBidi" w:hAnsiTheme="majorBidi" w:cstheme="majorBidi"/>
                <w:lang w:val="en-GB"/>
              </w:rPr>
              <w:t xml:space="preserve">ADS-B OUT </w:t>
            </w:r>
          </w:p>
        </w:tc>
        <w:tc>
          <w:tcPr>
            <w:tcW w:w="4356" w:type="dxa"/>
            <w:gridSpan w:val="2"/>
          </w:tcPr>
          <w:p w:rsidR="00A865AA" w:rsidRPr="00A865AA" w:rsidRDefault="00C5661D" w:rsidP="00C41920">
            <w:pPr>
              <w:tabs>
                <w:tab w:val="left" w:pos="252"/>
              </w:tabs>
              <w:rPr>
                <w:rFonts w:asciiTheme="majorBidi" w:hAnsiTheme="majorBidi" w:cstheme="majorBidi"/>
                <w:u w:val="single"/>
              </w:rPr>
            </w:pPr>
            <w:r>
              <w:rPr>
                <w:rFonts w:asciiTheme="majorBidi" w:hAnsiTheme="majorBidi" w:cstheme="majorBidi"/>
                <w:u w:val="single"/>
              </w:rPr>
              <w:t>Equipage/Ground</w:t>
            </w:r>
          </w:p>
          <w:p w:rsidR="00ED757B" w:rsidRPr="0070090C" w:rsidRDefault="00ED757B" w:rsidP="0070090C">
            <w:pPr>
              <w:numPr>
                <w:ilvl w:val="1"/>
                <w:numId w:val="19"/>
              </w:numPr>
              <w:ind w:left="144" w:hanging="180"/>
              <w:rPr>
                <w:rFonts w:asciiTheme="majorBidi" w:hAnsiTheme="majorBidi" w:cstheme="majorBidi"/>
              </w:rPr>
            </w:pPr>
            <w:r w:rsidRPr="0070090C">
              <w:rPr>
                <w:rFonts w:asciiTheme="majorBidi" w:hAnsiTheme="majorBidi" w:cstheme="majorBidi"/>
                <w:lang w:val="en-GB"/>
              </w:rPr>
              <w:t xml:space="preserve">Conflict probe logics </w:t>
            </w:r>
          </w:p>
          <w:p w:rsidR="00A865AA" w:rsidRPr="00A865AA" w:rsidRDefault="00A865AA" w:rsidP="00C41920">
            <w:pPr>
              <w:rPr>
                <w:rFonts w:asciiTheme="majorBidi" w:hAnsiTheme="majorBidi" w:cstheme="majorBidi"/>
              </w:rPr>
            </w:pPr>
          </w:p>
        </w:tc>
      </w:tr>
      <w:tr w:rsidR="0042053C" w:rsidRPr="00A865AA" w:rsidTr="00620043">
        <w:trPr>
          <w:cantSplit/>
        </w:trPr>
        <w:tc>
          <w:tcPr>
            <w:tcW w:w="13068" w:type="dxa"/>
            <w:gridSpan w:val="7"/>
          </w:tcPr>
          <w:p w:rsidR="0042053C" w:rsidRPr="0042053C" w:rsidRDefault="002A2EF2" w:rsidP="009F6A5A">
            <w:pPr>
              <w:rPr>
                <w:rFonts w:asciiTheme="majorBidi" w:hAnsiTheme="majorBidi" w:cstheme="majorBidi"/>
                <w:b/>
                <w:bCs/>
                <w:u w:val="single"/>
              </w:rPr>
            </w:pPr>
            <w:r w:rsidRPr="009F6A5A">
              <w:rPr>
                <w:rFonts w:asciiTheme="majorBidi" w:hAnsiTheme="majorBidi" w:cstheme="majorBidi"/>
                <w:b/>
              </w:rPr>
              <w:t>Implementation monitoring and intended performance impact</w:t>
            </w:r>
          </w:p>
        </w:tc>
      </w:tr>
      <w:tr w:rsidR="009F6A5A" w:rsidRPr="00A865AA" w:rsidTr="009F6A5A">
        <w:trPr>
          <w:cantSplit/>
        </w:trPr>
        <w:tc>
          <w:tcPr>
            <w:tcW w:w="2660" w:type="dxa"/>
            <w:vMerge w:val="restart"/>
          </w:tcPr>
          <w:p w:rsidR="009F6A5A" w:rsidRPr="00A865AA" w:rsidRDefault="009F6A5A"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9F6A5A" w:rsidRPr="009D09F2" w:rsidRDefault="009F6A5A" w:rsidP="00154362">
            <w:pPr>
              <w:rPr>
                <w:rFonts w:asciiTheme="majorBidi" w:hAnsiTheme="majorBidi" w:cstheme="majorBidi"/>
                <w:i/>
                <w:iCs/>
              </w:rPr>
            </w:pPr>
            <w:r w:rsidRPr="009D09F2">
              <w:rPr>
                <w:rFonts w:asciiTheme="majorBidi" w:hAnsiTheme="majorBidi" w:cstheme="majorBidi"/>
                <w:i/>
                <w:iCs/>
              </w:rPr>
              <w:t xml:space="preserve">1. </w:t>
            </w:r>
            <w:r>
              <w:rPr>
                <w:rFonts w:asciiTheme="majorBidi" w:hAnsiTheme="majorBidi" w:cstheme="majorBidi"/>
                <w:i/>
              </w:rPr>
              <w:t>Indicator</w:t>
            </w:r>
            <w:r w:rsidRPr="009D09F2">
              <w:rPr>
                <w:rFonts w:asciiTheme="majorBidi" w:hAnsiTheme="majorBidi" w:cstheme="majorBidi"/>
                <w:i/>
                <w:iCs/>
              </w:rPr>
              <w:t xml:space="preserve">: Percentage of aircraft used ITP </w:t>
            </w:r>
          </w:p>
          <w:p w:rsidR="009F6A5A" w:rsidRPr="009D220A" w:rsidRDefault="009F6A5A" w:rsidP="001D585C">
            <w:pPr>
              <w:rPr>
                <w:rFonts w:asciiTheme="majorBidi" w:hAnsiTheme="majorBidi" w:cstheme="majorBidi"/>
              </w:rPr>
            </w:pPr>
          </w:p>
          <w:p w:rsidR="009F6A5A" w:rsidRDefault="009F6A5A" w:rsidP="009D09F2">
            <w:pPr>
              <w:rPr>
                <w:rFonts w:asciiTheme="majorBidi" w:hAnsiTheme="majorBidi" w:cstheme="majorBidi"/>
                <w:u w:val="single"/>
              </w:rPr>
            </w:pPr>
          </w:p>
        </w:tc>
        <w:tc>
          <w:tcPr>
            <w:tcW w:w="10408" w:type="dxa"/>
            <w:gridSpan w:val="6"/>
          </w:tcPr>
          <w:p w:rsidR="009F6A5A" w:rsidRDefault="009F6A5A" w:rsidP="009F6A5A">
            <w:pPr>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9F6A5A" w:rsidRPr="00A865AA" w:rsidTr="009F6A5A">
        <w:trPr>
          <w:cantSplit/>
        </w:trPr>
        <w:tc>
          <w:tcPr>
            <w:tcW w:w="2660" w:type="dxa"/>
            <w:vMerge/>
          </w:tcPr>
          <w:p w:rsidR="009F6A5A" w:rsidRPr="00A865AA" w:rsidRDefault="009F6A5A" w:rsidP="009D09F2">
            <w:pPr>
              <w:rPr>
                <w:rFonts w:asciiTheme="majorBidi" w:hAnsiTheme="majorBidi" w:cstheme="majorBidi"/>
                <w:u w:val="single"/>
              </w:rPr>
            </w:pPr>
          </w:p>
        </w:tc>
        <w:tc>
          <w:tcPr>
            <w:tcW w:w="2268" w:type="dxa"/>
            <w:gridSpan w:val="2"/>
          </w:tcPr>
          <w:p w:rsidR="009F6A5A" w:rsidRDefault="009F6A5A" w:rsidP="00C41920">
            <w:pPr>
              <w:rPr>
                <w:rFonts w:asciiTheme="majorBidi" w:hAnsiTheme="majorBidi" w:cstheme="majorBidi"/>
                <w:u w:val="single"/>
              </w:rPr>
            </w:pPr>
            <w:r>
              <w:rPr>
                <w:rFonts w:asciiTheme="majorBidi" w:hAnsiTheme="majorBidi" w:cstheme="majorBidi"/>
                <w:u w:val="single"/>
              </w:rPr>
              <w:t>KPA-Access/Equity</w:t>
            </w:r>
          </w:p>
          <w:p w:rsidR="009F6A5A" w:rsidRDefault="009F6A5A" w:rsidP="0093000C">
            <w:pPr>
              <w:rPr>
                <w:rFonts w:asciiTheme="majorBidi" w:hAnsiTheme="majorBidi" w:cstheme="majorBidi"/>
              </w:rPr>
            </w:pPr>
            <w:r w:rsidRPr="005E0F80">
              <w:rPr>
                <w:rFonts w:asciiTheme="majorBidi" w:hAnsiTheme="majorBidi" w:cstheme="majorBidi"/>
              </w:rPr>
              <w:t>Not Applicable</w:t>
            </w:r>
          </w:p>
          <w:p w:rsidR="009F6A5A" w:rsidRPr="00A865AA" w:rsidRDefault="009F6A5A" w:rsidP="00C41920">
            <w:pPr>
              <w:rPr>
                <w:rFonts w:asciiTheme="majorBidi" w:hAnsiTheme="majorBidi" w:cstheme="majorBidi"/>
                <w:u w:val="single"/>
              </w:rPr>
            </w:pPr>
          </w:p>
        </w:tc>
        <w:tc>
          <w:tcPr>
            <w:tcW w:w="1843"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9F6A5A" w:rsidRDefault="009F6A5A" w:rsidP="00C41920">
            <w:pPr>
              <w:rPr>
                <w:rFonts w:asciiTheme="majorBidi" w:hAnsiTheme="majorBidi" w:cstheme="majorBidi"/>
              </w:rPr>
            </w:pPr>
            <w:r>
              <w:rPr>
                <w:rFonts w:asciiTheme="majorBidi" w:hAnsiTheme="majorBidi" w:cstheme="majorBidi"/>
              </w:rPr>
              <w:t>I</w:t>
            </w:r>
            <w:r w:rsidRPr="00F867DE">
              <w:rPr>
                <w:rFonts w:asciiTheme="majorBidi" w:hAnsiTheme="majorBidi" w:cstheme="majorBidi"/>
              </w:rPr>
              <w:t>mprovement in capacity on a given air route</w:t>
            </w:r>
            <w:r>
              <w:rPr>
                <w:rFonts w:asciiTheme="majorBidi" w:hAnsiTheme="majorBidi" w:cstheme="majorBidi"/>
              </w:rPr>
              <w:t>.</w:t>
            </w:r>
          </w:p>
          <w:p w:rsidR="009F6A5A" w:rsidRDefault="009F6A5A" w:rsidP="00C41920">
            <w:pPr>
              <w:rPr>
                <w:rFonts w:asciiTheme="majorBidi" w:hAnsiTheme="majorBidi" w:cstheme="majorBidi"/>
              </w:rPr>
            </w:pPr>
          </w:p>
          <w:p w:rsidR="009F6A5A" w:rsidRPr="00A865AA" w:rsidRDefault="009F6A5A" w:rsidP="009D09F2">
            <w:pPr>
              <w:keepNext/>
              <w:keepLines/>
              <w:rPr>
                <w:rFonts w:asciiTheme="majorBidi" w:hAnsiTheme="majorBidi" w:cstheme="majorBidi"/>
                <w:u w:val="single"/>
              </w:rPr>
            </w:pPr>
          </w:p>
        </w:tc>
        <w:tc>
          <w:tcPr>
            <w:tcW w:w="1941"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9F6A5A" w:rsidRDefault="009F6A5A" w:rsidP="00C41920">
            <w:pPr>
              <w:rPr>
                <w:rFonts w:asciiTheme="majorBidi" w:hAnsiTheme="majorBidi" w:cstheme="majorBidi"/>
              </w:rPr>
            </w:pPr>
            <w:r>
              <w:rPr>
                <w:rFonts w:asciiTheme="majorBidi" w:hAnsiTheme="majorBidi" w:cstheme="majorBidi"/>
              </w:rPr>
              <w:t>I</w:t>
            </w:r>
            <w:r w:rsidRPr="00F867DE">
              <w:rPr>
                <w:rFonts w:asciiTheme="majorBidi" w:hAnsiTheme="majorBidi" w:cstheme="majorBidi"/>
              </w:rPr>
              <w:t>ncreased efficiency on oceanic and potentially continental en-route</w:t>
            </w:r>
          </w:p>
          <w:p w:rsidR="009F6A5A" w:rsidRDefault="009F6A5A" w:rsidP="00C41920">
            <w:pPr>
              <w:rPr>
                <w:rFonts w:asciiTheme="majorBidi" w:hAnsiTheme="majorBidi" w:cstheme="majorBidi"/>
              </w:rPr>
            </w:pPr>
          </w:p>
          <w:p w:rsidR="009F6A5A" w:rsidRPr="00A865AA" w:rsidRDefault="009F6A5A" w:rsidP="009D09F2">
            <w:pPr>
              <w:keepNext/>
              <w:keepLines/>
              <w:rPr>
                <w:rFonts w:asciiTheme="majorBidi" w:hAnsiTheme="majorBidi" w:cstheme="majorBidi"/>
                <w:u w:val="single"/>
              </w:rPr>
            </w:pPr>
          </w:p>
        </w:tc>
        <w:tc>
          <w:tcPr>
            <w:tcW w:w="217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9F6A5A" w:rsidRDefault="009F6A5A" w:rsidP="00C41920">
            <w:pPr>
              <w:rPr>
                <w:rFonts w:asciiTheme="majorBidi" w:hAnsiTheme="majorBidi" w:cstheme="majorBidi"/>
              </w:rPr>
            </w:pPr>
            <w:r>
              <w:rPr>
                <w:rFonts w:asciiTheme="majorBidi" w:hAnsiTheme="majorBidi" w:cstheme="majorBidi"/>
              </w:rPr>
              <w:t>R</w:t>
            </w:r>
            <w:r w:rsidRPr="00F867DE">
              <w:rPr>
                <w:rFonts w:asciiTheme="majorBidi" w:hAnsiTheme="majorBidi" w:cstheme="majorBidi"/>
              </w:rPr>
              <w:t>educed emissions</w:t>
            </w:r>
          </w:p>
          <w:p w:rsidR="009F6A5A" w:rsidRDefault="009F6A5A" w:rsidP="00C41920">
            <w:pPr>
              <w:rPr>
                <w:rFonts w:asciiTheme="majorBidi" w:hAnsiTheme="majorBidi" w:cstheme="majorBidi"/>
              </w:rPr>
            </w:pPr>
          </w:p>
          <w:p w:rsidR="009F6A5A" w:rsidRPr="00A865AA" w:rsidRDefault="009F6A5A" w:rsidP="00C41920">
            <w:pPr>
              <w:rPr>
                <w:rFonts w:asciiTheme="majorBidi" w:hAnsiTheme="majorBidi" w:cstheme="majorBidi"/>
                <w:u w:val="single"/>
              </w:rPr>
            </w:pPr>
          </w:p>
        </w:tc>
        <w:tc>
          <w:tcPr>
            <w:tcW w:w="2178" w:type="dxa"/>
          </w:tcPr>
          <w:p w:rsidR="009F6A5A" w:rsidRDefault="009F6A5A" w:rsidP="00C41920">
            <w:pPr>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9F6A5A" w:rsidRDefault="009F6A5A" w:rsidP="00C41920">
            <w:pPr>
              <w:rPr>
                <w:rFonts w:asciiTheme="majorBidi" w:hAnsiTheme="majorBidi" w:cstheme="majorBidi"/>
              </w:rPr>
            </w:pPr>
            <w:r>
              <w:rPr>
                <w:rFonts w:asciiTheme="majorBidi" w:hAnsiTheme="majorBidi" w:cstheme="majorBidi"/>
              </w:rPr>
              <w:t>A</w:t>
            </w:r>
            <w:r w:rsidRPr="00F867DE">
              <w:rPr>
                <w:rFonts w:asciiTheme="majorBidi" w:hAnsiTheme="majorBidi" w:cstheme="majorBidi"/>
              </w:rPr>
              <w:t xml:space="preserve"> reduction of possible injuries for cabin crew and passengers</w:t>
            </w:r>
            <w:r>
              <w:rPr>
                <w:rFonts w:asciiTheme="majorBidi" w:hAnsiTheme="majorBidi" w:cstheme="majorBidi"/>
              </w:rPr>
              <w:t>.</w:t>
            </w:r>
          </w:p>
          <w:p w:rsidR="009F6A5A" w:rsidRPr="00BB0347" w:rsidRDefault="009F6A5A" w:rsidP="00C41920">
            <w:pPr>
              <w:rPr>
                <w:rFonts w:asciiTheme="majorBidi" w:hAnsiTheme="majorBidi" w:cstheme="majorBidi"/>
                <w:i/>
              </w:rPr>
            </w:pPr>
          </w:p>
          <w:p w:rsidR="009F6A5A" w:rsidRPr="00BB0347" w:rsidRDefault="009F6A5A" w:rsidP="00E63005">
            <w:pPr>
              <w:keepNext/>
              <w:keepLines/>
              <w:rPr>
                <w:rFonts w:asciiTheme="majorBidi" w:hAnsiTheme="majorBidi" w:cstheme="majorBidi"/>
                <w:i/>
                <w:u w:val="single"/>
              </w:rPr>
            </w:pPr>
          </w:p>
          <w:p w:rsidR="009F6A5A" w:rsidRPr="00A865AA" w:rsidRDefault="009F6A5A" w:rsidP="00C41920">
            <w:pPr>
              <w:rPr>
                <w:rFonts w:asciiTheme="majorBidi" w:hAnsiTheme="majorBidi" w:cstheme="majorBidi"/>
                <w:u w:val="single"/>
              </w:rPr>
            </w:pPr>
          </w:p>
        </w:tc>
      </w:tr>
    </w:tbl>
    <w:p w:rsidR="00620043" w:rsidRDefault="00C41920" w:rsidP="00C41920">
      <w:pPr>
        <w:jc w:val="center"/>
      </w:pPr>
      <w:r>
        <w:t>— — — — — — — —</w:t>
      </w:r>
      <w:r w:rsidR="00620043">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Default="00680491" w:rsidP="001B7B67">
      <w:pPr>
        <w:jc w:val="center"/>
      </w:pPr>
      <w:r w:rsidRPr="00680491">
        <w:rPr>
          <w:rFonts w:asciiTheme="majorBidi" w:eastAsia="Times New Roman" w:hAnsiTheme="majorBidi" w:cstheme="majorBidi"/>
          <w:b/>
          <w:bCs/>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660"/>
        <w:gridCol w:w="1696"/>
        <w:gridCol w:w="430"/>
        <w:gridCol w:w="1985"/>
        <w:gridCol w:w="1941"/>
        <w:gridCol w:w="327"/>
        <w:gridCol w:w="2126"/>
        <w:gridCol w:w="1903"/>
      </w:tblGrid>
      <w:tr w:rsidR="00A865AA" w:rsidRPr="00A865AA" w:rsidTr="00620043">
        <w:trPr>
          <w:cantSplit/>
        </w:trPr>
        <w:tc>
          <w:tcPr>
            <w:tcW w:w="13068" w:type="dxa"/>
            <w:gridSpan w:val="8"/>
            <w:shd w:val="clear" w:color="auto" w:fill="C6D9F1" w:themeFill="text2" w:themeFillTint="33"/>
          </w:tcPr>
          <w:p w:rsidR="00817495" w:rsidRPr="00912923" w:rsidRDefault="00912923" w:rsidP="00817495">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ED757B" w:rsidRDefault="00ED757B" w:rsidP="00817495">
            <w:pPr>
              <w:rPr>
                <w:rFonts w:asciiTheme="majorBidi" w:hAnsiTheme="majorBidi" w:cstheme="majorBidi"/>
                <w:b/>
                <w:bCs/>
              </w:rPr>
            </w:pPr>
            <w:r w:rsidRPr="007E2FC7">
              <w:rPr>
                <w:rFonts w:asciiTheme="majorBidi" w:hAnsiTheme="majorBidi" w:cstheme="majorBidi"/>
                <w:b/>
                <w:bCs/>
              </w:rPr>
              <w:t>B0-101</w:t>
            </w:r>
            <w:r w:rsidR="006C2025">
              <w:rPr>
                <w:rFonts w:asciiTheme="majorBidi" w:hAnsiTheme="majorBidi" w:cstheme="majorBidi"/>
                <w:b/>
                <w:bCs/>
              </w:rPr>
              <w:t>/ACAS</w:t>
            </w:r>
            <w:r w:rsidR="00817495">
              <w:rPr>
                <w:rFonts w:asciiTheme="majorBidi" w:hAnsiTheme="majorBidi" w:cstheme="majorBidi"/>
                <w:b/>
                <w:bCs/>
              </w:rPr>
              <w:t xml:space="preserve">: </w:t>
            </w:r>
            <w:r w:rsidRPr="007E2FC7">
              <w:rPr>
                <w:rFonts w:asciiTheme="majorBidi" w:hAnsiTheme="majorBidi" w:cstheme="majorBidi"/>
                <w:b/>
                <w:bCs/>
                <w:lang w:val="en-GB"/>
              </w:rPr>
              <w:t xml:space="preserve">ACAS Improvements </w:t>
            </w:r>
          </w:p>
        </w:tc>
      </w:tr>
      <w:tr w:rsidR="006403D4" w:rsidRPr="00A865AA" w:rsidTr="00620043">
        <w:trPr>
          <w:cantSplit/>
        </w:trPr>
        <w:tc>
          <w:tcPr>
            <w:tcW w:w="4356"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A865AA" w:rsidRPr="00A865AA" w:rsidRDefault="00ED757B" w:rsidP="001E79CD">
            <w:pPr>
              <w:rPr>
                <w:rFonts w:asciiTheme="majorBidi" w:hAnsiTheme="majorBidi" w:cstheme="majorBidi"/>
              </w:rPr>
            </w:pPr>
            <w:r w:rsidRPr="007E2FC7">
              <w:rPr>
                <w:rFonts w:asciiTheme="majorBidi" w:hAnsiTheme="majorBidi" w:cstheme="majorBidi"/>
                <w:lang w:val="en-GB"/>
              </w:rPr>
              <w:t xml:space="preserve">ACAS II (TCAS version 7.1) </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ED757B" w:rsidRDefault="00ED757B" w:rsidP="001B7B67">
            <w:pPr>
              <w:numPr>
                <w:ilvl w:val="1"/>
                <w:numId w:val="21"/>
              </w:numPr>
              <w:ind w:left="144" w:hanging="180"/>
              <w:rPr>
                <w:rFonts w:asciiTheme="majorBidi" w:hAnsiTheme="majorBidi" w:cstheme="majorBidi"/>
              </w:rPr>
            </w:pPr>
            <w:r w:rsidRPr="007E2FC7">
              <w:rPr>
                <w:rFonts w:asciiTheme="majorBidi" w:hAnsiTheme="majorBidi" w:cstheme="majorBidi"/>
                <w:lang w:val="en-GB"/>
              </w:rPr>
              <w:t xml:space="preserve">TCAS V7.1 </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A865AA" w:rsidRDefault="00ED757B" w:rsidP="00391D71">
            <w:pPr>
              <w:rPr>
                <w:rFonts w:asciiTheme="majorBidi" w:hAnsiTheme="majorBidi" w:cstheme="majorBidi"/>
              </w:rPr>
            </w:pPr>
            <w:r>
              <w:rPr>
                <w:rFonts w:asciiTheme="majorBidi" w:hAnsiTheme="majorBidi" w:cstheme="majorBidi"/>
              </w:rPr>
              <w:t>Nil</w:t>
            </w:r>
          </w:p>
        </w:tc>
      </w:tr>
      <w:tr w:rsidR="0042053C" w:rsidRPr="00A865AA" w:rsidTr="00620043">
        <w:trPr>
          <w:cantSplit/>
        </w:trPr>
        <w:tc>
          <w:tcPr>
            <w:tcW w:w="13068" w:type="dxa"/>
            <w:gridSpan w:val="8"/>
          </w:tcPr>
          <w:p w:rsidR="0042053C" w:rsidRPr="0042053C" w:rsidRDefault="002A2EF2" w:rsidP="001E79CD">
            <w:pPr>
              <w:rPr>
                <w:rFonts w:asciiTheme="majorBidi" w:hAnsiTheme="majorBidi" w:cstheme="majorBidi"/>
                <w:b/>
                <w:bCs/>
                <w:u w:val="single"/>
              </w:rPr>
            </w:pPr>
            <w:r w:rsidRPr="001E79CD">
              <w:rPr>
                <w:rFonts w:asciiTheme="majorBidi" w:hAnsiTheme="majorBidi" w:cstheme="majorBidi"/>
                <w:b/>
              </w:rPr>
              <w:t xml:space="preserve">Implementation monitoring and intended performance impact </w:t>
            </w:r>
          </w:p>
        </w:tc>
      </w:tr>
      <w:tr w:rsidR="001E79CD" w:rsidRPr="00A865AA" w:rsidTr="001E79CD">
        <w:trPr>
          <w:cantSplit/>
        </w:trPr>
        <w:tc>
          <w:tcPr>
            <w:tcW w:w="2660" w:type="dxa"/>
            <w:vMerge w:val="restart"/>
          </w:tcPr>
          <w:p w:rsidR="001E79CD" w:rsidRPr="00A865AA" w:rsidRDefault="001E79CD" w:rsidP="00391D71">
            <w:pPr>
              <w:keepNext/>
              <w:keepLines/>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 xml:space="preserve">progress </w:t>
            </w:r>
          </w:p>
          <w:p w:rsidR="001E79CD" w:rsidRPr="0031102A" w:rsidRDefault="001E79CD" w:rsidP="00154362">
            <w:pPr>
              <w:keepNext/>
              <w:keepLines/>
              <w:rPr>
                <w:rFonts w:asciiTheme="majorBidi" w:hAnsiTheme="majorBidi" w:cstheme="majorBidi"/>
                <w:i/>
                <w:color w:val="000000" w:themeColor="text1"/>
                <w:kern w:val="24"/>
                <w:lang w:val="en-US"/>
              </w:rPr>
            </w:pPr>
            <w:r w:rsidRPr="001E79CD">
              <w:rPr>
                <w:rFonts w:asciiTheme="majorBidi" w:hAnsiTheme="majorBidi" w:cstheme="majorBidi"/>
              </w:rPr>
              <w:t>1. Indicator:</w:t>
            </w:r>
            <w:r w:rsidRPr="0031102A">
              <w:rPr>
                <w:rFonts w:asciiTheme="majorBidi" w:hAnsiTheme="majorBidi" w:cstheme="majorBidi"/>
                <w:i/>
                <w:color w:val="000000" w:themeColor="text1"/>
                <w:kern w:val="24"/>
                <w:lang w:val="en-US"/>
              </w:rPr>
              <w:t xml:space="preserve"> </w:t>
            </w:r>
            <w:r>
              <w:rPr>
                <w:rFonts w:asciiTheme="majorBidi" w:hAnsiTheme="majorBidi" w:cstheme="majorBidi"/>
                <w:i/>
                <w:color w:val="000000" w:themeColor="text1"/>
                <w:kern w:val="24"/>
                <w:lang w:val="en-US"/>
              </w:rPr>
              <w:t xml:space="preserve">Percentage of </w:t>
            </w:r>
            <w:r w:rsidRPr="0031102A">
              <w:rPr>
                <w:rFonts w:asciiTheme="majorBidi" w:hAnsiTheme="majorBidi" w:cstheme="majorBidi"/>
                <w:i/>
                <w:color w:val="000000" w:themeColor="text1"/>
                <w:kern w:val="24"/>
                <w:lang w:val="en-US"/>
              </w:rPr>
              <w:t xml:space="preserve"> aircraft with </w:t>
            </w:r>
          </w:p>
          <w:p w:rsidR="001E79CD" w:rsidRDefault="001E79CD" w:rsidP="001B7B67">
            <w:pPr>
              <w:keepNext/>
              <w:keepLines/>
              <w:rPr>
                <w:rFonts w:asciiTheme="majorBidi" w:hAnsiTheme="majorBidi" w:cstheme="majorBidi"/>
                <w:u w:val="single"/>
              </w:rPr>
            </w:pPr>
            <w:r w:rsidRPr="0031102A">
              <w:rPr>
                <w:rFonts w:asciiTheme="majorBidi" w:hAnsiTheme="majorBidi" w:cstheme="majorBidi"/>
                <w:i/>
                <w:color w:val="000000" w:themeColor="text1"/>
                <w:kern w:val="24"/>
                <w:lang w:val="en-US"/>
              </w:rPr>
              <w:t>ACAS, logic Version 7.1</w:t>
            </w:r>
          </w:p>
        </w:tc>
        <w:tc>
          <w:tcPr>
            <w:tcW w:w="10408" w:type="dxa"/>
            <w:gridSpan w:val="7"/>
          </w:tcPr>
          <w:p w:rsidR="001E79CD" w:rsidRDefault="001E79CD" w:rsidP="001E79CD">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1E79CD" w:rsidRPr="00A865AA" w:rsidTr="001E79CD">
        <w:trPr>
          <w:cantSplit/>
        </w:trPr>
        <w:tc>
          <w:tcPr>
            <w:tcW w:w="2660" w:type="dxa"/>
            <w:vMerge/>
          </w:tcPr>
          <w:p w:rsidR="001E79CD" w:rsidRPr="00A865AA" w:rsidRDefault="001E79CD" w:rsidP="001B7B67">
            <w:pPr>
              <w:keepNext/>
              <w:keepLines/>
              <w:rPr>
                <w:rFonts w:asciiTheme="majorBidi" w:hAnsiTheme="majorBidi" w:cstheme="majorBidi"/>
                <w:u w:val="single"/>
              </w:rPr>
            </w:pPr>
          </w:p>
        </w:tc>
        <w:tc>
          <w:tcPr>
            <w:tcW w:w="2126" w:type="dxa"/>
            <w:gridSpan w:val="2"/>
          </w:tcPr>
          <w:p w:rsidR="001E79CD" w:rsidRDefault="001E79CD" w:rsidP="00391D71">
            <w:pPr>
              <w:keepNext/>
              <w:keepLines/>
              <w:rPr>
                <w:rFonts w:asciiTheme="majorBidi" w:hAnsiTheme="majorBidi" w:cstheme="majorBidi"/>
                <w:u w:val="single"/>
              </w:rPr>
            </w:pPr>
            <w:r>
              <w:rPr>
                <w:rFonts w:asciiTheme="majorBidi" w:hAnsiTheme="majorBidi" w:cstheme="majorBidi"/>
                <w:u w:val="single"/>
              </w:rPr>
              <w:t>KPA-Access/Equity</w:t>
            </w:r>
          </w:p>
          <w:p w:rsidR="001E79CD" w:rsidRDefault="001E79CD" w:rsidP="001B7B67">
            <w:pPr>
              <w:rPr>
                <w:rFonts w:asciiTheme="majorBidi" w:hAnsiTheme="majorBidi" w:cstheme="majorBidi"/>
              </w:rPr>
            </w:pPr>
            <w:r w:rsidRPr="005E0F80">
              <w:rPr>
                <w:rFonts w:asciiTheme="majorBidi" w:hAnsiTheme="majorBidi" w:cstheme="majorBidi"/>
              </w:rPr>
              <w:t>Not Applicable</w:t>
            </w:r>
          </w:p>
          <w:p w:rsidR="001E79CD" w:rsidRPr="00A865AA" w:rsidRDefault="001E79CD" w:rsidP="00391D71">
            <w:pPr>
              <w:keepNext/>
              <w:keepLines/>
              <w:rPr>
                <w:rFonts w:asciiTheme="majorBidi" w:hAnsiTheme="majorBidi" w:cstheme="majorBidi"/>
                <w:u w:val="single"/>
              </w:rPr>
            </w:pPr>
          </w:p>
        </w:tc>
        <w:tc>
          <w:tcPr>
            <w:tcW w:w="1985" w:type="dxa"/>
          </w:tcPr>
          <w:p w:rsidR="001E79CD" w:rsidRDefault="001E79C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1E79CD" w:rsidRDefault="001E79CD" w:rsidP="001B7B67">
            <w:pPr>
              <w:rPr>
                <w:rFonts w:asciiTheme="majorBidi" w:hAnsiTheme="majorBidi" w:cstheme="majorBidi"/>
              </w:rPr>
            </w:pPr>
            <w:r w:rsidRPr="005E0F80">
              <w:rPr>
                <w:rFonts w:asciiTheme="majorBidi" w:hAnsiTheme="majorBidi" w:cstheme="majorBidi"/>
              </w:rPr>
              <w:t>Not Applicable</w:t>
            </w:r>
          </w:p>
          <w:p w:rsidR="001E79CD" w:rsidRPr="00A865AA" w:rsidRDefault="001E79CD" w:rsidP="00391D71">
            <w:pPr>
              <w:keepNext/>
              <w:keepLines/>
              <w:rPr>
                <w:rFonts w:asciiTheme="majorBidi" w:hAnsiTheme="majorBidi" w:cstheme="majorBidi"/>
                <w:u w:val="single"/>
              </w:rPr>
            </w:pPr>
          </w:p>
        </w:tc>
        <w:tc>
          <w:tcPr>
            <w:tcW w:w="2268" w:type="dxa"/>
            <w:gridSpan w:val="2"/>
          </w:tcPr>
          <w:p w:rsidR="001E79CD" w:rsidRDefault="001E79C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1E79CD" w:rsidRDefault="001E79CD" w:rsidP="00391D71">
            <w:pPr>
              <w:keepNext/>
              <w:keepLines/>
              <w:rPr>
                <w:rFonts w:asciiTheme="majorBidi" w:hAnsiTheme="majorBidi" w:cstheme="majorBidi"/>
              </w:rPr>
            </w:pPr>
            <w:r w:rsidRPr="001B7B67">
              <w:rPr>
                <w:rFonts w:asciiTheme="majorBidi" w:hAnsiTheme="majorBidi" w:cstheme="majorBidi"/>
              </w:rPr>
              <w:t>ACAS improvement will reduce unnecessary resolution advisory (RA) and then reduce trajectory deviations</w:t>
            </w:r>
            <w:r>
              <w:rPr>
                <w:rFonts w:asciiTheme="majorBidi" w:hAnsiTheme="majorBidi" w:cstheme="majorBidi"/>
              </w:rPr>
              <w:t>.</w:t>
            </w:r>
          </w:p>
          <w:p w:rsidR="001E79CD" w:rsidRDefault="001E79CD" w:rsidP="00EB5F90">
            <w:pPr>
              <w:keepNext/>
              <w:keepLines/>
              <w:rPr>
                <w:rFonts w:asciiTheme="majorBidi" w:hAnsiTheme="majorBidi" w:cstheme="majorBidi"/>
                <w:b/>
                <w:i/>
                <w:iCs/>
                <w:color w:val="FF0000"/>
              </w:rPr>
            </w:pPr>
          </w:p>
          <w:p w:rsidR="001E79CD" w:rsidRPr="0031102A" w:rsidRDefault="001E79CD" w:rsidP="009D09F2">
            <w:pPr>
              <w:keepNext/>
              <w:keepLines/>
              <w:rPr>
                <w:rFonts w:asciiTheme="majorBidi" w:hAnsiTheme="majorBidi" w:cstheme="majorBidi"/>
                <w:b/>
                <w:i/>
                <w:iCs/>
                <w:color w:val="FF0000"/>
              </w:rPr>
            </w:pPr>
          </w:p>
        </w:tc>
        <w:tc>
          <w:tcPr>
            <w:tcW w:w="2126" w:type="dxa"/>
          </w:tcPr>
          <w:p w:rsidR="001E79CD" w:rsidRDefault="001E79C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1E79CD" w:rsidRDefault="001E79CD" w:rsidP="001B7B67">
            <w:pPr>
              <w:rPr>
                <w:rFonts w:asciiTheme="majorBidi" w:hAnsiTheme="majorBidi" w:cstheme="majorBidi"/>
              </w:rPr>
            </w:pPr>
            <w:r w:rsidRPr="005E0F80">
              <w:rPr>
                <w:rFonts w:asciiTheme="majorBidi" w:hAnsiTheme="majorBidi" w:cstheme="majorBidi"/>
              </w:rPr>
              <w:t>Not Applicable</w:t>
            </w:r>
          </w:p>
          <w:p w:rsidR="001E79CD" w:rsidRPr="00A865AA" w:rsidRDefault="001E79CD" w:rsidP="00391D71">
            <w:pPr>
              <w:keepNext/>
              <w:keepLines/>
              <w:rPr>
                <w:rFonts w:asciiTheme="majorBidi" w:hAnsiTheme="majorBidi" w:cstheme="majorBidi"/>
                <w:u w:val="single"/>
              </w:rPr>
            </w:pPr>
          </w:p>
        </w:tc>
        <w:tc>
          <w:tcPr>
            <w:tcW w:w="1903" w:type="dxa"/>
          </w:tcPr>
          <w:p w:rsidR="001E79CD" w:rsidRDefault="001E79CD"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1E79CD" w:rsidRDefault="001E79CD" w:rsidP="00391D71">
            <w:pPr>
              <w:keepNext/>
              <w:keepLines/>
            </w:pPr>
            <w:r w:rsidRPr="001B7B67">
              <w:rPr>
                <w:rFonts w:asciiTheme="majorBidi" w:hAnsiTheme="majorBidi" w:cstheme="majorBidi"/>
              </w:rPr>
              <w:t>ACAS increases safety in the case of breakdown of separation</w:t>
            </w:r>
            <w:r>
              <w:t>.</w:t>
            </w:r>
          </w:p>
          <w:p w:rsidR="001E79CD" w:rsidRPr="00A865AA" w:rsidRDefault="001E79CD" w:rsidP="009D09F2">
            <w:pPr>
              <w:keepNext/>
              <w:keepLines/>
              <w:rPr>
                <w:rFonts w:asciiTheme="majorBidi" w:hAnsiTheme="majorBidi" w:cstheme="majorBidi"/>
                <w:u w:val="single"/>
              </w:rPr>
            </w:pPr>
          </w:p>
          <w:p w:rsidR="001E79CD" w:rsidRPr="00A865AA" w:rsidRDefault="001E79CD" w:rsidP="00391D71">
            <w:pPr>
              <w:keepNext/>
              <w:keepLines/>
              <w:rPr>
                <w:rFonts w:asciiTheme="majorBidi" w:hAnsiTheme="majorBidi" w:cstheme="majorBidi"/>
                <w:u w:val="single"/>
              </w:rPr>
            </w:pPr>
          </w:p>
        </w:tc>
      </w:tr>
    </w:tbl>
    <w:p w:rsidR="001B7B67" w:rsidRDefault="001B7B67" w:rsidP="00C41920">
      <w:pPr>
        <w:jc w:val="center"/>
      </w:pPr>
    </w:p>
    <w:p w:rsidR="00620043" w:rsidRDefault="00C41920" w:rsidP="00C41920">
      <w:pPr>
        <w:jc w:val="center"/>
      </w:pPr>
      <w:r>
        <w:t>— — — — — — — —</w:t>
      </w:r>
      <w:r w:rsidR="00620043">
        <w:br w:type="page"/>
      </w:r>
    </w:p>
    <w:p w:rsidR="00680491" w:rsidRPr="00680491" w:rsidRDefault="00680491" w:rsidP="00680491">
      <w:pPr>
        <w:widowControl w:val="0"/>
        <w:autoSpaceDE w:val="0"/>
        <w:autoSpaceDN w:val="0"/>
        <w:adjustRightInd w:val="0"/>
        <w:spacing w:after="0" w:line="240" w:lineRule="auto"/>
        <w:jc w:val="center"/>
        <w:rPr>
          <w:rFonts w:asciiTheme="majorBidi" w:eastAsia="Times New Roman" w:hAnsiTheme="majorBidi" w:cstheme="majorBidi"/>
          <w:b/>
          <w:bCs/>
          <w:sz w:val="24"/>
          <w:szCs w:val="24"/>
          <w:lang w:val="en-GB" w:eastAsia="en-US"/>
        </w:rPr>
      </w:pPr>
      <w:r w:rsidRPr="00680491">
        <w:rPr>
          <w:rFonts w:asciiTheme="majorBidi" w:eastAsia="Times New Roman" w:hAnsiTheme="majorBidi" w:cstheme="majorBidi"/>
          <w:b/>
          <w:bCs/>
          <w:sz w:val="24"/>
          <w:szCs w:val="24"/>
          <w:lang w:val="en-GB" w:eastAsia="en-US"/>
        </w:rPr>
        <w:lastRenderedPageBreak/>
        <w:t>Performance Improvement Area 3:</w:t>
      </w:r>
    </w:p>
    <w:p w:rsidR="00680491" w:rsidRDefault="00680491" w:rsidP="007335BB">
      <w:pPr>
        <w:jc w:val="center"/>
      </w:pPr>
      <w:r w:rsidRPr="00680491">
        <w:rPr>
          <w:rFonts w:asciiTheme="majorBidi" w:eastAsia="Times New Roman" w:hAnsiTheme="majorBidi" w:cstheme="majorBidi"/>
          <w:b/>
          <w:bCs/>
          <w:sz w:val="24"/>
          <w:szCs w:val="24"/>
          <w:lang w:val="en-GB" w:eastAsia="en-US"/>
        </w:rPr>
        <w:t>Optimum Capacity and Flexible Flights – Through Global Collaborative ATM</w:t>
      </w:r>
    </w:p>
    <w:tbl>
      <w:tblPr>
        <w:tblStyle w:val="TableGrid"/>
        <w:tblW w:w="0" w:type="auto"/>
        <w:tblLook w:val="04A0" w:firstRow="1" w:lastRow="0" w:firstColumn="1" w:lastColumn="0" w:noHBand="0" w:noVBand="1"/>
      </w:tblPr>
      <w:tblGrid>
        <w:gridCol w:w="2660"/>
        <w:gridCol w:w="1696"/>
        <w:gridCol w:w="714"/>
        <w:gridCol w:w="1842"/>
        <w:gridCol w:w="1800"/>
        <w:gridCol w:w="2178"/>
        <w:gridCol w:w="2178"/>
      </w:tblGrid>
      <w:tr w:rsidR="00A865AA" w:rsidRPr="00A865AA" w:rsidTr="00620043">
        <w:trPr>
          <w:cantSplit/>
        </w:trPr>
        <w:tc>
          <w:tcPr>
            <w:tcW w:w="13068" w:type="dxa"/>
            <w:gridSpan w:val="7"/>
            <w:shd w:val="clear" w:color="auto" w:fill="C6D9F1" w:themeFill="text2" w:themeFillTint="33"/>
          </w:tcPr>
          <w:p w:rsidR="00817495" w:rsidRPr="00912923" w:rsidRDefault="00912923" w:rsidP="00817495">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70640C" w:rsidRDefault="0070640C" w:rsidP="00817495">
            <w:pPr>
              <w:rPr>
                <w:rFonts w:asciiTheme="majorBidi" w:hAnsiTheme="majorBidi" w:cstheme="majorBidi"/>
                <w:b/>
                <w:bCs/>
                <w:lang w:val="en-GB"/>
              </w:rPr>
            </w:pPr>
            <w:r w:rsidRPr="007E2FC7">
              <w:rPr>
                <w:rFonts w:asciiTheme="majorBidi" w:hAnsiTheme="majorBidi" w:cstheme="majorBidi"/>
                <w:b/>
                <w:bCs/>
              </w:rPr>
              <w:t>B0-102</w:t>
            </w:r>
            <w:r w:rsidR="006C2025">
              <w:rPr>
                <w:rFonts w:asciiTheme="majorBidi" w:hAnsiTheme="majorBidi" w:cstheme="majorBidi"/>
                <w:b/>
                <w:bCs/>
              </w:rPr>
              <w:t>/SNET</w:t>
            </w:r>
            <w:r w:rsidR="00817495">
              <w:rPr>
                <w:rFonts w:asciiTheme="majorBidi" w:hAnsiTheme="majorBidi" w:cstheme="majorBidi"/>
                <w:b/>
                <w:bCs/>
              </w:rPr>
              <w:t xml:space="preserve">: </w:t>
            </w:r>
            <w:r w:rsidRPr="007E2FC7">
              <w:rPr>
                <w:rFonts w:asciiTheme="majorBidi" w:hAnsiTheme="majorBidi" w:cstheme="majorBidi"/>
                <w:b/>
                <w:bCs/>
                <w:lang w:val="en-GB"/>
              </w:rPr>
              <w:t xml:space="preserve">Increased Effectiveness of </w:t>
            </w:r>
            <w:r w:rsidR="00C5661D">
              <w:rPr>
                <w:rFonts w:asciiTheme="majorBidi" w:hAnsiTheme="majorBidi" w:cstheme="majorBidi"/>
                <w:b/>
                <w:bCs/>
                <w:lang w:val="en-GB"/>
              </w:rPr>
              <w:t>Ground</w:t>
            </w:r>
            <w:r w:rsidRPr="007E2FC7">
              <w:rPr>
                <w:rFonts w:asciiTheme="majorBidi" w:hAnsiTheme="majorBidi" w:cstheme="majorBidi"/>
                <w:b/>
                <w:bCs/>
                <w:lang w:val="en-GB"/>
              </w:rPr>
              <w:t>-Based Safety Nets</w:t>
            </w:r>
          </w:p>
        </w:tc>
      </w:tr>
      <w:tr w:rsidR="006403D4" w:rsidRPr="00A865AA" w:rsidTr="00620043">
        <w:trPr>
          <w:cantSplit/>
        </w:trPr>
        <w:tc>
          <w:tcPr>
            <w:tcW w:w="4356" w:type="dxa"/>
            <w:gridSpan w:val="2"/>
          </w:tcPr>
          <w:p w:rsidR="00A865AA" w:rsidRPr="00A865AA" w:rsidRDefault="00A865AA" w:rsidP="00391D71">
            <w:pPr>
              <w:rPr>
                <w:rFonts w:asciiTheme="majorBidi" w:hAnsiTheme="majorBidi" w:cstheme="majorBidi"/>
                <w:u w:val="single"/>
              </w:rPr>
            </w:pPr>
            <w:r w:rsidRPr="00A865AA">
              <w:rPr>
                <w:rFonts w:asciiTheme="majorBidi" w:hAnsiTheme="majorBidi" w:cstheme="majorBidi"/>
                <w:u w:val="single"/>
              </w:rPr>
              <w:t xml:space="preserve">Elements: </w:t>
            </w:r>
          </w:p>
          <w:p w:rsidR="0070640C" w:rsidRPr="007E2FC7" w:rsidRDefault="0070640C" w:rsidP="0070640C">
            <w:pPr>
              <w:pStyle w:val="ListParagraph"/>
              <w:numPr>
                <w:ilvl w:val="0"/>
                <w:numId w:val="22"/>
              </w:numPr>
              <w:ind w:left="162" w:hanging="180"/>
              <w:rPr>
                <w:rFonts w:asciiTheme="majorBidi" w:hAnsiTheme="majorBidi" w:cstheme="majorBidi"/>
              </w:rPr>
            </w:pPr>
            <w:r w:rsidRPr="007E2FC7">
              <w:rPr>
                <w:rFonts w:asciiTheme="majorBidi" w:hAnsiTheme="majorBidi" w:cstheme="majorBidi"/>
                <w:lang w:val="en-GB"/>
              </w:rPr>
              <w:t>Short Term Conflict Alert (STCA)</w:t>
            </w:r>
          </w:p>
          <w:p w:rsidR="0070640C" w:rsidRPr="007E2FC7" w:rsidRDefault="0070640C" w:rsidP="0070640C">
            <w:pPr>
              <w:pStyle w:val="ListParagraph"/>
              <w:numPr>
                <w:ilvl w:val="0"/>
                <w:numId w:val="22"/>
              </w:numPr>
              <w:ind w:left="162" w:hanging="180"/>
              <w:rPr>
                <w:rFonts w:asciiTheme="majorBidi" w:hAnsiTheme="majorBidi" w:cstheme="majorBidi"/>
              </w:rPr>
            </w:pPr>
            <w:r w:rsidRPr="007E2FC7">
              <w:rPr>
                <w:rFonts w:asciiTheme="majorBidi" w:hAnsiTheme="majorBidi" w:cstheme="majorBidi"/>
                <w:lang w:val="en-GB"/>
              </w:rPr>
              <w:t>Area Proximity Warning (APW)</w:t>
            </w:r>
          </w:p>
          <w:p w:rsidR="0070640C" w:rsidRPr="007E2FC7" w:rsidRDefault="0070640C" w:rsidP="0070640C">
            <w:pPr>
              <w:pStyle w:val="ListParagraph"/>
              <w:numPr>
                <w:ilvl w:val="0"/>
                <w:numId w:val="22"/>
              </w:numPr>
              <w:ind w:left="162" w:hanging="180"/>
              <w:rPr>
                <w:rFonts w:asciiTheme="majorBidi" w:hAnsiTheme="majorBidi" w:cstheme="majorBidi"/>
              </w:rPr>
            </w:pPr>
            <w:r w:rsidRPr="007E2FC7">
              <w:rPr>
                <w:rFonts w:asciiTheme="majorBidi" w:hAnsiTheme="majorBidi" w:cstheme="majorBidi"/>
                <w:lang w:val="en-GB"/>
              </w:rPr>
              <w:t>Minimum Safe Altitude Warning (MSAW)</w:t>
            </w:r>
          </w:p>
          <w:p w:rsidR="00A865AA" w:rsidRPr="00A865AA" w:rsidRDefault="00A865AA" w:rsidP="00391D71">
            <w:pPr>
              <w:rPr>
                <w:rFonts w:asciiTheme="majorBidi" w:hAnsiTheme="majorBidi" w:cstheme="majorBidi"/>
              </w:rPr>
            </w:pP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110D98" w:rsidRPr="00110D98" w:rsidRDefault="0070640C" w:rsidP="0070640C">
            <w:pPr>
              <w:numPr>
                <w:ilvl w:val="1"/>
                <w:numId w:val="24"/>
              </w:numPr>
              <w:ind w:left="144" w:hanging="180"/>
              <w:rPr>
                <w:rFonts w:asciiTheme="majorBidi" w:hAnsiTheme="majorBidi" w:cstheme="majorBidi"/>
              </w:rPr>
            </w:pPr>
            <w:r w:rsidRPr="007E2FC7">
              <w:rPr>
                <w:rFonts w:asciiTheme="majorBidi" w:hAnsiTheme="majorBidi" w:cstheme="majorBidi"/>
                <w:lang w:val="en-GB"/>
              </w:rPr>
              <w:t>SSR Mode C/S transponder</w:t>
            </w:r>
          </w:p>
          <w:p w:rsidR="00A865AA" w:rsidRPr="0070640C" w:rsidRDefault="0070640C" w:rsidP="0070640C">
            <w:pPr>
              <w:numPr>
                <w:ilvl w:val="1"/>
                <w:numId w:val="24"/>
              </w:numPr>
              <w:ind w:left="144" w:hanging="180"/>
              <w:rPr>
                <w:rFonts w:asciiTheme="majorBidi" w:hAnsiTheme="majorBidi" w:cstheme="majorBidi"/>
              </w:rPr>
            </w:pPr>
            <w:r w:rsidRPr="007E2FC7">
              <w:rPr>
                <w:rFonts w:asciiTheme="majorBidi" w:hAnsiTheme="majorBidi" w:cstheme="majorBidi"/>
                <w:lang w:val="en-GB"/>
              </w:rPr>
              <w:t xml:space="preserve">ADS-B OUT </w:t>
            </w:r>
          </w:p>
        </w:tc>
        <w:tc>
          <w:tcPr>
            <w:tcW w:w="4356" w:type="dxa"/>
            <w:gridSpan w:val="2"/>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70640C" w:rsidRPr="007E2FC7" w:rsidRDefault="0070640C" w:rsidP="0070640C">
            <w:pPr>
              <w:numPr>
                <w:ilvl w:val="1"/>
                <w:numId w:val="25"/>
              </w:numPr>
              <w:tabs>
                <w:tab w:val="clear" w:pos="1440"/>
              </w:tabs>
              <w:ind w:left="162" w:hanging="180"/>
              <w:rPr>
                <w:rFonts w:asciiTheme="majorBidi" w:hAnsiTheme="majorBidi" w:cstheme="majorBidi"/>
              </w:rPr>
            </w:pPr>
            <w:r w:rsidRPr="007E2FC7">
              <w:rPr>
                <w:rFonts w:asciiTheme="majorBidi" w:hAnsiTheme="majorBidi" w:cstheme="majorBidi"/>
                <w:lang w:val="en-GB"/>
              </w:rPr>
              <w:t xml:space="preserve">Short Term Conflict Alert, </w:t>
            </w:r>
          </w:p>
          <w:p w:rsidR="0070640C" w:rsidRPr="007335BB" w:rsidRDefault="0070640C" w:rsidP="0070640C">
            <w:pPr>
              <w:numPr>
                <w:ilvl w:val="1"/>
                <w:numId w:val="25"/>
              </w:numPr>
              <w:tabs>
                <w:tab w:val="clear" w:pos="1440"/>
              </w:tabs>
              <w:ind w:left="162" w:hanging="180"/>
              <w:rPr>
                <w:rFonts w:asciiTheme="majorBidi" w:hAnsiTheme="majorBidi" w:cstheme="majorBidi"/>
              </w:rPr>
            </w:pPr>
            <w:r w:rsidRPr="007E2FC7">
              <w:rPr>
                <w:rFonts w:asciiTheme="majorBidi" w:hAnsiTheme="majorBidi" w:cstheme="majorBidi"/>
                <w:lang w:val="en-GB"/>
              </w:rPr>
              <w:t xml:space="preserve">Area Proximity Warnings and </w:t>
            </w:r>
          </w:p>
          <w:p w:rsidR="00A865AA" w:rsidRPr="00A865AA" w:rsidRDefault="0070640C" w:rsidP="007335BB">
            <w:pPr>
              <w:numPr>
                <w:ilvl w:val="1"/>
                <w:numId w:val="25"/>
              </w:numPr>
              <w:tabs>
                <w:tab w:val="clear" w:pos="1440"/>
              </w:tabs>
              <w:ind w:left="162" w:hanging="180"/>
              <w:rPr>
                <w:rFonts w:asciiTheme="majorBidi" w:hAnsiTheme="majorBidi" w:cstheme="majorBidi"/>
              </w:rPr>
            </w:pPr>
            <w:r w:rsidRPr="007E2FC7">
              <w:rPr>
                <w:rFonts w:asciiTheme="majorBidi" w:hAnsiTheme="majorBidi" w:cstheme="majorBidi"/>
                <w:lang w:val="en-GB"/>
              </w:rPr>
              <w:t>Minimum Safe Altitude Warnings</w:t>
            </w:r>
          </w:p>
        </w:tc>
      </w:tr>
      <w:tr w:rsidR="0042053C" w:rsidRPr="00A865AA" w:rsidTr="00620043">
        <w:trPr>
          <w:cantSplit/>
        </w:trPr>
        <w:tc>
          <w:tcPr>
            <w:tcW w:w="13068" w:type="dxa"/>
            <w:gridSpan w:val="7"/>
          </w:tcPr>
          <w:p w:rsidR="0042053C" w:rsidRPr="0042053C" w:rsidRDefault="002A2EF2" w:rsidP="00AF4776">
            <w:pPr>
              <w:rPr>
                <w:rFonts w:asciiTheme="majorBidi" w:hAnsiTheme="majorBidi" w:cstheme="majorBidi"/>
                <w:b/>
                <w:bCs/>
                <w:u w:val="single"/>
              </w:rPr>
            </w:pPr>
            <w:r w:rsidRPr="00AF4776">
              <w:rPr>
                <w:rFonts w:asciiTheme="majorBidi" w:hAnsiTheme="majorBidi" w:cstheme="majorBidi"/>
                <w:b/>
              </w:rPr>
              <w:t xml:space="preserve">Implementation monitoring and intended performance impact </w:t>
            </w:r>
          </w:p>
        </w:tc>
      </w:tr>
      <w:tr w:rsidR="00AF4776" w:rsidRPr="00A865AA" w:rsidTr="00AF4776">
        <w:trPr>
          <w:cantSplit/>
        </w:trPr>
        <w:tc>
          <w:tcPr>
            <w:tcW w:w="2660" w:type="dxa"/>
            <w:vMerge w:val="restart"/>
          </w:tcPr>
          <w:p w:rsidR="00AF4776" w:rsidRPr="00AF4776" w:rsidRDefault="00AF4776" w:rsidP="00391D71">
            <w:pPr>
              <w:keepNext/>
              <w:keepLines/>
              <w:rPr>
                <w:rFonts w:asciiTheme="majorBidi" w:hAnsiTheme="majorBidi" w:cstheme="majorBidi"/>
                <w:u w:val="single"/>
              </w:rPr>
            </w:pPr>
            <w:r w:rsidRPr="00AF4776">
              <w:rPr>
                <w:rFonts w:asciiTheme="majorBidi" w:hAnsiTheme="majorBidi" w:cstheme="majorBidi"/>
                <w:u w:val="single"/>
              </w:rPr>
              <w:t>Implementation progress</w:t>
            </w:r>
          </w:p>
          <w:p w:rsidR="00AF4776" w:rsidRPr="00AF4776" w:rsidRDefault="00AF4776" w:rsidP="00154362">
            <w:pPr>
              <w:keepNext/>
              <w:keepLines/>
              <w:rPr>
                <w:rFonts w:asciiTheme="majorBidi" w:hAnsiTheme="majorBidi" w:cstheme="majorBidi"/>
                <w:iCs/>
              </w:rPr>
            </w:pPr>
            <w:r w:rsidRPr="00AF4776">
              <w:rPr>
                <w:rFonts w:asciiTheme="majorBidi" w:hAnsiTheme="majorBidi" w:cstheme="majorBidi"/>
                <w:iCs/>
              </w:rPr>
              <w:t xml:space="preserve">1. </w:t>
            </w:r>
            <w:r w:rsidRPr="00AF4776">
              <w:rPr>
                <w:rFonts w:asciiTheme="majorBidi" w:hAnsiTheme="majorBidi" w:cstheme="majorBidi"/>
              </w:rPr>
              <w:t>Indicator</w:t>
            </w:r>
            <w:r w:rsidRPr="00AF4776">
              <w:rPr>
                <w:rFonts w:asciiTheme="majorBidi" w:hAnsiTheme="majorBidi" w:cstheme="majorBidi"/>
                <w:iCs/>
              </w:rPr>
              <w:t xml:space="preserve">: </w:t>
            </w:r>
          </w:p>
          <w:p w:rsidR="00AF4776" w:rsidRPr="007335BB" w:rsidRDefault="00AF4776" w:rsidP="00154362">
            <w:pPr>
              <w:keepNext/>
              <w:keepLines/>
              <w:rPr>
                <w:rFonts w:asciiTheme="majorBidi" w:hAnsiTheme="majorBidi" w:cstheme="majorBidi"/>
                <w:i/>
                <w:iCs/>
              </w:rPr>
            </w:pPr>
            <w:r w:rsidRPr="007335BB">
              <w:rPr>
                <w:rFonts w:asciiTheme="majorBidi" w:hAnsiTheme="majorBidi" w:cstheme="majorBidi"/>
                <w:i/>
                <w:iCs/>
              </w:rPr>
              <w:t xml:space="preserve">Percentage of </w:t>
            </w:r>
            <w:r>
              <w:rPr>
                <w:rFonts w:asciiTheme="majorBidi" w:hAnsiTheme="majorBidi" w:cstheme="majorBidi"/>
                <w:i/>
                <w:iCs/>
              </w:rPr>
              <w:t xml:space="preserve"> ATS units </w:t>
            </w:r>
            <w:r w:rsidRPr="007335BB">
              <w:rPr>
                <w:rFonts w:asciiTheme="majorBidi" w:hAnsiTheme="majorBidi" w:cstheme="majorBidi"/>
                <w:i/>
                <w:iCs/>
              </w:rPr>
              <w:t>with ground based safety nets</w:t>
            </w:r>
          </w:p>
          <w:p w:rsidR="00AF4776" w:rsidRDefault="00AF4776" w:rsidP="00391D71">
            <w:pPr>
              <w:keepNext/>
              <w:keepLines/>
              <w:rPr>
                <w:rFonts w:asciiTheme="majorBidi" w:hAnsiTheme="majorBidi" w:cstheme="majorBidi"/>
              </w:rPr>
            </w:pPr>
          </w:p>
        </w:tc>
        <w:tc>
          <w:tcPr>
            <w:tcW w:w="10408" w:type="dxa"/>
            <w:gridSpan w:val="6"/>
          </w:tcPr>
          <w:p w:rsidR="00AF4776" w:rsidRDefault="00AF4776" w:rsidP="00AF4776">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AF4776" w:rsidRPr="00A865AA" w:rsidTr="00AF4776">
        <w:trPr>
          <w:cantSplit/>
        </w:trPr>
        <w:tc>
          <w:tcPr>
            <w:tcW w:w="2660" w:type="dxa"/>
            <w:vMerge/>
          </w:tcPr>
          <w:p w:rsidR="00AF4776" w:rsidRPr="007335BB" w:rsidRDefault="00AF4776" w:rsidP="00391D71">
            <w:pPr>
              <w:keepNext/>
              <w:keepLines/>
              <w:rPr>
                <w:rFonts w:asciiTheme="majorBidi" w:hAnsiTheme="majorBidi" w:cstheme="majorBidi"/>
              </w:rPr>
            </w:pPr>
          </w:p>
        </w:tc>
        <w:tc>
          <w:tcPr>
            <w:tcW w:w="2410" w:type="dxa"/>
            <w:gridSpan w:val="2"/>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KPA-Access/Equity</w:t>
            </w:r>
          </w:p>
          <w:p w:rsidR="00AF4776" w:rsidRDefault="00AF4776" w:rsidP="007335BB">
            <w:pPr>
              <w:rPr>
                <w:rFonts w:asciiTheme="majorBidi" w:hAnsiTheme="majorBidi" w:cstheme="majorBidi"/>
              </w:rPr>
            </w:pPr>
            <w:r w:rsidRPr="005E0F80">
              <w:rPr>
                <w:rFonts w:asciiTheme="majorBidi" w:hAnsiTheme="majorBidi" w:cstheme="majorBidi"/>
              </w:rPr>
              <w:t>Not Applicable</w:t>
            </w:r>
          </w:p>
          <w:p w:rsidR="00AF4776" w:rsidRPr="00A865AA" w:rsidRDefault="00AF4776" w:rsidP="00391D71">
            <w:pPr>
              <w:keepNext/>
              <w:keepLines/>
              <w:rPr>
                <w:rFonts w:asciiTheme="majorBidi" w:hAnsiTheme="majorBidi" w:cstheme="majorBidi"/>
                <w:u w:val="single"/>
              </w:rPr>
            </w:pPr>
          </w:p>
        </w:tc>
        <w:tc>
          <w:tcPr>
            <w:tcW w:w="1842" w:type="dxa"/>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AF4776" w:rsidRDefault="00AF4776" w:rsidP="007335BB">
            <w:pPr>
              <w:rPr>
                <w:rFonts w:asciiTheme="majorBidi" w:hAnsiTheme="majorBidi" w:cstheme="majorBidi"/>
              </w:rPr>
            </w:pPr>
            <w:r w:rsidRPr="005E0F80">
              <w:rPr>
                <w:rFonts w:asciiTheme="majorBidi" w:hAnsiTheme="majorBidi" w:cstheme="majorBidi"/>
              </w:rPr>
              <w:t>Not Applicable</w:t>
            </w:r>
          </w:p>
          <w:p w:rsidR="00AF4776" w:rsidRDefault="00AF4776" w:rsidP="00391D71">
            <w:pPr>
              <w:keepNext/>
              <w:keepLines/>
              <w:rPr>
                <w:rFonts w:asciiTheme="majorBidi" w:hAnsiTheme="majorBidi" w:cstheme="majorBidi"/>
                <w:u w:val="single"/>
              </w:rPr>
            </w:pPr>
          </w:p>
          <w:p w:rsidR="00AF4776" w:rsidRDefault="00AF4776" w:rsidP="00391D71">
            <w:pPr>
              <w:keepNext/>
              <w:keepLines/>
              <w:rPr>
                <w:rFonts w:asciiTheme="majorBidi" w:hAnsiTheme="majorBidi" w:cstheme="majorBidi"/>
                <w:u w:val="single"/>
              </w:rPr>
            </w:pPr>
          </w:p>
          <w:p w:rsidR="00AF4776" w:rsidRPr="00A865AA" w:rsidRDefault="00AF4776" w:rsidP="00391D71">
            <w:pPr>
              <w:keepNext/>
              <w:keepLines/>
              <w:rPr>
                <w:rFonts w:asciiTheme="majorBidi" w:hAnsiTheme="majorBidi" w:cstheme="majorBidi"/>
                <w:u w:val="single"/>
              </w:rPr>
            </w:pPr>
          </w:p>
        </w:tc>
        <w:tc>
          <w:tcPr>
            <w:tcW w:w="1800" w:type="dxa"/>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AF4776" w:rsidRDefault="00AF4776" w:rsidP="007335BB">
            <w:pPr>
              <w:rPr>
                <w:rFonts w:asciiTheme="majorBidi" w:hAnsiTheme="majorBidi" w:cstheme="majorBidi"/>
              </w:rPr>
            </w:pPr>
            <w:r w:rsidRPr="005E0F80">
              <w:rPr>
                <w:rFonts w:asciiTheme="majorBidi" w:hAnsiTheme="majorBidi" w:cstheme="majorBidi"/>
              </w:rPr>
              <w:t>Not Applicable</w:t>
            </w:r>
          </w:p>
          <w:p w:rsidR="00AF4776" w:rsidRPr="00A865AA" w:rsidRDefault="00AF4776" w:rsidP="00391D71">
            <w:pPr>
              <w:keepNext/>
              <w:keepLines/>
              <w:rPr>
                <w:rFonts w:asciiTheme="majorBidi" w:hAnsiTheme="majorBidi" w:cstheme="majorBidi"/>
                <w:u w:val="single"/>
              </w:rPr>
            </w:pPr>
          </w:p>
        </w:tc>
        <w:tc>
          <w:tcPr>
            <w:tcW w:w="2178" w:type="dxa"/>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AF4776" w:rsidRDefault="00AF4776" w:rsidP="007335BB">
            <w:pPr>
              <w:rPr>
                <w:rFonts w:asciiTheme="majorBidi" w:hAnsiTheme="majorBidi" w:cstheme="majorBidi"/>
              </w:rPr>
            </w:pPr>
            <w:r w:rsidRPr="005E0F80">
              <w:rPr>
                <w:rFonts w:asciiTheme="majorBidi" w:hAnsiTheme="majorBidi" w:cstheme="majorBidi"/>
              </w:rPr>
              <w:t>Not Applicable</w:t>
            </w:r>
          </w:p>
          <w:p w:rsidR="00AF4776" w:rsidRDefault="00AF4776" w:rsidP="00391D71">
            <w:pPr>
              <w:keepNext/>
              <w:keepLines/>
              <w:rPr>
                <w:rFonts w:asciiTheme="majorBidi" w:hAnsiTheme="majorBidi" w:cstheme="majorBidi"/>
                <w:u w:val="single"/>
              </w:rPr>
            </w:pPr>
          </w:p>
          <w:p w:rsidR="00AF4776" w:rsidRDefault="00AF4776" w:rsidP="00391D71">
            <w:pPr>
              <w:keepNext/>
              <w:keepLines/>
              <w:rPr>
                <w:rFonts w:asciiTheme="majorBidi" w:hAnsiTheme="majorBidi" w:cstheme="majorBidi"/>
                <w:u w:val="single"/>
              </w:rPr>
            </w:pPr>
          </w:p>
          <w:p w:rsidR="00AF4776" w:rsidRPr="00A865AA" w:rsidRDefault="00AF4776" w:rsidP="00391D71">
            <w:pPr>
              <w:keepNext/>
              <w:keepLines/>
              <w:rPr>
                <w:rFonts w:asciiTheme="majorBidi" w:hAnsiTheme="majorBidi" w:cstheme="majorBidi"/>
                <w:u w:val="single"/>
              </w:rPr>
            </w:pPr>
          </w:p>
        </w:tc>
        <w:tc>
          <w:tcPr>
            <w:tcW w:w="2178" w:type="dxa"/>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Safety</w:t>
            </w:r>
          </w:p>
          <w:p w:rsidR="00AF4776" w:rsidRDefault="00AF4776" w:rsidP="00391D71">
            <w:pPr>
              <w:keepNext/>
              <w:keepLines/>
            </w:pPr>
            <w:r w:rsidRPr="007335BB">
              <w:rPr>
                <w:rFonts w:asciiTheme="majorBidi" w:hAnsiTheme="majorBidi" w:cstheme="majorBidi"/>
              </w:rPr>
              <w:t>Significant reduction of the number of major incidents</w:t>
            </w:r>
          </w:p>
          <w:p w:rsidR="00AF4776" w:rsidRDefault="00AF4776" w:rsidP="00391D71">
            <w:pPr>
              <w:keepNext/>
              <w:keepLines/>
            </w:pPr>
          </w:p>
          <w:p w:rsidR="00AF4776" w:rsidRPr="00A865AA" w:rsidRDefault="00AF4776" w:rsidP="00A4519A">
            <w:pPr>
              <w:keepNext/>
              <w:keepLines/>
              <w:rPr>
                <w:rFonts w:asciiTheme="majorBidi" w:hAnsiTheme="majorBidi" w:cstheme="majorBidi"/>
                <w:u w:val="single"/>
              </w:rPr>
            </w:pPr>
          </w:p>
        </w:tc>
      </w:tr>
    </w:tbl>
    <w:p w:rsidR="004701A6" w:rsidRDefault="004701A6" w:rsidP="00680491">
      <w:pPr>
        <w:spacing w:after="0"/>
        <w:jc w:val="center"/>
      </w:pPr>
    </w:p>
    <w:p w:rsidR="00C41920" w:rsidRDefault="00C41920" w:rsidP="00680491">
      <w:pPr>
        <w:spacing w:after="0"/>
        <w:jc w:val="center"/>
      </w:pPr>
      <w:r>
        <w:t>— — — — — — — —</w:t>
      </w:r>
      <w:r>
        <w:br w:type="page"/>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4:</w:t>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Efficient Flight Path – Through Trajectory-based Operations</w:t>
      </w:r>
    </w:p>
    <w:p w:rsidR="00680491" w:rsidRDefault="00680491" w:rsidP="00680491">
      <w:pPr>
        <w:spacing w:after="0" w:line="240" w:lineRule="auto"/>
        <w:jc w:val="center"/>
        <w:rPr>
          <w:rFonts w:asciiTheme="majorBidi" w:hAnsiTheme="majorBidi" w:cstheme="majorBidi"/>
          <w:b/>
          <w:bCs/>
          <w:sz w:val="24"/>
        </w:rPr>
      </w:pPr>
    </w:p>
    <w:p w:rsidR="00680491" w:rsidRPr="00680491" w:rsidRDefault="00680491" w:rsidP="00680491">
      <w:pPr>
        <w:spacing w:after="0" w:line="240" w:lineRule="auto"/>
        <w:jc w:val="center"/>
        <w:rPr>
          <w:rFonts w:asciiTheme="majorBidi" w:hAnsiTheme="majorBidi" w:cstheme="majorBidi"/>
          <w:b/>
          <w:bCs/>
          <w:sz w:val="24"/>
        </w:rPr>
      </w:pPr>
    </w:p>
    <w:tbl>
      <w:tblPr>
        <w:tblStyle w:val="TableGrid"/>
        <w:tblW w:w="0" w:type="auto"/>
        <w:tblLook w:val="04A0" w:firstRow="1" w:lastRow="0" w:firstColumn="1" w:lastColumn="0" w:noHBand="0" w:noVBand="1"/>
      </w:tblPr>
      <w:tblGrid>
        <w:gridCol w:w="2660"/>
        <w:gridCol w:w="1696"/>
        <w:gridCol w:w="572"/>
        <w:gridCol w:w="1606"/>
        <w:gridCol w:w="2178"/>
        <w:gridCol w:w="2178"/>
        <w:gridCol w:w="2178"/>
      </w:tblGrid>
      <w:tr w:rsidR="00A865AA" w:rsidRPr="00A865AA" w:rsidTr="00620043">
        <w:trPr>
          <w:cantSplit/>
        </w:trPr>
        <w:tc>
          <w:tcPr>
            <w:tcW w:w="13068" w:type="dxa"/>
            <w:gridSpan w:val="7"/>
            <w:shd w:val="clear" w:color="auto" w:fill="C6D9F1" w:themeFill="text2" w:themeFillTint="33"/>
          </w:tcPr>
          <w:p w:rsidR="00817495" w:rsidRPr="00912923" w:rsidRDefault="00912923" w:rsidP="00817495">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A865AA" w:rsidRPr="0070640C" w:rsidRDefault="0070640C" w:rsidP="00817495">
            <w:pPr>
              <w:rPr>
                <w:rFonts w:asciiTheme="majorBidi" w:hAnsiTheme="majorBidi" w:cstheme="majorBidi"/>
                <w:b/>
                <w:bCs/>
              </w:rPr>
            </w:pPr>
            <w:r w:rsidRPr="007E2FC7">
              <w:rPr>
                <w:rFonts w:asciiTheme="majorBidi" w:hAnsiTheme="majorBidi" w:cstheme="majorBidi"/>
                <w:b/>
                <w:bCs/>
              </w:rPr>
              <w:t>B0-05</w:t>
            </w:r>
            <w:r w:rsidR="006C2025">
              <w:rPr>
                <w:rFonts w:asciiTheme="majorBidi" w:hAnsiTheme="majorBidi" w:cstheme="majorBidi"/>
                <w:b/>
                <w:bCs/>
              </w:rPr>
              <w:t>/CDO</w:t>
            </w:r>
            <w:r w:rsidR="00817495">
              <w:rPr>
                <w:rFonts w:asciiTheme="majorBidi" w:hAnsiTheme="majorBidi" w:cstheme="majorBidi"/>
                <w:b/>
                <w:bCs/>
              </w:rPr>
              <w:t xml:space="preserve">: </w:t>
            </w:r>
            <w:r w:rsidRPr="007E2FC7">
              <w:rPr>
                <w:rFonts w:asciiTheme="majorBidi" w:hAnsiTheme="majorBidi" w:cstheme="majorBidi"/>
                <w:b/>
                <w:bCs/>
                <w:lang w:val="en-US"/>
              </w:rPr>
              <w:t>Improved Flexibility and Efficiency in Descent Profiles (CDO)</w:t>
            </w:r>
          </w:p>
        </w:tc>
      </w:tr>
      <w:tr w:rsidR="006403D4" w:rsidRPr="00A865AA" w:rsidTr="00620043">
        <w:trPr>
          <w:cantSplit/>
        </w:trPr>
        <w:tc>
          <w:tcPr>
            <w:tcW w:w="4356" w:type="dxa"/>
            <w:gridSpan w:val="2"/>
          </w:tcPr>
          <w:p w:rsidR="00A865AA" w:rsidRPr="00A865AA" w:rsidRDefault="00A865AA" w:rsidP="00C41920">
            <w:pPr>
              <w:rPr>
                <w:rFonts w:asciiTheme="majorBidi" w:hAnsiTheme="majorBidi" w:cstheme="majorBidi"/>
                <w:u w:val="single"/>
              </w:rPr>
            </w:pPr>
            <w:r w:rsidRPr="00A865AA">
              <w:rPr>
                <w:rFonts w:asciiTheme="majorBidi" w:hAnsiTheme="majorBidi" w:cstheme="majorBidi"/>
                <w:u w:val="single"/>
              </w:rPr>
              <w:t xml:space="preserve">Elements: </w:t>
            </w:r>
          </w:p>
          <w:p w:rsidR="005F6EB1" w:rsidRDefault="005F6EB1" w:rsidP="00C41920">
            <w:pPr>
              <w:rPr>
                <w:rFonts w:asciiTheme="majorBidi" w:hAnsiTheme="majorBidi" w:cstheme="majorBidi"/>
                <w:lang w:val="en-GB"/>
              </w:rPr>
            </w:pPr>
            <w:r>
              <w:rPr>
                <w:rFonts w:asciiTheme="majorBidi" w:hAnsiTheme="majorBidi" w:cstheme="majorBidi"/>
                <w:lang w:val="en-GB"/>
              </w:rPr>
              <w:t xml:space="preserve">1. </w:t>
            </w:r>
            <w:r w:rsidR="0070640C" w:rsidRPr="007E2FC7">
              <w:rPr>
                <w:rFonts w:asciiTheme="majorBidi" w:hAnsiTheme="majorBidi" w:cstheme="majorBidi"/>
                <w:lang w:val="en-GB"/>
              </w:rPr>
              <w:t xml:space="preserve">CDO </w:t>
            </w:r>
          </w:p>
          <w:p w:rsidR="00A865AA" w:rsidRPr="00A865AA" w:rsidRDefault="005F6EB1" w:rsidP="00A81270">
            <w:pPr>
              <w:rPr>
                <w:rFonts w:asciiTheme="majorBidi" w:hAnsiTheme="majorBidi" w:cstheme="majorBidi"/>
              </w:rPr>
            </w:pPr>
            <w:r>
              <w:rPr>
                <w:rFonts w:asciiTheme="majorBidi" w:hAnsiTheme="majorBidi" w:cstheme="majorBidi"/>
                <w:lang w:val="en-GB"/>
              </w:rPr>
              <w:t xml:space="preserve">2. </w:t>
            </w:r>
            <w:r w:rsidR="0070640C" w:rsidRPr="007E2FC7">
              <w:rPr>
                <w:rFonts w:asciiTheme="majorBidi" w:hAnsiTheme="majorBidi" w:cstheme="majorBidi"/>
                <w:lang w:val="en-GB"/>
              </w:rPr>
              <w:t>PBN STARs</w:t>
            </w:r>
          </w:p>
        </w:tc>
        <w:tc>
          <w:tcPr>
            <w:tcW w:w="4356" w:type="dxa"/>
            <w:gridSpan w:val="3"/>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A865AA" w:rsidRPr="00A865AA" w:rsidRDefault="0070640C" w:rsidP="00391D71">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2"/>
          </w:tcPr>
          <w:p w:rsidR="00A865AA"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A865AA" w:rsidRPr="0070640C" w:rsidRDefault="0070640C" w:rsidP="0070640C">
            <w:pPr>
              <w:pStyle w:val="ListParagraph"/>
              <w:numPr>
                <w:ilvl w:val="0"/>
                <w:numId w:val="2"/>
              </w:numPr>
              <w:ind w:left="198" w:hanging="180"/>
              <w:rPr>
                <w:rFonts w:asciiTheme="majorBidi" w:hAnsiTheme="majorBidi" w:cstheme="majorBidi"/>
              </w:rPr>
            </w:pPr>
            <w:r>
              <w:rPr>
                <w:rFonts w:asciiTheme="majorBidi" w:hAnsiTheme="majorBidi" w:cstheme="majorBidi"/>
              </w:rPr>
              <w:t>Nil</w:t>
            </w:r>
          </w:p>
        </w:tc>
      </w:tr>
      <w:tr w:rsidR="0042053C" w:rsidRPr="00A865AA" w:rsidTr="00620043">
        <w:trPr>
          <w:cantSplit/>
        </w:trPr>
        <w:tc>
          <w:tcPr>
            <w:tcW w:w="13068" w:type="dxa"/>
            <w:gridSpan w:val="7"/>
          </w:tcPr>
          <w:p w:rsidR="0042053C" w:rsidRPr="0042053C" w:rsidRDefault="002A2EF2" w:rsidP="00AF4776">
            <w:pPr>
              <w:rPr>
                <w:rFonts w:asciiTheme="majorBidi" w:hAnsiTheme="majorBidi" w:cstheme="majorBidi"/>
                <w:b/>
                <w:bCs/>
                <w:u w:val="single"/>
              </w:rPr>
            </w:pPr>
            <w:r w:rsidRPr="00AF4776">
              <w:rPr>
                <w:rFonts w:asciiTheme="majorBidi" w:hAnsiTheme="majorBidi" w:cstheme="majorBidi"/>
                <w:b/>
              </w:rPr>
              <w:t xml:space="preserve">Implementation monitoring and intended performance impact </w:t>
            </w:r>
          </w:p>
        </w:tc>
      </w:tr>
      <w:tr w:rsidR="00AF4776" w:rsidRPr="00A865AA" w:rsidTr="0093038C">
        <w:trPr>
          <w:cantSplit/>
        </w:trPr>
        <w:tc>
          <w:tcPr>
            <w:tcW w:w="2660" w:type="dxa"/>
            <w:vMerge w:val="restart"/>
          </w:tcPr>
          <w:p w:rsidR="00AF4776" w:rsidRDefault="00AF4776" w:rsidP="00C41920">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sidR="0093038C">
              <w:rPr>
                <w:rFonts w:asciiTheme="majorBidi" w:hAnsiTheme="majorBidi" w:cstheme="majorBidi"/>
                <w:u w:val="single"/>
              </w:rPr>
              <w:t>progress</w:t>
            </w:r>
          </w:p>
          <w:p w:rsidR="00AF4776" w:rsidRPr="005F6EB1" w:rsidRDefault="00AF4776" w:rsidP="00F176FE">
            <w:pPr>
              <w:rPr>
                <w:rFonts w:asciiTheme="majorBidi" w:hAnsiTheme="majorBidi" w:cstheme="majorBidi"/>
                <w:i/>
                <w:iCs/>
                <w:color w:val="000000" w:themeColor="text1"/>
                <w:kern w:val="24"/>
                <w:lang w:val="en-US"/>
              </w:rPr>
            </w:pPr>
            <w:r w:rsidRPr="00AF4776">
              <w:rPr>
                <w:rFonts w:asciiTheme="majorBidi" w:hAnsiTheme="majorBidi" w:cstheme="majorBidi"/>
                <w:iCs/>
              </w:rPr>
              <w:t>1.</w:t>
            </w:r>
            <w:r w:rsidRPr="00AF4776">
              <w:rPr>
                <w:rFonts w:asciiTheme="majorBidi" w:hAnsiTheme="majorBidi" w:cstheme="majorBidi"/>
              </w:rPr>
              <w:t xml:space="preserve"> Indicator</w:t>
            </w:r>
            <w:r w:rsidRPr="00AF4776">
              <w:rPr>
                <w:rFonts w:asciiTheme="majorBidi" w:hAnsiTheme="majorBidi" w:cstheme="majorBidi"/>
                <w:iCs/>
              </w:rPr>
              <w:t>:</w:t>
            </w:r>
            <w:r w:rsidRPr="005F6EB1">
              <w:rPr>
                <w:rFonts w:asciiTheme="majorBidi" w:hAnsiTheme="majorBidi" w:cstheme="majorBidi"/>
                <w:i/>
                <w:iCs/>
              </w:rPr>
              <w:t xml:space="preserve"> </w:t>
            </w:r>
            <w:r w:rsidRPr="005F6EB1">
              <w:rPr>
                <w:rFonts w:asciiTheme="majorBidi" w:hAnsiTheme="majorBidi" w:cstheme="majorBidi"/>
                <w:i/>
                <w:iCs/>
                <w:color w:val="000000" w:themeColor="text1"/>
                <w:kern w:val="24"/>
                <w:lang w:val="en-US"/>
              </w:rPr>
              <w:t xml:space="preserve">Percentage of  </w:t>
            </w:r>
            <w:r>
              <w:rPr>
                <w:rFonts w:asciiTheme="majorBidi" w:hAnsiTheme="majorBidi" w:cstheme="majorBidi"/>
                <w:i/>
                <w:iCs/>
                <w:color w:val="000000" w:themeColor="text1"/>
                <w:kern w:val="24"/>
                <w:lang w:val="en-US"/>
              </w:rPr>
              <w:t>international aerodrome</w:t>
            </w:r>
            <w:r w:rsidRPr="005F6EB1">
              <w:rPr>
                <w:rFonts w:asciiTheme="majorBidi" w:hAnsiTheme="majorBidi" w:cstheme="majorBidi"/>
                <w:i/>
                <w:iCs/>
                <w:color w:val="000000" w:themeColor="text1"/>
                <w:kern w:val="24"/>
                <w:lang w:val="en-US"/>
              </w:rPr>
              <w:t>s</w:t>
            </w:r>
            <w:r>
              <w:rPr>
                <w:rFonts w:asciiTheme="majorBidi" w:hAnsiTheme="majorBidi" w:cstheme="majorBidi"/>
                <w:i/>
                <w:iCs/>
                <w:color w:val="000000" w:themeColor="text1"/>
                <w:kern w:val="24"/>
                <w:lang w:val="en-US"/>
              </w:rPr>
              <w:t xml:space="preserve"> </w:t>
            </w:r>
            <w:r w:rsidRPr="005F6EB1">
              <w:rPr>
                <w:rFonts w:asciiTheme="majorBidi" w:hAnsiTheme="majorBidi" w:cstheme="majorBidi"/>
                <w:i/>
                <w:iCs/>
                <w:color w:val="000000" w:themeColor="text1"/>
                <w:kern w:val="24"/>
                <w:lang w:val="en-US"/>
              </w:rPr>
              <w:t xml:space="preserve"> with  CDO implemented</w:t>
            </w:r>
          </w:p>
          <w:p w:rsidR="00AF4776" w:rsidRPr="005F6EB1" w:rsidRDefault="00AF4776" w:rsidP="00C41920">
            <w:pPr>
              <w:rPr>
                <w:rFonts w:asciiTheme="majorBidi" w:hAnsiTheme="majorBidi" w:cstheme="majorBidi"/>
                <w:i/>
                <w:iCs/>
                <w:color w:val="000000" w:themeColor="text1"/>
                <w:kern w:val="24"/>
                <w:lang w:val="en-US"/>
              </w:rPr>
            </w:pPr>
          </w:p>
          <w:p w:rsidR="00AF4776" w:rsidRPr="005F6EB1" w:rsidRDefault="00AF4776" w:rsidP="00154362">
            <w:pPr>
              <w:rPr>
                <w:rFonts w:asciiTheme="majorBidi" w:hAnsiTheme="majorBidi" w:cstheme="majorBidi"/>
                <w:i/>
                <w:iCs/>
                <w:color w:val="000000" w:themeColor="text1"/>
                <w:kern w:val="24"/>
                <w:lang w:val="en-US"/>
              </w:rPr>
            </w:pPr>
            <w:r w:rsidRPr="00AF4776">
              <w:rPr>
                <w:rFonts w:asciiTheme="majorBidi" w:hAnsiTheme="majorBidi" w:cstheme="majorBidi"/>
                <w:iCs/>
                <w:lang w:val="en-US"/>
              </w:rPr>
              <w:t xml:space="preserve">2. </w:t>
            </w:r>
            <w:r w:rsidRPr="00AF4776">
              <w:rPr>
                <w:rFonts w:asciiTheme="majorBidi" w:hAnsiTheme="majorBidi" w:cstheme="majorBidi"/>
              </w:rPr>
              <w:t>Indicator</w:t>
            </w:r>
            <w:r w:rsidRPr="00AF4776">
              <w:rPr>
                <w:rFonts w:asciiTheme="majorBidi" w:hAnsiTheme="majorBidi" w:cstheme="majorBidi"/>
                <w:iCs/>
              </w:rPr>
              <w:t>:</w:t>
            </w:r>
            <w:r w:rsidRPr="005F6EB1">
              <w:rPr>
                <w:rFonts w:asciiTheme="majorBidi" w:hAnsiTheme="majorBidi" w:cstheme="majorBidi"/>
                <w:i/>
                <w:iCs/>
              </w:rPr>
              <w:t xml:space="preserve"> </w:t>
            </w:r>
            <w:r w:rsidRPr="005F6EB1">
              <w:rPr>
                <w:rFonts w:asciiTheme="majorBidi" w:hAnsiTheme="majorBidi" w:cstheme="majorBidi"/>
                <w:i/>
                <w:iCs/>
                <w:color w:val="000000" w:themeColor="text1"/>
                <w:kern w:val="24"/>
                <w:lang w:val="en-US"/>
              </w:rPr>
              <w:t xml:space="preserve">Percentage of  </w:t>
            </w:r>
            <w:r>
              <w:rPr>
                <w:rFonts w:asciiTheme="majorBidi" w:hAnsiTheme="majorBidi" w:cstheme="majorBidi"/>
                <w:i/>
                <w:iCs/>
                <w:color w:val="000000" w:themeColor="text1"/>
                <w:kern w:val="24"/>
                <w:lang w:val="en-US"/>
              </w:rPr>
              <w:t>international aerodrome</w:t>
            </w:r>
            <w:r w:rsidRPr="005F6EB1">
              <w:rPr>
                <w:rFonts w:asciiTheme="majorBidi" w:hAnsiTheme="majorBidi" w:cstheme="majorBidi"/>
                <w:i/>
                <w:iCs/>
                <w:color w:val="000000" w:themeColor="text1"/>
                <w:kern w:val="24"/>
                <w:lang w:val="en-US"/>
              </w:rPr>
              <w:t>s</w:t>
            </w:r>
            <w:r>
              <w:rPr>
                <w:rFonts w:asciiTheme="majorBidi" w:hAnsiTheme="majorBidi" w:cstheme="majorBidi"/>
                <w:i/>
                <w:iCs/>
                <w:color w:val="000000" w:themeColor="text1"/>
                <w:kern w:val="24"/>
                <w:lang w:val="en-US"/>
              </w:rPr>
              <w:t>/TMAs</w:t>
            </w:r>
            <w:r w:rsidRPr="005F6EB1">
              <w:rPr>
                <w:rFonts w:asciiTheme="majorBidi" w:hAnsiTheme="majorBidi" w:cstheme="majorBidi"/>
                <w:i/>
                <w:iCs/>
                <w:color w:val="000000" w:themeColor="text1"/>
                <w:kern w:val="24"/>
                <w:lang w:val="en-US"/>
              </w:rPr>
              <w:t xml:space="preserve"> with  PBN STARs implemented</w:t>
            </w:r>
          </w:p>
          <w:p w:rsidR="00AF4776" w:rsidRPr="005F6EB1" w:rsidRDefault="00AF4776" w:rsidP="00C41920">
            <w:pPr>
              <w:rPr>
                <w:rFonts w:asciiTheme="majorBidi" w:hAnsiTheme="majorBidi" w:cstheme="majorBidi"/>
                <w:lang w:val="en-US"/>
              </w:rPr>
            </w:pPr>
          </w:p>
          <w:p w:rsidR="00AF4776" w:rsidRDefault="00AF4776" w:rsidP="00C41920">
            <w:pPr>
              <w:rPr>
                <w:rFonts w:asciiTheme="majorBidi" w:hAnsiTheme="majorBidi" w:cstheme="majorBidi"/>
                <w:u w:val="single"/>
              </w:rPr>
            </w:pPr>
          </w:p>
        </w:tc>
        <w:tc>
          <w:tcPr>
            <w:tcW w:w="10408" w:type="dxa"/>
            <w:gridSpan w:val="6"/>
          </w:tcPr>
          <w:p w:rsidR="00AF4776" w:rsidRDefault="00AF4776" w:rsidP="00AF4776">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AF4776" w:rsidRPr="00A865AA" w:rsidTr="0093038C">
        <w:trPr>
          <w:cantSplit/>
        </w:trPr>
        <w:tc>
          <w:tcPr>
            <w:tcW w:w="2660" w:type="dxa"/>
            <w:vMerge/>
          </w:tcPr>
          <w:p w:rsidR="00AF4776" w:rsidRPr="00A865AA" w:rsidRDefault="00AF4776" w:rsidP="00C41920">
            <w:pPr>
              <w:rPr>
                <w:rFonts w:asciiTheme="majorBidi" w:hAnsiTheme="majorBidi" w:cstheme="majorBidi"/>
                <w:u w:val="single"/>
              </w:rPr>
            </w:pPr>
          </w:p>
        </w:tc>
        <w:tc>
          <w:tcPr>
            <w:tcW w:w="2268" w:type="dxa"/>
            <w:gridSpan w:val="2"/>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KPA-Access/Equity</w:t>
            </w:r>
          </w:p>
          <w:p w:rsidR="00AF4776" w:rsidRDefault="00AF4776" w:rsidP="005F6EB1">
            <w:pPr>
              <w:rPr>
                <w:rFonts w:asciiTheme="majorBidi" w:hAnsiTheme="majorBidi" w:cstheme="majorBidi"/>
              </w:rPr>
            </w:pPr>
            <w:r w:rsidRPr="005E0F80">
              <w:rPr>
                <w:rFonts w:asciiTheme="majorBidi" w:hAnsiTheme="majorBidi" w:cstheme="majorBidi"/>
              </w:rPr>
              <w:t>Not Applicable</w:t>
            </w:r>
          </w:p>
          <w:p w:rsidR="00AF4776" w:rsidRPr="00A865AA" w:rsidRDefault="00AF4776" w:rsidP="00391D71">
            <w:pPr>
              <w:keepNext/>
              <w:keepLines/>
              <w:rPr>
                <w:rFonts w:asciiTheme="majorBidi" w:hAnsiTheme="majorBidi" w:cstheme="majorBidi"/>
                <w:u w:val="single"/>
              </w:rPr>
            </w:pPr>
          </w:p>
        </w:tc>
        <w:tc>
          <w:tcPr>
            <w:tcW w:w="1606" w:type="dxa"/>
          </w:tcPr>
          <w:p w:rsidR="00AF4776"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AF4776" w:rsidRDefault="00AF4776" w:rsidP="005F6EB1">
            <w:pPr>
              <w:rPr>
                <w:rFonts w:asciiTheme="majorBidi" w:hAnsiTheme="majorBidi" w:cstheme="majorBidi"/>
              </w:rPr>
            </w:pPr>
            <w:r w:rsidRPr="005E0F80">
              <w:rPr>
                <w:rFonts w:asciiTheme="majorBidi" w:hAnsiTheme="majorBidi" w:cstheme="majorBidi"/>
              </w:rPr>
              <w:t>Not Applicable</w:t>
            </w:r>
          </w:p>
          <w:p w:rsidR="00AF4776" w:rsidRPr="00A865AA" w:rsidRDefault="00AF4776" w:rsidP="00391D71">
            <w:pPr>
              <w:keepNext/>
              <w:keepLines/>
              <w:rPr>
                <w:rFonts w:asciiTheme="majorBidi" w:hAnsiTheme="majorBidi" w:cstheme="majorBidi"/>
                <w:u w:val="single"/>
              </w:rPr>
            </w:pPr>
          </w:p>
        </w:tc>
        <w:tc>
          <w:tcPr>
            <w:tcW w:w="2178" w:type="dxa"/>
          </w:tcPr>
          <w:p w:rsidR="00AF4776" w:rsidRPr="005F6EB1"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5F6EB1">
              <w:rPr>
                <w:rFonts w:asciiTheme="majorBidi" w:hAnsiTheme="majorBidi" w:cstheme="majorBidi"/>
                <w:u w:val="single"/>
              </w:rPr>
              <w:t>Efficiency</w:t>
            </w:r>
          </w:p>
          <w:p w:rsidR="00AF4776" w:rsidRDefault="00AF4776" w:rsidP="005F6EB1">
            <w:pPr>
              <w:tabs>
                <w:tab w:val="left" w:pos="335"/>
              </w:tabs>
              <w:autoSpaceDE w:val="0"/>
              <w:autoSpaceDN w:val="0"/>
              <w:adjustRightInd w:val="0"/>
              <w:contextualSpacing/>
              <w:rPr>
                <w:rFonts w:asciiTheme="majorBidi" w:eastAsia="SimSun" w:hAnsiTheme="majorBidi" w:cstheme="majorBidi"/>
                <w:color w:val="000000"/>
                <w:szCs w:val="20"/>
                <w:lang w:val="en-US"/>
              </w:rPr>
            </w:pPr>
            <w:r w:rsidRPr="005F6EB1">
              <w:rPr>
                <w:rFonts w:asciiTheme="majorBidi" w:eastAsia="SimSun" w:hAnsiTheme="majorBidi" w:cstheme="majorBidi"/>
                <w:color w:val="000000"/>
                <w:szCs w:val="20"/>
                <w:lang w:val="en-US"/>
              </w:rPr>
              <w:t xml:space="preserve">Cost savings through reduced fuel burn. Reduction in the number of required radio transmissions. </w:t>
            </w:r>
          </w:p>
          <w:p w:rsidR="00AF4776" w:rsidRPr="00DD7C1F" w:rsidRDefault="00AF4776" w:rsidP="005F6EB1">
            <w:pPr>
              <w:tabs>
                <w:tab w:val="left" w:pos="335"/>
              </w:tabs>
              <w:autoSpaceDE w:val="0"/>
              <w:autoSpaceDN w:val="0"/>
              <w:adjustRightInd w:val="0"/>
              <w:contextualSpacing/>
              <w:rPr>
                <w:rFonts w:asciiTheme="majorBidi" w:eastAsia="Times New Roman" w:hAnsiTheme="majorBidi" w:cstheme="majorBidi"/>
                <w:i/>
                <w:szCs w:val="20"/>
                <w:lang w:val="en-GB" w:eastAsia="en-US"/>
              </w:rPr>
            </w:pPr>
          </w:p>
          <w:p w:rsidR="00AF4776" w:rsidRPr="005F6EB1" w:rsidRDefault="00AF4776" w:rsidP="00A522E8">
            <w:pPr>
              <w:keepNext/>
              <w:keepLines/>
              <w:rPr>
                <w:rFonts w:asciiTheme="majorBidi" w:hAnsiTheme="majorBidi" w:cstheme="majorBidi"/>
                <w:u w:val="single"/>
              </w:rPr>
            </w:pPr>
          </w:p>
        </w:tc>
        <w:tc>
          <w:tcPr>
            <w:tcW w:w="2178" w:type="dxa"/>
          </w:tcPr>
          <w:p w:rsidR="00AF4776" w:rsidRPr="005F6EB1" w:rsidRDefault="00AF4776" w:rsidP="00391D71">
            <w:pPr>
              <w:keepNext/>
              <w:keepLines/>
              <w:rPr>
                <w:rFonts w:asciiTheme="majorBidi" w:hAnsiTheme="majorBidi" w:cstheme="majorBidi"/>
                <w:u w:val="single"/>
              </w:rPr>
            </w:pPr>
            <w:r>
              <w:rPr>
                <w:rFonts w:asciiTheme="majorBidi" w:hAnsiTheme="majorBidi" w:cstheme="majorBidi"/>
                <w:u w:val="single"/>
              </w:rPr>
              <w:t>KPA-</w:t>
            </w:r>
            <w:r w:rsidRPr="005F6EB1">
              <w:rPr>
                <w:rFonts w:asciiTheme="majorBidi" w:hAnsiTheme="majorBidi" w:cstheme="majorBidi"/>
                <w:u w:val="single"/>
              </w:rPr>
              <w:t>Environment</w:t>
            </w:r>
          </w:p>
          <w:p w:rsidR="00AF4776" w:rsidRDefault="00AF4776" w:rsidP="005F6EB1">
            <w:pPr>
              <w:rPr>
                <w:rFonts w:asciiTheme="majorBidi" w:hAnsiTheme="majorBidi" w:cstheme="majorBidi"/>
              </w:rPr>
            </w:pPr>
            <w:r w:rsidRPr="005F6EB1">
              <w:rPr>
                <w:rFonts w:asciiTheme="majorBidi" w:hAnsiTheme="majorBidi" w:cstheme="majorBidi"/>
              </w:rPr>
              <w:t>Reduced emissions</w:t>
            </w:r>
            <w:r>
              <w:rPr>
                <w:rFonts w:asciiTheme="majorBidi" w:hAnsiTheme="majorBidi" w:cstheme="majorBidi"/>
              </w:rPr>
              <w:t xml:space="preserve"> as a result of reduced fuel burn</w:t>
            </w:r>
          </w:p>
          <w:p w:rsidR="00AF4776" w:rsidRPr="005F6EB1" w:rsidRDefault="00AF4776" w:rsidP="005F6EB1">
            <w:pPr>
              <w:rPr>
                <w:rFonts w:asciiTheme="majorBidi" w:hAnsiTheme="majorBidi" w:cstheme="majorBidi"/>
              </w:rPr>
            </w:pPr>
          </w:p>
          <w:p w:rsidR="00AF4776" w:rsidRPr="005F6EB1" w:rsidRDefault="00AF4776" w:rsidP="005F6EB1">
            <w:pPr>
              <w:keepNext/>
              <w:keepLines/>
              <w:rPr>
                <w:rFonts w:asciiTheme="majorBidi" w:hAnsiTheme="majorBidi" w:cstheme="majorBidi"/>
                <w:u w:val="single"/>
              </w:rPr>
            </w:pPr>
          </w:p>
        </w:tc>
        <w:tc>
          <w:tcPr>
            <w:tcW w:w="2178" w:type="dxa"/>
          </w:tcPr>
          <w:p w:rsidR="00AF4776" w:rsidRPr="005F6EB1" w:rsidRDefault="00AF4776" w:rsidP="00391D71">
            <w:pPr>
              <w:keepNext/>
              <w:keepLines/>
              <w:rPr>
                <w:rFonts w:asciiTheme="majorBidi" w:hAnsiTheme="majorBidi" w:cstheme="majorBidi"/>
                <w:u w:val="single"/>
              </w:rPr>
            </w:pPr>
            <w:r>
              <w:rPr>
                <w:rFonts w:asciiTheme="majorBidi" w:hAnsiTheme="majorBidi" w:cstheme="majorBidi"/>
                <w:u w:val="single"/>
              </w:rPr>
              <w:t>KPA-s</w:t>
            </w:r>
            <w:r w:rsidRPr="005F6EB1">
              <w:rPr>
                <w:rFonts w:asciiTheme="majorBidi" w:hAnsiTheme="majorBidi" w:cstheme="majorBidi"/>
                <w:u w:val="single"/>
              </w:rPr>
              <w:t>afety</w:t>
            </w:r>
          </w:p>
          <w:p w:rsidR="00AF4776" w:rsidRDefault="00AF4776" w:rsidP="005F6EB1">
            <w:pPr>
              <w:rPr>
                <w:rFonts w:asciiTheme="majorBidi" w:hAnsiTheme="majorBidi" w:cstheme="majorBidi"/>
              </w:rPr>
            </w:pPr>
            <w:r w:rsidRPr="005F6EB1">
              <w:rPr>
                <w:rFonts w:asciiTheme="majorBidi" w:hAnsiTheme="majorBidi" w:cstheme="majorBidi"/>
                <w:color w:val="000000"/>
                <w:szCs w:val="20"/>
                <w:lang w:val="en-US"/>
              </w:rPr>
              <w:t>More consistent flight paths and stabilized approach paths. Reduction in the incidence of controlled flight into terrain (CFIT).</w:t>
            </w:r>
            <w:r w:rsidRPr="005F6EB1">
              <w:rPr>
                <w:rFonts w:asciiTheme="majorBidi" w:hAnsiTheme="majorBidi" w:cstheme="majorBidi"/>
              </w:rPr>
              <w:t xml:space="preserve"> </w:t>
            </w:r>
          </w:p>
          <w:p w:rsidR="00AF4776" w:rsidRPr="005F6EB1" w:rsidRDefault="00AF4776" w:rsidP="005F6EB1">
            <w:pPr>
              <w:rPr>
                <w:rFonts w:asciiTheme="majorBidi" w:hAnsiTheme="majorBidi" w:cstheme="majorBidi"/>
              </w:rPr>
            </w:pPr>
          </w:p>
          <w:p w:rsidR="00AF4776" w:rsidRDefault="00AF4776" w:rsidP="002B2384">
            <w:pPr>
              <w:keepNext/>
              <w:keepLines/>
              <w:rPr>
                <w:rFonts w:asciiTheme="majorBidi" w:hAnsiTheme="majorBidi" w:cstheme="majorBidi"/>
                <w:i/>
              </w:rPr>
            </w:pPr>
          </w:p>
          <w:p w:rsidR="00AF4776" w:rsidRPr="005F6EB1" w:rsidRDefault="00AF4776" w:rsidP="00A522E8">
            <w:pPr>
              <w:keepNext/>
              <w:keepLines/>
              <w:rPr>
                <w:rFonts w:asciiTheme="majorBidi" w:hAnsiTheme="majorBidi" w:cstheme="majorBidi"/>
                <w:u w:val="single"/>
              </w:rPr>
            </w:pPr>
          </w:p>
        </w:tc>
      </w:tr>
    </w:tbl>
    <w:p w:rsidR="00E03601" w:rsidRDefault="00E03601" w:rsidP="00C41920">
      <w:pPr>
        <w:jc w:val="center"/>
      </w:pPr>
    </w:p>
    <w:p w:rsidR="00620043" w:rsidRDefault="00C41920" w:rsidP="00C41920">
      <w:pPr>
        <w:jc w:val="center"/>
      </w:pPr>
      <w:r>
        <w:t>— — — — — — — —</w:t>
      </w:r>
      <w:r w:rsidR="00620043">
        <w:br w:type="page"/>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4:</w:t>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Efficient Flight Path – Through Trajectory-based Operations</w:t>
      </w:r>
    </w:p>
    <w:p w:rsidR="00680491" w:rsidRDefault="00680491" w:rsidP="00C41920">
      <w:pPr>
        <w:jc w:val="center"/>
      </w:pPr>
    </w:p>
    <w:tbl>
      <w:tblPr>
        <w:tblStyle w:val="TableGrid"/>
        <w:tblW w:w="0" w:type="auto"/>
        <w:tblLook w:val="04A0" w:firstRow="1" w:lastRow="0" w:firstColumn="1" w:lastColumn="0" w:noHBand="0" w:noVBand="1"/>
      </w:tblPr>
      <w:tblGrid>
        <w:gridCol w:w="2518"/>
        <w:gridCol w:w="1838"/>
        <w:gridCol w:w="572"/>
        <w:gridCol w:w="2126"/>
        <w:gridCol w:w="1658"/>
        <w:gridCol w:w="327"/>
        <w:gridCol w:w="2101"/>
        <w:gridCol w:w="1928"/>
      </w:tblGrid>
      <w:tr w:rsidR="0070640C" w:rsidRPr="00A865AA" w:rsidTr="00620043">
        <w:trPr>
          <w:cantSplit/>
        </w:trPr>
        <w:tc>
          <w:tcPr>
            <w:tcW w:w="13068" w:type="dxa"/>
            <w:gridSpan w:val="8"/>
            <w:shd w:val="clear" w:color="auto" w:fill="C6D9F1" w:themeFill="text2" w:themeFillTint="33"/>
          </w:tcPr>
          <w:p w:rsidR="00817495" w:rsidRPr="00912923" w:rsidRDefault="00912923" w:rsidP="00817495">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70640C" w:rsidRPr="00160AF0" w:rsidRDefault="0070640C" w:rsidP="00817495">
            <w:pPr>
              <w:rPr>
                <w:rFonts w:asciiTheme="majorBidi" w:hAnsiTheme="majorBidi" w:cstheme="majorBidi"/>
                <w:b/>
                <w:bCs/>
              </w:rPr>
            </w:pPr>
            <w:r w:rsidRPr="00160AF0">
              <w:rPr>
                <w:rFonts w:asciiTheme="majorBidi" w:hAnsiTheme="majorBidi" w:cstheme="majorBidi"/>
                <w:b/>
                <w:bCs/>
              </w:rPr>
              <w:t>B0-40</w:t>
            </w:r>
            <w:r w:rsidR="006C2025">
              <w:rPr>
                <w:rFonts w:asciiTheme="majorBidi" w:hAnsiTheme="majorBidi" w:cstheme="majorBidi"/>
                <w:b/>
                <w:bCs/>
              </w:rPr>
              <w:t>/TBO</w:t>
            </w:r>
            <w:r w:rsidR="00817495">
              <w:rPr>
                <w:rFonts w:asciiTheme="majorBidi" w:hAnsiTheme="majorBidi" w:cstheme="majorBidi"/>
                <w:b/>
                <w:bCs/>
              </w:rPr>
              <w:t xml:space="preserve">: </w:t>
            </w:r>
            <w:r w:rsidRPr="00160AF0">
              <w:rPr>
                <w:rFonts w:asciiTheme="majorBidi" w:hAnsiTheme="majorBidi" w:cstheme="majorBidi"/>
                <w:b/>
                <w:bCs/>
                <w:lang w:val="en-US"/>
              </w:rPr>
              <w:t>Improved Safety and Efficiency through the initial application of Data Link En-Route</w:t>
            </w:r>
          </w:p>
        </w:tc>
      </w:tr>
      <w:tr w:rsidR="006403D4" w:rsidRPr="00A865AA" w:rsidTr="00620043">
        <w:trPr>
          <w:cantSplit/>
        </w:trPr>
        <w:tc>
          <w:tcPr>
            <w:tcW w:w="4356" w:type="dxa"/>
            <w:gridSpan w:val="2"/>
          </w:tcPr>
          <w:p w:rsidR="0070640C" w:rsidRPr="00160AF0" w:rsidRDefault="0070640C" w:rsidP="00391D71">
            <w:pPr>
              <w:rPr>
                <w:rFonts w:asciiTheme="majorBidi" w:hAnsiTheme="majorBidi" w:cstheme="majorBidi"/>
                <w:u w:val="single"/>
              </w:rPr>
            </w:pPr>
            <w:r w:rsidRPr="00160AF0">
              <w:rPr>
                <w:rFonts w:asciiTheme="majorBidi" w:hAnsiTheme="majorBidi" w:cstheme="majorBidi"/>
                <w:u w:val="single"/>
              </w:rPr>
              <w:t xml:space="preserve">Elements: </w:t>
            </w:r>
          </w:p>
          <w:p w:rsidR="0070640C" w:rsidRPr="00160AF0" w:rsidRDefault="0070640C" w:rsidP="00A35F74">
            <w:pPr>
              <w:pStyle w:val="ListParagraph"/>
              <w:numPr>
                <w:ilvl w:val="0"/>
                <w:numId w:val="26"/>
              </w:numPr>
              <w:ind w:left="162" w:hanging="180"/>
              <w:rPr>
                <w:rFonts w:asciiTheme="majorBidi" w:hAnsiTheme="majorBidi" w:cstheme="majorBidi"/>
              </w:rPr>
            </w:pPr>
            <w:r w:rsidRPr="00160AF0">
              <w:rPr>
                <w:rFonts w:asciiTheme="majorBidi" w:hAnsiTheme="majorBidi" w:cstheme="majorBidi"/>
                <w:lang w:val="en-GB"/>
              </w:rPr>
              <w:t xml:space="preserve">ADS-C over oceanic and remote areas </w:t>
            </w:r>
          </w:p>
          <w:p w:rsidR="0070640C" w:rsidRPr="00160AF0" w:rsidRDefault="0070640C" w:rsidP="0070640C">
            <w:pPr>
              <w:pStyle w:val="ListParagraph"/>
              <w:numPr>
                <w:ilvl w:val="0"/>
                <w:numId w:val="26"/>
              </w:numPr>
              <w:ind w:left="162" w:hanging="180"/>
              <w:rPr>
                <w:rFonts w:asciiTheme="majorBidi" w:hAnsiTheme="majorBidi" w:cstheme="majorBidi"/>
              </w:rPr>
            </w:pPr>
            <w:r w:rsidRPr="00160AF0">
              <w:rPr>
                <w:rFonts w:asciiTheme="majorBidi" w:hAnsiTheme="majorBidi" w:cstheme="majorBidi"/>
                <w:lang w:val="en-GB"/>
              </w:rPr>
              <w:t>Continental CPDLC</w:t>
            </w:r>
          </w:p>
          <w:p w:rsidR="0070640C" w:rsidRPr="00160AF0" w:rsidRDefault="0070640C" w:rsidP="00391D71">
            <w:pPr>
              <w:rPr>
                <w:rFonts w:asciiTheme="majorBidi" w:hAnsiTheme="majorBidi" w:cstheme="majorBidi"/>
              </w:rPr>
            </w:pPr>
          </w:p>
        </w:tc>
        <w:tc>
          <w:tcPr>
            <w:tcW w:w="4356" w:type="dxa"/>
            <w:gridSpan w:val="3"/>
          </w:tcPr>
          <w:p w:rsidR="0070640C" w:rsidRPr="00160AF0" w:rsidRDefault="00C5661D" w:rsidP="00391D71">
            <w:pPr>
              <w:tabs>
                <w:tab w:val="left" w:pos="252"/>
              </w:tabs>
              <w:rPr>
                <w:rFonts w:asciiTheme="majorBidi" w:hAnsiTheme="majorBidi" w:cstheme="majorBidi"/>
                <w:u w:val="single"/>
              </w:rPr>
            </w:pPr>
            <w:r w:rsidRPr="00160AF0">
              <w:rPr>
                <w:rFonts w:asciiTheme="majorBidi" w:hAnsiTheme="majorBidi" w:cstheme="majorBidi"/>
                <w:u w:val="single"/>
              </w:rPr>
              <w:t>Equipage/Air</w:t>
            </w:r>
          </w:p>
          <w:p w:rsidR="0070640C" w:rsidRPr="00160AF0" w:rsidRDefault="0070640C" w:rsidP="0070640C">
            <w:pPr>
              <w:numPr>
                <w:ilvl w:val="1"/>
                <w:numId w:val="28"/>
              </w:numPr>
              <w:ind w:left="144" w:hanging="180"/>
              <w:rPr>
                <w:rFonts w:asciiTheme="majorBidi" w:hAnsiTheme="majorBidi" w:cstheme="majorBidi"/>
              </w:rPr>
            </w:pPr>
            <w:r w:rsidRPr="00160AF0">
              <w:rPr>
                <w:rFonts w:asciiTheme="majorBidi" w:hAnsiTheme="majorBidi" w:cstheme="majorBidi"/>
                <w:lang w:val="en-GB"/>
              </w:rPr>
              <w:t>FANS 1/A</w:t>
            </w:r>
            <w:r w:rsidR="00160AF0">
              <w:rPr>
                <w:rFonts w:asciiTheme="majorBidi" w:hAnsiTheme="majorBidi" w:cstheme="majorBidi"/>
                <w:lang w:val="en-GB"/>
              </w:rPr>
              <w:t xml:space="preserve">; </w:t>
            </w:r>
            <w:r w:rsidRPr="00160AF0">
              <w:rPr>
                <w:rFonts w:asciiTheme="majorBidi" w:hAnsiTheme="majorBidi" w:cstheme="majorBidi"/>
                <w:lang w:val="en-GB"/>
              </w:rPr>
              <w:t xml:space="preserve">ATN </w:t>
            </w:r>
            <w:r w:rsidR="00136410" w:rsidRPr="00160AF0">
              <w:rPr>
                <w:rFonts w:asciiTheme="majorBidi" w:hAnsiTheme="majorBidi" w:cstheme="majorBidi"/>
                <w:lang w:val="en-GB"/>
              </w:rPr>
              <w:t>B1</w:t>
            </w:r>
            <w:r w:rsidRPr="00160AF0">
              <w:rPr>
                <w:rFonts w:asciiTheme="majorBidi" w:hAnsiTheme="majorBidi" w:cstheme="majorBidi"/>
                <w:lang w:val="en-GB"/>
              </w:rPr>
              <w:t xml:space="preserve"> </w:t>
            </w:r>
          </w:p>
          <w:p w:rsidR="0070640C" w:rsidRPr="00160AF0" w:rsidRDefault="0070640C" w:rsidP="00160AF0">
            <w:pPr>
              <w:ind w:left="144"/>
              <w:rPr>
                <w:rFonts w:asciiTheme="majorBidi" w:hAnsiTheme="majorBidi" w:cstheme="majorBidi"/>
              </w:rPr>
            </w:pPr>
          </w:p>
        </w:tc>
        <w:tc>
          <w:tcPr>
            <w:tcW w:w="4356" w:type="dxa"/>
            <w:gridSpan w:val="3"/>
          </w:tcPr>
          <w:p w:rsidR="0070640C" w:rsidRPr="00160AF0" w:rsidRDefault="00C5661D" w:rsidP="00391D71">
            <w:pPr>
              <w:tabs>
                <w:tab w:val="left" w:pos="252"/>
              </w:tabs>
              <w:rPr>
                <w:rFonts w:asciiTheme="majorBidi" w:hAnsiTheme="majorBidi" w:cstheme="majorBidi"/>
                <w:u w:val="single"/>
              </w:rPr>
            </w:pPr>
            <w:r w:rsidRPr="00160AF0">
              <w:rPr>
                <w:rFonts w:asciiTheme="majorBidi" w:hAnsiTheme="majorBidi" w:cstheme="majorBidi"/>
                <w:u w:val="single"/>
              </w:rPr>
              <w:t>Equipage/Ground</w:t>
            </w:r>
          </w:p>
          <w:p w:rsidR="0070640C" w:rsidRPr="00160AF0" w:rsidRDefault="0070640C" w:rsidP="00A35F74">
            <w:pPr>
              <w:pStyle w:val="ListParagraph"/>
              <w:numPr>
                <w:ilvl w:val="0"/>
                <w:numId w:val="2"/>
              </w:numPr>
              <w:ind w:left="288" w:hanging="270"/>
              <w:rPr>
                <w:rFonts w:asciiTheme="majorBidi" w:hAnsiTheme="majorBidi" w:cstheme="majorBidi"/>
              </w:rPr>
            </w:pPr>
            <w:r w:rsidRPr="00160AF0">
              <w:rPr>
                <w:rFonts w:asciiTheme="majorBidi" w:hAnsiTheme="majorBidi" w:cstheme="majorBidi"/>
                <w:lang w:val="en-GB"/>
              </w:rPr>
              <w:t xml:space="preserve">ADS-C  </w:t>
            </w:r>
          </w:p>
          <w:p w:rsidR="0070640C" w:rsidRPr="00160AF0" w:rsidRDefault="0070640C" w:rsidP="00136410">
            <w:pPr>
              <w:pStyle w:val="ListParagraph"/>
              <w:numPr>
                <w:ilvl w:val="0"/>
                <w:numId w:val="2"/>
              </w:numPr>
              <w:ind w:left="288" w:hanging="270"/>
              <w:rPr>
                <w:rFonts w:asciiTheme="majorBidi" w:hAnsiTheme="majorBidi" w:cstheme="majorBidi"/>
              </w:rPr>
            </w:pPr>
            <w:r w:rsidRPr="00160AF0">
              <w:rPr>
                <w:rFonts w:asciiTheme="majorBidi" w:hAnsiTheme="majorBidi" w:cstheme="majorBidi"/>
                <w:lang w:val="en-GB"/>
              </w:rPr>
              <w:t>VDL Mode 2</w:t>
            </w:r>
            <w:r w:rsidR="00136410" w:rsidRPr="00160AF0">
              <w:rPr>
                <w:rFonts w:asciiTheme="majorBidi" w:hAnsiTheme="majorBidi" w:cstheme="majorBidi"/>
                <w:lang w:val="en-GB"/>
              </w:rPr>
              <w:t>/</w:t>
            </w:r>
            <w:r w:rsidRPr="00160AF0">
              <w:rPr>
                <w:rFonts w:asciiTheme="majorBidi" w:hAnsiTheme="majorBidi" w:cstheme="majorBidi"/>
                <w:lang w:val="en-GB"/>
              </w:rPr>
              <w:t>Continental CPDLC</w:t>
            </w:r>
          </w:p>
        </w:tc>
      </w:tr>
      <w:tr w:rsidR="0042053C" w:rsidRPr="00A865AA" w:rsidTr="00620043">
        <w:trPr>
          <w:cantSplit/>
        </w:trPr>
        <w:tc>
          <w:tcPr>
            <w:tcW w:w="13068" w:type="dxa"/>
            <w:gridSpan w:val="8"/>
          </w:tcPr>
          <w:p w:rsidR="0042053C" w:rsidRPr="0042053C" w:rsidRDefault="002A2EF2" w:rsidP="00315856">
            <w:pPr>
              <w:rPr>
                <w:rFonts w:asciiTheme="majorBidi" w:hAnsiTheme="majorBidi" w:cstheme="majorBidi"/>
                <w:b/>
                <w:bCs/>
                <w:u w:val="single"/>
              </w:rPr>
            </w:pPr>
            <w:r w:rsidRPr="00315856">
              <w:rPr>
                <w:rFonts w:asciiTheme="majorBidi" w:hAnsiTheme="majorBidi" w:cstheme="majorBidi"/>
                <w:b/>
              </w:rPr>
              <w:t xml:space="preserve">Implementation monitoring and intended performance impact </w:t>
            </w:r>
          </w:p>
        </w:tc>
      </w:tr>
      <w:tr w:rsidR="00315856" w:rsidRPr="00A865AA" w:rsidTr="00315856">
        <w:trPr>
          <w:cantSplit/>
        </w:trPr>
        <w:tc>
          <w:tcPr>
            <w:tcW w:w="2518" w:type="dxa"/>
            <w:vMerge w:val="restart"/>
          </w:tcPr>
          <w:p w:rsidR="00315856" w:rsidRPr="00315856" w:rsidRDefault="00315856" w:rsidP="00391D71">
            <w:pPr>
              <w:keepNext/>
              <w:keepLines/>
              <w:rPr>
                <w:rFonts w:asciiTheme="majorBidi" w:hAnsiTheme="majorBidi" w:cstheme="majorBidi"/>
                <w:u w:val="single"/>
              </w:rPr>
            </w:pPr>
            <w:r w:rsidRPr="00315856">
              <w:rPr>
                <w:rFonts w:asciiTheme="majorBidi" w:hAnsiTheme="majorBidi" w:cstheme="majorBidi"/>
                <w:u w:val="single"/>
              </w:rPr>
              <w:t>Implementation progress</w:t>
            </w:r>
          </w:p>
          <w:p w:rsidR="00315856" w:rsidRPr="00315856" w:rsidRDefault="00315856" w:rsidP="00391D71">
            <w:pPr>
              <w:keepNext/>
              <w:keepLines/>
              <w:rPr>
                <w:rFonts w:asciiTheme="majorBidi" w:hAnsiTheme="majorBidi" w:cstheme="majorBidi"/>
                <w:iCs/>
                <w:color w:val="000000" w:themeColor="text1"/>
                <w:kern w:val="24"/>
                <w:lang w:val="en-US"/>
              </w:rPr>
            </w:pPr>
            <w:r w:rsidRPr="00315856">
              <w:rPr>
                <w:rFonts w:asciiTheme="majorBidi" w:hAnsiTheme="majorBidi" w:cstheme="majorBidi"/>
                <w:iCs/>
              </w:rPr>
              <w:t xml:space="preserve">1. </w:t>
            </w:r>
            <w:r w:rsidRPr="00315856">
              <w:rPr>
                <w:rFonts w:asciiTheme="majorBidi" w:hAnsiTheme="majorBidi" w:cstheme="majorBidi"/>
                <w:iCs/>
                <w:color w:val="000000" w:themeColor="text1"/>
                <w:kern w:val="24"/>
                <w:lang w:val="en-US"/>
              </w:rPr>
              <w:t xml:space="preserve"> Indicator: </w:t>
            </w:r>
          </w:p>
          <w:p w:rsidR="00315856" w:rsidRPr="00154362" w:rsidRDefault="00315856" w:rsidP="00391D71">
            <w:pPr>
              <w:keepNext/>
              <w:keepLines/>
              <w:rPr>
                <w:rFonts w:asciiTheme="majorBidi" w:hAnsiTheme="majorBidi" w:cstheme="majorBidi"/>
                <w:i/>
                <w:iCs/>
                <w:color w:val="000000" w:themeColor="text1"/>
                <w:kern w:val="24"/>
                <w:lang w:val="en-US"/>
              </w:rPr>
            </w:pPr>
            <w:r w:rsidRPr="00154362">
              <w:rPr>
                <w:rFonts w:asciiTheme="majorBidi" w:hAnsiTheme="majorBidi" w:cstheme="majorBidi"/>
                <w:i/>
                <w:iCs/>
                <w:color w:val="000000" w:themeColor="text1"/>
                <w:kern w:val="24"/>
                <w:lang w:val="en-US"/>
              </w:rPr>
              <w:t xml:space="preserve">Number of </w:t>
            </w:r>
          </w:p>
          <w:p w:rsidR="00315856" w:rsidRPr="00154362" w:rsidRDefault="00315856" w:rsidP="00B37EEE">
            <w:pPr>
              <w:keepNext/>
              <w:keepLines/>
              <w:rPr>
                <w:rFonts w:asciiTheme="majorBidi" w:hAnsiTheme="majorBidi" w:cstheme="majorBidi"/>
                <w:i/>
                <w:iCs/>
              </w:rPr>
            </w:pPr>
            <w:r w:rsidRPr="00154362">
              <w:rPr>
                <w:rFonts w:asciiTheme="majorBidi" w:hAnsiTheme="majorBidi" w:cstheme="majorBidi"/>
                <w:i/>
                <w:iCs/>
                <w:color w:val="000000" w:themeColor="text1"/>
                <w:kern w:val="24"/>
                <w:lang w:val="en-US"/>
              </w:rPr>
              <w:t>ADS-C /CPDLC procedures available over oceanic and remote Areas</w:t>
            </w:r>
          </w:p>
          <w:p w:rsidR="00315856" w:rsidRPr="001B2D0D" w:rsidRDefault="00315856" w:rsidP="00391D71">
            <w:pPr>
              <w:keepNext/>
              <w:keepLines/>
              <w:rPr>
                <w:rFonts w:asciiTheme="majorBidi" w:hAnsiTheme="majorBidi" w:cstheme="majorBidi"/>
              </w:rPr>
            </w:pPr>
          </w:p>
        </w:tc>
        <w:tc>
          <w:tcPr>
            <w:tcW w:w="10550" w:type="dxa"/>
            <w:gridSpan w:val="7"/>
          </w:tcPr>
          <w:p w:rsidR="00315856" w:rsidRDefault="00315856" w:rsidP="00315856">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315856" w:rsidRPr="00A865AA" w:rsidTr="00315856">
        <w:trPr>
          <w:cantSplit/>
        </w:trPr>
        <w:tc>
          <w:tcPr>
            <w:tcW w:w="2518" w:type="dxa"/>
            <w:vMerge/>
          </w:tcPr>
          <w:p w:rsidR="00315856" w:rsidRPr="001B2D0D" w:rsidRDefault="00315856" w:rsidP="00391D71">
            <w:pPr>
              <w:keepNext/>
              <w:keepLines/>
              <w:rPr>
                <w:rFonts w:asciiTheme="majorBidi" w:hAnsiTheme="majorBidi" w:cstheme="majorBidi"/>
              </w:rPr>
            </w:pPr>
          </w:p>
        </w:tc>
        <w:tc>
          <w:tcPr>
            <w:tcW w:w="2410" w:type="dxa"/>
            <w:gridSpan w:val="2"/>
          </w:tcPr>
          <w:p w:rsidR="00315856" w:rsidRDefault="00315856" w:rsidP="00391D71">
            <w:pPr>
              <w:keepNext/>
              <w:keepLines/>
              <w:rPr>
                <w:rFonts w:asciiTheme="majorBidi" w:hAnsiTheme="majorBidi" w:cstheme="majorBidi"/>
                <w:u w:val="single"/>
              </w:rPr>
            </w:pPr>
            <w:r>
              <w:rPr>
                <w:rFonts w:asciiTheme="majorBidi" w:hAnsiTheme="majorBidi" w:cstheme="majorBidi"/>
                <w:u w:val="single"/>
              </w:rPr>
              <w:t>KPA-Access/Equity</w:t>
            </w:r>
          </w:p>
          <w:p w:rsidR="00315856" w:rsidRDefault="00315856" w:rsidP="00871E65">
            <w:pPr>
              <w:rPr>
                <w:rFonts w:asciiTheme="majorBidi" w:hAnsiTheme="majorBidi" w:cstheme="majorBidi"/>
              </w:rPr>
            </w:pPr>
            <w:r w:rsidRPr="005E0F80">
              <w:rPr>
                <w:rFonts w:asciiTheme="majorBidi" w:hAnsiTheme="majorBidi" w:cstheme="majorBidi"/>
              </w:rPr>
              <w:t>Not Applicable</w:t>
            </w:r>
          </w:p>
          <w:p w:rsidR="00315856" w:rsidRDefault="00315856" w:rsidP="00C8397B">
            <w:pPr>
              <w:rPr>
                <w:rFonts w:asciiTheme="majorBidi" w:hAnsiTheme="majorBidi" w:cstheme="majorBidi"/>
                <w:u w:val="single"/>
              </w:rPr>
            </w:pPr>
          </w:p>
        </w:tc>
        <w:tc>
          <w:tcPr>
            <w:tcW w:w="2126" w:type="dxa"/>
          </w:tcPr>
          <w:p w:rsidR="00315856" w:rsidRDefault="0031585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315856" w:rsidRDefault="00315856" w:rsidP="00871E65">
            <w:pPr>
              <w:keepNext/>
              <w:keepLines/>
              <w:rPr>
                <w:rFonts w:asciiTheme="majorBidi" w:hAnsiTheme="majorBidi" w:cstheme="majorBidi"/>
              </w:rPr>
            </w:pPr>
            <w:r w:rsidRPr="00D70521">
              <w:rPr>
                <w:rFonts w:asciiTheme="majorBidi" w:hAnsiTheme="majorBidi" w:cstheme="majorBidi"/>
              </w:rPr>
              <w:t xml:space="preserve">A better </w:t>
            </w:r>
            <w:r>
              <w:rPr>
                <w:rFonts w:asciiTheme="majorBidi" w:hAnsiTheme="majorBidi" w:cstheme="majorBidi"/>
              </w:rPr>
              <w:t>localization</w:t>
            </w:r>
            <w:r w:rsidRPr="00D70521">
              <w:rPr>
                <w:rFonts w:asciiTheme="majorBidi" w:hAnsiTheme="majorBidi" w:cstheme="majorBidi"/>
              </w:rPr>
              <w:t xml:space="preserve"> of traffic and reduced separation allow increas</w:t>
            </w:r>
            <w:r>
              <w:rPr>
                <w:rFonts w:asciiTheme="majorBidi" w:hAnsiTheme="majorBidi" w:cstheme="majorBidi"/>
              </w:rPr>
              <w:t>ed</w:t>
            </w:r>
            <w:r w:rsidRPr="00D70521">
              <w:rPr>
                <w:rFonts w:asciiTheme="majorBidi" w:hAnsiTheme="majorBidi" w:cstheme="majorBidi"/>
              </w:rPr>
              <w:t xml:space="preserve"> capacity. Reduced communication workload and better organi</w:t>
            </w:r>
            <w:r>
              <w:rPr>
                <w:rFonts w:asciiTheme="majorBidi" w:hAnsiTheme="majorBidi" w:cstheme="majorBidi"/>
              </w:rPr>
              <w:t>z</w:t>
            </w:r>
            <w:r w:rsidRPr="00D70521">
              <w:rPr>
                <w:rFonts w:asciiTheme="majorBidi" w:hAnsiTheme="majorBidi" w:cstheme="majorBidi"/>
              </w:rPr>
              <w:t>ation of controller tasks allow</w:t>
            </w:r>
            <w:r>
              <w:rPr>
                <w:rFonts w:asciiTheme="majorBidi" w:hAnsiTheme="majorBidi" w:cstheme="majorBidi"/>
              </w:rPr>
              <w:t>ing</w:t>
            </w:r>
            <w:r w:rsidRPr="00D70521">
              <w:rPr>
                <w:rFonts w:asciiTheme="majorBidi" w:hAnsiTheme="majorBidi" w:cstheme="majorBidi"/>
              </w:rPr>
              <w:t xml:space="preserve"> increasing sector capacity</w:t>
            </w:r>
            <w:r>
              <w:rPr>
                <w:rFonts w:asciiTheme="majorBidi" w:hAnsiTheme="majorBidi" w:cstheme="majorBidi"/>
              </w:rPr>
              <w:t>.</w:t>
            </w:r>
          </w:p>
          <w:p w:rsidR="00315856" w:rsidRDefault="00315856" w:rsidP="00871E65">
            <w:pPr>
              <w:keepNext/>
              <w:keepLines/>
              <w:rPr>
                <w:rFonts w:asciiTheme="majorBidi" w:hAnsiTheme="majorBidi" w:cstheme="majorBidi"/>
              </w:rPr>
            </w:pPr>
          </w:p>
          <w:p w:rsidR="00315856" w:rsidRPr="00A865AA" w:rsidRDefault="00315856" w:rsidP="00A522E8">
            <w:pPr>
              <w:keepNext/>
              <w:keepLines/>
              <w:rPr>
                <w:rFonts w:asciiTheme="majorBidi" w:hAnsiTheme="majorBidi" w:cstheme="majorBidi"/>
                <w:u w:val="single"/>
              </w:rPr>
            </w:pPr>
          </w:p>
        </w:tc>
        <w:tc>
          <w:tcPr>
            <w:tcW w:w="1985" w:type="dxa"/>
            <w:gridSpan w:val="2"/>
          </w:tcPr>
          <w:p w:rsidR="00315856" w:rsidRDefault="0031585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Efficiency</w:t>
            </w:r>
          </w:p>
          <w:p w:rsidR="00315856" w:rsidRDefault="00315856" w:rsidP="00391D71">
            <w:pPr>
              <w:keepNext/>
              <w:keepLines/>
              <w:rPr>
                <w:rFonts w:asciiTheme="majorBidi" w:hAnsiTheme="majorBidi" w:cstheme="majorBidi"/>
              </w:rPr>
            </w:pPr>
            <w:r w:rsidRPr="00D70521">
              <w:rPr>
                <w:rFonts w:asciiTheme="majorBidi" w:hAnsiTheme="majorBidi" w:cstheme="majorBidi"/>
              </w:rPr>
              <w:t>Routes/tracks and flights can be separated by reduced minima, allowing to apply flexible routings and vertical profiles closer to the user-preferred ones.</w:t>
            </w:r>
          </w:p>
          <w:p w:rsidR="00315856" w:rsidRDefault="00315856" w:rsidP="00391D71">
            <w:pPr>
              <w:keepNext/>
              <w:keepLines/>
              <w:rPr>
                <w:rFonts w:asciiTheme="majorBidi" w:hAnsiTheme="majorBidi" w:cstheme="majorBidi"/>
              </w:rPr>
            </w:pPr>
          </w:p>
          <w:p w:rsidR="00315856" w:rsidRPr="00A865AA" w:rsidRDefault="00315856" w:rsidP="00A522E8">
            <w:pPr>
              <w:keepNext/>
              <w:keepLines/>
              <w:rPr>
                <w:rFonts w:asciiTheme="majorBidi" w:hAnsiTheme="majorBidi" w:cstheme="majorBidi"/>
                <w:u w:val="single"/>
              </w:rPr>
            </w:pPr>
          </w:p>
        </w:tc>
        <w:tc>
          <w:tcPr>
            <w:tcW w:w="2101" w:type="dxa"/>
          </w:tcPr>
          <w:p w:rsidR="00315856" w:rsidRDefault="00315856" w:rsidP="00391D71">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Environment</w:t>
            </w:r>
          </w:p>
          <w:p w:rsidR="00315856" w:rsidRDefault="00315856" w:rsidP="00160AF0">
            <w:pPr>
              <w:rPr>
                <w:rFonts w:asciiTheme="majorBidi" w:hAnsiTheme="majorBidi" w:cstheme="majorBidi"/>
              </w:rPr>
            </w:pPr>
            <w:r w:rsidRPr="005F6EB1">
              <w:rPr>
                <w:rFonts w:asciiTheme="majorBidi" w:hAnsiTheme="majorBidi" w:cstheme="majorBidi"/>
              </w:rPr>
              <w:t>Reduced emissions</w:t>
            </w:r>
            <w:r>
              <w:rPr>
                <w:rFonts w:asciiTheme="majorBidi" w:hAnsiTheme="majorBidi" w:cstheme="majorBidi"/>
              </w:rPr>
              <w:t xml:space="preserve"> as a result of reduced fuel burn.</w:t>
            </w:r>
          </w:p>
          <w:p w:rsidR="00315856" w:rsidRPr="005F6EB1" w:rsidRDefault="00315856" w:rsidP="00160AF0">
            <w:pPr>
              <w:rPr>
                <w:rFonts w:asciiTheme="majorBidi" w:hAnsiTheme="majorBidi" w:cstheme="majorBidi"/>
              </w:rPr>
            </w:pPr>
          </w:p>
          <w:p w:rsidR="00315856" w:rsidRPr="00A865AA" w:rsidRDefault="00315856" w:rsidP="00160AF0">
            <w:pPr>
              <w:keepNext/>
              <w:keepLines/>
              <w:rPr>
                <w:rFonts w:asciiTheme="majorBidi" w:hAnsiTheme="majorBidi" w:cstheme="majorBidi"/>
                <w:u w:val="single"/>
              </w:rPr>
            </w:pPr>
          </w:p>
        </w:tc>
        <w:tc>
          <w:tcPr>
            <w:tcW w:w="1928" w:type="dxa"/>
          </w:tcPr>
          <w:p w:rsidR="00315856" w:rsidRDefault="00315856" w:rsidP="00391D71">
            <w:pPr>
              <w:keepNext/>
              <w:keepLines/>
              <w:rPr>
                <w:rFonts w:asciiTheme="majorBidi" w:hAnsiTheme="majorBidi" w:cstheme="majorBidi"/>
                <w:u w:val="single"/>
              </w:rPr>
            </w:pPr>
            <w:r>
              <w:rPr>
                <w:rFonts w:asciiTheme="majorBidi" w:hAnsiTheme="majorBidi" w:cstheme="majorBidi"/>
                <w:u w:val="single"/>
              </w:rPr>
              <w:t>KPA-</w:t>
            </w:r>
            <w:proofErr w:type="spellStart"/>
            <w:r w:rsidRPr="00A865AA">
              <w:rPr>
                <w:rFonts w:asciiTheme="majorBidi" w:hAnsiTheme="majorBidi" w:cstheme="majorBidi"/>
                <w:u w:val="single"/>
              </w:rPr>
              <w:t>afety</w:t>
            </w:r>
            <w:proofErr w:type="spellEnd"/>
          </w:p>
          <w:p w:rsidR="00315856" w:rsidRPr="00A865AA" w:rsidRDefault="00315856" w:rsidP="00315856">
            <w:pPr>
              <w:keepNext/>
              <w:keepLines/>
              <w:rPr>
                <w:rFonts w:asciiTheme="majorBidi" w:hAnsiTheme="majorBidi" w:cstheme="majorBidi"/>
                <w:u w:val="single"/>
              </w:rPr>
            </w:pPr>
            <w:r w:rsidRPr="00D70521">
              <w:rPr>
                <w:rFonts w:asciiTheme="majorBidi" w:hAnsiTheme="majorBidi" w:cstheme="majorBidi"/>
              </w:rPr>
              <w:t xml:space="preserve">ADS-C based safety nets </w:t>
            </w:r>
            <w:r>
              <w:rPr>
                <w:rFonts w:asciiTheme="majorBidi" w:hAnsiTheme="majorBidi" w:cstheme="majorBidi"/>
              </w:rPr>
              <w:t>supports</w:t>
            </w:r>
            <w:r w:rsidRPr="00D70521">
              <w:rPr>
                <w:rFonts w:asciiTheme="majorBidi" w:hAnsiTheme="majorBidi" w:cstheme="majorBidi"/>
              </w:rPr>
              <w:t xml:space="preserve"> </w:t>
            </w:r>
            <w:r>
              <w:rPr>
                <w:rFonts w:asciiTheme="majorBidi" w:hAnsiTheme="majorBidi" w:cstheme="majorBidi"/>
              </w:rPr>
              <w:t>cleared level adherence m</w:t>
            </w:r>
            <w:r w:rsidRPr="001F2F37">
              <w:rPr>
                <w:rFonts w:asciiTheme="majorBidi" w:hAnsiTheme="majorBidi" w:cstheme="majorBidi"/>
              </w:rPr>
              <w:t xml:space="preserve">onitoring, </w:t>
            </w:r>
            <w:r>
              <w:rPr>
                <w:rFonts w:asciiTheme="majorBidi" w:hAnsiTheme="majorBidi" w:cstheme="majorBidi"/>
              </w:rPr>
              <w:t>r</w:t>
            </w:r>
            <w:r w:rsidRPr="001F2F37">
              <w:rPr>
                <w:rFonts w:asciiTheme="majorBidi" w:hAnsiTheme="majorBidi" w:cstheme="majorBidi"/>
              </w:rPr>
              <w:t xml:space="preserve">oute </w:t>
            </w:r>
            <w:r>
              <w:rPr>
                <w:rFonts w:asciiTheme="majorBidi" w:hAnsiTheme="majorBidi" w:cstheme="majorBidi"/>
              </w:rPr>
              <w:t>a</w:t>
            </w:r>
            <w:r w:rsidRPr="001F2F37">
              <w:rPr>
                <w:rFonts w:asciiTheme="majorBidi" w:hAnsiTheme="majorBidi" w:cstheme="majorBidi"/>
              </w:rPr>
              <w:t xml:space="preserve">dherence </w:t>
            </w:r>
            <w:r>
              <w:rPr>
                <w:rFonts w:asciiTheme="majorBidi" w:hAnsiTheme="majorBidi" w:cstheme="majorBidi"/>
              </w:rPr>
              <w:t>m</w:t>
            </w:r>
            <w:r w:rsidRPr="001F2F37">
              <w:rPr>
                <w:rFonts w:asciiTheme="majorBidi" w:hAnsiTheme="majorBidi" w:cstheme="majorBidi"/>
              </w:rPr>
              <w:t xml:space="preserve">onitoring, </w:t>
            </w:r>
            <w:r>
              <w:rPr>
                <w:rFonts w:asciiTheme="majorBidi" w:hAnsiTheme="majorBidi" w:cstheme="majorBidi"/>
              </w:rPr>
              <w:t>d</w:t>
            </w:r>
            <w:r w:rsidRPr="001F2F37">
              <w:rPr>
                <w:rFonts w:asciiTheme="majorBidi" w:hAnsiTheme="majorBidi" w:cstheme="majorBidi"/>
              </w:rPr>
              <w:t xml:space="preserve">anger </w:t>
            </w:r>
            <w:r>
              <w:rPr>
                <w:rFonts w:asciiTheme="majorBidi" w:hAnsiTheme="majorBidi" w:cstheme="majorBidi"/>
              </w:rPr>
              <w:t>a</w:t>
            </w:r>
            <w:r w:rsidRPr="001F2F37">
              <w:rPr>
                <w:rFonts w:asciiTheme="majorBidi" w:hAnsiTheme="majorBidi" w:cstheme="majorBidi"/>
              </w:rPr>
              <w:t xml:space="preserve">rea </w:t>
            </w:r>
            <w:r>
              <w:rPr>
                <w:rFonts w:asciiTheme="majorBidi" w:hAnsiTheme="majorBidi" w:cstheme="majorBidi"/>
              </w:rPr>
              <w:t>i</w:t>
            </w:r>
            <w:r w:rsidRPr="001F2F37">
              <w:rPr>
                <w:rFonts w:asciiTheme="majorBidi" w:hAnsiTheme="majorBidi" w:cstheme="majorBidi"/>
              </w:rPr>
              <w:t xml:space="preserve">nfringement </w:t>
            </w:r>
            <w:r>
              <w:rPr>
                <w:rFonts w:asciiTheme="majorBidi" w:hAnsiTheme="majorBidi" w:cstheme="majorBidi"/>
              </w:rPr>
              <w:t>w</w:t>
            </w:r>
            <w:r w:rsidRPr="001F2F37">
              <w:rPr>
                <w:rFonts w:asciiTheme="majorBidi" w:hAnsiTheme="majorBidi" w:cstheme="majorBidi"/>
              </w:rPr>
              <w:t>arning</w:t>
            </w:r>
            <w:r>
              <w:rPr>
                <w:rFonts w:asciiTheme="majorBidi" w:hAnsiTheme="majorBidi" w:cstheme="majorBidi"/>
              </w:rPr>
              <w:t xml:space="preserve"> and improved</w:t>
            </w:r>
            <w:r w:rsidRPr="001F2F37">
              <w:rPr>
                <w:rFonts w:asciiTheme="majorBidi" w:hAnsiTheme="majorBidi" w:cstheme="majorBidi"/>
              </w:rPr>
              <w:t xml:space="preserve"> </w:t>
            </w:r>
            <w:r>
              <w:rPr>
                <w:rFonts w:asciiTheme="majorBidi" w:hAnsiTheme="majorBidi" w:cstheme="majorBidi"/>
              </w:rPr>
              <w:t>search and rescue.</w:t>
            </w:r>
            <w:r w:rsidRPr="00D70521">
              <w:rPr>
                <w:rFonts w:asciiTheme="majorBidi" w:hAnsiTheme="majorBidi" w:cstheme="majorBidi"/>
              </w:rPr>
              <w:t xml:space="preserve"> </w:t>
            </w:r>
            <w:r>
              <w:rPr>
                <w:rFonts w:asciiTheme="majorBidi" w:hAnsiTheme="majorBidi" w:cstheme="majorBidi"/>
              </w:rPr>
              <w:t>R</w:t>
            </w:r>
            <w:r w:rsidRPr="00D70521">
              <w:rPr>
                <w:rFonts w:asciiTheme="majorBidi" w:hAnsiTheme="majorBidi" w:cstheme="majorBidi"/>
              </w:rPr>
              <w:t xml:space="preserve">educed occurrences of misunderstandings; </w:t>
            </w:r>
            <w:r w:rsidRPr="00AF5A71">
              <w:rPr>
                <w:rFonts w:asciiTheme="majorBidi" w:hAnsiTheme="majorBidi" w:cstheme="majorBidi"/>
              </w:rPr>
              <w:t xml:space="preserve">solution to stuck </w:t>
            </w:r>
            <w:r>
              <w:rPr>
                <w:rFonts w:asciiTheme="majorBidi" w:hAnsiTheme="majorBidi" w:cstheme="majorBidi"/>
              </w:rPr>
              <w:t>microphone</w:t>
            </w:r>
            <w:r w:rsidRPr="00AF5A71">
              <w:rPr>
                <w:rFonts w:asciiTheme="majorBidi" w:hAnsiTheme="majorBidi" w:cstheme="majorBidi"/>
              </w:rPr>
              <w:t xml:space="preserve"> situations</w:t>
            </w:r>
            <w:r>
              <w:rPr>
                <w:rFonts w:asciiTheme="majorBidi" w:hAnsiTheme="majorBidi" w:cstheme="majorBidi"/>
              </w:rPr>
              <w:t>.</w:t>
            </w:r>
          </w:p>
        </w:tc>
      </w:tr>
    </w:tbl>
    <w:p w:rsidR="00620043" w:rsidRDefault="00C41920" w:rsidP="00C41920">
      <w:pPr>
        <w:jc w:val="center"/>
      </w:pPr>
      <w:r>
        <w:t>— — — — — — — —</w:t>
      </w:r>
      <w:r w:rsidR="00620043">
        <w:br w:type="page"/>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lastRenderedPageBreak/>
        <w:t>Performance Improvement Area 4:</w:t>
      </w:r>
    </w:p>
    <w:p w:rsidR="00680491" w:rsidRDefault="00680491" w:rsidP="00680491">
      <w:pPr>
        <w:spacing w:after="0" w:line="240" w:lineRule="auto"/>
        <w:jc w:val="center"/>
        <w:rPr>
          <w:rFonts w:asciiTheme="majorBidi" w:hAnsiTheme="majorBidi" w:cstheme="majorBidi"/>
          <w:b/>
          <w:bCs/>
          <w:sz w:val="24"/>
        </w:rPr>
      </w:pPr>
      <w:r w:rsidRPr="00680491">
        <w:rPr>
          <w:rFonts w:asciiTheme="majorBidi" w:hAnsiTheme="majorBidi" w:cstheme="majorBidi"/>
          <w:b/>
          <w:bCs/>
          <w:sz w:val="24"/>
        </w:rPr>
        <w:t>Efficient Flight Path – Through Trajectory-based Operations</w:t>
      </w:r>
    </w:p>
    <w:p w:rsidR="00680491" w:rsidRDefault="00680491" w:rsidP="00C41920">
      <w:pPr>
        <w:jc w:val="center"/>
      </w:pPr>
    </w:p>
    <w:tbl>
      <w:tblPr>
        <w:tblStyle w:val="TableGrid"/>
        <w:tblW w:w="0" w:type="auto"/>
        <w:tblLook w:val="04A0" w:firstRow="1" w:lastRow="0" w:firstColumn="1" w:lastColumn="0" w:noHBand="0" w:noVBand="1"/>
      </w:tblPr>
      <w:tblGrid>
        <w:gridCol w:w="2660"/>
        <w:gridCol w:w="1696"/>
        <w:gridCol w:w="430"/>
        <w:gridCol w:w="1748"/>
        <w:gridCol w:w="2178"/>
        <w:gridCol w:w="2178"/>
        <w:gridCol w:w="2178"/>
      </w:tblGrid>
      <w:tr w:rsidR="0070640C" w:rsidRPr="00A865AA" w:rsidTr="00620043">
        <w:trPr>
          <w:cantSplit/>
        </w:trPr>
        <w:tc>
          <w:tcPr>
            <w:tcW w:w="13068" w:type="dxa"/>
            <w:gridSpan w:val="7"/>
            <w:shd w:val="clear" w:color="auto" w:fill="C6D9F1" w:themeFill="text2" w:themeFillTint="33"/>
          </w:tcPr>
          <w:p w:rsidR="00817495" w:rsidRPr="00912923" w:rsidRDefault="00912923" w:rsidP="00817495">
            <w:pPr>
              <w:keepNext/>
              <w:keepLines/>
              <w:rPr>
                <w:rFonts w:asciiTheme="majorBidi" w:hAnsiTheme="majorBidi" w:cstheme="majorBidi"/>
                <w:b/>
                <w:bCs/>
                <w:u w:val="single"/>
              </w:rPr>
            </w:pPr>
            <w:r w:rsidRPr="00912923">
              <w:rPr>
                <w:rFonts w:asciiTheme="majorBidi" w:hAnsiTheme="majorBidi" w:cstheme="majorBidi"/>
                <w:b/>
                <w:bCs/>
                <w:u w:val="single"/>
              </w:rPr>
              <w:t>Title of the Module:</w:t>
            </w:r>
          </w:p>
          <w:p w:rsidR="0070640C" w:rsidRPr="0070640C" w:rsidRDefault="004F239E" w:rsidP="00817495">
            <w:pPr>
              <w:rPr>
                <w:rFonts w:asciiTheme="majorBidi" w:hAnsiTheme="majorBidi" w:cstheme="majorBidi"/>
                <w:b/>
                <w:bCs/>
              </w:rPr>
            </w:pPr>
            <w:r>
              <w:rPr>
                <w:rFonts w:asciiTheme="majorBidi" w:hAnsiTheme="majorBidi" w:cstheme="majorBidi"/>
                <w:b/>
                <w:bCs/>
              </w:rPr>
              <w:t>B0</w:t>
            </w:r>
            <w:r w:rsidR="0070640C" w:rsidRPr="007E2FC7">
              <w:rPr>
                <w:rFonts w:asciiTheme="majorBidi" w:hAnsiTheme="majorBidi" w:cstheme="majorBidi"/>
                <w:b/>
                <w:bCs/>
              </w:rPr>
              <w:t>-20</w:t>
            </w:r>
            <w:r w:rsidR="006C2025">
              <w:rPr>
                <w:rFonts w:asciiTheme="majorBidi" w:hAnsiTheme="majorBidi" w:cstheme="majorBidi"/>
                <w:b/>
                <w:bCs/>
              </w:rPr>
              <w:t>/CCO</w:t>
            </w:r>
            <w:r w:rsidR="00817495">
              <w:rPr>
                <w:rFonts w:asciiTheme="majorBidi" w:hAnsiTheme="majorBidi" w:cstheme="majorBidi"/>
                <w:b/>
                <w:bCs/>
              </w:rPr>
              <w:t xml:space="preserve">: </w:t>
            </w:r>
            <w:r w:rsidR="0070640C" w:rsidRPr="007E2FC7">
              <w:rPr>
                <w:rFonts w:asciiTheme="majorBidi" w:hAnsiTheme="majorBidi" w:cstheme="majorBidi"/>
                <w:b/>
                <w:bCs/>
                <w:lang w:val="en-GB"/>
              </w:rPr>
              <w:t>Improved Flexibility and Efficiency in Departure Profiles</w:t>
            </w:r>
            <w:r w:rsidR="00AD6731">
              <w:rPr>
                <w:rFonts w:asciiTheme="majorBidi" w:hAnsiTheme="majorBidi" w:cstheme="majorBidi"/>
                <w:b/>
                <w:bCs/>
                <w:lang w:val="en-GB"/>
              </w:rPr>
              <w:t xml:space="preserve"> (CCO)</w:t>
            </w:r>
          </w:p>
        </w:tc>
      </w:tr>
      <w:tr w:rsidR="006403D4" w:rsidRPr="00A865AA" w:rsidTr="00620043">
        <w:trPr>
          <w:cantSplit/>
        </w:trPr>
        <w:tc>
          <w:tcPr>
            <w:tcW w:w="4356" w:type="dxa"/>
            <w:gridSpan w:val="2"/>
          </w:tcPr>
          <w:p w:rsidR="0070640C" w:rsidRPr="00A865AA" w:rsidRDefault="0070640C" w:rsidP="00391D71">
            <w:pPr>
              <w:rPr>
                <w:rFonts w:asciiTheme="majorBidi" w:hAnsiTheme="majorBidi" w:cstheme="majorBidi"/>
                <w:u w:val="single"/>
              </w:rPr>
            </w:pPr>
            <w:r w:rsidRPr="00A865AA">
              <w:rPr>
                <w:rFonts w:asciiTheme="majorBidi" w:hAnsiTheme="majorBidi" w:cstheme="majorBidi"/>
                <w:u w:val="single"/>
              </w:rPr>
              <w:t xml:space="preserve">Elements: </w:t>
            </w:r>
          </w:p>
          <w:p w:rsidR="00947C16" w:rsidRPr="00947C16" w:rsidRDefault="0070640C" w:rsidP="0070640C">
            <w:pPr>
              <w:pStyle w:val="ListParagraph"/>
              <w:numPr>
                <w:ilvl w:val="0"/>
                <w:numId w:val="30"/>
              </w:numPr>
              <w:ind w:left="162" w:hanging="180"/>
              <w:rPr>
                <w:rFonts w:asciiTheme="majorBidi" w:hAnsiTheme="majorBidi" w:cstheme="majorBidi"/>
              </w:rPr>
            </w:pPr>
            <w:r w:rsidRPr="007E2FC7">
              <w:rPr>
                <w:rFonts w:asciiTheme="majorBidi" w:hAnsiTheme="majorBidi" w:cstheme="majorBidi"/>
                <w:lang w:val="en-GB"/>
              </w:rPr>
              <w:t>C</w:t>
            </w:r>
            <w:r w:rsidR="00947C16">
              <w:rPr>
                <w:rFonts w:asciiTheme="majorBidi" w:hAnsiTheme="majorBidi" w:cstheme="majorBidi"/>
                <w:lang w:val="en-GB"/>
              </w:rPr>
              <w:t>C</w:t>
            </w:r>
            <w:r w:rsidRPr="007E2FC7">
              <w:rPr>
                <w:rFonts w:asciiTheme="majorBidi" w:hAnsiTheme="majorBidi" w:cstheme="majorBidi"/>
                <w:lang w:val="en-GB"/>
              </w:rPr>
              <w:t xml:space="preserve">O </w:t>
            </w:r>
          </w:p>
          <w:p w:rsidR="0070640C" w:rsidRPr="007E2FC7" w:rsidRDefault="0070640C" w:rsidP="0070640C">
            <w:pPr>
              <w:pStyle w:val="ListParagraph"/>
              <w:numPr>
                <w:ilvl w:val="0"/>
                <w:numId w:val="30"/>
              </w:numPr>
              <w:ind w:left="162" w:hanging="180"/>
              <w:rPr>
                <w:rFonts w:asciiTheme="majorBidi" w:hAnsiTheme="majorBidi" w:cstheme="majorBidi"/>
              </w:rPr>
            </w:pPr>
            <w:r w:rsidRPr="007E2FC7">
              <w:rPr>
                <w:rFonts w:asciiTheme="majorBidi" w:hAnsiTheme="majorBidi" w:cstheme="majorBidi"/>
                <w:lang w:val="en-GB"/>
              </w:rPr>
              <w:t>PBN SIDs</w:t>
            </w:r>
          </w:p>
          <w:p w:rsidR="0070640C" w:rsidRPr="00A865AA" w:rsidRDefault="0070640C" w:rsidP="00D35C6B">
            <w:pPr>
              <w:rPr>
                <w:rFonts w:asciiTheme="majorBidi" w:hAnsiTheme="majorBidi" w:cstheme="majorBidi"/>
              </w:rPr>
            </w:pPr>
          </w:p>
        </w:tc>
        <w:tc>
          <w:tcPr>
            <w:tcW w:w="4356" w:type="dxa"/>
            <w:gridSpan w:val="3"/>
          </w:tcPr>
          <w:p w:rsidR="0070640C"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Equipage/Air</w:t>
            </w:r>
          </w:p>
          <w:p w:rsidR="0070640C" w:rsidRPr="00A865AA" w:rsidRDefault="0070640C" w:rsidP="00391D71">
            <w:pPr>
              <w:pStyle w:val="ListParagraph"/>
              <w:numPr>
                <w:ilvl w:val="0"/>
                <w:numId w:val="2"/>
              </w:numPr>
              <w:tabs>
                <w:tab w:val="left" w:pos="162"/>
              </w:tabs>
              <w:ind w:left="162" w:hanging="180"/>
              <w:rPr>
                <w:rFonts w:asciiTheme="majorBidi" w:hAnsiTheme="majorBidi" w:cstheme="majorBidi"/>
              </w:rPr>
            </w:pPr>
            <w:r>
              <w:rPr>
                <w:rFonts w:asciiTheme="majorBidi" w:hAnsiTheme="majorBidi" w:cstheme="majorBidi"/>
              </w:rPr>
              <w:t>Nil</w:t>
            </w:r>
          </w:p>
        </w:tc>
        <w:tc>
          <w:tcPr>
            <w:tcW w:w="4356" w:type="dxa"/>
            <w:gridSpan w:val="2"/>
          </w:tcPr>
          <w:p w:rsidR="0070640C" w:rsidRPr="00A865AA" w:rsidRDefault="00C5661D" w:rsidP="00391D71">
            <w:pPr>
              <w:tabs>
                <w:tab w:val="left" w:pos="252"/>
              </w:tabs>
              <w:rPr>
                <w:rFonts w:asciiTheme="majorBidi" w:hAnsiTheme="majorBidi" w:cstheme="majorBidi"/>
                <w:u w:val="single"/>
              </w:rPr>
            </w:pPr>
            <w:r>
              <w:rPr>
                <w:rFonts w:asciiTheme="majorBidi" w:hAnsiTheme="majorBidi" w:cstheme="majorBidi"/>
                <w:u w:val="single"/>
              </w:rPr>
              <w:t>Equipage/Ground</w:t>
            </w:r>
          </w:p>
          <w:p w:rsidR="0070640C" w:rsidRPr="0070640C" w:rsidRDefault="0070640C" w:rsidP="00391D71">
            <w:pPr>
              <w:pStyle w:val="ListParagraph"/>
              <w:numPr>
                <w:ilvl w:val="0"/>
                <w:numId w:val="2"/>
              </w:numPr>
              <w:ind w:left="198" w:hanging="180"/>
              <w:rPr>
                <w:rFonts w:asciiTheme="majorBidi" w:hAnsiTheme="majorBidi" w:cstheme="majorBidi"/>
              </w:rPr>
            </w:pPr>
            <w:r>
              <w:rPr>
                <w:rFonts w:asciiTheme="majorBidi" w:hAnsiTheme="majorBidi" w:cstheme="majorBidi"/>
              </w:rPr>
              <w:t>Nil</w:t>
            </w:r>
          </w:p>
        </w:tc>
      </w:tr>
      <w:tr w:rsidR="0042053C" w:rsidRPr="00A865AA" w:rsidTr="00620043">
        <w:trPr>
          <w:cantSplit/>
        </w:trPr>
        <w:tc>
          <w:tcPr>
            <w:tcW w:w="13068" w:type="dxa"/>
            <w:gridSpan w:val="7"/>
          </w:tcPr>
          <w:p w:rsidR="0042053C" w:rsidRPr="0042053C" w:rsidRDefault="002A2EF2" w:rsidP="00F72CEB">
            <w:pPr>
              <w:rPr>
                <w:rFonts w:asciiTheme="majorBidi" w:hAnsiTheme="majorBidi" w:cstheme="majorBidi"/>
                <w:b/>
                <w:bCs/>
                <w:u w:val="single"/>
              </w:rPr>
            </w:pPr>
            <w:r w:rsidRPr="00F72CEB">
              <w:rPr>
                <w:rFonts w:asciiTheme="majorBidi" w:hAnsiTheme="majorBidi" w:cstheme="majorBidi"/>
                <w:b/>
              </w:rPr>
              <w:t xml:space="preserve">Implementation monitoring and intended performance impact </w:t>
            </w:r>
          </w:p>
        </w:tc>
      </w:tr>
      <w:tr w:rsidR="00F72CEB" w:rsidRPr="00A865AA" w:rsidTr="00F72CEB">
        <w:trPr>
          <w:cantSplit/>
        </w:trPr>
        <w:tc>
          <w:tcPr>
            <w:tcW w:w="2660" w:type="dxa"/>
            <w:vMerge w:val="restart"/>
          </w:tcPr>
          <w:p w:rsidR="00F72CEB" w:rsidRDefault="00F72CEB" w:rsidP="00556F88">
            <w:pPr>
              <w:rPr>
                <w:rFonts w:asciiTheme="majorBidi" w:hAnsiTheme="majorBidi" w:cstheme="majorBidi"/>
                <w:u w:val="single"/>
              </w:rPr>
            </w:pPr>
            <w:r>
              <w:rPr>
                <w:rFonts w:asciiTheme="majorBidi" w:hAnsiTheme="majorBidi" w:cstheme="majorBidi"/>
                <w:u w:val="single"/>
              </w:rPr>
              <w:t>Implementation</w:t>
            </w:r>
            <w:r w:rsidRPr="00A865AA">
              <w:rPr>
                <w:rFonts w:asciiTheme="majorBidi" w:hAnsiTheme="majorBidi" w:cstheme="majorBidi"/>
                <w:u w:val="single"/>
              </w:rPr>
              <w:t xml:space="preserve"> </w:t>
            </w:r>
            <w:r>
              <w:rPr>
                <w:rFonts w:asciiTheme="majorBidi" w:hAnsiTheme="majorBidi" w:cstheme="majorBidi"/>
                <w:u w:val="single"/>
              </w:rPr>
              <w:t>progress</w:t>
            </w:r>
          </w:p>
          <w:p w:rsidR="00F72CEB" w:rsidRPr="005F6EB1" w:rsidRDefault="00F72CEB" w:rsidP="00F176FE">
            <w:pPr>
              <w:rPr>
                <w:rFonts w:asciiTheme="majorBidi" w:hAnsiTheme="majorBidi" w:cstheme="majorBidi"/>
                <w:i/>
                <w:iCs/>
                <w:color w:val="000000" w:themeColor="text1"/>
                <w:kern w:val="24"/>
                <w:lang w:val="en-US"/>
              </w:rPr>
            </w:pPr>
            <w:r w:rsidRPr="00F72CEB">
              <w:rPr>
                <w:rFonts w:asciiTheme="majorBidi" w:hAnsiTheme="majorBidi" w:cstheme="majorBidi"/>
                <w:iCs/>
              </w:rPr>
              <w:t>1.</w:t>
            </w:r>
            <w:r w:rsidRPr="00F72CEB">
              <w:rPr>
                <w:rFonts w:asciiTheme="majorBidi" w:hAnsiTheme="majorBidi" w:cstheme="majorBidi"/>
              </w:rPr>
              <w:t xml:space="preserve"> Indicator</w:t>
            </w:r>
            <w:r w:rsidRPr="00F72CEB">
              <w:rPr>
                <w:rFonts w:asciiTheme="majorBidi" w:hAnsiTheme="majorBidi" w:cstheme="majorBidi"/>
                <w:iCs/>
              </w:rPr>
              <w:t>:</w:t>
            </w:r>
            <w:r w:rsidRPr="005F6EB1">
              <w:rPr>
                <w:rFonts w:asciiTheme="majorBidi" w:hAnsiTheme="majorBidi" w:cstheme="majorBidi"/>
                <w:i/>
                <w:iCs/>
              </w:rPr>
              <w:t xml:space="preserve"> </w:t>
            </w:r>
            <w:r w:rsidRPr="005F6EB1">
              <w:rPr>
                <w:rFonts w:asciiTheme="majorBidi" w:hAnsiTheme="majorBidi" w:cstheme="majorBidi"/>
                <w:i/>
                <w:iCs/>
                <w:color w:val="000000" w:themeColor="text1"/>
                <w:kern w:val="24"/>
                <w:lang w:val="en-US"/>
              </w:rPr>
              <w:t xml:space="preserve">Percentage of  </w:t>
            </w:r>
            <w:r>
              <w:rPr>
                <w:rFonts w:asciiTheme="majorBidi" w:hAnsiTheme="majorBidi" w:cstheme="majorBidi"/>
                <w:i/>
                <w:iCs/>
                <w:color w:val="000000" w:themeColor="text1"/>
                <w:kern w:val="24"/>
                <w:lang w:val="en-US"/>
              </w:rPr>
              <w:t>international aerodrome</w:t>
            </w:r>
            <w:r w:rsidRPr="005F6EB1">
              <w:rPr>
                <w:rFonts w:asciiTheme="majorBidi" w:hAnsiTheme="majorBidi" w:cstheme="majorBidi"/>
                <w:i/>
                <w:iCs/>
                <w:color w:val="000000" w:themeColor="text1"/>
                <w:kern w:val="24"/>
                <w:lang w:val="en-US"/>
              </w:rPr>
              <w:t>s  with  C</w:t>
            </w:r>
            <w:r>
              <w:rPr>
                <w:rFonts w:asciiTheme="majorBidi" w:hAnsiTheme="majorBidi" w:cstheme="majorBidi"/>
                <w:i/>
                <w:iCs/>
                <w:color w:val="000000" w:themeColor="text1"/>
                <w:kern w:val="24"/>
                <w:lang w:val="en-US"/>
              </w:rPr>
              <w:t>C</w:t>
            </w:r>
            <w:r w:rsidRPr="005F6EB1">
              <w:rPr>
                <w:rFonts w:asciiTheme="majorBidi" w:hAnsiTheme="majorBidi" w:cstheme="majorBidi"/>
                <w:i/>
                <w:iCs/>
                <w:color w:val="000000" w:themeColor="text1"/>
                <w:kern w:val="24"/>
                <w:lang w:val="en-US"/>
              </w:rPr>
              <w:t>O implemented</w:t>
            </w:r>
          </w:p>
          <w:p w:rsidR="00F72CEB" w:rsidRPr="00F72CEB" w:rsidRDefault="00F72CEB" w:rsidP="00556F88">
            <w:pPr>
              <w:rPr>
                <w:rFonts w:asciiTheme="majorBidi" w:hAnsiTheme="majorBidi" w:cstheme="majorBidi"/>
                <w:iCs/>
                <w:color w:val="000000" w:themeColor="text1"/>
                <w:kern w:val="24"/>
                <w:lang w:val="en-US"/>
              </w:rPr>
            </w:pPr>
          </w:p>
          <w:p w:rsidR="00F72CEB" w:rsidRDefault="00F72CEB" w:rsidP="00F72CEB">
            <w:pPr>
              <w:rPr>
                <w:rFonts w:asciiTheme="majorBidi" w:hAnsiTheme="majorBidi" w:cstheme="majorBidi"/>
                <w:u w:val="single"/>
              </w:rPr>
            </w:pPr>
            <w:r w:rsidRPr="00F72CEB">
              <w:rPr>
                <w:rFonts w:asciiTheme="majorBidi" w:hAnsiTheme="majorBidi" w:cstheme="majorBidi"/>
                <w:iCs/>
                <w:lang w:val="en-US"/>
              </w:rPr>
              <w:t xml:space="preserve">2. </w:t>
            </w:r>
            <w:r w:rsidRPr="00F72CEB">
              <w:rPr>
                <w:rFonts w:asciiTheme="majorBidi" w:hAnsiTheme="majorBidi" w:cstheme="majorBidi"/>
              </w:rPr>
              <w:t>Indicator</w:t>
            </w:r>
            <w:r w:rsidRPr="00F72CEB">
              <w:rPr>
                <w:rFonts w:asciiTheme="majorBidi" w:hAnsiTheme="majorBidi" w:cstheme="majorBidi"/>
                <w:iCs/>
              </w:rPr>
              <w:t>:</w:t>
            </w:r>
            <w:r w:rsidRPr="005F6EB1">
              <w:rPr>
                <w:rFonts w:asciiTheme="majorBidi" w:hAnsiTheme="majorBidi" w:cstheme="majorBidi"/>
                <w:i/>
                <w:iCs/>
              </w:rPr>
              <w:t xml:space="preserve"> </w:t>
            </w:r>
            <w:r w:rsidRPr="005F6EB1">
              <w:rPr>
                <w:rFonts w:asciiTheme="majorBidi" w:hAnsiTheme="majorBidi" w:cstheme="majorBidi"/>
                <w:i/>
                <w:iCs/>
                <w:color w:val="000000" w:themeColor="text1"/>
                <w:kern w:val="24"/>
                <w:lang w:val="en-US"/>
              </w:rPr>
              <w:t xml:space="preserve">Percentage of  </w:t>
            </w:r>
            <w:r>
              <w:rPr>
                <w:rFonts w:asciiTheme="majorBidi" w:hAnsiTheme="majorBidi" w:cstheme="majorBidi"/>
                <w:i/>
                <w:iCs/>
                <w:color w:val="000000" w:themeColor="text1"/>
                <w:kern w:val="24"/>
                <w:lang w:val="en-US"/>
              </w:rPr>
              <w:t>international aerodrome</w:t>
            </w:r>
            <w:r w:rsidRPr="005F6EB1">
              <w:rPr>
                <w:rFonts w:asciiTheme="majorBidi" w:hAnsiTheme="majorBidi" w:cstheme="majorBidi"/>
                <w:i/>
                <w:iCs/>
                <w:color w:val="000000" w:themeColor="text1"/>
                <w:kern w:val="24"/>
                <w:lang w:val="en-US"/>
              </w:rPr>
              <w:t>s with  PBN S</w:t>
            </w:r>
            <w:r>
              <w:rPr>
                <w:rFonts w:asciiTheme="majorBidi" w:hAnsiTheme="majorBidi" w:cstheme="majorBidi"/>
                <w:i/>
                <w:iCs/>
                <w:color w:val="000000" w:themeColor="text1"/>
                <w:kern w:val="24"/>
                <w:lang w:val="en-US"/>
              </w:rPr>
              <w:t>IDs</w:t>
            </w:r>
            <w:r w:rsidRPr="005F6EB1">
              <w:rPr>
                <w:rFonts w:asciiTheme="majorBidi" w:hAnsiTheme="majorBidi" w:cstheme="majorBidi"/>
                <w:i/>
                <w:iCs/>
                <w:color w:val="000000" w:themeColor="text1"/>
                <w:kern w:val="24"/>
                <w:lang w:val="en-US"/>
              </w:rPr>
              <w:t xml:space="preserve"> implemented</w:t>
            </w:r>
          </w:p>
        </w:tc>
        <w:tc>
          <w:tcPr>
            <w:tcW w:w="10408" w:type="dxa"/>
            <w:gridSpan w:val="6"/>
          </w:tcPr>
          <w:p w:rsidR="00F72CEB" w:rsidRDefault="00F72CEB" w:rsidP="00F72CEB">
            <w:pPr>
              <w:keepNext/>
              <w:keepLines/>
              <w:jc w:val="center"/>
              <w:rPr>
                <w:rFonts w:asciiTheme="majorBidi" w:hAnsiTheme="majorBidi" w:cstheme="majorBidi"/>
                <w:u w:val="single"/>
              </w:rPr>
            </w:pPr>
            <w:r>
              <w:rPr>
                <w:rFonts w:asciiTheme="majorBidi" w:hAnsiTheme="majorBidi" w:cstheme="majorBidi"/>
                <w:bCs/>
              </w:rPr>
              <w:t>Q</w:t>
            </w:r>
            <w:r w:rsidRPr="002A2EF2">
              <w:rPr>
                <w:rFonts w:asciiTheme="majorBidi" w:hAnsiTheme="majorBidi" w:cstheme="majorBidi"/>
                <w:bCs/>
              </w:rPr>
              <w:t>ualitative performance benefits associated with five main KPAs only</w:t>
            </w:r>
          </w:p>
        </w:tc>
      </w:tr>
      <w:tr w:rsidR="00F72CEB" w:rsidRPr="00A865AA" w:rsidTr="00F72CEB">
        <w:trPr>
          <w:cantSplit/>
          <w:trHeight w:val="2968"/>
        </w:trPr>
        <w:tc>
          <w:tcPr>
            <w:tcW w:w="2660" w:type="dxa"/>
            <w:vMerge/>
          </w:tcPr>
          <w:p w:rsidR="00F72CEB" w:rsidRPr="00A865AA" w:rsidRDefault="00F72CEB" w:rsidP="00556F88">
            <w:pPr>
              <w:rPr>
                <w:rFonts w:asciiTheme="majorBidi" w:hAnsiTheme="majorBidi" w:cstheme="majorBidi"/>
                <w:u w:val="single"/>
              </w:rPr>
            </w:pPr>
          </w:p>
        </w:tc>
        <w:tc>
          <w:tcPr>
            <w:tcW w:w="2126" w:type="dxa"/>
            <w:gridSpan w:val="2"/>
          </w:tcPr>
          <w:p w:rsidR="00F72CEB" w:rsidRDefault="00F72CEB" w:rsidP="00556F88">
            <w:pPr>
              <w:keepNext/>
              <w:keepLines/>
              <w:rPr>
                <w:rFonts w:asciiTheme="majorBidi" w:hAnsiTheme="majorBidi" w:cstheme="majorBidi"/>
                <w:u w:val="single"/>
              </w:rPr>
            </w:pPr>
            <w:r>
              <w:rPr>
                <w:rFonts w:asciiTheme="majorBidi" w:hAnsiTheme="majorBidi" w:cstheme="majorBidi"/>
                <w:u w:val="single"/>
              </w:rPr>
              <w:t>KPA-Access/Equity</w:t>
            </w:r>
          </w:p>
          <w:p w:rsidR="00F72CEB" w:rsidRDefault="00F72CEB" w:rsidP="00556F88">
            <w:pPr>
              <w:rPr>
                <w:rFonts w:asciiTheme="majorBidi" w:hAnsiTheme="majorBidi" w:cstheme="majorBidi"/>
              </w:rPr>
            </w:pPr>
            <w:r w:rsidRPr="005E0F80">
              <w:rPr>
                <w:rFonts w:asciiTheme="majorBidi" w:hAnsiTheme="majorBidi" w:cstheme="majorBidi"/>
              </w:rPr>
              <w:t>Not Applicable</w:t>
            </w:r>
          </w:p>
          <w:p w:rsidR="00F72CEB" w:rsidRPr="00A865AA" w:rsidRDefault="00F72CEB" w:rsidP="00556F88">
            <w:pPr>
              <w:keepNext/>
              <w:keepLines/>
              <w:rPr>
                <w:rFonts w:asciiTheme="majorBidi" w:hAnsiTheme="majorBidi" w:cstheme="majorBidi"/>
                <w:u w:val="single"/>
              </w:rPr>
            </w:pPr>
          </w:p>
        </w:tc>
        <w:tc>
          <w:tcPr>
            <w:tcW w:w="1748" w:type="dxa"/>
          </w:tcPr>
          <w:p w:rsidR="00F72CEB" w:rsidRDefault="00F72CEB" w:rsidP="00556F88">
            <w:pPr>
              <w:keepNext/>
              <w:keepLines/>
              <w:rPr>
                <w:rFonts w:asciiTheme="majorBidi" w:hAnsiTheme="majorBidi" w:cstheme="majorBidi"/>
                <w:u w:val="single"/>
              </w:rPr>
            </w:pPr>
            <w:r>
              <w:rPr>
                <w:rFonts w:asciiTheme="majorBidi" w:hAnsiTheme="majorBidi" w:cstheme="majorBidi"/>
                <w:u w:val="single"/>
              </w:rPr>
              <w:t>KPA-</w:t>
            </w:r>
            <w:r w:rsidRPr="00A865AA">
              <w:rPr>
                <w:rFonts w:asciiTheme="majorBidi" w:hAnsiTheme="majorBidi" w:cstheme="majorBidi"/>
                <w:u w:val="single"/>
              </w:rPr>
              <w:t>Capacity</w:t>
            </w:r>
          </w:p>
          <w:p w:rsidR="00F72CEB" w:rsidRDefault="00F72CEB" w:rsidP="00556F88">
            <w:pPr>
              <w:rPr>
                <w:rFonts w:asciiTheme="majorBidi" w:hAnsiTheme="majorBidi" w:cstheme="majorBidi"/>
              </w:rPr>
            </w:pPr>
            <w:r w:rsidRPr="005E0F80">
              <w:rPr>
                <w:rFonts w:asciiTheme="majorBidi" w:hAnsiTheme="majorBidi" w:cstheme="majorBidi"/>
              </w:rPr>
              <w:t>Not Applicable</w:t>
            </w:r>
          </w:p>
          <w:p w:rsidR="00F72CEB" w:rsidRPr="00A865AA" w:rsidRDefault="00F72CEB" w:rsidP="00556F88">
            <w:pPr>
              <w:keepNext/>
              <w:keepLines/>
              <w:rPr>
                <w:rFonts w:asciiTheme="majorBidi" w:hAnsiTheme="majorBidi" w:cstheme="majorBidi"/>
                <w:u w:val="single"/>
              </w:rPr>
            </w:pPr>
          </w:p>
        </w:tc>
        <w:tc>
          <w:tcPr>
            <w:tcW w:w="2178" w:type="dxa"/>
          </w:tcPr>
          <w:p w:rsidR="00F72CEB" w:rsidRPr="00947C16" w:rsidRDefault="00F72CEB" w:rsidP="00556F88">
            <w:pPr>
              <w:keepNext/>
              <w:keepLines/>
              <w:rPr>
                <w:rFonts w:asciiTheme="majorBidi" w:hAnsiTheme="majorBidi" w:cstheme="majorBidi"/>
                <w:u w:val="single"/>
              </w:rPr>
            </w:pPr>
            <w:r>
              <w:rPr>
                <w:rFonts w:asciiTheme="majorBidi" w:hAnsiTheme="majorBidi" w:cstheme="majorBidi"/>
                <w:u w:val="single"/>
              </w:rPr>
              <w:t>KPA-</w:t>
            </w:r>
            <w:r w:rsidRPr="005F6EB1">
              <w:rPr>
                <w:rFonts w:asciiTheme="majorBidi" w:hAnsiTheme="majorBidi" w:cstheme="majorBidi"/>
                <w:u w:val="single"/>
              </w:rPr>
              <w:t>Efficiency</w:t>
            </w:r>
          </w:p>
          <w:p w:rsidR="00F72CEB" w:rsidRPr="00947C16" w:rsidRDefault="00F72CEB" w:rsidP="00947C16">
            <w:pPr>
              <w:rPr>
                <w:rFonts w:asciiTheme="majorBidi" w:hAnsiTheme="majorBidi" w:cstheme="majorBidi"/>
                <w:szCs w:val="20"/>
              </w:rPr>
            </w:pPr>
            <w:r w:rsidRPr="00947C16">
              <w:rPr>
                <w:rFonts w:asciiTheme="majorBidi" w:hAnsiTheme="majorBidi" w:cstheme="majorBidi"/>
                <w:szCs w:val="20"/>
              </w:rPr>
              <w:t>Cost savings through reduced fuel burn and efficient aircraft operating profiles.</w:t>
            </w:r>
          </w:p>
          <w:p w:rsidR="00F72CEB" w:rsidRDefault="00F72CEB" w:rsidP="00947C16">
            <w:pPr>
              <w:keepNext/>
              <w:keepLines/>
              <w:rPr>
                <w:rFonts w:asciiTheme="majorBidi" w:hAnsiTheme="majorBidi" w:cstheme="majorBidi"/>
                <w:szCs w:val="20"/>
              </w:rPr>
            </w:pPr>
            <w:r w:rsidRPr="00947C16">
              <w:rPr>
                <w:rFonts w:asciiTheme="majorBidi" w:hAnsiTheme="majorBidi" w:cstheme="majorBidi"/>
                <w:szCs w:val="20"/>
              </w:rPr>
              <w:t>Reduction in the number of required radio transmissions</w:t>
            </w:r>
            <w:r>
              <w:rPr>
                <w:rFonts w:asciiTheme="majorBidi" w:hAnsiTheme="majorBidi" w:cstheme="majorBidi"/>
                <w:szCs w:val="20"/>
              </w:rPr>
              <w:t>.</w:t>
            </w:r>
          </w:p>
          <w:p w:rsidR="00F72CEB" w:rsidRDefault="00F72CEB" w:rsidP="00947C16">
            <w:pPr>
              <w:keepNext/>
              <w:keepLines/>
              <w:rPr>
                <w:rFonts w:asciiTheme="majorBidi" w:hAnsiTheme="majorBidi" w:cstheme="majorBidi"/>
                <w:szCs w:val="20"/>
              </w:rPr>
            </w:pPr>
          </w:p>
          <w:p w:rsidR="00F72CEB" w:rsidRPr="005F6EB1" w:rsidRDefault="00F72CEB" w:rsidP="00A522E8">
            <w:pPr>
              <w:keepNext/>
              <w:keepLines/>
              <w:rPr>
                <w:rFonts w:asciiTheme="majorBidi" w:hAnsiTheme="majorBidi" w:cstheme="majorBidi"/>
                <w:u w:val="single"/>
              </w:rPr>
            </w:pPr>
          </w:p>
        </w:tc>
        <w:tc>
          <w:tcPr>
            <w:tcW w:w="2178" w:type="dxa"/>
          </w:tcPr>
          <w:p w:rsidR="00F72CEB" w:rsidRPr="005F6EB1" w:rsidRDefault="00F72CEB" w:rsidP="00556F88">
            <w:pPr>
              <w:keepNext/>
              <w:keepLines/>
              <w:rPr>
                <w:rFonts w:asciiTheme="majorBidi" w:hAnsiTheme="majorBidi" w:cstheme="majorBidi"/>
                <w:u w:val="single"/>
              </w:rPr>
            </w:pPr>
            <w:r>
              <w:rPr>
                <w:rFonts w:asciiTheme="majorBidi" w:hAnsiTheme="majorBidi" w:cstheme="majorBidi"/>
                <w:u w:val="single"/>
              </w:rPr>
              <w:t>KPA-</w:t>
            </w:r>
            <w:r w:rsidRPr="005F6EB1">
              <w:rPr>
                <w:rFonts w:asciiTheme="majorBidi" w:hAnsiTheme="majorBidi" w:cstheme="majorBidi"/>
                <w:u w:val="single"/>
              </w:rPr>
              <w:t>Environment</w:t>
            </w:r>
          </w:p>
          <w:p w:rsidR="00F72CEB" w:rsidRPr="00947C16" w:rsidRDefault="00F72CEB" w:rsidP="00947C16">
            <w:pPr>
              <w:rPr>
                <w:rFonts w:asciiTheme="majorBidi" w:hAnsiTheme="majorBidi" w:cstheme="majorBidi"/>
                <w:szCs w:val="20"/>
              </w:rPr>
            </w:pPr>
            <w:r w:rsidRPr="00947C16">
              <w:rPr>
                <w:rFonts w:asciiTheme="majorBidi" w:hAnsiTheme="majorBidi" w:cstheme="majorBidi"/>
                <w:szCs w:val="20"/>
              </w:rPr>
              <w:t>Authorization of operations where noise limitations would otherwise result in operations being curtailed or restricted.</w:t>
            </w:r>
          </w:p>
          <w:p w:rsidR="00F72CEB" w:rsidRPr="005F6EB1" w:rsidRDefault="00F72CEB" w:rsidP="00F72CEB">
            <w:pPr>
              <w:rPr>
                <w:rFonts w:asciiTheme="majorBidi" w:hAnsiTheme="majorBidi" w:cstheme="majorBidi"/>
                <w:u w:val="single"/>
              </w:rPr>
            </w:pPr>
            <w:r w:rsidRPr="00947C16">
              <w:rPr>
                <w:rFonts w:asciiTheme="majorBidi" w:hAnsiTheme="majorBidi" w:cstheme="majorBidi"/>
                <w:szCs w:val="20"/>
              </w:rPr>
              <w:t>Environmental benefits through reduced emissions.</w:t>
            </w:r>
          </w:p>
        </w:tc>
        <w:tc>
          <w:tcPr>
            <w:tcW w:w="2178" w:type="dxa"/>
          </w:tcPr>
          <w:p w:rsidR="00F72CEB" w:rsidRPr="005F6EB1" w:rsidRDefault="00F72CEB" w:rsidP="00556F88">
            <w:pPr>
              <w:keepNext/>
              <w:keepLines/>
              <w:rPr>
                <w:rFonts w:asciiTheme="majorBidi" w:hAnsiTheme="majorBidi" w:cstheme="majorBidi"/>
                <w:u w:val="single"/>
              </w:rPr>
            </w:pPr>
            <w:r>
              <w:rPr>
                <w:rFonts w:asciiTheme="majorBidi" w:hAnsiTheme="majorBidi" w:cstheme="majorBidi"/>
                <w:u w:val="single"/>
              </w:rPr>
              <w:t>KPA-</w:t>
            </w:r>
            <w:r w:rsidRPr="005F6EB1">
              <w:rPr>
                <w:rFonts w:asciiTheme="majorBidi" w:hAnsiTheme="majorBidi" w:cstheme="majorBidi"/>
                <w:u w:val="single"/>
              </w:rPr>
              <w:t>Safety</w:t>
            </w:r>
          </w:p>
          <w:p w:rsidR="00F72CEB" w:rsidRPr="00F17624" w:rsidRDefault="00F72CEB" w:rsidP="00947C16">
            <w:pPr>
              <w:rPr>
                <w:rFonts w:asciiTheme="majorBidi" w:hAnsiTheme="majorBidi" w:cstheme="majorBidi"/>
                <w:szCs w:val="20"/>
              </w:rPr>
            </w:pPr>
            <w:r w:rsidRPr="00F17624">
              <w:rPr>
                <w:rFonts w:asciiTheme="majorBidi" w:hAnsiTheme="majorBidi" w:cstheme="majorBidi"/>
                <w:szCs w:val="20"/>
              </w:rPr>
              <w:t>More consistent flight paths. Reduction in the number of required radio transmissions.</w:t>
            </w:r>
          </w:p>
          <w:p w:rsidR="00F72CEB" w:rsidRPr="005F6EB1" w:rsidRDefault="00F72CEB" w:rsidP="00F72CEB">
            <w:pPr>
              <w:keepNext/>
              <w:keepLines/>
              <w:rPr>
                <w:rFonts w:asciiTheme="majorBidi" w:hAnsiTheme="majorBidi" w:cstheme="majorBidi"/>
                <w:u w:val="single"/>
              </w:rPr>
            </w:pPr>
            <w:r w:rsidRPr="00F17624">
              <w:rPr>
                <w:rFonts w:asciiTheme="majorBidi" w:hAnsiTheme="majorBidi" w:cstheme="majorBidi"/>
                <w:szCs w:val="20"/>
              </w:rPr>
              <w:t>Lower pilot and air traffic control workload</w:t>
            </w:r>
            <w:r w:rsidRPr="00F17624">
              <w:rPr>
                <w:rFonts w:asciiTheme="majorBidi" w:hAnsiTheme="majorBidi" w:cstheme="majorBidi"/>
                <w:b/>
                <w:color w:val="FF0000"/>
              </w:rPr>
              <w:t xml:space="preserve"> </w:t>
            </w:r>
          </w:p>
        </w:tc>
      </w:tr>
    </w:tbl>
    <w:p w:rsidR="00A865AA" w:rsidRDefault="00A865AA">
      <w:pPr>
        <w:rPr>
          <w:b/>
          <w:bCs/>
        </w:rPr>
      </w:pPr>
    </w:p>
    <w:p w:rsidR="00716784" w:rsidRDefault="00716784" w:rsidP="00B109B4">
      <w:pPr>
        <w:tabs>
          <w:tab w:val="left" w:pos="1440"/>
          <w:tab w:val="left" w:pos="3060"/>
          <w:tab w:val="left" w:pos="8100"/>
        </w:tabs>
        <w:jc w:val="center"/>
        <w:rPr>
          <w:rFonts w:ascii="Times New Roman" w:hAnsi="Times New Roman" w:cs="Times New Roman"/>
        </w:rPr>
      </w:pPr>
      <w:r>
        <w:t>— — — — — — — —</w:t>
      </w:r>
    </w:p>
    <w:p w:rsidR="00716784" w:rsidRDefault="00716784" w:rsidP="00B109B4">
      <w:pPr>
        <w:tabs>
          <w:tab w:val="left" w:pos="1440"/>
          <w:tab w:val="left" w:pos="3060"/>
          <w:tab w:val="left" w:pos="8100"/>
        </w:tabs>
        <w:jc w:val="center"/>
        <w:rPr>
          <w:rFonts w:ascii="Times New Roman" w:hAnsi="Times New Roman" w:cs="Times New Roman"/>
        </w:rPr>
      </w:pPr>
    </w:p>
    <w:p w:rsidR="00716784" w:rsidRDefault="00716784" w:rsidP="00B109B4">
      <w:pPr>
        <w:tabs>
          <w:tab w:val="left" w:pos="1440"/>
          <w:tab w:val="left" w:pos="3060"/>
          <w:tab w:val="left" w:pos="8100"/>
        </w:tabs>
        <w:jc w:val="center"/>
        <w:rPr>
          <w:rFonts w:ascii="Times New Roman" w:hAnsi="Times New Roman" w:cs="Times New Roman"/>
        </w:rPr>
      </w:pPr>
    </w:p>
    <w:p w:rsidR="002F3748" w:rsidRDefault="002F3748" w:rsidP="00B109B4">
      <w:pPr>
        <w:tabs>
          <w:tab w:val="left" w:pos="1440"/>
          <w:tab w:val="left" w:pos="3060"/>
          <w:tab w:val="left" w:pos="8100"/>
        </w:tabs>
        <w:jc w:val="center"/>
        <w:rPr>
          <w:rFonts w:ascii="Times New Roman" w:hAnsi="Times New Roman" w:cs="Times New Roman"/>
        </w:rPr>
      </w:pPr>
    </w:p>
    <w:p w:rsidR="002F3748" w:rsidRDefault="002F3748">
      <w:pPr>
        <w:rPr>
          <w:rFonts w:ascii="Times New Roman" w:hAnsi="Times New Roman" w:cs="Times New Roman"/>
        </w:rPr>
      </w:pPr>
      <w:r>
        <w:rPr>
          <w:rFonts w:ascii="Times New Roman" w:hAnsi="Times New Roman" w:cs="Times New Roman"/>
        </w:rPr>
        <w:br w:type="page"/>
      </w:r>
    </w:p>
    <w:p w:rsidR="006D23C7" w:rsidRDefault="00716784" w:rsidP="002A0606">
      <w:pPr>
        <w:spacing w:after="0" w:line="240" w:lineRule="auto"/>
        <w:jc w:val="center"/>
        <w:rPr>
          <w:rFonts w:ascii="Times New Roman" w:eastAsia="SimSun" w:hAnsi="Times New Roman" w:cs="Times New Roman"/>
          <w:b/>
          <w:bCs/>
          <w:lang w:val="en-GB"/>
        </w:rPr>
      </w:pPr>
      <w:r w:rsidRPr="00716784">
        <w:rPr>
          <w:rFonts w:ascii="Times New Roman" w:eastAsia="SimSun" w:hAnsi="Times New Roman" w:cs="Times New Roman"/>
          <w:b/>
          <w:bCs/>
          <w:lang w:val="en-GB"/>
        </w:rPr>
        <w:lastRenderedPageBreak/>
        <w:t xml:space="preserve">LIST OF PERFORMANCE </w:t>
      </w:r>
      <w:r w:rsidR="00154362">
        <w:rPr>
          <w:rFonts w:ascii="Times New Roman" w:eastAsia="SimSun" w:hAnsi="Times New Roman" w:cs="Times New Roman"/>
          <w:b/>
          <w:bCs/>
          <w:lang w:val="en-GB"/>
        </w:rPr>
        <w:t xml:space="preserve">(BENEFIT) </w:t>
      </w:r>
      <w:r w:rsidRPr="00716784">
        <w:rPr>
          <w:rFonts w:ascii="Times New Roman" w:eastAsia="SimSun" w:hAnsi="Times New Roman" w:cs="Times New Roman"/>
          <w:b/>
          <w:bCs/>
          <w:lang w:val="en-GB"/>
        </w:rPr>
        <w:t>METRICS FOR ASBU MODULES</w:t>
      </w:r>
      <w:r w:rsidR="002A0606">
        <w:rPr>
          <w:rFonts w:ascii="Times New Roman" w:eastAsia="SimSun" w:hAnsi="Times New Roman" w:cs="Times New Roman"/>
          <w:b/>
          <w:bCs/>
          <w:lang w:val="en-GB"/>
        </w:rPr>
        <w:t xml:space="preserve"> -</w:t>
      </w:r>
      <w:r w:rsidRPr="00716784">
        <w:rPr>
          <w:rFonts w:ascii="Times New Roman" w:eastAsia="SimSun" w:hAnsi="Times New Roman" w:cs="Times New Roman"/>
          <w:b/>
          <w:bCs/>
          <w:lang w:val="en-GB"/>
        </w:rPr>
        <w:t xml:space="preserve"> EXAMPLES</w:t>
      </w:r>
      <w:r>
        <w:rPr>
          <w:rFonts w:ascii="Times New Roman" w:eastAsia="SimSun" w:hAnsi="Times New Roman" w:cs="Times New Roman"/>
          <w:b/>
          <w:bCs/>
          <w:lang w:val="en-GB"/>
        </w:rPr>
        <w:t xml:space="preserve"> </w:t>
      </w:r>
    </w:p>
    <w:p w:rsidR="00FB1C3A" w:rsidRPr="00716784" w:rsidRDefault="00FB1C3A" w:rsidP="002A0606">
      <w:pPr>
        <w:spacing w:after="0" w:line="240" w:lineRule="auto"/>
        <w:jc w:val="center"/>
        <w:rPr>
          <w:rFonts w:ascii="Times New Roman" w:eastAsia="SimSun" w:hAnsi="Times New Roman" w:cs="Times New Roman"/>
          <w:b/>
          <w:bCs/>
          <w:lang w:val="en-GB"/>
        </w:rPr>
      </w:pPr>
    </w:p>
    <w:p w:rsidR="00716784" w:rsidRDefault="00716784" w:rsidP="00716784">
      <w:pPr>
        <w:spacing w:after="0" w:line="240" w:lineRule="auto"/>
        <w:jc w:val="center"/>
        <w:rPr>
          <w:rFonts w:ascii="Times New Roman" w:eastAsia="SimSun" w:hAnsi="Times New Roman" w:cs="Times New Roman"/>
          <w:lang w:val="en-GB"/>
        </w:rPr>
      </w:pPr>
    </w:p>
    <w:tbl>
      <w:tblPr>
        <w:tblW w:w="12758" w:type="dxa"/>
        <w:tblInd w:w="211" w:type="dxa"/>
        <w:tblCellMar>
          <w:left w:w="0" w:type="dxa"/>
          <w:right w:w="0" w:type="dxa"/>
        </w:tblCellMar>
        <w:tblLook w:val="04A0" w:firstRow="1" w:lastRow="0" w:firstColumn="1" w:lastColumn="0" w:noHBand="0" w:noVBand="1"/>
      </w:tblPr>
      <w:tblGrid>
        <w:gridCol w:w="2977"/>
        <w:gridCol w:w="9781"/>
      </w:tblGrid>
      <w:tr w:rsidR="00716784" w:rsidRPr="00716784" w:rsidTr="00993DCA">
        <w:trPr>
          <w:trHeight w:val="649"/>
          <w:tblHeader/>
        </w:trPr>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716784" w:rsidRPr="00716784" w:rsidRDefault="00716784" w:rsidP="00716784">
            <w:pPr>
              <w:spacing w:after="0" w:line="240" w:lineRule="auto"/>
              <w:jc w:val="center"/>
              <w:rPr>
                <w:rFonts w:ascii="Times New Roman" w:eastAsia="SimSun" w:hAnsi="Times New Roman" w:cs="Times New Roman"/>
                <w:b/>
                <w:szCs w:val="24"/>
                <w:lang w:val="en-GB"/>
              </w:rPr>
            </w:pPr>
            <w:r w:rsidRPr="00716784">
              <w:rPr>
                <w:rFonts w:ascii="Times New Roman" w:eastAsia="SimSun" w:hAnsi="Times New Roman" w:cs="Times New Roman"/>
                <w:b/>
                <w:lang w:val="en-US"/>
              </w:rPr>
              <w:t>Key Performance Area</w:t>
            </w:r>
          </w:p>
        </w:tc>
        <w:tc>
          <w:tcPr>
            <w:tcW w:w="978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hideMark/>
          </w:tcPr>
          <w:p w:rsidR="00716784" w:rsidRPr="00716784" w:rsidRDefault="00716784" w:rsidP="00716784">
            <w:pPr>
              <w:spacing w:after="0" w:line="240" w:lineRule="auto"/>
              <w:jc w:val="center"/>
              <w:rPr>
                <w:rFonts w:ascii="Times New Roman" w:eastAsia="SimSun" w:hAnsi="Times New Roman" w:cs="Times New Roman"/>
                <w:b/>
                <w:szCs w:val="24"/>
                <w:lang w:val="en-US"/>
              </w:rPr>
            </w:pPr>
          </w:p>
          <w:p w:rsidR="00716784" w:rsidRPr="00716784" w:rsidRDefault="00716784" w:rsidP="00716784">
            <w:pPr>
              <w:spacing w:after="0" w:line="240" w:lineRule="auto"/>
              <w:jc w:val="center"/>
              <w:rPr>
                <w:rFonts w:ascii="Times New Roman" w:eastAsia="SimSun" w:hAnsi="Times New Roman" w:cs="Times New Roman"/>
                <w:b/>
                <w:szCs w:val="24"/>
                <w:lang w:val="en-GB"/>
              </w:rPr>
            </w:pPr>
            <w:r w:rsidRPr="00716784">
              <w:rPr>
                <w:rFonts w:ascii="Times New Roman" w:eastAsia="SimSun" w:hAnsi="Times New Roman" w:cs="Times New Roman"/>
                <w:b/>
                <w:lang w:val="en-US"/>
              </w:rPr>
              <w:t>Related Performance Metrics</w:t>
            </w:r>
          </w:p>
        </w:tc>
      </w:tr>
      <w:tr w:rsidR="002A0606" w:rsidRPr="00716784" w:rsidTr="00993DCA">
        <w:trPr>
          <w:trHeight w:val="227"/>
        </w:trPr>
        <w:tc>
          <w:tcPr>
            <w:tcW w:w="2977"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2A0606" w:rsidRPr="00716784" w:rsidRDefault="002A0606"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  Access &amp; Equity</w:t>
            </w:r>
            <w:r w:rsidRPr="00716784">
              <w:rPr>
                <w:rFonts w:ascii="Times New Roman" w:eastAsia="SimSun" w:hAnsi="Times New Roman" w:cs="Times New Roman"/>
                <w:lang w:val="en-GB"/>
              </w:rPr>
              <w:t xml:space="preserve">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2A0606" w:rsidRPr="00716784" w:rsidRDefault="002A0606" w:rsidP="002A0606">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1. KPA/Access: </w:t>
            </w:r>
            <w:r>
              <w:rPr>
                <w:rFonts w:ascii="Times New Roman" w:eastAsia="SimSun" w:hAnsi="Times New Roman" w:cs="Times New Roman"/>
                <w:lang w:val="en-US"/>
              </w:rPr>
              <w:t xml:space="preserve">Number of </w:t>
            </w:r>
            <w:r w:rsidR="00F95CE7">
              <w:rPr>
                <w:rFonts w:ascii="Times New Roman" w:eastAsia="SimSun" w:hAnsi="Times New Roman" w:cs="Times New Roman"/>
                <w:lang w:val="en-US"/>
              </w:rPr>
              <w:t xml:space="preserve">international </w:t>
            </w:r>
            <w:r>
              <w:rPr>
                <w:rFonts w:ascii="Times New Roman" w:eastAsia="SimSun" w:hAnsi="Times New Roman" w:cs="Times New Roman"/>
                <w:lang w:val="en-US"/>
              </w:rPr>
              <w:t>aerodromes with</w:t>
            </w:r>
            <w:r w:rsidRPr="00716784">
              <w:rPr>
                <w:rFonts w:ascii="Times New Roman" w:eastAsia="SimSun" w:hAnsi="Times New Roman" w:cs="Times New Roman"/>
                <w:lang w:val="en-US"/>
              </w:rPr>
              <w:t xml:space="preserve">  APV</w:t>
            </w:r>
            <w:r w:rsidRPr="00716784">
              <w:rPr>
                <w:rFonts w:ascii="Times New Roman" w:eastAsia="SimSun" w:hAnsi="Times New Roman" w:cs="Times New Roman"/>
                <w:lang w:val="en-GB"/>
              </w:rPr>
              <w:t xml:space="preserve"> </w:t>
            </w:r>
          </w:p>
        </w:tc>
      </w:tr>
      <w:tr w:rsidR="002A0606" w:rsidRPr="00716784" w:rsidTr="00993DCA">
        <w:trPr>
          <w:trHeight w:val="227"/>
        </w:trPr>
        <w:tc>
          <w:tcPr>
            <w:tcW w:w="2977" w:type="dxa"/>
            <w:vMerge/>
            <w:tcBorders>
              <w:left w:val="single" w:sz="8" w:space="0" w:color="000000"/>
              <w:right w:val="single" w:sz="8" w:space="0" w:color="000000"/>
            </w:tcBorders>
            <w:vAlign w:val="center"/>
            <w:hideMark/>
          </w:tcPr>
          <w:p w:rsidR="002A0606" w:rsidRPr="00716784" w:rsidRDefault="002A0606"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2A0606" w:rsidRPr="00716784" w:rsidRDefault="002A0606" w:rsidP="00F95CE7">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2. KPA/Access:  </w:t>
            </w:r>
            <w:r>
              <w:rPr>
                <w:rFonts w:ascii="Times New Roman" w:eastAsia="SimSun" w:hAnsi="Times New Roman" w:cs="Times New Roman"/>
                <w:lang w:val="en-US"/>
              </w:rPr>
              <w:t xml:space="preserve">Percentage of time </w:t>
            </w:r>
            <w:r w:rsidRPr="00716784">
              <w:rPr>
                <w:rFonts w:ascii="Times New Roman" w:eastAsia="SimSun" w:hAnsi="Times New Roman" w:cs="Times New Roman"/>
                <w:lang w:val="en-US"/>
              </w:rPr>
              <w:t xml:space="preserve">Special Use Airspace (SUA) </w:t>
            </w:r>
            <w:r w:rsidR="00F95CE7">
              <w:rPr>
                <w:rFonts w:ascii="Times New Roman" w:eastAsia="SimSun" w:hAnsi="Times New Roman" w:cs="Times New Roman"/>
                <w:lang w:val="en-US"/>
              </w:rPr>
              <w:t>a</w:t>
            </w:r>
            <w:r>
              <w:rPr>
                <w:rFonts w:ascii="Times New Roman" w:eastAsia="SimSun" w:hAnsi="Times New Roman" w:cs="Times New Roman"/>
                <w:lang w:val="en-US"/>
              </w:rPr>
              <w:t xml:space="preserve">vailable to </w:t>
            </w:r>
            <w:r w:rsidRPr="00716784">
              <w:rPr>
                <w:rFonts w:ascii="Times New Roman" w:eastAsia="SimSun" w:hAnsi="Times New Roman" w:cs="Times New Roman"/>
                <w:lang w:val="en-US"/>
              </w:rPr>
              <w:t>Civil Operations</w:t>
            </w:r>
            <w:r w:rsidRPr="00716784">
              <w:rPr>
                <w:rFonts w:ascii="Times New Roman" w:eastAsia="SimSun" w:hAnsi="Times New Roman" w:cs="Times New Roman"/>
                <w:lang w:val="en-GB"/>
              </w:rPr>
              <w:t xml:space="preserve"> </w:t>
            </w:r>
          </w:p>
        </w:tc>
      </w:tr>
      <w:tr w:rsidR="00F726D8" w:rsidRPr="00716784" w:rsidTr="00993DCA">
        <w:trPr>
          <w:trHeight w:val="227"/>
        </w:trPr>
        <w:tc>
          <w:tcPr>
            <w:tcW w:w="2977" w:type="dxa"/>
            <w:vMerge/>
            <w:tcBorders>
              <w:left w:val="single" w:sz="8" w:space="0" w:color="000000"/>
              <w:right w:val="single" w:sz="8" w:space="0" w:color="000000"/>
            </w:tcBorders>
            <w:vAlign w:val="center"/>
            <w:hideMark/>
          </w:tcPr>
          <w:p w:rsidR="00F726D8" w:rsidRPr="00716784" w:rsidRDefault="00F726D8"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726D8" w:rsidRPr="00716784" w:rsidRDefault="00F726D8" w:rsidP="00F726D8">
            <w:pPr>
              <w:spacing w:after="0" w:line="240" w:lineRule="auto"/>
              <w:rPr>
                <w:rFonts w:ascii="Times New Roman" w:eastAsia="SimSun" w:hAnsi="Times New Roman" w:cs="Times New Roman"/>
                <w:lang w:val="en-US"/>
              </w:rPr>
            </w:pPr>
            <w:r>
              <w:rPr>
                <w:rFonts w:ascii="Times New Roman" w:eastAsia="SimSun" w:hAnsi="Times New Roman" w:cs="Times New Roman"/>
                <w:lang w:val="en-US"/>
              </w:rPr>
              <w:t>3</w:t>
            </w:r>
            <w:r w:rsidRPr="00716784">
              <w:rPr>
                <w:rFonts w:ascii="Times New Roman" w:eastAsia="SimSun" w:hAnsi="Times New Roman" w:cs="Times New Roman"/>
                <w:lang w:val="en-US"/>
              </w:rPr>
              <w:t>. KPA/Access: Percentage of requested flight level versus cleared flight level</w:t>
            </w:r>
          </w:p>
        </w:tc>
      </w:tr>
      <w:tr w:rsidR="00F726D8" w:rsidRPr="00716784" w:rsidTr="00993DCA">
        <w:trPr>
          <w:trHeight w:val="227"/>
        </w:trPr>
        <w:tc>
          <w:tcPr>
            <w:tcW w:w="2977" w:type="dxa"/>
            <w:vMerge/>
            <w:tcBorders>
              <w:left w:val="single" w:sz="8" w:space="0" w:color="000000"/>
              <w:right w:val="single" w:sz="8" w:space="0" w:color="000000"/>
            </w:tcBorders>
            <w:vAlign w:val="center"/>
            <w:hideMark/>
          </w:tcPr>
          <w:p w:rsidR="00F726D8" w:rsidRPr="00716784" w:rsidRDefault="00F726D8"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726D8" w:rsidRDefault="00F726D8" w:rsidP="00F726D8">
            <w:pPr>
              <w:spacing w:after="0" w:line="240" w:lineRule="auto"/>
              <w:rPr>
                <w:rFonts w:ascii="Times New Roman" w:eastAsia="SimSun" w:hAnsi="Times New Roman" w:cs="Times New Roman"/>
                <w:lang w:val="en-US"/>
              </w:rPr>
            </w:pPr>
            <w:r>
              <w:rPr>
                <w:rFonts w:ascii="Times New Roman" w:eastAsia="SimSun" w:hAnsi="Times New Roman" w:cs="Times New Roman"/>
                <w:lang w:val="en-US"/>
              </w:rPr>
              <w:t xml:space="preserve">4. </w:t>
            </w:r>
            <w:r w:rsidRPr="00716784">
              <w:rPr>
                <w:rFonts w:ascii="Times New Roman" w:eastAsia="SimSun" w:hAnsi="Times New Roman" w:cs="Times New Roman"/>
                <w:lang w:val="en-US"/>
              </w:rPr>
              <w:t xml:space="preserve">KPA/Access: </w:t>
            </w:r>
            <w:r>
              <w:rPr>
                <w:rFonts w:ascii="Times New Roman" w:eastAsia="SimSun" w:hAnsi="Times New Roman" w:cs="Times New Roman"/>
                <w:lang w:val="en-US"/>
              </w:rPr>
              <w:t>Number of access denials due to equipment failure</w:t>
            </w:r>
          </w:p>
        </w:tc>
      </w:tr>
      <w:tr w:rsidR="002A0606" w:rsidRPr="00716784" w:rsidTr="00993DCA">
        <w:trPr>
          <w:trHeight w:val="311"/>
        </w:trPr>
        <w:tc>
          <w:tcPr>
            <w:tcW w:w="2977" w:type="dxa"/>
            <w:vMerge/>
            <w:tcBorders>
              <w:left w:val="single" w:sz="8" w:space="0" w:color="000000"/>
              <w:right w:val="single" w:sz="8" w:space="0" w:color="000000"/>
            </w:tcBorders>
            <w:vAlign w:val="center"/>
            <w:hideMark/>
          </w:tcPr>
          <w:p w:rsidR="002A0606" w:rsidRPr="00716784" w:rsidRDefault="002A0606"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2A0606" w:rsidRPr="00716784" w:rsidRDefault="00F726D8" w:rsidP="00F726D8">
            <w:pPr>
              <w:spacing w:after="0" w:line="240" w:lineRule="auto"/>
              <w:rPr>
                <w:rFonts w:ascii="Times New Roman" w:eastAsia="SimSun" w:hAnsi="Times New Roman" w:cs="Times New Roman"/>
                <w:szCs w:val="24"/>
                <w:lang w:val="en-GB"/>
              </w:rPr>
            </w:pPr>
            <w:r>
              <w:rPr>
                <w:rFonts w:ascii="Times New Roman" w:eastAsia="SimSun" w:hAnsi="Times New Roman" w:cs="Times New Roman"/>
                <w:lang w:val="en-US"/>
              </w:rPr>
              <w:t>5</w:t>
            </w:r>
            <w:r w:rsidR="002A0606" w:rsidRPr="00716784">
              <w:rPr>
                <w:rFonts w:ascii="Times New Roman" w:eastAsia="SimSun" w:hAnsi="Times New Roman" w:cs="Times New Roman"/>
                <w:lang w:val="en-US"/>
              </w:rPr>
              <w:t>. KPA/Equity</w:t>
            </w:r>
            <w:r>
              <w:rPr>
                <w:rFonts w:ascii="Times New Roman" w:eastAsia="SimSun" w:hAnsi="Times New Roman" w:cs="Times New Roman"/>
                <w:lang w:val="en-US"/>
              </w:rPr>
              <w:t>:</w:t>
            </w:r>
            <w:r w:rsidR="002A0606" w:rsidRPr="00716784">
              <w:rPr>
                <w:rFonts w:ascii="Times New Roman" w:eastAsia="SimSun" w:hAnsi="Times New Roman" w:cs="Times New Roman"/>
                <w:lang w:val="en-US"/>
              </w:rPr>
              <w:t xml:space="preserve"> Percentage of aircraft operators by class who consider that equity is achieved</w:t>
            </w:r>
            <w:r w:rsidR="002A0606" w:rsidRPr="00716784">
              <w:rPr>
                <w:rFonts w:ascii="Times New Roman" w:eastAsia="SimSun" w:hAnsi="Times New Roman" w:cs="Times New Roman"/>
                <w:lang w:val="en-GB"/>
              </w:rPr>
              <w:t xml:space="preserve"> </w:t>
            </w:r>
          </w:p>
        </w:tc>
      </w:tr>
      <w:tr w:rsidR="002A0606" w:rsidRPr="00716784" w:rsidTr="002A0606">
        <w:trPr>
          <w:trHeight w:val="227"/>
        </w:trPr>
        <w:tc>
          <w:tcPr>
            <w:tcW w:w="2977" w:type="dxa"/>
            <w:vMerge/>
            <w:tcBorders>
              <w:left w:val="single" w:sz="8" w:space="0" w:color="000000"/>
              <w:right w:val="single" w:sz="8" w:space="0" w:color="000000"/>
            </w:tcBorders>
            <w:vAlign w:val="center"/>
          </w:tcPr>
          <w:p w:rsidR="002A0606" w:rsidRPr="00716784" w:rsidRDefault="002A0606"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2A0606" w:rsidRPr="00716784" w:rsidRDefault="00F726D8" w:rsidP="00F726D8">
            <w:pPr>
              <w:spacing w:after="0" w:line="240" w:lineRule="auto"/>
              <w:ind w:left="214" w:hanging="214"/>
              <w:rPr>
                <w:rFonts w:ascii="Times New Roman" w:eastAsia="SimSun" w:hAnsi="Times New Roman" w:cs="Times New Roman"/>
                <w:lang w:val="en-US"/>
              </w:rPr>
            </w:pPr>
            <w:r>
              <w:rPr>
                <w:rFonts w:ascii="Times New Roman" w:eastAsia="SimSun" w:hAnsi="Times New Roman" w:cs="Times New Roman"/>
                <w:lang w:val="en-US"/>
              </w:rPr>
              <w:t>6</w:t>
            </w:r>
            <w:r w:rsidR="002A0606">
              <w:rPr>
                <w:rFonts w:ascii="Times New Roman" w:eastAsia="SimSun" w:hAnsi="Times New Roman" w:cs="Times New Roman"/>
                <w:lang w:val="en-US"/>
              </w:rPr>
              <w:t xml:space="preserve">. KPA/Equity: </w:t>
            </w:r>
            <w:r w:rsidR="002A0606" w:rsidRPr="00BF53AF">
              <w:rPr>
                <w:rFonts w:ascii="Times New Roman" w:eastAsia="SimSun" w:hAnsi="Times New Roman" w:cs="Times New Roman"/>
                <w:lang w:val="en-US"/>
              </w:rPr>
              <w:t>Percentage of different types of aircraft operating in a particular airspace or international aerodrome.</w:t>
            </w:r>
          </w:p>
        </w:tc>
      </w:tr>
      <w:tr w:rsidR="000A6910" w:rsidRPr="00716784" w:rsidTr="00993DCA">
        <w:trPr>
          <w:trHeight w:val="227"/>
        </w:trPr>
        <w:tc>
          <w:tcPr>
            <w:tcW w:w="2977"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0A6910" w:rsidRPr="00716784" w:rsidRDefault="000A6910"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2.  Capacity</w:t>
            </w:r>
            <w:r w:rsidRPr="00716784">
              <w:rPr>
                <w:rFonts w:ascii="Times New Roman" w:eastAsia="SimSun" w:hAnsi="Times New Roman" w:cs="Times New Roman"/>
                <w:lang w:val="en-GB"/>
              </w:rPr>
              <w:t xml:space="preserve">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0A6910" w:rsidRPr="00716784" w:rsidRDefault="000A6910" w:rsidP="003457D2">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1. </w:t>
            </w:r>
            <w:r w:rsidR="003457D2" w:rsidRPr="001734C7">
              <w:rPr>
                <w:rFonts w:ascii="Times New Roman" w:hAnsi="Times New Roman"/>
                <w:iCs/>
                <w:lang w:val="en-US"/>
              </w:rPr>
              <w:t>Number of operations</w:t>
            </w:r>
            <w:r w:rsidR="003457D2">
              <w:rPr>
                <w:rFonts w:ascii="Times New Roman" w:hAnsi="Times New Roman"/>
                <w:iCs/>
                <w:lang w:val="en-US"/>
              </w:rPr>
              <w:t xml:space="preserve"> (arrivals+departures)</w:t>
            </w:r>
            <w:r w:rsidR="003457D2" w:rsidRPr="001734C7">
              <w:rPr>
                <w:rFonts w:ascii="Times New Roman" w:hAnsi="Times New Roman"/>
                <w:iCs/>
                <w:lang w:val="en-US"/>
              </w:rPr>
              <w:t xml:space="preserve"> per </w:t>
            </w:r>
            <w:r w:rsidR="003457D2">
              <w:rPr>
                <w:rFonts w:ascii="Times New Roman" w:hAnsi="Times New Roman"/>
                <w:iCs/>
                <w:lang w:val="en-US"/>
              </w:rPr>
              <w:t xml:space="preserve">international </w:t>
            </w:r>
            <w:r w:rsidR="003457D2" w:rsidRPr="001734C7">
              <w:rPr>
                <w:rFonts w:ascii="Times New Roman" w:hAnsi="Times New Roman"/>
                <w:iCs/>
                <w:lang w:val="en-US"/>
              </w:rPr>
              <w:t>aerodrome</w:t>
            </w:r>
            <w:r w:rsidR="003457D2">
              <w:rPr>
                <w:rFonts w:ascii="Times New Roman" w:hAnsi="Times New Roman"/>
                <w:iCs/>
                <w:lang w:val="en-US"/>
              </w:rPr>
              <w:t xml:space="preserve"> per day</w:t>
            </w:r>
            <w:r w:rsidR="003457D2" w:rsidRPr="00716784">
              <w:rPr>
                <w:rFonts w:ascii="Times New Roman" w:eastAsia="SimSun" w:hAnsi="Times New Roman" w:cs="Times New Roman"/>
                <w:lang w:val="en-US"/>
              </w:rPr>
              <w:t xml:space="preserve"> </w:t>
            </w:r>
            <w:r w:rsidRPr="00716784">
              <w:rPr>
                <w:rFonts w:ascii="Times New Roman" w:eastAsia="SimSun" w:hAnsi="Times New Roman" w:cs="Times New Roman"/>
                <w:lang w:val="en-GB"/>
              </w:rPr>
              <w:t xml:space="preserve"> </w:t>
            </w:r>
          </w:p>
        </w:tc>
      </w:tr>
      <w:tr w:rsidR="000A6910" w:rsidRPr="00716784" w:rsidTr="00993DCA">
        <w:trPr>
          <w:trHeight w:val="227"/>
        </w:trPr>
        <w:tc>
          <w:tcPr>
            <w:tcW w:w="2977" w:type="dxa"/>
            <w:vMerge/>
            <w:tcBorders>
              <w:left w:val="single" w:sz="8" w:space="0" w:color="000000"/>
              <w:right w:val="single" w:sz="8" w:space="0" w:color="000000"/>
            </w:tcBorders>
            <w:vAlign w:val="center"/>
            <w:hideMark/>
          </w:tcPr>
          <w:p w:rsidR="000A6910" w:rsidRPr="00716784" w:rsidRDefault="000A6910"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0A6910" w:rsidRPr="00716784" w:rsidRDefault="000A6910" w:rsidP="00F95CE7">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2. Average ATFM delay per flight at  an </w:t>
            </w:r>
            <w:r w:rsidR="00F95CE7">
              <w:rPr>
                <w:rFonts w:ascii="Times New Roman" w:eastAsia="SimSun" w:hAnsi="Times New Roman" w:cs="Times New Roman"/>
                <w:lang w:val="en-US"/>
              </w:rPr>
              <w:t>international aerodrome</w:t>
            </w:r>
            <w:r w:rsidRPr="00716784">
              <w:rPr>
                <w:rFonts w:ascii="Times New Roman" w:eastAsia="SimSun" w:hAnsi="Times New Roman" w:cs="Times New Roman"/>
                <w:lang w:val="en-GB"/>
              </w:rPr>
              <w:t xml:space="preserve"> </w:t>
            </w:r>
          </w:p>
        </w:tc>
      </w:tr>
      <w:tr w:rsidR="000A6910" w:rsidRPr="00716784" w:rsidTr="00993DCA">
        <w:trPr>
          <w:trHeight w:val="227"/>
        </w:trPr>
        <w:tc>
          <w:tcPr>
            <w:tcW w:w="2977" w:type="dxa"/>
            <w:vMerge/>
            <w:tcBorders>
              <w:left w:val="single" w:sz="8" w:space="0" w:color="000000"/>
              <w:right w:val="single" w:sz="8" w:space="0" w:color="000000"/>
            </w:tcBorders>
            <w:vAlign w:val="center"/>
            <w:hideMark/>
          </w:tcPr>
          <w:p w:rsidR="000A6910" w:rsidRPr="00716784" w:rsidRDefault="000A6910"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0A6910" w:rsidRPr="00716784" w:rsidRDefault="000A6910" w:rsidP="00F95CE7">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3. </w:t>
            </w:r>
            <w:r w:rsidR="00DF5893">
              <w:rPr>
                <w:rFonts w:ascii="Times New Roman" w:eastAsia="SimSun" w:hAnsi="Times New Roman" w:cs="Times New Roman"/>
                <w:lang w:val="en-US"/>
              </w:rPr>
              <w:t xml:space="preserve">Number of </w:t>
            </w:r>
            <w:r w:rsidR="00DF5893" w:rsidRPr="00DF5893">
              <w:rPr>
                <w:rFonts w:ascii="Times New Roman" w:eastAsia="SimSun" w:hAnsi="Times New Roman" w:cs="Times New Roman"/>
                <w:lang w:val="en-US"/>
              </w:rPr>
              <w:t>landings before and after APV</w:t>
            </w:r>
            <w:r w:rsidR="003457D2">
              <w:rPr>
                <w:rFonts w:ascii="Times New Roman" w:eastAsia="SimSun" w:hAnsi="Times New Roman" w:cs="Times New Roman"/>
                <w:lang w:val="en-US"/>
              </w:rPr>
              <w:t xml:space="preserve"> </w:t>
            </w:r>
            <w:r w:rsidR="00F95CE7">
              <w:rPr>
                <w:rFonts w:ascii="Times New Roman" w:eastAsia="SimSun" w:hAnsi="Times New Roman" w:cs="Times New Roman"/>
                <w:lang w:val="en-US"/>
              </w:rPr>
              <w:t>per</w:t>
            </w:r>
            <w:r w:rsidR="003457D2">
              <w:rPr>
                <w:rFonts w:ascii="Times New Roman" w:eastAsia="SimSun" w:hAnsi="Times New Roman" w:cs="Times New Roman"/>
                <w:lang w:val="en-US"/>
              </w:rPr>
              <w:t xml:space="preserve"> international aerodrome</w:t>
            </w:r>
          </w:p>
        </w:tc>
      </w:tr>
      <w:tr w:rsidR="000A6910" w:rsidRPr="00716784" w:rsidTr="00993DCA">
        <w:trPr>
          <w:trHeight w:val="227"/>
        </w:trPr>
        <w:tc>
          <w:tcPr>
            <w:tcW w:w="2977" w:type="dxa"/>
            <w:vMerge/>
            <w:tcBorders>
              <w:left w:val="single" w:sz="8" w:space="0" w:color="000000"/>
              <w:right w:val="single" w:sz="8" w:space="0" w:color="000000"/>
            </w:tcBorders>
            <w:vAlign w:val="center"/>
            <w:hideMark/>
          </w:tcPr>
          <w:p w:rsidR="000A6910" w:rsidRPr="00716784" w:rsidRDefault="000A6910"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0A6910" w:rsidRPr="00716784" w:rsidRDefault="000A6910"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4. Average en-route ATFM delay generated by airspace volume</w:t>
            </w:r>
            <w:r w:rsidRPr="00716784">
              <w:rPr>
                <w:rFonts w:ascii="Times New Roman" w:eastAsia="SimSun" w:hAnsi="Times New Roman" w:cs="Times New Roman"/>
                <w:lang w:val="en-GB"/>
              </w:rPr>
              <w:t xml:space="preserve"> </w:t>
            </w:r>
          </w:p>
        </w:tc>
      </w:tr>
      <w:tr w:rsidR="000A6910" w:rsidRPr="00716784" w:rsidTr="00993DCA">
        <w:trPr>
          <w:trHeight w:val="227"/>
        </w:trPr>
        <w:tc>
          <w:tcPr>
            <w:tcW w:w="2977" w:type="dxa"/>
            <w:vMerge/>
            <w:tcBorders>
              <w:left w:val="single" w:sz="8" w:space="0" w:color="000000"/>
              <w:bottom w:val="single" w:sz="8" w:space="0" w:color="000000"/>
              <w:right w:val="single" w:sz="8" w:space="0" w:color="000000"/>
            </w:tcBorders>
            <w:vAlign w:val="center"/>
          </w:tcPr>
          <w:p w:rsidR="000A6910" w:rsidRPr="00716784" w:rsidRDefault="000A6910"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0A6910" w:rsidRPr="000A6910" w:rsidRDefault="003457D2" w:rsidP="003457D2">
            <w:pPr>
              <w:spacing w:after="0" w:line="240" w:lineRule="auto"/>
              <w:rPr>
                <w:rFonts w:ascii="Times New Roman" w:eastAsia="SimSun" w:hAnsi="Times New Roman" w:cs="Times New Roman"/>
                <w:lang w:val="en-US"/>
              </w:rPr>
            </w:pPr>
            <w:r>
              <w:rPr>
                <w:rFonts w:asciiTheme="majorBidi" w:hAnsiTheme="majorBidi" w:cstheme="majorBidi"/>
                <w:iCs/>
                <w:lang w:val="en-GB"/>
              </w:rPr>
              <w:t>5</w:t>
            </w:r>
            <w:r w:rsidR="000A6910">
              <w:rPr>
                <w:rFonts w:asciiTheme="majorBidi" w:hAnsiTheme="majorBidi" w:cstheme="majorBidi"/>
                <w:i/>
                <w:lang w:val="en-GB"/>
              </w:rPr>
              <w:t xml:space="preserve">. </w:t>
            </w:r>
            <w:r w:rsidR="000A6910" w:rsidRPr="000A6910">
              <w:rPr>
                <w:rFonts w:asciiTheme="majorBidi" w:hAnsiTheme="majorBidi" w:cstheme="majorBidi"/>
                <w:iCs/>
              </w:rPr>
              <w:t>Number of aircraft in a defined volume of airspace for a period of time</w:t>
            </w:r>
          </w:p>
        </w:tc>
      </w:tr>
      <w:tr w:rsidR="00716784" w:rsidRPr="00716784" w:rsidTr="00993DCA">
        <w:trPr>
          <w:trHeight w:val="227"/>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3.  Cost effectiveness</w:t>
            </w:r>
            <w:r w:rsidRPr="00716784">
              <w:rPr>
                <w:rFonts w:ascii="Times New Roman" w:eastAsia="SimSun" w:hAnsi="Times New Roman" w:cs="Times New Roman"/>
                <w:lang w:val="en-GB"/>
              </w:rPr>
              <w:t xml:space="preserve">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w:t>
            </w:r>
            <w:r w:rsidR="00F95CE7">
              <w:rPr>
                <w:rFonts w:ascii="Times New Roman" w:eastAsia="SimSun" w:hAnsi="Times New Roman" w:cs="Times New Roman"/>
                <w:lang w:val="en-US"/>
              </w:rPr>
              <w:t xml:space="preserve"> </w:t>
            </w:r>
            <w:r w:rsidRPr="00716784">
              <w:rPr>
                <w:rFonts w:ascii="Times New Roman" w:eastAsia="SimSun" w:hAnsi="Times New Roman" w:cs="Times New Roman"/>
                <w:lang w:val="en-US"/>
              </w:rPr>
              <w:t>IFR movements per ATCO hour on duty</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716784" w:rsidRPr="00716784" w:rsidRDefault="00716784"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2. IFR flights (en-route) per ATCO hour duty</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4.  Efficiency</w:t>
            </w:r>
            <w:r w:rsidRPr="00716784">
              <w:rPr>
                <w:rFonts w:ascii="Times New Roman" w:eastAsia="SimSun" w:hAnsi="Times New Roman" w:cs="Times New Roman"/>
                <w:lang w:val="en-GB"/>
              </w:rPr>
              <w:t xml:space="preserve">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0A6910">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1. Kilograms of fuel saved per </w:t>
            </w:r>
            <w:r w:rsidR="000A6910">
              <w:rPr>
                <w:rFonts w:ascii="Times New Roman" w:eastAsia="SimSun" w:hAnsi="Times New Roman" w:cs="Times New Roman"/>
                <w:lang w:val="en-US"/>
              </w:rPr>
              <w:t>flight</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716784" w:rsidRPr="00716784" w:rsidRDefault="00716784"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6D23C7">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2. Average ATFM delay per flight </w:t>
            </w:r>
            <w:r w:rsidR="006D23C7">
              <w:rPr>
                <w:rFonts w:ascii="Times New Roman" w:eastAsia="SimSun" w:hAnsi="Times New Roman" w:cs="Times New Roman"/>
                <w:lang w:val="en-US"/>
              </w:rPr>
              <w:t>at</w:t>
            </w:r>
            <w:r w:rsidRPr="00716784">
              <w:rPr>
                <w:rFonts w:ascii="Times New Roman" w:eastAsia="SimSun" w:hAnsi="Times New Roman" w:cs="Times New Roman"/>
                <w:lang w:val="en-US"/>
              </w:rPr>
              <w:t xml:space="preserve"> the </w:t>
            </w:r>
            <w:r w:rsidR="006D23C7">
              <w:rPr>
                <w:rFonts w:ascii="Times New Roman" w:eastAsia="SimSun" w:hAnsi="Times New Roman" w:cs="Times New Roman"/>
                <w:lang w:val="en-US"/>
              </w:rPr>
              <w:t>international aerodrome</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716784" w:rsidRPr="00716784" w:rsidRDefault="00716784"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FB1C3A">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3. Percentage of PBN routes</w:t>
            </w:r>
            <w:r w:rsidRPr="00716784">
              <w:rPr>
                <w:rFonts w:ascii="Times New Roman" w:eastAsia="SimSun" w:hAnsi="Times New Roman" w:cs="Times New Roman"/>
                <w:lang w:val="en-GB"/>
              </w:rPr>
              <w:t xml:space="preserve"> </w:t>
            </w:r>
          </w:p>
        </w:tc>
      </w:tr>
      <w:tr w:rsidR="00DF5893" w:rsidRPr="00716784" w:rsidTr="00993DCA">
        <w:trPr>
          <w:trHeight w:val="227"/>
        </w:trPr>
        <w:tc>
          <w:tcPr>
            <w:tcW w:w="2977"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DF5893" w:rsidRPr="00716784" w:rsidRDefault="00DF5893"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5.  Environment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DF5893" w:rsidRPr="00716784" w:rsidRDefault="00DF5893" w:rsidP="000A6910">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w:t>
            </w:r>
            <w:r w:rsidR="00F95CE7">
              <w:rPr>
                <w:rFonts w:ascii="Times New Roman" w:eastAsia="SimSun" w:hAnsi="Times New Roman" w:cs="Times New Roman"/>
                <w:lang w:val="en-US"/>
              </w:rPr>
              <w:t xml:space="preserve"> </w:t>
            </w:r>
            <w:r w:rsidRPr="00716784">
              <w:rPr>
                <w:rFonts w:ascii="Times New Roman" w:eastAsia="SimSun" w:hAnsi="Times New Roman" w:cs="Times New Roman"/>
                <w:lang w:val="en-US"/>
              </w:rPr>
              <w:t>Kilograms of CO</w:t>
            </w:r>
            <w:r w:rsidRPr="00716784">
              <w:rPr>
                <w:rFonts w:ascii="Times New Roman" w:eastAsia="SimSun" w:hAnsi="Times New Roman" w:cs="Times New Roman"/>
                <w:vertAlign w:val="subscript"/>
                <w:lang w:val="en-US"/>
              </w:rPr>
              <w:t xml:space="preserve">2 </w:t>
            </w:r>
            <w:r w:rsidRPr="00716784">
              <w:rPr>
                <w:rFonts w:ascii="Times New Roman" w:eastAsia="SimSun" w:hAnsi="Times New Roman" w:cs="Times New Roman"/>
                <w:lang w:val="en-US"/>
              </w:rPr>
              <w:t xml:space="preserve"> emissions reduced per </w:t>
            </w:r>
            <w:r>
              <w:rPr>
                <w:rFonts w:ascii="Times New Roman" w:eastAsia="SimSun" w:hAnsi="Times New Roman" w:cs="Times New Roman"/>
                <w:lang w:val="en-US"/>
              </w:rPr>
              <w:t>flight</w:t>
            </w:r>
            <w:r w:rsidRPr="00716784">
              <w:rPr>
                <w:rFonts w:ascii="Times New Roman" w:eastAsia="SimSun" w:hAnsi="Times New Roman" w:cs="Times New Roman"/>
                <w:lang w:val="en-GB"/>
              </w:rPr>
              <w:t xml:space="preserve"> </w:t>
            </w:r>
            <w:r>
              <w:rPr>
                <w:rFonts w:ascii="Times New Roman" w:eastAsia="SimSun" w:hAnsi="Times New Roman" w:cs="Times New Roman"/>
                <w:lang w:val="en-GB"/>
              </w:rPr>
              <w:t>(= KGs fuel saved per flight x 3.157)</w:t>
            </w:r>
          </w:p>
        </w:tc>
      </w:tr>
      <w:tr w:rsidR="00DF5893" w:rsidRPr="00716784" w:rsidTr="00993DCA">
        <w:trPr>
          <w:trHeight w:val="227"/>
        </w:trPr>
        <w:tc>
          <w:tcPr>
            <w:tcW w:w="2977"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F5893" w:rsidRPr="00716784" w:rsidRDefault="00DF5893" w:rsidP="00716784">
            <w:pPr>
              <w:spacing w:after="0" w:line="240" w:lineRule="auto"/>
              <w:rPr>
                <w:rFonts w:ascii="Times New Roman" w:eastAsia="SimSun" w:hAnsi="Times New Roman" w:cs="Times New Roman"/>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F5893" w:rsidRPr="00716784" w:rsidRDefault="00DF5893" w:rsidP="006D23C7">
            <w:pPr>
              <w:spacing w:after="0" w:line="240" w:lineRule="auto"/>
              <w:rPr>
                <w:rFonts w:ascii="Times New Roman" w:eastAsia="SimSun" w:hAnsi="Times New Roman" w:cs="Times New Roman"/>
                <w:lang w:val="en-US"/>
              </w:rPr>
            </w:pPr>
            <w:r>
              <w:rPr>
                <w:rFonts w:ascii="Times New Roman" w:eastAsia="SimSun" w:hAnsi="Times New Roman" w:cs="Times New Roman"/>
                <w:lang w:val="en-US"/>
              </w:rPr>
              <w:t>2. T</w:t>
            </w:r>
            <w:r w:rsidRPr="00DF5893">
              <w:rPr>
                <w:rFonts w:ascii="Times New Roman" w:eastAsia="SimSun" w:hAnsi="Times New Roman" w:cs="Times New Roman"/>
                <w:lang w:val="en-US"/>
              </w:rPr>
              <w:t xml:space="preserve">he number of electronic pages dispatched </w:t>
            </w:r>
          </w:p>
        </w:tc>
      </w:tr>
      <w:tr w:rsidR="00FB1C3A" w:rsidRPr="00716784" w:rsidTr="00E45530">
        <w:trPr>
          <w:trHeight w:val="227"/>
        </w:trPr>
        <w:tc>
          <w:tcPr>
            <w:tcW w:w="2977"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hideMark/>
          </w:tcPr>
          <w:p w:rsidR="00FB1C3A" w:rsidRPr="00716784" w:rsidRDefault="00FB1C3A"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6.  Flexibility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B1C3A" w:rsidRPr="00716784" w:rsidRDefault="00FB1C3A" w:rsidP="00B5564F">
            <w:pPr>
              <w:spacing w:after="0" w:line="240" w:lineRule="auto"/>
              <w:rPr>
                <w:rFonts w:ascii="Times New Roman" w:eastAsia="SimSun" w:hAnsi="Times New Roman" w:cs="Times New Roman"/>
                <w:szCs w:val="24"/>
                <w:lang w:val="en-GB"/>
              </w:rPr>
            </w:pPr>
            <w:r>
              <w:rPr>
                <w:rFonts w:ascii="Times New Roman" w:eastAsia="SimSun" w:hAnsi="Times New Roman" w:cs="Times New Roman"/>
                <w:lang w:val="en-US"/>
              </w:rPr>
              <w:t>1. Number of backups available in emergency</w:t>
            </w:r>
          </w:p>
        </w:tc>
      </w:tr>
      <w:tr w:rsidR="00FB1C3A" w:rsidRPr="00716784" w:rsidTr="00E45530">
        <w:trPr>
          <w:trHeight w:val="227"/>
        </w:trPr>
        <w:tc>
          <w:tcPr>
            <w:tcW w:w="2977" w:type="dxa"/>
            <w:vMerge/>
            <w:tcBorders>
              <w:left w:val="single" w:sz="8" w:space="0" w:color="000000"/>
              <w:right w:val="single" w:sz="8" w:space="0" w:color="000000"/>
            </w:tcBorders>
            <w:shd w:val="clear" w:color="auto" w:fill="auto"/>
            <w:tcMar>
              <w:top w:w="17" w:type="dxa"/>
              <w:left w:w="69" w:type="dxa"/>
              <w:bottom w:w="0" w:type="dxa"/>
              <w:right w:w="69" w:type="dxa"/>
            </w:tcMar>
          </w:tcPr>
          <w:p w:rsidR="00FB1C3A" w:rsidRPr="00716784" w:rsidRDefault="00FB1C3A" w:rsidP="00716784">
            <w:pPr>
              <w:spacing w:after="0" w:line="240" w:lineRule="auto"/>
              <w:rPr>
                <w:rFonts w:ascii="Times New Roman" w:eastAsia="SimSun" w:hAnsi="Times New Roman" w:cs="Times New Roman"/>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FB1C3A" w:rsidRDefault="00FB1C3A" w:rsidP="00F95CE7">
            <w:pPr>
              <w:spacing w:after="0" w:line="240" w:lineRule="auto"/>
              <w:rPr>
                <w:rFonts w:ascii="Times New Roman" w:eastAsia="SimSun" w:hAnsi="Times New Roman" w:cs="Times New Roman"/>
                <w:lang w:val="en-US"/>
              </w:rPr>
            </w:pPr>
            <w:r>
              <w:rPr>
                <w:rFonts w:ascii="Times New Roman" w:eastAsia="SimSun" w:hAnsi="Times New Roman" w:cs="Times New Roman"/>
                <w:lang w:val="en-US"/>
              </w:rPr>
              <w:t xml:space="preserve">2. </w:t>
            </w:r>
            <w:r w:rsidR="00F95CE7">
              <w:rPr>
                <w:rFonts w:ascii="Times New Roman" w:eastAsia="SimSun" w:hAnsi="Times New Roman" w:cs="Times New Roman"/>
                <w:lang w:val="en-US"/>
              </w:rPr>
              <w:t>N</w:t>
            </w:r>
            <w:r>
              <w:rPr>
                <w:rFonts w:ascii="Times New Roman" w:eastAsia="SimSun" w:hAnsi="Times New Roman" w:cs="Times New Roman"/>
                <w:lang w:val="en-US"/>
              </w:rPr>
              <w:t>umber of changes approved to the flight plan</w:t>
            </w:r>
          </w:p>
        </w:tc>
      </w:tr>
      <w:tr w:rsidR="00FB1C3A" w:rsidRPr="00716784" w:rsidTr="00E45530">
        <w:trPr>
          <w:trHeight w:val="227"/>
        </w:trPr>
        <w:tc>
          <w:tcPr>
            <w:tcW w:w="2977"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FB1C3A" w:rsidRPr="00716784" w:rsidRDefault="00FB1C3A" w:rsidP="00716784">
            <w:pPr>
              <w:spacing w:after="0" w:line="240" w:lineRule="auto"/>
              <w:rPr>
                <w:rFonts w:ascii="Times New Roman" w:eastAsia="SimSun" w:hAnsi="Times New Roman" w:cs="Times New Roman"/>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FB1C3A" w:rsidRDefault="00FB1C3A" w:rsidP="00B5564F">
            <w:pPr>
              <w:spacing w:after="0" w:line="240" w:lineRule="auto"/>
              <w:rPr>
                <w:rFonts w:ascii="Times New Roman" w:eastAsia="SimSun" w:hAnsi="Times New Roman" w:cs="Times New Roman"/>
                <w:lang w:val="en-US"/>
              </w:rPr>
            </w:pPr>
            <w:r>
              <w:rPr>
                <w:rFonts w:ascii="Times New Roman" w:eastAsia="SimSun" w:hAnsi="Times New Roman" w:cs="Times New Roman"/>
                <w:lang w:val="en-US"/>
              </w:rPr>
              <w:t>3.</w:t>
            </w:r>
            <w:r w:rsidR="00F95CE7">
              <w:rPr>
                <w:rFonts w:ascii="Times New Roman" w:eastAsia="SimSun" w:hAnsi="Times New Roman" w:cs="Times New Roman"/>
                <w:lang w:val="en-US"/>
              </w:rPr>
              <w:t xml:space="preserve"> </w:t>
            </w:r>
            <w:r>
              <w:rPr>
                <w:rFonts w:ascii="Times New Roman" w:eastAsia="SimSun" w:hAnsi="Times New Roman" w:cs="Times New Roman"/>
                <w:lang w:val="en-US"/>
              </w:rPr>
              <w:t>Number of  alternatives granted</w:t>
            </w:r>
          </w:p>
        </w:tc>
      </w:tr>
      <w:tr w:rsidR="00716784" w:rsidRPr="00716784" w:rsidTr="00993DCA">
        <w:trPr>
          <w:trHeight w:val="227"/>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ind w:left="270" w:hanging="270"/>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7.  Global  Interoperability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 Number of ATC automated systems that are interconnected</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ind w:left="270" w:hanging="270"/>
              <w:rPr>
                <w:rFonts w:ascii="Times New Roman" w:eastAsia="SimSun" w:hAnsi="Times New Roman" w:cs="Times New Roman"/>
                <w:szCs w:val="24"/>
                <w:lang w:val="en-GB"/>
              </w:rPr>
            </w:pPr>
            <w:r w:rsidRPr="00716784">
              <w:rPr>
                <w:rFonts w:ascii="Times New Roman" w:eastAsia="SimSun" w:hAnsi="Times New Roman" w:cs="Times New Roman"/>
                <w:lang w:val="en-US"/>
              </w:rPr>
              <w:t xml:space="preserve">8.  Participation of the ATM Community </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 Level of participation  in meetings</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716784" w:rsidRPr="00716784" w:rsidRDefault="00716784"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716784">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2. Level of responses to planning activities</w:t>
            </w:r>
            <w:r w:rsidRPr="00716784">
              <w:rPr>
                <w:rFonts w:ascii="Times New Roman" w:eastAsia="SimSun" w:hAnsi="Times New Roman" w:cs="Times New Roman"/>
                <w:lang w:val="en-GB"/>
              </w:rPr>
              <w:t xml:space="preserve"> </w:t>
            </w:r>
          </w:p>
        </w:tc>
      </w:tr>
      <w:tr w:rsidR="00716784" w:rsidRPr="00716784" w:rsidTr="00993DCA">
        <w:trPr>
          <w:trHeight w:val="227"/>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Default="00716784" w:rsidP="00716784">
            <w:pPr>
              <w:spacing w:after="0" w:line="240" w:lineRule="auto"/>
              <w:rPr>
                <w:rFonts w:ascii="Times New Roman" w:eastAsia="SimSun" w:hAnsi="Times New Roman" w:cs="Times New Roman"/>
                <w:lang w:val="en-US"/>
              </w:rPr>
            </w:pPr>
            <w:r w:rsidRPr="00716784">
              <w:rPr>
                <w:rFonts w:ascii="Times New Roman" w:eastAsia="SimSun" w:hAnsi="Times New Roman" w:cs="Times New Roman"/>
                <w:lang w:val="en-US"/>
              </w:rPr>
              <w:t xml:space="preserve">9.  Predictability </w:t>
            </w:r>
          </w:p>
          <w:p w:rsidR="002F3748" w:rsidRPr="00716784" w:rsidRDefault="002F3748" w:rsidP="00716784">
            <w:pPr>
              <w:spacing w:after="0" w:line="240" w:lineRule="auto"/>
              <w:rPr>
                <w:rFonts w:ascii="Times New Roman" w:eastAsia="SimSun" w:hAnsi="Times New Roman" w:cs="Times New Roman"/>
                <w:szCs w:val="24"/>
                <w:lang w:val="en-GB"/>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716784" w:rsidRPr="00716784" w:rsidRDefault="00716784" w:rsidP="006D23C7">
            <w:pPr>
              <w:spacing w:after="0" w:line="240" w:lineRule="auto"/>
              <w:rPr>
                <w:rFonts w:ascii="Times New Roman" w:eastAsia="SimSun" w:hAnsi="Times New Roman" w:cs="Times New Roman"/>
                <w:szCs w:val="24"/>
                <w:lang w:val="en-GB"/>
              </w:rPr>
            </w:pPr>
            <w:r w:rsidRPr="00716784">
              <w:rPr>
                <w:rFonts w:ascii="Times New Roman" w:eastAsia="SimSun" w:hAnsi="Times New Roman" w:cs="Times New Roman"/>
                <w:lang w:val="en-US"/>
              </w:rPr>
              <w:t>1. Arrival/departur</w:t>
            </w:r>
            <w:r w:rsidR="00096540">
              <w:rPr>
                <w:rFonts w:ascii="Times New Roman" w:eastAsia="SimSun" w:hAnsi="Times New Roman" w:cs="Times New Roman"/>
                <w:lang w:val="en-US"/>
              </w:rPr>
              <w:t xml:space="preserve">e delay (in minutes) at </w:t>
            </w:r>
            <w:r w:rsidR="006D23C7">
              <w:rPr>
                <w:rFonts w:ascii="Times New Roman" w:eastAsia="SimSun" w:hAnsi="Times New Roman" w:cs="Times New Roman"/>
                <w:lang w:val="en-US"/>
              </w:rPr>
              <w:t>international aerodrome</w:t>
            </w:r>
          </w:p>
        </w:tc>
      </w:tr>
      <w:tr w:rsidR="00A522E8" w:rsidRPr="00716784" w:rsidTr="00993DCA">
        <w:trPr>
          <w:trHeight w:val="227"/>
        </w:trPr>
        <w:tc>
          <w:tcPr>
            <w:tcW w:w="2977"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imes New Roman" w:eastAsia="SimSun" w:hAnsi="Times New Roman" w:cs="Times New Roman"/>
                <w:szCs w:val="24"/>
                <w:lang w:val="en-US"/>
              </w:rPr>
            </w:pPr>
            <w:r w:rsidRPr="00716784">
              <w:rPr>
                <w:rFonts w:ascii="Times New Roman" w:eastAsia="SimSun" w:hAnsi="Times New Roman" w:cs="Times New Roman"/>
                <w:lang w:val="en-US"/>
              </w:rPr>
              <w:lastRenderedPageBreak/>
              <w:t>10. Safety</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heme="majorBidi" w:eastAsia="SimSun" w:hAnsiTheme="majorBidi" w:cstheme="majorBidi"/>
                <w:szCs w:val="24"/>
              </w:rPr>
            </w:pPr>
            <w:r w:rsidRPr="00716784">
              <w:rPr>
                <w:rFonts w:asciiTheme="majorBidi" w:eastAsia="SimSun" w:hAnsiTheme="majorBidi" w:cstheme="majorBidi"/>
                <w:lang w:val="en-US"/>
              </w:rPr>
              <w:t xml:space="preserve">1. Number of runway incursions per </w:t>
            </w:r>
            <w:r>
              <w:rPr>
                <w:rFonts w:asciiTheme="majorBidi" w:eastAsia="SimSun" w:hAnsiTheme="majorBidi" w:cstheme="majorBidi"/>
                <w:lang w:val="en-US"/>
              </w:rPr>
              <w:t xml:space="preserve">international </w:t>
            </w:r>
            <w:r w:rsidRPr="00716784">
              <w:rPr>
                <w:rFonts w:asciiTheme="majorBidi" w:eastAsia="SimSun" w:hAnsiTheme="majorBidi" w:cstheme="majorBidi"/>
                <w:lang w:val="en-US"/>
              </w:rPr>
              <w:t>aerodrome per year</w:t>
            </w:r>
            <w:r w:rsidRPr="00716784">
              <w:rPr>
                <w:rFonts w:asciiTheme="majorBidi" w:eastAsia="SimSun" w:hAnsiTheme="majorBidi" w:cstheme="majorBidi"/>
                <w:lang w:val="en-GB"/>
              </w:rPr>
              <w:t xml:space="preserve"> </w:t>
            </w:r>
          </w:p>
        </w:tc>
      </w:tr>
      <w:tr w:rsidR="00A522E8" w:rsidRPr="00716784" w:rsidTr="00993DCA">
        <w:trPr>
          <w:trHeight w:val="227"/>
        </w:trPr>
        <w:tc>
          <w:tcPr>
            <w:tcW w:w="2977" w:type="dxa"/>
            <w:vMerge/>
            <w:tcBorders>
              <w:left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imes New Roman" w:eastAsia="SimSun" w:hAnsi="Times New Roman" w:cs="Times New Roman"/>
                <w:szCs w:val="24"/>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BF53AF">
            <w:pPr>
              <w:spacing w:after="0" w:line="240" w:lineRule="auto"/>
              <w:jc w:val="both"/>
              <w:rPr>
                <w:rFonts w:asciiTheme="majorBidi" w:eastAsia="SimSun" w:hAnsiTheme="majorBidi" w:cstheme="majorBidi"/>
                <w:szCs w:val="24"/>
                <w:lang w:val="en-GB"/>
              </w:rPr>
            </w:pPr>
            <w:r w:rsidRPr="00716784">
              <w:rPr>
                <w:rFonts w:asciiTheme="majorBidi" w:eastAsia="SimSun" w:hAnsiTheme="majorBidi" w:cstheme="majorBidi"/>
                <w:lang w:val="en-US"/>
              </w:rPr>
              <w:t xml:space="preserve">2. </w:t>
            </w:r>
            <w:r w:rsidRPr="00BF53AF">
              <w:rPr>
                <w:rFonts w:asciiTheme="majorBidi" w:eastAsia="SimSun" w:hAnsiTheme="majorBidi" w:cstheme="majorBidi"/>
                <w:lang w:val="en-US"/>
              </w:rPr>
              <w:t>Number of incidents/accidents with  MET conditions as a sole or as a contributory factor</w:t>
            </w:r>
          </w:p>
        </w:tc>
      </w:tr>
      <w:tr w:rsidR="00A522E8" w:rsidRPr="00716784" w:rsidTr="00993DCA">
        <w:trPr>
          <w:trHeight w:val="227"/>
        </w:trPr>
        <w:tc>
          <w:tcPr>
            <w:tcW w:w="2977" w:type="dxa"/>
            <w:vMerge/>
            <w:tcBorders>
              <w:left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imes New Roman" w:eastAsia="SimSun" w:hAnsi="Times New Roman" w:cs="Times New Roman"/>
                <w:szCs w:val="24"/>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9D09F2">
            <w:pPr>
              <w:spacing w:after="0" w:line="240" w:lineRule="auto"/>
              <w:jc w:val="both"/>
              <w:rPr>
                <w:rFonts w:asciiTheme="majorBidi" w:eastAsia="SimSun" w:hAnsiTheme="majorBidi" w:cstheme="majorBidi"/>
                <w:lang w:val="en-US"/>
              </w:rPr>
            </w:pPr>
            <w:r>
              <w:rPr>
                <w:rFonts w:asciiTheme="majorBidi" w:eastAsia="SimSun" w:hAnsiTheme="majorBidi" w:cstheme="majorBidi"/>
                <w:lang w:val="en-US"/>
              </w:rPr>
              <w:t>3.</w:t>
            </w:r>
            <w:r w:rsidRPr="009D09F2">
              <w:rPr>
                <w:rFonts w:asciiTheme="majorBidi" w:eastAsia="SimSun" w:hAnsiTheme="majorBidi" w:cstheme="majorBidi"/>
                <w:lang w:val="en-US"/>
              </w:rPr>
              <w:t xml:space="preserve"> Number of ACAS RA events</w:t>
            </w:r>
          </w:p>
        </w:tc>
      </w:tr>
      <w:tr w:rsidR="00A522E8" w:rsidRPr="00716784" w:rsidTr="00993DCA">
        <w:trPr>
          <w:trHeight w:val="227"/>
        </w:trPr>
        <w:tc>
          <w:tcPr>
            <w:tcW w:w="2977" w:type="dxa"/>
            <w:vMerge/>
            <w:tcBorders>
              <w:left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imes New Roman" w:eastAsia="SimSun" w:hAnsi="Times New Roman" w:cs="Times New Roman"/>
                <w:szCs w:val="24"/>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Default="00A522E8" w:rsidP="009D09F2">
            <w:pPr>
              <w:spacing w:after="0" w:line="240" w:lineRule="auto"/>
              <w:jc w:val="both"/>
              <w:rPr>
                <w:rFonts w:asciiTheme="majorBidi" w:eastAsia="SimSun" w:hAnsiTheme="majorBidi" w:cstheme="majorBidi"/>
                <w:lang w:val="en-US"/>
              </w:rPr>
            </w:pPr>
            <w:r>
              <w:rPr>
                <w:rFonts w:asciiTheme="majorBidi" w:eastAsia="SimSun" w:hAnsiTheme="majorBidi" w:cstheme="majorBidi"/>
                <w:lang w:val="en-US"/>
              </w:rPr>
              <w:t xml:space="preserve">4. </w:t>
            </w:r>
            <w:r w:rsidRPr="009D09F2">
              <w:rPr>
                <w:rFonts w:asciiTheme="majorBidi" w:eastAsia="SimSun" w:hAnsiTheme="majorBidi" w:cstheme="majorBidi"/>
                <w:lang w:val="en-US"/>
              </w:rPr>
              <w:t>Number of CFIT accidents</w:t>
            </w:r>
          </w:p>
        </w:tc>
      </w:tr>
      <w:tr w:rsidR="00A522E8" w:rsidRPr="00716784" w:rsidTr="00F726D8">
        <w:trPr>
          <w:trHeight w:val="386"/>
        </w:trPr>
        <w:tc>
          <w:tcPr>
            <w:tcW w:w="2977"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Pr="00716784" w:rsidRDefault="00A522E8" w:rsidP="00716784">
            <w:pPr>
              <w:spacing w:after="0" w:line="240" w:lineRule="auto"/>
              <w:rPr>
                <w:rFonts w:ascii="Times New Roman" w:eastAsia="SimSun" w:hAnsi="Times New Roman" w:cs="Times New Roman"/>
                <w:szCs w:val="24"/>
                <w:lang w:val="en-US"/>
              </w:rPr>
            </w:pP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A522E8" w:rsidRPr="00A522E8" w:rsidRDefault="00A522E8" w:rsidP="00993DCA">
            <w:pPr>
              <w:keepNext/>
              <w:keepLines/>
              <w:rPr>
                <w:rFonts w:asciiTheme="majorBidi" w:eastAsia="SimSun" w:hAnsiTheme="majorBidi" w:cstheme="majorBidi"/>
              </w:rPr>
            </w:pPr>
            <w:r w:rsidRPr="00A522E8">
              <w:rPr>
                <w:rFonts w:asciiTheme="majorBidi" w:hAnsiTheme="majorBidi" w:cstheme="majorBidi"/>
                <w:iCs/>
              </w:rPr>
              <w:t>5.Number of missed approaches avoided due to use of CDO</w:t>
            </w:r>
          </w:p>
        </w:tc>
      </w:tr>
      <w:tr w:rsidR="00716784" w:rsidRPr="00716784" w:rsidTr="00993DCA">
        <w:trPr>
          <w:trHeight w:val="227"/>
        </w:trPr>
        <w:tc>
          <w:tcPr>
            <w:tcW w:w="2977" w:type="dxa"/>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716784" w:rsidRPr="00716784" w:rsidRDefault="00716784" w:rsidP="00716784">
            <w:pPr>
              <w:spacing w:after="0" w:line="240" w:lineRule="auto"/>
              <w:rPr>
                <w:rFonts w:ascii="Times New Roman" w:eastAsia="SimSun" w:hAnsi="Times New Roman" w:cs="Times New Roman"/>
                <w:szCs w:val="24"/>
                <w:lang w:val="en-US"/>
              </w:rPr>
            </w:pPr>
            <w:r w:rsidRPr="00716784">
              <w:rPr>
                <w:rFonts w:ascii="Times New Roman" w:eastAsia="SimSun" w:hAnsi="Times New Roman" w:cs="Times New Roman"/>
                <w:lang w:val="en-US"/>
              </w:rPr>
              <w:t>11. Security</w:t>
            </w:r>
          </w:p>
        </w:tc>
        <w:tc>
          <w:tcPr>
            <w:tcW w:w="9781"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716784" w:rsidRPr="00716784" w:rsidRDefault="00716784" w:rsidP="00DC1757">
            <w:pPr>
              <w:spacing w:after="0" w:line="240" w:lineRule="auto"/>
              <w:jc w:val="both"/>
              <w:rPr>
                <w:rFonts w:asciiTheme="majorBidi" w:eastAsia="SimSun" w:hAnsiTheme="majorBidi" w:cstheme="majorBidi"/>
                <w:szCs w:val="24"/>
                <w:lang w:val="en-US"/>
              </w:rPr>
            </w:pPr>
            <w:r w:rsidRPr="00716784">
              <w:rPr>
                <w:rFonts w:asciiTheme="majorBidi" w:eastAsia="SimSun" w:hAnsiTheme="majorBidi" w:cstheme="majorBidi"/>
                <w:lang w:val="en-US"/>
              </w:rPr>
              <w:t>Not Applicable</w:t>
            </w:r>
          </w:p>
        </w:tc>
      </w:tr>
    </w:tbl>
    <w:p w:rsidR="00716784" w:rsidRPr="00716784" w:rsidRDefault="00716784" w:rsidP="00716784">
      <w:pPr>
        <w:spacing w:after="0" w:line="240" w:lineRule="auto"/>
        <w:jc w:val="center"/>
        <w:rPr>
          <w:rFonts w:ascii="Times New Roman" w:eastAsia="SimSun" w:hAnsi="Times New Roman" w:cs="Times New Roman"/>
          <w:lang w:val="en-GB"/>
        </w:rPr>
      </w:pPr>
    </w:p>
    <w:p w:rsidR="00716784" w:rsidRPr="00716784" w:rsidRDefault="00716784" w:rsidP="00716784">
      <w:pPr>
        <w:spacing w:after="0" w:line="240" w:lineRule="auto"/>
        <w:jc w:val="center"/>
        <w:rPr>
          <w:rFonts w:ascii="Times New Roman" w:eastAsia="SimSun" w:hAnsi="Times New Roman" w:cs="Times New Roman"/>
          <w:lang w:val="en-GB"/>
        </w:rPr>
      </w:pPr>
    </w:p>
    <w:p w:rsidR="00DB73E5" w:rsidRDefault="00DB73E5" w:rsidP="001C4662">
      <w:pPr>
        <w:tabs>
          <w:tab w:val="left" w:pos="1440"/>
          <w:tab w:val="left" w:pos="3060"/>
          <w:tab w:val="left" w:pos="8100"/>
        </w:tabs>
        <w:rPr>
          <w:rFonts w:ascii="Times New Roman" w:hAnsi="Times New Roman" w:cs="Times New Roman"/>
        </w:rPr>
      </w:pPr>
    </w:p>
    <w:p w:rsidR="006C3B32" w:rsidRPr="006C3B32" w:rsidRDefault="006C3B32" w:rsidP="006C3B32">
      <w:pPr>
        <w:spacing w:after="0" w:line="240" w:lineRule="auto"/>
        <w:jc w:val="center"/>
        <w:rPr>
          <w:rFonts w:ascii="Times New Roman" w:eastAsia="Times New Roman" w:hAnsi="Times New Roman" w:cs="Times New Roman"/>
          <w:szCs w:val="24"/>
          <w:lang w:val="en-GB" w:eastAsia="en-US"/>
        </w:rPr>
      </w:pPr>
      <w:r w:rsidRPr="006C3B32">
        <w:rPr>
          <w:rFonts w:ascii="Times New Roman" w:eastAsia="Times New Roman" w:hAnsi="Times New Roman" w:cs="Times New Roman"/>
          <w:bCs/>
          <w:sz w:val="32"/>
          <w:szCs w:val="24"/>
          <w:lang w:val="en-GB" w:eastAsia="en-GB"/>
        </w:rPr>
        <w:t>— — — — — — — —</w:t>
      </w: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1C4662">
      <w:pPr>
        <w:tabs>
          <w:tab w:val="left" w:pos="1440"/>
          <w:tab w:val="left" w:pos="3060"/>
          <w:tab w:val="left" w:pos="8100"/>
        </w:tabs>
        <w:rPr>
          <w:rFonts w:ascii="Times New Roman" w:hAnsi="Times New Roman" w:cs="Times New Roman"/>
        </w:rPr>
      </w:pPr>
    </w:p>
    <w:p w:rsidR="006C3B32" w:rsidRDefault="006C3B32" w:rsidP="006C3B32">
      <w:pPr>
        <w:tabs>
          <w:tab w:val="left" w:pos="1440"/>
          <w:tab w:val="left" w:pos="3060"/>
          <w:tab w:val="left" w:pos="8100"/>
        </w:tabs>
        <w:jc w:val="center"/>
        <w:rPr>
          <w:rFonts w:ascii="Times New Roman" w:eastAsia="Times New Roman" w:hAnsi="Times New Roman" w:cs="Times New Roman"/>
          <w:b/>
          <w:bCs/>
          <w:sz w:val="24"/>
          <w:szCs w:val="24"/>
          <w:lang w:val="en-GB" w:eastAsia="en-US"/>
        </w:rPr>
      </w:pPr>
    </w:p>
    <w:p w:rsidR="006C3B32" w:rsidRPr="006C3B32" w:rsidRDefault="006C3B32" w:rsidP="00DF725F">
      <w:pPr>
        <w:tabs>
          <w:tab w:val="left" w:pos="1440"/>
          <w:tab w:val="left" w:pos="3060"/>
          <w:tab w:val="left" w:pos="8100"/>
        </w:tabs>
        <w:jc w:val="center"/>
        <w:rPr>
          <w:rFonts w:ascii="Times New Roman" w:hAnsi="Times New Roman" w:cs="Times New Roman"/>
          <w:b/>
          <w:bCs/>
          <w:sz w:val="24"/>
          <w:szCs w:val="24"/>
        </w:rPr>
      </w:pPr>
      <w:r w:rsidRPr="006C3B32">
        <w:rPr>
          <w:rFonts w:ascii="Times New Roman" w:eastAsia="Times New Roman" w:hAnsi="Times New Roman" w:cs="Times New Roman"/>
          <w:b/>
          <w:bCs/>
          <w:sz w:val="24"/>
          <w:szCs w:val="24"/>
          <w:lang w:val="en-GB" w:eastAsia="en-US"/>
        </w:rPr>
        <w:lastRenderedPageBreak/>
        <w:t xml:space="preserve">REFERENCE TABLE </w:t>
      </w:r>
      <w:r w:rsidR="00DF725F">
        <w:rPr>
          <w:rFonts w:ascii="Times New Roman" w:eastAsia="Times New Roman" w:hAnsi="Times New Roman" w:cs="Times New Roman"/>
          <w:b/>
          <w:bCs/>
          <w:sz w:val="24"/>
          <w:szCs w:val="24"/>
          <w:lang w:val="en-GB" w:eastAsia="en-US"/>
        </w:rPr>
        <w:t>FOR</w:t>
      </w:r>
      <w:r w:rsidRPr="006C3B32">
        <w:rPr>
          <w:rFonts w:ascii="Times New Roman" w:eastAsia="Times New Roman" w:hAnsi="Times New Roman" w:cs="Times New Roman"/>
          <w:b/>
          <w:bCs/>
          <w:sz w:val="24"/>
          <w:szCs w:val="24"/>
          <w:lang w:val="en-GB" w:eastAsia="en-US"/>
        </w:rPr>
        <w:t xml:space="preserve"> THE NEW AND OLD ASBU MODULES</w:t>
      </w:r>
      <w:r w:rsidR="00DF725F">
        <w:rPr>
          <w:rFonts w:ascii="Times New Roman" w:eastAsia="Times New Roman" w:hAnsi="Times New Roman" w:cs="Times New Roman"/>
          <w:b/>
          <w:bCs/>
          <w:sz w:val="24"/>
          <w:szCs w:val="24"/>
          <w:lang w:val="en-GB" w:eastAsia="en-US"/>
        </w:rPr>
        <w:t xml:space="preserve"> NUMBERING</w:t>
      </w:r>
    </w:p>
    <w:p w:rsidR="006C3B32" w:rsidRDefault="006C3B32" w:rsidP="006C3B32">
      <w:pPr>
        <w:spacing w:after="0" w:line="240" w:lineRule="auto"/>
        <w:rPr>
          <w:rFonts w:ascii="Times New Roman" w:eastAsia="Times New Roman" w:hAnsi="Times New Roman" w:cs="Times New Roman"/>
          <w:szCs w:val="24"/>
          <w:lang w:val="en-GB" w:eastAsia="en-US"/>
        </w:rPr>
      </w:pPr>
    </w:p>
    <w:p w:rsidR="00DF725F" w:rsidRDefault="00DF725F" w:rsidP="006C3B32">
      <w:pPr>
        <w:spacing w:after="0" w:line="240" w:lineRule="auto"/>
        <w:rPr>
          <w:rFonts w:ascii="Times New Roman" w:eastAsia="Times New Roman" w:hAnsi="Times New Roman" w:cs="Times New Roman"/>
          <w:szCs w:val="24"/>
          <w:lang w:val="en-GB" w:eastAsia="en-US"/>
        </w:rPr>
      </w:pPr>
    </w:p>
    <w:p w:rsidR="00DF725F" w:rsidRDefault="00DF725F" w:rsidP="006C3B32">
      <w:pPr>
        <w:spacing w:after="0" w:line="240" w:lineRule="auto"/>
        <w:rPr>
          <w:rFonts w:ascii="Times New Roman" w:eastAsia="Times New Roman" w:hAnsi="Times New Roman" w:cs="Times New Roman"/>
          <w:szCs w:val="24"/>
          <w:lang w:val="en-GB" w:eastAsia="en-US"/>
        </w:rPr>
      </w:pPr>
    </w:p>
    <w:p w:rsidR="00DF725F" w:rsidRPr="006C3B32" w:rsidRDefault="00DF725F" w:rsidP="006C3B32">
      <w:pPr>
        <w:spacing w:after="0" w:line="240" w:lineRule="auto"/>
        <w:rPr>
          <w:rFonts w:ascii="Times New Roman" w:eastAsia="Times New Roman" w:hAnsi="Times New Roman" w:cs="Times New Roman"/>
          <w:szCs w:val="24"/>
          <w:lang w:val="en-GB" w:eastAsia="en-US"/>
        </w:rPr>
      </w:pPr>
    </w:p>
    <w:tbl>
      <w:tblPr>
        <w:tblStyle w:val="TableContemporary"/>
        <w:tblW w:w="0" w:type="auto"/>
        <w:jc w:val="center"/>
        <w:tblLook w:val="04A0" w:firstRow="1" w:lastRow="0" w:firstColumn="1" w:lastColumn="0" w:noHBand="0" w:noVBand="1"/>
      </w:tblPr>
      <w:tblGrid>
        <w:gridCol w:w="1809"/>
        <w:gridCol w:w="1985"/>
        <w:gridCol w:w="4103"/>
      </w:tblGrid>
      <w:tr w:rsidR="006C3B32" w:rsidRPr="006C3B32" w:rsidTr="0063717D">
        <w:trPr>
          <w:cnfStyle w:val="100000000000" w:firstRow="1" w:lastRow="0" w:firstColumn="0" w:lastColumn="0" w:oddVBand="0" w:evenVBand="0" w:oddHBand="0"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Old ASBU Modules Numbering System</w:t>
            </w:r>
          </w:p>
        </w:tc>
        <w:tc>
          <w:tcPr>
            <w:tcW w:w="6088" w:type="dxa"/>
            <w:gridSpan w:val="2"/>
          </w:tcPr>
          <w:p w:rsidR="006C3B32" w:rsidRPr="006C3B32" w:rsidRDefault="006C3B32" w:rsidP="006C3B32">
            <w:pPr>
              <w:jc w:val="center"/>
              <w:rPr>
                <w:sz w:val="28"/>
                <w:szCs w:val="28"/>
                <w:lang w:val="en-GB"/>
              </w:rPr>
            </w:pPr>
          </w:p>
          <w:p w:rsidR="006C3B32" w:rsidRPr="006C3B32" w:rsidRDefault="006C3B32" w:rsidP="006C3B32">
            <w:pPr>
              <w:jc w:val="center"/>
              <w:rPr>
                <w:sz w:val="28"/>
                <w:szCs w:val="28"/>
                <w:lang w:val="en-GB"/>
              </w:rPr>
            </w:pPr>
            <w:r w:rsidRPr="006C3B32">
              <w:rPr>
                <w:sz w:val="28"/>
                <w:szCs w:val="28"/>
                <w:lang w:val="en-GB"/>
              </w:rPr>
              <w:t xml:space="preserve">New ASBU Modules Identifiers </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65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APTA</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Airport Accessibility</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70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WAKE</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Wake Turbulence Separation</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15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RSEQ</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Arrival/Departure Management</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75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SURF</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Surface Operations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80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ACDM</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Airport Collaborative Decision Making</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81</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RTWR</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Remote Aerodrome Control Towers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25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FICE</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FF/ICE</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30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DAIM</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Digital Aeronautical Management</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31</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SWIM</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System Wide Information Management</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105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AMET</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Advanced Meteorological Information</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10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FRTO</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Free Routing</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35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NOPS</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Network Operations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84</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ASUR</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 xml:space="preserve">Initial Surveillance </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85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ASEP</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Airborne Separation</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EF506F">
            <w:pPr>
              <w:jc w:val="center"/>
              <w:rPr>
                <w:b/>
                <w:bCs/>
                <w:sz w:val="28"/>
                <w:szCs w:val="28"/>
                <w:lang w:val="en-GB"/>
              </w:rPr>
            </w:pPr>
            <w:r w:rsidRPr="006C3B32">
              <w:rPr>
                <w:b/>
                <w:bCs/>
                <w:sz w:val="28"/>
                <w:szCs w:val="28"/>
                <w:lang w:val="en-GB"/>
              </w:rPr>
              <w:lastRenderedPageBreak/>
              <w:t>Old ASBU Modules Numbering System</w:t>
            </w:r>
          </w:p>
        </w:tc>
        <w:tc>
          <w:tcPr>
            <w:tcW w:w="1985" w:type="dxa"/>
          </w:tcPr>
          <w:p w:rsidR="006C3B32" w:rsidRPr="006C3B32" w:rsidRDefault="006C3B32" w:rsidP="00EF506F">
            <w:pPr>
              <w:jc w:val="center"/>
              <w:rPr>
                <w:b/>
                <w:bCs/>
                <w:sz w:val="28"/>
                <w:szCs w:val="28"/>
                <w:lang w:val="en-GB"/>
              </w:rPr>
            </w:pPr>
          </w:p>
          <w:p w:rsidR="006C3B32" w:rsidRPr="006C3B32" w:rsidRDefault="006C3B32" w:rsidP="00EF506F">
            <w:pPr>
              <w:jc w:val="center"/>
              <w:rPr>
                <w:b/>
                <w:bCs/>
                <w:sz w:val="28"/>
                <w:szCs w:val="28"/>
                <w:lang w:val="en-GB"/>
              </w:rPr>
            </w:pPr>
            <w:r w:rsidRPr="006C3B32">
              <w:rPr>
                <w:b/>
                <w:bCs/>
                <w:sz w:val="28"/>
                <w:szCs w:val="28"/>
                <w:lang w:val="en-GB"/>
              </w:rPr>
              <w:t xml:space="preserve">New ASBU Modules Identifiers </w:t>
            </w:r>
          </w:p>
        </w:tc>
        <w:tc>
          <w:tcPr>
            <w:tcW w:w="4103" w:type="dxa"/>
          </w:tcPr>
          <w:p w:rsidR="006C3B32" w:rsidRPr="006C3B32" w:rsidRDefault="006C3B32" w:rsidP="00EF506F">
            <w:pPr>
              <w:jc w:val="center"/>
              <w:rPr>
                <w:b/>
                <w:bCs/>
                <w:sz w:val="28"/>
                <w:szCs w:val="28"/>
                <w:lang w:val="en-GB"/>
              </w:rPr>
            </w:pPr>
            <w:r w:rsidRPr="006C3B32">
              <w:rPr>
                <w:b/>
                <w:bCs/>
                <w:sz w:val="28"/>
                <w:szCs w:val="28"/>
                <w:lang w:val="en-GB"/>
              </w:rPr>
              <w:t>Old ASBU Modules Numbering System</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86</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OPFL</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Optimum Flight Levels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101</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ACAS</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Airborne Collision Avoidance Systems</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102</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SNET</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Ground-Based Safety Nets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05</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CDO</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Continuous Descent Operations</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40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TBO</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Trajectory-Based Operations</w:t>
            </w:r>
          </w:p>
        </w:tc>
      </w:tr>
      <w:tr w:rsidR="006C3B32" w:rsidRPr="006C3B32" w:rsidTr="0063717D">
        <w:trPr>
          <w:cnfStyle w:val="000000100000" w:firstRow="0" w:lastRow="0" w:firstColumn="0" w:lastColumn="0" w:oddVBand="0" w:evenVBand="0" w:oddHBand="1" w:evenHBand="0"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20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CCO</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Continuous Climb Operations</w:t>
            </w:r>
          </w:p>
        </w:tc>
      </w:tr>
      <w:tr w:rsidR="006C3B32" w:rsidRPr="006C3B32" w:rsidTr="0063717D">
        <w:trPr>
          <w:cnfStyle w:val="000000010000" w:firstRow="0" w:lastRow="0" w:firstColumn="0" w:lastColumn="0" w:oddVBand="0" w:evenVBand="0" w:oddHBand="0" w:evenHBand="1" w:firstRowFirstColumn="0" w:firstRowLastColumn="0" w:lastRowFirstColumn="0" w:lastRowLastColumn="0"/>
          <w:jc w:val="center"/>
        </w:trPr>
        <w:tc>
          <w:tcPr>
            <w:tcW w:w="1809" w:type="dxa"/>
          </w:tcPr>
          <w:p w:rsidR="006C3B32" w:rsidRPr="006C3B32" w:rsidRDefault="006C3B32" w:rsidP="006C3B32">
            <w:pPr>
              <w:jc w:val="center"/>
              <w:rPr>
                <w:sz w:val="28"/>
                <w:szCs w:val="28"/>
                <w:lang w:val="en-GB"/>
              </w:rPr>
            </w:pPr>
            <w:r w:rsidRPr="006C3B32">
              <w:rPr>
                <w:sz w:val="28"/>
                <w:szCs w:val="28"/>
                <w:lang w:val="en-GB"/>
              </w:rPr>
              <w:t>90</w:t>
            </w:r>
          </w:p>
        </w:tc>
        <w:tc>
          <w:tcPr>
            <w:tcW w:w="1985"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RPAS</w:t>
            </w:r>
          </w:p>
        </w:tc>
        <w:tc>
          <w:tcPr>
            <w:tcW w:w="4103" w:type="dxa"/>
          </w:tcPr>
          <w:p w:rsidR="006C3B32" w:rsidRPr="006C3B32" w:rsidRDefault="006C3B32" w:rsidP="006C3B32">
            <w:pPr>
              <w:jc w:val="center"/>
              <w:rPr>
                <w:i/>
                <w:iCs/>
                <w:color w:val="000000"/>
                <w:sz w:val="28"/>
                <w:szCs w:val="28"/>
                <w:lang w:val="en-GB"/>
              </w:rPr>
            </w:pPr>
            <w:r w:rsidRPr="006C3B32">
              <w:rPr>
                <w:i/>
                <w:iCs/>
                <w:color w:val="000000"/>
                <w:sz w:val="28"/>
                <w:szCs w:val="28"/>
                <w:lang w:val="en-GB"/>
              </w:rPr>
              <w:t>Remotely Piloted Aircraft Systems</w:t>
            </w:r>
          </w:p>
        </w:tc>
      </w:tr>
    </w:tbl>
    <w:p w:rsidR="006C3B32" w:rsidRDefault="006C3B32" w:rsidP="006C3B32">
      <w:pPr>
        <w:tabs>
          <w:tab w:val="left" w:pos="1440"/>
          <w:tab w:val="left" w:pos="3060"/>
          <w:tab w:val="left" w:pos="8100"/>
        </w:tabs>
        <w:jc w:val="center"/>
        <w:rPr>
          <w:rFonts w:ascii="Times New Roman" w:eastAsia="SimSun" w:hAnsi="Times New Roman" w:cs="Times New Roman"/>
          <w:lang w:val="en-GB"/>
        </w:rPr>
      </w:pPr>
    </w:p>
    <w:p w:rsidR="006C3B32" w:rsidRDefault="006C3B32" w:rsidP="006C3B32">
      <w:pPr>
        <w:tabs>
          <w:tab w:val="left" w:pos="1440"/>
          <w:tab w:val="left" w:pos="3060"/>
          <w:tab w:val="left" w:pos="8100"/>
        </w:tabs>
        <w:jc w:val="center"/>
        <w:rPr>
          <w:rFonts w:ascii="Times New Roman" w:eastAsia="SimSun" w:hAnsi="Times New Roman" w:cs="Times New Roman"/>
          <w:lang w:val="en-GB"/>
        </w:rPr>
      </w:pPr>
      <w:r w:rsidRPr="00716784">
        <w:rPr>
          <w:rFonts w:ascii="Times New Roman" w:eastAsia="SimSun" w:hAnsi="Times New Roman" w:cs="Times New Roman"/>
          <w:lang w:val="en-GB"/>
        </w:rPr>
        <w:t>— END —</w:t>
      </w:r>
    </w:p>
    <w:p w:rsidR="006C3B32" w:rsidRDefault="006C3B32" w:rsidP="00DF725F">
      <w:pPr>
        <w:tabs>
          <w:tab w:val="left" w:pos="1440"/>
          <w:tab w:val="left" w:pos="3060"/>
          <w:tab w:val="left" w:pos="8100"/>
        </w:tabs>
        <w:rPr>
          <w:rFonts w:ascii="Times New Roman" w:hAnsi="Times New Roman" w:cs="Times New Roman"/>
        </w:rPr>
      </w:pPr>
      <w:r>
        <w:rPr>
          <w:rFonts w:ascii="Times New Roman" w:eastAsia="SimSun" w:hAnsi="Times New Roman" w:cs="Times New Roman"/>
          <w:lang w:val="en-GB"/>
        </w:rPr>
        <w:t>V</w:t>
      </w:r>
      <w:r w:rsidR="00DF725F">
        <w:rPr>
          <w:rFonts w:ascii="Times New Roman" w:eastAsia="SimSun" w:hAnsi="Times New Roman" w:cs="Times New Roman"/>
          <w:lang w:val="en-GB"/>
        </w:rPr>
        <w:t>6</w:t>
      </w:r>
      <w:r>
        <w:rPr>
          <w:rFonts w:ascii="Times New Roman" w:eastAsia="SimSun" w:hAnsi="Times New Roman" w:cs="Times New Roman"/>
          <w:lang w:val="en-GB"/>
        </w:rPr>
        <w:t xml:space="preserve"> dated 1 August 2013</w:t>
      </w:r>
    </w:p>
    <w:p w:rsidR="006C3B32" w:rsidRDefault="006C3B32" w:rsidP="001C4662">
      <w:pPr>
        <w:tabs>
          <w:tab w:val="left" w:pos="1440"/>
          <w:tab w:val="left" w:pos="3060"/>
          <w:tab w:val="left" w:pos="8100"/>
        </w:tabs>
        <w:rPr>
          <w:rFonts w:ascii="Times New Roman" w:hAnsi="Times New Roman" w:cs="Times New Roman"/>
        </w:rPr>
      </w:pPr>
    </w:p>
    <w:sectPr w:rsidR="006C3B32" w:rsidSect="000954D4">
      <w:headerReference w:type="default" r:id="rId10"/>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8C" w:rsidRDefault="0093038C" w:rsidP="00D35C6B">
      <w:pPr>
        <w:spacing w:after="0" w:line="240" w:lineRule="auto"/>
      </w:pPr>
      <w:r>
        <w:separator/>
      </w:r>
    </w:p>
  </w:endnote>
  <w:endnote w:type="continuationSeparator" w:id="0">
    <w:p w:rsidR="0093038C" w:rsidRDefault="0093038C" w:rsidP="00D3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8C" w:rsidRDefault="0093038C" w:rsidP="00D35C6B">
      <w:pPr>
        <w:spacing w:after="0" w:line="240" w:lineRule="auto"/>
      </w:pPr>
      <w:r>
        <w:separator/>
      </w:r>
    </w:p>
  </w:footnote>
  <w:footnote w:type="continuationSeparator" w:id="0">
    <w:p w:rsidR="0093038C" w:rsidRDefault="0093038C" w:rsidP="00D3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8C" w:rsidRPr="00D35C6B" w:rsidRDefault="0093038C" w:rsidP="00D35C6B">
    <w:pPr>
      <w:pStyle w:val="Header"/>
      <w:jc w:val="center"/>
      <w:rPr>
        <w:rFonts w:asciiTheme="majorBidi" w:hAnsiTheme="majorBidi" w:cstheme="majorBidi"/>
      </w:rPr>
    </w:pPr>
    <w:r w:rsidRPr="00D35C6B">
      <w:rPr>
        <w:rFonts w:asciiTheme="majorBidi" w:hAnsiTheme="majorBidi" w:cstheme="majorBidi"/>
      </w:rPr>
      <w:fldChar w:fldCharType="begin"/>
    </w:r>
    <w:r w:rsidRPr="00D35C6B">
      <w:rPr>
        <w:rFonts w:asciiTheme="majorBidi" w:hAnsiTheme="majorBidi" w:cstheme="majorBidi"/>
      </w:rPr>
      <w:instrText xml:space="preserve"> PAGE  \* ArabicDash  \* MERGEFORMAT </w:instrText>
    </w:r>
    <w:r w:rsidRPr="00D35C6B">
      <w:rPr>
        <w:rFonts w:asciiTheme="majorBidi" w:hAnsiTheme="majorBidi" w:cstheme="majorBidi"/>
      </w:rPr>
      <w:fldChar w:fldCharType="separate"/>
    </w:r>
    <w:r w:rsidR="00484A9F">
      <w:rPr>
        <w:rFonts w:asciiTheme="majorBidi" w:hAnsiTheme="majorBidi" w:cstheme="majorBidi"/>
        <w:noProof/>
      </w:rPr>
      <w:t>- 2 -</w:t>
    </w:r>
    <w:r w:rsidRPr="00D35C6B">
      <w:rPr>
        <w:rFonts w:asciiTheme="majorBidi" w:hAnsiTheme="majorBidi" w:cstheme="majorBid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C87"/>
    <w:multiLevelType w:val="hybridMultilevel"/>
    <w:tmpl w:val="719C0E8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7E2E92"/>
    <w:multiLevelType w:val="hybridMultilevel"/>
    <w:tmpl w:val="BBBC94C6"/>
    <w:lvl w:ilvl="0" w:tplc="F45ABA26">
      <w:start w:val="3"/>
      <w:numFmt w:val="bullet"/>
      <w:lvlText w:val="-"/>
      <w:lvlJc w:val="left"/>
      <w:pPr>
        <w:ind w:left="720" w:hanging="360"/>
      </w:pPr>
      <w:rPr>
        <w:rFonts w:ascii="Calibri" w:eastAsiaTheme="minorEastAsia" w:hAnsi="Calibri" w:cs="Calibri" w:hint="default"/>
      </w:rPr>
    </w:lvl>
    <w:lvl w:ilvl="1" w:tplc="F45ABA26">
      <w:start w:val="3"/>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B83788"/>
    <w:multiLevelType w:val="hybridMultilevel"/>
    <w:tmpl w:val="4FE8F1E0"/>
    <w:lvl w:ilvl="0" w:tplc="F45ABA26">
      <w:start w:val="3"/>
      <w:numFmt w:val="bullet"/>
      <w:lvlText w:val="-"/>
      <w:lvlJc w:val="left"/>
      <w:pPr>
        <w:ind w:left="720" w:hanging="360"/>
      </w:pPr>
      <w:rPr>
        <w:rFonts w:ascii="Calibri" w:eastAsiaTheme="minorEastAsia" w:hAnsi="Calibri" w:cs="Calibri" w:hint="default"/>
      </w:rPr>
    </w:lvl>
    <w:lvl w:ilvl="1" w:tplc="F45ABA26">
      <w:start w:val="3"/>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BC4C7A"/>
    <w:multiLevelType w:val="hybridMultilevel"/>
    <w:tmpl w:val="4962C6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5B516A3"/>
    <w:multiLevelType w:val="hybridMultilevel"/>
    <w:tmpl w:val="28D618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7585B0B"/>
    <w:multiLevelType w:val="hybridMultilevel"/>
    <w:tmpl w:val="F746E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999578E"/>
    <w:multiLevelType w:val="hybridMultilevel"/>
    <w:tmpl w:val="35F2D8EC"/>
    <w:lvl w:ilvl="0" w:tplc="F45ABA26">
      <w:start w:val="3"/>
      <w:numFmt w:val="bullet"/>
      <w:lvlText w:val="-"/>
      <w:lvlJc w:val="left"/>
      <w:pPr>
        <w:ind w:left="720" w:hanging="360"/>
      </w:pPr>
      <w:rPr>
        <w:rFonts w:ascii="Calibri" w:eastAsiaTheme="minorEastAsia" w:hAnsi="Calibri" w:cs="Calibri" w:hint="default"/>
      </w:rPr>
    </w:lvl>
    <w:lvl w:ilvl="1" w:tplc="F45ABA26">
      <w:start w:val="3"/>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1575E32"/>
    <w:multiLevelType w:val="hybridMultilevel"/>
    <w:tmpl w:val="55E0EA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22F4E07"/>
    <w:multiLevelType w:val="hybridMultilevel"/>
    <w:tmpl w:val="54F218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29A3F71"/>
    <w:multiLevelType w:val="hybridMultilevel"/>
    <w:tmpl w:val="00E0CF30"/>
    <w:lvl w:ilvl="0" w:tplc="5BD8F5E8">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E8A6D20A" w:tentative="1">
      <w:start w:val="1"/>
      <w:numFmt w:val="bullet"/>
      <w:lvlText w:val="–"/>
      <w:lvlJc w:val="left"/>
      <w:pPr>
        <w:tabs>
          <w:tab w:val="num" w:pos="2160"/>
        </w:tabs>
        <w:ind w:left="2160" w:hanging="360"/>
      </w:pPr>
      <w:rPr>
        <w:rFonts w:ascii="Arial" w:hAnsi="Arial" w:hint="default"/>
      </w:rPr>
    </w:lvl>
    <w:lvl w:ilvl="3" w:tplc="6E261182" w:tentative="1">
      <w:start w:val="1"/>
      <w:numFmt w:val="bullet"/>
      <w:lvlText w:val="–"/>
      <w:lvlJc w:val="left"/>
      <w:pPr>
        <w:tabs>
          <w:tab w:val="num" w:pos="2880"/>
        </w:tabs>
        <w:ind w:left="2880" w:hanging="360"/>
      </w:pPr>
      <w:rPr>
        <w:rFonts w:ascii="Arial" w:hAnsi="Arial" w:hint="default"/>
      </w:rPr>
    </w:lvl>
    <w:lvl w:ilvl="4" w:tplc="01A21312" w:tentative="1">
      <w:start w:val="1"/>
      <w:numFmt w:val="bullet"/>
      <w:lvlText w:val="–"/>
      <w:lvlJc w:val="left"/>
      <w:pPr>
        <w:tabs>
          <w:tab w:val="num" w:pos="3600"/>
        </w:tabs>
        <w:ind w:left="3600" w:hanging="360"/>
      </w:pPr>
      <w:rPr>
        <w:rFonts w:ascii="Arial" w:hAnsi="Arial" w:hint="default"/>
      </w:rPr>
    </w:lvl>
    <w:lvl w:ilvl="5" w:tplc="0D689F78" w:tentative="1">
      <w:start w:val="1"/>
      <w:numFmt w:val="bullet"/>
      <w:lvlText w:val="–"/>
      <w:lvlJc w:val="left"/>
      <w:pPr>
        <w:tabs>
          <w:tab w:val="num" w:pos="4320"/>
        </w:tabs>
        <w:ind w:left="4320" w:hanging="360"/>
      </w:pPr>
      <w:rPr>
        <w:rFonts w:ascii="Arial" w:hAnsi="Arial" w:hint="default"/>
      </w:rPr>
    </w:lvl>
    <w:lvl w:ilvl="6" w:tplc="5B8C73B6" w:tentative="1">
      <w:start w:val="1"/>
      <w:numFmt w:val="bullet"/>
      <w:lvlText w:val="–"/>
      <w:lvlJc w:val="left"/>
      <w:pPr>
        <w:tabs>
          <w:tab w:val="num" w:pos="5040"/>
        </w:tabs>
        <w:ind w:left="5040" w:hanging="360"/>
      </w:pPr>
      <w:rPr>
        <w:rFonts w:ascii="Arial" w:hAnsi="Arial" w:hint="default"/>
      </w:rPr>
    </w:lvl>
    <w:lvl w:ilvl="7" w:tplc="6C1ABD34" w:tentative="1">
      <w:start w:val="1"/>
      <w:numFmt w:val="bullet"/>
      <w:lvlText w:val="–"/>
      <w:lvlJc w:val="left"/>
      <w:pPr>
        <w:tabs>
          <w:tab w:val="num" w:pos="5760"/>
        </w:tabs>
        <w:ind w:left="5760" w:hanging="360"/>
      </w:pPr>
      <w:rPr>
        <w:rFonts w:ascii="Arial" w:hAnsi="Arial" w:hint="default"/>
      </w:rPr>
    </w:lvl>
    <w:lvl w:ilvl="8" w:tplc="F24ABA32" w:tentative="1">
      <w:start w:val="1"/>
      <w:numFmt w:val="bullet"/>
      <w:lvlText w:val="–"/>
      <w:lvlJc w:val="left"/>
      <w:pPr>
        <w:tabs>
          <w:tab w:val="num" w:pos="6480"/>
        </w:tabs>
        <w:ind w:left="6480" w:hanging="360"/>
      </w:pPr>
      <w:rPr>
        <w:rFonts w:ascii="Arial" w:hAnsi="Arial" w:hint="default"/>
      </w:rPr>
    </w:lvl>
  </w:abstractNum>
  <w:abstractNum w:abstractNumId="10">
    <w:nsid w:val="16142103"/>
    <w:multiLevelType w:val="hybridMultilevel"/>
    <w:tmpl w:val="D3480A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82740BE"/>
    <w:multiLevelType w:val="hybridMultilevel"/>
    <w:tmpl w:val="6C9287C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853634C"/>
    <w:multiLevelType w:val="hybridMultilevel"/>
    <w:tmpl w:val="713A501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94A74CE"/>
    <w:multiLevelType w:val="hybridMultilevel"/>
    <w:tmpl w:val="05E0C8AA"/>
    <w:lvl w:ilvl="0" w:tplc="1009000F">
      <w:start w:val="1"/>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AC51CBE"/>
    <w:multiLevelType w:val="hybridMultilevel"/>
    <w:tmpl w:val="B588B8F0"/>
    <w:lvl w:ilvl="0" w:tplc="CF605172">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7D406644" w:tentative="1">
      <w:start w:val="1"/>
      <w:numFmt w:val="bullet"/>
      <w:lvlText w:val="–"/>
      <w:lvlJc w:val="left"/>
      <w:pPr>
        <w:tabs>
          <w:tab w:val="num" w:pos="2160"/>
        </w:tabs>
        <w:ind w:left="2160" w:hanging="360"/>
      </w:pPr>
      <w:rPr>
        <w:rFonts w:ascii="Arial" w:hAnsi="Arial" w:hint="default"/>
      </w:rPr>
    </w:lvl>
    <w:lvl w:ilvl="3" w:tplc="B5D4F554" w:tentative="1">
      <w:start w:val="1"/>
      <w:numFmt w:val="bullet"/>
      <w:lvlText w:val="–"/>
      <w:lvlJc w:val="left"/>
      <w:pPr>
        <w:tabs>
          <w:tab w:val="num" w:pos="2880"/>
        </w:tabs>
        <w:ind w:left="2880" w:hanging="360"/>
      </w:pPr>
      <w:rPr>
        <w:rFonts w:ascii="Arial" w:hAnsi="Arial" w:hint="default"/>
      </w:rPr>
    </w:lvl>
    <w:lvl w:ilvl="4" w:tplc="234A5822" w:tentative="1">
      <w:start w:val="1"/>
      <w:numFmt w:val="bullet"/>
      <w:lvlText w:val="–"/>
      <w:lvlJc w:val="left"/>
      <w:pPr>
        <w:tabs>
          <w:tab w:val="num" w:pos="3600"/>
        </w:tabs>
        <w:ind w:left="3600" w:hanging="360"/>
      </w:pPr>
      <w:rPr>
        <w:rFonts w:ascii="Arial" w:hAnsi="Arial" w:hint="default"/>
      </w:rPr>
    </w:lvl>
    <w:lvl w:ilvl="5" w:tplc="6966D492" w:tentative="1">
      <w:start w:val="1"/>
      <w:numFmt w:val="bullet"/>
      <w:lvlText w:val="–"/>
      <w:lvlJc w:val="left"/>
      <w:pPr>
        <w:tabs>
          <w:tab w:val="num" w:pos="4320"/>
        </w:tabs>
        <w:ind w:left="4320" w:hanging="360"/>
      </w:pPr>
      <w:rPr>
        <w:rFonts w:ascii="Arial" w:hAnsi="Arial" w:hint="default"/>
      </w:rPr>
    </w:lvl>
    <w:lvl w:ilvl="6" w:tplc="7CB22292" w:tentative="1">
      <w:start w:val="1"/>
      <w:numFmt w:val="bullet"/>
      <w:lvlText w:val="–"/>
      <w:lvlJc w:val="left"/>
      <w:pPr>
        <w:tabs>
          <w:tab w:val="num" w:pos="5040"/>
        </w:tabs>
        <w:ind w:left="5040" w:hanging="360"/>
      </w:pPr>
      <w:rPr>
        <w:rFonts w:ascii="Arial" w:hAnsi="Arial" w:hint="default"/>
      </w:rPr>
    </w:lvl>
    <w:lvl w:ilvl="7" w:tplc="AFF6FCBE" w:tentative="1">
      <w:start w:val="1"/>
      <w:numFmt w:val="bullet"/>
      <w:lvlText w:val="–"/>
      <w:lvlJc w:val="left"/>
      <w:pPr>
        <w:tabs>
          <w:tab w:val="num" w:pos="5760"/>
        </w:tabs>
        <w:ind w:left="5760" w:hanging="360"/>
      </w:pPr>
      <w:rPr>
        <w:rFonts w:ascii="Arial" w:hAnsi="Arial" w:hint="default"/>
      </w:rPr>
    </w:lvl>
    <w:lvl w:ilvl="8" w:tplc="B3765E3C" w:tentative="1">
      <w:start w:val="1"/>
      <w:numFmt w:val="bullet"/>
      <w:lvlText w:val="–"/>
      <w:lvlJc w:val="left"/>
      <w:pPr>
        <w:tabs>
          <w:tab w:val="num" w:pos="6480"/>
        </w:tabs>
        <w:ind w:left="6480" w:hanging="360"/>
      </w:pPr>
      <w:rPr>
        <w:rFonts w:ascii="Arial" w:hAnsi="Arial" w:hint="default"/>
      </w:rPr>
    </w:lvl>
  </w:abstractNum>
  <w:abstractNum w:abstractNumId="15">
    <w:nsid w:val="1D4D5B6C"/>
    <w:multiLevelType w:val="hybridMultilevel"/>
    <w:tmpl w:val="28D6E79C"/>
    <w:lvl w:ilvl="0" w:tplc="F45ABA26">
      <w:start w:val="3"/>
      <w:numFmt w:val="bullet"/>
      <w:lvlText w:val="-"/>
      <w:lvlJc w:val="left"/>
      <w:pPr>
        <w:ind w:left="720" w:hanging="360"/>
      </w:pPr>
      <w:rPr>
        <w:rFonts w:ascii="Calibri" w:eastAsiaTheme="minorEastAsia" w:hAnsi="Calibri" w:cs="Calibri" w:hint="default"/>
      </w:rPr>
    </w:lvl>
    <w:lvl w:ilvl="1" w:tplc="F45ABA26">
      <w:start w:val="3"/>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77B63DF"/>
    <w:multiLevelType w:val="hybridMultilevel"/>
    <w:tmpl w:val="5302F8AC"/>
    <w:lvl w:ilvl="0" w:tplc="9F66B0E0">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7A766BE2" w:tentative="1">
      <w:start w:val="1"/>
      <w:numFmt w:val="bullet"/>
      <w:lvlText w:val="–"/>
      <w:lvlJc w:val="left"/>
      <w:pPr>
        <w:tabs>
          <w:tab w:val="num" w:pos="2160"/>
        </w:tabs>
        <w:ind w:left="2160" w:hanging="360"/>
      </w:pPr>
      <w:rPr>
        <w:rFonts w:ascii="Arial" w:hAnsi="Arial" w:hint="default"/>
      </w:rPr>
    </w:lvl>
    <w:lvl w:ilvl="3" w:tplc="3CC8111C" w:tentative="1">
      <w:start w:val="1"/>
      <w:numFmt w:val="bullet"/>
      <w:lvlText w:val="–"/>
      <w:lvlJc w:val="left"/>
      <w:pPr>
        <w:tabs>
          <w:tab w:val="num" w:pos="2880"/>
        </w:tabs>
        <w:ind w:left="2880" w:hanging="360"/>
      </w:pPr>
      <w:rPr>
        <w:rFonts w:ascii="Arial" w:hAnsi="Arial" w:hint="default"/>
      </w:rPr>
    </w:lvl>
    <w:lvl w:ilvl="4" w:tplc="D37E298E" w:tentative="1">
      <w:start w:val="1"/>
      <w:numFmt w:val="bullet"/>
      <w:lvlText w:val="–"/>
      <w:lvlJc w:val="left"/>
      <w:pPr>
        <w:tabs>
          <w:tab w:val="num" w:pos="3600"/>
        </w:tabs>
        <w:ind w:left="3600" w:hanging="360"/>
      </w:pPr>
      <w:rPr>
        <w:rFonts w:ascii="Arial" w:hAnsi="Arial" w:hint="default"/>
      </w:rPr>
    </w:lvl>
    <w:lvl w:ilvl="5" w:tplc="76BC75C6" w:tentative="1">
      <w:start w:val="1"/>
      <w:numFmt w:val="bullet"/>
      <w:lvlText w:val="–"/>
      <w:lvlJc w:val="left"/>
      <w:pPr>
        <w:tabs>
          <w:tab w:val="num" w:pos="4320"/>
        </w:tabs>
        <w:ind w:left="4320" w:hanging="360"/>
      </w:pPr>
      <w:rPr>
        <w:rFonts w:ascii="Arial" w:hAnsi="Arial" w:hint="default"/>
      </w:rPr>
    </w:lvl>
    <w:lvl w:ilvl="6" w:tplc="B9F467B6" w:tentative="1">
      <w:start w:val="1"/>
      <w:numFmt w:val="bullet"/>
      <w:lvlText w:val="–"/>
      <w:lvlJc w:val="left"/>
      <w:pPr>
        <w:tabs>
          <w:tab w:val="num" w:pos="5040"/>
        </w:tabs>
        <w:ind w:left="5040" w:hanging="360"/>
      </w:pPr>
      <w:rPr>
        <w:rFonts w:ascii="Arial" w:hAnsi="Arial" w:hint="default"/>
      </w:rPr>
    </w:lvl>
    <w:lvl w:ilvl="7" w:tplc="3E4C64A6" w:tentative="1">
      <w:start w:val="1"/>
      <w:numFmt w:val="bullet"/>
      <w:lvlText w:val="–"/>
      <w:lvlJc w:val="left"/>
      <w:pPr>
        <w:tabs>
          <w:tab w:val="num" w:pos="5760"/>
        </w:tabs>
        <w:ind w:left="5760" w:hanging="360"/>
      </w:pPr>
      <w:rPr>
        <w:rFonts w:ascii="Arial" w:hAnsi="Arial" w:hint="default"/>
      </w:rPr>
    </w:lvl>
    <w:lvl w:ilvl="8" w:tplc="C9C65CC6" w:tentative="1">
      <w:start w:val="1"/>
      <w:numFmt w:val="bullet"/>
      <w:lvlText w:val="–"/>
      <w:lvlJc w:val="left"/>
      <w:pPr>
        <w:tabs>
          <w:tab w:val="num" w:pos="6480"/>
        </w:tabs>
        <w:ind w:left="6480" w:hanging="360"/>
      </w:pPr>
      <w:rPr>
        <w:rFonts w:ascii="Arial" w:hAnsi="Arial" w:hint="default"/>
      </w:rPr>
    </w:lvl>
  </w:abstractNum>
  <w:abstractNum w:abstractNumId="17">
    <w:nsid w:val="31164B9D"/>
    <w:multiLevelType w:val="hybridMultilevel"/>
    <w:tmpl w:val="4016144E"/>
    <w:lvl w:ilvl="0" w:tplc="CC2067B8">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A46A1630" w:tentative="1">
      <w:start w:val="1"/>
      <w:numFmt w:val="bullet"/>
      <w:lvlText w:val="–"/>
      <w:lvlJc w:val="left"/>
      <w:pPr>
        <w:tabs>
          <w:tab w:val="num" w:pos="2160"/>
        </w:tabs>
        <w:ind w:left="2160" w:hanging="360"/>
      </w:pPr>
      <w:rPr>
        <w:rFonts w:ascii="Arial" w:hAnsi="Arial" w:hint="default"/>
      </w:rPr>
    </w:lvl>
    <w:lvl w:ilvl="3" w:tplc="88C8CDF0" w:tentative="1">
      <w:start w:val="1"/>
      <w:numFmt w:val="bullet"/>
      <w:lvlText w:val="–"/>
      <w:lvlJc w:val="left"/>
      <w:pPr>
        <w:tabs>
          <w:tab w:val="num" w:pos="2880"/>
        </w:tabs>
        <w:ind w:left="2880" w:hanging="360"/>
      </w:pPr>
      <w:rPr>
        <w:rFonts w:ascii="Arial" w:hAnsi="Arial" w:hint="default"/>
      </w:rPr>
    </w:lvl>
    <w:lvl w:ilvl="4" w:tplc="F56CF662" w:tentative="1">
      <w:start w:val="1"/>
      <w:numFmt w:val="bullet"/>
      <w:lvlText w:val="–"/>
      <w:lvlJc w:val="left"/>
      <w:pPr>
        <w:tabs>
          <w:tab w:val="num" w:pos="3600"/>
        </w:tabs>
        <w:ind w:left="3600" w:hanging="360"/>
      </w:pPr>
      <w:rPr>
        <w:rFonts w:ascii="Arial" w:hAnsi="Arial" w:hint="default"/>
      </w:rPr>
    </w:lvl>
    <w:lvl w:ilvl="5" w:tplc="9B3848C8" w:tentative="1">
      <w:start w:val="1"/>
      <w:numFmt w:val="bullet"/>
      <w:lvlText w:val="–"/>
      <w:lvlJc w:val="left"/>
      <w:pPr>
        <w:tabs>
          <w:tab w:val="num" w:pos="4320"/>
        </w:tabs>
        <w:ind w:left="4320" w:hanging="360"/>
      </w:pPr>
      <w:rPr>
        <w:rFonts w:ascii="Arial" w:hAnsi="Arial" w:hint="default"/>
      </w:rPr>
    </w:lvl>
    <w:lvl w:ilvl="6" w:tplc="996A10C4" w:tentative="1">
      <w:start w:val="1"/>
      <w:numFmt w:val="bullet"/>
      <w:lvlText w:val="–"/>
      <w:lvlJc w:val="left"/>
      <w:pPr>
        <w:tabs>
          <w:tab w:val="num" w:pos="5040"/>
        </w:tabs>
        <w:ind w:left="5040" w:hanging="360"/>
      </w:pPr>
      <w:rPr>
        <w:rFonts w:ascii="Arial" w:hAnsi="Arial" w:hint="default"/>
      </w:rPr>
    </w:lvl>
    <w:lvl w:ilvl="7" w:tplc="7D7C7FD0" w:tentative="1">
      <w:start w:val="1"/>
      <w:numFmt w:val="bullet"/>
      <w:lvlText w:val="–"/>
      <w:lvlJc w:val="left"/>
      <w:pPr>
        <w:tabs>
          <w:tab w:val="num" w:pos="5760"/>
        </w:tabs>
        <w:ind w:left="5760" w:hanging="360"/>
      </w:pPr>
      <w:rPr>
        <w:rFonts w:ascii="Arial" w:hAnsi="Arial" w:hint="default"/>
      </w:rPr>
    </w:lvl>
    <w:lvl w:ilvl="8" w:tplc="C45A2D08" w:tentative="1">
      <w:start w:val="1"/>
      <w:numFmt w:val="bullet"/>
      <w:lvlText w:val="–"/>
      <w:lvlJc w:val="left"/>
      <w:pPr>
        <w:tabs>
          <w:tab w:val="num" w:pos="6480"/>
        </w:tabs>
        <w:ind w:left="6480" w:hanging="360"/>
      </w:pPr>
      <w:rPr>
        <w:rFonts w:ascii="Arial" w:hAnsi="Arial" w:hint="default"/>
      </w:rPr>
    </w:lvl>
  </w:abstractNum>
  <w:abstractNum w:abstractNumId="18">
    <w:nsid w:val="34B52F96"/>
    <w:multiLevelType w:val="hybridMultilevel"/>
    <w:tmpl w:val="95402454"/>
    <w:lvl w:ilvl="0" w:tplc="1EEA3FCE">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D32024B2" w:tentative="1">
      <w:start w:val="1"/>
      <w:numFmt w:val="bullet"/>
      <w:lvlText w:val="–"/>
      <w:lvlJc w:val="left"/>
      <w:pPr>
        <w:tabs>
          <w:tab w:val="num" w:pos="2160"/>
        </w:tabs>
        <w:ind w:left="2160" w:hanging="360"/>
      </w:pPr>
      <w:rPr>
        <w:rFonts w:ascii="Arial" w:hAnsi="Arial" w:hint="default"/>
      </w:rPr>
    </w:lvl>
    <w:lvl w:ilvl="3" w:tplc="1AE2960E" w:tentative="1">
      <w:start w:val="1"/>
      <w:numFmt w:val="bullet"/>
      <w:lvlText w:val="–"/>
      <w:lvlJc w:val="left"/>
      <w:pPr>
        <w:tabs>
          <w:tab w:val="num" w:pos="2880"/>
        </w:tabs>
        <w:ind w:left="2880" w:hanging="360"/>
      </w:pPr>
      <w:rPr>
        <w:rFonts w:ascii="Arial" w:hAnsi="Arial" w:hint="default"/>
      </w:rPr>
    </w:lvl>
    <w:lvl w:ilvl="4" w:tplc="21F2BCF2" w:tentative="1">
      <w:start w:val="1"/>
      <w:numFmt w:val="bullet"/>
      <w:lvlText w:val="–"/>
      <w:lvlJc w:val="left"/>
      <w:pPr>
        <w:tabs>
          <w:tab w:val="num" w:pos="3600"/>
        </w:tabs>
        <w:ind w:left="3600" w:hanging="360"/>
      </w:pPr>
      <w:rPr>
        <w:rFonts w:ascii="Arial" w:hAnsi="Arial" w:hint="default"/>
      </w:rPr>
    </w:lvl>
    <w:lvl w:ilvl="5" w:tplc="401CCD42" w:tentative="1">
      <w:start w:val="1"/>
      <w:numFmt w:val="bullet"/>
      <w:lvlText w:val="–"/>
      <w:lvlJc w:val="left"/>
      <w:pPr>
        <w:tabs>
          <w:tab w:val="num" w:pos="4320"/>
        </w:tabs>
        <w:ind w:left="4320" w:hanging="360"/>
      </w:pPr>
      <w:rPr>
        <w:rFonts w:ascii="Arial" w:hAnsi="Arial" w:hint="default"/>
      </w:rPr>
    </w:lvl>
    <w:lvl w:ilvl="6" w:tplc="0A107D28" w:tentative="1">
      <w:start w:val="1"/>
      <w:numFmt w:val="bullet"/>
      <w:lvlText w:val="–"/>
      <w:lvlJc w:val="left"/>
      <w:pPr>
        <w:tabs>
          <w:tab w:val="num" w:pos="5040"/>
        </w:tabs>
        <w:ind w:left="5040" w:hanging="360"/>
      </w:pPr>
      <w:rPr>
        <w:rFonts w:ascii="Arial" w:hAnsi="Arial" w:hint="default"/>
      </w:rPr>
    </w:lvl>
    <w:lvl w:ilvl="7" w:tplc="CFFEC9C2" w:tentative="1">
      <w:start w:val="1"/>
      <w:numFmt w:val="bullet"/>
      <w:lvlText w:val="–"/>
      <w:lvlJc w:val="left"/>
      <w:pPr>
        <w:tabs>
          <w:tab w:val="num" w:pos="5760"/>
        </w:tabs>
        <w:ind w:left="5760" w:hanging="360"/>
      </w:pPr>
      <w:rPr>
        <w:rFonts w:ascii="Arial" w:hAnsi="Arial" w:hint="default"/>
      </w:rPr>
    </w:lvl>
    <w:lvl w:ilvl="8" w:tplc="A6DA82D2" w:tentative="1">
      <w:start w:val="1"/>
      <w:numFmt w:val="bullet"/>
      <w:lvlText w:val="–"/>
      <w:lvlJc w:val="left"/>
      <w:pPr>
        <w:tabs>
          <w:tab w:val="num" w:pos="6480"/>
        </w:tabs>
        <w:ind w:left="6480" w:hanging="360"/>
      </w:pPr>
      <w:rPr>
        <w:rFonts w:ascii="Arial" w:hAnsi="Arial" w:hint="default"/>
      </w:rPr>
    </w:lvl>
  </w:abstractNum>
  <w:abstractNum w:abstractNumId="19">
    <w:nsid w:val="35292D6C"/>
    <w:multiLevelType w:val="hybridMultilevel"/>
    <w:tmpl w:val="8D5A227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63A1A8E"/>
    <w:multiLevelType w:val="hybridMultilevel"/>
    <w:tmpl w:val="EB94232C"/>
    <w:lvl w:ilvl="0" w:tplc="40126474">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FEEC2CCC" w:tentative="1">
      <w:start w:val="1"/>
      <w:numFmt w:val="bullet"/>
      <w:lvlText w:val="–"/>
      <w:lvlJc w:val="left"/>
      <w:pPr>
        <w:tabs>
          <w:tab w:val="num" w:pos="2160"/>
        </w:tabs>
        <w:ind w:left="2160" w:hanging="360"/>
      </w:pPr>
      <w:rPr>
        <w:rFonts w:ascii="Arial" w:hAnsi="Arial" w:hint="default"/>
      </w:rPr>
    </w:lvl>
    <w:lvl w:ilvl="3" w:tplc="188C057A" w:tentative="1">
      <w:start w:val="1"/>
      <w:numFmt w:val="bullet"/>
      <w:lvlText w:val="–"/>
      <w:lvlJc w:val="left"/>
      <w:pPr>
        <w:tabs>
          <w:tab w:val="num" w:pos="2880"/>
        </w:tabs>
        <w:ind w:left="2880" w:hanging="360"/>
      </w:pPr>
      <w:rPr>
        <w:rFonts w:ascii="Arial" w:hAnsi="Arial" w:hint="default"/>
      </w:rPr>
    </w:lvl>
    <w:lvl w:ilvl="4" w:tplc="6A6AFA52" w:tentative="1">
      <w:start w:val="1"/>
      <w:numFmt w:val="bullet"/>
      <w:lvlText w:val="–"/>
      <w:lvlJc w:val="left"/>
      <w:pPr>
        <w:tabs>
          <w:tab w:val="num" w:pos="3600"/>
        </w:tabs>
        <w:ind w:left="3600" w:hanging="360"/>
      </w:pPr>
      <w:rPr>
        <w:rFonts w:ascii="Arial" w:hAnsi="Arial" w:hint="default"/>
      </w:rPr>
    </w:lvl>
    <w:lvl w:ilvl="5" w:tplc="BCFA45A6" w:tentative="1">
      <w:start w:val="1"/>
      <w:numFmt w:val="bullet"/>
      <w:lvlText w:val="–"/>
      <w:lvlJc w:val="left"/>
      <w:pPr>
        <w:tabs>
          <w:tab w:val="num" w:pos="4320"/>
        </w:tabs>
        <w:ind w:left="4320" w:hanging="360"/>
      </w:pPr>
      <w:rPr>
        <w:rFonts w:ascii="Arial" w:hAnsi="Arial" w:hint="default"/>
      </w:rPr>
    </w:lvl>
    <w:lvl w:ilvl="6" w:tplc="3DF67E18" w:tentative="1">
      <w:start w:val="1"/>
      <w:numFmt w:val="bullet"/>
      <w:lvlText w:val="–"/>
      <w:lvlJc w:val="left"/>
      <w:pPr>
        <w:tabs>
          <w:tab w:val="num" w:pos="5040"/>
        </w:tabs>
        <w:ind w:left="5040" w:hanging="360"/>
      </w:pPr>
      <w:rPr>
        <w:rFonts w:ascii="Arial" w:hAnsi="Arial" w:hint="default"/>
      </w:rPr>
    </w:lvl>
    <w:lvl w:ilvl="7" w:tplc="C004CB6C" w:tentative="1">
      <w:start w:val="1"/>
      <w:numFmt w:val="bullet"/>
      <w:lvlText w:val="–"/>
      <w:lvlJc w:val="left"/>
      <w:pPr>
        <w:tabs>
          <w:tab w:val="num" w:pos="5760"/>
        </w:tabs>
        <w:ind w:left="5760" w:hanging="360"/>
      </w:pPr>
      <w:rPr>
        <w:rFonts w:ascii="Arial" w:hAnsi="Arial" w:hint="default"/>
      </w:rPr>
    </w:lvl>
    <w:lvl w:ilvl="8" w:tplc="8CE499A6" w:tentative="1">
      <w:start w:val="1"/>
      <w:numFmt w:val="bullet"/>
      <w:lvlText w:val="–"/>
      <w:lvlJc w:val="left"/>
      <w:pPr>
        <w:tabs>
          <w:tab w:val="num" w:pos="6480"/>
        </w:tabs>
        <w:ind w:left="6480" w:hanging="360"/>
      </w:pPr>
      <w:rPr>
        <w:rFonts w:ascii="Arial" w:hAnsi="Arial" w:hint="default"/>
      </w:rPr>
    </w:lvl>
  </w:abstractNum>
  <w:abstractNum w:abstractNumId="21">
    <w:nsid w:val="37C663EF"/>
    <w:multiLevelType w:val="hybridMultilevel"/>
    <w:tmpl w:val="666CC578"/>
    <w:lvl w:ilvl="0" w:tplc="E40EB0C0">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22">
    <w:nsid w:val="38944788"/>
    <w:multiLevelType w:val="hybridMultilevel"/>
    <w:tmpl w:val="DE4228A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CC8126A"/>
    <w:multiLevelType w:val="hybridMultilevel"/>
    <w:tmpl w:val="4CAE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6D7C41"/>
    <w:multiLevelType w:val="hybridMultilevel"/>
    <w:tmpl w:val="3B9411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CDE2F94"/>
    <w:multiLevelType w:val="hybridMultilevel"/>
    <w:tmpl w:val="F7E809A0"/>
    <w:lvl w:ilvl="0" w:tplc="1009000F">
      <w:start w:val="1"/>
      <w:numFmt w:val="decimal"/>
      <w:lvlText w:val="%1."/>
      <w:lvlJc w:val="left"/>
      <w:pPr>
        <w:ind w:left="760" w:hanging="360"/>
      </w:pPr>
    </w:lvl>
    <w:lvl w:ilvl="1" w:tplc="10090019" w:tentative="1">
      <w:start w:val="1"/>
      <w:numFmt w:val="lowerLetter"/>
      <w:lvlText w:val="%2."/>
      <w:lvlJc w:val="left"/>
      <w:pPr>
        <w:ind w:left="1480" w:hanging="360"/>
      </w:pPr>
    </w:lvl>
    <w:lvl w:ilvl="2" w:tplc="1009001B" w:tentative="1">
      <w:start w:val="1"/>
      <w:numFmt w:val="lowerRoman"/>
      <w:lvlText w:val="%3."/>
      <w:lvlJc w:val="right"/>
      <w:pPr>
        <w:ind w:left="2200" w:hanging="180"/>
      </w:pPr>
    </w:lvl>
    <w:lvl w:ilvl="3" w:tplc="1009000F" w:tentative="1">
      <w:start w:val="1"/>
      <w:numFmt w:val="decimal"/>
      <w:lvlText w:val="%4."/>
      <w:lvlJc w:val="left"/>
      <w:pPr>
        <w:ind w:left="2920" w:hanging="360"/>
      </w:pPr>
    </w:lvl>
    <w:lvl w:ilvl="4" w:tplc="10090019" w:tentative="1">
      <w:start w:val="1"/>
      <w:numFmt w:val="lowerLetter"/>
      <w:lvlText w:val="%5."/>
      <w:lvlJc w:val="left"/>
      <w:pPr>
        <w:ind w:left="3640" w:hanging="360"/>
      </w:pPr>
    </w:lvl>
    <w:lvl w:ilvl="5" w:tplc="1009001B" w:tentative="1">
      <w:start w:val="1"/>
      <w:numFmt w:val="lowerRoman"/>
      <w:lvlText w:val="%6."/>
      <w:lvlJc w:val="right"/>
      <w:pPr>
        <w:ind w:left="4360" w:hanging="180"/>
      </w:pPr>
    </w:lvl>
    <w:lvl w:ilvl="6" w:tplc="1009000F" w:tentative="1">
      <w:start w:val="1"/>
      <w:numFmt w:val="decimal"/>
      <w:lvlText w:val="%7."/>
      <w:lvlJc w:val="left"/>
      <w:pPr>
        <w:ind w:left="5080" w:hanging="360"/>
      </w:pPr>
    </w:lvl>
    <w:lvl w:ilvl="7" w:tplc="10090019" w:tentative="1">
      <w:start w:val="1"/>
      <w:numFmt w:val="lowerLetter"/>
      <w:lvlText w:val="%8."/>
      <w:lvlJc w:val="left"/>
      <w:pPr>
        <w:ind w:left="5800" w:hanging="360"/>
      </w:pPr>
    </w:lvl>
    <w:lvl w:ilvl="8" w:tplc="1009001B" w:tentative="1">
      <w:start w:val="1"/>
      <w:numFmt w:val="lowerRoman"/>
      <w:lvlText w:val="%9."/>
      <w:lvlJc w:val="right"/>
      <w:pPr>
        <w:ind w:left="6520" w:hanging="180"/>
      </w:pPr>
    </w:lvl>
  </w:abstractNum>
  <w:abstractNum w:abstractNumId="26">
    <w:nsid w:val="4F815C44"/>
    <w:multiLevelType w:val="hybridMultilevel"/>
    <w:tmpl w:val="66DEA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077390F"/>
    <w:multiLevelType w:val="hybridMultilevel"/>
    <w:tmpl w:val="7E8AED1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9AC72D1"/>
    <w:multiLevelType w:val="hybridMultilevel"/>
    <w:tmpl w:val="072C8C90"/>
    <w:lvl w:ilvl="0" w:tplc="53401C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AE82E97"/>
    <w:multiLevelType w:val="hybridMultilevel"/>
    <w:tmpl w:val="0494DB60"/>
    <w:lvl w:ilvl="0" w:tplc="F45ABA26">
      <w:start w:val="3"/>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CEA48B6"/>
    <w:multiLevelType w:val="hybridMultilevel"/>
    <w:tmpl w:val="6C9287C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9B2ED4"/>
    <w:multiLevelType w:val="hybridMultilevel"/>
    <w:tmpl w:val="763403FE"/>
    <w:lvl w:ilvl="0" w:tplc="83422012">
      <w:start w:val="1"/>
      <w:numFmt w:val="bullet"/>
      <w:lvlText w:val="–"/>
      <w:lvlJc w:val="left"/>
      <w:pPr>
        <w:tabs>
          <w:tab w:val="num" w:pos="720"/>
        </w:tabs>
        <w:ind w:left="720" w:hanging="360"/>
      </w:pPr>
      <w:rPr>
        <w:rFonts w:ascii="Arial" w:hAnsi="Arial" w:hint="default"/>
      </w:rPr>
    </w:lvl>
    <w:lvl w:ilvl="1" w:tplc="A6885D8C">
      <w:start w:val="1"/>
      <w:numFmt w:val="bullet"/>
      <w:lvlText w:val="–"/>
      <w:lvlJc w:val="left"/>
      <w:pPr>
        <w:tabs>
          <w:tab w:val="num" w:pos="1440"/>
        </w:tabs>
        <w:ind w:left="1440" w:hanging="360"/>
      </w:pPr>
      <w:rPr>
        <w:rFonts w:ascii="Arial" w:hAnsi="Arial" w:hint="default"/>
      </w:rPr>
    </w:lvl>
    <w:lvl w:ilvl="2" w:tplc="5A307226" w:tentative="1">
      <w:start w:val="1"/>
      <w:numFmt w:val="bullet"/>
      <w:lvlText w:val="–"/>
      <w:lvlJc w:val="left"/>
      <w:pPr>
        <w:tabs>
          <w:tab w:val="num" w:pos="2160"/>
        </w:tabs>
        <w:ind w:left="2160" w:hanging="360"/>
      </w:pPr>
      <w:rPr>
        <w:rFonts w:ascii="Arial" w:hAnsi="Arial" w:hint="default"/>
      </w:rPr>
    </w:lvl>
    <w:lvl w:ilvl="3" w:tplc="B47EF156" w:tentative="1">
      <w:start w:val="1"/>
      <w:numFmt w:val="bullet"/>
      <w:lvlText w:val="–"/>
      <w:lvlJc w:val="left"/>
      <w:pPr>
        <w:tabs>
          <w:tab w:val="num" w:pos="2880"/>
        </w:tabs>
        <w:ind w:left="2880" w:hanging="360"/>
      </w:pPr>
      <w:rPr>
        <w:rFonts w:ascii="Arial" w:hAnsi="Arial" w:hint="default"/>
      </w:rPr>
    </w:lvl>
    <w:lvl w:ilvl="4" w:tplc="FD74EF9A" w:tentative="1">
      <w:start w:val="1"/>
      <w:numFmt w:val="bullet"/>
      <w:lvlText w:val="–"/>
      <w:lvlJc w:val="left"/>
      <w:pPr>
        <w:tabs>
          <w:tab w:val="num" w:pos="3600"/>
        </w:tabs>
        <w:ind w:left="3600" w:hanging="360"/>
      </w:pPr>
      <w:rPr>
        <w:rFonts w:ascii="Arial" w:hAnsi="Arial" w:hint="default"/>
      </w:rPr>
    </w:lvl>
    <w:lvl w:ilvl="5" w:tplc="92A09E96" w:tentative="1">
      <w:start w:val="1"/>
      <w:numFmt w:val="bullet"/>
      <w:lvlText w:val="–"/>
      <w:lvlJc w:val="left"/>
      <w:pPr>
        <w:tabs>
          <w:tab w:val="num" w:pos="4320"/>
        </w:tabs>
        <w:ind w:left="4320" w:hanging="360"/>
      </w:pPr>
      <w:rPr>
        <w:rFonts w:ascii="Arial" w:hAnsi="Arial" w:hint="default"/>
      </w:rPr>
    </w:lvl>
    <w:lvl w:ilvl="6" w:tplc="8026A94C" w:tentative="1">
      <w:start w:val="1"/>
      <w:numFmt w:val="bullet"/>
      <w:lvlText w:val="–"/>
      <w:lvlJc w:val="left"/>
      <w:pPr>
        <w:tabs>
          <w:tab w:val="num" w:pos="5040"/>
        </w:tabs>
        <w:ind w:left="5040" w:hanging="360"/>
      </w:pPr>
      <w:rPr>
        <w:rFonts w:ascii="Arial" w:hAnsi="Arial" w:hint="default"/>
      </w:rPr>
    </w:lvl>
    <w:lvl w:ilvl="7" w:tplc="79006704" w:tentative="1">
      <w:start w:val="1"/>
      <w:numFmt w:val="bullet"/>
      <w:lvlText w:val="–"/>
      <w:lvlJc w:val="left"/>
      <w:pPr>
        <w:tabs>
          <w:tab w:val="num" w:pos="5760"/>
        </w:tabs>
        <w:ind w:left="5760" w:hanging="360"/>
      </w:pPr>
      <w:rPr>
        <w:rFonts w:ascii="Arial" w:hAnsi="Arial" w:hint="default"/>
      </w:rPr>
    </w:lvl>
    <w:lvl w:ilvl="8" w:tplc="A4D4CD90" w:tentative="1">
      <w:start w:val="1"/>
      <w:numFmt w:val="bullet"/>
      <w:lvlText w:val="–"/>
      <w:lvlJc w:val="left"/>
      <w:pPr>
        <w:tabs>
          <w:tab w:val="num" w:pos="6480"/>
        </w:tabs>
        <w:ind w:left="6480" w:hanging="360"/>
      </w:pPr>
      <w:rPr>
        <w:rFonts w:ascii="Arial" w:hAnsi="Arial" w:hint="default"/>
      </w:rPr>
    </w:lvl>
  </w:abstractNum>
  <w:abstractNum w:abstractNumId="32">
    <w:nsid w:val="64EF7879"/>
    <w:multiLevelType w:val="hybridMultilevel"/>
    <w:tmpl w:val="5558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D7621E"/>
    <w:multiLevelType w:val="hybridMultilevel"/>
    <w:tmpl w:val="AE94D39A"/>
    <w:lvl w:ilvl="0" w:tplc="53401CDE">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DD55395"/>
    <w:multiLevelType w:val="hybridMultilevel"/>
    <w:tmpl w:val="786C54AE"/>
    <w:lvl w:ilvl="0" w:tplc="34028DC2">
      <w:start w:val="1"/>
      <w:numFmt w:val="bullet"/>
      <w:lvlText w:val="–"/>
      <w:lvlJc w:val="left"/>
      <w:pPr>
        <w:tabs>
          <w:tab w:val="num" w:pos="720"/>
        </w:tabs>
        <w:ind w:left="720" w:hanging="360"/>
      </w:pPr>
      <w:rPr>
        <w:rFonts w:ascii="Arial" w:hAnsi="Arial" w:hint="default"/>
      </w:rPr>
    </w:lvl>
    <w:lvl w:ilvl="1" w:tplc="F45ABA26">
      <w:start w:val="3"/>
      <w:numFmt w:val="bullet"/>
      <w:lvlText w:val="-"/>
      <w:lvlJc w:val="left"/>
      <w:pPr>
        <w:tabs>
          <w:tab w:val="num" w:pos="1440"/>
        </w:tabs>
        <w:ind w:left="1440" w:hanging="360"/>
      </w:pPr>
      <w:rPr>
        <w:rFonts w:ascii="Calibri" w:eastAsiaTheme="minorEastAsia" w:hAnsi="Calibri" w:cs="Calibri" w:hint="default"/>
      </w:rPr>
    </w:lvl>
    <w:lvl w:ilvl="2" w:tplc="70FAA914" w:tentative="1">
      <w:start w:val="1"/>
      <w:numFmt w:val="bullet"/>
      <w:lvlText w:val="–"/>
      <w:lvlJc w:val="left"/>
      <w:pPr>
        <w:tabs>
          <w:tab w:val="num" w:pos="2160"/>
        </w:tabs>
        <w:ind w:left="2160" w:hanging="360"/>
      </w:pPr>
      <w:rPr>
        <w:rFonts w:ascii="Arial" w:hAnsi="Arial" w:hint="default"/>
      </w:rPr>
    </w:lvl>
    <w:lvl w:ilvl="3" w:tplc="DEC0FDB0" w:tentative="1">
      <w:start w:val="1"/>
      <w:numFmt w:val="bullet"/>
      <w:lvlText w:val="–"/>
      <w:lvlJc w:val="left"/>
      <w:pPr>
        <w:tabs>
          <w:tab w:val="num" w:pos="2880"/>
        </w:tabs>
        <w:ind w:left="2880" w:hanging="360"/>
      </w:pPr>
      <w:rPr>
        <w:rFonts w:ascii="Arial" w:hAnsi="Arial" w:hint="default"/>
      </w:rPr>
    </w:lvl>
    <w:lvl w:ilvl="4" w:tplc="D804B3D2" w:tentative="1">
      <w:start w:val="1"/>
      <w:numFmt w:val="bullet"/>
      <w:lvlText w:val="–"/>
      <w:lvlJc w:val="left"/>
      <w:pPr>
        <w:tabs>
          <w:tab w:val="num" w:pos="3600"/>
        </w:tabs>
        <w:ind w:left="3600" w:hanging="360"/>
      </w:pPr>
      <w:rPr>
        <w:rFonts w:ascii="Arial" w:hAnsi="Arial" w:hint="default"/>
      </w:rPr>
    </w:lvl>
    <w:lvl w:ilvl="5" w:tplc="F40E81E6" w:tentative="1">
      <w:start w:val="1"/>
      <w:numFmt w:val="bullet"/>
      <w:lvlText w:val="–"/>
      <w:lvlJc w:val="left"/>
      <w:pPr>
        <w:tabs>
          <w:tab w:val="num" w:pos="4320"/>
        </w:tabs>
        <w:ind w:left="4320" w:hanging="360"/>
      </w:pPr>
      <w:rPr>
        <w:rFonts w:ascii="Arial" w:hAnsi="Arial" w:hint="default"/>
      </w:rPr>
    </w:lvl>
    <w:lvl w:ilvl="6" w:tplc="E640C85A" w:tentative="1">
      <w:start w:val="1"/>
      <w:numFmt w:val="bullet"/>
      <w:lvlText w:val="–"/>
      <w:lvlJc w:val="left"/>
      <w:pPr>
        <w:tabs>
          <w:tab w:val="num" w:pos="5040"/>
        </w:tabs>
        <w:ind w:left="5040" w:hanging="360"/>
      </w:pPr>
      <w:rPr>
        <w:rFonts w:ascii="Arial" w:hAnsi="Arial" w:hint="default"/>
      </w:rPr>
    </w:lvl>
    <w:lvl w:ilvl="7" w:tplc="C1B85F9A" w:tentative="1">
      <w:start w:val="1"/>
      <w:numFmt w:val="bullet"/>
      <w:lvlText w:val="–"/>
      <w:lvlJc w:val="left"/>
      <w:pPr>
        <w:tabs>
          <w:tab w:val="num" w:pos="5760"/>
        </w:tabs>
        <w:ind w:left="5760" w:hanging="360"/>
      </w:pPr>
      <w:rPr>
        <w:rFonts w:ascii="Arial" w:hAnsi="Arial" w:hint="default"/>
      </w:rPr>
    </w:lvl>
    <w:lvl w:ilvl="8" w:tplc="227EA12C" w:tentative="1">
      <w:start w:val="1"/>
      <w:numFmt w:val="bullet"/>
      <w:lvlText w:val="–"/>
      <w:lvlJc w:val="left"/>
      <w:pPr>
        <w:tabs>
          <w:tab w:val="num" w:pos="6480"/>
        </w:tabs>
        <w:ind w:left="6480" w:hanging="360"/>
      </w:pPr>
      <w:rPr>
        <w:rFonts w:ascii="Arial" w:hAnsi="Arial" w:hint="default"/>
      </w:rPr>
    </w:lvl>
  </w:abstractNum>
  <w:abstractNum w:abstractNumId="35">
    <w:nsid w:val="73EE3656"/>
    <w:multiLevelType w:val="hybridMultilevel"/>
    <w:tmpl w:val="008EA3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47C14A1"/>
    <w:multiLevelType w:val="hybridMultilevel"/>
    <w:tmpl w:val="EC922CEE"/>
    <w:lvl w:ilvl="0" w:tplc="F45ABA26">
      <w:start w:val="3"/>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7A367A0"/>
    <w:multiLevelType w:val="hybridMultilevel"/>
    <w:tmpl w:val="0E901B7E"/>
    <w:lvl w:ilvl="0" w:tplc="E3164CA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C162FE9"/>
    <w:multiLevelType w:val="hybridMultilevel"/>
    <w:tmpl w:val="B8C25F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C580131"/>
    <w:multiLevelType w:val="hybridMultilevel"/>
    <w:tmpl w:val="A7784D4A"/>
    <w:lvl w:ilvl="0" w:tplc="F45ABA26">
      <w:start w:val="3"/>
      <w:numFmt w:val="bullet"/>
      <w:lvlText w:val="-"/>
      <w:lvlJc w:val="left"/>
      <w:pPr>
        <w:ind w:left="720" w:hanging="360"/>
      </w:pPr>
      <w:rPr>
        <w:rFonts w:ascii="Calibri" w:eastAsiaTheme="minorEastAsia" w:hAnsi="Calibri" w:cs="Calibri" w:hint="default"/>
      </w:rPr>
    </w:lvl>
    <w:lvl w:ilvl="1" w:tplc="F45ABA26">
      <w:start w:val="3"/>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D6015FA"/>
    <w:multiLevelType w:val="hybridMultilevel"/>
    <w:tmpl w:val="89C4ABEA"/>
    <w:lvl w:ilvl="0" w:tplc="C32043FE">
      <w:start w:val="1"/>
      <w:numFmt w:val="bullet"/>
      <w:lvlText w:val="–"/>
      <w:lvlJc w:val="left"/>
      <w:pPr>
        <w:tabs>
          <w:tab w:val="num" w:pos="720"/>
        </w:tabs>
        <w:ind w:left="720" w:hanging="360"/>
      </w:pPr>
      <w:rPr>
        <w:rFonts w:ascii="Arial" w:hAnsi="Arial" w:hint="default"/>
      </w:rPr>
    </w:lvl>
    <w:lvl w:ilvl="1" w:tplc="FD3A6326">
      <w:start w:val="1"/>
      <w:numFmt w:val="bullet"/>
      <w:lvlText w:val="–"/>
      <w:lvlJc w:val="left"/>
      <w:pPr>
        <w:tabs>
          <w:tab w:val="num" w:pos="1440"/>
        </w:tabs>
        <w:ind w:left="1440" w:hanging="360"/>
      </w:pPr>
      <w:rPr>
        <w:rFonts w:ascii="Arial" w:hAnsi="Arial" w:hint="default"/>
      </w:rPr>
    </w:lvl>
    <w:lvl w:ilvl="2" w:tplc="0AA24D50" w:tentative="1">
      <w:start w:val="1"/>
      <w:numFmt w:val="bullet"/>
      <w:lvlText w:val="–"/>
      <w:lvlJc w:val="left"/>
      <w:pPr>
        <w:tabs>
          <w:tab w:val="num" w:pos="2160"/>
        </w:tabs>
        <w:ind w:left="2160" w:hanging="360"/>
      </w:pPr>
      <w:rPr>
        <w:rFonts w:ascii="Arial" w:hAnsi="Arial" w:hint="default"/>
      </w:rPr>
    </w:lvl>
    <w:lvl w:ilvl="3" w:tplc="4CB4012A" w:tentative="1">
      <w:start w:val="1"/>
      <w:numFmt w:val="bullet"/>
      <w:lvlText w:val="–"/>
      <w:lvlJc w:val="left"/>
      <w:pPr>
        <w:tabs>
          <w:tab w:val="num" w:pos="2880"/>
        </w:tabs>
        <w:ind w:left="2880" w:hanging="360"/>
      </w:pPr>
      <w:rPr>
        <w:rFonts w:ascii="Arial" w:hAnsi="Arial" w:hint="default"/>
      </w:rPr>
    </w:lvl>
    <w:lvl w:ilvl="4" w:tplc="0F128628" w:tentative="1">
      <w:start w:val="1"/>
      <w:numFmt w:val="bullet"/>
      <w:lvlText w:val="–"/>
      <w:lvlJc w:val="left"/>
      <w:pPr>
        <w:tabs>
          <w:tab w:val="num" w:pos="3600"/>
        </w:tabs>
        <w:ind w:left="3600" w:hanging="360"/>
      </w:pPr>
      <w:rPr>
        <w:rFonts w:ascii="Arial" w:hAnsi="Arial" w:hint="default"/>
      </w:rPr>
    </w:lvl>
    <w:lvl w:ilvl="5" w:tplc="21F89612" w:tentative="1">
      <w:start w:val="1"/>
      <w:numFmt w:val="bullet"/>
      <w:lvlText w:val="–"/>
      <w:lvlJc w:val="left"/>
      <w:pPr>
        <w:tabs>
          <w:tab w:val="num" w:pos="4320"/>
        </w:tabs>
        <w:ind w:left="4320" w:hanging="360"/>
      </w:pPr>
      <w:rPr>
        <w:rFonts w:ascii="Arial" w:hAnsi="Arial" w:hint="default"/>
      </w:rPr>
    </w:lvl>
    <w:lvl w:ilvl="6" w:tplc="D9DC6E6C" w:tentative="1">
      <w:start w:val="1"/>
      <w:numFmt w:val="bullet"/>
      <w:lvlText w:val="–"/>
      <w:lvlJc w:val="left"/>
      <w:pPr>
        <w:tabs>
          <w:tab w:val="num" w:pos="5040"/>
        </w:tabs>
        <w:ind w:left="5040" w:hanging="360"/>
      </w:pPr>
      <w:rPr>
        <w:rFonts w:ascii="Arial" w:hAnsi="Arial" w:hint="default"/>
      </w:rPr>
    </w:lvl>
    <w:lvl w:ilvl="7" w:tplc="A596F2E6" w:tentative="1">
      <w:start w:val="1"/>
      <w:numFmt w:val="bullet"/>
      <w:lvlText w:val="–"/>
      <w:lvlJc w:val="left"/>
      <w:pPr>
        <w:tabs>
          <w:tab w:val="num" w:pos="5760"/>
        </w:tabs>
        <w:ind w:left="5760" w:hanging="360"/>
      </w:pPr>
      <w:rPr>
        <w:rFonts w:ascii="Arial" w:hAnsi="Arial" w:hint="default"/>
      </w:rPr>
    </w:lvl>
    <w:lvl w:ilvl="8" w:tplc="04EC48C8"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36"/>
  </w:num>
  <w:num w:numId="3">
    <w:abstractNumId w:val="33"/>
  </w:num>
  <w:num w:numId="4">
    <w:abstractNumId w:val="35"/>
  </w:num>
  <w:num w:numId="5">
    <w:abstractNumId w:val="3"/>
  </w:num>
  <w:num w:numId="6">
    <w:abstractNumId w:val="24"/>
  </w:num>
  <w:num w:numId="7">
    <w:abstractNumId w:val="11"/>
  </w:num>
  <w:num w:numId="8">
    <w:abstractNumId w:val="16"/>
  </w:num>
  <w:num w:numId="9">
    <w:abstractNumId w:val="8"/>
  </w:num>
  <w:num w:numId="10">
    <w:abstractNumId w:val="27"/>
  </w:num>
  <w:num w:numId="11">
    <w:abstractNumId w:val="17"/>
  </w:num>
  <w:num w:numId="12">
    <w:abstractNumId w:val="12"/>
  </w:num>
  <w:num w:numId="13">
    <w:abstractNumId w:val="28"/>
  </w:num>
  <w:num w:numId="14">
    <w:abstractNumId w:val="18"/>
  </w:num>
  <w:num w:numId="15">
    <w:abstractNumId w:val="1"/>
  </w:num>
  <w:num w:numId="16">
    <w:abstractNumId w:val="19"/>
  </w:num>
  <w:num w:numId="17">
    <w:abstractNumId w:val="34"/>
  </w:num>
  <w:num w:numId="18">
    <w:abstractNumId w:val="14"/>
  </w:num>
  <w:num w:numId="19">
    <w:abstractNumId w:val="39"/>
  </w:num>
  <w:num w:numId="20">
    <w:abstractNumId w:val="40"/>
  </w:num>
  <w:num w:numId="21">
    <w:abstractNumId w:val="2"/>
  </w:num>
  <w:num w:numId="22">
    <w:abstractNumId w:val="0"/>
  </w:num>
  <w:num w:numId="23">
    <w:abstractNumId w:val="20"/>
  </w:num>
  <w:num w:numId="24">
    <w:abstractNumId w:val="6"/>
  </w:num>
  <w:num w:numId="25">
    <w:abstractNumId w:val="9"/>
  </w:num>
  <w:num w:numId="26">
    <w:abstractNumId w:val="22"/>
  </w:num>
  <w:num w:numId="27">
    <w:abstractNumId w:val="31"/>
  </w:num>
  <w:num w:numId="28">
    <w:abstractNumId w:val="15"/>
  </w:num>
  <w:num w:numId="29">
    <w:abstractNumId w:val="29"/>
  </w:num>
  <w:num w:numId="30">
    <w:abstractNumId w:val="5"/>
  </w:num>
  <w:num w:numId="31">
    <w:abstractNumId w:val="25"/>
  </w:num>
  <w:num w:numId="32">
    <w:abstractNumId w:val="38"/>
  </w:num>
  <w:num w:numId="33">
    <w:abstractNumId w:val="13"/>
  </w:num>
  <w:num w:numId="34">
    <w:abstractNumId w:val="4"/>
  </w:num>
  <w:num w:numId="35">
    <w:abstractNumId w:val="26"/>
  </w:num>
  <w:num w:numId="36">
    <w:abstractNumId w:val="21"/>
  </w:num>
  <w:num w:numId="37">
    <w:abstractNumId w:val="10"/>
  </w:num>
  <w:num w:numId="38">
    <w:abstractNumId w:val="7"/>
  </w:num>
  <w:num w:numId="39">
    <w:abstractNumId w:val="23"/>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20"/>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AA"/>
    <w:rsid w:val="000168F0"/>
    <w:rsid w:val="00017788"/>
    <w:rsid w:val="000312C2"/>
    <w:rsid w:val="00042B13"/>
    <w:rsid w:val="00042B78"/>
    <w:rsid w:val="000444CC"/>
    <w:rsid w:val="000458E7"/>
    <w:rsid w:val="000540AA"/>
    <w:rsid w:val="000633CF"/>
    <w:rsid w:val="00074F8B"/>
    <w:rsid w:val="0009091B"/>
    <w:rsid w:val="0009333A"/>
    <w:rsid w:val="000954D4"/>
    <w:rsid w:val="00096540"/>
    <w:rsid w:val="000A6910"/>
    <w:rsid w:val="000B2125"/>
    <w:rsid w:val="000C3F61"/>
    <w:rsid w:val="000C55B6"/>
    <w:rsid w:val="000C71F4"/>
    <w:rsid w:val="000C7F46"/>
    <w:rsid w:val="000D1950"/>
    <w:rsid w:val="000E18DC"/>
    <w:rsid w:val="000F5FA9"/>
    <w:rsid w:val="000F7857"/>
    <w:rsid w:val="0010211E"/>
    <w:rsid w:val="00110D98"/>
    <w:rsid w:val="00115A74"/>
    <w:rsid w:val="00125F03"/>
    <w:rsid w:val="00131103"/>
    <w:rsid w:val="00136410"/>
    <w:rsid w:val="00140DC5"/>
    <w:rsid w:val="00144AA4"/>
    <w:rsid w:val="00146F21"/>
    <w:rsid w:val="00150A9A"/>
    <w:rsid w:val="00154362"/>
    <w:rsid w:val="00160AF0"/>
    <w:rsid w:val="001734C7"/>
    <w:rsid w:val="00174B29"/>
    <w:rsid w:val="00176E64"/>
    <w:rsid w:val="001822AA"/>
    <w:rsid w:val="001911DA"/>
    <w:rsid w:val="001A0351"/>
    <w:rsid w:val="001A5AEF"/>
    <w:rsid w:val="001B007E"/>
    <w:rsid w:val="001B2D0D"/>
    <w:rsid w:val="001B4075"/>
    <w:rsid w:val="001B7B67"/>
    <w:rsid w:val="001B7F98"/>
    <w:rsid w:val="001C4662"/>
    <w:rsid w:val="001D3307"/>
    <w:rsid w:val="001D585C"/>
    <w:rsid w:val="001E79CD"/>
    <w:rsid w:val="00204BDA"/>
    <w:rsid w:val="00211B57"/>
    <w:rsid w:val="002255D1"/>
    <w:rsid w:val="0023654B"/>
    <w:rsid w:val="00236C1C"/>
    <w:rsid w:val="00243948"/>
    <w:rsid w:val="0025279A"/>
    <w:rsid w:val="0027051C"/>
    <w:rsid w:val="00270A4F"/>
    <w:rsid w:val="00277955"/>
    <w:rsid w:val="00283F7F"/>
    <w:rsid w:val="002A0606"/>
    <w:rsid w:val="002A14C2"/>
    <w:rsid w:val="002A262D"/>
    <w:rsid w:val="002A2EF2"/>
    <w:rsid w:val="002B04C1"/>
    <w:rsid w:val="002B2384"/>
    <w:rsid w:val="002C1219"/>
    <w:rsid w:val="002D3069"/>
    <w:rsid w:val="002D456D"/>
    <w:rsid w:val="002D6CEE"/>
    <w:rsid w:val="002E1032"/>
    <w:rsid w:val="002F3748"/>
    <w:rsid w:val="0031102A"/>
    <w:rsid w:val="00315856"/>
    <w:rsid w:val="0031778D"/>
    <w:rsid w:val="0032072C"/>
    <w:rsid w:val="00332235"/>
    <w:rsid w:val="003325AE"/>
    <w:rsid w:val="0033667F"/>
    <w:rsid w:val="00341CBC"/>
    <w:rsid w:val="003457D2"/>
    <w:rsid w:val="00357FD1"/>
    <w:rsid w:val="00364FF8"/>
    <w:rsid w:val="003710CB"/>
    <w:rsid w:val="003744B8"/>
    <w:rsid w:val="00391D71"/>
    <w:rsid w:val="003955E5"/>
    <w:rsid w:val="003B017C"/>
    <w:rsid w:val="003B3D6D"/>
    <w:rsid w:val="003B4E77"/>
    <w:rsid w:val="003B53AF"/>
    <w:rsid w:val="003C2D28"/>
    <w:rsid w:val="003E4DFB"/>
    <w:rsid w:val="003F0EE6"/>
    <w:rsid w:val="003F3C8B"/>
    <w:rsid w:val="003F5E81"/>
    <w:rsid w:val="00403797"/>
    <w:rsid w:val="00403CB4"/>
    <w:rsid w:val="00405AC5"/>
    <w:rsid w:val="00410B75"/>
    <w:rsid w:val="004151FD"/>
    <w:rsid w:val="0042053C"/>
    <w:rsid w:val="004278A6"/>
    <w:rsid w:val="004325E2"/>
    <w:rsid w:val="00433481"/>
    <w:rsid w:val="004342E8"/>
    <w:rsid w:val="004540AC"/>
    <w:rsid w:val="00461A6D"/>
    <w:rsid w:val="004645C7"/>
    <w:rsid w:val="0047015F"/>
    <w:rsid w:val="004701A6"/>
    <w:rsid w:val="00475011"/>
    <w:rsid w:val="00484A9F"/>
    <w:rsid w:val="004A407A"/>
    <w:rsid w:val="004A526D"/>
    <w:rsid w:val="004B07EB"/>
    <w:rsid w:val="004B1373"/>
    <w:rsid w:val="004B4156"/>
    <w:rsid w:val="004B67BD"/>
    <w:rsid w:val="004B6AE7"/>
    <w:rsid w:val="004E079B"/>
    <w:rsid w:val="004E1E39"/>
    <w:rsid w:val="004F239E"/>
    <w:rsid w:val="004F30DB"/>
    <w:rsid w:val="005037AD"/>
    <w:rsid w:val="00553F53"/>
    <w:rsid w:val="00556F88"/>
    <w:rsid w:val="00557811"/>
    <w:rsid w:val="00566ED4"/>
    <w:rsid w:val="00567FB8"/>
    <w:rsid w:val="00572097"/>
    <w:rsid w:val="00576C3C"/>
    <w:rsid w:val="005D10C2"/>
    <w:rsid w:val="005D210E"/>
    <w:rsid w:val="005E0F80"/>
    <w:rsid w:val="005F6EB1"/>
    <w:rsid w:val="006003F6"/>
    <w:rsid w:val="0060104C"/>
    <w:rsid w:val="00601A22"/>
    <w:rsid w:val="00604FCB"/>
    <w:rsid w:val="00615472"/>
    <w:rsid w:val="00620043"/>
    <w:rsid w:val="0062100E"/>
    <w:rsid w:val="00622982"/>
    <w:rsid w:val="00624303"/>
    <w:rsid w:val="0063303E"/>
    <w:rsid w:val="00636233"/>
    <w:rsid w:val="0063717D"/>
    <w:rsid w:val="006403D4"/>
    <w:rsid w:val="00641512"/>
    <w:rsid w:val="00642117"/>
    <w:rsid w:val="00643A60"/>
    <w:rsid w:val="00650248"/>
    <w:rsid w:val="0066713B"/>
    <w:rsid w:val="00667269"/>
    <w:rsid w:val="006755A7"/>
    <w:rsid w:val="00680491"/>
    <w:rsid w:val="00686620"/>
    <w:rsid w:val="0069055B"/>
    <w:rsid w:val="00695D19"/>
    <w:rsid w:val="006968BF"/>
    <w:rsid w:val="006C2025"/>
    <w:rsid w:val="006C3B32"/>
    <w:rsid w:val="006D23C7"/>
    <w:rsid w:val="006D55D3"/>
    <w:rsid w:val="006D57E1"/>
    <w:rsid w:val="006E0F30"/>
    <w:rsid w:val="006E11A0"/>
    <w:rsid w:val="006E6CF8"/>
    <w:rsid w:val="0070090C"/>
    <w:rsid w:val="0070640C"/>
    <w:rsid w:val="00716784"/>
    <w:rsid w:val="007319BE"/>
    <w:rsid w:val="007335BB"/>
    <w:rsid w:val="00746C94"/>
    <w:rsid w:val="00747046"/>
    <w:rsid w:val="00752277"/>
    <w:rsid w:val="00756CA0"/>
    <w:rsid w:val="00767D46"/>
    <w:rsid w:val="00771963"/>
    <w:rsid w:val="007743B0"/>
    <w:rsid w:val="00776DF7"/>
    <w:rsid w:val="0078179D"/>
    <w:rsid w:val="0079514C"/>
    <w:rsid w:val="00796281"/>
    <w:rsid w:val="007A1A76"/>
    <w:rsid w:val="007A27FA"/>
    <w:rsid w:val="007A45E2"/>
    <w:rsid w:val="007B2F74"/>
    <w:rsid w:val="007C2A9B"/>
    <w:rsid w:val="007C38C4"/>
    <w:rsid w:val="007C4E85"/>
    <w:rsid w:val="007C618A"/>
    <w:rsid w:val="007C7E20"/>
    <w:rsid w:val="007E1C36"/>
    <w:rsid w:val="007E3AA0"/>
    <w:rsid w:val="007F0954"/>
    <w:rsid w:val="007F2C9D"/>
    <w:rsid w:val="007F711D"/>
    <w:rsid w:val="00817495"/>
    <w:rsid w:val="00852FF6"/>
    <w:rsid w:val="0085693C"/>
    <w:rsid w:val="00865152"/>
    <w:rsid w:val="00865B39"/>
    <w:rsid w:val="00871E65"/>
    <w:rsid w:val="0088512C"/>
    <w:rsid w:val="00886A43"/>
    <w:rsid w:val="008B7EA7"/>
    <w:rsid w:val="008C0F08"/>
    <w:rsid w:val="008C46BD"/>
    <w:rsid w:val="008D348A"/>
    <w:rsid w:val="008D4951"/>
    <w:rsid w:val="008D5CB2"/>
    <w:rsid w:val="008F51D3"/>
    <w:rsid w:val="0090284E"/>
    <w:rsid w:val="00904D8E"/>
    <w:rsid w:val="00906F06"/>
    <w:rsid w:val="009118CA"/>
    <w:rsid w:val="00912923"/>
    <w:rsid w:val="00913C9A"/>
    <w:rsid w:val="009223A7"/>
    <w:rsid w:val="00922649"/>
    <w:rsid w:val="0092645F"/>
    <w:rsid w:val="0093000C"/>
    <w:rsid w:val="0093038C"/>
    <w:rsid w:val="00934A2C"/>
    <w:rsid w:val="00940AD4"/>
    <w:rsid w:val="00947C16"/>
    <w:rsid w:val="00955577"/>
    <w:rsid w:val="00964544"/>
    <w:rsid w:val="0096784E"/>
    <w:rsid w:val="0097323E"/>
    <w:rsid w:val="009751A6"/>
    <w:rsid w:val="00977854"/>
    <w:rsid w:val="00986D1B"/>
    <w:rsid w:val="0099189A"/>
    <w:rsid w:val="00993DCA"/>
    <w:rsid w:val="009C18E0"/>
    <w:rsid w:val="009C32B7"/>
    <w:rsid w:val="009D09F2"/>
    <w:rsid w:val="009D220A"/>
    <w:rsid w:val="009E7C24"/>
    <w:rsid w:val="009F6A5A"/>
    <w:rsid w:val="00A10C07"/>
    <w:rsid w:val="00A15A36"/>
    <w:rsid w:val="00A20480"/>
    <w:rsid w:val="00A20C07"/>
    <w:rsid w:val="00A21914"/>
    <w:rsid w:val="00A2261C"/>
    <w:rsid w:val="00A2266B"/>
    <w:rsid w:val="00A24C4B"/>
    <w:rsid w:val="00A26149"/>
    <w:rsid w:val="00A35E2D"/>
    <w:rsid w:val="00A35F74"/>
    <w:rsid w:val="00A436A9"/>
    <w:rsid w:val="00A43A7C"/>
    <w:rsid w:val="00A44CEE"/>
    <w:rsid w:val="00A4519A"/>
    <w:rsid w:val="00A51549"/>
    <w:rsid w:val="00A522E8"/>
    <w:rsid w:val="00A81270"/>
    <w:rsid w:val="00A865AA"/>
    <w:rsid w:val="00A92E33"/>
    <w:rsid w:val="00AA6C7B"/>
    <w:rsid w:val="00AB5C4E"/>
    <w:rsid w:val="00AC27CD"/>
    <w:rsid w:val="00AD1DF0"/>
    <w:rsid w:val="00AD6731"/>
    <w:rsid w:val="00AE3683"/>
    <w:rsid w:val="00AF4776"/>
    <w:rsid w:val="00B03955"/>
    <w:rsid w:val="00B109B4"/>
    <w:rsid w:val="00B131D6"/>
    <w:rsid w:val="00B1741B"/>
    <w:rsid w:val="00B27B85"/>
    <w:rsid w:val="00B361A3"/>
    <w:rsid w:val="00B37EEE"/>
    <w:rsid w:val="00B37FA0"/>
    <w:rsid w:val="00B47460"/>
    <w:rsid w:val="00B5564F"/>
    <w:rsid w:val="00B727A6"/>
    <w:rsid w:val="00B763FB"/>
    <w:rsid w:val="00B852A3"/>
    <w:rsid w:val="00B942F0"/>
    <w:rsid w:val="00B977BD"/>
    <w:rsid w:val="00BA2971"/>
    <w:rsid w:val="00BB0347"/>
    <w:rsid w:val="00BB685E"/>
    <w:rsid w:val="00BC1414"/>
    <w:rsid w:val="00BC5DD3"/>
    <w:rsid w:val="00BC75FF"/>
    <w:rsid w:val="00BE21A7"/>
    <w:rsid w:val="00BE7576"/>
    <w:rsid w:val="00BE7D8C"/>
    <w:rsid w:val="00BF5141"/>
    <w:rsid w:val="00BF53AF"/>
    <w:rsid w:val="00BF5FAB"/>
    <w:rsid w:val="00C0408F"/>
    <w:rsid w:val="00C04AAA"/>
    <w:rsid w:val="00C17893"/>
    <w:rsid w:val="00C20D04"/>
    <w:rsid w:val="00C33F54"/>
    <w:rsid w:val="00C41920"/>
    <w:rsid w:val="00C461E0"/>
    <w:rsid w:val="00C53E90"/>
    <w:rsid w:val="00C53F3B"/>
    <w:rsid w:val="00C5661D"/>
    <w:rsid w:val="00C6106F"/>
    <w:rsid w:val="00C66225"/>
    <w:rsid w:val="00C66DF6"/>
    <w:rsid w:val="00C76640"/>
    <w:rsid w:val="00C7789E"/>
    <w:rsid w:val="00C8397B"/>
    <w:rsid w:val="00C9109F"/>
    <w:rsid w:val="00C96CAD"/>
    <w:rsid w:val="00CA3553"/>
    <w:rsid w:val="00CA50E4"/>
    <w:rsid w:val="00CC7CE4"/>
    <w:rsid w:val="00CE00A2"/>
    <w:rsid w:val="00CF3B0C"/>
    <w:rsid w:val="00D002BC"/>
    <w:rsid w:val="00D04258"/>
    <w:rsid w:val="00D35C6B"/>
    <w:rsid w:val="00D36367"/>
    <w:rsid w:val="00D70D3E"/>
    <w:rsid w:val="00D943E2"/>
    <w:rsid w:val="00DA06ED"/>
    <w:rsid w:val="00DA7BCB"/>
    <w:rsid w:val="00DB0FCE"/>
    <w:rsid w:val="00DB73E5"/>
    <w:rsid w:val="00DC1757"/>
    <w:rsid w:val="00DD0D38"/>
    <w:rsid w:val="00DD714B"/>
    <w:rsid w:val="00DD7C1F"/>
    <w:rsid w:val="00DE6FDF"/>
    <w:rsid w:val="00DE7425"/>
    <w:rsid w:val="00DF5893"/>
    <w:rsid w:val="00DF725F"/>
    <w:rsid w:val="00E03601"/>
    <w:rsid w:val="00E07ACD"/>
    <w:rsid w:val="00E22194"/>
    <w:rsid w:val="00E238E0"/>
    <w:rsid w:val="00E23E08"/>
    <w:rsid w:val="00E2653B"/>
    <w:rsid w:val="00E439CA"/>
    <w:rsid w:val="00E43E25"/>
    <w:rsid w:val="00E45530"/>
    <w:rsid w:val="00E52981"/>
    <w:rsid w:val="00E5336E"/>
    <w:rsid w:val="00E5471C"/>
    <w:rsid w:val="00E63005"/>
    <w:rsid w:val="00E63A8D"/>
    <w:rsid w:val="00E76F65"/>
    <w:rsid w:val="00E86D46"/>
    <w:rsid w:val="00E87F40"/>
    <w:rsid w:val="00E95119"/>
    <w:rsid w:val="00EA7078"/>
    <w:rsid w:val="00EB5F90"/>
    <w:rsid w:val="00EB77ED"/>
    <w:rsid w:val="00EC2F77"/>
    <w:rsid w:val="00EC6FAF"/>
    <w:rsid w:val="00ED3E76"/>
    <w:rsid w:val="00ED3FC3"/>
    <w:rsid w:val="00ED757B"/>
    <w:rsid w:val="00EE6251"/>
    <w:rsid w:val="00EE7B38"/>
    <w:rsid w:val="00EF2547"/>
    <w:rsid w:val="00EF50D4"/>
    <w:rsid w:val="00F040E2"/>
    <w:rsid w:val="00F17624"/>
    <w:rsid w:val="00F176FE"/>
    <w:rsid w:val="00F23CFC"/>
    <w:rsid w:val="00F25093"/>
    <w:rsid w:val="00F2679A"/>
    <w:rsid w:val="00F3634C"/>
    <w:rsid w:val="00F45739"/>
    <w:rsid w:val="00F62D59"/>
    <w:rsid w:val="00F63AFC"/>
    <w:rsid w:val="00F726D8"/>
    <w:rsid w:val="00F72CEB"/>
    <w:rsid w:val="00F747E3"/>
    <w:rsid w:val="00F916D7"/>
    <w:rsid w:val="00F939B5"/>
    <w:rsid w:val="00F95CE7"/>
    <w:rsid w:val="00FB1C3A"/>
    <w:rsid w:val="00FB26E2"/>
    <w:rsid w:val="00FB58AA"/>
    <w:rsid w:val="00FB6950"/>
    <w:rsid w:val="00FB71E9"/>
    <w:rsid w:val="00FC1CCA"/>
    <w:rsid w:val="00FC724D"/>
    <w:rsid w:val="00FE48FC"/>
    <w:rsid w:val="00FF2B1E"/>
    <w:rsid w:val="00FF4B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65AA"/>
    <w:pPr>
      <w:ind w:left="720"/>
      <w:contextualSpacing/>
    </w:pPr>
  </w:style>
  <w:style w:type="paragraph" w:styleId="Header">
    <w:name w:val="header"/>
    <w:basedOn w:val="Normal"/>
    <w:link w:val="HeaderChar"/>
    <w:uiPriority w:val="99"/>
    <w:unhideWhenUsed/>
    <w:rsid w:val="00D3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C6B"/>
  </w:style>
  <w:style w:type="paragraph" w:styleId="Footer">
    <w:name w:val="footer"/>
    <w:basedOn w:val="Normal"/>
    <w:link w:val="FooterChar"/>
    <w:uiPriority w:val="99"/>
    <w:unhideWhenUsed/>
    <w:rsid w:val="00D3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C6B"/>
  </w:style>
  <w:style w:type="paragraph" w:styleId="BalloonText">
    <w:name w:val="Balloon Text"/>
    <w:basedOn w:val="Normal"/>
    <w:link w:val="BalloonTextChar"/>
    <w:uiPriority w:val="99"/>
    <w:semiHidden/>
    <w:unhideWhenUsed/>
    <w:rsid w:val="0050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7AD"/>
    <w:rPr>
      <w:rFonts w:ascii="Tahoma" w:hAnsi="Tahoma" w:cs="Tahoma"/>
      <w:sz w:val="16"/>
      <w:szCs w:val="16"/>
    </w:rPr>
  </w:style>
  <w:style w:type="table" w:styleId="TableContemporary">
    <w:name w:val="Table Contemporary"/>
    <w:basedOn w:val="TableNormal"/>
    <w:rsid w:val="006C3B32"/>
    <w:pPr>
      <w:autoSpaceDE w:val="0"/>
      <w:autoSpaceDN w:val="0"/>
      <w:adjustRightInd w:val="0"/>
      <w:spacing w:after="0" w:line="240" w:lineRule="auto"/>
      <w:jc w:val="both"/>
    </w:pPr>
    <w:rPr>
      <w:rFonts w:ascii="Times New Roman" w:eastAsia="Times New Roman" w:hAnsi="Times New Roman" w:cs="Times New Roman"/>
      <w:sz w:val="20"/>
      <w:szCs w:val="20"/>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65AA"/>
    <w:pPr>
      <w:ind w:left="720"/>
      <w:contextualSpacing/>
    </w:pPr>
  </w:style>
  <w:style w:type="paragraph" w:styleId="Header">
    <w:name w:val="header"/>
    <w:basedOn w:val="Normal"/>
    <w:link w:val="HeaderChar"/>
    <w:uiPriority w:val="99"/>
    <w:unhideWhenUsed/>
    <w:rsid w:val="00D3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C6B"/>
  </w:style>
  <w:style w:type="paragraph" w:styleId="Footer">
    <w:name w:val="footer"/>
    <w:basedOn w:val="Normal"/>
    <w:link w:val="FooterChar"/>
    <w:uiPriority w:val="99"/>
    <w:unhideWhenUsed/>
    <w:rsid w:val="00D3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C6B"/>
  </w:style>
  <w:style w:type="paragraph" w:styleId="BalloonText">
    <w:name w:val="Balloon Text"/>
    <w:basedOn w:val="Normal"/>
    <w:link w:val="BalloonTextChar"/>
    <w:uiPriority w:val="99"/>
    <w:semiHidden/>
    <w:unhideWhenUsed/>
    <w:rsid w:val="0050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7AD"/>
    <w:rPr>
      <w:rFonts w:ascii="Tahoma" w:hAnsi="Tahoma" w:cs="Tahoma"/>
      <w:sz w:val="16"/>
      <w:szCs w:val="16"/>
    </w:rPr>
  </w:style>
  <w:style w:type="table" w:styleId="TableContemporary">
    <w:name w:val="Table Contemporary"/>
    <w:basedOn w:val="TableNormal"/>
    <w:rsid w:val="006C3B32"/>
    <w:pPr>
      <w:autoSpaceDE w:val="0"/>
      <w:autoSpaceDN w:val="0"/>
      <w:adjustRightInd w:val="0"/>
      <w:spacing w:after="0" w:line="240" w:lineRule="auto"/>
      <w:jc w:val="both"/>
    </w:pPr>
    <w:rPr>
      <w:rFonts w:ascii="Times New Roman" w:eastAsia="Times New Roman" w:hAnsi="Times New Roman" w:cs="Times New Roman"/>
      <w:sz w:val="20"/>
      <w:szCs w:val="20"/>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2527">
      <w:bodyDiv w:val="1"/>
      <w:marLeft w:val="0"/>
      <w:marRight w:val="0"/>
      <w:marTop w:val="0"/>
      <w:marBottom w:val="0"/>
      <w:divBdr>
        <w:top w:val="none" w:sz="0" w:space="0" w:color="auto"/>
        <w:left w:val="none" w:sz="0" w:space="0" w:color="auto"/>
        <w:bottom w:val="none" w:sz="0" w:space="0" w:color="auto"/>
        <w:right w:val="none" w:sz="0" w:space="0" w:color="auto"/>
      </w:divBdr>
    </w:div>
    <w:div w:id="759107723">
      <w:bodyDiv w:val="1"/>
      <w:marLeft w:val="0"/>
      <w:marRight w:val="0"/>
      <w:marTop w:val="0"/>
      <w:marBottom w:val="0"/>
      <w:divBdr>
        <w:top w:val="none" w:sz="0" w:space="0" w:color="auto"/>
        <w:left w:val="none" w:sz="0" w:space="0" w:color="auto"/>
        <w:bottom w:val="none" w:sz="0" w:space="0" w:color="auto"/>
        <w:right w:val="none" w:sz="0" w:space="0" w:color="auto"/>
      </w:divBdr>
    </w:div>
    <w:div w:id="14566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E187B-B495-46C4-9065-812D18AC95A4}"/>
</file>

<file path=customXml/itemProps2.xml><?xml version="1.0" encoding="utf-8"?>
<ds:datastoreItem xmlns:ds="http://schemas.openxmlformats.org/officeDocument/2006/customXml" ds:itemID="{194B7E25-C848-4F40-B25E-46DA5B7938D7}"/>
</file>

<file path=customXml/itemProps3.xml><?xml version="1.0" encoding="utf-8"?>
<ds:datastoreItem xmlns:ds="http://schemas.openxmlformats.org/officeDocument/2006/customXml" ds:itemID="{407ABBAA-8C87-4248-A974-666D90801973}"/>
</file>

<file path=customXml/itemProps4.xml><?xml version="1.0" encoding="utf-8"?>
<ds:datastoreItem xmlns:ds="http://schemas.openxmlformats.org/officeDocument/2006/customXml" ds:itemID="{ADF8EA4F-4740-4915-B974-6D0F78CD4DA2}"/>
</file>

<file path=docProps/app.xml><?xml version="1.0" encoding="utf-8"?>
<Properties xmlns="http://schemas.openxmlformats.org/officeDocument/2006/extended-properties" xmlns:vt="http://schemas.openxmlformats.org/officeDocument/2006/docPropsVTypes">
  <Template>Normal.dotm</Template>
  <TotalTime>14</TotalTime>
  <Pages>23</Pages>
  <Words>3578</Words>
  <Characters>22879</Characters>
  <Application>Microsoft Office Word</Application>
  <DocSecurity>0</DocSecurity>
  <Lines>1363</Lines>
  <Paragraphs>659</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26322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Gelinas, Ingrid</dc:creator>
  <cp:lastModifiedBy>Sudarshan, Hindupur</cp:lastModifiedBy>
  <cp:revision>8</cp:revision>
  <cp:lastPrinted>2013-07-30T15:50:00Z</cp:lastPrinted>
  <dcterms:created xsi:type="dcterms:W3CDTF">2013-07-30T15:02:00Z</dcterms:created>
  <dcterms:modified xsi:type="dcterms:W3CDTF">2013-07-30T15:51:00Z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