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4A" w:rsidRPr="00C14204" w:rsidRDefault="00B77B4A" w:rsidP="00985B6C">
      <w:pPr>
        <w:pStyle w:val="EnvelopeReturn"/>
        <w:tabs>
          <w:tab w:val="left" w:pos="6480"/>
        </w:tabs>
        <w:spacing w:line="192" w:lineRule="auto"/>
        <w:ind w:firstLine="274"/>
        <w:jc w:val="center"/>
        <w:rPr>
          <w:sz w:val="24"/>
          <w:rtl/>
        </w:rPr>
      </w:pPr>
      <w:r w:rsidRPr="00C14204">
        <w:rPr>
          <w:rFonts w:hint="cs"/>
          <w:b/>
          <w:bCs/>
          <w:sz w:val="26"/>
          <w:szCs w:val="26"/>
          <w:rtl/>
        </w:rPr>
        <w:t>المرفق</w:t>
      </w:r>
      <w:r>
        <w:rPr>
          <w:rFonts w:hint="cs"/>
          <w:sz w:val="24"/>
          <w:rtl/>
        </w:rPr>
        <w:t xml:space="preserve"> بكتاب المنظمة رقم </w:t>
      </w:r>
      <w:r w:rsidRPr="0090777C">
        <w:rPr>
          <w:rFonts w:cs="Times New Roman"/>
          <w:sz w:val="22"/>
        </w:rPr>
        <w:t>A</w:t>
      </w:r>
      <w:r>
        <w:rPr>
          <w:rFonts w:cs="Times New Roman"/>
          <w:sz w:val="22"/>
        </w:rPr>
        <w:t>N 1/17</w:t>
      </w:r>
      <w:r w:rsidRPr="00B82926">
        <w:rPr>
          <w:rFonts w:cs="Times New Roman"/>
          <w:sz w:val="22"/>
        </w:rPr>
        <w:t>-0</w:t>
      </w:r>
      <w:r w:rsidR="00985B6C">
        <w:rPr>
          <w:rFonts w:cs="Times New Roman"/>
          <w:sz w:val="22"/>
        </w:rPr>
        <w:t>9/093</w:t>
      </w:r>
    </w:p>
    <w:p w:rsidR="003E2DDF" w:rsidRDefault="00B77B4A" w:rsidP="003E2DDF">
      <w:pPr>
        <w:pStyle w:val="EnvelopeReturn"/>
        <w:tabs>
          <w:tab w:val="left" w:pos="6480"/>
        </w:tabs>
        <w:spacing w:before="120" w:line="192" w:lineRule="auto"/>
        <w:jc w:val="center"/>
        <w:rPr>
          <w:b/>
          <w:bCs/>
          <w:sz w:val="28"/>
          <w:szCs w:val="28"/>
          <w:rtl/>
        </w:rPr>
      </w:pPr>
      <w:r w:rsidRPr="00E93554">
        <w:rPr>
          <w:rFonts w:hint="cs"/>
          <w:b/>
          <w:bCs/>
          <w:sz w:val="28"/>
          <w:szCs w:val="28"/>
          <w:rtl/>
        </w:rPr>
        <w:t xml:space="preserve">استبيان بشأن النشاط الطوعي لخفض </w:t>
      </w:r>
      <w:r w:rsidR="003E2DDF">
        <w:rPr>
          <w:rFonts w:hint="cs"/>
          <w:b/>
          <w:bCs/>
          <w:sz w:val="28"/>
          <w:szCs w:val="28"/>
          <w:rtl/>
        </w:rPr>
        <w:t>انبعاثات</w:t>
      </w:r>
    </w:p>
    <w:p w:rsidR="00B77B4A" w:rsidRDefault="00B77B4A" w:rsidP="003E2DDF">
      <w:pPr>
        <w:pStyle w:val="EnvelopeReturn"/>
        <w:tabs>
          <w:tab w:val="left" w:pos="6480"/>
        </w:tabs>
        <w:spacing w:after="120" w:line="192" w:lineRule="auto"/>
        <w:jc w:val="center"/>
        <w:rPr>
          <w:b/>
          <w:bCs/>
          <w:sz w:val="28"/>
          <w:szCs w:val="28"/>
          <w:rtl/>
        </w:rPr>
      </w:pPr>
      <w:r w:rsidRPr="00E93554">
        <w:rPr>
          <w:rFonts w:hint="cs"/>
          <w:b/>
          <w:bCs/>
          <w:sz w:val="28"/>
          <w:szCs w:val="28"/>
          <w:rtl/>
        </w:rPr>
        <w:t>غازات الدفيئة في قطاع الطيران</w:t>
      </w:r>
      <w:r w:rsidR="003E2DDF">
        <w:rPr>
          <w:rFonts w:hint="cs"/>
          <w:b/>
          <w:bCs/>
          <w:sz w:val="28"/>
          <w:szCs w:val="28"/>
          <w:rtl/>
        </w:rPr>
        <w:t xml:space="preserve"> أو الحد منها</w:t>
      </w:r>
    </w:p>
    <w:p w:rsidR="00985B6C" w:rsidRPr="00985B6C" w:rsidRDefault="00985B6C" w:rsidP="002C26DC">
      <w:pPr>
        <w:pStyle w:val="EnvelopeReturn"/>
        <w:tabs>
          <w:tab w:val="left" w:pos="6480"/>
        </w:tabs>
        <w:spacing w:after="240" w:line="192" w:lineRule="auto"/>
        <w:ind w:firstLine="720"/>
        <w:jc w:val="both"/>
        <w:rPr>
          <w:sz w:val="24"/>
          <w:rtl/>
        </w:rPr>
      </w:pPr>
      <w:r w:rsidRPr="00985B6C">
        <w:rPr>
          <w:rFonts w:hint="cs"/>
          <w:sz w:val="24"/>
          <w:rtl/>
        </w:rPr>
        <w:t>يمكن الاطلاع على</w:t>
      </w:r>
      <w:r>
        <w:rPr>
          <w:rFonts w:hint="cs"/>
          <w:sz w:val="24"/>
          <w:rtl/>
        </w:rPr>
        <w:t xml:space="preserve"> نسخة من هذا الاستبيان، في شكل ميكروسوف وورد، على</w:t>
      </w:r>
      <w:r w:rsidRPr="00985B6C">
        <w:rPr>
          <w:rFonts w:hint="cs"/>
          <w:sz w:val="24"/>
          <w:rtl/>
        </w:rPr>
        <w:t xml:space="preserve"> الانترنت على العنوان التالي: </w:t>
      </w:r>
      <w:r w:rsidRPr="002C26DC">
        <w:rPr>
          <w:szCs w:val="20"/>
          <w:u w:val="single"/>
        </w:rPr>
        <w:t>http://www.icao.int/icao/en/env/measures.htm</w:t>
      </w:r>
      <w:r w:rsidRPr="00985B6C">
        <w:rPr>
          <w:rFonts w:hint="cs"/>
          <w:sz w:val="24"/>
          <w:rtl/>
        </w:rPr>
        <w:t xml:space="preserve"> </w:t>
      </w:r>
    </w:p>
    <w:tbl>
      <w:tblPr>
        <w:tblStyle w:val="TableGrid"/>
        <w:bidiVisual/>
        <w:tblW w:w="0" w:type="auto"/>
        <w:tblLook w:val="01E0"/>
      </w:tblPr>
      <w:tblGrid>
        <w:gridCol w:w="9576"/>
      </w:tblGrid>
      <w:tr w:rsidR="00E65603" w:rsidRPr="00E55180" w:rsidTr="009560EC">
        <w:tc>
          <w:tcPr>
            <w:tcW w:w="9576" w:type="dxa"/>
          </w:tcPr>
          <w:p w:rsidR="00E65603" w:rsidRPr="00E55180" w:rsidRDefault="00E65603" w:rsidP="009560EC">
            <w:pPr>
              <w:pStyle w:val="EnvelopeReturn"/>
              <w:tabs>
                <w:tab w:val="left" w:pos="6480"/>
              </w:tabs>
              <w:spacing w:line="192" w:lineRule="auto"/>
              <w:rPr>
                <w:sz w:val="22"/>
                <w:szCs w:val="22"/>
                <w:rtl/>
              </w:rPr>
            </w:pPr>
            <w:r>
              <w:rPr>
                <w:rFonts w:hint="cs"/>
                <w:sz w:val="22"/>
                <w:szCs w:val="22"/>
                <w:rtl/>
              </w:rPr>
              <w:t>الاسم:</w:t>
            </w:r>
          </w:p>
        </w:tc>
      </w:tr>
      <w:tr w:rsidR="00E65603" w:rsidRPr="00E55180" w:rsidTr="009560EC">
        <w:tc>
          <w:tcPr>
            <w:tcW w:w="9576" w:type="dxa"/>
          </w:tcPr>
          <w:p w:rsidR="00E65603" w:rsidRPr="00E55180" w:rsidRDefault="00E65603" w:rsidP="009560EC">
            <w:pPr>
              <w:pStyle w:val="EnvelopeReturn"/>
              <w:tabs>
                <w:tab w:val="left" w:pos="6480"/>
              </w:tabs>
              <w:spacing w:line="192" w:lineRule="auto"/>
              <w:rPr>
                <w:sz w:val="22"/>
                <w:szCs w:val="22"/>
                <w:rtl/>
              </w:rPr>
            </w:pPr>
            <w:r>
              <w:rPr>
                <w:rFonts w:hint="cs"/>
                <w:sz w:val="22"/>
                <w:szCs w:val="22"/>
                <w:rtl/>
              </w:rPr>
              <w:t>المنظمة:</w:t>
            </w:r>
          </w:p>
        </w:tc>
      </w:tr>
      <w:tr w:rsidR="00E65603" w:rsidRPr="00E55180" w:rsidTr="009560EC">
        <w:tc>
          <w:tcPr>
            <w:tcW w:w="9576" w:type="dxa"/>
          </w:tcPr>
          <w:p w:rsidR="00E65603" w:rsidRPr="00E55180" w:rsidRDefault="00E65603" w:rsidP="009560EC">
            <w:pPr>
              <w:pStyle w:val="EnvelopeReturn"/>
              <w:tabs>
                <w:tab w:val="left" w:pos="6480"/>
              </w:tabs>
              <w:spacing w:line="192" w:lineRule="auto"/>
              <w:rPr>
                <w:sz w:val="22"/>
                <w:szCs w:val="22"/>
                <w:rtl/>
              </w:rPr>
            </w:pPr>
            <w:r>
              <w:rPr>
                <w:rFonts w:hint="cs"/>
                <w:sz w:val="22"/>
                <w:szCs w:val="22"/>
                <w:rtl/>
              </w:rPr>
              <w:t>رقم الهاتف:</w:t>
            </w:r>
          </w:p>
        </w:tc>
      </w:tr>
      <w:tr w:rsidR="00E65603" w:rsidRPr="00E55180" w:rsidTr="009560EC">
        <w:tc>
          <w:tcPr>
            <w:tcW w:w="9576" w:type="dxa"/>
          </w:tcPr>
          <w:p w:rsidR="00E65603" w:rsidRPr="00E55180" w:rsidRDefault="00E65603" w:rsidP="009560EC">
            <w:pPr>
              <w:pStyle w:val="EnvelopeReturn"/>
              <w:tabs>
                <w:tab w:val="left" w:pos="6480"/>
              </w:tabs>
              <w:spacing w:line="192" w:lineRule="auto"/>
              <w:rPr>
                <w:sz w:val="22"/>
                <w:szCs w:val="22"/>
                <w:rtl/>
              </w:rPr>
            </w:pPr>
            <w:r>
              <w:rPr>
                <w:rFonts w:hint="cs"/>
                <w:sz w:val="22"/>
                <w:szCs w:val="22"/>
                <w:rtl/>
              </w:rPr>
              <w:t>رقم الفاكس:</w:t>
            </w:r>
          </w:p>
        </w:tc>
      </w:tr>
      <w:tr w:rsidR="00E65603" w:rsidRPr="00E55180" w:rsidTr="009560EC">
        <w:tc>
          <w:tcPr>
            <w:tcW w:w="9576" w:type="dxa"/>
          </w:tcPr>
          <w:p w:rsidR="00E65603" w:rsidRPr="00E55180" w:rsidRDefault="00E65603" w:rsidP="009560EC">
            <w:pPr>
              <w:pStyle w:val="EnvelopeReturn"/>
              <w:tabs>
                <w:tab w:val="left" w:pos="6480"/>
              </w:tabs>
              <w:spacing w:line="192" w:lineRule="auto"/>
              <w:rPr>
                <w:sz w:val="22"/>
                <w:szCs w:val="22"/>
                <w:rtl/>
              </w:rPr>
            </w:pPr>
            <w:r>
              <w:rPr>
                <w:rFonts w:hint="cs"/>
                <w:sz w:val="22"/>
                <w:szCs w:val="22"/>
                <w:rtl/>
              </w:rPr>
              <w:t>البريد الالكتروني:</w:t>
            </w:r>
          </w:p>
        </w:tc>
      </w:tr>
    </w:tbl>
    <w:p w:rsidR="00B77B4A" w:rsidRDefault="00B77B4A" w:rsidP="0099764C">
      <w:pPr>
        <w:pStyle w:val="EnvelopeReturn"/>
        <w:tabs>
          <w:tab w:val="left" w:pos="6480"/>
        </w:tabs>
        <w:spacing w:before="120" w:line="192" w:lineRule="auto"/>
        <w:rPr>
          <w:sz w:val="24"/>
          <w:rtl/>
        </w:rPr>
      </w:pPr>
      <w:r w:rsidRPr="00E93554">
        <w:rPr>
          <w:rFonts w:hint="cs"/>
          <w:b/>
          <w:bCs/>
          <w:sz w:val="24"/>
          <w:rtl/>
        </w:rPr>
        <w:t xml:space="preserve">السؤال </w:t>
      </w:r>
      <w:r>
        <w:rPr>
          <w:rFonts w:hint="cs"/>
          <w:b/>
          <w:bCs/>
          <w:sz w:val="24"/>
          <w:rtl/>
        </w:rPr>
        <w:t>1</w:t>
      </w:r>
      <w:r w:rsidRPr="00E93554">
        <w:rPr>
          <w:rFonts w:hint="cs"/>
          <w:b/>
          <w:bCs/>
          <w:sz w:val="24"/>
          <w:rtl/>
        </w:rPr>
        <w:t>:</w:t>
      </w:r>
      <w:r>
        <w:rPr>
          <w:rFonts w:hint="cs"/>
          <w:sz w:val="24"/>
          <w:rtl/>
        </w:rPr>
        <w:t xml:space="preserve">  اسم النشاط الطوعي.</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spacing w:line="192" w:lineRule="auto"/>
              <w:rPr>
                <w:sz w:val="24"/>
                <w:rtl/>
              </w:rPr>
            </w:pPr>
          </w:p>
        </w:tc>
      </w:tr>
    </w:tbl>
    <w:p w:rsidR="00B77B4A" w:rsidRDefault="00B77B4A" w:rsidP="0099764C">
      <w:pPr>
        <w:pStyle w:val="EnvelopeReturn"/>
        <w:tabs>
          <w:tab w:val="left" w:pos="6480"/>
        </w:tabs>
        <w:spacing w:before="120" w:line="192" w:lineRule="auto"/>
        <w:rPr>
          <w:sz w:val="24"/>
          <w:rtl/>
        </w:rPr>
      </w:pPr>
      <w:r w:rsidRPr="0099764C">
        <w:rPr>
          <w:rFonts w:hint="cs"/>
          <w:b/>
          <w:bCs/>
          <w:sz w:val="24"/>
          <w:rtl/>
        </w:rPr>
        <w:t>السؤال</w:t>
      </w:r>
      <w:r w:rsidRPr="00E93554">
        <w:rPr>
          <w:rFonts w:hint="cs"/>
          <w:b/>
          <w:bCs/>
          <w:sz w:val="24"/>
          <w:rtl/>
        </w:rPr>
        <w:t xml:space="preserve"> </w:t>
      </w:r>
      <w:r>
        <w:rPr>
          <w:rFonts w:hint="cs"/>
          <w:b/>
          <w:bCs/>
          <w:sz w:val="24"/>
          <w:rtl/>
        </w:rPr>
        <w:t>2</w:t>
      </w:r>
      <w:r w:rsidRPr="00E93554">
        <w:rPr>
          <w:rFonts w:hint="cs"/>
          <w:b/>
          <w:bCs/>
          <w:sz w:val="24"/>
          <w:rtl/>
        </w:rPr>
        <w:t>:</w:t>
      </w:r>
      <w:r>
        <w:rPr>
          <w:rFonts w:hint="cs"/>
          <w:sz w:val="24"/>
          <w:rtl/>
        </w:rPr>
        <w:t xml:space="preserve">  نوع</w:t>
      </w:r>
      <w:r>
        <w:rPr>
          <w:rStyle w:val="FootnoteReference"/>
          <w:sz w:val="24"/>
          <w:rtl/>
        </w:rPr>
        <w:footnoteReference w:id="1"/>
      </w:r>
      <w:r>
        <w:rPr>
          <w:rFonts w:hint="cs"/>
          <w:sz w:val="24"/>
          <w:rtl/>
        </w:rPr>
        <w:t xml:space="preserve"> النشاط الطوعي.</w:t>
      </w:r>
    </w:p>
    <w:tbl>
      <w:tblPr>
        <w:tblStyle w:val="TableGrid"/>
        <w:bidiVisual/>
        <w:tblW w:w="0" w:type="auto"/>
        <w:tblLook w:val="01E0"/>
      </w:tblPr>
      <w:tblGrid>
        <w:gridCol w:w="9576"/>
      </w:tblGrid>
      <w:tr w:rsidR="00B77B4A" w:rsidRPr="002B2E43">
        <w:tc>
          <w:tcPr>
            <w:tcW w:w="9576" w:type="dxa"/>
          </w:tcPr>
          <w:p w:rsidR="00B77B4A" w:rsidRDefault="00B77B4A" w:rsidP="00B77B4A">
            <w:pPr>
              <w:pStyle w:val="EnvelopeReturn"/>
              <w:tabs>
                <w:tab w:val="left" w:pos="3960"/>
                <w:tab w:val="left" w:pos="7740"/>
              </w:tabs>
              <w:spacing w:line="192" w:lineRule="auto"/>
              <w:rPr>
                <w:sz w:val="22"/>
                <w:szCs w:val="22"/>
                <w:rtl/>
              </w:rPr>
            </w:pPr>
            <w:r w:rsidRPr="002B2E43">
              <w:rPr>
                <w:rFonts w:hint="cs"/>
                <w:sz w:val="22"/>
                <w:szCs w:val="22"/>
              </w:rPr>
              <w:sym w:font="Wingdings 2" w:char="F02A"/>
            </w:r>
            <w:r w:rsidRPr="002B2E43">
              <w:rPr>
                <w:rFonts w:hint="cs"/>
                <w:sz w:val="22"/>
                <w:szCs w:val="22"/>
                <w:rtl/>
              </w:rPr>
              <w:t xml:space="preserve">  التزام </w:t>
            </w:r>
            <w:r>
              <w:rPr>
                <w:rFonts w:hint="cs"/>
                <w:sz w:val="22"/>
                <w:szCs w:val="22"/>
                <w:rtl/>
              </w:rPr>
              <w:t>من جانب واحد</w:t>
            </w:r>
            <w:r>
              <w:rPr>
                <w:sz w:val="22"/>
                <w:szCs w:val="22"/>
                <w:rtl/>
              </w:rPr>
              <w:tab/>
            </w:r>
            <w:r>
              <w:rPr>
                <w:sz w:val="22"/>
                <w:szCs w:val="22"/>
              </w:rPr>
              <w:sym w:font="Wingdings 2" w:char="F02A"/>
            </w:r>
            <w:r>
              <w:rPr>
                <w:rFonts w:hint="cs"/>
                <w:sz w:val="22"/>
                <w:szCs w:val="22"/>
                <w:rtl/>
              </w:rPr>
              <w:t xml:space="preserve">  خطة طوعية عامة</w:t>
            </w:r>
            <w:r>
              <w:rPr>
                <w:sz w:val="22"/>
                <w:szCs w:val="22"/>
                <w:rtl/>
              </w:rPr>
              <w:tab/>
            </w:r>
            <w:r>
              <w:rPr>
                <w:sz w:val="22"/>
                <w:szCs w:val="22"/>
              </w:rPr>
              <w:sym w:font="Wingdings 2" w:char="F02A"/>
            </w:r>
            <w:r>
              <w:rPr>
                <w:rFonts w:hint="cs"/>
                <w:sz w:val="22"/>
                <w:szCs w:val="22"/>
                <w:rtl/>
              </w:rPr>
              <w:t xml:space="preserve">  اتفاق تفاوضي</w:t>
            </w:r>
          </w:p>
          <w:p w:rsidR="00B77B4A" w:rsidRPr="002B2E43" w:rsidRDefault="00B77B4A" w:rsidP="00B77B4A">
            <w:pPr>
              <w:pStyle w:val="EnvelopeReturn"/>
              <w:tabs>
                <w:tab w:val="left" w:pos="3600"/>
                <w:tab w:val="left" w:pos="6660"/>
              </w:tabs>
              <w:spacing w:line="192" w:lineRule="auto"/>
              <w:rPr>
                <w:sz w:val="22"/>
                <w:szCs w:val="22"/>
                <w:rtl/>
              </w:rPr>
            </w:pPr>
            <w:r>
              <w:rPr>
                <w:sz w:val="22"/>
                <w:szCs w:val="22"/>
              </w:rPr>
              <w:sym w:font="Wingdings 2" w:char="F02A"/>
            </w:r>
            <w:r>
              <w:rPr>
                <w:rFonts w:hint="cs"/>
                <w:sz w:val="22"/>
                <w:szCs w:val="22"/>
                <w:rtl/>
              </w:rPr>
              <w:t xml:space="preserve">  أنواع أخرى (اكتب شرحا للنشاط الطوعي في المربع التالي)</w:t>
            </w:r>
          </w:p>
        </w:tc>
      </w:tr>
      <w:tr w:rsidR="00B77B4A" w:rsidRPr="002B2E43">
        <w:tc>
          <w:tcPr>
            <w:tcW w:w="9576" w:type="dxa"/>
          </w:tcPr>
          <w:p w:rsidR="00B77B4A" w:rsidRDefault="00B77B4A" w:rsidP="00B77B4A">
            <w:pPr>
              <w:pStyle w:val="EnvelopeReturn"/>
              <w:tabs>
                <w:tab w:val="left" w:pos="6480"/>
              </w:tabs>
              <w:spacing w:line="192" w:lineRule="auto"/>
              <w:rPr>
                <w:sz w:val="22"/>
                <w:szCs w:val="22"/>
                <w:rtl/>
              </w:rPr>
            </w:pPr>
          </w:p>
          <w:p w:rsidR="00B77B4A" w:rsidRPr="002B2E43" w:rsidRDefault="00B77B4A" w:rsidP="00B77B4A">
            <w:pPr>
              <w:pStyle w:val="EnvelopeReturn"/>
              <w:tabs>
                <w:tab w:val="left" w:pos="6480"/>
              </w:tabs>
              <w:spacing w:line="192" w:lineRule="auto"/>
              <w:rPr>
                <w:sz w:val="22"/>
                <w:szCs w:val="22"/>
                <w:rtl/>
              </w:rPr>
            </w:pPr>
          </w:p>
        </w:tc>
      </w:tr>
    </w:tbl>
    <w:p w:rsidR="00B77B4A" w:rsidRDefault="00B77B4A" w:rsidP="0099764C">
      <w:pPr>
        <w:pStyle w:val="EnvelopeReturn"/>
        <w:tabs>
          <w:tab w:val="left" w:pos="6480"/>
        </w:tabs>
        <w:spacing w:before="120" w:line="192" w:lineRule="auto"/>
        <w:rPr>
          <w:sz w:val="24"/>
          <w:rtl/>
        </w:rPr>
      </w:pPr>
      <w:r w:rsidRPr="0099764C">
        <w:rPr>
          <w:rFonts w:hint="cs"/>
          <w:b/>
          <w:bCs/>
          <w:sz w:val="24"/>
          <w:rtl/>
        </w:rPr>
        <w:t>السؤال</w:t>
      </w:r>
      <w:r w:rsidRPr="00E93554">
        <w:rPr>
          <w:rFonts w:hint="cs"/>
          <w:b/>
          <w:bCs/>
          <w:sz w:val="24"/>
          <w:rtl/>
        </w:rPr>
        <w:t xml:space="preserve"> </w:t>
      </w:r>
      <w:r>
        <w:rPr>
          <w:rFonts w:hint="cs"/>
          <w:b/>
          <w:bCs/>
          <w:sz w:val="24"/>
          <w:rtl/>
        </w:rPr>
        <w:t>3</w:t>
      </w:r>
      <w:r w:rsidRPr="00E93554">
        <w:rPr>
          <w:rFonts w:hint="cs"/>
          <w:b/>
          <w:bCs/>
          <w:sz w:val="24"/>
          <w:rtl/>
        </w:rPr>
        <w:t>:</w:t>
      </w:r>
      <w:r>
        <w:rPr>
          <w:rFonts w:hint="cs"/>
          <w:sz w:val="24"/>
          <w:rtl/>
        </w:rPr>
        <w:t xml:space="preserve">  ضع علامة على كل المشاركين</w:t>
      </w:r>
      <w:r>
        <w:rPr>
          <w:rStyle w:val="FootnoteReference"/>
          <w:sz w:val="24"/>
          <w:rtl/>
        </w:rPr>
        <w:footnoteReference w:id="2"/>
      </w:r>
      <w:r>
        <w:rPr>
          <w:rFonts w:hint="cs"/>
          <w:sz w:val="24"/>
          <w:rtl/>
        </w:rPr>
        <w:t xml:space="preserve"> في النشاط.</w:t>
      </w:r>
    </w:p>
    <w:tbl>
      <w:tblPr>
        <w:tblStyle w:val="TableGrid"/>
        <w:bidiVisual/>
        <w:tblW w:w="0" w:type="auto"/>
        <w:tblLook w:val="01E0"/>
      </w:tblPr>
      <w:tblGrid>
        <w:gridCol w:w="9576"/>
      </w:tblGrid>
      <w:tr w:rsidR="00B77B4A" w:rsidRPr="002B2E43">
        <w:tc>
          <w:tcPr>
            <w:tcW w:w="9576" w:type="dxa"/>
          </w:tcPr>
          <w:p w:rsidR="00B77B4A" w:rsidRDefault="00B77B4A" w:rsidP="00087FC0">
            <w:pPr>
              <w:pStyle w:val="EnvelopeReturn"/>
              <w:tabs>
                <w:tab w:val="left" w:pos="1980"/>
                <w:tab w:val="left" w:pos="4590"/>
                <w:tab w:val="left" w:pos="6030"/>
                <w:tab w:val="left" w:pos="7800"/>
              </w:tabs>
              <w:spacing w:line="192" w:lineRule="auto"/>
              <w:rPr>
                <w:sz w:val="22"/>
                <w:szCs w:val="22"/>
                <w:rtl/>
              </w:rPr>
            </w:pPr>
            <w:r w:rsidRPr="002B2E43">
              <w:rPr>
                <w:rFonts w:hint="cs"/>
                <w:sz w:val="22"/>
                <w:szCs w:val="22"/>
              </w:rPr>
              <w:sym w:font="Wingdings 2" w:char="F02A"/>
            </w:r>
            <w:r w:rsidRPr="002B2E43">
              <w:rPr>
                <w:rFonts w:hint="cs"/>
                <w:sz w:val="22"/>
                <w:szCs w:val="22"/>
                <w:rtl/>
              </w:rPr>
              <w:t xml:space="preserve">  </w:t>
            </w:r>
            <w:r>
              <w:rPr>
                <w:rFonts w:hint="cs"/>
                <w:sz w:val="22"/>
                <w:szCs w:val="22"/>
                <w:rtl/>
              </w:rPr>
              <w:t>شركات الطيران</w:t>
            </w:r>
            <w:r>
              <w:rPr>
                <w:sz w:val="22"/>
                <w:szCs w:val="22"/>
                <w:rtl/>
              </w:rPr>
              <w:tab/>
            </w:r>
            <w:r>
              <w:rPr>
                <w:sz w:val="22"/>
                <w:szCs w:val="22"/>
              </w:rPr>
              <w:sym w:font="Wingdings 2" w:char="F02A"/>
            </w:r>
            <w:r>
              <w:rPr>
                <w:rFonts w:hint="cs"/>
                <w:sz w:val="22"/>
                <w:szCs w:val="22"/>
                <w:rtl/>
              </w:rPr>
              <w:t xml:space="preserve">  رابطة شركات الطيران</w:t>
            </w:r>
            <w:r>
              <w:rPr>
                <w:sz w:val="22"/>
                <w:szCs w:val="22"/>
                <w:rtl/>
              </w:rPr>
              <w:tab/>
            </w:r>
            <w:r>
              <w:rPr>
                <w:sz w:val="22"/>
                <w:szCs w:val="22"/>
              </w:rPr>
              <w:sym w:font="Wingdings 2" w:char="F02A"/>
            </w:r>
            <w:r>
              <w:rPr>
                <w:rFonts w:hint="cs"/>
                <w:sz w:val="22"/>
                <w:szCs w:val="22"/>
                <w:rtl/>
              </w:rPr>
              <w:t xml:space="preserve">  المصنع</w:t>
            </w:r>
            <w:r>
              <w:rPr>
                <w:sz w:val="22"/>
                <w:szCs w:val="22"/>
                <w:rtl/>
              </w:rPr>
              <w:tab/>
            </w:r>
            <w:r>
              <w:rPr>
                <w:sz w:val="22"/>
                <w:szCs w:val="22"/>
              </w:rPr>
              <w:sym w:font="Wingdings 2" w:char="F02A"/>
            </w:r>
            <w:r>
              <w:rPr>
                <w:rFonts w:hint="cs"/>
                <w:sz w:val="22"/>
                <w:szCs w:val="22"/>
                <w:rtl/>
              </w:rPr>
              <w:t xml:space="preserve">  رابطة المصنعين</w:t>
            </w:r>
            <w:r w:rsidR="00087FC0">
              <w:rPr>
                <w:rFonts w:hint="cs"/>
                <w:sz w:val="22"/>
                <w:szCs w:val="22"/>
                <w:rtl/>
              </w:rPr>
              <w:t xml:space="preserve"> </w:t>
            </w:r>
            <w:r w:rsidR="00087FC0">
              <w:rPr>
                <w:sz w:val="22"/>
                <w:szCs w:val="22"/>
                <w:rtl/>
              </w:rPr>
              <w:tab/>
            </w:r>
            <w:r w:rsidR="00087FC0">
              <w:rPr>
                <w:sz w:val="22"/>
                <w:szCs w:val="22"/>
              </w:rPr>
              <w:sym w:font="Wingdings 2" w:char="F02A"/>
            </w:r>
            <w:r w:rsidR="00087FC0">
              <w:rPr>
                <w:rFonts w:hint="cs"/>
                <w:sz w:val="22"/>
                <w:szCs w:val="22"/>
                <w:rtl/>
              </w:rPr>
              <w:t xml:space="preserve">  سلطة المطارات</w:t>
            </w:r>
          </w:p>
          <w:p w:rsidR="00B77B4A" w:rsidRPr="002B2E43" w:rsidRDefault="00B77B4A" w:rsidP="00087FC0">
            <w:pPr>
              <w:pStyle w:val="EnvelopeReturn"/>
              <w:tabs>
                <w:tab w:val="left" w:pos="2520"/>
                <w:tab w:val="left" w:pos="4140"/>
                <w:tab w:val="left" w:pos="5805"/>
              </w:tabs>
              <w:spacing w:line="192" w:lineRule="auto"/>
              <w:rPr>
                <w:sz w:val="22"/>
                <w:szCs w:val="22"/>
                <w:rtl/>
              </w:rPr>
            </w:pPr>
            <w:r>
              <w:rPr>
                <w:sz w:val="22"/>
                <w:szCs w:val="22"/>
              </w:rPr>
              <w:sym w:font="Wingdings 2" w:char="F02A"/>
            </w:r>
            <w:r>
              <w:rPr>
                <w:rFonts w:hint="cs"/>
                <w:sz w:val="22"/>
                <w:szCs w:val="22"/>
                <w:rtl/>
              </w:rPr>
              <w:t xml:space="preserve">  مراقبة الحركة الجوية</w:t>
            </w:r>
            <w:r>
              <w:rPr>
                <w:sz w:val="22"/>
                <w:szCs w:val="22"/>
                <w:rtl/>
              </w:rPr>
              <w:tab/>
            </w:r>
            <w:r>
              <w:rPr>
                <w:sz w:val="22"/>
                <w:szCs w:val="22"/>
              </w:rPr>
              <w:sym w:font="Wingdings 2" w:char="F02A"/>
            </w:r>
            <w:r>
              <w:rPr>
                <w:rFonts w:hint="cs"/>
                <w:sz w:val="22"/>
                <w:szCs w:val="22"/>
                <w:rtl/>
              </w:rPr>
              <w:t xml:space="preserve">  الحكومة</w:t>
            </w:r>
            <w:r w:rsidR="00087FC0">
              <w:rPr>
                <w:rFonts w:hint="cs"/>
                <w:sz w:val="22"/>
                <w:szCs w:val="22"/>
                <w:rtl/>
              </w:rPr>
              <w:tab/>
            </w:r>
            <w:r>
              <w:rPr>
                <w:sz w:val="22"/>
                <w:szCs w:val="22"/>
              </w:rPr>
              <w:sym w:font="Wingdings 2" w:char="F02A"/>
            </w:r>
            <w:r>
              <w:rPr>
                <w:rFonts w:hint="cs"/>
                <w:sz w:val="22"/>
                <w:szCs w:val="22"/>
                <w:rtl/>
              </w:rPr>
              <w:t xml:space="preserve">  مشاركون آخرون (يرجى تحديدهم في المربع التالي)</w:t>
            </w:r>
          </w:p>
        </w:tc>
      </w:tr>
      <w:tr w:rsidR="00B77B4A" w:rsidRPr="002B2E43">
        <w:tc>
          <w:tcPr>
            <w:tcW w:w="9576" w:type="dxa"/>
          </w:tcPr>
          <w:p w:rsidR="00B77B4A" w:rsidRDefault="00B77B4A" w:rsidP="00B77B4A">
            <w:pPr>
              <w:pStyle w:val="EnvelopeReturn"/>
              <w:tabs>
                <w:tab w:val="left" w:pos="6480"/>
              </w:tabs>
              <w:spacing w:line="192" w:lineRule="auto"/>
              <w:rPr>
                <w:sz w:val="22"/>
                <w:szCs w:val="22"/>
                <w:rtl/>
              </w:rPr>
            </w:pPr>
          </w:p>
          <w:p w:rsidR="00B77B4A" w:rsidRPr="002B2E43" w:rsidRDefault="00B77B4A" w:rsidP="00B77B4A">
            <w:pPr>
              <w:pStyle w:val="EnvelopeReturn"/>
              <w:tabs>
                <w:tab w:val="left" w:pos="6480"/>
              </w:tabs>
              <w:spacing w:line="192" w:lineRule="auto"/>
              <w:rPr>
                <w:sz w:val="22"/>
                <w:szCs w:val="22"/>
                <w:rtl/>
              </w:rPr>
            </w:pPr>
          </w:p>
        </w:tc>
      </w:tr>
    </w:tbl>
    <w:p w:rsidR="00B77B4A" w:rsidRDefault="00B77B4A" w:rsidP="0099764C">
      <w:pPr>
        <w:pStyle w:val="EnvelopeReturn"/>
        <w:tabs>
          <w:tab w:val="left" w:pos="6480"/>
        </w:tabs>
        <w:spacing w:before="120" w:line="192" w:lineRule="auto"/>
        <w:rPr>
          <w:sz w:val="24"/>
          <w:rtl/>
        </w:rPr>
      </w:pPr>
      <w:r w:rsidRPr="00E93554">
        <w:rPr>
          <w:rFonts w:hint="cs"/>
          <w:b/>
          <w:bCs/>
          <w:sz w:val="24"/>
          <w:rtl/>
        </w:rPr>
        <w:t xml:space="preserve">السؤال </w:t>
      </w:r>
      <w:r>
        <w:rPr>
          <w:rFonts w:hint="cs"/>
          <w:b/>
          <w:bCs/>
          <w:sz w:val="24"/>
          <w:rtl/>
        </w:rPr>
        <w:t>4</w:t>
      </w:r>
      <w:r w:rsidRPr="00E93554">
        <w:rPr>
          <w:rFonts w:hint="cs"/>
          <w:b/>
          <w:bCs/>
          <w:sz w:val="24"/>
          <w:rtl/>
        </w:rPr>
        <w:t>:</w:t>
      </w:r>
      <w:r>
        <w:rPr>
          <w:rFonts w:hint="cs"/>
          <w:sz w:val="24"/>
          <w:rtl/>
        </w:rPr>
        <w:t xml:space="preserve">  هل يصحب هذا النشاط الطوعي اتفاق</w:t>
      </w:r>
      <w:r>
        <w:rPr>
          <w:rStyle w:val="FootnoteReference"/>
          <w:sz w:val="24"/>
          <w:rtl/>
        </w:rPr>
        <w:footnoteReference w:id="3"/>
      </w:r>
      <w:r>
        <w:rPr>
          <w:rFonts w:hint="cs"/>
          <w:sz w:val="24"/>
          <w:rtl/>
        </w:rPr>
        <w:t xml:space="preserve"> جانبي؟</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3600"/>
              </w:tabs>
              <w:spacing w:line="192" w:lineRule="auto"/>
              <w:rPr>
                <w:sz w:val="22"/>
                <w:szCs w:val="22"/>
                <w:rtl/>
              </w:rPr>
            </w:pPr>
            <w:r w:rsidRPr="002B2E43">
              <w:rPr>
                <w:rFonts w:hint="cs"/>
                <w:sz w:val="22"/>
                <w:szCs w:val="22"/>
              </w:rPr>
              <w:sym w:font="Wingdings 2" w:char="F02A"/>
            </w:r>
            <w:r w:rsidRPr="002B2E43">
              <w:rPr>
                <w:rFonts w:hint="cs"/>
                <w:sz w:val="22"/>
                <w:szCs w:val="22"/>
                <w:rtl/>
              </w:rPr>
              <w:t xml:space="preserve">  </w:t>
            </w:r>
            <w:r>
              <w:rPr>
                <w:rFonts w:hint="cs"/>
                <w:sz w:val="22"/>
                <w:szCs w:val="22"/>
                <w:rtl/>
              </w:rPr>
              <w:t>نعم (انتقل الى السؤال 4-1)</w:t>
            </w:r>
            <w:r>
              <w:rPr>
                <w:sz w:val="22"/>
                <w:szCs w:val="22"/>
                <w:rtl/>
              </w:rPr>
              <w:tab/>
            </w:r>
            <w:r>
              <w:rPr>
                <w:sz w:val="22"/>
                <w:szCs w:val="22"/>
              </w:rPr>
              <w:sym w:font="Wingdings 2" w:char="F02A"/>
            </w:r>
            <w:r>
              <w:rPr>
                <w:rFonts w:hint="cs"/>
                <w:sz w:val="22"/>
                <w:szCs w:val="22"/>
                <w:rtl/>
              </w:rPr>
              <w:t xml:space="preserve">  لا (انتقل الى السؤال 5)</w:t>
            </w:r>
          </w:p>
        </w:tc>
      </w:tr>
    </w:tbl>
    <w:p w:rsidR="00B77B4A" w:rsidRDefault="00B77B4A" w:rsidP="00B77B4A">
      <w:pPr>
        <w:pStyle w:val="EnvelopeReturn"/>
        <w:tabs>
          <w:tab w:val="left" w:pos="1440"/>
          <w:tab w:val="left" w:pos="6480"/>
        </w:tabs>
        <w:spacing w:after="60" w:line="192" w:lineRule="auto"/>
        <w:rPr>
          <w:sz w:val="24"/>
          <w:rtl/>
        </w:rPr>
      </w:pPr>
      <w:r>
        <w:rPr>
          <w:sz w:val="24"/>
          <w:rtl/>
        </w:rPr>
        <w:br w:type="page"/>
      </w:r>
      <w:r w:rsidRPr="00E93554">
        <w:rPr>
          <w:rFonts w:hint="cs"/>
          <w:b/>
          <w:bCs/>
          <w:sz w:val="24"/>
          <w:rtl/>
        </w:rPr>
        <w:lastRenderedPageBreak/>
        <w:t xml:space="preserve">السؤال </w:t>
      </w:r>
      <w:r>
        <w:rPr>
          <w:rFonts w:hint="cs"/>
          <w:b/>
          <w:bCs/>
          <w:sz w:val="24"/>
          <w:rtl/>
        </w:rPr>
        <w:t>4-1</w:t>
      </w:r>
      <w:r w:rsidRPr="00E93554">
        <w:rPr>
          <w:rFonts w:hint="cs"/>
          <w:b/>
          <w:bCs/>
          <w:sz w:val="24"/>
          <w:rtl/>
        </w:rPr>
        <w:t>:</w:t>
      </w:r>
      <w:r>
        <w:rPr>
          <w:rFonts w:hint="cs"/>
          <w:sz w:val="24"/>
          <w:rtl/>
        </w:rPr>
        <w:tab/>
        <w:t>اذا صاحب النشاط الطوعي اتفاق جانبي، اذكر الأطراف وضع ملخصا عاما للاتفاق الجانبي.</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1440"/>
          <w:tab w:val="left" w:pos="6480"/>
        </w:tabs>
        <w:spacing w:before="200" w:line="192" w:lineRule="auto"/>
        <w:rPr>
          <w:sz w:val="24"/>
          <w:rtl/>
        </w:rPr>
      </w:pPr>
      <w:r w:rsidRPr="00E93554">
        <w:rPr>
          <w:rFonts w:hint="cs"/>
          <w:b/>
          <w:bCs/>
          <w:sz w:val="24"/>
          <w:rtl/>
        </w:rPr>
        <w:t xml:space="preserve">السؤال </w:t>
      </w:r>
      <w:r>
        <w:rPr>
          <w:rFonts w:hint="cs"/>
          <w:b/>
          <w:bCs/>
          <w:sz w:val="24"/>
          <w:rtl/>
        </w:rPr>
        <w:t>5</w:t>
      </w:r>
      <w:r w:rsidRPr="00E93554">
        <w:rPr>
          <w:rFonts w:hint="cs"/>
          <w:b/>
          <w:bCs/>
          <w:sz w:val="24"/>
          <w:rtl/>
        </w:rPr>
        <w:t>:</w:t>
      </w:r>
      <w:r>
        <w:rPr>
          <w:rFonts w:hint="cs"/>
          <w:b/>
          <w:bCs/>
          <w:sz w:val="24"/>
          <w:rtl/>
        </w:rPr>
        <w:tab/>
      </w:r>
      <w:r>
        <w:rPr>
          <w:rFonts w:hint="cs"/>
          <w:sz w:val="24"/>
          <w:rtl/>
        </w:rPr>
        <w:t>أرجو التفضل بالرد على الأسئلة التالية بشأن المجالات التي يغطيها النشاط الطوعي:</w:t>
      </w:r>
    </w:p>
    <w:p w:rsidR="00B77B4A" w:rsidRDefault="00B77B4A" w:rsidP="00B77B4A">
      <w:pPr>
        <w:pStyle w:val="EnvelopeReturn"/>
        <w:tabs>
          <w:tab w:val="left" w:pos="1440"/>
          <w:tab w:val="left" w:pos="6480"/>
        </w:tabs>
        <w:spacing w:after="60" w:line="192" w:lineRule="auto"/>
        <w:rPr>
          <w:sz w:val="24"/>
          <w:rtl/>
        </w:rPr>
      </w:pPr>
      <w:r w:rsidRPr="00E93554">
        <w:rPr>
          <w:rFonts w:hint="cs"/>
          <w:b/>
          <w:bCs/>
          <w:sz w:val="24"/>
          <w:rtl/>
        </w:rPr>
        <w:t xml:space="preserve">السؤال </w:t>
      </w:r>
      <w:r>
        <w:rPr>
          <w:rFonts w:hint="cs"/>
          <w:b/>
          <w:bCs/>
          <w:sz w:val="24"/>
          <w:rtl/>
        </w:rPr>
        <w:t>5-1</w:t>
      </w:r>
      <w:r w:rsidRPr="00E93554">
        <w:rPr>
          <w:rFonts w:hint="cs"/>
          <w:b/>
          <w:bCs/>
          <w:sz w:val="24"/>
          <w:rtl/>
        </w:rPr>
        <w:t>:</w:t>
      </w:r>
      <w:r>
        <w:rPr>
          <w:rFonts w:hint="cs"/>
          <w:sz w:val="24"/>
          <w:rtl/>
        </w:rPr>
        <w:tab/>
        <w:t>أرجو التفضل باختيار كل غازات الدفيئة التي تمثل جزءا من النشاط الطوعي.</w:t>
      </w:r>
    </w:p>
    <w:tbl>
      <w:tblPr>
        <w:tblStyle w:val="TableGrid"/>
        <w:bidiVisual/>
        <w:tblW w:w="0" w:type="auto"/>
        <w:tblLook w:val="01E0"/>
      </w:tblPr>
      <w:tblGrid>
        <w:gridCol w:w="9576"/>
      </w:tblGrid>
      <w:tr w:rsidR="00B77B4A" w:rsidRPr="00A35669">
        <w:tc>
          <w:tcPr>
            <w:tcW w:w="9576" w:type="dxa"/>
          </w:tcPr>
          <w:p w:rsidR="00B77B4A" w:rsidRPr="00800AC3" w:rsidRDefault="00B77B4A" w:rsidP="00B77B4A">
            <w:pPr>
              <w:pStyle w:val="EnvelopeReturn"/>
              <w:tabs>
                <w:tab w:val="left" w:pos="2700"/>
                <w:tab w:val="left" w:pos="4680"/>
                <w:tab w:val="left" w:pos="7020"/>
              </w:tabs>
              <w:rPr>
                <w:szCs w:val="22"/>
                <w:rtl/>
              </w:rPr>
            </w:pPr>
            <w:r w:rsidRPr="00800AC3">
              <w:rPr>
                <w:rFonts w:hint="cs"/>
                <w:szCs w:val="22"/>
              </w:rPr>
              <w:sym w:font="Wingdings 2" w:char="F02A"/>
            </w:r>
            <w:r w:rsidRPr="00800AC3">
              <w:rPr>
                <w:rFonts w:hint="cs"/>
                <w:szCs w:val="22"/>
                <w:rtl/>
              </w:rPr>
              <w:t xml:space="preserve">  ثاني أكسيد الكربون (</w:t>
            </w:r>
            <w:r w:rsidRPr="00800AC3">
              <w:rPr>
                <w:szCs w:val="20"/>
              </w:rPr>
              <w:t>CO</w:t>
            </w:r>
            <w:r w:rsidRPr="00800AC3">
              <w:rPr>
                <w:szCs w:val="20"/>
                <w:vertAlign w:val="subscript"/>
              </w:rPr>
              <w:t>2</w:t>
            </w:r>
            <w:r w:rsidRPr="00800AC3">
              <w:rPr>
                <w:rFonts w:hint="cs"/>
                <w:szCs w:val="22"/>
                <w:rtl/>
              </w:rPr>
              <w:t>)</w:t>
            </w:r>
            <w:r w:rsidRPr="00800AC3">
              <w:rPr>
                <w:szCs w:val="22"/>
                <w:rtl/>
              </w:rPr>
              <w:tab/>
            </w:r>
            <w:r w:rsidRPr="00800AC3">
              <w:rPr>
                <w:szCs w:val="22"/>
              </w:rPr>
              <w:sym w:font="Wingdings 2" w:char="F02A"/>
            </w:r>
            <w:r w:rsidRPr="00800AC3">
              <w:rPr>
                <w:rFonts w:hint="cs"/>
                <w:szCs w:val="22"/>
                <w:rtl/>
              </w:rPr>
              <w:t xml:space="preserve">  الميثان (</w:t>
            </w:r>
            <w:r w:rsidRPr="00800AC3">
              <w:rPr>
                <w:szCs w:val="22"/>
              </w:rPr>
              <w:t>CH</w:t>
            </w:r>
            <w:r w:rsidRPr="00800AC3">
              <w:rPr>
                <w:szCs w:val="22"/>
                <w:vertAlign w:val="subscript"/>
              </w:rPr>
              <w:t>4</w:t>
            </w:r>
            <w:r w:rsidRPr="00800AC3">
              <w:rPr>
                <w:rFonts w:hint="cs"/>
                <w:szCs w:val="22"/>
                <w:rtl/>
              </w:rPr>
              <w:t>)</w:t>
            </w:r>
            <w:r w:rsidRPr="00800AC3">
              <w:rPr>
                <w:szCs w:val="22"/>
                <w:rtl/>
              </w:rPr>
              <w:tab/>
            </w:r>
            <w:r w:rsidRPr="00800AC3">
              <w:rPr>
                <w:szCs w:val="22"/>
              </w:rPr>
              <w:sym w:font="Wingdings 2" w:char="F02A"/>
            </w:r>
            <w:r w:rsidRPr="00800AC3">
              <w:rPr>
                <w:rFonts w:hint="cs"/>
                <w:szCs w:val="22"/>
                <w:rtl/>
              </w:rPr>
              <w:t xml:space="preserve">  </w:t>
            </w:r>
            <w:r>
              <w:rPr>
                <w:rFonts w:hint="cs"/>
                <w:szCs w:val="22"/>
                <w:rtl/>
              </w:rPr>
              <w:t>أكسيد النتروجين (</w:t>
            </w:r>
            <w:r>
              <w:rPr>
                <w:szCs w:val="22"/>
              </w:rPr>
              <w:t>N</w:t>
            </w:r>
            <w:r w:rsidRPr="00800AC3">
              <w:rPr>
                <w:szCs w:val="22"/>
                <w:vertAlign w:val="subscript"/>
              </w:rPr>
              <w:t>2</w:t>
            </w:r>
            <w:r>
              <w:rPr>
                <w:szCs w:val="22"/>
              </w:rPr>
              <w:t>O</w:t>
            </w:r>
            <w:r>
              <w:rPr>
                <w:rFonts w:hint="cs"/>
                <w:szCs w:val="22"/>
                <w:rtl/>
              </w:rPr>
              <w:t>)</w:t>
            </w:r>
            <w:r w:rsidRPr="00800AC3">
              <w:rPr>
                <w:szCs w:val="22"/>
                <w:rtl/>
              </w:rPr>
              <w:tab/>
            </w:r>
            <w:r w:rsidRPr="00800AC3">
              <w:rPr>
                <w:szCs w:val="22"/>
              </w:rPr>
              <w:sym w:font="Wingdings 2" w:char="F02A"/>
            </w:r>
            <w:r w:rsidRPr="00800AC3">
              <w:rPr>
                <w:rFonts w:hint="cs"/>
                <w:szCs w:val="22"/>
                <w:rtl/>
              </w:rPr>
              <w:t xml:space="preserve">  </w:t>
            </w:r>
            <w:r>
              <w:rPr>
                <w:rFonts w:hint="cs"/>
                <w:szCs w:val="22"/>
                <w:rtl/>
              </w:rPr>
              <w:t>هيدروفلوروكربون (</w:t>
            </w:r>
            <w:r>
              <w:rPr>
                <w:szCs w:val="22"/>
              </w:rPr>
              <w:t>HFC</w:t>
            </w:r>
            <w:r w:rsidRPr="00800AC3">
              <w:rPr>
                <w:szCs w:val="22"/>
                <w:vertAlign w:val="subscript"/>
              </w:rPr>
              <w:t>S</w:t>
            </w:r>
            <w:r>
              <w:rPr>
                <w:rFonts w:hint="cs"/>
                <w:szCs w:val="22"/>
                <w:rtl/>
              </w:rPr>
              <w:t>)</w:t>
            </w:r>
          </w:p>
          <w:p w:rsidR="00B77B4A" w:rsidRPr="00800AC3" w:rsidRDefault="00B77B4A" w:rsidP="00B77B4A">
            <w:pPr>
              <w:pStyle w:val="EnvelopeReturn"/>
              <w:tabs>
                <w:tab w:val="left" w:pos="2520"/>
                <w:tab w:val="left" w:pos="5400"/>
              </w:tabs>
              <w:rPr>
                <w:szCs w:val="22"/>
                <w:rtl/>
              </w:rPr>
            </w:pPr>
            <w:r w:rsidRPr="00800AC3">
              <w:rPr>
                <w:szCs w:val="22"/>
              </w:rPr>
              <w:sym w:font="Wingdings 2" w:char="F02A"/>
            </w:r>
            <w:r w:rsidRPr="00800AC3">
              <w:rPr>
                <w:rFonts w:hint="cs"/>
                <w:szCs w:val="22"/>
                <w:rtl/>
              </w:rPr>
              <w:t xml:space="preserve">  </w:t>
            </w:r>
            <w:r>
              <w:rPr>
                <w:rFonts w:hint="cs"/>
                <w:szCs w:val="22"/>
                <w:rtl/>
              </w:rPr>
              <w:t>بيرفلوروكربون (</w:t>
            </w:r>
            <w:r>
              <w:rPr>
                <w:szCs w:val="22"/>
              </w:rPr>
              <w:t>PFC</w:t>
            </w:r>
            <w:r w:rsidRPr="00800AC3">
              <w:rPr>
                <w:szCs w:val="22"/>
                <w:vertAlign w:val="subscript"/>
              </w:rPr>
              <w:t>S</w:t>
            </w:r>
            <w:r>
              <w:rPr>
                <w:rFonts w:hint="cs"/>
                <w:szCs w:val="22"/>
                <w:rtl/>
              </w:rPr>
              <w:t>)</w:t>
            </w:r>
            <w:r w:rsidRPr="00800AC3">
              <w:rPr>
                <w:szCs w:val="22"/>
                <w:rtl/>
              </w:rPr>
              <w:tab/>
            </w:r>
            <w:r w:rsidRPr="00800AC3">
              <w:rPr>
                <w:szCs w:val="22"/>
              </w:rPr>
              <w:sym w:font="Wingdings 2" w:char="F02A"/>
            </w:r>
            <w:r w:rsidRPr="00800AC3">
              <w:rPr>
                <w:rFonts w:hint="cs"/>
                <w:szCs w:val="22"/>
                <w:rtl/>
              </w:rPr>
              <w:t xml:space="preserve">  </w:t>
            </w:r>
            <w:r>
              <w:rPr>
                <w:rFonts w:hint="cs"/>
                <w:szCs w:val="22"/>
                <w:rtl/>
              </w:rPr>
              <w:t>سداسي فلوريد الكبريت (</w:t>
            </w:r>
            <w:r>
              <w:rPr>
                <w:szCs w:val="22"/>
              </w:rPr>
              <w:t>SF</w:t>
            </w:r>
            <w:r w:rsidRPr="00800AC3">
              <w:rPr>
                <w:szCs w:val="22"/>
                <w:vertAlign w:val="subscript"/>
              </w:rPr>
              <w:t>6</w:t>
            </w:r>
            <w:r>
              <w:rPr>
                <w:rFonts w:hint="cs"/>
                <w:szCs w:val="22"/>
                <w:rtl/>
              </w:rPr>
              <w:t>)</w:t>
            </w:r>
            <w:r w:rsidRPr="00800AC3">
              <w:rPr>
                <w:szCs w:val="22"/>
                <w:rtl/>
              </w:rPr>
              <w:tab/>
            </w:r>
            <w:r w:rsidRPr="00800AC3">
              <w:rPr>
                <w:szCs w:val="22"/>
              </w:rPr>
              <w:sym w:font="Wingdings 2" w:char="F02A"/>
            </w:r>
            <w:r w:rsidRPr="00800AC3">
              <w:rPr>
                <w:rFonts w:hint="cs"/>
                <w:szCs w:val="22"/>
                <w:rtl/>
              </w:rPr>
              <w:t xml:space="preserve">  </w:t>
            </w:r>
            <w:r>
              <w:rPr>
                <w:rFonts w:hint="cs"/>
                <w:szCs w:val="22"/>
                <w:rtl/>
              </w:rPr>
              <w:t>أكسيد النتروجين وثاني أكسيد النتروجين (</w:t>
            </w:r>
            <w:r>
              <w:rPr>
                <w:szCs w:val="22"/>
              </w:rPr>
              <w:t>NO</w:t>
            </w:r>
            <w:r w:rsidRPr="00BA55EF">
              <w:rPr>
                <w:szCs w:val="22"/>
                <w:vertAlign w:val="subscript"/>
              </w:rPr>
              <w:t>X</w:t>
            </w:r>
            <w:r>
              <w:rPr>
                <w:rFonts w:hint="cs"/>
                <w:szCs w:val="22"/>
                <w:rtl/>
              </w:rPr>
              <w:t>)</w:t>
            </w:r>
          </w:p>
          <w:p w:rsidR="00B77B4A" w:rsidRPr="00A35669" w:rsidRDefault="00B77B4A" w:rsidP="00B77B4A">
            <w:pPr>
              <w:pStyle w:val="EnvelopeReturn"/>
              <w:tabs>
                <w:tab w:val="left" w:pos="2160"/>
                <w:tab w:val="left" w:pos="6480"/>
              </w:tabs>
              <w:rPr>
                <w:sz w:val="22"/>
                <w:szCs w:val="22"/>
                <w:rtl/>
              </w:rPr>
            </w:pPr>
            <w:r w:rsidRPr="00800AC3">
              <w:rPr>
                <w:szCs w:val="22"/>
              </w:rPr>
              <w:sym w:font="Wingdings 2" w:char="F02A"/>
            </w:r>
            <w:r w:rsidRPr="00800AC3">
              <w:rPr>
                <w:rFonts w:hint="cs"/>
                <w:szCs w:val="22"/>
                <w:rtl/>
              </w:rPr>
              <w:t xml:space="preserve">  </w:t>
            </w:r>
            <w:r>
              <w:rPr>
                <w:rFonts w:hint="cs"/>
                <w:szCs w:val="22"/>
                <w:rtl/>
              </w:rPr>
              <w:t>بخار الماء (</w:t>
            </w:r>
            <w:r>
              <w:rPr>
                <w:szCs w:val="22"/>
              </w:rPr>
              <w:t>H</w:t>
            </w:r>
            <w:r w:rsidRPr="00BA55EF">
              <w:rPr>
                <w:szCs w:val="22"/>
                <w:vertAlign w:val="subscript"/>
              </w:rPr>
              <w:t>2</w:t>
            </w:r>
            <w:r>
              <w:rPr>
                <w:szCs w:val="22"/>
              </w:rPr>
              <w:t>O</w:t>
            </w:r>
            <w:r>
              <w:rPr>
                <w:rFonts w:hint="cs"/>
                <w:szCs w:val="22"/>
                <w:rtl/>
              </w:rPr>
              <w:t>)</w:t>
            </w:r>
            <w:r w:rsidRPr="00800AC3">
              <w:rPr>
                <w:szCs w:val="22"/>
                <w:rtl/>
              </w:rPr>
              <w:tab/>
            </w:r>
            <w:r w:rsidRPr="00800AC3">
              <w:rPr>
                <w:szCs w:val="22"/>
              </w:rPr>
              <w:sym w:font="Wingdings 2" w:char="F02A"/>
            </w:r>
            <w:r>
              <w:rPr>
                <w:rFonts w:hint="cs"/>
                <w:sz w:val="22"/>
                <w:szCs w:val="22"/>
                <w:rtl/>
              </w:rPr>
              <w:t xml:space="preserve">  غازات أخرى (اذكرها في المربع التالي)</w:t>
            </w:r>
          </w:p>
        </w:tc>
      </w:tr>
      <w:tr w:rsidR="00B77B4A" w:rsidRPr="00A35669">
        <w:tc>
          <w:tcPr>
            <w:tcW w:w="9576" w:type="dxa"/>
          </w:tcPr>
          <w:p w:rsidR="00B77B4A" w:rsidRDefault="00B77B4A" w:rsidP="00B77B4A">
            <w:pPr>
              <w:pStyle w:val="EnvelopeReturn"/>
              <w:tabs>
                <w:tab w:val="left" w:pos="2700"/>
                <w:tab w:val="left" w:pos="5850"/>
                <w:tab w:val="left" w:pos="7740"/>
              </w:tabs>
              <w:rPr>
                <w:sz w:val="22"/>
                <w:szCs w:val="22"/>
                <w:rtl/>
              </w:rPr>
            </w:pPr>
          </w:p>
          <w:p w:rsidR="00B77B4A" w:rsidRDefault="00B77B4A" w:rsidP="00B77B4A">
            <w:pPr>
              <w:pStyle w:val="EnvelopeReturn"/>
              <w:tabs>
                <w:tab w:val="left" w:pos="2700"/>
                <w:tab w:val="left" w:pos="5850"/>
                <w:tab w:val="left" w:pos="7740"/>
              </w:tabs>
              <w:rPr>
                <w:sz w:val="22"/>
                <w:szCs w:val="22"/>
                <w:rtl/>
              </w:rPr>
            </w:pPr>
          </w:p>
          <w:p w:rsidR="00B77B4A" w:rsidRPr="002B2E43" w:rsidRDefault="00B77B4A" w:rsidP="00B77B4A">
            <w:pPr>
              <w:pStyle w:val="EnvelopeReturn"/>
              <w:tabs>
                <w:tab w:val="left" w:pos="2700"/>
                <w:tab w:val="left" w:pos="5850"/>
                <w:tab w:val="left" w:pos="7740"/>
              </w:tabs>
              <w:rPr>
                <w:sz w:val="22"/>
                <w:szCs w:val="22"/>
              </w:rPr>
            </w:pPr>
          </w:p>
        </w:tc>
      </w:tr>
    </w:tbl>
    <w:p w:rsidR="00B77B4A" w:rsidRDefault="00B77B4A" w:rsidP="00B77B4A">
      <w:pPr>
        <w:pStyle w:val="EnvelopeReturn"/>
        <w:tabs>
          <w:tab w:val="left" w:pos="1440"/>
          <w:tab w:val="left" w:pos="6480"/>
        </w:tabs>
        <w:spacing w:before="200" w:after="60" w:line="192" w:lineRule="auto"/>
        <w:rPr>
          <w:sz w:val="24"/>
          <w:rtl/>
        </w:rPr>
      </w:pPr>
      <w:r w:rsidRPr="00E93554">
        <w:rPr>
          <w:rFonts w:hint="cs"/>
          <w:b/>
          <w:bCs/>
          <w:sz w:val="24"/>
          <w:rtl/>
        </w:rPr>
        <w:t xml:space="preserve">السؤال </w:t>
      </w:r>
      <w:r>
        <w:rPr>
          <w:rFonts w:hint="cs"/>
          <w:b/>
          <w:bCs/>
          <w:sz w:val="24"/>
          <w:rtl/>
        </w:rPr>
        <w:t>5-2</w:t>
      </w:r>
      <w:r w:rsidRPr="00E93554">
        <w:rPr>
          <w:rFonts w:hint="cs"/>
          <w:b/>
          <w:bCs/>
          <w:sz w:val="24"/>
          <w:rtl/>
        </w:rPr>
        <w:t>:</w:t>
      </w:r>
      <w:r>
        <w:rPr>
          <w:rFonts w:hint="cs"/>
          <w:sz w:val="24"/>
          <w:rtl/>
        </w:rPr>
        <w:tab/>
        <w:t>ضع علامة على كل العمليات</w:t>
      </w:r>
      <w:r>
        <w:rPr>
          <w:rStyle w:val="FootnoteReference"/>
          <w:sz w:val="24"/>
          <w:rtl/>
        </w:rPr>
        <w:footnoteReference w:id="4"/>
      </w:r>
      <w:r>
        <w:rPr>
          <w:rFonts w:hint="cs"/>
          <w:sz w:val="24"/>
          <w:rtl/>
        </w:rPr>
        <w:t xml:space="preserve"> التي تمثل جزءا من النشاط الطوعي.</w:t>
      </w:r>
    </w:p>
    <w:tbl>
      <w:tblPr>
        <w:tblStyle w:val="TableGrid"/>
        <w:bidiVisual/>
        <w:tblW w:w="0" w:type="auto"/>
        <w:tblLook w:val="01E0"/>
      </w:tblPr>
      <w:tblGrid>
        <w:gridCol w:w="9576"/>
      </w:tblGrid>
      <w:tr w:rsidR="00B77B4A" w:rsidRPr="002B2E43">
        <w:tc>
          <w:tcPr>
            <w:tcW w:w="9576" w:type="dxa"/>
          </w:tcPr>
          <w:p w:rsidR="00B77B4A" w:rsidRDefault="00B77B4A" w:rsidP="00B77B4A">
            <w:pPr>
              <w:pStyle w:val="EnvelopeReturn"/>
              <w:tabs>
                <w:tab w:val="left" w:pos="3600"/>
                <w:tab w:val="left" w:pos="7020"/>
              </w:tabs>
              <w:spacing w:line="192" w:lineRule="auto"/>
              <w:rPr>
                <w:sz w:val="22"/>
                <w:szCs w:val="22"/>
                <w:rtl/>
              </w:rPr>
            </w:pPr>
            <w:r w:rsidRPr="002B2E43">
              <w:rPr>
                <w:rFonts w:hint="cs"/>
                <w:sz w:val="22"/>
                <w:szCs w:val="22"/>
              </w:rPr>
              <w:sym w:font="Wingdings 2" w:char="F02A"/>
            </w:r>
            <w:r w:rsidRPr="002B2E43">
              <w:rPr>
                <w:rFonts w:hint="cs"/>
                <w:sz w:val="22"/>
                <w:szCs w:val="22"/>
                <w:rtl/>
              </w:rPr>
              <w:t xml:space="preserve">  </w:t>
            </w:r>
            <w:r>
              <w:rPr>
                <w:rFonts w:hint="cs"/>
                <w:sz w:val="22"/>
                <w:szCs w:val="22"/>
                <w:rtl/>
              </w:rPr>
              <w:t>رحلات الركاب الدولية</w:t>
            </w:r>
            <w:r>
              <w:rPr>
                <w:sz w:val="22"/>
                <w:szCs w:val="22"/>
                <w:rtl/>
              </w:rPr>
              <w:tab/>
            </w:r>
            <w:r>
              <w:rPr>
                <w:sz w:val="22"/>
                <w:szCs w:val="22"/>
              </w:rPr>
              <w:sym w:font="Wingdings 2" w:char="F02A"/>
            </w:r>
            <w:r>
              <w:rPr>
                <w:rFonts w:hint="cs"/>
                <w:sz w:val="22"/>
                <w:szCs w:val="22"/>
                <w:rtl/>
              </w:rPr>
              <w:t xml:space="preserve">  رحلات الركاب الداخلية</w:t>
            </w:r>
            <w:r>
              <w:rPr>
                <w:sz w:val="22"/>
                <w:szCs w:val="22"/>
                <w:rtl/>
              </w:rPr>
              <w:tab/>
            </w:r>
            <w:r>
              <w:rPr>
                <w:sz w:val="22"/>
                <w:szCs w:val="22"/>
              </w:rPr>
              <w:sym w:font="Wingdings 2" w:char="F02A"/>
            </w:r>
            <w:r>
              <w:rPr>
                <w:rFonts w:hint="cs"/>
                <w:sz w:val="22"/>
                <w:szCs w:val="22"/>
                <w:rtl/>
              </w:rPr>
              <w:t xml:space="preserve">  رحلات البضائع الدولية</w:t>
            </w:r>
          </w:p>
          <w:p w:rsidR="00B77B4A" w:rsidRPr="002B2E43" w:rsidRDefault="00B77B4A" w:rsidP="00B77B4A">
            <w:pPr>
              <w:pStyle w:val="EnvelopeReturn"/>
              <w:tabs>
                <w:tab w:val="left" w:pos="2520"/>
                <w:tab w:val="left" w:pos="6660"/>
              </w:tabs>
              <w:spacing w:line="192" w:lineRule="auto"/>
              <w:rPr>
                <w:sz w:val="22"/>
                <w:szCs w:val="22"/>
                <w:rtl/>
              </w:rPr>
            </w:pPr>
            <w:r>
              <w:rPr>
                <w:sz w:val="22"/>
                <w:szCs w:val="22"/>
              </w:rPr>
              <w:sym w:font="Wingdings 2" w:char="F02A"/>
            </w:r>
            <w:r>
              <w:rPr>
                <w:rFonts w:hint="cs"/>
                <w:sz w:val="22"/>
                <w:szCs w:val="22"/>
                <w:rtl/>
              </w:rPr>
              <w:t xml:space="preserve">  رحلات البضائع الداخلية</w:t>
            </w:r>
            <w:r>
              <w:rPr>
                <w:sz w:val="22"/>
                <w:szCs w:val="22"/>
                <w:rtl/>
              </w:rPr>
              <w:tab/>
            </w:r>
            <w:r>
              <w:rPr>
                <w:sz w:val="22"/>
                <w:szCs w:val="22"/>
              </w:rPr>
              <w:sym w:font="Wingdings 2" w:char="F02A"/>
            </w:r>
            <w:r>
              <w:rPr>
                <w:rFonts w:hint="cs"/>
                <w:sz w:val="22"/>
                <w:szCs w:val="22"/>
                <w:rtl/>
              </w:rPr>
              <w:t xml:space="preserve">  رحلات أخرى (اذكرها في المربع التالي)</w:t>
            </w:r>
          </w:p>
        </w:tc>
      </w:tr>
      <w:tr w:rsidR="00B77B4A" w:rsidRPr="002B2E43">
        <w:tc>
          <w:tcPr>
            <w:tcW w:w="9576" w:type="dxa"/>
          </w:tcPr>
          <w:p w:rsidR="00B77B4A" w:rsidRDefault="00B77B4A" w:rsidP="00B77B4A">
            <w:pPr>
              <w:pStyle w:val="EnvelopeReturn"/>
              <w:tabs>
                <w:tab w:val="left" w:pos="2700"/>
                <w:tab w:val="left" w:pos="5850"/>
                <w:tab w:val="left" w:pos="7740"/>
              </w:tabs>
              <w:spacing w:line="192" w:lineRule="auto"/>
              <w:rPr>
                <w:sz w:val="22"/>
                <w:szCs w:val="22"/>
                <w:rtl/>
              </w:rPr>
            </w:pPr>
          </w:p>
          <w:p w:rsidR="00B77B4A" w:rsidRDefault="00B77B4A" w:rsidP="00B77B4A">
            <w:pPr>
              <w:pStyle w:val="EnvelopeReturn"/>
              <w:tabs>
                <w:tab w:val="left" w:pos="2700"/>
                <w:tab w:val="left" w:pos="5850"/>
                <w:tab w:val="left" w:pos="7740"/>
              </w:tabs>
              <w:spacing w:line="192" w:lineRule="auto"/>
              <w:rPr>
                <w:sz w:val="22"/>
                <w:szCs w:val="22"/>
                <w:rtl/>
              </w:rPr>
            </w:pPr>
          </w:p>
          <w:p w:rsidR="00B77B4A" w:rsidRPr="002B2E43" w:rsidRDefault="00B77B4A" w:rsidP="00B77B4A">
            <w:pPr>
              <w:pStyle w:val="EnvelopeReturn"/>
              <w:tabs>
                <w:tab w:val="left" w:pos="2700"/>
                <w:tab w:val="left" w:pos="5850"/>
                <w:tab w:val="left" w:pos="7740"/>
              </w:tabs>
              <w:spacing w:line="192" w:lineRule="auto"/>
              <w:rPr>
                <w:sz w:val="22"/>
                <w:szCs w:val="22"/>
              </w:rPr>
            </w:pPr>
          </w:p>
        </w:tc>
      </w:tr>
    </w:tbl>
    <w:p w:rsidR="00B77B4A" w:rsidRDefault="00B77B4A" w:rsidP="00B77B4A">
      <w:pPr>
        <w:pStyle w:val="EnvelopeReturn"/>
        <w:tabs>
          <w:tab w:val="left" w:pos="1440"/>
          <w:tab w:val="left" w:pos="6480"/>
        </w:tabs>
        <w:spacing w:before="200" w:line="192" w:lineRule="auto"/>
        <w:rPr>
          <w:sz w:val="24"/>
          <w:rtl/>
        </w:rPr>
      </w:pPr>
      <w:r w:rsidRPr="00E93554">
        <w:rPr>
          <w:rFonts w:hint="cs"/>
          <w:b/>
          <w:bCs/>
          <w:sz w:val="24"/>
          <w:rtl/>
        </w:rPr>
        <w:t xml:space="preserve">السؤال </w:t>
      </w:r>
      <w:r>
        <w:rPr>
          <w:rFonts w:hint="cs"/>
          <w:b/>
          <w:bCs/>
          <w:sz w:val="24"/>
          <w:rtl/>
        </w:rPr>
        <w:t>6</w:t>
      </w:r>
      <w:r w:rsidRPr="00E93554">
        <w:rPr>
          <w:rFonts w:hint="cs"/>
          <w:b/>
          <w:bCs/>
          <w:sz w:val="24"/>
          <w:rtl/>
        </w:rPr>
        <w:t>:</w:t>
      </w:r>
      <w:r>
        <w:rPr>
          <w:rFonts w:hint="cs"/>
          <w:b/>
          <w:bCs/>
          <w:sz w:val="24"/>
          <w:rtl/>
        </w:rPr>
        <w:tab/>
      </w:r>
      <w:r>
        <w:rPr>
          <w:rFonts w:hint="cs"/>
          <w:sz w:val="24"/>
          <w:rtl/>
        </w:rPr>
        <w:t>أرجو التفضل بالرد على الأسئلة التالية بشأن مؤشر قياس تأثير النشاط الطوعي.</w:t>
      </w:r>
    </w:p>
    <w:p w:rsidR="00B77B4A" w:rsidRDefault="00B77B4A" w:rsidP="00B77B4A">
      <w:pPr>
        <w:pStyle w:val="EnvelopeReturn"/>
        <w:tabs>
          <w:tab w:val="left" w:pos="1440"/>
          <w:tab w:val="left" w:pos="6480"/>
        </w:tabs>
        <w:spacing w:after="60" w:line="192" w:lineRule="auto"/>
        <w:rPr>
          <w:sz w:val="24"/>
          <w:rtl/>
        </w:rPr>
      </w:pPr>
      <w:r w:rsidRPr="00E93554">
        <w:rPr>
          <w:rFonts w:hint="cs"/>
          <w:b/>
          <w:bCs/>
          <w:sz w:val="24"/>
          <w:rtl/>
        </w:rPr>
        <w:t xml:space="preserve">السؤال </w:t>
      </w:r>
      <w:r>
        <w:rPr>
          <w:rFonts w:hint="cs"/>
          <w:b/>
          <w:bCs/>
          <w:sz w:val="24"/>
          <w:rtl/>
        </w:rPr>
        <w:t>6-1</w:t>
      </w:r>
      <w:r w:rsidRPr="00E93554">
        <w:rPr>
          <w:rFonts w:hint="cs"/>
          <w:b/>
          <w:bCs/>
          <w:sz w:val="24"/>
          <w:rtl/>
        </w:rPr>
        <w:t>:</w:t>
      </w:r>
      <w:r>
        <w:rPr>
          <w:rFonts w:hint="cs"/>
          <w:sz w:val="24"/>
          <w:rtl/>
        </w:rPr>
        <w:tab/>
        <w:t>أرجو التفضل باختيار المؤشر المستخدم لقياس تأثير النشاط الطوعي.</w:t>
      </w:r>
    </w:p>
    <w:tbl>
      <w:tblPr>
        <w:tblStyle w:val="TableGrid"/>
        <w:bidiVisual/>
        <w:tblW w:w="0" w:type="auto"/>
        <w:tblLook w:val="01E0"/>
      </w:tblPr>
      <w:tblGrid>
        <w:gridCol w:w="9576"/>
      </w:tblGrid>
      <w:tr w:rsidR="00B77B4A" w:rsidRPr="00AC794E">
        <w:tc>
          <w:tcPr>
            <w:tcW w:w="9576" w:type="dxa"/>
          </w:tcPr>
          <w:p w:rsidR="00B77B4A" w:rsidRPr="00AC794E" w:rsidRDefault="00B77B4A" w:rsidP="00B77B4A">
            <w:pPr>
              <w:pStyle w:val="EnvelopeReturn"/>
              <w:tabs>
                <w:tab w:val="left" w:pos="2700"/>
                <w:tab w:val="left" w:pos="5850"/>
                <w:tab w:val="left" w:pos="7740"/>
              </w:tabs>
              <w:rPr>
                <w:sz w:val="22"/>
                <w:szCs w:val="22"/>
                <w:rtl/>
              </w:rPr>
            </w:pPr>
            <w:r w:rsidRPr="00AC794E">
              <w:rPr>
                <w:rFonts w:hint="cs"/>
                <w:sz w:val="22"/>
                <w:szCs w:val="22"/>
              </w:rPr>
              <w:sym w:font="Wingdings 2" w:char="F02A"/>
            </w:r>
            <w:r w:rsidRPr="00AC794E">
              <w:rPr>
                <w:rFonts w:hint="cs"/>
                <w:sz w:val="22"/>
                <w:szCs w:val="22"/>
                <w:rtl/>
              </w:rPr>
              <w:t xml:space="preserve">  </w:t>
            </w:r>
            <w:r>
              <w:rPr>
                <w:rFonts w:hint="cs"/>
                <w:sz w:val="22"/>
                <w:szCs w:val="22"/>
                <w:rtl/>
              </w:rPr>
              <w:t>الكمية المطلقة لانبعاثات غازات الدفيئة</w:t>
            </w:r>
            <w:r>
              <w:rPr>
                <w:rStyle w:val="FootnoteReference"/>
                <w:sz w:val="22"/>
                <w:szCs w:val="22"/>
                <w:rtl/>
              </w:rPr>
              <w:footnoteReference w:id="5"/>
            </w:r>
            <w:r w:rsidRPr="00AC794E">
              <w:rPr>
                <w:rFonts w:hint="cs"/>
                <w:sz w:val="22"/>
                <w:szCs w:val="22"/>
                <w:rtl/>
              </w:rPr>
              <w:t xml:space="preserve"> </w:t>
            </w:r>
            <w:r>
              <w:rPr>
                <w:rFonts w:hint="cs"/>
                <w:sz w:val="22"/>
                <w:szCs w:val="22"/>
                <w:rtl/>
              </w:rPr>
              <w:t>(يرجى الاشارة بشكل عام الى المؤشر في المربع التالي)</w:t>
            </w:r>
          </w:p>
          <w:p w:rsidR="00B77B4A" w:rsidRPr="00AC794E" w:rsidRDefault="00B77B4A" w:rsidP="00B77B4A">
            <w:pPr>
              <w:pStyle w:val="EnvelopeReturn"/>
              <w:tabs>
                <w:tab w:val="left" w:pos="3960"/>
                <w:tab w:val="left" w:pos="8280"/>
              </w:tabs>
              <w:rPr>
                <w:sz w:val="22"/>
                <w:szCs w:val="22"/>
                <w:rtl/>
              </w:rPr>
            </w:pPr>
            <w:r w:rsidRPr="00AC794E">
              <w:rPr>
                <w:sz w:val="22"/>
                <w:szCs w:val="22"/>
              </w:rPr>
              <w:sym w:font="Wingdings 2" w:char="F02A"/>
            </w:r>
            <w:r w:rsidRPr="00AC794E">
              <w:rPr>
                <w:rFonts w:hint="cs"/>
                <w:sz w:val="22"/>
                <w:szCs w:val="22"/>
                <w:rtl/>
              </w:rPr>
              <w:t xml:space="preserve">  </w:t>
            </w:r>
            <w:r>
              <w:rPr>
                <w:rFonts w:hint="cs"/>
                <w:sz w:val="22"/>
                <w:szCs w:val="22"/>
                <w:rtl/>
              </w:rPr>
              <w:t>وحدة انبعاث غازات الدفيئة</w:t>
            </w:r>
            <w:r>
              <w:rPr>
                <w:rStyle w:val="FootnoteReference"/>
                <w:sz w:val="22"/>
                <w:szCs w:val="22"/>
                <w:rtl/>
              </w:rPr>
              <w:footnoteReference w:id="6"/>
            </w:r>
            <w:r w:rsidRPr="00AC794E">
              <w:rPr>
                <w:rFonts w:hint="cs"/>
                <w:sz w:val="22"/>
                <w:szCs w:val="22"/>
                <w:rtl/>
              </w:rPr>
              <w:t xml:space="preserve"> </w:t>
            </w:r>
            <w:r>
              <w:rPr>
                <w:rFonts w:hint="cs"/>
                <w:sz w:val="22"/>
                <w:szCs w:val="22"/>
                <w:rtl/>
              </w:rPr>
              <w:t>(يرجى الإشارة بشكل عام الى المؤشر في المربع التالي)</w:t>
            </w:r>
          </w:p>
          <w:p w:rsidR="00B77B4A" w:rsidRPr="00AC794E" w:rsidRDefault="00B77B4A" w:rsidP="00B77B4A">
            <w:pPr>
              <w:pStyle w:val="EnvelopeReturn"/>
              <w:tabs>
                <w:tab w:val="left" w:pos="2160"/>
                <w:tab w:val="left" w:pos="6480"/>
              </w:tabs>
              <w:rPr>
                <w:sz w:val="22"/>
                <w:szCs w:val="22"/>
                <w:rtl/>
              </w:rPr>
            </w:pPr>
            <w:r w:rsidRPr="00AC794E">
              <w:rPr>
                <w:sz w:val="22"/>
                <w:szCs w:val="22"/>
              </w:rPr>
              <w:sym w:font="Wingdings 2" w:char="F02A"/>
            </w:r>
            <w:r w:rsidRPr="00AC794E">
              <w:rPr>
                <w:rFonts w:hint="cs"/>
                <w:sz w:val="22"/>
                <w:szCs w:val="22"/>
                <w:rtl/>
              </w:rPr>
              <w:t xml:space="preserve">  </w:t>
            </w:r>
            <w:r>
              <w:rPr>
                <w:rFonts w:hint="cs"/>
                <w:sz w:val="22"/>
                <w:szCs w:val="22"/>
                <w:rtl/>
              </w:rPr>
              <w:t>تقديم تكنولوجيا محددة</w:t>
            </w:r>
          </w:p>
          <w:p w:rsidR="00B77B4A" w:rsidRPr="00AC794E" w:rsidRDefault="00B77B4A" w:rsidP="00B77B4A">
            <w:pPr>
              <w:pStyle w:val="EnvelopeReturn"/>
              <w:tabs>
                <w:tab w:val="left" w:pos="2160"/>
                <w:tab w:val="left" w:pos="6480"/>
              </w:tabs>
              <w:rPr>
                <w:sz w:val="22"/>
                <w:szCs w:val="22"/>
                <w:rtl/>
              </w:rPr>
            </w:pPr>
            <w:r w:rsidRPr="00AC794E">
              <w:rPr>
                <w:sz w:val="22"/>
                <w:szCs w:val="22"/>
              </w:rPr>
              <w:sym w:font="Wingdings 2" w:char="F02A"/>
            </w:r>
            <w:r w:rsidRPr="00AC794E">
              <w:rPr>
                <w:rFonts w:hint="cs"/>
                <w:sz w:val="22"/>
                <w:szCs w:val="22"/>
                <w:rtl/>
              </w:rPr>
              <w:t xml:space="preserve">  </w:t>
            </w:r>
            <w:r>
              <w:rPr>
                <w:rFonts w:hint="cs"/>
                <w:sz w:val="22"/>
                <w:szCs w:val="22"/>
                <w:rtl/>
              </w:rPr>
              <w:t>تقديم إجراء محدد</w:t>
            </w:r>
            <w:r>
              <w:rPr>
                <w:sz w:val="22"/>
                <w:szCs w:val="22"/>
                <w:rtl/>
              </w:rPr>
              <w:tab/>
            </w:r>
            <w:r w:rsidRPr="00AC794E">
              <w:rPr>
                <w:sz w:val="22"/>
                <w:szCs w:val="22"/>
              </w:rPr>
              <w:sym w:font="Wingdings 2" w:char="F02A"/>
            </w:r>
            <w:r w:rsidRPr="00AC794E">
              <w:rPr>
                <w:rFonts w:hint="cs"/>
                <w:sz w:val="22"/>
                <w:szCs w:val="22"/>
                <w:rtl/>
              </w:rPr>
              <w:t xml:space="preserve">  </w:t>
            </w:r>
            <w:r>
              <w:rPr>
                <w:rFonts w:hint="cs"/>
                <w:sz w:val="22"/>
                <w:szCs w:val="22"/>
                <w:rtl/>
              </w:rPr>
              <w:t>مؤشرات أخرى (يرجى تحديدها في المربع التالي)</w:t>
            </w:r>
          </w:p>
        </w:tc>
      </w:tr>
      <w:tr w:rsidR="00B77B4A" w:rsidRPr="00AC794E">
        <w:tc>
          <w:tcPr>
            <w:tcW w:w="9576" w:type="dxa"/>
          </w:tcPr>
          <w:p w:rsidR="00B77B4A" w:rsidRDefault="00B77B4A" w:rsidP="00B77B4A">
            <w:pPr>
              <w:pStyle w:val="EnvelopeReturn"/>
              <w:tabs>
                <w:tab w:val="left" w:pos="2700"/>
                <w:tab w:val="left" w:pos="5850"/>
                <w:tab w:val="left" w:pos="7740"/>
              </w:tabs>
              <w:rPr>
                <w:sz w:val="22"/>
                <w:szCs w:val="22"/>
                <w:rtl/>
              </w:rPr>
            </w:pPr>
          </w:p>
          <w:p w:rsidR="00B77B4A" w:rsidRDefault="00B77B4A" w:rsidP="00B77B4A">
            <w:pPr>
              <w:pStyle w:val="EnvelopeReturn"/>
              <w:tabs>
                <w:tab w:val="left" w:pos="2700"/>
                <w:tab w:val="left" w:pos="5850"/>
                <w:tab w:val="left" w:pos="7740"/>
              </w:tabs>
              <w:rPr>
                <w:sz w:val="22"/>
                <w:szCs w:val="22"/>
                <w:rtl/>
              </w:rPr>
            </w:pPr>
          </w:p>
          <w:p w:rsidR="00B77B4A" w:rsidRDefault="00B77B4A" w:rsidP="00B77B4A">
            <w:pPr>
              <w:pStyle w:val="EnvelopeReturn"/>
              <w:tabs>
                <w:tab w:val="left" w:pos="2700"/>
                <w:tab w:val="left" w:pos="5850"/>
                <w:tab w:val="left" w:pos="7740"/>
              </w:tabs>
              <w:rPr>
                <w:sz w:val="22"/>
                <w:szCs w:val="22"/>
                <w:rtl/>
              </w:rPr>
            </w:pPr>
          </w:p>
          <w:p w:rsidR="00B77B4A" w:rsidRPr="00AC794E" w:rsidRDefault="00B77B4A" w:rsidP="00B77B4A">
            <w:pPr>
              <w:pStyle w:val="EnvelopeReturn"/>
              <w:tabs>
                <w:tab w:val="left" w:pos="2700"/>
                <w:tab w:val="left" w:pos="5850"/>
                <w:tab w:val="left" w:pos="7740"/>
              </w:tabs>
              <w:rPr>
                <w:sz w:val="22"/>
                <w:szCs w:val="22"/>
              </w:rPr>
            </w:pPr>
          </w:p>
        </w:tc>
      </w:tr>
    </w:tbl>
    <w:p w:rsidR="00B77B4A" w:rsidRDefault="00B77B4A" w:rsidP="00B77B4A">
      <w:pPr>
        <w:pStyle w:val="EnvelopeReturn"/>
        <w:tabs>
          <w:tab w:val="left" w:pos="6480"/>
        </w:tabs>
        <w:spacing w:line="192" w:lineRule="auto"/>
        <w:rPr>
          <w:sz w:val="24"/>
          <w:rtl/>
        </w:rPr>
      </w:pPr>
    </w:p>
    <w:p w:rsidR="00B77B4A" w:rsidRDefault="00B77B4A" w:rsidP="00B77B4A">
      <w:pPr>
        <w:pStyle w:val="EnvelopeReturn"/>
        <w:tabs>
          <w:tab w:val="left" w:pos="1440"/>
          <w:tab w:val="left" w:pos="6480"/>
        </w:tabs>
        <w:spacing w:after="60" w:line="192" w:lineRule="auto"/>
        <w:ind w:left="1440" w:hanging="1440"/>
        <w:rPr>
          <w:sz w:val="24"/>
          <w:rtl/>
        </w:rPr>
      </w:pPr>
      <w:r>
        <w:rPr>
          <w:sz w:val="24"/>
          <w:rtl/>
        </w:rPr>
        <w:br w:type="page"/>
      </w:r>
      <w:r w:rsidRPr="00E93554">
        <w:rPr>
          <w:rFonts w:hint="cs"/>
          <w:b/>
          <w:bCs/>
          <w:sz w:val="24"/>
          <w:rtl/>
        </w:rPr>
        <w:lastRenderedPageBreak/>
        <w:t xml:space="preserve">السؤال </w:t>
      </w:r>
      <w:r>
        <w:rPr>
          <w:rFonts w:hint="cs"/>
          <w:b/>
          <w:bCs/>
          <w:sz w:val="24"/>
          <w:rtl/>
        </w:rPr>
        <w:t>6-2</w:t>
      </w:r>
      <w:r w:rsidRPr="00E93554">
        <w:rPr>
          <w:rFonts w:hint="cs"/>
          <w:b/>
          <w:bCs/>
          <w:sz w:val="24"/>
          <w:rtl/>
        </w:rPr>
        <w:t>:</w:t>
      </w:r>
      <w:r>
        <w:rPr>
          <w:rFonts w:hint="cs"/>
          <w:sz w:val="24"/>
          <w:rtl/>
        </w:rPr>
        <w:tab/>
        <w:t>اذكر بشكل عام إجراءات الحصول على البيانات لحساب أو شرح المؤشر الوارد في السؤال 6-1.</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1440"/>
          <w:tab w:val="left" w:pos="6480"/>
        </w:tabs>
        <w:spacing w:before="200" w:line="192" w:lineRule="auto"/>
        <w:rPr>
          <w:sz w:val="24"/>
          <w:rtl/>
        </w:rPr>
      </w:pPr>
      <w:r w:rsidRPr="00E93554">
        <w:rPr>
          <w:rFonts w:hint="cs"/>
          <w:b/>
          <w:bCs/>
          <w:sz w:val="24"/>
          <w:rtl/>
        </w:rPr>
        <w:t xml:space="preserve">السؤال </w:t>
      </w:r>
      <w:r>
        <w:rPr>
          <w:rFonts w:hint="cs"/>
          <w:b/>
          <w:bCs/>
          <w:sz w:val="24"/>
          <w:rtl/>
        </w:rPr>
        <w:t>7</w:t>
      </w:r>
      <w:r w:rsidRPr="00E93554">
        <w:rPr>
          <w:rFonts w:hint="cs"/>
          <w:b/>
          <w:bCs/>
          <w:sz w:val="24"/>
          <w:rtl/>
        </w:rPr>
        <w:t>:</w:t>
      </w:r>
      <w:r>
        <w:rPr>
          <w:rFonts w:hint="cs"/>
          <w:b/>
          <w:bCs/>
          <w:sz w:val="24"/>
          <w:rtl/>
        </w:rPr>
        <w:tab/>
      </w:r>
      <w:r>
        <w:rPr>
          <w:rFonts w:hint="cs"/>
          <w:sz w:val="24"/>
          <w:rtl/>
        </w:rPr>
        <w:t>أرجو التفضل بالرد على الأسئلة التالية بشأن هدف النشاط الطوعي.</w:t>
      </w:r>
    </w:p>
    <w:p w:rsidR="00B77B4A" w:rsidRDefault="00B77B4A" w:rsidP="00B77B4A">
      <w:pPr>
        <w:pStyle w:val="EnvelopeReturn"/>
        <w:tabs>
          <w:tab w:val="left" w:pos="1440"/>
          <w:tab w:val="left" w:pos="6480"/>
        </w:tabs>
        <w:spacing w:after="60" w:line="192" w:lineRule="auto"/>
        <w:rPr>
          <w:sz w:val="24"/>
          <w:rtl/>
        </w:rPr>
      </w:pPr>
      <w:r w:rsidRPr="00E93554">
        <w:rPr>
          <w:rFonts w:hint="cs"/>
          <w:b/>
          <w:bCs/>
          <w:sz w:val="24"/>
          <w:rtl/>
        </w:rPr>
        <w:t xml:space="preserve">السؤال </w:t>
      </w:r>
      <w:r>
        <w:rPr>
          <w:rFonts w:hint="cs"/>
          <w:b/>
          <w:bCs/>
          <w:sz w:val="24"/>
          <w:rtl/>
        </w:rPr>
        <w:t>7-1</w:t>
      </w:r>
      <w:r w:rsidRPr="00E93554">
        <w:rPr>
          <w:rFonts w:hint="cs"/>
          <w:b/>
          <w:bCs/>
          <w:sz w:val="24"/>
          <w:rtl/>
        </w:rPr>
        <w:t>:</w:t>
      </w:r>
      <w:r>
        <w:rPr>
          <w:rFonts w:hint="cs"/>
          <w:sz w:val="24"/>
          <w:rtl/>
        </w:rPr>
        <w:tab/>
        <w:t>هل تم تعريف هدف النشاط الطوعي بوضوح؟</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3600"/>
              </w:tabs>
              <w:spacing w:line="192" w:lineRule="auto"/>
              <w:rPr>
                <w:sz w:val="22"/>
                <w:szCs w:val="22"/>
                <w:rtl/>
              </w:rPr>
            </w:pPr>
            <w:r w:rsidRPr="002B2E43">
              <w:rPr>
                <w:rFonts w:hint="cs"/>
                <w:sz w:val="22"/>
                <w:szCs w:val="22"/>
              </w:rPr>
              <w:sym w:font="Wingdings 2" w:char="F02A"/>
            </w:r>
            <w:r w:rsidRPr="002B2E43">
              <w:rPr>
                <w:rFonts w:hint="cs"/>
                <w:sz w:val="22"/>
                <w:szCs w:val="22"/>
                <w:rtl/>
              </w:rPr>
              <w:t xml:space="preserve">  </w:t>
            </w:r>
            <w:r>
              <w:rPr>
                <w:rFonts w:hint="cs"/>
                <w:sz w:val="22"/>
                <w:szCs w:val="22"/>
                <w:rtl/>
              </w:rPr>
              <w:t>نعم (انتقل الى السؤال 7-2)</w:t>
            </w:r>
            <w:r>
              <w:rPr>
                <w:sz w:val="22"/>
                <w:szCs w:val="22"/>
                <w:rtl/>
              </w:rPr>
              <w:tab/>
            </w:r>
            <w:r>
              <w:rPr>
                <w:sz w:val="22"/>
                <w:szCs w:val="22"/>
              </w:rPr>
              <w:sym w:font="Wingdings 2" w:char="F02A"/>
            </w:r>
            <w:r>
              <w:rPr>
                <w:rFonts w:hint="cs"/>
                <w:sz w:val="22"/>
                <w:szCs w:val="22"/>
                <w:rtl/>
              </w:rPr>
              <w:t xml:space="preserve">  لا (انتقل الى السؤال 8)</w:t>
            </w:r>
          </w:p>
        </w:tc>
      </w:tr>
    </w:tbl>
    <w:p w:rsidR="00B77B4A" w:rsidRDefault="00B77B4A" w:rsidP="00B77B4A">
      <w:pPr>
        <w:pStyle w:val="EnvelopeReturn"/>
        <w:tabs>
          <w:tab w:val="left" w:pos="1440"/>
          <w:tab w:val="left" w:pos="6480"/>
        </w:tabs>
        <w:spacing w:before="200" w:after="60" w:line="192" w:lineRule="auto"/>
        <w:rPr>
          <w:sz w:val="24"/>
          <w:rtl/>
        </w:rPr>
      </w:pPr>
      <w:r w:rsidRPr="00E93554">
        <w:rPr>
          <w:rFonts w:hint="cs"/>
          <w:b/>
          <w:bCs/>
          <w:sz w:val="24"/>
          <w:rtl/>
        </w:rPr>
        <w:t xml:space="preserve">السؤال </w:t>
      </w:r>
      <w:r>
        <w:rPr>
          <w:rFonts w:hint="cs"/>
          <w:b/>
          <w:bCs/>
          <w:sz w:val="24"/>
          <w:rtl/>
        </w:rPr>
        <w:t>7-2</w:t>
      </w:r>
      <w:r w:rsidRPr="00E93554">
        <w:rPr>
          <w:rFonts w:hint="cs"/>
          <w:b/>
          <w:bCs/>
          <w:sz w:val="24"/>
          <w:rtl/>
        </w:rPr>
        <w:t>:</w:t>
      </w:r>
      <w:r>
        <w:rPr>
          <w:rFonts w:hint="cs"/>
          <w:sz w:val="24"/>
          <w:rtl/>
        </w:rPr>
        <w:tab/>
        <w:t>قدم شرحا لهدف النشاط الطوعي بما في ذلك جوهر الهدف والعام المستهدف والعام الأساسي.</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1440"/>
          <w:tab w:val="left" w:pos="6480"/>
        </w:tabs>
        <w:spacing w:before="200" w:after="60" w:line="192" w:lineRule="auto"/>
        <w:rPr>
          <w:sz w:val="24"/>
          <w:rtl/>
        </w:rPr>
      </w:pPr>
      <w:r w:rsidRPr="00E93554">
        <w:rPr>
          <w:rFonts w:hint="cs"/>
          <w:b/>
          <w:bCs/>
          <w:sz w:val="24"/>
          <w:rtl/>
        </w:rPr>
        <w:t xml:space="preserve">السؤال </w:t>
      </w:r>
      <w:r>
        <w:rPr>
          <w:rFonts w:hint="cs"/>
          <w:b/>
          <w:bCs/>
          <w:sz w:val="24"/>
          <w:rtl/>
        </w:rPr>
        <w:t>8</w:t>
      </w:r>
      <w:r w:rsidRPr="00E93554">
        <w:rPr>
          <w:rFonts w:hint="cs"/>
          <w:b/>
          <w:bCs/>
          <w:sz w:val="24"/>
          <w:rtl/>
        </w:rPr>
        <w:t>:</w:t>
      </w:r>
      <w:r>
        <w:rPr>
          <w:rFonts w:hint="cs"/>
          <w:sz w:val="24"/>
          <w:rtl/>
        </w:rPr>
        <w:tab/>
        <w:t>ضع قائمة بالتدابير المتخذة لتحقيق الهدف أو لخفض أو تخفيف غازات الدفيئة.</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1440"/>
          <w:tab w:val="left" w:pos="6480"/>
        </w:tabs>
        <w:spacing w:before="200" w:line="192" w:lineRule="auto"/>
        <w:rPr>
          <w:sz w:val="24"/>
          <w:rtl/>
        </w:rPr>
      </w:pPr>
      <w:r w:rsidRPr="00E93554">
        <w:rPr>
          <w:rFonts w:hint="cs"/>
          <w:b/>
          <w:bCs/>
          <w:sz w:val="24"/>
          <w:rtl/>
        </w:rPr>
        <w:t xml:space="preserve">السؤال </w:t>
      </w:r>
      <w:r>
        <w:rPr>
          <w:rFonts w:hint="cs"/>
          <w:b/>
          <w:bCs/>
          <w:sz w:val="24"/>
          <w:rtl/>
        </w:rPr>
        <w:t>9</w:t>
      </w:r>
      <w:r w:rsidRPr="00E93554">
        <w:rPr>
          <w:rFonts w:hint="cs"/>
          <w:b/>
          <w:bCs/>
          <w:sz w:val="24"/>
          <w:rtl/>
        </w:rPr>
        <w:t>:</w:t>
      </w:r>
      <w:r>
        <w:rPr>
          <w:rFonts w:hint="cs"/>
          <w:b/>
          <w:bCs/>
          <w:sz w:val="24"/>
          <w:rtl/>
        </w:rPr>
        <w:tab/>
      </w:r>
      <w:r>
        <w:rPr>
          <w:rFonts w:hint="cs"/>
          <w:sz w:val="24"/>
          <w:rtl/>
        </w:rPr>
        <w:t>أرجو التفضل بالرد على الأسئلة التالية بشأن الاستعراض الدوري للنشاط الطوعي.</w:t>
      </w:r>
    </w:p>
    <w:p w:rsidR="00B77B4A" w:rsidRDefault="00B77B4A" w:rsidP="00B77B4A">
      <w:pPr>
        <w:pStyle w:val="EnvelopeReturn"/>
        <w:tabs>
          <w:tab w:val="left" w:pos="1440"/>
          <w:tab w:val="left" w:pos="6480"/>
        </w:tabs>
        <w:spacing w:after="60" w:line="192" w:lineRule="auto"/>
        <w:rPr>
          <w:sz w:val="24"/>
          <w:rtl/>
        </w:rPr>
      </w:pPr>
      <w:r w:rsidRPr="00E93554">
        <w:rPr>
          <w:rFonts w:hint="cs"/>
          <w:b/>
          <w:bCs/>
          <w:sz w:val="24"/>
          <w:rtl/>
        </w:rPr>
        <w:t xml:space="preserve">السؤال </w:t>
      </w:r>
      <w:r>
        <w:rPr>
          <w:rFonts w:hint="cs"/>
          <w:b/>
          <w:bCs/>
          <w:sz w:val="24"/>
          <w:rtl/>
        </w:rPr>
        <w:t>9-1</w:t>
      </w:r>
      <w:r w:rsidRPr="00E93554">
        <w:rPr>
          <w:rFonts w:hint="cs"/>
          <w:b/>
          <w:bCs/>
          <w:sz w:val="24"/>
          <w:rtl/>
        </w:rPr>
        <w:t>:</w:t>
      </w:r>
      <w:r>
        <w:rPr>
          <w:rFonts w:hint="cs"/>
          <w:sz w:val="24"/>
          <w:rtl/>
        </w:rPr>
        <w:tab/>
        <w:t>هل يتم استعراض التقدم المحرز في النشاط الطوعي بصورة دورية؟</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3600"/>
              </w:tabs>
              <w:spacing w:line="192" w:lineRule="auto"/>
              <w:rPr>
                <w:sz w:val="22"/>
                <w:szCs w:val="22"/>
                <w:rtl/>
              </w:rPr>
            </w:pPr>
            <w:r w:rsidRPr="002B2E43">
              <w:rPr>
                <w:rFonts w:hint="cs"/>
                <w:sz w:val="22"/>
                <w:szCs w:val="22"/>
              </w:rPr>
              <w:sym w:font="Wingdings 2" w:char="F02A"/>
            </w:r>
            <w:r w:rsidRPr="002B2E43">
              <w:rPr>
                <w:rFonts w:hint="cs"/>
                <w:sz w:val="22"/>
                <w:szCs w:val="22"/>
                <w:rtl/>
              </w:rPr>
              <w:t xml:space="preserve">  </w:t>
            </w:r>
            <w:r>
              <w:rPr>
                <w:rFonts w:hint="cs"/>
                <w:sz w:val="22"/>
                <w:szCs w:val="22"/>
                <w:rtl/>
              </w:rPr>
              <w:t>نعم (انتقل الى السؤال 9-2)</w:t>
            </w:r>
            <w:r>
              <w:rPr>
                <w:sz w:val="22"/>
                <w:szCs w:val="22"/>
                <w:rtl/>
              </w:rPr>
              <w:tab/>
            </w:r>
            <w:r>
              <w:rPr>
                <w:sz w:val="22"/>
                <w:szCs w:val="22"/>
              </w:rPr>
              <w:sym w:font="Wingdings 2" w:char="F02A"/>
            </w:r>
            <w:r>
              <w:rPr>
                <w:rFonts w:hint="cs"/>
                <w:sz w:val="22"/>
                <w:szCs w:val="22"/>
                <w:rtl/>
              </w:rPr>
              <w:t xml:space="preserve">  لا (انتقل الى السؤال 10)</w:t>
            </w:r>
          </w:p>
        </w:tc>
      </w:tr>
    </w:tbl>
    <w:p w:rsidR="00B77B4A" w:rsidRDefault="00B77B4A" w:rsidP="00B77B4A">
      <w:pPr>
        <w:pStyle w:val="EnvelopeReturn"/>
        <w:tabs>
          <w:tab w:val="left" w:pos="1440"/>
          <w:tab w:val="left" w:pos="6480"/>
        </w:tabs>
        <w:spacing w:before="200" w:after="60" w:line="192" w:lineRule="auto"/>
        <w:rPr>
          <w:sz w:val="24"/>
          <w:rtl/>
        </w:rPr>
      </w:pPr>
      <w:r w:rsidRPr="00E93554">
        <w:rPr>
          <w:rFonts w:hint="cs"/>
          <w:b/>
          <w:bCs/>
          <w:sz w:val="24"/>
          <w:rtl/>
        </w:rPr>
        <w:t xml:space="preserve">السؤال </w:t>
      </w:r>
      <w:r>
        <w:rPr>
          <w:rFonts w:hint="cs"/>
          <w:b/>
          <w:bCs/>
          <w:sz w:val="24"/>
          <w:rtl/>
        </w:rPr>
        <w:t>9-2</w:t>
      </w:r>
      <w:r w:rsidRPr="00E93554">
        <w:rPr>
          <w:rFonts w:hint="cs"/>
          <w:b/>
          <w:bCs/>
          <w:sz w:val="24"/>
          <w:rtl/>
        </w:rPr>
        <w:t>:</w:t>
      </w:r>
      <w:r>
        <w:rPr>
          <w:rFonts w:hint="cs"/>
          <w:sz w:val="24"/>
          <w:rtl/>
        </w:rPr>
        <w:tab/>
        <w:t>اشرح تواتر إجراء الاستعراض الدوري.</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1440"/>
          <w:tab w:val="left" w:pos="6480"/>
        </w:tabs>
        <w:spacing w:after="60" w:line="192" w:lineRule="auto"/>
        <w:rPr>
          <w:sz w:val="24"/>
          <w:rtl/>
        </w:rPr>
      </w:pPr>
      <w:r w:rsidRPr="00E93554">
        <w:rPr>
          <w:rFonts w:hint="cs"/>
          <w:b/>
          <w:bCs/>
          <w:sz w:val="24"/>
          <w:rtl/>
        </w:rPr>
        <w:t xml:space="preserve">السؤال </w:t>
      </w:r>
      <w:r>
        <w:rPr>
          <w:rFonts w:hint="cs"/>
          <w:b/>
          <w:bCs/>
          <w:sz w:val="24"/>
          <w:rtl/>
        </w:rPr>
        <w:t>9-3</w:t>
      </w:r>
      <w:r w:rsidRPr="00E93554">
        <w:rPr>
          <w:rFonts w:hint="cs"/>
          <w:b/>
          <w:bCs/>
          <w:sz w:val="24"/>
          <w:rtl/>
        </w:rPr>
        <w:t>:</w:t>
      </w:r>
      <w:r>
        <w:rPr>
          <w:rFonts w:hint="cs"/>
          <w:sz w:val="24"/>
          <w:rtl/>
        </w:rPr>
        <w:tab/>
        <w:t>هل يراعى أم سيراعى رأي الطرف الثالث في الاستعراض الدوري؟</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3600"/>
              </w:tabs>
              <w:spacing w:line="192" w:lineRule="auto"/>
              <w:rPr>
                <w:sz w:val="22"/>
                <w:szCs w:val="22"/>
                <w:rtl/>
              </w:rPr>
            </w:pPr>
            <w:r w:rsidRPr="002B2E43">
              <w:rPr>
                <w:rFonts w:hint="cs"/>
                <w:sz w:val="22"/>
                <w:szCs w:val="22"/>
              </w:rPr>
              <w:sym w:font="Wingdings 2" w:char="F02A"/>
            </w:r>
            <w:r w:rsidRPr="002B2E43">
              <w:rPr>
                <w:rFonts w:hint="cs"/>
                <w:sz w:val="22"/>
                <w:szCs w:val="22"/>
                <w:rtl/>
              </w:rPr>
              <w:t xml:space="preserve">  </w:t>
            </w:r>
            <w:r>
              <w:rPr>
                <w:rFonts w:hint="cs"/>
                <w:sz w:val="22"/>
                <w:szCs w:val="22"/>
                <w:rtl/>
              </w:rPr>
              <w:t>نعم (انتقل الى السؤال 9-4)</w:t>
            </w:r>
            <w:r>
              <w:rPr>
                <w:sz w:val="22"/>
                <w:szCs w:val="22"/>
                <w:rtl/>
              </w:rPr>
              <w:tab/>
            </w:r>
            <w:r>
              <w:rPr>
                <w:sz w:val="22"/>
                <w:szCs w:val="22"/>
              </w:rPr>
              <w:sym w:font="Wingdings 2" w:char="F02A"/>
            </w:r>
            <w:r>
              <w:rPr>
                <w:rFonts w:hint="cs"/>
                <w:sz w:val="22"/>
                <w:szCs w:val="22"/>
                <w:rtl/>
              </w:rPr>
              <w:t xml:space="preserve">  لا (انتقل الى السؤال 10)</w:t>
            </w:r>
          </w:p>
        </w:tc>
      </w:tr>
    </w:tbl>
    <w:p w:rsidR="00B77B4A" w:rsidRDefault="00B77B4A" w:rsidP="00B77B4A">
      <w:pPr>
        <w:pStyle w:val="EnvelopeReturn"/>
        <w:tabs>
          <w:tab w:val="left" w:pos="1440"/>
          <w:tab w:val="left" w:pos="6480"/>
        </w:tabs>
        <w:spacing w:before="200" w:after="60" w:line="192" w:lineRule="auto"/>
        <w:rPr>
          <w:sz w:val="24"/>
          <w:rtl/>
        </w:rPr>
      </w:pPr>
      <w:r w:rsidRPr="00E93554">
        <w:rPr>
          <w:rFonts w:hint="cs"/>
          <w:b/>
          <w:bCs/>
          <w:sz w:val="24"/>
          <w:rtl/>
        </w:rPr>
        <w:lastRenderedPageBreak/>
        <w:t xml:space="preserve">السؤال </w:t>
      </w:r>
      <w:r>
        <w:rPr>
          <w:rFonts w:hint="cs"/>
          <w:b/>
          <w:bCs/>
          <w:sz w:val="24"/>
          <w:rtl/>
        </w:rPr>
        <w:t>9-4</w:t>
      </w:r>
      <w:r w:rsidRPr="00E93554">
        <w:rPr>
          <w:rFonts w:hint="cs"/>
          <w:b/>
          <w:bCs/>
          <w:sz w:val="24"/>
          <w:rtl/>
        </w:rPr>
        <w:t>:</w:t>
      </w:r>
      <w:r>
        <w:rPr>
          <w:rFonts w:hint="cs"/>
          <w:sz w:val="24"/>
          <w:rtl/>
        </w:rPr>
        <w:tab/>
        <w:t xml:space="preserve">اذكر </w:t>
      </w:r>
      <w:r w:rsidR="00650BDE">
        <w:rPr>
          <w:rFonts w:hint="cs"/>
          <w:sz w:val="24"/>
          <w:rtl/>
        </w:rPr>
        <w:t xml:space="preserve">رأي </w:t>
      </w:r>
      <w:r>
        <w:rPr>
          <w:rFonts w:hint="cs"/>
          <w:sz w:val="24"/>
          <w:rtl/>
        </w:rPr>
        <w:t>الطرف الثالث.</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1440"/>
          <w:tab w:val="left" w:pos="6480"/>
        </w:tabs>
        <w:spacing w:before="200" w:line="192" w:lineRule="auto"/>
        <w:rPr>
          <w:sz w:val="24"/>
          <w:rtl/>
        </w:rPr>
      </w:pPr>
      <w:r w:rsidRPr="00E93554">
        <w:rPr>
          <w:rFonts w:hint="cs"/>
          <w:b/>
          <w:bCs/>
          <w:sz w:val="24"/>
          <w:rtl/>
        </w:rPr>
        <w:t xml:space="preserve">السؤال </w:t>
      </w:r>
      <w:r>
        <w:rPr>
          <w:rFonts w:hint="cs"/>
          <w:b/>
          <w:bCs/>
          <w:sz w:val="24"/>
          <w:rtl/>
        </w:rPr>
        <w:t>10</w:t>
      </w:r>
      <w:r w:rsidRPr="00E93554">
        <w:rPr>
          <w:rFonts w:hint="cs"/>
          <w:b/>
          <w:bCs/>
          <w:sz w:val="24"/>
          <w:rtl/>
        </w:rPr>
        <w:t>:</w:t>
      </w:r>
      <w:r>
        <w:rPr>
          <w:rFonts w:hint="cs"/>
          <w:b/>
          <w:bCs/>
          <w:sz w:val="24"/>
          <w:rtl/>
        </w:rPr>
        <w:tab/>
      </w:r>
      <w:r>
        <w:rPr>
          <w:rFonts w:hint="cs"/>
          <w:sz w:val="24"/>
          <w:rtl/>
        </w:rPr>
        <w:t>أرجو التفضل بالرد على الأسئلة التالية بشأن الالتزام التشريعي.</w:t>
      </w:r>
    </w:p>
    <w:p w:rsidR="00B77B4A" w:rsidRDefault="00B77B4A" w:rsidP="00B77B4A">
      <w:pPr>
        <w:pStyle w:val="EnvelopeReturn"/>
        <w:tabs>
          <w:tab w:val="left" w:pos="1440"/>
          <w:tab w:val="left" w:pos="6480"/>
        </w:tabs>
        <w:spacing w:after="60" w:line="192" w:lineRule="auto"/>
        <w:rPr>
          <w:sz w:val="24"/>
          <w:rtl/>
        </w:rPr>
      </w:pPr>
      <w:r w:rsidRPr="00E93554">
        <w:rPr>
          <w:rFonts w:hint="cs"/>
          <w:b/>
          <w:bCs/>
          <w:sz w:val="24"/>
          <w:rtl/>
        </w:rPr>
        <w:t xml:space="preserve">السؤال </w:t>
      </w:r>
      <w:r>
        <w:rPr>
          <w:rFonts w:hint="cs"/>
          <w:b/>
          <w:bCs/>
          <w:sz w:val="24"/>
          <w:rtl/>
        </w:rPr>
        <w:t>10-1</w:t>
      </w:r>
      <w:r w:rsidRPr="00E93554">
        <w:rPr>
          <w:rFonts w:hint="cs"/>
          <w:b/>
          <w:bCs/>
          <w:sz w:val="24"/>
          <w:rtl/>
        </w:rPr>
        <w:t>:</w:t>
      </w:r>
      <w:r>
        <w:rPr>
          <w:rFonts w:hint="cs"/>
          <w:sz w:val="24"/>
          <w:rtl/>
        </w:rPr>
        <w:tab/>
        <w:t>هل هناك أي التزام تشريعي لتحقيق الهدف؟</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3600"/>
              </w:tabs>
              <w:spacing w:line="192" w:lineRule="auto"/>
              <w:rPr>
                <w:sz w:val="22"/>
                <w:szCs w:val="22"/>
                <w:rtl/>
              </w:rPr>
            </w:pPr>
            <w:r w:rsidRPr="002B2E43">
              <w:rPr>
                <w:rFonts w:hint="cs"/>
                <w:sz w:val="22"/>
                <w:szCs w:val="22"/>
              </w:rPr>
              <w:sym w:font="Wingdings 2" w:char="F02A"/>
            </w:r>
            <w:r w:rsidRPr="002B2E43">
              <w:rPr>
                <w:rFonts w:hint="cs"/>
                <w:sz w:val="22"/>
                <w:szCs w:val="22"/>
                <w:rtl/>
              </w:rPr>
              <w:t xml:space="preserve">  </w:t>
            </w:r>
            <w:r>
              <w:rPr>
                <w:rFonts w:hint="cs"/>
                <w:sz w:val="22"/>
                <w:szCs w:val="22"/>
                <w:rtl/>
              </w:rPr>
              <w:t>نعم (انتقل الى السؤال 10-2)</w:t>
            </w:r>
            <w:r>
              <w:rPr>
                <w:sz w:val="22"/>
                <w:szCs w:val="22"/>
                <w:rtl/>
              </w:rPr>
              <w:tab/>
            </w:r>
            <w:r>
              <w:rPr>
                <w:sz w:val="22"/>
                <w:szCs w:val="22"/>
              </w:rPr>
              <w:sym w:font="Wingdings 2" w:char="F02A"/>
            </w:r>
            <w:r>
              <w:rPr>
                <w:rFonts w:hint="cs"/>
                <w:sz w:val="22"/>
                <w:szCs w:val="22"/>
                <w:rtl/>
              </w:rPr>
              <w:t xml:space="preserve">  لا (انتقل الى السؤال 11)</w:t>
            </w:r>
          </w:p>
        </w:tc>
      </w:tr>
    </w:tbl>
    <w:p w:rsidR="00B77B4A" w:rsidRDefault="00B77B4A" w:rsidP="00B77B4A">
      <w:pPr>
        <w:pStyle w:val="EnvelopeReturn"/>
        <w:tabs>
          <w:tab w:val="left" w:pos="1440"/>
          <w:tab w:val="left" w:pos="6480"/>
        </w:tabs>
        <w:spacing w:before="200" w:after="60" w:line="192" w:lineRule="auto"/>
        <w:ind w:left="1440" w:hanging="1440"/>
        <w:rPr>
          <w:sz w:val="24"/>
          <w:rtl/>
        </w:rPr>
      </w:pPr>
      <w:r w:rsidRPr="00E93554">
        <w:rPr>
          <w:rFonts w:hint="cs"/>
          <w:b/>
          <w:bCs/>
          <w:sz w:val="24"/>
          <w:rtl/>
        </w:rPr>
        <w:t xml:space="preserve">السؤال </w:t>
      </w:r>
      <w:r>
        <w:rPr>
          <w:rFonts w:hint="cs"/>
          <w:b/>
          <w:bCs/>
          <w:sz w:val="24"/>
          <w:rtl/>
        </w:rPr>
        <w:t>10-2</w:t>
      </w:r>
      <w:r w:rsidRPr="00E93554">
        <w:rPr>
          <w:rFonts w:hint="cs"/>
          <w:b/>
          <w:bCs/>
          <w:sz w:val="24"/>
          <w:rtl/>
        </w:rPr>
        <w:t>:</w:t>
      </w:r>
      <w:r>
        <w:rPr>
          <w:rFonts w:hint="cs"/>
          <w:sz w:val="24"/>
          <w:rtl/>
        </w:rPr>
        <w:tab/>
        <w:t>اشرح الالتزام التشريعي بما في ذلك التدابير المتخذة في حالة فشل المشارك في النشاط الطوعي في تحقيق الهدف.</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1440"/>
          <w:tab w:val="left" w:pos="6480"/>
        </w:tabs>
        <w:spacing w:before="200" w:line="192" w:lineRule="auto"/>
        <w:rPr>
          <w:sz w:val="24"/>
          <w:rtl/>
        </w:rPr>
      </w:pPr>
      <w:r w:rsidRPr="00E93554">
        <w:rPr>
          <w:rFonts w:hint="cs"/>
          <w:b/>
          <w:bCs/>
          <w:sz w:val="24"/>
          <w:rtl/>
        </w:rPr>
        <w:t xml:space="preserve">السؤال </w:t>
      </w:r>
      <w:r>
        <w:rPr>
          <w:rFonts w:hint="cs"/>
          <w:b/>
          <w:bCs/>
          <w:sz w:val="24"/>
          <w:rtl/>
        </w:rPr>
        <w:t>11</w:t>
      </w:r>
      <w:r w:rsidRPr="00E93554">
        <w:rPr>
          <w:rFonts w:hint="cs"/>
          <w:b/>
          <w:bCs/>
          <w:sz w:val="24"/>
          <w:rtl/>
        </w:rPr>
        <w:t>:</w:t>
      </w:r>
      <w:r>
        <w:rPr>
          <w:rFonts w:hint="cs"/>
          <w:sz w:val="24"/>
          <w:rtl/>
        </w:rPr>
        <w:tab/>
        <w:t>أرجو التفضل بالرد على الأسئلة التالية بشأن الإفصاح عن معلومات</w:t>
      </w:r>
      <w:r>
        <w:rPr>
          <w:rStyle w:val="FootnoteReference"/>
          <w:sz w:val="24"/>
          <w:rtl/>
        </w:rPr>
        <w:footnoteReference w:id="7"/>
      </w:r>
      <w:r>
        <w:rPr>
          <w:rFonts w:hint="cs"/>
          <w:sz w:val="24"/>
          <w:rtl/>
        </w:rPr>
        <w:t xml:space="preserve"> النشاط الطوعي:</w:t>
      </w:r>
    </w:p>
    <w:p w:rsidR="00B77B4A" w:rsidRDefault="00B77B4A" w:rsidP="00B77B4A">
      <w:pPr>
        <w:pStyle w:val="EnvelopeReturn"/>
        <w:tabs>
          <w:tab w:val="left" w:pos="1440"/>
          <w:tab w:val="left" w:pos="6480"/>
        </w:tabs>
        <w:spacing w:after="60" w:line="192" w:lineRule="auto"/>
        <w:rPr>
          <w:sz w:val="24"/>
          <w:rtl/>
        </w:rPr>
      </w:pPr>
      <w:r w:rsidRPr="00E93554">
        <w:rPr>
          <w:rFonts w:hint="cs"/>
          <w:b/>
          <w:bCs/>
          <w:sz w:val="24"/>
          <w:rtl/>
        </w:rPr>
        <w:t xml:space="preserve">السؤال </w:t>
      </w:r>
      <w:r>
        <w:rPr>
          <w:rFonts w:hint="cs"/>
          <w:b/>
          <w:bCs/>
          <w:sz w:val="24"/>
          <w:rtl/>
        </w:rPr>
        <w:t>11-1</w:t>
      </w:r>
      <w:r w:rsidRPr="00E93554">
        <w:rPr>
          <w:rFonts w:hint="cs"/>
          <w:b/>
          <w:bCs/>
          <w:sz w:val="24"/>
          <w:rtl/>
        </w:rPr>
        <w:t>:</w:t>
      </w:r>
      <w:r>
        <w:rPr>
          <w:rFonts w:hint="cs"/>
          <w:sz w:val="24"/>
          <w:rtl/>
        </w:rPr>
        <w:tab/>
        <w:t>هل يعلن عن اسم المشارك في النشاط الطوعي على الجمهور؟</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1080"/>
              </w:tabs>
              <w:spacing w:line="192" w:lineRule="auto"/>
              <w:rPr>
                <w:sz w:val="22"/>
                <w:szCs w:val="22"/>
                <w:rtl/>
              </w:rPr>
            </w:pPr>
            <w:r w:rsidRPr="002B2E43">
              <w:rPr>
                <w:rFonts w:hint="cs"/>
                <w:sz w:val="22"/>
                <w:szCs w:val="22"/>
              </w:rPr>
              <w:sym w:font="Wingdings 2" w:char="F02A"/>
            </w:r>
            <w:r>
              <w:rPr>
                <w:rFonts w:hint="cs"/>
                <w:sz w:val="22"/>
                <w:szCs w:val="22"/>
                <w:rtl/>
              </w:rPr>
              <w:t xml:space="preserve"> نعم</w:t>
            </w:r>
            <w:r>
              <w:rPr>
                <w:sz w:val="22"/>
                <w:szCs w:val="22"/>
                <w:rtl/>
              </w:rPr>
              <w:tab/>
            </w:r>
            <w:r>
              <w:rPr>
                <w:sz w:val="22"/>
                <w:szCs w:val="22"/>
              </w:rPr>
              <w:sym w:font="Wingdings 2" w:char="F02A"/>
            </w:r>
            <w:r>
              <w:rPr>
                <w:rFonts w:hint="cs"/>
                <w:sz w:val="22"/>
                <w:szCs w:val="22"/>
                <w:rtl/>
              </w:rPr>
              <w:t xml:space="preserve"> لا </w:t>
            </w:r>
          </w:p>
        </w:tc>
      </w:tr>
    </w:tbl>
    <w:p w:rsidR="00B77B4A" w:rsidRDefault="00B77B4A" w:rsidP="00B77B4A">
      <w:pPr>
        <w:pStyle w:val="EnvelopeReturn"/>
        <w:tabs>
          <w:tab w:val="left" w:pos="1440"/>
          <w:tab w:val="left" w:pos="6480"/>
        </w:tabs>
        <w:spacing w:after="60" w:line="192" w:lineRule="auto"/>
        <w:ind w:left="1440" w:hanging="1440"/>
        <w:rPr>
          <w:sz w:val="24"/>
          <w:rtl/>
        </w:rPr>
      </w:pPr>
      <w:r w:rsidRPr="00E93554">
        <w:rPr>
          <w:rFonts w:hint="cs"/>
          <w:b/>
          <w:bCs/>
          <w:sz w:val="24"/>
          <w:rtl/>
        </w:rPr>
        <w:t xml:space="preserve">السؤال </w:t>
      </w:r>
      <w:r>
        <w:rPr>
          <w:rFonts w:hint="cs"/>
          <w:b/>
          <w:bCs/>
          <w:sz w:val="24"/>
          <w:rtl/>
        </w:rPr>
        <w:t>11-2</w:t>
      </w:r>
      <w:r w:rsidRPr="00E93554">
        <w:rPr>
          <w:rFonts w:hint="cs"/>
          <w:b/>
          <w:bCs/>
          <w:sz w:val="24"/>
          <w:rtl/>
        </w:rPr>
        <w:t>:</w:t>
      </w:r>
      <w:r>
        <w:rPr>
          <w:rFonts w:hint="cs"/>
          <w:sz w:val="24"/>
          <w:rtl/>
        </w:rPr>
        <w:tab/>
        <w:t>هل أعلن هدف النشاط الطوعي على الجمهور (اذا أشرت الى "لا" في السؤال 7-1، فان الاجابة على هذا السؤال ستكون "غير منطبق").</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1080"/>
                <w:tab w:val="left" w:pos="2160"/>
              </w:tabs>
              <w:spacing w:line="192" w:lineRule="auto"/>
              <w:rPr>
                <w:sz w:val="22"/>
                <w:szCs w:val="22"/>
                <w:rtl/>
              </w:rPr>
            </w:pPr>
            <w:r w:rsidRPr="002B2E43">
              <w:rPr>
                <w:rFonts w:hint="cs"/>
                <w:sz w:val="22"/>
                <w:szCs w:val="22"/>
              </w:rPr>
              <w:sym w:font="Wingdings 2" w:char="F02A"/>
            </w:r>
            <w:r>
              <w:rPr>
                <w:rFonts w:hint="cs"/>
                <w:sz w:val="22"/>
                <w:szCs w:val="22"/>
                <w:rtl/>
              </w:rPr>
              <w:t xml:space="preserve"> نعم</w:t>
            </w:r>
            <w:r>
              <w:rPr>
                <w:sz w:val="22"/>
                <w:szCs w:val="22"/>
                <w:rtl/>
              </w:rPr>
              <w:tab/>
            </w:r>
            <w:r>
              <w:rPr>
                <w:sz w:val="22"/>
                <w:szCs w:val="22"/>
              </w:rPr>
              <w:sym w:font="Wingdings 2" w:char="F02A"/>
            </w:r>
            <w:r>
              <w:rPr>
                <w:rFonts w:hint="cs"/>
                <w:sz w:val="22"/>
                <w:szCs w:val="22"/>
                <w:rtl/>
              </w:rPr>
              <w:t xml:space="preserve"> لا </w:t>
            </w:r>
            <w:r>
              <w:rPr>
                <w:sz w:val="22"/>
                <w:szCs w:val="22"/>
                <w:rtl/>
              </w:rPr>
              <w:tab/>
            </w:r>
            <w:r>
              <w:rPr>
                <w:sz w:val="22"/>
                <w:szCs w:val="22"/>
              </w:rPr>
              <w:sym w:font="Wingdings 2" w:char="F02A"/>
            </w:r>
            <w:r>
              <w:rPr>
                <w:rFonts w:hint="cs"/>
                <w:sz w:val="22"/>
                <w:szCs w:val="22"/>
                <w:rtl/>
              </w:rPr>
              <w:t xml:space="preserve"> غير منطبق</w:t>
            </w:r>
          </w:p>
        </w:tc>
      </w:tr>
    </w:tbl>
    <w:p w:rsidR="00B77B4A" w:rsidRDefault="00B77B4A" w:rsidP="00B77B4A">
      <w:pPr>
        <w:pStyle w:val="EnvelopeReturn"/>
        <w:tabs>
          <w:tab w:val="left" w:pos="1440"/>
          <w:tab w:val="left" w:pos="6480"/>
        </w:tabs>
        <w:spacing w:after="60" w:line="192" w:lineRule="auto"/>
        <w:ind w:left="1530" w:hanging="1530"/>
        <w:rPr>
          <w:sz w:val="24"/>
          <w:rtl/>
        </w:rPr>
      </w:pPr>
      <w:r w:rsidRPr="00E93554">
        <w:rPr>
          <w:rFonts w:hint="cs"/>
          <w:b/>
          <w:bCs/>
          <w:sz w:val="24"/>
          <w:rtl/>
        </w:rPr>
        <w:t xml:space="preserve">السؤال </w:t>
      </w:r>
      <w:r>
        <w:rPr>
          <w:rFonts w:hint="cs"/>
          <w:b/>
          <w:bCs/>
          <w:sz w:val="24"/>
          <w:rtl/>
        </w:rPr>
        <w:t>11-3</w:t>
      </w:r>
      <w:r w:rsidRPr="00E93554">
        <w:rPr>
          <w:rFonts w:hint="cs"/>
          <w:b/>
          <w:bCs/>
          <w:sz w:val="24"/>
          <w:rtl/>
        </w:rPr>
        <w:t>:</w:t>
      </w:r>
      <w:r>
        <w:rPr>
          <w:rFonts w:hint="cs"/>
          <w:sz w:val="24"/>
          <w:rtl/>
        </w:rPr>
        <w:tab/>
        <w:t>هل أعلنت على الجمهور التدابير المتخذة أو التي سيتخذها المشارك في النشاط الطوعي لتحقيق الهدف أو</w:t>
      </w:r>
      <w:r>
        <w:rPr>
          <w:rFonts w:hint="eastAsia"/>
          <w:sz w:val="24"/>
          <w:rtl/>
        </w:rPr>
        <w:t> </w:t>
      </w:r>
      <w:r>
        <w:rPr>
          <w:rFonts w:hint="cs"/>
          <w:sz w:val="24"/>
          <w:rtl/>
        </w:rPr>
        <w:t>خفض أو تخفيف غازات الدفيئة؟</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1080"/>
              </w:tabs>
              <w:spacing w:line="192" w:lineRule="auto"/>
              <w:rPr>
                <w:sz w:val="22"/>
                <w:szCs w:val="22"/>
                <w:rtl/>
              </w:rPr>
            </w:pPr>
            <w:r w:rsidRPr="002B2E43">
              <w:rPr>
                <w:rFonts w:hint="cs"/>
                <w:sz w:val="22"/>
                <w:szCs w:val="22"/>
              </w:rPr>
              <w:sym w:font="Wingdings 2" w:char="F02A"/>
            </w:r>
            <w:r>
              <w:rPr>
                <w:rFonts w:hint="cs"/>
                <w:sz w:val="22"/>
                <w:szCs w:val="22"/>
                <w:rtl/>
              </w:rPr>
              <w:t xml:space="preserve"> نعم</w:t>
            </w:r>
            <w:r>
              <w:rPr>
                <w:sz w:val="22"/>
                <w:szCs w:val="22"/>
                <w:rtl/>
              </w:rPr>
              <w:tab/>
            </w:r>
            <w:r>
              <w:rPr>
                <w:sz w:val="22"/>
                <w:szCs w:val="22"/>
              </w:rPr>
              <w:sym w:font="Wingdings 2" w:char="F02A"/>
            </w:r>
            <w:r>
              <w:rPr>
                <w:rFonts w:hint="cs"/>
                <w:sz w:val="22"/>
                <w:szCs w:val="22"/>
                <w:rtl/>
              </w:rPr>
              <w:t xml:space="preserve"> لا </w:t>
            </w:r>
          </w:p>
        </w:tc>
      </w:tr>
    </w:tbl>
    <w:p w:rsidR="00B77B4A" w:rsidRDefault="00B77B4A" w:rsidP="00B77B4A">
      <w:pPr>
        <w:pStyle w:val="EnvelopeReturn"/>
        <w:tabs>
          <w:tab w:val="left" w:pos="1440"/>
          <w:tab w:val="left" w:pos="6480"/>
        </w:tabs>
        <w:spacing w:after="60" w:line="192" w:lineRule="auto"/>
        <w:ind w:left="1440" w:hanging="1440"/>
        <w:rPr>
          <w:sz w:val="24"/>
          <w:rtl/>
        </w:rPr>
      </w:pPr>
      <w:r w:rsidRPr="00E93554">
        <w:rPr>
          <w:rFonts w:hint="cs"/>
          <w:b/>
          <w:bCs/>
          <w:sz w:val="24"/>
          <w:rtl/>
        </w:rPr>
        <w:t xml:space="preserve">السؤال </w:t>
      </w:r>
      <w:r>
        <w:rPr>
          <w:rFonts w:hint="cs"/>
          <w:b/>
          <w:bCs/>
          <w:sz w:val="24"/>
          <w:rtl/>
        </w:rPr>
        <w:t>11-4</w:t>
      </w:r>
      <w:r w:rsidRPr="00E93554">
        <w:rPr>
          <w:rFonts w:hint="cs"/>
          <w:b/>
          <w:bCs/>
          <w:sz w:val="24"/>
          <w:rtl/>
        </w:rPr>
        <w:t>:</w:t>
      </w:r>
      <w:r>
        <w:rPr>
          <w:rFonts w:hint="cs"/>
          <w:sz w:val="24"/>
          <w:rtl/>
        </w:rPr>
        <w:tab/>
        <w:t>هل أعلنت على الجمهور نتيجة كل استعراض دوري أم ستعلن (اذا أشرت الى "لا" في السؤال 9-1، فان الإجابة على هذا السؤال ستكون "غير منطبق").</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1080"/>
                <w:tab w:val="left" w:pos="2160"/>
              </w:tabs>
              <w:spacing w:line="192" w:lineRule="auto"/>
              <w:rPr>
                <w:sz w:val="22"/>
                <w:szCs w:val="22"/>
                <w:rtl/>
              </w:rPr>
            </w:pPr>
            <w:r w:rsidRPr="002B2E43">
              <w:rPr>
                <w:rFonts w:hint="cs"/>
                <w:sz w:val="22"/>
                <w:szCs w:val="22"/>
              </w:rPr>
              <w:sym w:font="Wingdings 2" w:char="F02A"/>
            </w:r>
            <w:r>
              <w:rPr>
                <w:rFonts w:hint="cs"/>
                <w:sz w:val="22"/>
                <w:szCs w:val="22"/>
                <w:rtl/>
              </w:rPr>
              <w:t xml:space="preserve"> نعم</w:t>
            </w:r>
            <w:r>
              <w:rPr>
                <w:sz w:val="22"/>
                <w:szCs w:val="22"/>
                <w:rtl/>
              </w:rPr>
              <w:tab/>
            </w:r>
            <w:r>
              <w:rPr>
                <w:sz w:val="22"/>
                <w:szCs w:val="22"/>
              </w:rPr>
              <w:sym w:font="Wingdings 2" w:char="F02A"/>
            </w:r>
            <w:r>
              <w:rPr>
                <w:rFonts w:hint="cs"/>
                <w:sz w:val="22"/>
                <w:szCs w:val="22"/>
                <w:rtl/>
              </w:rPr>
              <w:t xml:space="preserve"> لا </w:t>
            </w:r>
            <w:r>
              <w:rPr>
                <w:sz w:val="22"/>
                <w:szCs w:val="22"/>
                <w:rtl/>
              </w:rPr>
              <w:tab/>
            </w:r>
            <w:r>
              <w:rPr>
                <w:sz w:val="22"/>
                <w:szCs w:val="22"/>
              </w:rPr>
              <w:sym w:font="Wingdings 2" w:char="F02A"/>
            </w:r>
            <w:r>
              <w:rPr>
                <w:rFonts w:hint="cs"/>
                <w:sz w:val="22"/>
                <w:szCs w:val="22"/>
                <w:rtl/>
              </w:rPr>
              <w:t xml:space="preserve"> غير منطبق</w:t>
            </w:r>
          </w:p>
        </w:tc>
      </w:tr>
    </w:tbl>
    <w:p w:rsidR="00B77B4A" w:rsidRDefault="00B77B4A" w:rsidP="00B77B4A">
      <w:pPr>
        <w:pStyle w:val="EnvelopeReturn"/>
        <w:tabs>
          <w:tab w:val="left" w:pos="1440"/>
          <w:tab w:val="left" w:pos="6480"/>
        </w:tabs>
        <w:spacing w:after="60" w:line="192" w:lineRule="auto"/>
        <w:rPr>
          <w:sz w:val="24"/>
          <w:rtl/>
        </w:rPr>
      </w:pPr>
      <w:r w:rsidRPr="00E93554">
        <w:rPr>
          <w:rFonts w:hint="cs"/>
          <w:b/>
          <w:bCs/>
          <w:sz w:val="24"/>
          <w:rtl/>
        </w:rPr>
        <w:t xml:space="preserve">السؤال </w:t>
      </w:r>
      <w:r>
        <w:rPr>
          <w:rFonts w:hint="cs"/>
          <w:b/>
          <w:bCs/>
          <w:sz w:val="24"/>
          <w:rtl/>
        </w:rPr>
        <w:t>11-5</w:t>
      </w:r>
      <w:r w:rsidRPr="00E93554">
        <w:rPr>
          <w:rFonts w:hint="cs"/>
          <w:b/>
          <w:bCs/>
          <w:sz w:val="24"/>
          <w:rtl/>
        </w:rPr>
        <w:t>:</w:t>
      </w:r>
      <w:r>
        <w:rPr>
          <w:rFonts w:hint="cs"/>
          <w:sz w:val="24"/>
          <w:rtl/>
        </w:rPr>
        <w:tab/>
        <w:t>هل أعلن أثر النشاط الطوعي أم سيعلن على الجمهور؟</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1080"/>
              </w:tabs>
              <w:spacing w:line="192" w:lineRule="auto"/>
              <w:rPr>
                <w:sz w:val="22"/>
                <w:szCs w:val="22"/>
                <w:rtl/>
              </w:rPr>
            </w:pPr>
            <w:r w:rsidRPr="002B2E43">
              <w:rPr>
                <w:rFonts w:hint="cs"/>
                <w:sz w:val="22"/>
                <w:szCs w:val="22"/>
              </w:rPr>
              <w:sym w:font="Wingdings 2" w:char="F02A"/>
            </w:r>
            <w:r>
              <w:rPr>
                <w:rFonts w:hint="cs"/>
                <w:sz w:val="22"/>
                <w:szCs w:val="22"/>
                <w:rtl/>
              </w:rPr>
              <w:t xml:space="preserve"> نعم</w:t>
            </w:r>
            <w:r>
              <w:rPr>
                <w:sz w:val="22"/>
                <w:szCs w:val="22"/>
                <w:rtl/>
              </w:rPr>
              <w:tab/>
            </w:r>
            <w:r>
              <w:rPr>
                <w:sz w:val="22"/>
                <w:szCs w:val="22"/>
              </w:rPr>
              <w:sym w:font="Wingdings 2" w:char="F02A"/>
            </w:r>
            <w:r>
              <w:rPr>
                <w:rFonts w:hint="cs"/>
                <w:sz w:val="22"/>
                <w:szCs w:val="22"/>
                <w:rtl/>
              </w:rPr>
              <w:t xml:space="preserve"> لا </w:t>
            </w:r>
          </w:p>
        </w:tc>
      </w:tr>
    </w:tbl>
    <w:p w:rsidR="00B77B4A" w:rsidRDefault="00B77B4A" w:rsidP="00B77B4A">
      <w:pPr>
        <w:pStyle w:val="EnvelopeReturn"/>
        <w:tabs>
          <w:tab w:val="left" w:pos="1440"/>
          <w:tab w:val="left" w:pos="6480"/>
        </w:tabs>
        <w:spacing w:before="200" w:after="60" w:line="192" w:lineRule="auto"/>
        <w:rPr>
          <w:sz w:val="24"/>
          <w:rtl/>
        </w:rPr>
      </w:pPr>
      <w:r w:rsidRPr="00E93554">
        <w:rPr>
          <w:rFonts w:hint="cs"/>
          <w:b/>
          <w:bCs/>
          <w:sz w:val="24"/>
          <w:rtl/>
        </w:rPr>
        <w:t xml:space="preserve">السؤال </w:t>
      </w:r>
      <w:r>
        <w:rPr>
          <w:rFonts w:hint="cs"/>
          <w:b/>
          <w:bCs/>
          <w:sz w:val="24"/>
          <w:rtl/>
        </w:rPr>
        <w:t>12</w:t>
      </w:r>
      <w:r w:rsidRPr="00E93554">
        <w:rPr>
          <w:rFonts w:hint="cs"/>
          <w:b/>
          <w:bCs/>
          <w:sz w:val="24"/>
          <w:rtl/>
        </w:rPr>
        <w:t>:</w:t>
      </w:r>
      <w:r>
        <w:rPr>
          <w:rFonts w:hint="cs"/>
          <w:b/>
          <w:bCs/>
          <w:sz w:val="24"/>
          <w:rtl/>
        </w:rPr>
        <w:tab/>
      </w:r>
      <w:r>
        <w:rPr>
          <w:rFonts w:hint="cs"/>
          <w:sz w:val="24"/>
          <w:rtl/>
        </w:rPr>
        <w:t>أرجو التفضل بالرد على الأسئلة التالية بشأن أثر النشاط الطوعي:</w:t>
      </w:r>
    </w:p>
    <w:p w:rsidR="00B77B4A" w:rsidRDefault="00B77B4A" w:rsidP="00B77B4A">
      <w:pPr>
        <w:pStyle w:val="EnvelopeReturn"/>
        <w:tabs>
          <w:tab w:val="left" w:pos="1440"/>
          <w:tab w:val="left" w:pos="6480"/>
        </w:tabs>
        <w:spacing w:after="60" w:line="192" w:lineRule="auto"/>
        <w:rPr>
          <w:sz w:val="24"/>
          <w:rtl/>
        </w:rPr>
      </w:pPr>
      <w:r w:rsidRPr="00E93554">
        <w:rPr>
          <w:rFonts w:hint="cs"/>
          <w:b/>
          <w:bCs/>
          <w:sz w:val="24"/>
          <w:rtl/>
        </w:rPr>
        <w:t xml:space="preserve">السؤال </w:t>
      </w:r>
      <w:r>
        <w:rPr>
          <w:rFonts w:hint="cs"/>
          <w:b/>
          <w:bCs/>
          <w:sz w:val="24"/>
          <w:rtl/>
        </w:rPr>
        <w:t>12-1</w:t>
      </w:r>
      <w:r w:rsidRPr="00E93554">
        <w:rPr>
          <w:rFonts w:hint="cs"/>
          <w:b/>
          <w:bCs/>
          <w:sz w:val="24"/>
          <w:rtl/>
        </w:rPr>
        <w:t>:</w:t>
      </w:r>
      <w:r>
        <w:rPr>
          <w:rFonts w:hint="cs"/>
          <w:sz w:val="24"/>
          <w:rtl/>
        </w:rPr>
        <w:tab/>
        <w:t>هل يراعى رأي الطرف الثالث أم سيراعى عند دراسة أثر النشاط الطوعي؟</w:t>
      </w:r>
    </w:p>
    <w:tbl>
      <w:tblPr>
        <w:tblStyle w:val="TableGrid"/>
        <w:bidiVisual/>
        <w:tblW w:w="0" w:type="auto"/>
        <w:tblLook w:val="01E0"/>
      </w:tblPr>
      <w:tblGrid>
        <w:gridCol w:w="9576"/>
      </w:tblGrid>
      <w:tr w:rsidR="00B77B4A" w:rsidRPr="002B2E43">
        <w:tc>
          <w:tcPr>
            <w:tcW w:w="9576" w:type="dxa"/>
          </w:tcPr>
          <w:p w:rsidR="00B77B4A" w:rsidRPr="002B2E43" w:rsidRDefault="00B77B4A" w:rsidP="00B77B4A">
            <w:pPr>
              <w:pStyle w:val="EnvelopeReturn"/>
              <w:tabs>
                <w:tab w:val="left" w:pos="3600"/>
              </w:tabs>
              <w:spacing w:line="192" w:lineRule="auto"/>
              <w:rPr>
                <w:sz w:val="22"/>
                <w:szCs w:val="22"/>
                <w:rtl/>
              </w:rPr>
            </w:pPr>
            <w:r w:rsidRPr="002B2E43">
              <w:rPr>
                <w:rFonts w:hint="cs"/>
                <w:sz w:val="22"/>
                <w:szCs w:val="22"/>
              </w:rPr>
              <w:sym w:font="Wingdings 2" w:char="F02A"/>
            </w:r>
            <w:r w:rsidRPr="002B2E43">
              <w:rPr>
                <w:rFonts w:hint="cs"/>
                <w:sz w:val="22"/>
                <w:szCs w:val="22"/>
                <w:rtl/>
              </w:rPr>
              <w:t xml:space="preserve">  </w:t>
            </w:r>
            <w:r>
              <w:rPr>
                <w:rFonts w:hint="cs"/>
                <w:sz w:val="22"/>
                <w:szCs w:val="22"/>
                <w:rtl/>
              </w:rPr>
              <w:t>نعم (انتقل الى السؤال 12-2)</w:t>
            </w:r>
            <w:r>
              <w:rPr>
                <w:sz w:val="22"/>
                <w:szCs w:val="22"/>
                <w:rtl/>
              </w:rPr>
              <w:tab/>
            </w:r>
            <w:r>
              <w:rPr>
                <w:sz w:val="22"/>
                <w:szCs w:val="22"/>
              </w:rPr>
              <w:sym w:font="Wingdings 2" w:char="F02A"/>
            </w:r>
            <w:r>
              <w:rPr>
                <w:rFonts w:hint="cs"/>
                <w:sz w:val="22"/>
                <w:szCs w:val="22"/>
                <w:rtl/>
              </w:rPr>
              <w:t xml:space="preserve">  لا (انتقل الى السؤال 12-3)</w:t>
            </w:r>
          </w:p>
        </w:tc>
      </w:tr>
    </w:tbl>
    <w:p w:rsidR="00B77B4A" w:rsidRDefault="00B77B4A" w:rsidP="00B77B4A">
      <w:pPr>
        <w:pStyle w:val="EnvelopeReturn"/>
        <w:tabs>
          <w:tab w:val="left" w:pos="1440"/>
          <w:tab w:val="left" w:pos="6480"/>
        </w:tabs>
        <w:spacing w:before="200" w:after="60" w:line="192" w:lineRule="auto"/>
        <w:ind w:left="1440" w:hanging="1440"/>
        <w:rPr>
          <w:sz w:val="24"/>
          <w:rtl/>
        </w:rPr>
      </w:pPr>
      <w:r w:rsidRPr="00E93554">
        <w:rPr>
          <w:rFonts w:hint="cs"/>
          <w:b/>
          <w:bCs/>
          <w:sz w:val="24"/>
          <w:rtl/>
        </w:rPr>
        <w:lastRenderedPageBreak/>
        <w:t xml:space="preserve">السؤال </w:t>
      </w:r>
      <w:r>
        <w:rPr>
          <w:rFonts w:hint="cs"/>
          <w:b/>
          <w:bCs/>
          <w:sz w:val="24"/>
          <w:rtl/>
        </w:rPr>
        <w:t>12-2</w:t>
      </w:r>
      <w:r w:rsidRPr="00E93554">
        <w:rPr>
          <w:rFonts w:hint="cs"/>
          <w:b/>
          <w:bCs/>
          <w:sz w:val="24"/>
          <w:rtl/>
        </w:rPr>
        <w:t>:</w:t>
      </w:r>
      <w:r>
        <w:rPr>
          <w:rFonts w:hint="cs"/>
          <w:sz w:val="24"/>
          <w:rtl/>
        </w:rPr>
        <w:tab/>
        <w:t>اذكر</w:t>
      </w:r>
      <w:r w:rsidR="00650BDE">
        <w:rPr>
          <w:rFonts w:hint="cs"/>
          <w:sz w:val="24"/>
          <w:rtl/>
        </w:rPr>
        <w:t xml:space="preserve"> رأي</w:t>
      </w:r>
      <w:r>
        <w:rPr>
          <w:rFonts w:hint="cs"/>
          <w:sz w:val="24"/>
          <w:rtl/>
        </w:rPr>
        <w:t xml:space="preserve"> الطرف الثالث.</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1440"/>
          <w:tab w:val="left" w:pos="6480"/>
        </w:tabs>
        <w:spacing w:before="200" w:after="60" w:line="192" w:lineRule="auto"/>
        <w:ind w:left="1440" w:hanging="1440"/>
        <w:rPr>
          <w:sz w:val="24"/>
          <w:rtl/>
        </w:rPr>
      </w:pPr>
      <w:r w:rsidRPr="00E93554">
        <w:rPr>
          <w:rFonts w:hint="cs"/>
          <w:b/>
          <w:bCs/>
          <w:sz w:val="24"/>
          <w:rtl/>
        </w:rPr>
        <w:t xml:space="preserve">السؤال </w:t>
      </w:r>
      <w:r>
        <w:rPr>
          <w:rFonts w:hint="cs"/>
          <w:b/>
          <w:bCs/>
          <w:sz w:val="24"/>
          <w:rtl/>
        </w:rPr>
        <w:t>12-3</w:t>
      </w:r>
      <w:r w:rsidRPr="00E93554">
        <w:rPr>
          <w:rFonts w:hint="cs"/>
          <w:b/>
          <w:bCs/>
          <w:sz w:val="24"/>
          <w:rtl/>
        </w:rPr>
        <w:t>:</w:t>
      </w:r>
      <w:r>
        <w:rPr>
          <w:rFonts w:hint="cs"/>
          <w:sz w:val="24"/>
          <w:rtl/>
        </w:rPr>
        <w:tab/>
        <w:t>ما هي كمية غازات الدفيئة المنبعثة سنويا محسوبة بمعادل وزن ثاني أكسيد الكربون التي ستُخفض أو</w:t>
      </w:r>
      <w:r>
        <w:rPr>
          <w:rFonts w:hint="eastAsia"/>
          <w:sz w:val="24"/>
          <w:rtl/>
        </w:rPr>
        <w:t> </w:t>
      </w:r>
      <w:r>
        <w:rPr>
          <w:rFonts w:hint="cs"/>
          <w:sz w:val="24"/>
          <w:rtl/>
        </w:rPr>
        <w:t>تخفف أو المتوقع تخفيضها أو تخفيفها من جراء النشاط الطوعي؟</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1440"/>
          <w:tab w:val="left" w:pos="6480"/>
        </w:tabs>
        <w:spacing w:before="200" w:after="60" w:line="192" w:lineRule="auto"/>
        <w:rPr>
          <w:sz w:val="24"/>
          <w:rtl/>
        </w:rPr>
      </w:pPr>
      <w:r w:rsidRPr="00E93554">
        <w:rPr>
          <w:rFonts w:hint="cs"/>
          <w:b/>
          <w:bCs/>
          <w:sz w:val="24"/>
          <w:rtl/>
        </w:rPr>
        <w:t xml:space="preserve">السؤال </w:t>
      </w:r>
      <w:r>
        <w:rPr>
          <w:rFonts w:hint="cs"/>
          <w:b/>
          <w:bCs/>
          <w:sz w:val="24"/>
          <w:rtl/>
        </w:rPr>
        <w:t>13</w:t>
      </w:r>
      <w:r w:rsidRPr="00E93554">
        <w:rPr>
          <w:rFonts w:hint="cs"/>
          <w:b/>
          <w:bCs/>
          <w:sz w:val="24"/>
          <w:rtl/>
        </w:rPr>
        <w:t>:</w:t>
      </w:r>
      <w:r>
        <w:rPr>
          <w:rFonts w:hint="cs"/>
          <w:sz w:val="24"/>
          <w:rtl/>
        </w:rPr>
        <w:tab/>
        <w:t>اذكر عنوان موقع شبكة الانترنت للنشاط الطوعي، إن وجد، في المربع التالي.</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1440"/>
          <w:tab w:val="left" w:pos="6480"/>
        </w:tabs>
        <w:spacing w:before="200" w:after="60" w:line="192" w:lineRule="auto"/>
        <w:rPr>
          <w:sz w:val="24"/>
          <w:rtl/>
        </w:rPr>
      </w:pPr>
      <w:r w:rsidRPr="00E93554">
        <w:rPr>
          <w:rFonts w:hint="cs"/>
          <w:b/>
          <w:bCs/>
          <w:sz w:val="24"/>
          <w:rtl/>
        </w:rPr>
        <w:t xml:space="preserve">السؤال </w:t>
      </w:r>
      <w:r>
        <w:rPr>
          <w:rFonts w:hint="cs"/>
          <w:b/>
          <w:bCs/>
          <w:sz w:val="24"/>
          <w:rtl/>
        </w:rPr>
        <w:t>14</w:t>
      </w:r>
      <w:r w:rsidRPr="00E93554">
        <w:rPr>
          <w:rFonts w:hint="cs"/>
          <w:b/>
          <w:bCs/>
          <w:sz w:val="24"/>
          <w:rtl/>
        </w:rPr>
        <w:t>:</w:t>
      </w:r>
      <w:r>
        <w:rPr>
          <w:rFonts w:hint="cs"/>
          <w:sz w:val="24"/>
          <w:rtl/>
        </w:rPr>
        <w:tab/>
        <w:t>اذكر أي معلومات إضافية، إن وجدت.</w:t>
      </w:r>
    </w:p>
    <w:tbl>
      <w:tblPr>
        <w:tblStyle w:val="TableGrid"/>
        <w:bidiVisual/>
        <w:tblW w:w="0" w:type="auto"/>
        <w:tblLook w:val="01E0"/>
      </w:tblPr>
      <w:tblGrid>
        <w:gridCol w:w="9576"/>
      </w:tblGrid>
      <w:tr w:rsidR="00B77B4A">
        <w:tc>
          <w:tcPr>
            <w:tcW w:w="9576" w:type="dxa"/>
          </w:tcPr>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p w:rsidR="00B77B4A" w:rsidRDefault="00B77B4A" w:rsidP="00B77B4A">
            <w:pPr>
              <w:pStyle w:val="EnvelopeReturn"/>
              <w:tabs>
                <w:tab w:val="left" w:pos="6480"/>
              </w:tabs>
              <w:rPr>
                <w:sz w:val="24"/>
                <w:rtl/>
              </w:rPr>
            </w:pPr>
          </w:p>
        </w:tc>
      </w:tr>
    </w:tbl>
    <w:p w:rsidR="00B77B4A" w:rsidRDefault="00B77B4A" w:rsidP="00B77B4A">
      <w:pPr>
        <w:pStyle w:val="EnvelopeReturn"/>
        <w:tabs>
          <w:tab w:val="left" w:pos="6480"/>
        </w:tabs>
        <w:spacing w:line="192" w:lineRule="auto"/>
        <w:rPr>
          <w:sz w:val="24"/>
          <w:rtl/>
        </w:rPr>
      </w:pPr>
    </w:p>
    <w:p w:rsidR="0030253D" w:rsidRDefault="0030253D" w:rsidP="00B77B4A">
      <w:pPr>
        <w:pStyle w:val="EnvelopeReturn"/>
        <w:tabs>
          <w:tab w:val="left" w:pos="6480"/>
        </w:tabs>
        <w:spacing w:line="192" w:lineRule="auto"/>
        <w:rPr>
          <w:sz w:val="24"/>
          <w:rtl/>
        </w:rPr>
      </w:pPr>
      <w:r>
        <w:rPr>
          <w:rFonts w:hint="cs"/>
          <w:sz w:val="24"/>
          <w:rtl/>
        </w:rPr>
        <w:t>ينبغي إرسال الاستبيان بعد استيفائه على النحو الواجب إلى العنوان التالي:</w:t>
      </w:r>
    </w:p>
    <w:p w:rsidR="00820824" w:rsidRDefault="00820824" w:rsidP="00820824">
      <w:pPr>
        <w:jc w:val="right"/>
      </w:pPr>
      <w:r>
        <w:t>Voluntary Measures Focal Point</w:t>
      </w:r>
    </w:p>
    <w:p w:rsidR="00820824" w:rsidRDefault="00820824" w:rsidP="00820824">
      <w:pPr>
        <w:jc w:val="right"/>
      </w:pPr>
      <w:r>
        <w:t>ICAO Committee on Aviation Environmental Protection (CAEP)</w:t>
      </w:r>
    </w:p>
    <w:p w:rsidR="00820824" w:rsidRDefault="00820824" w:rsidP="00820824">
      <w:pPr>
        <w:jc w:val="right"/>
      </w:pPr>
      <w:r>
        <w:t xml:space="preserve">Attention: Mr. </w:t>
      </w:r>
      <w:proofErr w:type="spellStart"/>
      <w:r>
        <w:t>Tetsu</w:t>
      </w:r>
      <w:proofErr w:type="spellEnd"/>
      <w:r>
        <w:t xml:space="preserve"> Shimizu</w:t>
      </w:r>
    </w:p>
    <w:p w:rsidR="00820824" w:rsidRDefault="00820824" w:rsidP="00820824">
      <w:pPr>
        <w:jc w:val="right"/>
      </w:pPr>
      <w:r>
        <w:t>Policy Coordinator for Global Environment</w:t>
      </w:r>
    </w:p>
    <w:p w:rsidR="00820824" w:rsidRDefault="00820824" w:rsidP="00820824">
      <w:pPr>
        <w:jc w:val="right"/>
      </w:pPr>
      <w:r>
        <w:t>Civil Aviation Bureau of Japan</w:t>
      </w:r>
    </w:p>
    <w:p w:rsidR="00820824" w:rsidRPr="00B82668" w:rsidRDefault="00820824" w:rsidP="00820824">
      <w:pPr>
        <w:jc w:val="right"/>
      </w:pPr>
      <w:r w:rsidRPr="00B82668">
        <w:t xml:space="preserve">E-mail: </w:t>
      </w:r>
      <w:hyperlink r:id="rId7" w:history="1">
        <w:r w:rsidR="00CD6414" w:rsidRPr="00B82668">
          <w:rPr>
            <w:rStyle w:val="Hyperlink"/>
          </w:rPr>
          <w:t>fpvm@mlit.go.ip</w:t>
        </w:r>
      </w:hyperlink>
      <w:r w:rsidR="00CD6414" w:rsidRPr="00B82668">
        <w:t xml:space="preserve"> </w:t>
      </w:r>
    </w:p>
    <w:p w:rsidR="0030253D" w:rsidRDefault="00820824" w:rsidP="00820824">
      <w:pPr>
        <w:pStyle w:val="EnvelopeReturn"/>
        <w:tabs>
          <w:tab w:val="left" w:pos="6480"/>
        </w:tabs>
        <w:spacing w:line="192" w:lineRule="auto"/>
        <w:jc w:val="right"/>
        <w:rPr>
          <w:rtl/>
        </w:rPr>
      </w:pPr>
      <w:proofErr w:type="gramStart"/>
      <w:r>
        <w:t>Fax.:</w:t>
      </w:r>
      <w:proofErr w:type="gramEnd"/>
      <w:r>
        <w:t xml:space="preserve"> +81-3-5253-1656</w:t>
      </w:r>
    </w:p>
    <w:p w:rsidR="00820824" w:rsidRDefault="00820824" w:rsidP="00B77B4A">
      <w:pPr>
        <w:pStyle w:val="EnvelopeReturn"/>
        <w:tabs>
          <w:tab w:val="left" w:pos="6480"/>
        </w:tabs>
        <w:spacing w:line="192" w:lineRule="auto"/>
        <w:rPr>
          <w:sz w:val="24"/>
          <w:rtl/>
        </w:rPr>
      </w:pPr>
      <w:r>
        <w:rPr>
          <w:rFonts w:hint="cs"/>
          <w:sz w:val="24"/>
          <w:rtl/>
        </w:rPr>
        <w:t>وترسل نسخة إلى:</w:t>
      </w:r>
    </w:p>
    <w:p w:rsidR="00820824" w:rsidRPr="00820824" w:rsidRDefault="00820824" w:rsidP="00820824">
      <w:pPr>
        <w:pStyle w:val="EnvelopeReturn"/>
        <w:tabs>
          <w:tab w:val="left" w:pos="6480"/>
        </w:tabs>
        <w:spacing w:line="192" w:lineRule="auto"/>
        <w:jc w:val="right"/>
        <w:rPr>
          <w:szCs w:val="20"/>
        </w:rPr>
      </w:pPr>
      <w:r w:rsidRPr="00820824">
        <w:rPr>
          <w:szCs w:val="20"/>
        </w:rPr>
        <w:t>Jane Hupe</w:t>
      </w:r>
    </w:p>
    <w:p w:rsidR="00820824" w:rsidRPr="00820824" w:rsidRDefault="00820824" w:rsidP="00820824">
      <w:pPr>
        <w:pStyle w:val="EnvelopeReturn"/>
        <w:tabs>
          <w:tab w:val="left" w:pos="6480"/>
        </w:tabs>
        <w:spacing w:line="192" w:lineRule="auto"/>
        <w:jc w:val="right"/>
        <w:rPr>
          <w:szCs w:val="20"/>
        </w:rPr>
      </w:pPr>
      <w:r w:rsidRPr="00820824">
        <w:rPr>
          <w:szCs w:val="20"/>
        </w:rPr>
        <w:t>Secretary, CAEP</w:t>
      </w:r>
    </w:p>
    <w:p w:rsidR="00820824" w:rsidRPr="00820824" w:rsidRDefault="00820824" w:rsidP="00820824">
      <w:pPr>
        <w:pStyle w:val="EnvelopeReturn"/>
        <w:tabs>
          <w:tab w:val="left" w:pos="6480"/>
        </w:tabs>
        <w:spacing w:line="192" w:lineRule="auto"/>
        <w:jc w:val="right"/>
        <w:rPr>
          <w:szCs w:val="20"/>
        </w:rPr>
      </w:pPr>
      <w:r w:rsidRPr="00820824">
        <w:rPr>
          <w:szCs w:val="20"/>
        </w:rPr>
        <w:t xml:space="preserve">E-mail: </w:t>
      </w:r>
      <w:hyperlink r:id="rId8" w:history="1">
        <w:r w:rsidRPr="00820824">
          <w:rPr>
            <w:rStyle w:val="Hyperlink"/>
            <w:szCs w:val="20"/>
          </w:rPr>
          <w:t>jhupe@icao.int</w:t>
        </w:r>
      </w:hyperlink>
    </w:p>
    <w:p w:rsidR="00820824" w:rsidRPr="00820824" w:rsidRDefault="00373FB7" w:rsidP="00820824">
      <w:pPr>
        <w:pStyle w:val="EnvelopeReturn"/>
        <w:tabs>
          <w:tab w:val="left" w:pos="6480"/>
        </w:tabs>
        <w:spacing w:line="192" w:lineRule="auto"/>
        <w:jc w:val="right"/>
        <w:rPr>
          <w:szCs w:val="20"/>
        </w:rPr>
      </w:pPr>
      <w:r>
        <w:rPr>
          <w:szCs w:val="20"/>
        </w:rPr>
        <w:t>Fax: +</w:t>
      </w:r>
      <w:r w:rsidR="00820824" w:rsidRPr="00820824">
        <w:rPr>
          <w:szCs w:val="20"/>
        </w:rPr>
        <w:t>1 (514) 954-6744</w:t>
      </w:r>
    </w:p>
    <w:p w:rsidR="00E4068C" w:rsidRPr="00E4068C" w:rsidRDefault="00B77B4A" w:rsidP="00E55180">
      <w:pPr>
        <w:pStyle w:val="EnvelopeReturn"/>
        <w:tabs>
          <w:tab w:val="left" w:pos="6480"/>
        </w:tabs>
        <w:spacing w:before="120" w:line="211" w:lineRule="auto"/>
        <w:jc w:val="center"/>
        <w:rPr>
          <w:b/>
          <w:bCs/>
          <w:sz w:val="24"/>
          <w:rtl/>
        </w:rPr>
      </w:pPr>
      <w:r w:rsidRPr="00E4068C">
        <w:rPr>
          <w:rFonts w:hint="cs"/>
          <w:b/>
          <w:bCs/>
          <w:sz w:val="24"/>
          <w:rtl/>
        </w:rPr>
        <w:t>ـ انتهـى ـ</w:t>
      </w:r>
    </w:p>
    <w:sectPr w:rsidR="00E4068C" w:rsidRPr="00E4068C" w:rsidSect="00B87EED">
      <w:headerReference w:type="even" r:id="rId9"/>
      <w:headerReference w:type="default" r:id="rId10"/>
      <w:footerReference w:type="first" r:id="rId11"/>
      <w:endnotePr>
        <w:numFmt w:val="lowerLetter"/>
      </w:endnotePr>
      <w:pgSz w:w="12240" w:h="15840" w:code="1"/>
      <w:pgMar w:top="1728" w:right="1440" w:bottom="1152" w:left="1440" w:header="100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FB7" w:rsidRDefault="00373FB7">
      <w:r>
        <w:separator/>
      </w:r>
    </w:p>
  </w:endnote>
  <w:endnote w:type="continuationSeparator" w:id="0">
    <w:p w:rsidR="00373FB7" w:rsidRDefault="00373F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080E0000" w:usb2="00000010" w:usb3="00000000" w:csb0="00040001" w:csb1="00000000"/>
  </w:font>
  <w:font w:name="Monotype Sorts">
    <w:altName w:val="ZapfDingbats"/>
    <w:panose1 w:val="00000000000000000000"/>
    <w:charset w:val="02"/>
    <w:family w:val="auto"/>
    <w:notTrueType/>
    <w:pitch w:val="variable"/>
    <w:sig w:usb0="00000000" w:usb1="00000000" w:usb2="00000000" w:usb3="00000000" w:csb0="00000000" w:csb1="00000000"/>
  </w:font>
  <w:font w:name="Simplified Arabic">
    <w:panose1 w:val="02010000000000000000"/>
    <w:charset w:val="B2"/>
    <w:family w:val="auto"/>
    <w:pitch w:val="variable"/>
    <w:sig w:usb0="00002001" w:usb1="00000000" w:usb2="00000000" w:usb3="00000000" w:csb0="00000040" w:csb1="00000000"/>
  </w:font>
  <w:font w:name="Map Symbols">
    <w:altName w:val="Courier"/>
    <w:charset w:val="00"/>
    <w:family w:val="roman"/>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CG Times Bold">
    <w:altName w:val="Arial"/>
    <w:panose1 w:val="00000000000000000000"/>
    <w:charset w:val="00"/>
    <w:family w:val="roman"/>
    <w:notTrueType/>
    <w:pitch w:val="default"/>
    <w:sig w:usb0="00001807" w:usb1="00400C00" w:usb2="0089A156" w:usb3="00400AA0" w:csb0="00400AA1" w:csb1="00000006"/>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B7" w:rsidRPr="00B87EED" w:rsidRDefault="00373FB7" w:rsidP="00B87EED">
    <w:pPr>
      <w:pStyle w:val="Footer"/>
      <w:rPr>
        <w:szCs w:val="14"/>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FB7" w:rsidRDefault="00373FB7">
      <w:r>
        <w:separator/>
      </w:r>
    </w:p>
  </w:footnote>
  <w:footnote w:type="continuationSeparator" w:id="0">
    <w:p w:rsidR="00373FB7" w:rsidRDefault="00373FB7">
      <w:r>
        <w:continuationSeparator/>
      </w:r>
    </w:p>
  </w:footnote>
  <w:footnote w:id="1">
    <w:p w:rsidR="00373FB7" w:rsidRDefault="00373FB7" w:rsidP="002C26DC">
      <w:pPr>
        <w:pStyle w:val="FootnoteText"/>
        <w:tabs>
          <w:tab w:val="left" w:pos="270"/>
        </w:tabs>
        <w:spacing w:line="192" w:lineRule="auto"/>
        <w:rPr>
          <w:rtl/>
        </w:rPr>
      </w:pPr>
      <w:r w:rsidRPr="00E2094C">
        <w:rPr>
          <w:rStyle w:val="FootnoteReference"/>
          <w:rFonts w:hint="cs"/>
          <w:sz w:val="24"/>
          <w:szCs w:val="24"/>
          <w:rtl/>
        </w:rPr>
        <w:t>1</w:t>
      </w:r>
      <w:r>
        <w:rPr>
          <w:rtl/>
        </w:rPr>
        <w:t xml:space="preserve"> </w:t>
      </w:r>
      <w:r>
        <w:rPr>
          <w:rFonts w:hint="cs"/>
          <w:rtl/>
        </w:rPr>
        <w:tab/>
        <w:t>فيما يلي سمة كل نوع من أنواع الأنشطة الطوعية.</w:t>
      </w:r>
    </w:p>
    <w:p w:rsidR="00373FB7" w:rsidRDefault="00373FB7" w:rsidP="002C26DC">
      <w:pPr>
        <w:pStyle w:val="FootnoteText"/>
        <w:numPr>
          <w:ilvl w:val="0"/>
          <w:numId w:val="22"/>
        </w:numPr>
        <w:tabs>
          <w:tab w:val="clear" w:pos="990"/>
          <w:tab w:val="left" w:pos="540"/>
        </w:tabs>
        <w:spacing w:line="192" w:lineRule="auto"/>
        <w:ind w:left="540" w:hanging="270"/>
      </w:pPr>
      <w:r>
        <w:rPr>
          <w:rFonts w:hint="cs"/>
          <w:rtl/>
        </w:rPr>
        <w:t>الالتزام من جانب واحد: خطة تحسين البيئة التي وضعها المشارك بنفسه وأعلنها للأطراف المعنية مثل الموظفين والمساهمين والمستهلكين، الخ.  ويضع المشارك بنفسه الهدف والتدابير لتحسين البيئة.</w:t>
      </w:r>
    </w:p>
    <w:p w:rsidR="00373FB7" w:rsidRDefault="00373FB7" w:rsidP="002C26DC">
      <w:pPr>
        <w:pStyle w:val="FootnoteText"/>
        <w:numPr>
          <w:ilvl w:val="0"/>
          <w:numId w:val="22"/>
        </w:numPr>
        <w:tabs>
          <w:tab w:val="clear" w:pos="990"/>
          <w:tab w:val="left" w:pos="540"/>
        </w:tabs>
        <w:spacing w:line="192" w:lineRule="auto"/>
        <w:ind w:left="540" w:hanging="270"/>
      </w:pPr>
      <w:r>
        <w:rPr>
          <w:rFonts w:hint="cs"/>
          <w:rtl/>
        </w:rPr>
        <w:t>الخطة الطوعية العامة: هي الخطة التي يقوم المشارك طوعا بتوفيقها مع المعيار الخاص بهدف تحسين البيئة والتكنولوجيا المستخدمة لذلك وإدارة تحسين البيئة، الخ، التي تضعها المنظمة العامة مثل وزارة شؤون البيئة.</w:t>
      </w:r>
    </w:p>
    <w:p w:rsidR="00373FB7" w:rsidRDefault="00373FB7" w:rsidP="002C26DC">
      <w:pPr>
        <w:pStyle w:val="FootnoteText"/>
        <w:numPr>
          <w:ilvl w:val="0"/>
          <w:numId w:val="22"/>
        </w:numPr>
        <w:tabs>
          <w:tab w:val="clear" w:pos="990"/>
          <w:tab w:val="left" w:pos="540"/>
        </w:tabs>
        <w:spacing w:line="192" w:lineRule="auto"/>
        <w:ind w:left="548" w:hanging="274"/>
      </w:pPr>
      <w:r>
        <w:rPr>
          <w:rFonts w:hint="cs"/>
          <w:rtl/>
        </w:rPr>
        <w:t>الاتفاق التفاوضي: هو عقد يقوم على التفاوض بين المنظمة العامة (حكومة وطنية أو حكومة محلية) وقطاعات الصناعة.  ويمكن للطرفين أن يقررا بصورة مستقلة ما اذا كانا سيوافقان على العقد أم لا.</w:t>
      </w:r>
    </w:p>
  </w:footnote>
  <w:footnote w:id="2">
    <w:p w:rsidR="00373FB7" w:rsidRDefault="00373FB7" w:rsidP="002C26DC">
      <w:pPr>
        <w:pStyle w:val="FootnoteText"/>
        <w:tabs>
          <w:tab w:val="left" w:pos="270"/>
        </w:tabs>
        <w:spacing w:line="192" w:lineRule="auto"/>
        <w:ind w:left="274" w:hanging="274"/>
      </w:pPr>
      <w:r w:rsidRPr="00E2094C">
        <w:rPr>
          <w:rStyle w:val="FootnoteReference"/>
          <w:rFonts w:hint="cs"/>
          <w:sz w:val="24"/>
          <w:szCs w:val="24"/>
          <w:rtl/>
        </w:rPr>
        <w:t>2</w:t>
      </w:r>
      <w:r>
        <w:rPr>
          <w:rtl/>
        </w:rPr>
        <w:t xml:space="preserve"> </w:t>
      </w:r>
      <w:r>
        <w:rPr>
          <w:rFonts w:hint="cs"/>
          <w:rtl/>
        </w:rPr>
        <w:tab/>
      </w:r>
      <w:r>
        <w:rPr>
          <w:rFonts w:hint="cs"/>
          <w:rtl/>
        </w:rPr>
        <w:t>اذا وضعت علامة على "الخطة الطوعية العامة" في السؤال 2، فسوف تندرج المنظمة العامة التي تضع المعيار ضمن المشاركين.  واذا وضعت علامة على "الاتفاق التفاوضي" في السؤال 2، فسوف تندرج المنظمة العامة التي توافق على العقد ضمن المشاركين.</w:t>
      </w:r>
    </w:p>
  </w:footnote>
  <w:footnote w:id="3">
    <w:p w:rsidR="00373FB7" w:rsidRDefault="00373FB7" w:rsidP="00373FB7">
      <w:pPr>
        <w:pStyle w:val="FootnoteText"/>
        <w:tabs>
          <w:tab w:val="left" w:pos="270"/>
        </w:tabs>
        <w:spacing w:line="192" w:lineRule="auto"/>
        <w:ind w:left="274" w:hanging="274"/>
        <w:rPr>
          <w:rtl/>
        </w:rPr>
      </w:pPr>
      <w:r w:rsidRPr="00E2094C">
        <w:rPr>
          <w:rStyle w:val="FootnoteReference"/>
          <w:rFonts w:hint="cs"/>
          <w:sz w:val="24"/>
          <w:szCs w:val="24"/>
          <w:rtl/>
        </w:rPr>
        <w:t>3</w:t>
      </w:r>
      <w:r>
        <w:rPr>
          <w:rtl/>
        </w:rPr>
        <w:t xml:space="preserve"> </w:t>
      </w:r>
      <w:r>
        <w:rPr>
          <w:rFonts w:hint="cs"/>
          <w:rtl/>
        </w:rPr>
        <w:tab/>
      </w:r>
      <w:r>
        <w:rPr>
          <w:rFonts w:hint="cs"/>
          <w:rtl/>
        </w:rPr>
        <w:t xml:space="preserve">"الاتفاق الجانبي" هو اتفاق بين المشارك في نشاط وطرف ثالث.  على سبيل المثال، يعد اتفاقا ثالثا كل اتفاق بين شركة الطيران وأحد مصنعي المحركات، وهو الاتفاق الذي يفرض مساعدة المصنع لشركة الطيران على تحقيق هدفها من خلال إنتاجه </w:t>
      </w:r>
      <w:r>
        <w:rPr>
          <w:rFonts w:hint="cs"/>
          <w:rtl/>
        </w:rPr>
        <w:t xml:space="preserve">لتقنيات جديدة تخفض الانبعاثات.  وللحصول على مزيد من المعلومات يرجى الإطلاع على الفقرة 6-5-2 من الجزء الثاني بشأن "النموذج والإرشادات بشأن التدابير الطوعية" الذي صدر على موقع لجنة حماية البيئة في مجال الطيران التابعة للإيكاو على شبكة الانترنت </w:t>
      </w:r>
      <w:r>
        <w:t>(http://www.icao.int/icao/en/env/Caep_Template.pdf)</w:t>
      </w:r>
      <w:r>
        <w:rPr>
          <w:rFonts w:hint="cs"/>
          <w:rtl/>
        </w:rPr>
        <w:t>.</w:t>
      </w:r>
    </w:p>
  </w:footnote>
  <w:footnote w:id="4">
    <w:p w:rsidR="00373FB7" w:rsidRDefault="00373FB7" w:rsidP="0099764C">
      <w:pPr>
        <w:pStyle w:val="FootnoteText"/>
        <w:tabs>
          <w:tab w:val="left" w:pos="270"/>
        </w:tabs>
        <w:spacing w:line="192" w:lineRule="auto"/>
        <w:ind w:left="274" w:hanging="274"/>
        <w:rPr>
          <w:rtl/>
        </w:rPr>
      </w:pPr>
      <w:r>
        <w:rPr>
          <w:rStyle w:val="FootnoteReference"/>
          <w:rFonts w:hint="cs"/>
          <w:sz w:val="24"/>
          <w:szCs w:val="24"/>
          <w:rtl/>
        </w:rPr>
        <w:t>4</w:t>
      </w:r>
      <w:r>
        <w:rPr>
          <w:rtl/>
        </w:rPr>
        <w:t xml:space="preserve"> </w:t>
      </w:r>
      <w:r>
        <w:rPr>
          <w:rFonts w:hint="cs"/>
          <w:rtl/>
        </w:rPr>
        <w:tab/>
      </w:r>
      <w:r>
        <w:rPr>
          <w:rFonts w:hint="cs"/>
          <w:rtl/>
        </w:rPr>
        <w:t xml:space="preserve">في حالة شرح نطاق تغطية النشاط الطوعي من وجهة نظر تختلف عن الجوانب المذكورة أعلاه مثل "التشغيل وفقا لقواعد الطيران الآلي </w:t>
      </w:r>
      <w:r>
        <w:rPr>
          <w:sz w:val="18"/>
          <w:szCs w:val="18"/>
        </w:rPr>
        <w:t>IFR</w:t>
      </w:r>
      <w:r>
        <w:rPr>
          <w:rFonts w:hint="cs"/>
          <w:rtl/>
        </w:rPr>
        <w:t>" و"تشغيل طائرات أكبر من الوزن المحدد"، الخ، وفي حالة أن يكون هدف النشاط غير مرتبط بالتشغيل مباشرة مثل تقديم تكنولوجيا جديدة تسهم في خفض أو</w:t>
      </w:r>
      <w:r>
        <w:rPr>
          <w:rFonts w:hint="eastAsia"/>
          <w:rtl/>
        </w:rPr>
        <w:t> </w:t>
      </w:r>
      <w:r>
        <w:rPr>
          <w:rFonts w:hint="cs"/>
          <w:rtl/>
        </w:rPr>
        <w:t>تخفيف غازات الدفيئة، ضع الإشارة عند "أنواع أخرى" وقدم شرحا لهذه السمة.</w:t>
      </w:r>
    </w:p>
  </w:footnote>
  <w:footnote w:id="5">
    <w:p w:rsidR="00373FB7" w:rsidRDefault="00373FB7" w:rsidP="0099764C">
      <w:pPr>
        <w:pStyle w:val="FootnoteText"/>
        <w:tabs>
          <w:tab w:val="left" w:pos="270"/>
        </w:tabs>
        <w:spacing w:line="192" w:lineRule="auto"/>
        <w:ind w:left="274" w:hanging="274"/>
        <w:rPr>
          <w:rtl/>
        </w:rPr>
      </w:pPr>
      <w:r>
        <w:rPr>
          <w:rStyle w:val="FootnoteReference"/>
          <w:rFonts w:hint="cs"/>
          <w:sz w:val="24"/>
          <w:szCs w:val="24"/>
          <w:rtl/>
        </w:rPr>
        <w:t>5</w:t>
      </w:r>
      <w:r>
        <w:rPr>
          <w:rtl/>
        </w:rPr>
        <w:t xml:space="preserve"> </w:t>
      </w:r>
      <w:r>
        <w:rPr>
          <w:rFonts w:hint="cs"/>
          <w:rtl/>
        </w:rPr>
        <w:tab/>
      </w:r>
      <w:r>
        <w:rPr>
          <w:rFonts w:hint="cs"/>
          <w:rtl/>
        </w:rPr>
        <w:t xml:space="preserve">المثال على الوحدة هو </w:t>
      </w:r>
      <w:r w:rsidRPr="00A42CA2">
        <w:rPr>
          <w:sz w:val="18"/>
          <w:szCs w:val="18"/>
        </w:rPr>
        <w:t>Ton-CO</w:t>
      </w:r>
      <w:r w:rsidRPr="00A42CA2">
        <w:rPr>
          <w:sz w:val="18"/>
          <w:szCs w:val="18"/>
          <w:vertAlign w:val="subscript"/>
        </w:rPr>
        <w:t>2</w:t>
      </w:r>
      <w:r>
        <w:rPr>
          <w:rFonts w:hint="cs"/>
          <w:rtl/>
        </w:rPr>
        <w:t xml:space="preserve">، </w:t>
      </w:r>
      <w:r w:rsidRPr="00A42CA2">
        <w:rPr>
          <w:sz w:val="18"/>
          <w:szCs w:val="18"/>
        </w:rPr>
        <w:t>Ton-C</w:t>
      </w:r>
      <w:r>
        <w:rPr>
          <w:rFonts w:hint="cs"/>
          <w:rtl/>
        </w:rPr>
        <w:t xml:space="preserve"> ، </w:t>
      </w:r>
      <w:r w:rsidRPr="00A42CA2">
        <w:rPr>
          <w:sz w:val="18"/>
          <w:szCs w:val="18"/>
        </w:rPr>
        <w:t>m</w:t>
      </w:r>
      <w:r w:rsidRPr="00A42CA2">
        <w:rPr>
          <w:sz w:val="18"/>
          <w:szCs w:val="18"/>
          <w:vertAlign w:val="superscript"/>
        </w:rPr>
        <w:t>3</w:t>
      </w:r>
      <w:r w:rsidRPr="00A42CA2">
        <w:rPr>
          <w:sz w:val="18"/>
          <w:szCs w:val="18"/>
        </w:rPr>
        <w:t>-CO2</w:t>
      </w:r>
      <w:r>
        <w:rPr>
          <w:rFonts w:hint="cs"/>
          <w:rtl/>
        </w:rPr>
        <w:t>، الخ.</w:t>
      </w:r>
    </w:p>
  </w:footnote>
  <w:footnote w:id="6">
    <w:p w:rsidR="00373FB7" w:rsidRDefault="00373FB7" w:rsidP="0099764C">
      <w:pPr>
        <w:pStyle w:val="FootnoteText"/>
        <w:tabs>
          <w:tab w:val="left" w:pos="270"/>
        </w:tabs>
        <w:spacing w:line="192" w:lineRule="auto"/>
        <w:ind w:left="274" w:hanging="274"/>
        <w:rPr>
          <w:rtl/>
        </w:rPr>
      </w:pPr>
      <w:r w:rsidRPr="00580668">
        <w:rPr>
          <w:rStyle w:val="FootnoteReference"/>
          <w:rFonts w:hint="cs"/>
          <w:sz w:val="24"/>
          <w:szCs w:val="24"/>
          <w:rtl/>
        </w:rPr>
        <w:t>6</w:t>
      </w:r>
      <w:r w:rsidRPr="00580668">
        <w:rPr>
          <w:sz w:val="24"/>
          <w:szCs w:val="24"/>
          <w:rtl/>
        </w:rPr>
        <w:t xml:space="preserve"> </w:t>
      </w:r>
      <w:r>
        <w:rPr>
          <w:rFonts w:hint="cs"/>
          <w:rtl/>
        </w:rPr>
        <w:tab/>
      </w:r>
      <w:r>
        <w:rPr>
          <w:rFonts w:hint="cs"/>
          <w:rtl/>
        </w:rPr>
        <w:t xml:space="preserve">المثال على الوحـدة هـو </w:t>
      </w:r>
      <w:r w:rsidRPr="00A42CA2">
        <w:rPr>
          <w:sz w:val="18"/>
          <w:szCs w:val="18"/>
        </w:rPr>
        <w:t>g-CO</w:t>
      </w:r>
      <w:r w:rsidRPr="00A42CA2">
        <w:rPr>
          <w:sz w:val="18"/>
          <w:szCs w:val="18"/>
          <w:vertAlign w:val="subscript"/>
        </w:rPr>
        <w:t>2</w:t>
      </w:r>
      <w:r w:rsidRPr="00A42CA2">
        <w:rPr>
          <w:sz w:val="18"/>
          <w:szCs w:val="18"/>
        </w:rPr>
        <w:t>/RPK</w:t>
      </w:r>
      <w:r>
        <w:rPr>
          <w:rFonts w:hint="cs"/>
          <w:rtl/>
        </w:rPr>
        <w:t xml:space="preserve"> (الإيرادات للركـاب حسـب الكيلومتـر)، </w:t>
      </w:r>
      <w:r w:rsidRPr="00A42CA2">
        <w:rPr>
          <w:sz w:val="18"/>
          <w:szCs w:val="18"/>
        </w:rPr>
        <w:t>g-CO</w:t>
      </w:r>
      <w:r w:rsidRPr="00A42CA2">
        <w:rPr>
          <w:sz w:val="18"/>
          <w:szCs w:val="18"/>
          <w:vertAlign w:val="subscript"/>
        </w:rPr>
        <w:t>2</w:t>
      </w:r>
      <w:r w:rsidRPr="00A42CA2">
        <w:rPr>
          <w:sz w:val="18"/>
          <w:szCs w:val="18"/>
        </w:rPr>
        <w:t>/ASK</w:t>
      </w:r>
      <w:r>
        <w:rPr>
          <w:rFonts w:hint="cs"/>
          <w:rtl/>
        </w:rPr>
        <w:t xml:space="preserve"> (المقاعـد المتاحة حسـب الكيلومتـر)، </w:t>
      </w:r>
      <w:r w:rsidRPr="00A42CA2">
        <w:rPr>
          <w:sz w:val="18"/>
          <w:szCs w:val="18"/>
        </w:rPr>
        <w:t>g-CO</w:t>
      </w:r>
      <w:r w:rsidRPr="00A42CA2">
        <w:rPr>
          <w:sz w:val="18"/>
          <w:szCs w:val="18"/>
          <w:vertAlign w:val="subscript"/>
        </w:rPr>
        <w:t>2</w:t>
      </w:r>
      <w:r w:rsidRPr="00A42CA2">
        <w:rPr>
          <w:sz w:val="18"/>
          <w:szCs w:val="18"/>
        </w:rPr>
        <w:t>/RTK</w:t>
      </w:r>
      <w:r>
        <w:rPr>
          <w:rFonts w:hint="cs"/>
          <w:rtl/>
        </w:rPr>
        <w:t xml:space="preserve"> (الإيراد بالطن حسب الكيلومتر)، </w:t>
      </w:r>
      <w:r w:rsidRPr="00A42CA2">
        <w:rPr>
          <w:sz w:val="18"/>
          <w:szCs w:val="18"/>
        </w:rPr>
        <w:t>g-CO</w:t>
      </w:r>
      <w:r w:rsidRPr="00A42CA2">
        <w:rPr>
          <w:sz w:val="18"/>
          <w:szCs w:val="18"/>
          <w:vertAlign w:val="subscript"/>
        </w:rPr>
        <w:t>2</w:t>
      </w:r>
      <w:r w:rsidRPr="00A42CA2">
        <w:rPr>
          <w:sz w:val="18"/>
          <w:szCs w:val="18"/>
        </w:rPr>
        <w:t>/ATK</w:t>
      </w:r>
      <w:r>
        <w:rPr>
          <w:rFonts w:hint="cs"/>
          <w:rtl/>
        </w:rPr>
        <w:t xml:space="preserve"> (الطن المتاح حسب الكيلومتر)، الخ.</w:t>
      </w:r>
    </w:p>
  </w:footnote>
  <w:footnote w:id="7">
    <w:p w:rsidR="00373FB7" w:rsidRDefault="00373FB7" w:rsidP="00315FC3">
      <w:pPr>
        <w:pStyle w:val="FootnoteText"/>
        <w:tabs>
          <w:tab w:val="left" w:pos="270"/>
        </w:tabs>
        <w:rPr>
          <w:rtl/>
        </w:rPr>
      </w:pPr>
      <w:r>
        <w:rPr>
          <w:rStyle w:val="FootnoteReference"/>
          <w:rFonts w:hint="cs"/>
          <w:sz w:val="24"/>
          <w:szCs w:val="24"/>
          <w:rtl/>
        </w:rPr>
        <w:t>7</w:t>
      </w:r>
      <w:r>
        <w:rPr>
          <w:rtl/>
        </w:rPr>
        <w:t xml:space="preserve"> </w:t>
      </w:r>
      <w:r>
        <w:rPr>
          <w:rFonts w:hint="cs"/>
          <w:rtl/>
        </w:rPr>
        <w:tab/>
      </w:r>
      <w:r>
        <w:rPr>
          <w:rFonts w:hint="cs"/>
          <w:rtl/>
        </w:rPr>
        <w:t xml:space="preserve">يراعى البند (الواحد أو الأكثر) الذي يكون الرد عليه "لا" </w:t>
      </w:r>
      <w:r>
        <w:rPr>
          <w:rFonts w:hint="cs"/>
          <w:rtl/>
        </w:rPr>
        <w:t>من الأسئلة 11-1 الى 11-5 إلا أن هذه المعلومات لن ترد في التقرير الختامي.</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B7" w:rsidRPr="00B87EED" w:rsidRDefault="00373FB7" w:rsidP="00B87EED">
    <w:pPr>
      <w:pStyle w:val="Header"/>
      <w:tabs>
        <w:tab w:val="clear" w:pos="4153"/>
        <w:tab w:val="center" w:pos="4500"/>
      </w:tabs>
      <w:bidi w:val="0"/>
      <w:rPr>
        <w:sz w:val="22"/>
        <w:szCs w:val="22"/>
      </w:rPr>
    </w:pPr>
    <w:r w:rsidRPr="00B87EED">
      <w:rPr>
        <w:sz w:val="22"/>
        <w:szCs w:val="22"/>
      </w:rPr>
      <w:tab/>
      <w:t>A-</w:t>
    </w:r>
    <w:r w:rsidR="00481D71" w:rsidRPr="00B87EED">
      <w:rPr>
        <w:rStyle w:val="PageNumber"/>
        <w:sz w:val="22"/>
        <w:szCs w:val="22"/>
      </w:rPr>
      <w:fldChar w:fldCharType="begin"/>
    </w:r>
    <w:r w:rsidRPr="00B87EED">
      <w:rPr>
        <w:rStyle w:val="PageNumber"/>
        <w:sz w:val="22"/>
        <w:szCs w:val="22"/>
      </w:rPr>
      <w:instrText xml:space="preserve"> PAGE </w:instrText>
    </w:r>
    <w:r w:rsidR="00481D71" w:rsidRPr="00B87EED">
      <w:rPr>
        <w:rStyle w:val="PageNumber"/>
        <w:sz w:val="22"/>
        <w:szCs w:val="22"/>
      </w:rPr>
      <w:fldChar w:fldCharType="separate"/>
    </w:r>
    <w:r w:rsidR="00940168">
      <w:rPr>
        <w:rStyle w:val="PageNumber"/>
        <w:noProof/>
        <w:sz w:val="22"/>
        <w:szCs w:val="22"/>
      </w:rPr>
      <w:t>4</w:t>
    </w:r>
    <w:r w:rsidR="00481D71" w:rsidRPr="00B87EED">
      <w:rPr>
        <w:rStyle w:val="PageNumber"/>
        <w:sz w:val="22"/>
        <w:szCs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B7" w:rsidRPr="00B24E10" w:rsidRDefault="00373FB7" w:rsidP="00B24E10">
    <w:pPr>
      <w:pStyle w:val="Header"/>
      <w:tabs>
        <w:tab w:val="clear" w:pos="4153"/>
        <w:tab w:val="center" w:pos="4500"/>
      </w:tabs>
      <w:bidi w:val="0"/>
      <w:rPr>
        <w:sz w:val="22"/>
        <w:szCs w:val="22"/>
      </w:rPr>
    </w:pPr>
    <w:r w:rsidRPr="00B24E10">
      <w:rPr>
        <w:sz w:val="22"/>
        <w:szCs w:val="22"/>
      </w:rPr>
      <w:tab/>
      <w:t>A-</w:t>
    </w:r>
    <w:r w:rsidR="00481D71" w:rsidRPr="00B24E10">
      <w:rPr>
        <w:rStyle w:val="PageNumber"/>
        <w:sz w:val="22"/>
        <w:szCs w:val="22"/>
      </w:rPr>
      <w:fldChar w:fldCharType="begin"/>
    </w:r>
    <w:r w:rsidRPr="00B24E10">
      <w:rPr>
        <w:rStyle w:val="PageNumber"/>
        <w:sz w:val="22"/>
        <w:szCs w:val="22"/>
      </w:rPr>
      <w:instrText xml:space="preserve"> PAGE </w:instrText>
    </w:r>
    <w:r w:rsidR="00481D71" w:rsidRPr="00B24E10">
      <w:rPr>
        <w:rStyle w:val="PageNumber"/>
        <w:sz w:val="22"/>
        <w:szCs w:val="22"/>
      </w:rPr>
      <w:fldChar w:fldCharType="separate"/>
    </w:r>
    <w:r w:rsidR="00940168">
      <w:rPr>
        <w:rStyle w:val="PageNumber"/>
        <w:noProof/>
        <w:sz w:val="22"/>
        <w:szCs w:val="22"/>
      </w:rPr>
      <w:t>5</w:t>
    </w:r>
    <w:r w:rsidR="00481D71" w:rsidRPr="00B24E10">
      <w:rPr>
        <w:rStyle w:val="PageNumbe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6A27DC"/>
    <w:lvl w:ilvl="0">
      <w:start w:val="1"/>
      <w:numFmt w:val="chosung"/>
      <w:lvlText w:val=""/>
      <w:lvlJc w:val="center"/>
      <w:pPr>
        <w:tabs>
          <w:tab w:val="num" w:pos="360"/>
        </w:tabs>
        <w:ind w:left="360" w:hanging="360"/>
      </w:pPr>
      <w:rPr>
        <w:rFonts w:ascii="Symbol" w:hAnsi="Symbol" w:hint="default"/>
      </w:rPr>
    </w:lvl>
  </w:abstractNum>
  <w:abstractNum w:abstractNumId="1">
    <w:nsid w:val="167132FD"/>
    <w:multiLevelType w:val="hybridMultilevel"/>
    <w:tmpl w:val="8B1645B2"/>
    <w:lvl w:ilvl="0" w:tplc="BF20C7A6">
      <w:start w:val="1"/>
      <w:numFmt w:val="bullet"/>
      <w:lvlText w:val=""/>
      <w:lvlJc w:val="left"/>
      <w:pPr>
        <w:tabs>
          <w:tab w:val="num" w:pos="990"/>
        </w:tabs>
        <w:ind w:left="990" w:hanging="360"/>
      </w:pPr>
      <w:rPr>
        <w:rFonts w:ascii="Symbol" w:hAnsi="Symbol" w:hint="default"/>
        <w:sz w:val="16"/>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nsid w:val="26391A13"/>
    <w:multiLevelType w:val="hybridMultilevel"/>
    <w:tmpl w:val="C2EC6B6A"/>
    <w:lvl w:ilvl="0" w:tplc="FA74BBB0">
      <w:start w:val="1"/>
      <w:numFmt w:val="decimal"/>
      <w:lvlText w:val="%1-"/>
      <w:lvlJc w:val="left"/>
      <w:pPr>
        <w:tabs>
          <w:tab w:val="num" w:pos="1620"/>
        </w:tabs>
        <w:ind w:left="1620" w:hanging="1260"/>
      </w:pPr>
      <w:rPr>
        <w:rFonts w:ascii="CG Times" w:eastAsia="NSimSun"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273C5"/>
    <w:multiLevelType w:val="singleLevel"/>
    <w:tmpl w:val="1E60B7BC"/>
    <w:lvl w:ilvl="0">
      <w:start w:val="23"/>
      <w:numFmt w:val="chosung"/>
      <w:pStyle w:val="DASH1"/>
      <w:lvlText w:val="—"/>
      <w:lvlJc w:val="left"/>
      <w:pPr>
        <w:tabs>
          <w:tab w:val="num" w:pos="432"/>
        </w:tabs>
        <w:ind w:left="432" w:hanging="432"/>
      </w:pPr>
      <w:rPr>
        <w:rFonts w:hint="default"/>
      </w:rPr>
    </w:lvl>
  </w:abstractNum>
  <w:abstractNum w:abstractNumId="4">
    <w:nsid w:val="3D9544A2"/>
    <w:multiLevelType w:val="singleLevel"/>
    <w:tmpl w:val="3F448CEA"/>
    <w:lvl w:ilvl="0">
      <w:start w:val="1"/>
      <w:numFmt w:val="chosung"/>
      <w:pStyle w:val="BULLET"/>
      <w:lvlText w:val=""/>
      <w:lvlJc w:val="center"/>
      <w:pPr>
        <w:tabs>
          <w:tab w:val="num" w:pos="504"/>
        </w:tabs>
        <w:ind w:left="504" w:hanging="504"/>
      </w:pPr>
      <w:rPr>
        <w:rFonts w:ascii="Monotype Sorts" w:hAnsi="Monotype Sorts" w:hint="default"/>
        <w:bCs w:val="0"/>
        <w:iCs w:val="0"/>
        <w:sz w:val="22"/>
        <w:szCs w:val="22"/>
      </w:rPr>
    </w:lvl>
  </w:abstractNum>
  <w:abstractNum w:abstractNumId="5">
    <w:nsid w:val="3E7D0A9A"/>
    <w:multiLevelType w:val="singleLevel"/>
    <w:tmpl w:val="1CC654CE"/>
    <w:lvl w:ilvl="0">
      <w:start w:val="1"/>
      <w:numFmt w:val="decimal"/>
      <w:pStyle w:val="1-"/>
      <w:lvlText w:val="%1-"/>
      <w:lvlJc w:val="left"/>
      <w:pPr>
        <w:tabs>
          <w:tab w:val="num" w:pos="864"/>
        </w:tabs>
        <w:ind w:left="864" w:hanging="864"/>
      </w:pPr>
    </w:lvl>
  </w:abstractNum>
  <w:abstractNum w:abstractNumId="6">
    <w:nsid w:val="409F5F15"/>
    <w:multiLevelType w:val="singleLevel"/>
    <w:tmpl w:val="B66AAC38"/>
    <w:lvl w:ilvl="0">
      <w:start w:val="1"/>
      <w:numFmt w:val="upperRoman"/>
      <w:pStyle w:val="a"/>
      <w:lvlText w:val="%1)"/>
      <w:lvlJc w:val="left"/>
      <w:pPr>
        <w:tabs>
          <w:tab w:val="num" w:pos="1296"/>
        </w:tabs>
        <w:ind w:left="1296" w:hanging="576"/>
      </w:pPr>
    </w:lvl>
  </w:abstractNum>
  <w:abstractNum w:abstractNumId="7">
    <w:nsid w:val="44F06006"/>
    <w:multiLevelType w:val="hybridMultilevel"/>
    <w:tmpl w:val="1E52A91C"/>
    <w:lvl w:ilvl="0" w:tplc="99A4A45A">
      <w:start w:val="1"/>
      <w:numFmt w:val="decimal"/>
      <w:lvlText w:val="%1-"/>
      <w:lvlJc w:val="left"/>
      <w:pPr>
        <w:tabs>
          <w:tab w:val="num" w:pos="1440"/>
        </w:tabs>
        <w:ind w:left="1440" w:hanging="1440"/>
      </w:pPr>
      <w:rPr>
        <w:rFonts w:cs="Simplified Arabic" w:hint="cs"/>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D65DFC"/>
    <w:multiLevelType w:val="singleLevel"/>
    <w:tmpl w:val="84809374"/>
    <w:lvl w:ilvl="0">
      <w:start w:val="1"/>
      <w:numFmt w:val="chosung"/>
      <w:pStyle w:val="BUL-CIR"/>
      <w:lvlText w:val=""/>
      <w:lvlJc w:val="center"/>
      <w:pPr>
        <w:tabs>
          <w:tab w:val="num" w:pos="360"/>
        </w:tabs>
        <w:ind w:left="360" w:hanging="360"/>
      </w:pPr>
      <w:rPr>
        <w:rFonts w:ascii="Symbol" w:hAnsi="Symbol" w:hint="default"/>
      </w:rPr>
    </w:lvl>
  </w:abstractNum>
  <w:abstractNum w:abstractNumId="9">
    <w:nsid w:val="4A1D6FB7"/>
    <w:multiLevelType w:val="multilevel"/>
    <w:tmpl w:val="8B9C87D2"/>
    <w:lvl w:ilvl="0">
      <w:start w:val="1"/>
      <w:numFmt w:val="decimal"/>
      <w:pStyle w:val="three-levelnum"/>
      <w:lvlText w:val="%1-"/>
      <w:lvlJc w:val="left"/>
      <w:pPr>
        <w:tabs>
          <w:tab w:val="num" w:pos="360"/>
        </w:tabs>
        <w:ind w:left="72" w:hanging="72"/>
      </w:pPr>
      <w:rPr>
        <w:rFonts w:cs="Simplified Arabic" w:hint="default"/>
        <w:bCs/>
        <w:iCs w:val="0"/>
        <w:szCs w:val="22"/>
      </w:rPr>
    </w:lvl>
    <w:lvl w:ilvl="1">
      <w:start w:val="1"/>
      <w:numFmt w:val="decimal"/>
      <w:lvlText w:val="%1-%2"/>
      <w:lvlJc w:val="left"/>
      <w:pPr>
        <w:tabs>
          <w:tab w:val="num" w:pos="360"/>
        </w:tabs>
        <w:ind w:left="72" w:hanging="72"/>
      </w:pPr>
      <w:rPr>
        <w:rFonts w:cs="Simplified Arabic" w:hint="default"/>
        <w:bCs/>
        <w:iCs w:val="0"/>
        <w:szCs w:val="22"/>
      </w:rPr>
    </w:lvl>
    <w:lvl w:ilvl="2">
      <w:start w:val="1"/>
      <w:numFmt w:val="lowerRoman"/>
      <w:lvlText w:val="%3)"/>
      <w:lvlJc w:val="left"/>
      <w:pPr>
        <w:tabs>
          <w:tab w:val="num" w:pos="1584"/>
        </w:tabs>
        <w:ind w:left="1584" w:hanging="432"/>
      </w:pPr>
      <w:rPr>
        <w:rFonts w:cs="Simplified Arabic" w:hint="default"/>
        <w:bCs/>
        <w:iCs w:val="0"/>
        <w:szCs w:val="22"/>
      </w:rPr>
    </w:lvl>
    <w:lvl w:ilvl="3">
      <w:start w:val="1"/>
      <w:numFmt w:val="lowerRoman"/>
      <w:lvlText w:val="%4)"/>
      <w:lvlJc w:val="left"/>
      <w:pPr>
        <w:tabs>
          <w:tab w:val="num" w:pos="1584"/>
        </w:tabs>
        <w:ind w:left="1584" w:hanging="432"/>
      </w:pPr>
      <w:rPr>
        <w:rFonts w:cs="Simplified Arabic" w:hint="default"/>
        <w:bCs/>
        <w:iCs w:val="0"/>
        <w:szCs w:val="22"/>
      </w:rPr>
    </w:lvl>
    <w:lvl w:ilvl="4">
      <w:start w:val="1"/>
      <w:numFmt w:val="decimal"/>
      <w:lvlText w:val="%1.%2.%3.%4.%5"/>
      <w:lvlJc w:val="center"/>
      <w:pPr>
        <w:tabs>
          <w:tab w:val="num" w:pos="1296"/>
        </w:tabs>
        <w:ind w:left="1008" w:hanging="720"/>
      </w:pPr>
    </w:lvl>
    <w:lvl w:ilvl="5">
      <w:start w:val="1"/>
      <w:numFmt w:val="decimal"/>
      <w:lvlText w:val="%1.%2.%3.%4.%5.%6"/>
      <w:lvlJc w:val="center"/>
      <w:pPr>
        <w:tabs>
          <w:tab w:val="num" w:pos="1440"/>
        </w:tabs>
        <w:ind w:left="1152" w:hanging="864"/>
      </w:pPr>
    </w:lvl>
    <w:lvl w:ilvl="6">
      <w:start w:val="1"/>
      <w:numFmt w:val="decimal"/>
      <w:lvlText w:val="%1.%2.%3.%4.%5.%6.%7"/>
      <w:lvlJc w:val="center"/>
      <w:pPr>
        <w:tabs>
          <w:tab w:val="num" w:pos="1584"/>
        </w:tabs>
        <w:ind w:left="1296" w:hanging="1008"/>
      </w:pPr>
    </w:lvl>
    <w:lvl w:ilvl="7">
      <w:start w:val="1"/>
      <w:numFmt w:val="decimal"/>
      <w:lvlText w:val="%1.%2.%3.%4.%5.%6.%7.%8"/>
      <w:lvlJc w:val="center"/>
      <w:pPr>
        <w:tabs>
          <w:tab w:val="num" w:pos="1728"/>
        </w:tabs>
        <w:ind w:left="1440" w:hanging="1152"/>
      </w:pPr>
    </w:lvl>
    <w:lvl w:ilvl="8">
      <w:start w:val="1"/>
      <w:numFmt w:val="decimal"/>
      <w:lvlText w:val="%1.%2.%3.%4.%5.%6.%7.%8.%9"/>
      <w:lvlJc w:val="center"/>
      <w:pPr>
        <w:tabs>
          <w:tab w:val="num" w:pos="1872"/>
        </w:tabs>
        <w:ind w:left="1584" w:hanging="1296"/>
      </w:pPr>
    </w:lvl>
  </w:abstractNum>
  <w:abstractNum w:abstractNumId="10">
    <w:nsid w:val="4CE078C7"/>
    <w:multiLevelType w:val="multilevel"/>
    <w:tmpl w:val="0A723CEC"/>
    <w:lvl w:ilvl="0">
      <w:start w:val="1"/>
      <w:numFmt w:val="decimal"/>
      <w:pStyle w:val="multi-level-num"/>
      <w:lvlText w:val="%1-"/>
      <w:lvlJc w:val="left"/>
      <w:pPr>
        <w:tabs>
          <w:tab w:val="num" w:pos="360"/>
        </w:tabs>
        <w:ind w:left="72" w:hanging="72"/>
      </w:pPr>
      <w:rPr>
        <w:rFonts w:cs="Simplified Arabic" w:hint="default"/>
        <w:bCs w:val="0"/>
        <w:iCs w:val="0"/>
        <w:szCs w:val="24"/>
      </w:rPr>
    </w:lvl>
    <w:lvl w:ilvl="1">
      <w:start w:val="1"/>
      <w:numFmt w:val="decimal"/>
      <w:lvlText w:val="%1-%2"/>
      <w:lvlJc w:val="left"/>
      <w:pPr>
        <w:tabs>
          <w:tab w:val="num" w:pos="720"/>
        </w:tabs>
        <w:ind w:left="72" w:hanging="72"/>
      </w:pPr>
      <w:rPr>
        <w:rFonts w:cs="Simplified Arabic" w:hint="default"/>
        <w:b/>
        <w:bCs w:val="0"/>
        <w:i w:val="0"/>
        <w:iCs w:val="0"/>
        <w:szCs w:val="24"/>
      </w:rPr>
    </w:lvl>
    <w:lvl w:ilvl="2">
      <w:start w:val="1"/>
      <w:numFmt w:val="decimal"/>
      <w:lvlText w:val="%1-%2-%3"/>
      <w:lvlJc w:val="left"/>
      <w:pPr>
        <w:tabs>
          <w:tab w:val="num" w:pos="720"/>
        </w:tabs>
        <w:ind w:left="72" w:hanging="72"/>
      </w:pPr>
      <w:rPr>
        <w:rFonts w:cs="Simplified Arabic" w:hint="default"/>
        <w:bCs w:val="0"/>
        <w:iCs w:val="0"/>
        <w:szCs w:val="24"/>
      </w:rPr>
    </w:lvl>
    <w:lvl w:ilvl="3">
      <w:start w:val="1"/>
      <w:numFmt w:val="lowerRoman"/>
      <w:lvlText w:val="%4)"/>
      <w:lvlJc w:val="left"/>
      <w:pPr>
        <w:tabs>
          <w:tab w:val="num" w:pos="1584"/>
        </w:tabs>
        <w:ind w:left="1584" w:hanging="432"/>
      </w:pPr>
      <w:rPr>
        <w:rFonts w:cs="Simplified Arabic" w:hint="default"/>
        <w:bCs w:val="0"/>
        <w:iCs w:val="0"/>
        <w:szCs w:val="24"/>
      </w:rPr>
    </w:lvl>
    <w:lvl w:ilvl="4">
      <w:start w:val="1"/>
      <w:numFmt w:val="decimal"/>
      <w:lvlText w:val="%1.%2.%3.%4.%5"/>
      <w:lvlJc w:val="center"/>
      <w:pPr>
        <w:tabs>
          <w:tab w:val="num" w:pos="1296"/>
        </w:tabs>
        <w:ind w:left="1008" w:hanging="720"/>
      </w:pPr>
    </w:lvl>
    <w:lvl w:ilvl="5">
      <w:start w:val="1"/>
      <w:numFmt w:val="decimal"/>
      <w:lvlText w:val="%1.%2.%3.%4.%5.%6"/>
      <w:lvlJc w:val="center"/>
      <w:pPr>
        <w:tabs>
          <w:tab w:val="num" w:pos="1440"/>
        </w:tabs>
        <w:ind w:left="1152" w:hanging="864"/>
      </w:pPr>
    </w:lvl>
    <w:lvl w:ilvl="6">
      <w:start w:val="1"/>
      <w:numFmt w:val="decimal"/>
      <w:lvlText w:val="%1.%2.%3.%4.%5.%6.%7"/>
      <w:lvlJc w:val="center"/>
      <w:pPr>
        <w:tabs>
          <w:tab w:val="num" w:pos="1584"/>
        </w:tabs>
        <w:ind w:left="1296" w:hanging="1008"/>
      </w:pPr>
    </w:lvl>
    <w:lvl w:ilvl="7">
      <w:start w:val="1"/>
      <w:numFmt w:val="decimal"/>
      <w:lvlText w:val="%1.%2.%3.%4.%5.%6.%7.%8"/>
      <w:lvlJc w:val="center"/>
      <w:pPr>
        <w:tabs>
          <w:tab w:val="num" w:pos="1728"/>
        </w:tabs>
        <w:ind w:left="1440" w:hanging="1152"/>
      </w:pPr>
    </w:lvl>
    <w:lvl w:ilvl="8">
      <w:start w:val="1"/>
      <w:numFmt w:val="decimal"/>
      <w:lvlText w:val="%1.%2.%3.%4.%5.%6.%7.%8.%9"/>
      <w:lvlJc w:val="center"/>
      <w:pPr>
        <w:tabs>
          <w:tab w:val="num" w:pos="1872"/>
        </w:tabs>
        <w:ind w:left="1584" w:hanging="1296"/>
      </w:pPr>
    </w:lvl>
  </w:abstractNum>
  <w:abstractNum w:abstractNumId="11">
    <w:nsid w:val="4ED17FB0"/>
    <w:multiLevelType w:val="hybridMultilevel"/>
    <w:tmpl w:val="7D385046"/>
    <w:lvl w:ilvl="0" w:tplc="909AE638">
      <w:start w:val="1"/>
      <w:numFmt w:val="decimal"/>
      <w:lvlText w:val="%1-"/>
      <w:lvlJc w:val="left"/>
      <w:pPr>
        <w:tabs>
          <w:tab w:val="num" w:pos="1620"/>
        </w:tabs>
        <w:ind w:left="1620" w:hanging="12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2C02B5"/>
    <w:multiLevelType w:val="singleLevel"/>
    <w:tmpl w:val="EE26C434"/>
    <w:lvl w:ilvl="0">
      <w:start w:val="1"/>
      <w:numFmt w:val="chosung"/>
      <w:pStyle w:val="BUL-BOX"/>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13">
    <w:nsid w:val="514879A8"/>
    <w:multiLevelType w:val="multilevel"/>
    <w:tmpl w:val="CCDC9AA2"/>
    <w:lvl w:ilvl="0">
      <w:start w:val="8"/>
      <w:numFmt w:val="decimal"/>
      <w:lvlText w:val="%1"/>
      <w:lvlJc w:val="left"/>
      <w:pPr>
        <w:tabs>
          <w:tab w:val="num" w:pos="1440"/>
        </w:tabs>
        <w:ind w:right="1440" w:hanging="1440"/>
      </w:pPr>
      <w:rPr>
        <w:rFonts w:hint="default"/>
      </w:rPr>
    </w:lvl>
    <w:lvl w:ilvl="1">
      <w:start w:val="2"/>
      <w:numFmt w:val="decimal"/>
      <w:lvlText w:val="%1-%2"/>
      <w:lvlJc w:val="left"/>
      <w:pPr>
        <w:tabs>
          <w:tab w:val="num" w:pos="1440"/>
        </w:tabs>
        <w:ind w:right="1440" w:hanging="1440"/>
      </w:pPr>
      <w:rPr>
        <w:rFonts w:hint="default"/>
      </w:rPr>
    </w:lvl>
    <w:lvl w:ilvl="2">
      <w:start w:val="1"/>
      <w:numFmt w:val="decimal"/>
      <w:lvlText w:val="%1-%2.%3"/>
      <w:lvlJc w:val="left"/>
      <w:pPr>
        <w:tabs>
          <w:tab w:val="num" w:pos="1440"/>
        </w:tabs>
        <w:ind w:right="1440" w:hanging="1440"/>
      </w:pPr>
      <w:rPr>
        <w:rFonts w:hint="default"/>
      </w:rPr>
    </w:lvl>
    <w:lvl w:ilvl="3">
      <w:start w:val="1"/>
      <w:numFmt w:val="decimal"/>
      <w:lvlText w:val="%1-%2.%3.%4"/>
      <w:lvlJc w:val="left"/>
      <w:pPr>
        <w:tabs>
          <w:tab w:val="num" w:pos="1440"/>
        </w:tabs>
        <w:ind w:right="1440" w:hanging="1440"/>
      </w:pPr>
      <w:rPr>
        <w:rFonts w:hint="default"/>
      </w:rPr>
    </w:lvl>
    <w:lvl w:ilvl="4">
      <w:start w:val="1"/>
      <w:numFmt w:val="decimal"/>
      <w:lvlText w:val="%1-%2.%3.%4.%5"/>
      <w:lvlJc w:val="left"/>
      <w:pPr>
        <w:tabs>
          <w:tab w:val="num" w:pos="1440"/>
        </w:tabs>
        <w:ind w:right="1440" w:hanging="1440"/>
      </w:pPr>
      <w:rPr>
        <w:rFonts w:hint="default"/>
      </w:rPr>
    </w:lvl>
    <w:lvl w:ilvl="5">
      <w:start w:val="1"/>
      <w:numFmt w:val="decimal"/>
      <w:lvlText w:val="%1-%2.%3.%4.%5.%6"/>
      <w:lvlJc w:val="left"/>
      <w:pPr>
        <w:tabs>
          <w:tab w:val="num" w:pos="1440"/>
        </w:tabs>
        <w:ind w:right="1440" w:hanging="1440"/>
      </w:pPr>
      <w:rPr>
        <w:rFonts w:hint="default"/>
      </w:rPr>
    </w:lvl>
    <w:lvl w:ilvl="6">
      <w:start w:val="1"/>
      <w:numFmt w:val="decimal"/>
      <w:lvlText w:val="%1-%2.%3.%4.%5.%6.%7"/>
      <w:lvlJc w:val="left"/>
      <w:pPr>
        <w:tabs>
          <w:tab w:val="num" w:pos="1440"/>
        </w:tabs>
        <w:ind w:right="1440" w:hanging="1440"/>
      </w:pPr>
      <w:rPr>
        <w:rFonts w:hint="default"/>
      </w:rPr>
    </w:lvl>
    <w:lvl w:ilvl="7">
      <w:start w:val="1"/>
      <w:numFmt w:val="decimal"/>
      <w:lvlText w:val="%1-%2.%3.%4.%5.%6.%7.%8"/>
      <w:lvlJc w:val="left"/>
      <w:pPr>
        <w:tabs>
          <w:tab w:val="num" w:pos="1440"/>
        </w:tabs>
        <w:ind w:right="1440" w:hanging="1440"/>
      </w:pPr>
      <w:rPr>
        <w:rFonts w:hint="default"/>
      </w:rPr>
    </w:lvl>
    <w:lvl w:ilvl="8">
      <w:start w:val="1"/>
      <w:numFmt w:val="decimal"/>
      <w:lvlText w:val="%1-%2.%3.%4.%5.%6.%7.%8.%9"/>
      <w:lvlJc w:val="left"/>
      <w:pPr>
        <w:tabs>
          <w:tab w:val="num" w:pos="1800"/>
        </w:tabs>
        <w:ind w:right="1800" w:hanging="1800"/>
      </w:pPr>
      <w:rPr>
        <w:rFonts w:hint="default"/>
      </w:rPr>
    </w:lvl>
  </w:abstractNum>
  <w:abstractNum w:abstractNumId="14">
    <w:nsid w:val="5A497733"/>
    <w:multiLevelType w:val="hybridMultilevel"/>
    <w:tmpl w:val="1C58A704"/>
    <w:lvl w:ilvl="0" w:tplc="9072F9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C712BA"/>
    <w:multiLevelType w:val="singleLevel"/>
    <w:tmpl w:val="83A00AB4"/>
    <w:lvl w:ilvl="0">
      <w:start w:val="1"/>
      <w:numFmt w:val="chosung"/>
      <w:pStyle w:val="ListBullet"/>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16">
    <w:nsid w:val="731B3333"/>
    <w:multiLevelType w:val="singleLevel"/>
    <w:tmpl w:val="887C9F20"/>
    <w:lvl w:ilvl="0">
      <w:start w:val="1"/>
      <w:numFmt w:val="chosung"/>
      <w:pStyle w:val="dash"/>
      <w:lvlText w:val=""/>
      <w:lvlJc w:val="center"/>
      <w:pPr>
        <w:tabs>
          <w:tab w:val="num" w:pos="504"/>
        </w:tabs>
        <w:ind w:left="504" w:hanging="504"/>
      </w:pPr>
      <w:rPr>
        <w:rFonts w:ascii="Monotype Sorts" w:hAnsi="Monotype Sorts" w:hint="default"/>
      </w:rPr>
    </w:lvl>
  </w:abstractNum>
  <w:abstractNum w:abstractNumId="17">
    <w:nsid w:val="7DFE5E0D"/>
    <w:multiLevelType w:val="hybridMultilevel"/>
    <w:tmpl w:val="D1C0521A"/>
    <w:lvl w:ilvl="0" w:tplc="FAFAFA0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2"/>
  </w:num>
  <w:num w:numId="4">
    <w:abstractNumId w:val="8"/>
  </w:num>
  <w:num w:numId="5">
    <w:abstractNumId w:val="4"/>
  </w:num>
  <w:num w:numId="6">
    <w:abstractNumId w:val="16"/>
  </w:num>
  <w:num w:numId="7">
    <w:abstractNumId w:val="3"/>
  </w:num>
  <w:num w:numId="8">
    <w:abstractNumId w:val="0"/>
  </w:num>
  <w:num w:numId="9">
    <w:abstractNumId w:val="15"/>
  </w:num>
  <w:num w:numId="10">
    <w:abstractNumId w:val="10"/>
  </w:num>
  <w:num w:numId="11">
    <w:abstractNumId w:val="9"/>
  </w:num>
  <w:num w:numId="12">
    <w:abstractNumId w:val="5"/>
  </w:num>
  <w:num w:numId="13">
    <w:abstractNumId w:val="6"/>
  </w:num>
  <w:num w:numId="14">
    <w:abstractNumId w:val="13"/>
  </w:num>
  <w:num w:numId="15">
    <w:abstractNumId w:val="14"/>
  </w:num>
  <w:num w:numId="16">
    <w:abstractNumId w:val="10"/>
  </w:num>
  <w:num w:numId="17">
    <w:abstractNumId w:val="10"/>
  </w:num>
  <w:num w:numId="18">
    <w:abstractNumId w:val="7"/>
  </w:num>
  <w:num w:numId="19">
    <w:abstractNumId w:val="11"/>
  </w:num>
  <w:num w:numId="20">
    <w:abstractNumId w:val="17"/>
  </w:num>
  <w:num w:numId="21">
    <w:abstractNumId w:val="2"/>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001"/>
  <w:defaultTabStop w:val="720"/>
  <w:evenAndOddHeader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numFmt w:val="lowerLetter"/>
    <w:endnote w:id="-1"/>
    <w:endnote w:id="0"/>
  </w:endnotePr>
  <w:compat/>
  <w:rsids>
    <w:rsidRoot w:val="00436B84"/>
    <w:rsid w:val="00002048"/>
    <w:rsid w:val="000154B7"/>
    <w:rsid w:val="000176D8"/>
    <w:rsid w:val="00032EFF"/>
    <w:rsid w:val="00034080"/>
    <w:rsid w:val="00047594"/>
    <w:rsid w:val="00053DA1"/>
    <w:rsid w:val="00070F5D"/>
    <w:rsid w:val="00086ADF"/>
    <w:rsid w:val="00087FC0"/>
    <w:rsid w:val="00091236"/>
    <w:rsid w:val="000A16CD"/>
    <w:rsid w:val="000A4385"/>
    <w:rsid w:val="000B074C"/>
    <w:rsid w:val="000D1492"/>
    <w:rsid w:val="000E2400"/>
    <w:rsid w:val="000E47D2"/>
    <w:rsid w:val="000F5D8E"/>
    <w:rsid w:val="001022CF"/>
    <w:rsid w:val="00106CF8"/>
    <w:rsid w:val="00111BFC"/>
    <w:rsid w:val="00114920"/>
    <w:rsid w:val="001167C4"/>
    <w:rsid w:val="00126A55"/>
    <w:rsid w:val="00135905"/>
    <w:rsid w:val="00145AF7"/>
    <w:rsid w:val="001611FB"/>
    <w:rsid w:val="00175475"/>
    <w:rsid w:val="001933DF"/>
    <w:rsid w:val="001A089E"/>
    <w:rsid w:val="001A2171"/>
    <w:rsid w:val="001A33D6"/>
    <w:rsid w:val="001A4C2F"/>
    <w:rsid w:val="001B1CC1"/>
    <w:rsid w:val="001C0BBE"/>
    <w:rsid w:val="001C480F"/>
    <w:rsid w:val="001C691D"/>
    <w:rsid w:val="001C7494"/>
    <w:rsid w:val="001D6681"/>
    <w:rsid w:val="001E4728"/>
    <w:rsid w:val="001F78B2"/>
    <w:rsid w:val="002018E9"/>
    <w:rsid w:val="002128F9"/>
    <w:rsid w:val="002270A6"/>
    <w:rsid w:val="00235793"/>
    <w:rsid w:val="002378CB"/>
    <w:rsid w:val="00240036"/>
    <w:rsid w:val="0025148C"/>
    <w:rsid w:val="002517DB"/>
    <w:rsid w:val="0025792A"/>
    <w:rsid w:val="002659DF"/>
    <w:rsid w:val="00297BA4"/>
    <w:rsid w:val="002B2E43"/>
    <w:rsid w:val="002C1B10"/>
    <w:rsid w:val="002C26DC"/>
    <w:rsid w:val="002D1342"/>
    <w:rsid w:val="002D3939"/>
    <w:rsid w:val="002F4F01"/>
    <w:rsid w:val="0030253D"/>
    <w:rsid w:val="00315621"/>
    <w:rsid w:val="00315FC3"/>
    <w:rsid w:val="00327892"/>
    <w:rsid w:val="00361770"/>
    <w:rsid w:val="00371744"/>
    <w:rsid w:val="00373FB7"/>
    <w:rsid w:val="003807B2"/>
    <w:rsid w:val="003A72EC"/>
    <w:rsid w:val="003A7A43"/>
    <w:rsid w:val="003B1197"/>
    <w:rsid w:val="003C00CA"/>
    <w:rsid w:val="003C2039"/>
    <w:rsid w:val="003E2DDF"/>
    <w:rsid w:val="003E4A9E"/>
    <w:rsid w:val="003E7EEA"/>
    <w:rsid w:val="00402941"/>
    <w:rsid w:val="0041590B"/>
    <w:rsid w:val="00420657"/>
    <w:rsid w:val="0042164C"/>
    <w:rsid w:val="00423266"/>
    <w:rsid w:val="004254FD"/>
    <w:rsid w:val="00426A11"/>
    <w:rsid w:val="00434A04"/>
    <w:rsid w:val="00436B84"/>
    <w:rsid w:val="00440458"/>
    <w:rsid w:val="00443CC0"/>
    <w:rsid w:val="00452EB5"/>
    <w:rsid w:val="00454E90"/>
    <w:rsid w:val="00465E07"/>
    <w:rsid w:val="004663EB"/>
    <w:rsid w:val="00470218"/>
    <w:rsid w:val="0047758C"/>
    <w:rsid w:val="00481D71"/>
    <w:rsid w:val="0048669F"/>
    <w:rsid w:val="00486AE6"/>
    <w:rsid w:val="004A07AD"/>
    <w:rsid w:val="004A0BE3"/>
    <w:rsid w:val="004A1BD2"/>
    <w:rsid w:val="004A3341"/>
    <w:rsid w:val="004A3427"/>
    <w:rsid w:val="004A76C4"/>
    <w:rsid w:val="004B084D"/>
    <w:rsid w:val="004C70F8"/>
    <w:rsid w:val="004D1242"/>
    <w:rsid w:val="004D5712"/>
    <w:rsid w:val="004D6613"/>
    <w:rsid w:val="004E026D"/>
    <w:rsid w:val="004E0373"/>
    <w:rsid w:val="004E468D"/>
    <w:rsid w:val="00511D5B"/>
    <w:rsid w:val="00512CBC"/>
    <w:rsid w:val="00525C0A"/>
    <w:rsid w:val="0052605E"/>
    <w:rsid w:val="005342D6"/>
    <w:rsid w:val="00542619"/>
    <w:rsid w:val="005444A3"/>
    <w:rsid w:val="0055258A"/>
    <w:rsid w:val="005607EF"/>
    <w:rsid w:val="00576D01"/>
    <w:rsid w:val="00580668"/>
    <w:rsid w:val="00590384"/>
    <w:rsid w:val="00594FA0"/>
    <w:rsid w:val="0059525A"/>
    <w:rsid w:val="00595FD8"/>
    <w:rsid w:val="005B119F"/>
    <w:rsid w:val="005B2A73"/>
    <w:rsid w:val="005C1916"/>
    <w:rsid w:val="005D1124"/>
    <w:rsid w:val="005D15F4"/>
    <w:rsid w:val="005D6A4B"/>
    <w:rsid w:val="005E097C"/>
    <w:rsid w:val="005E2D90"/>
    <w:rsid w:val="005F005B"/>
    <w:rsid w:val="00602B65"/>
    <w:rsid w:val="006039C9"/>
    <w:rsid w:val="006102B4"/>
    <w:rsid w:val="00611F80"/>
    <w:rsid w:val="0061429C"/>
    <w:rsid w:val="00614CEE"/>
    <w:rsid w:val="00625CB1"/>
    <w:rsid w:val="006332FA"/>
    <w:rsid w:val="0063598C"/>
    <w:rsid w:val="00641882"/>
    <w:rsid w:val="00645309"/>
    <w:rsid w:val="00645769"/>
    <w:rsid w:val="00646812"/>
    <w:rsid w:val="006501F9"/>
    <w:rsid w:val="00650BDE"/>
    <w:rsid w:val="00655758"/>
    <w:rsid w:val="0065727F"/>
    <w:rsid w:val="00660629"/>
    <w:rsid w:val="00660DFC"/>
    <w:rsid w:val="006753A1"/>
    <w:rsid w:val="006811A8"/>
    <w:rsid w:val="00686CBA"/>
    <w:rsid w:val="00687520"/>
    <w:rsid w:val="006B4C3D"/>
    <w:rsid w:val="006C2DB4"/>
    <w:rsid w:val="006C514C"/>
    <w:rsid w:val="006C6572"/>
    <w:rsid w:val="006D2A64"/>
    <w:rsid w:val="006D6E1E"/>
    <w:rsid w:val="006E62AD"/>
    <w:rsid w:val="006F7BA7"/>
    <w:rsid w:val="00705267"/>
    <w:rsid w:val="007106DE"/>
    <w:rsid w:val="007123D0"/>
    <w:rsid w:val="00715B44"/>
    <w:rsid w:val="00715EC3"/>
    <w:rsid w:val="007359A0"/>
    <w:rsid w:val="00735EB7"/>
    <w:rsid w:val="007400BD"/>
    <w:rsid w:val="007441EE"/>
    <w:rsid w:val="00746A28"/>
    <w:rsid w:val="00753FB9"/>
    <w:rsid w:val="007557B9"/>
    <w:rsid w:val="00760D3B"/>
    <w:rsid w:val="007675B7"/>
    <w:rsid w:val="00767C43"/>
    <w:rsid w:val="00773F58"/>
    <w:rsid w:val="00774CB5"/>
    <w:rsid w:val="00785FAC"/>
    <w:rsid w:val="007879A2"/>
    <w:rsid w:val="007B46C2"/>
    <w:rsid w:val="007D57E3"/>
    <w:rsid w:val="00800AC3"/>
    <w:rsid w:val="00812D87"/>
    <w:rsid w:val="0081312F"/>
    <w:rsid w:val="00820824"/>
    <w:rsid w:val="008238FE"/>
    <w:rsid w:val="00836F08"/>
    <w:rsid w:val="00842354"/>
    <w:rsid w:val="008505B8"/>
    <w:rsid w:val="00854482"/>
    <w:rsid w:val="008549EB"/>
    <w:rsid w:val="00862A93"/>
    <w:rsid w:val="00870CC4"/>
    <w:rsid w:val="00886199"/>
    <w:rsid w:val="00892B63"/>
    <w:rsid w:val="0089571C"/>
    <w:rsid w:val="00896172"/>
    <w:rsid w:val="008A0527"/>
    <w:rsid w:val="008A3797"/>
    <w:rsid w:val="008B4BCD"/>
    <w:rsid w:val="008B63E4"/>
    <w:rsid w:val="008C0AF1"/>
    <w:rsid w:val="008C40BA"/>
    <w:rsid w:val="008D318E"/>
    <w:rsid w:val="008D7A9E"/>
    <w:rsid w:val="008D7B46"/>
    <w:rsid w:val="008E7139"/>
    <w:rsid w:val="008E7314"/>
    <w:rsid w:val="008F0A61"/>
    <w:rsid w:val="008F1679"/>
    <w:rsid w:val="008F2E6F"/>
    <w:rsid w:val="0090258A"/>
    <w:rsid w:val="0090777C"/>
    <w:rsid w:val="00912BF7"/>
    <w:rsid w:val="00916097"/>
    <w:rsid w:val="009244EF"/>
    <w:rsid w:val="009270BE"/>
    <w:rsid w:val="00940168"/>
    <w:rsid w:val="009560EC"/>
    <w:rsid w:val="00960290"/>
    <w:rsid w:val="00974F76"/>
    <w:rsid w:val="00984B69"/>
    <w:rsid w:val="00985B6C"/>
    <w:rsid w:val="0099764C"/>
    <w:rsid w:val="00997FE8"/>
    <w:rsid w:val="009A2291"/>
    <w:rsid w:val="009E41D1"/>
    <w:rsid w:val="009F4809"/>
    <w:rsid w:val="00A0139B"/>
    <w:rsid w:val="00A019E7"/>
    <w:rsid w:val="00A1069E"/>
    <w:rsid w:val="00A11151"/>
    <w:rsid w:val="00A14009"/>
    <w:rsid w:val="00A255D9"/>
    <w:rsid w:val="00A25A82"/>
    <w:rsid w:val="00A313AC"/>
    <w:rsid w:val="00A35669"/>
    <w:rsid w:val="00A3664B"/>
    <w:rsid w:val="00A367A7"/>
    <w:rsid w:val="00A42CA2"/>
    <w:rsid w:val="00A47662"/>
    <w:rsid w:val="00A50CA6"/>
    <w:rsid w:val="00A53094"/>
    <w:rsid w:val="00A55345"/>
    <w:rsid w:val="00A71599"/>
    <w:rsid w:val="00A75F14"/>
    <w:rsid w:val="00A83C7B"/>
    <w:rsid w:val="00A868ED"/>
    <w:rsid w:val="00A9224A"/>
    <w:rsid w:val="00A95B9D"/>
    <w:rsid w:val="00A96717"/>
    <w:rsid w:val="00A97087"/>
    <w:rsid w:val="00A97121"/>
    <w:rsid w:val="00A971A4"/>
    <w:rsid w:val="00AA7345"/>
    <w:rsid w:val="00AB0080"/>
    <w:rsid w:val="00AB7292"/>
    <w:rsid w:val="00AC615F"/>
    <w:rsid w:val="00AC7039"/>
    <w:rsid w:val="00AC70DB"/>
    <w:rsid w:val="00AC794E"/>
    <w:rsid w:val="00AD1578"/>
    <w:rsid w:val="00AE07E0"/>
    <w:rsid w:val="00B038EA"/>
    <w:rsid w:val="00B05785"/>
    <w:rsid w:val="00B11AB4"/>
    <w:rsid w:val="00B24E10"/>
    <w:rsid w:val="00B316AC"/>
    <w:rsid w:val="00B35056"/>
    <w:rsid w:val="00B40171"/>
    <w:rsid w:val="00B410C2"/>
    <w:rsid w:val="00B569B1"/>
    <w:rsid w:val="00B57519"/>
    <w:rsid w:val="00B63D59"/>
    <w:rsid w:val="00B64A45"/>
    <w:rsid w:val="00B77B4A"/>
    <w:rsid w:val="00B82668"/>
    <w:rsid w:val="00B82926"/>
    <w:rsid w:val="00B87EED"/>
    <w:rsid w:val="00BA55EF"/>
    <w:rsid w:val="00BB4B9F"/>
    <w:rsid w:val="00BC00D3"/>
    <w:rsid w:val="00BC35F3"/>
    <w:rsid w:val="00BD3A40"/>
    <w:rsid w:val="00BD5695"/>
    <w:rsid w:val="00BE25F5"/>
    <w:rsid w:val="00BF09EA"/>
    <w:rsid w:val="00BF44A9"/>
    <w:rsid w:val="00C03128"/>
    <w:rsid w:val="00C040E1"/>
    <w:rsid w:val="00C05169"/>
    <w:rsid w:val="00C14204"/>
    <w:rsid w:val="00C15592"/>
    <w:rsid w:val="00C16A8F"/>
    <w:rsid w:val="00C21039"/>
    <w:rsid w:val="00C322A7"/>
    <w:rsid w:val="00C42074"/>
    <w:rsid w:val="00C50BA0"/>
    <w:rsid w:val="00C63C39"/>
    <w:rsid w:val="00C72BDC"/>
    <w:rsid w:val="00C76538"/>
    <w:rsid w:val="00C83ED2"/>
    <w:rsid w:val="00C85E1A"/>
    <w:rsid w:val="00C95306"/>
    <w:rsid w:val="00CA05D2"/>
    <w:rsid w:val="00CA2FB7"/>
    <w:rsid w:val="00CA461A"/>
    <w:rsid w:val="00CA4813"/>
    <w:rsid w:val="00CA69F8"/>
    <w:rsid w:val="00CD4B25"/>
    <w:rsid w:val="00CD4F0C"/>
    <w:rsid w:val="00CD6414"/>
    <w:rsid w:val="00CF6C78"/>
    <w:rsid w:val="00CF7530"/>
    <w:rsid w:val="00D138B8"/>
    <w:rsid w:val="00D143B4"/>
    <w:rsid w:val="00D45850"/>
    <w:rsid w:val="00D561F0"/>
    <w:rsid w:val="00D576C5"/>
    <w:rsid w:val="00D7602A"/>
    <w:rsid w:val="00D8069F"/>
    <w:rsid w:val="00D82EF3"/>
    <w:rsid w:val="00D876E3"/>
    <w:rsid w:val="00DB3995"/>
    <w:rsid w:val="00DC3BC6"/>
    <w:rsid w:val="00DD27DF"/>
    <w:rsid w:val="00DD3A2D"/>
    <w:rsid w:val="00DE21BF"/>
    <w:rsid w:val="00DF39D9"/>
    <w:rsid w:val="00E12D35"/>
    <w:rsid w:val="00E16AFD"/>
    <w:rsid w:val="00E2094C"/>
    <w:rsid w:val="00E4068C"/>
    <w:rsid w:val="00E435E4"/>
    <w:rsid w:val="00E55180"/>
    <w:rsid w:val="00E65603"/>
    <w:rsid w:val="00E71586"/>
    <w:rsid w:val="00E8177C"/>
    <w:rsid w:val="00E83394"/>
    <w:rsid w:val="00E8382E"/>
    <w:rsid w:val="00E857D8"/>
    <w:rsid w:val="00E93554"/>
    <w:rsid w:val="00E96D1E"/>
    <w:rsid w:val="00EC3AFE"/>
    <w:rsid w:val="00ED2061"/>
    <w:rsid w:val="00ED3010"/>
    <w:rsid w:val="00ED5A2A"/>
    <w:rsid w:val="00ED740C"/>
    <w:rsid w:val="00EE50E5"/>
    <w:rsid w:val="00F0721E"/>
    <w:rsid w:val="00F129ED"/>
    <w:rsid w:val="00F248A1"/>
    <w:rsid w:val="00F26D01"/>
    <w:rsid w:val="00F36C27"/>
    <w:rsid w:val="00F44918"/>
    <w:rsid w:val="00F47535"/>
    <w:rsid w:val="00F863DB"/>
    <w:rsid w:val="00F92B6C"/>
    <w:rsid w:val="00F95121"/>
    <w:rsid w:val="00F9534C"/>
    <w:rsid w:val="00FA5810"/>
    <w:rsid w:val="00FB53F9"/>
    <w:rsid w:val="00FE62B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FE8"/>
    <w:pPr>
      <w:bidi/>
      <w:spacing w:line="216" w:lineRule="auto"/>
      <w:jc w:val="lowKashida"/>
    </w:pPr>
    <w:rPr>
      <w:rFonts w:eastAsia="NSimSun" w:cs="Simplified Arabic"/>
      <w:kern w:val="2"/>
      <w:szCs w:val="24"/>
      <w:lang w:val="en-US" w:eastAsia="en-US"/>
    </w:rPr>
  </w:style>
  <w:style w:type="paragraph" w:styleId="Heading1">
    <w:name w:val="heading 1"/>
    <w:basedOn w:val="Normal"/>
    <w:next w:val="Normal"/>
    <w:qFormat/>
    <w:rsid w:val="004A0BE3"/>
    <w:pPr>
      <w:keepNext/>
      <w:tabs>
        <w:tab w:val="left" w:pos="1152"/>
      </w:tabs>
      <w:spacing w:after="240"/>
      <w:jc w:val="center"/>
      <w:outlineLvl w:val="0"/>
    </w:pPr>
    <w:rPr>
      <w:b/>
      <w:bCs/>
      <w:sz w:val="32"/>
      <w:szCs w:val="40"/>
    </w:rPr>
  </w:style>
  <w:style w:type="paragraph" w:styleId="Heading2">
    <w:name w:val="heading 2"/>
    <w:basedOn w:val="Normal"/>
    <w:next w:val="Normal"/>
    <w:qFormat/>
    <w:rsid w:val="004A0BE3"/>
    <w:pPr>
      <w:keepNext/>
      <w:spacing w:before="360" w:after="120"/>
      <w:jc w:val="center"/>
      <w:outlineLvl w:val="1"/>
    </w:pPr>
    <w:rPr>
      <w:b/>
      <w:bCs/>
      <w:sz w:val="24"/>
      <w:szCs w:val="28"/>
    </w:rPr>
  </w:style>
  <w:style w:type="paragraph" w:styleId="Heading3">
    <w:name w:val="heading 3"/>
    <w:basedOn w:val="Normal"/>
    <w:next w:val="Normal"/>
    <w:qFormat/>
    <w:rsid w:val="004A0BE3"/>
    <w:pPr>
      <w:keepNext/>
      <w:spacing w:before="240"/>
      <w:jc w:val="center"/>
      <w:outlineLvl w:val="2"/>
    </w:pPr>
    <w:rPr>
      <w:rFonts w:ascii="CG Times Bold" w:hAnsi="CG Times Bold"/>
      <w:b/>
      <w:bCs/>
    </w:rPr>
  </w:style>
  <w:style w:type="paragraph" w:styleId="Heading4">
    <w:name w:val="heading 4"/>
    <w:basedOn w:val="Normal"/>
    <w:next w:val="Normal"/>
    <w:qFormat/>
    <w:rsid w:val="004A0BE3"/>
    <w:pPr>
      <w:keepNext/>
      <w:spacing w:before="240" w:after="120"/>
      <w:jc w:val="left"/>
      <w:outlineLvl w:val="3"/>
    </w:pPr>
    <w:rPr>
      <w:rFonts w:ascii="CG Times Bold" w:hAnsi="CG Times Bold"/>
      <w:b/>
      <w:bCs/>
      <w:sz w:val="24"/>
      <w:szCs w:val="26"/>
    </w:rPr>
  </w:style>
  <w:style w:type="paragraph" w:styleId="Heading5">
    <w:name w:val="heading 5"/>
    <w:basedOn w:val="Normal"/>
    <w:next w:val="Normal"/>
    <w:qFormat/>
    <w:rsid w:val="004A0BE3"/>
    <w:pPr>
      <w:spacing w:before="240" w:after="120"/>
      <w:jc w:val="left"/>
      <w:outlineLvl w:val="4"/>
    </w:pPr>
    <w:rPr>
      <w:iCs/>
      <w:szCs w:val="26"/>
    </w:rPr>
  </w:style>
  <w:style w:type="paragraph" w:styleId="Heading6">
    <w:name w:val="heading 6"/>
    <w:basedOn w:val="Normal"/>
    <w:next w:val="Normal"/>
    <w:qFormat/>
    <w:rsid w:val="004A0BE3"/>
    <w:pPr>
      <w:spacing w:before="240" w:after="120"/>
      <w:jc w:val="lef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lti-level-num">
    <w:name w:val="multi-level-num"/>
    <w:basedOn w:val="Normal"/>
    <w:rsid w:val="004A0BE3"/>
    <w:pPr>
      <w:numPr>
        <w:numId w:val="10"/>
      </w:numPr>
      <w:tabs>
        <w:tab w:val="left" w:pos="720"/>
        <w:tab w:val="left" w:pos="1152"/>
      </w:tabs>
      <w:spacing w:before="120" w:after="120"/>
    </w:pPr>
  </w:style>
  <w:style w:type="paragraph" w:customStyle="1" w:styleId="paragrah">
    <w:name w:val="paragrah"/>
    <w:basedOn w:val="Normal"/>
    <w:rsid w:val="004A0BE3"/>
    <w:pPr>
      <w:spacing w:before="120" w:after="120"/>
      <w:ind w:firstLine="720"/>
    </w:pPr>
  </w:style>
  <w:style w:type="paragraph" w:customStyle="1" w:styleId="three-levelnum">
    <w:name w:val="three-level  num"/>
    <w:basedOn w:val="Normal"/>
    <w:rsid w:val="004A0BE3"/>
    <w:pPr>
      <w:numPr>
        <w:numId w:val="11"/>
      </w:numPr>
      <w:tabs>
        <w:tab w:val="clear" w:pos="360"/>
        <w:tab w:val="left" w:pos="720"/>
        <w:tab w:val="left" w:pos="1152"/>
      </w:tabs>
    </w:pPr>
    <w:rPr>
      <w:b/>
      <w:bCs/>
    </w:rPr>
  </w:style>
  <w:style w:type="paragraph" w:customStyle="1" w:styleId="BUL-BOX">
    <w:name w:val="BUL-BOX"/>
    <w:basedOn w:val="Normal"/>
    <w:rsid w:val="004A0BE3"/>
    <w:pPr>
      <w:numPr>
        <w:numId w:val="3"/>
      </w:numPr>
    </w:pPr>
  </w:style>
  <w:style w:type="paragraph" w:customStyle="1" w:styleId="BUL-CIR">
    <w:name w:val="BUL-CIR"/>
    <w:basedOn w:val="BUL-BOX"/>
    <w:rsid w:val="004A0BE3"/>
    <w:pPr>
      <w:numPr>
        <w:numId w:val="4"/>
      </w:numPr>
    </w:pPr>
  </w:style>
  <w:style w:type="paragraph" w:customStyle="1" w:styleId="BULLET">
    <w:name w:val="BULLET"/>
    <w:basedOn w:val="Normal"/>
    <w:rsid w:val="004A0BE3"/>
    <w:pPr>
      <w:numPr>
        <w:numId w:val="5"/>
      </w:numPr>
      <w:tabs>
        <w:tab w:val="left" w:pos="1152"/>
      </w:tabs>
      <w:spacing w:before="120" w:after="120"/>
    </w:pPr>
  </w:style>
  <w:style w:type="paragraph" w:customStyle="1" w:styleId="dash">
    <w:name w:val="dash"/>
    <w:basedOn w:val="Normal"/>
    <w:rsid w:val="004A0BE3"/>
    <w:pPr>
      <w:numPr>
        <w:numId w:val="6"/>
      </w:numPr>
    </w:pPr>
  </w:style>
  <w:style w:type="paragraph" w:customStyle="1" w:styleId="DASH1">
    <w:name w:val="DASH1"/>
    <w:basedOn w:val="Normal"/>
    <w:rsid w:val="004A0BE3"/>
    <w:pPr>
      <w:numPr>
        <w:numId w:val="7"/>
      </w:numPr>
      <w:ind w:left="288"/>
      <w:jc w:val="left"/>
    </w:pPr>
  </w:style>
  <w:style w:type="paragraph" w:styleId="EnvelopeAddress">
    <w:name w:val="envelope address"/>
    <w:basedOn w:val="Normal"/>
    <w:rsid w:val="004A0BE3"/>
    <w:pPr>
      <w:framePr w:w="7920" w:h="1980" w:hRule="exact" w:hSpace="180" w:wrap="auto" w:hAnchor="page" w:xAlign="center" w:yAlign="bottom"/>
      <w:ind w:left="2880"/>
    </w:pPr>
    <w:rPr>
      <w:sz w:val="24"/>
      <w:szCs w:val="28"/>
    </w:rPr>
  </w:style>
  <w:style w:type="paragraph" w:styleId="EnvelopeReturn">
    <w:name w:val="envelope return"/>
    <w:basedOn w:val="Normal"/>
    <w:rsid w:val="004A0BE3"/>
  </w:style>
  <w:style w:type="paragraph" w:styleId="Header">
    <w:name w:val="header"/>
    <w:basedOn w:val="Normal"/>
    <w:rsid w:val="004A0BE3"/>
    <w:pPr>
      <w:tabs>
        <w:tab w:val="center" w:pos="4153"/>
        <w:tab w:val="right" w:pos="8306"/>
      </w:tabs>
    </w:pPr>
  </w:style>
  <w:style w:type="paragraph" w:styleId="ListBullet">
    <w:name w:val="List Bullet"/>
    <w:basedOn w:val="Normal"/>
    <w:autoRedefine/>
    <w:rsid w:val="004A0BE3"/>
    <w:pPr>
      <w:numPr>
        <w:numId w:val="9"/>
      </w:numPr>
    </w:pPr>
  </w:style>
  <w:style w:type="paragraph" w:styleId="TOC1">
    <w:name w:val="toc 1"/>
    <w:basedOn w:val="Normal"/>
    <w:next w:val="Normal"/>
    <w:autoRedefine/>
    <w:semiHidden/>
    <w:rsid w:val="004A0BE3"/>
    <w:pPr>
      <w:jc w:val="left"/>
    </w:pPr>
    <w:rPr>
      <w:rFonts w:ascii="CG Times Bold" w:hAnsi="CG Times Bold"/>
      <w:b/>
      <w:bCs/>
      <w:szCs w:val="22"/>
    </w:rPr>
  </w:style>
  <w:style w:type="paragraph" w:styleId="TOC2">
    <w:name w:val="toc 2"/>
    <w:basedOn w:val="Normal"/>
    <w:next w:val="Normal"/>
    <w:autoRedefine/>
    <w:semiHidden/>
    <w:rsid w:val="004A0BE3"/>
    <w:pPr>
      <w:ind w:left="216"/>
      <w:jc w:val="left"/>
      <w:outlineLvl w:val="1"/>
    </w:pPr>
    <w:rPr>
      <w:szCs w:val="22"/>
    </w:rPr>
  </w:style>
  <w:style w:type="paragraph" w:styleId="TOC3">
    <w:name w:val="toc 3"/>
    <w:basedOn w:val="Normal"/>
    <w:next w:val="Normal"/>
    <w:autoRedefine/>
    <w:semiHidden/>
    <w:rsid w:val="004A0BE3"/>
    <w:pPr>
      <w:ind w:left="446"/>
      <w:jc w:val="left"/>
      <w:outlineLvl w:val="2"/>
    </w:pPr>
    <w:rPr>
      <w:szCs w:val="22"/>
    </w:rPr>
  </w:style>
  <w:style w:type="paragraph" w:customStyle="1" w:styleId="1-">
    <w:name w:val="ترقيم فقرات 1-"/>
    <w:basedOn w:val="Normal"/>
    <w:rsid w:val="004A0BE3"/>
    <w:pPr>
      <w:numPr>
        <w:numId w:val="12"/>
      </w:numPr>
    </w:pPr>
  </w:style>
  <w:style w:type="paragraph" w:customStyle="1" w:styleId="a">
    <w:name w:val="ترقيم فقرات أ)"/>
    <w:basedOn w:val="Normal"/>
    <w:rsid w:val="004A0BE3"/>
    <w:pPr>
      <w:numPr>
        <w:numId w:val="13"/>
      </w:numPr>
    </w:pPr>
  </w:style>
  <w:style w:type="paragraph" w:styleId="Footer">
    <w:name w:val="footer"/>
    <w:basedOn w:val="Normal"/>
    <w:rsid w:val="004A0BE3"/>
    <w:pPr>
      <w:tabs>
        <w:tab w:val="center" w:pos="4153"/>
        <w:tab w:val="right" w:pos="8306"/>
      </w:tabs>
    </w:pPr>
    <w:rPr>
      <w:szCs w:val="26"/>
    </w:rPr>
  </w:style>
  <w:style w:type="character" w:styleId="PageNumber">
    <w:name w:val="page number"/>
    <w:basedOn w:val="DefaultParagraphFont"/>
    <w:rsid w:val="004A0BE3"/>
  </w:style>
  <w:style w:type="paragraph" w:styleId="BalloonText">
    <w:name w:val="Balloon Text"/>
    <w:basedOn w:val="Normal"/>
    <w:semiHidden/>
    <w:rsid w:val="002270A6"/>
    <w:rPr>
      <w:rFonts w:ascii="Tahoma" w:hAnsi="Tahoma" w:cs="Tahoma"/>
      <w:sz w:val="16"/>
      <w:szCs w:val="16"/>
    </w:rPr>
  </w:style>
  <w:style w:type="paragraph" w:customStyle="1" w:styleId="reg-para">
    <w:name w:val="reg-para"/>
    <w:basedOn w:val="BodyTextIndent"/>
    <w:rsid w:val="00A25A82"/>
    <w:pPr>
      <w:tabs>
        <w:tab w:val="left" w:pos="720"/>
        <w:tab w:val="left" w:pos="1310"/>
        <w:tab w:val="left" w:pos="1620"/>
      </w:tabs>
      <w:spacing w:before="80" w:after="80" w:line="211" w:lineRule="auto"/>
      <w:ind w:left="0"/>
    </w:pPr>
    <w:rPr>
      <w:rFonts w:hAnsi="CG Times Bold"/>
      <w:b/>
      <w:bCs/>
      <w:kern w:val="0"/>
      <w:sz w:val="18"/>
      <w:szCs w:val="22"/>
    </w:rPr>
  </w:style>
  <w:style w:type="paragraph" w:customStyle="1" w:styleId="a0">
    <w:name w:val="أ)"/>
    <w:basedOn w:val="BodyTextIndent3"/>
    <w:autoRedefine/>
    <w:rsid w:val="00A25A82"/>
    <w:pPr>
      <w:tabs>
        <w:tab w:val="left" w:pos="720"/>
      </w:tabs>
      <w:spacing w:before="80" w:after="80"/>
      <w:ind w:left="1350" w:hanging="630"/>
      <w:jc w:val="both"/>
    </w:pPr>
    <w:rPr>
      <w:rFonts w:ascii="CG Times Bold" w:hAnsi="CG Times Bold"/>
      <w:b/>
      <w:sz w:val="22"/>
      <w:szCs w:val="24"/>
      <w:lang w:eastAsia="en-GB"/>
    </w:rPr>
  </w:style>
  <w:style w:type="paragraph" w:styleId="BodyTextIndent">
    <w:name w:val="Body Text Indent"/>
    <w:basedOn w:val="Normal"/>
    <w:rsid w:val="00A25A82"/>
    <w:pPr>
      <w:spacing w:after="120"/>
      <w:ind w:left="283"/>
    </w:pPr>
  </w:style>
  <w:style w:type="paragraph" w:styleId="BodyTextIndent3">
    <w:name w:val="Body Text Indent 3"/>
    <w:basedOn w:val="Normal"/>
    <w:rsid w:val="00A25A82"/>
    <w:pPr>
      <w:spacing w:after="120"/>
      <w:ind w:left="283"/>
    </w:pPr>
    <w:rPr>
      <w:sz w:val="16"/>
      <w:szCs w:val="16"/>
    </w:rPr>
  </w:style>
  <w:style w:type="character" w:styleId="Hyperlink">
    <w:name w:val="Hyperlink"/>
    <w:basedOn w:val="DefaultParagraphFont"/>
    <w:rsid w:val="00A25A82"/>
    <w:rPr>
      <w:color w:val="0000FF"/>
      <w:u w:val="single"/>
    </w:rPr>
  </w:style>
  <w:style w:type="table" w:styleId="TableGrid">
    <w:name w:val="Table Grid"/>
    <w:basedOn w:val="TableNormal"/>
    <w:rsid w:val="009F4809"/>
    <w:pPr>
      <w:bidi/>
      <w:spacing w:line="216" w:lineRule="auto"/>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E93554"/>
    <w:rPr>
      <w:szCs w:val="20"/>
    </w:rPr>
  </w:style>
  <w:style w:type="character" w:styleId="FootnoteReference">
    <w:name w:val="footnote reference"/>
    <w:basedOn w:val="DefaultParagraphFont"/>
    <w:semiHidden/>
    <w:rsid w:val="00E93554"/>
    <w:rPr>
      <w:vertAlign w:val="superscript"/>
    </w:rPr>
  </w:style>
</w:styles>
</file>

<file path=word/webSettings.xml><?xml version="1.0" encoding="utf-8"?>
<w:webSettings xmlns:r="http://schemas.openxmlformats.org/officeDocument/2006/relationships" xmlns:w="http://schemas.openxmlformats.org/wordprocessingml/2006/main">
  <w:divs>
    <w:div w:id="2063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hupe@icao.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pvm@mlit.go.ip"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0AD6E509A134B8B1D715EDB98F5C6" ma:contentTypeVersion="1" ma:contentTypeDescription="Create a new document." ma:contentTypeScope="" ma:versionID="05c174b47585ee0cefd841e90af8bc4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2671EF-D23E-47EA-B03E-E91F25D8FF11}"/>
</file>

<file path=customXml/itemProps2.xml><?xml version="1.0" encoding="utf-8"?>
<ds:datastoreItem xmlns:ds="http://schemas.openxmlformats.org/officeDocument/2006/customXml" ds:itemID="{3030EC5F-FB6B-49B6-84BE-D479E02A3070}"/>
</file>

<file path=customXml/itemProps3.xml><?xml version="1.0" encoding="utf-8"?>
<ds:datastoreItem xmlns:ds="http://schemas.openxmlformats.org/officeDocument/2006/customXml" ds:itemID="{B5651D24-E7E8-44C6-8A24-402ECA3EAF99}"/>
</file>

<file path=docProps/app.xml><?xml version="1.0" encoding="utf-8"?>
<Properties xmlns="http://schemas.openxmlformats.org/officeDocument/2006/extended-properties" xmlns:vt="http://schemas.openxmlformats.org/officeDocument/2006/docPropsVTypes">
  <Template>Normal.dotm</Template>
  <TotalTime>53</TotalTime>
  <Pages>5</Pages>
  <Words>819</Words>
  <Characters>3947</Characters>
  <Application>Microsoft Office Word</Application>
  <DocSecurity>0</DocSecurity>
  <Lines>160</Lines>
  <Paragraphs>82</Paragraphs>
  <ScaleCrop>false</ScaleCrop>
  <HeadingPairs>
    <vt:vector size="2" baseType="variant">
      <vt:variant>
        <vt:lpstr>Title</vt:lpstr>
      </vt:variant>
      <vt:variant>
        <vt:i4>1</vt:i4>
      </vt:variant>
    </vt:vector>
  </HeadingPairs>
  <TitlesOfParts>
    <vt:vector size="1" baseType="lpstr">
      <vt:lpstr>SL.2006.077</vt:lpstr>
    </vt:vector>
  </TitlesOfParts>
  <Manager>ATH</Manager>
  <Company>ICAO</Company>
  <LinksUpToDate>false</LinksUpToDate>
  <CharactersWithSpaces>4739</CharactersWithSpaces>
  <SharedDoc>false</SharedDoc>
  <HLinks>
    <vt:vector size="12" baseType="variant">
      <vt:variant>
        <vt:i4>5242999</vt:i4>
      </vt:variant>
      <vt:variant>
        <vt:i4>3</vt:i4>
      </vt:variant>
      <vt:variant>
        <vt:i4>0</vt:i4>
      </vt:variant>
      <vt:variant>
        <vt:i4>5</vt:i4>
      </vt:variant>
      <vt:variant>
        <vt:lpwstr>mailto:jhupe@icao.int</vt:lpwstr>
      </vt:variant>
      <vt:variant>
        <vt:lpwstr/>
      </vt:variant>
      <vt:variant>
        <vt:i4>4718643</vt:i4>
      </vt:variant>
      <vt:variant>
        <vt:i4>0</vt:i4>
      </vt:variant>
      <vt:variant>
        <vt:i4>0</vt:i4>
      </vt:variant>
      <vt:variant>
        <vt:i4>5</vt:i4>
      </vt:variant>
      <vt:variant>
        <vt:lpwstr>http://www.icao.int//icao/en/env/Caep_Template.pdf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SL.2006.077</dc:title>
  <dc:subject/>
  <dc:creator>Viviane</dc:creator>
  <cp:keywords/>
  <dc:description/>
  <cp:lastModifiedBy>sjoseph</cp:lastModifiedBy>
  <cp:revision>19</cp:revision>
  <cp:lastPrinted>2009-12-01T15:35:00Z</cp:lastPrinted>
  <dcterms:created xsi:type="dcterms:W3CDTF">2009-11-24T05:28:00Z</dcterms:created>
  <dcterms:modified xsi:type="dcterms:W3CDTF">2009-12-10T19:46:00Z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0x010100B190AD6E509A134B8B1D715EDB98F5C6</vt:lpwstr>
  </property>
</Properties>
</file>