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2F6AC" w14:textId="4AD936FB" w:rsidR="00D76265" w:rsidRDefault="00D76265" w:rsidP="00D76265">
      <w:pPr>
        <w:pStyle w:val="Default"/>
        <w:jc w:val="center"/>
        <w:rPr>
          <w:rFonts w:asciiTheme="minorHAnsi" w:hAnsiTheme="minorHAnsi" w:cstheme="minorHAnsi"/>
          <w:b/>
          <w:color w:val="auto"/>
          <w:sz w:val="28"/>
          <w:szCs w:val="22"/>
          <w:lang w:val="en-US"/>
        </w:rPr>
      </w:pPr>
      <w:r w:rsidRPr="00D76265">
        <w:rPr>
          <w:rFonts w:asciiTheme="minorHAnsi" w:hAnsiTheme="minorHAnsi" w:cstheme="minorHAnsi"/>
          <w:b/>
          <w:color w:val="auto"/>
          <w:sz w:val="28"/>
          <w:szCs w:val="22"/>
          <w:lang w:val="en-US"/>
        </w:rPr>
        <w:t>Webinar "</w:t>
      </w:r>
      <w:r w:rsidRPr="00D76265">
        <w:rPr>
          <w:rFonts w:asciiTheme="minorHAnsi" w:hAnsiTheme="minorHAnsi" w:cstheme="minorHAnsi"/>
          <w:b/>
          <w:i/>
          <w:iCs/>
          <w:color w:val="auto"/>
          <w:sz w:val="28"/>
          <w:szCs w:val="22"/>
          <w:lang w:val="en-US"/>
        </w:rPr>
        <w:t>U</w:t>
      </w:r>
      <w:r w:rsidR="004E66A2" w:rsidRPr="004E66A2">
        <w:rPr>
          <w:rFonts w:asciiTheme="minorHAnsi" w:hAnsiTheme="minorHAnsi" w:cstheme="minorHAnsi"/>
          <w:b/>
          <w:i/>
          <w:iCs/>
          <w:color w:val="auto"/>
          <w:sz w:val="28"/>
          <w:szCs w:val="22"/>
          <w:lang w:val="en-US"/>
        </w:rPr>
        <w:t>pdates to the Guidelines for Interpretation of the</w:t>
      </w:r>
      <w:r w:rsidR="004E66A2">
        <w:rPr>
          <w:rFonts w:asciiTheme="minorHAnsi" w:hAnsiTheme="minorHAnsi" w:cstheme="minorHAnsi"/>
          <w:b/>
          <w:i/>
          <w:iCs/>
          <w:color w:val="auto"/>
          <w:sz w:val="28"/>
          <w:szCs w:val="22"/>
          <w:lang w:val="en-US"/>
        </w:rPr>
        <w:t xml:space="preserve"> CORSIA EUC</w:t>
      </w:r>
      <w:r w:rsidR="004E66A2" w:rsidRPr="004E66A2">
        <w:rPr>
          <w:rFonts w:asciiTheme="minorHAnsi" w:hAnsiTheme="minorHAnsi" w:cstheme="minorHAnsi"/>
          <w:b/>
          <w:i/>
          <w:iCs/>
          <w:color w:val="auto"/>
          <w:sz w:val="28"/>
          <w:szCs w:val="22"/>
          <w:lang w:val="en-US"/>
        </w:rPr>
        <w:t xml:space="preserve"> </w:t>
      </w:r>
      <w:r w:rsidRPr="00D76265">
        <w:rPr>
          <w:rFonts w:asciiTheme="minorHAnsi" w:hAnsiTheme="minorHAnsi" w:cstheme="minorHAnsi"/>
          <w:b/>
          <w:color w:val="auto"/>
          <w:sz w:val="28"/>
          <w:szCs w:val="22"/>
          <w:lang w:val="en-US"/>
        </w:rPr>
        <w:t>"</w:t>
      </w:r>
    </w:p>
    <w:p w14:paraId="0F692404" w14:textId="77777777" w:rsidR="00D76265" w:rsidRDefault="00D76265" w:rsidP="00D76265">
      <w:pPr>
        <w:pStyle w:val="Default"/>
        <w:jc w:val="center"/>
        <w:rPr>
          <w:rFonts w:asciiTheme="minorHAnsi" w:hAnsiTheme="minorHAnsi" w:cstheme="minorHAnsi"/>
          <w:b/>
          <w:color w:val="auto"/>
          <w:sz w:val="28"/>
          <w:szCs w:val="22"/>
          <w:lang w:val="en-US"/>
        </w:rPr>
      </w:pPr>
    </w:p>
    <w:p w14:paraId="71109028" w14:textId="259E56F2" w:rsidR="00D76265" w:rsidRDefault="00D76265" w:rsidP="00D76265">
      <w:pPr>
        <w:pStyle w:val="Default"/>
        <w:jc w:val="center"/>
        <w:rPr>
          <w:rFonts w:asciiTheme="minorHAnsi" w:hAnsiTheme="minorHAnsi" w:cstheme="minorHAnsi"/>
          <w:b/>
          <w:color w:val="auto"/>
          <w:sz w:val="28"/>
          <w:szCs w:val="22"/>
          <w:lang w:val="en-US"/>
        </w:rPr>
      </w:pPr>
      <w:r w:rsidRPr="00D76265">
        <w:rPr>
          <w:rFonts w:asciiTheme="minorHAnsi" w:hAnsiTheme="minorHAnsi" w:cstheme="minorHAnsi"/>
          <w:bCs/>
          <w:color w:val="auto"/>
          <w:sz w:val="28"/>
          <w:szCs w:val="22"/>
          <w:lang w:val="en-US"/>
        </w:rPr>
        <w:t>Date:</w:t>
      </w:r>
      <w:r w:rsidRPr="00D76265">
        <w:rPr>
          <w:rFonts w:asciiTheme="minorHAnsi" w:hAnsiTheme="minorHAnsi" w:cstheme="minorHAnsi"/>
          <w:b/>
          <w:color w:val="auto"/>
          <w:sz w:val="28"/>
          <w:szCs w:val="22"/>
          <w:lang w:val="en-US"/>
        </w:rPr>
        <w:t xml:space="preserve"> </w:t>
      </w:r>
      <w:r w:rsidR="004E66A2">
        <w:rPr>
          <w:rFonts w:asciiTheme="minorHAnsi" w:hAnsiTheme="minorHAnsi" w:cstheme="minorHAnsi"/>
          <w:b/>
          <w:color w:val="auto"/>
          <w:sz w:val="28"/>
          <w:szCs w:val="22"/>
          <w:lang w:val="en-US"/>
        </w:rPr>
        <w:t>6</w:t>
      </w:r>
      <w:r w:rsidR="004E66A2" w:rsidRPr="004E66A2">
        <w:rPr>
          <w:rFonts w:asciiTheme="minorHAnsi" w:hAnsiTheme="minorHAnsi" w:cstheme="minorHAnsi"/>
          <w:b/>
          <w:color w:val="auto"/>
          <w:sz w:val="28"/>
          <w:szCs w:val="22"/>
          <w:vertAlign w:val="superscript"/>
          <w:lang w:val="en-US"/>
        </w:rPr>
        <w:t>th</w:t>
      </w:r>
      <w:r w:rsidR="004E66A2">
        <w:rPr>
          <w:rFonts w:asciiTheme="minorHAnsi" w:hAnsiTheme="minorHAnsi" w:cstheme="minorHAnsi"/>
          <w:b/>
          <w:color w:val="auto"/>
          <w:sz w:val="28"/>
          <w:szCs w:val="22"/>
          <w:lang w:val="en-US"/>
        </w:rPr>
        <w:t xml:space="preserve"> August</w:t>
      </w:r>
      <w:r w:rsidRPr="00D76265">
        <w:rPr>
          <w:rFonts w:asciiTheme="minorHAnsi" w:hAnsiTheme="minorHAnsi" w:cstheme="minorHAnsi"/>
          <w:b/>
          <w:color w:val="auto"/>
          <w:sz w:val="28"/>
          <w:szCs w:val="22"/>
          <w:lang w:val="en-US"/>
        </w:rPr>
        <w:t xml:space="preserve">, 2024. </w:t>
      </w:r>
      <w:r w:rsidR="004E66A2">
        <w:rPr>
          <w:rFonts w:asciiTheme="minorHAnsi" w:hAnsiTheme="minorHAnsi" w:cstheme="minorHAnsi"/>
          <w:b/>
          <w:color w:val="auto"/>
          <w:sz w:val="28"/>
          <w:szCs w:val="22"/>
          <w:lang w:val="en-US"/>
        </w:rPr>
        <w:t>9</w:t>
      </w:r>
      <w:r w:rsidRPr="00D76265">
        <w:rPr>
          <w:rFonts w:asciiTheme="minorHAnsi" w:hAnsiTheme="minorHAnsi" w:cstheme="minorHAnsi"/>
          <w:b/>
          <w:color w:val="auto"/>
          <w:sz w:val="28"/>
          <w:szCs w:val="22"/>
          <w:lang w:val="en-US"/>
        </w:rPr>
        <w:t>:00-</w:t>
      </w:r>
      <w:r w:rsidR="004E66A2">
        <w:rPr>
          <w:rFonts w:asciiTheme="minorHAnsi" w:hAnsiTheme="minorHAnsi" w:cstheme="minorHAnsi"/>
          <w:b/>
          <w:color w:val="auto"/>
          <w:sz w:val="28"/>
          <w:szCs w:val="22"/>
          <w:lang w:val="en-US"/>
        </w:rPr>
        <w:t>10</w:t>
      </w:r>
      <w:r w:rsidRPr="00D76265">
        <w:rPr>
          <w:rFonts w:asciiTheme="minorHAnsi" w:hAnsiTheme="minorHAnsi" w:cstheme="minorHAnsi"/>
          <w:b/>
          <w:color w:val="auto"/>
          <w:sz w:val="28"/>
          <w:szCs w:val="22"/>
          <w:lang w:val="en-US"/>
        </w:rPr>
        <w:t>:00 h (E</w:t>
      </w:r>
      <w:r w:rsidR="004E66A2">
        <w:rPr>
          <w:rFonts w:asciiTheme="minorHAnsi" w:hAnsiTheme="minorHAnsi" w:cstheme="minorHAnsi"/>
          <w:b/>
          <w:color w:val="auto"/>
          <w:sz w:val="28"/>
          <w:szCs w:val="22"/>
          <w:lang w:val="en-US"/>
        </w:rPr>
        <w:t>D</w:t>
      </w:r>
      <w:r w:rsidRPr="00D76265">
        <w:rPr>
          <w:rFonts w:asciiTheme="minorHAnsi" w:hAnsiTheme="minorHAnsi" w:cstheme="minorHAnsi"/>
          <w:b/>
          <w:color w:val="auto"/>
          <w:sz w:val="28"/>
          <w:szCs w:val="22"/>
          <w:lang w:val="en-US"/>
        </w:rPr>
        <w:t>T)</w:t>
      </w:r>
    </w:p>
    <w:p w14:paraId="06B92FBA" w14:textId="77777777" w:rsidR="00D76265" w:rsidRDefault="00D76265" w:rsidP="00D76265">
      <w:pPr>
        <w:pStyle w:val="Default"/>
        <w:jc w:val="center"/>
        <w:rPr>
          <w:rFonts w:asciiTheme="minorHAnsi" w:hAnsiTheme="minorHAnsi" w:cstheme="minorHAnsi"/>
          <w:b/>
          <w:color w:val="auto"/>
          <w:sz w:val="28"/>
          <w:szCs w:val="22"/>
          <w:lang w:val="en-US"/>
        </w:rPr>
      </w:pPr>
    </w:p>
    <w:p w14:paraId="39D55385" w14:textId="35AE0C09" w:rsidR="00D76265" w:rsidRDefault="00D76265" w:rsidP="00D76265">
      <w:pPr>
        <w:pStyle w:val="Default"/>
        <w:jc w:val="center"/>
        <w:rPr>
          <w:rFonts w:asciiTheme="minorHAnsi" w:hAnsiTheme="minorHAnsi" w:cstheme="minorHAnsi"/>
          <w:b/>
          <w:color w:val="auto"/>
          <w:sz w:val="28"/>
          <w:szCs w:val="22"/>
          <w:lang w:val="en-US"/>
        </w:rPr>
      </w:pPr>
      <w:r w:rsidRPr="00D76265">
        <w:rPr>
          <w:rFonts w:asciiTheme="minorHAnsi" w:hAnsiTheme="minorHAnsi" w:cstheme="minorHAnsi"/>
          <w:b/>
          <w:color w:val="auto"/>
          <w:sz w:val="28"/>
          <w:szCs w:val="22"/>
          <w:lang w:val="en-US"/>
        </w:rPr>
        <w:t>Registration Form</w:t>
      </w:r>
    </w:p>
    <w:p w14:paraId="47D0D788" w14:textId="77777777" w:rsidR="00D76265" w:rsidRDefault="00D76265" w:rsidP="00D76265">
      <w:pPr>
        <w:pStyle w:val="Default"/>
      </w:pPr>
    </w:p>
    <w:p w14:paraId="58EC1357" w14:textId="2F37DE22" w:rsidR="00D76265" w:rsidRDefault="00D76265" w:rsidP="00D76265">
      <w:pPr>
        <w:jc w:val="both"/>
      </w:pPr>
      <w:r>
        <w:t xml:space="preserve">ICAO invites interested stakeholders to participate in a webinar on CORSIA Eligible Emissions Units. The objective of the webinar is to share information </w:t>
      </w:r>
      <w:r w:rsidR="004E66A2">
        <w:t xml:space="preserve">about the recent updates </w:t>
      </w:r>
      <w:r w:rsidR="004E66A2" w:rsidRPr="004E66A2">
        <w:t>to the Guidelines for Interpretation of the CORSIA EUC</w:t>
      </w:r>
      <w:r w:rsidR="004E66A2">
        <w:t xml:space="preserve"> approved by the ICAO Council in March 2024</w:t>
      </w:r>
      <w:r>
        <w:t xml:space="preserve">. </w:t>
      </w:r>
    </w:p>
    <w:p w14:paraId="4128A7A6" w14:textId="0D51889C" w:rsidR="00D76265" w:rsidRDefault="00D76265" w:rsidP="00D76265">
      <w:pPr>
        <w:jc w:val="both"/>
      </w:pPr>
      <w:r>
        <w:t xml:space="preserve">Please use this form to register. Participants without registration cannot access the virtual event. Complete forms should be sent to </w:t>
      </w:r>
      <w:r>
        <w:rPr>
          <w:color w:val="0000FF"/>
        </w:rPr>
        <w:t xml:space="preserve">TAB@icao.int </w:t>
      </w:r>
      <w:r>
        <w:t xml:space="preserve">by </w:t>
      </w:r>
      <w:r w:rsidR="004E66A2" w:rsidRPr="004E66A2">
        <w:rPr>
          <w:b/>
          <w:bCs/>
        </w:rPr>
        <w:t>August 2</w:t>
      </w:r>
      <w:r w:rsidR="004E66A2" w:rsidRPr="004E66A2">
        <w:rPr>
          <w:b/>
          <w:bCs/>
          <w:vertAlign w:val="superscript"/>
        </w:rPr>
        <w:t>nd</w:t>
      </w:r>
      <w:r w:rsidRPr="004E66A2">
        <w:rPr>
          <w:b/>
          <w:bCs/>
        </w:rPr>
        <w:t>,</w:t>
      </w:r>
      <w:r>
        <w:rPr>
          <w:b/>
          <w:bCs/>
        </w:rPr>
        <w:t xml:space="preserve"> 2024</w:t>
      </w:r>
      <w:r>
        <w:t xml:space="preserve">. </w:t>
      </w:r>
    </w:p>
    <w:p w14:paraId="3256707B" w14:textId="683DBD57" w:rsidR="00242F1C" w:rsidRDefault="00242F1C" w:rsidP="00242F1C">
      <w:pPr>
        <w:bidi/>
        <w:spacing w:after="0" w:line="240" w:lineRule="auto"/>
        <w:jc w:val="right"/>
        <w:rPr>
          <w:rFonts w:cstheme="minorHAnsi"/>
          <w:b/>
          <w:sz w:val="24"/>
          <w:lang w:val="en-US"/>
        </w:rPr>
      </w:pPr>
      <w:r w:rsidRPr="00EC7DF2">
        <w:rPr>
          <w:rFonts w:cstheme="minorHAnsi"/>
          <w:b/>
          <w:noProof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D0F7D" wp14:editId="7CB75F74">
                <wp:simplePos x="0" y="0"/>
                <wp:positionH relativeFrom="column">
                  <wp:posOffset>-9525</wp:posOffset>
                </wp:positionH>
                <wp:positionV relativeFrom="paragraph">
                  <wp:posOffset>217599</wp:posOffset>
                </wp:positionV>
                <wp:extent cx="6019800" cy="428625"/>
                <wp:effectExtent l="0" t="0" r="12700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475F8" w14:textId="22E4C21A" w:rsidR="00813586" w:rsidRDefault="008135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D0F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17.15pt;width:474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">
                <v:textbox>
                  <w:txbxContent>
                    <w:p w14:paraId="797475F8" w14:textId="22E4C21A" w:rsidR="00813586" w:rsidRDefault="00813586"/>
                  </w:txbxContent>
                </v:textbox>
              </v:shape>
            </w:pict>
          </mc:Fallback>
        </mc:AlternateContent>
      </w:r>
      <w:r w:rsidR="006E34BF" w:rsidRPr="00EC7DF2">
        <w:rPr>
          <w:rFonts w:cstheme="minorHAnsi"/>
          <w:b/>
          <w:sz w:val="24"/>
          <w:lang w:val="en-US"/>
        </w:rPr>
        <w:t>Name</w:t>
      </w:r>
      <w:r>
        <w:rPr>
          <w:rFonts w:cstheme="minorHAnsi"/>
          <w:b/>
          <w:sz w:val="24"/>
          <w:lang w:val="en-US"/>
        </w:rPr>
        <w:t>:</w:t>
      </w:r>
    </w:p>
    <w:p w14:paraId="0A4A947C" w14:textId="517B60A4" w:rsidR="00813586" w:rsidRPr="00242F1C" w:rsidRDefault="00813586" w:rsidP="00242F1C">
      <w:pPr>
        <w:spacing w:after="0" w:line="240" w:lineRule="auto"/>
        <w:rPr>
          <w:rFonts w:cstheme="minorHAnsi"/>
          <w:b/>
          <w:sz w:val="24"/>
          <w:lang w:val="en-US"/>
        </w:rPr>
      </w:pPr>
    </w:p>
    <w:p w14:paraId="7647B311" w14:textId="77777777" w:rsidR="00242F1C" w:rsidRDefault="00242F1C" w:rsidP="00242F1C">
      <w:pPr>
        <w:spacing w:after="0" w:line="240" w:lineRule="auto"/>
        <w:rPr>
          <w:rFonts w:cstheme="minorHAnsi"/>
          <w:b/>
          <w:sz w:val="24"/>
          <w:lang w:val="en-US"/>
        </w:rPr>
      </w:pPr>
    </w:p>
    <w:p w14:paraId="7DC6CE1F" w14:textId="77777777" w:rsidR="00242F1C" w:rsidRDefault="00242F1C" w:rsidP="00242F1C">
      <w:pPr>
        <w:spacing w:after="0" w:line="240" w:lineRule="auto"/>
        <w:rPr>
          <w:rFonts w:cstheme="minorHAnsi"/>
          <w:b/>
          <w:sz w:val="24"/>
          <w:lang w:val="en-US"/>
        </w:rPr>
      </w:pPr>
    </w:p>
    <w:p w14:paraId="2BC94DCA" w14:textId="7479D60E" w:rsidR="006E34BF" w:rsidRPr="00EC7DF2" w:rsidRDefault="00813586" w:rsidP="00242F1C">
      <w:pPr>
        <w:spacing w:after="0" w:line="240" w:lineRule="auto"/>
        <w:rPr>
          <w:rFonts w:cstheme="minorHAnsi"/>
          <w:b/>
          <w:sz w:val="24"/>
          <w:lang w:val="en-US"/>
        </w:rPr>
      </w:pPr>
      <w:r w:rsidRPr="00EC7DF2">
        <w:rPr>
          <w:rFonts w:cstheme="minorHAnsi"/>
          <w:b/>
          <w:noProof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2920B" wp14:editId="2526C3FC">
                <wp:simplePos x="0" y="0"/>
                <wp:positionH relativeFrom="column">
                  <wp:posOffset>-9525</wp:posOffset>
                </wp:positionH>
                <wp:positionV relativeFrom="paragraph">
                  <wp:posOffset>204470</wp:posOffset>
                </wp:positionV>
                <wp:extent cx="6019800" cy="428625"/>
                <wp:effectExtent l="0" t="0" r="1270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D0495" w14:textId="3CF72474" w:rsidR="00813586" w:rsidRDefault="00813586" w:rsidP="008135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2920B" id="_x0000_s1027" type="#_x0000_t202" style="position:absolute;margin-left:-.75pt;margin-top:16.1pt;width:474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">
                <v:textbox>
                  <w:txbxContent>
                    <w:p w14:paraId="11BD0495" w14:textId="3CF72474" w:rsidR="00813586" w:rsidRDefault="00813586" w:rsidP="00813586"/>
                  </w:txbxContent>
                </v:textbox>
              </v:shape>
            </w:pict>
          </mc:Fallback>
        </mc:AlternateContent>
      </w:r>
      <w:r w:rsidR="00C901FD" w:rsidRPr="00EC7DF2">
        <w:rPr>
          <w:rFonts w:cstheme="minorHAnsi"/>
          <w:b/>
          <w:sz w:val="24"/>
          <w:lang w:val="en-US"/>
        </w:rPr>
        <w:t>Email Address</w:t>
      </w:r>
      <w:r w:rsidR="00242F1C">
        <w:rPr>
          <w:rFonts w:cstheme="minorHAnsi"/>
          <w:b/>
          <w:sz w:val="24"/>
          <w:lang w:val="en-US"/>
        </w:rPr>
        <w:t xml:space="preserve">: </w:t>
      </w:r>
    </w:p>
    <w:p w14:paraId="64BA14B3" w14:textId="77777777" w:rsidR="006E34BF" w:rsidRPr="00EC7DF2" w:rsidRDefault="006E34BF" w:rsidP="00242F1C">
      <w:pPr>
        <w:spacing w:after="0" w:line="240" w:lineRule="auto"/>
        <w:rPr>
          <w:rFonts w:cstheme="minorHAnsi"/>
          <w:sz w:val="24"/>
          <w:lang w:val="en-US"/>
        </w:rPr>
      </w:pPr>
    </w:p>
    <w:p w14:paraId="51B8FA75" w14:textId="77777777" w:rsidR="006E34BF" w:rsidRPr="00EC7DF2" w:rsidRDefault="006E34BF" w:rsidP="00242F1C">
      <w:pPr>
        <w:spacing w:after="0" w:line="240" w:lineRule="auto"/>
        <w:rPr>
          <w:rFonts w:cstheme="minorHAnsi"/>
          <w:sz w:val="24"/>
          <w:lang w:val="en-US"/>
        </w:rPr>
      </w:pPr>
    </w:p>
    <w:p w14:paraId="46870952" w14:textId="77777777" w:rsidR="00242F1C" w:rsidRDefault="00242F1C" w:rsidP="00242F1C">
      <w:pPr>
        <w:spacing w:after="0" w:line="240" w:lineRule="auto"/>
        <w:rPr>
          <w:rFonts w:cstheme="minorHAnsi"/>
          <w:b/>
          <w:sz w:val="24"/>
          <w:lang w:val="en-US"/>
        </w:rPr>
      </w:pPr>
    </w:p>
    <w:p w14:paraId="406D35C4" w14:textId="0115DBB7" w:rsidR="00813586" w:rsidRPr="00EC7DF2" w:rsidRDefault="00813586" w:rsidP="00242F1C">
      <w:pPr>
        <w:spacing w:after="0" w:line="240" w:lineRule="auto"/>
        <w:rPr>
          <w:rFonts w:cstheme="minorHAnsi"/>
          <w:b/>
          <w:sz w:val="24"/>
          <w:lang w:val="en-US"/>
        </w:rPr>
      </w:pPr>
      <w:r w:rsidRPr="00EC7DF2">
        <w:rPr>
          <w:rFonts w:cstheme="minorHAnsi"/>
          <w:b/>
          <w:noProof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6003E5" wp14:editId="03BF324F">
                <wp:simplePos x="0" y="0"/>
                <wp:positionH relativeFrom="column">
                  <wp:posOffset>-9525</wp:posOffset>
                </wp:positionH>
                <wp:positionV relativeFrom="paragraph">
                  <wp:posOffset>224790</wp:posOffset>
                </wp:positionV>
                <wp:extent cx="6019800" cy="428625"/>
                <wp:effectExtent l="0" t="0" r="12700" b="158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1D29E" w14:textId="77777777" w:rsidR="00AB1C1E" w:rsidRDefault="00AB1C1E" w:rsidP="008135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003E5" id="_x0000_s1028" type="#_x0000_t202" style="position:absolute;margin-left:-.75pt;margin-top:17.7pt;width:474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">
                <v:textbox>
                  <w:txbxContent>
                    <w:p w14:paraId="6771D29E" w14:textId="77777777" w:rsidR="00AB1C1E" w:rsidRDefault="00AB1C1E" w:rsidP="00813586"/>
                  </w:txbxContent>
                </v:textbox>
              </v:shape>
            </w:pict>
          </mc:Fallback>
        </mc:AlternateContent>
      </w:r>
      <w:r w:rsidRPr="00EC7DF2">
        <w:rPr>
          <w:rFonts w:cstheme="minorHAnsi"/>
          <w:b/>
          <w:sz w:val="24"/>
          <w:lang w:val="en-US"/>
        </w:rPr>
        <w:t>Organization</w:t>
      </w:r>
      <w:r w:rsidR="00242F1C">
        <w:rPr>
          <w:rFonts w:cstheme="minorHAnsi"/>
          <w:b/>
          <w:sz w:val="24"/>
          <w:lang w:val="en-US"/>
        </w:rPr>
        <w:t>:</w:t>
      </w:r>
    </w:p>
    <w:p w14:paraId="001979E5" w14:textId="77777777" w:rsidR="00813586" w:rsidRPr="00EC7DF2" w:rsidRDefault="00813586" w:rsidP="00242F1C">
      <w:pPr>
        <w:spacing w:after="0" w:line="240" w:lineRule="auto"/>
        <w:rPr>
          <w:rFonts w:cstheme="minorHAnsi"/>
          <w:sz w:val="24"/>
          <w:lang w:val="en-US"/>
        </w:rPr>
      </w:pPr>
    </w:p>
    <w:p w14:paraId="66A090CD" w14:textId="77777777" w:rsidR="007A5F3A" w:rsidRPr="00EC7DF2" w:rsidRDefault="007A5F3A" w:rsidP="00242F1C">
      <w:pPr>
        <w:spacing w:after="0" w:line="240" w:lineRule="auto"/>
        <w:rPr>
          <w:rFonts w:cstheme="minorHAnsi"/>
          <w:b/>
          <w:sz w:val="24"/>
          <w:lang w:val="en-US"/>
        </w:rPr>
      </w:pPr>
    </w:p>
    <w:p w14:paraId="7931C27E" w14:textId="77777777" w:rsidR="00242F1C" w:rsidRDefault="00242F1C" w:rsidP="00242F1C">
      <w:pPr>
        <w:spacing w:after="0" w:line="240" w:lineRule="auto"/>
        <w:rPr>
          <w:rFonts w:cstheme="minorHAnsi"/>
          <w:b/>
          <w:sz w:val="24"/>
          <w:lang w:val="en-US"/>
        </w:rPr>
      </w:pPr>
    </w:p>
    <w:sectPr w:rsidR="00242F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A0AC6"/>
    <w:multiLevelType w:val="hybridMultilevel"/>
    <w:tmpl w:val="1A1E40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6F0906"/>
    <w:multiLevelType w:val="hybridMultilevel"/>
    <w:tmpl w:val="E04421BA"/>
    <w:lvl w:ilvl="0" w:tplc="7A0CA8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43A36"/>
    <w:multiLevelType w:val="hybridMultilevel"/>
    <w:tmpl w:val="B35EB6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6724363">
    <w:abstractNumId w:val="1"/>
  </w:num>
  <w:num w:numId="2" w16cid:durableId="1303653148">
    <w:abstractNumId w:val="0"/>
  </w:num>
  <w:num w:numId="3" w16cid:durableId="206527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4BF"/>
    <w:rsid w:val="000D5A3A"/>
    <w:rsid w:val="00152D51"/>
    <w:rsid w:val="00155712"/>
    <w:rsid w:val="00242F1C"/>
    <w:rsid w:val="002D2BF8"/>
    <w:rsid w:val="00345441"/>
    <w:rsid w:val="00490AA4"/>
    <w:rsid w:val="004C0992"/>
    <w:rsid w:val="004E66A2"/>
    <w:rsid w:val="005A1B2D"/>
    <w:rsid w:val="005B0C73"/>
    <w:rsid w:val="005E011C"/>
    <w:rsid w:val="006E34BF"/>
    <w:rsid w:val="00736E57"/>
    <w:rsid w:val="007A5F3A"/>
    <w:rsid w:val="007B7F66"/>
    <w:rsid w:val="00813586"/>
    <w:rsid w:val="008C7DAE"/>
    <w:rsid w:val="008F4513"/>
    <w:rsid w:val="00947DCB"/>
    <w:rsid w:val="00973C30"/>
    <w:rsid w:val="009A240F"/>
    <w:rsid w:val="009D4889"/>
    <w:rsid w:val="00A41E23"/>
    <w:rsid w:val="00A52180"/>
    <w:rsid w:val="00A53735"/>
    <w:rsid w:val="00A86C3B"/>
    <w:rsid w:val="00AB1C1E"/>
    <w:rsid w:val="00AB4706"/>
    <w:rsid w:val="00B00DBB"/>
    <w:rsid w:val="00B35B25"/>
    <w:rsid w:val="00BE014B"/>
    <w:rsid w:val="00C54F5B"/>
    <w:rsid w:val="00C57725"/>
    <w:rsid w:val="00C901FD"/>
    <w:rsid w:val="00CA73CD"/>
    <w:rsid w:val="00CC7B94"/>
    <w:rsid w:val="00D14C03"/>
    <w:rsid w:val="00D4279D"/>
    <w:rsid w:val="00D51F2D"/>
    <w:rsid w:val="00D76265"/>
    <w:rsid w:val="00D9268B"/>
    <w:rsid w:val="00E13FF9"/>
    <w:rsid w:val="00E26493"/>
    <w:rsid w:val="00E3268F"/>
    <w:rsid w:val="00EC7DF2"/>
    <w:rsid w:val="00F85247"/>
    <w:rsid w:val="00FA16B9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05088"/>
  <w15:docId w15:val="{44CA59B5-56DA-4673-A3FD-AB1BAA97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3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34BF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C901FD"/>
    <w:rPr>
      <w:sz w:val="28"/>
    </w:rPr>
  </w:style>
  <w:style w:type="character" w:customStyle="1" w:styleId="Style2">
    <w:name w:val="Style2"/>
    <w:basedOn w:val="DefaultParagraphFont"/>
    <w:uiPriority w:val="1"/>
    <w:rsid w:val="00C901FD"/>
    <w:rPr>
      <w:sz w:val="28"/>
    </w:rPr>
  </w:style>
  <w:style w:type="character" w:customStyle="1" w:styleId="Style3">
    <w:name w:val="Style3"/>
    <w:basedOn w:val="DefaultParagraphFont"/>
    <w:uiPriority w:val="1"/>
    <w:rsid w:val="00C901FD"/>
    <w:rPr>
      <w:sz w:val="32"/>
    </w:rPr>
  </w:style>
  <w:style w:type="character" w:customStyle="1" w:styleId="Style4">
    <w:name w:val="Style4"/>
    <w:basedOn w:val="DefaultParagraphFont"/>
    <w:uiPriority w:val="1"/>
    <w:rsid w:val="00C901FD"/>
    <w:rPr>
      <w:sz w:val="32"/>
    </w:rPr>
  </w:style>
  <w:style w:type="character" w:styleId="Hyperlink">
    <w:name w:val="Hyperlink"/>
    <w:basedOn w:val="DefaultParagraphFont"/>
    <w:uiPriority w:val="99"/>
    <w:unhideWhenUsed/>
    <w:rsid w:val="00BE01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014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B1C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C7DF2"/>
    <w:rPr>
      <w:color w:val="605E5C"/>
      <w:shd w:val="clear" w:color="auto" w:fill="E1DFDD"/>
    </w:rPr>
  </w:style>
  <w:style w:type="paragraph" w:customStyle="1" w:styleId="Default">
    <w:name w:val="Default"/>
    <w:rsid w:val="00D762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983426375EE45AB29246808C81564" ma:contentTypeVersion="1" ma:contentTypeDescription="Create a new document." ma:contentTypeScope="" ma:versionID="482dca6019c1fbaeaf4bf2153c23c4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001A0-F2C5-4957-B206-AB24E82E2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0BFEB-32C1-4898-9A25-70BB46C71B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97F643-D679-452A-8E34-2330E922D7A7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0164DB7-852C-4E52-8A04-B64BF9AE7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94</Words>
  <Characters>522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Donovan, Sean</dc:creator>
  <cp:lastModifiedBy>Ortega Marin, Karen</cp:lastModifiedBy>
  <cp:revision>10</cp:revision>
  <dcterms:created xsi:type="dcterms:W3CDTF">2023-02-22T16:56:00Z</dcterms:created>
  <dcterms:modified xsi:type="dcterms:W3CDTF">2024-07-12T17:35:00Z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0x0101006B0983426375EE45AB29246808C81564</vt:lpwstr>
  </property>
</Properties>
</file>