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209" w:type="dxa"/>
        <w:tblInd w:w="-318" w:type="dxa"/>
        <w:tblLook w:val="04A0" w:firstRow="1" w:lastRow="0" w:firstColumn="1" w:lastColumn="0" w:noHBand="0" w:noVBand="1"/>
      </w:tblPr>
      <w:tblGrid>
        <w:gridCol w:w="4679"/>
        <w:gridCol w:w="61"/>
        <w:gridCol w:w="4617"/>
        <w:gridCol w:w="852"/>
      </w:tblGrid>
      <w:tr w:rsidR="004318B3" w:rsidRPr="00A912FF" w:rsidTr="00DD05AE">
        <w:tc>
          <w:tcPr>
            <w:tcW w:w="10209" w:type="dxa"/>
            <w:gridSpan w:val="4"/>
            <w:vAlign w:val="center"/>
          </w:tcPr>
          <w:p w:rsidR="004318B3" w:rsidRPr="004318B3" w:rsidRDefault="004318B3" w:rsidP="00DD2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4318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G</w:t>
            </w:r>
            <w:r w:rsidR="00DD28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RUPO</w:t>
            </w:r>
            <w:r w:rsidRPr="004318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1</w:t>
            </w:r>
          </w:p>
        </w:tc>
      </w:tr>
      <w:tr w:rsidR="003249FB" w:rsidRPr="007D664C" w:rsidTr="00DD05AE">
        <w:tc>
          <w:tcPr>
            <w:tcW w:w="10209" w:type="dxa"/>
            <w:gridSpan w:val="4"/>
            <w:vAlign w:val="center"/>
          </w:tcPr>
          <w:p w:rsidR="003249FB" w:rsidRPr="00DD28A7" w:rsidRDefault="00A912FF" w:rsidP="00DD28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</w:pPr>
            <w:r w:rsidRPr="00DD28A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  <w:t xml:space="preserve">4.2.1 </w:t>
            </w:r>
            <w:r w:rsidR="00DD28A7" w:rsidRPr="00DD28A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  <w:t>Cada Estado contratante asegurará que el acceso a las zonas de la parte aeronáutica de los aeropuertos que prestan</w:t>
            </w:r>
            <w:r w:rsidR="00DD28A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  <w:t xml:space="preserve"> </w:t>
            </w:r>
            <w:r w:rsidR="00DD28A7" w:rsidRPr="00DD28A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  <w:t>servicios a la aviación civil esté controlado para evitar el ing</w:t>
            </w:r>
            <w:r w:rsidR="00DD28A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  <w:t>reso de personas no autorizadas.</w:t>
            </w:r>
          </w:p>
        </w:tc>
      </w:tr>
      <w:tr w:rsidR="004318B3" w:rsidRPr="00A912FF" w:rsidTr="00DD05AE">
        <w:tc>
          <w:tcPr>
            <w:tcW w:w="4679" w:type="dxa"/>
            <w:vAlign w:val="center"/>
          </w:tcPr>
          <w:p w:rsidR="004318B3" w:rsidRPr="00DD05AE" w:rsidRDefault="004318B3" w:rsidP="00DD05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D05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PQ</w:t>
            </w:r>
          </w:p>
        </w:tc>
        <w:tc>
          <w:tcPr>
            <w:tcW w:w="4678" w:type="dxa"/>
            <w:gridSpan w:val="2"/>
            <w:vAlign w:val="center"/>
          </w:tcPr>
          <w:p w:rsidR="004318B3" w:rsidRPr="00DD28A7" w:rsidRDefault="00DD28A7" w:rsidP="00DD05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_tradnl"/>
              </w:rPr>
            </w:pPr>
            <w:r w:rsidRPr="00DD28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_tradnl"/>
              </w:rPr>
              <w:t>ORIENTACIÓN PARA REVISIÓN/COMENTARIOS SOBRE EVIDENCIAS</w:t>
            </w:r>
          </w:p>
        </w:tc>
        <w:tc>
          <w:tcPr>
            <w:tcW w:w="852" w:type="dxa"/>
            <w:vAlign w:val="center"/>
          </w:tcPr>
          <w:p w:rsidR="004318B3" w:rsidRPr="00DD05AE" w:rsidRDefault="00DD05AE" w:rsidP="00DD05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D05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CE</w:t>
            </w:r>
          </w:p>
        </w:tc>
      </w:tr>
      <w:tr w:rsidR="004318B3" w:rsidRPr="00A912FF" w:rsidTr="00DD05AE">
        <w:tc>
          <w:tcPr>
            <w:tcW w:w="4679" w:type="dxa"/>
            <w:vAlign w:val="center"/>
          </w:tcPr>
          <w:p w:rsidR="004318B3" w:rsidRPr="00A912FF" w:rsidRDefault="004318B3" w:rsidP="00D945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678" w:type="dxa"/>
            <w:gridSpan w:val="2"/>
            <w:vAlign w:val="center"/>
          </w:tcPr>
          <w:p w:rsidR="004318B3" w:rsidRPr="00A912FF" w:rsidRDefault="004318B3" w:rsidP="00D945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2" w:type="dxa"/>
            <w:vAlign w:val="center"/>
          </w:tcPr>
          <w:p w:rsidR="004318B3" w:rsidRPr="00A912FF" w:rsidRDefault="004318B3" w:rsidP="00D945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318B3" w:rsidRPr="00A912FF" w:rsidTr="00DD05AE">
        <w:tc>
          <w:tcPr>
            <w:tcW w:w="4679" w:type="dxa"/>
            <w:vAlign w:val="center"/>
          </w:tcPr>
          <w:p w:rsidR="004318B3" w:rsidRPr="00A912FF" w:rsidRDefault="004318B3" w:rsidP="00D945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678" w:type="dxa"/>
            <w:gridSpan w:val="2"/>
            <w:vAlign w:val="center"/>
          </w:tcPr>
          <w:p w:rsidR="004318B3" w:rsidRPr="00A912FF" w:rsidRDefault="004318B3" w:rsidP="00D945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2" w:type="dxa"/>
            <w:vAlign w:val="center"/>
          </w:tcPr>
          <w:p w:rsidR="004318B3" w:rsidRPr="00A912FF" w:rsidRDefault="004318B3" w:rsidP="00D945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318B3" w:rsidRPr="00A912FF" w:rsidTr="00DD05AE">
        <w:tc>
          <w:tcPr>
            <w:tcW w:w="4679" w:type="dxa"/>
            <w:vAlign w:val="center"/>
          </w:tcPr>
          <w:p w:rsidR="004318B3" w:rsidRPr="00A912FF" w:rsidRDefault="004318B3" w:rsidP="00D945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678" w:type="dxa"/>
            <w:gridSpan w:val="2"/>
            <w:vAlign w:val="center"/>
          </w:tcPr>
          <w:p w:rsidR="004318B3" w:rsidRPr="00A912FF" w:rsidRDefault="004318B3" w:rsidP="00D945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2" w:type="dxa"/>
            <w:vAlign w:val="center"/>
          </w:tcPr>
          <w:p w:rsidR="004318B3" w:rsidRPr="00A912FF" w:rsidRDefault="004318B3" w:rsidP="00D945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318B3" w:rsidRPr="00A912FF" w:rsidTr="00DD05AE">
        <w:tc>
          <w:tcPr>
            <w:tcW w:w="4679" w:type="dxa"/>
            <w:vAlign w:val="center"/>
          </w:tcPr>
          <w:p w:rsidR="004318B3" w:rsidRPr="00A912FF" w:rsidRDefault="004318B3" w:rsidP="00D945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678" w:type="dxa"/>
            <w:gridSpan w:val="2"/>
            <w:vAlign w:val="center"/>
          </w:tcPr>
          <w:p w:rsidR="004318B3" w:rsidRPr="00A912FF" w:rsidRDefault="004318B3" w:rsidP="00D945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2" w:type="dxa"/>
            <w:vAlign w:val="center"/>
          </w:tcPr>
          <w:p w:rsidR="004318B3" w:rsidRPr="00A912FF" w:rsidRDefault="004318B3" w:rsidP="00D945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249FB" w:rsidRPr="007D664C" w:rsidTr="00DD05AE">
        <w:tc>
          <w:tcPr>
            <w:tcW w:w="10209" w:type="dxa"/>
            <w:gridSpan w:val="4"/>
          </w:tcPr>
          <w:p w:rsidR="003249FB" w:rsidRPr="00DD28A7" w:rsidRDefault="00A912FF" w:rsidP="00DD28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</w:pPr>
            <w:r w:rsidRPr="00DD28A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  <w:t xml:space="preserve">4.2.2 </w:t>
            </w:r>
            <w:r w:rsidR="00DD28A7" w:rsidRPr="00DD28A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  <w:t>Cada Estado contratante asegurará que, en cada aeropuerto que preste servicios a la aviación civil, se establezcan</w:t>
            </w:r>
            <w:r w:rsidR="00DD28A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  <w:t xml:space="preserve"> </w:t>
            </w:r>
            <w:r w:rsidR="00DD28A7" w:rsidRPr="00DD28A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  <w:t>z</w:t>
            </w:r>
            <w:r w:rsidR="00F24E5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  <w:t xml:space="preserve">onas de seguridad restringidas </w:t>
            </w:r>
            <w:r w:rsidR="00DD28A7" w:rsidRPr="00DD28A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  <w:t>designada</w:t>
            </w:r>
            <w:r w:rsidR="00DD28A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  <w:t>s por el Estado</w:t>
            </w:r>
            <w:r w:rsidR="00F24E5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  <w:t>,</w:t>
            </w:r>
            <w:r w:rsidR="00DD28A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  <w:t xml:space="preserve"> basándose en la </w:t>
            </w:r>
            <w:r w:rsidR="00DD28A7" w:rsidRPr="00DD28A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  <w:t>evaluación de riesgos de seguridad que realicen las</w:t>
            </w:r>
            <w:r w:rsidR="00DD28A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  <w:t xml:space="preserve"> </w:t>
            </w:r>
            <w:r w:rsidR="00DD28A7" w:rsidRPr="00DD28A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  <w:t>autoridades nacionales competentes.</w:t>
            </w:r>
          </w:p>
        </w:tc>
      </w:tr>
      <w:tr w:rsidR="00DD28A7" w:rsidRPr="00DD05AE" w:rsidTr="000A2BE9">
        <w:tc>
          <w:tcPr>
            <w:tcW w:w="4679" w:type="dxa"/>
            <w:vAlign w:val="center"/>
          </w:tcPr>
          <w:p w:rsidR="00DD28A7" w:rsidRPr="00DD05AE" w:rsidRDefault="00DD28A7" w:rsidP="00BF23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D05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PQ</w:t>
            </w:r>
          </w:p>
        </w:tc>
        <w:tc>
          <w:tcPr>
            <w:tcW w:w="4678" w:type="dxa"/>
            <w:gridSpan w:val="2"/>
            <w:vAlign w:val="center"/>
          </w:tcPr>
          <w:p w:rsidR="00DD28A7" w:rsidRPr="00DD28A7" w:rsidRDefault="00DD28A7" w:rsidP="00BF23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_tradnl"/>
              </w:rPr>
            </w:pPr>
            <w:r w:rsidRPr="00DD28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_tradnl"/>
              </w:rPr>
              <w:t>ORIENTACIÓN PARA REVISIÓN/COMENTARIOS SOBRE EVIDENCIAS</w:t>
            </w:r>
          </w:p>
        </w:tc>
        <w:tc>
          <w:tcPr>
            <w:tcW w:w="852" w:type="dxa"/>
            <w:vAlign w:val="center"/>
          </w:tcPr>
          <w:p w:rsidR="00DD28A7" w:rsidRPr="00DD05AE" w:rsidRDefault="00DD28A7" w:rsidP="00BF23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D05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CE</w:t>
            </w:r>
          </w:p>
        </w:tc>
      </w:tr>
      <w:tr w:rsidR="00DD28A7" w:rsidRPr="00A912FF" w:rsidTr="00DD05AE">
        <w:tc>
          <w:tcPr>
            <w:tcW w:w="4679" w:type="dxa"/>
          </w:tcPr>
          <w:p w:rsidR="00DD28A7" w:rsidRPr="00A912FF" w:rsidRDefault="00DD28A7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678" w:type="dxa"/>
            <w:gridSpan w:val="2"/>
          </w:tcPr>
          <w:p w:rsidR="00DD28A7" w:rsidRPr="00A912FF" w:rsidRDefault="00DD28A7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2" w:type="dxa"/>
          </w:tcPr>
          <w:p w:rsidR="00DD28A7" w:rsidRPr="00A912FF" w:rsidRDefault="00DD28A7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DD28A7" w:rsidRPr="00A912FF" w:rsidTr="00DD05AE">
        <w:tc>
          <w:tcPr>
            <w:tcW w:w="4679" w:type="dxa"/>
          </w:tcPr>
          <w:p w:rsidR="00DD28A7" w:rsidRPr="00A912FF" w:rsidRDefault="00DD28A7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678" w:type="dxa"/>
            <w:gridSpan w:val="2"/>
          </w:tcPr>
          <w:p w:rsidR="00DD28A7" w:rsidRPr="00A912FF" w:rsidRDefault="00DD28A7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2" w:type="dxa"/>
          </w:tcPr>
          <w:p w:rsidR="00DD28A7" w:rsidRPr="00A912FF" w:rsidRDefault="00DD28A7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DD28A7" w:rsidRPr="00A912FF" w:rsidTr="00DD05AE">
        <w:tc>
          <w:tcPr>
            <w:tcW w:w="4679" w:type="dxa"/>
          </w:tcPr>
          <w:p w:rsidR="00DD28A7" w:rsidRPr="00A912FF" w:rsidRDefault="00DD28A7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678" w:type="dxa"/>
            <w:gridSpan w:val="2"/>
          </w:tcPr>
          <w:p w:rsidR="00DD28A7" w:rsidRPr="00A912FF" w:rsidRDefault="00DD28A7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2" w:type="dxa"/>
          </w:tcPr>
          <w:p w:rsidR="00DD28A7" w:rsidRPr="00A912FF" w:rsidRDefault="00DD28A7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DD28A7" w:rsidRPr="00A912FF" w:rsidTr="00DD05AE">
        <w:tc>
          <w:tcPr>
            <w:tcW w:w="4679" w:type="dxa"/>
          </w:tcPr>
          <w:p w:rsidR="00DD28A7" w:rsidRPr="00A912FF" w:rsidRDefault="00DD28A7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678" w:type="dxa"/>
            <w:gridSpan w:val="2"/>
          </w:tcPr>
          <w:p w:rsidR="00DD28A7" w:rsidRPr="00A912FF" w:rsidRDefault="00DD28A7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2" w:type="dxa"/>
          </w:tcPr>
          <w:p w:rsidR="00DD28A7" w:rsidRPr="00A912FF" w:rsidRDefault="00DD28A7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DD28A7" w:rsidRPr="007D664C" w:rsidTr="00DD05AE">
        <w:tc>
          <w:tcPr>
            <w:tcW w:w="10209" w:type="dxa"/>
            <w:gridSpan w:val="4"/>
          </w:tcPr>
          <w:p w:rsidR="00DD28A7" w:rsidRPr="00DD28A7" w:rsidRDefault="00DD28A7" w:rsidP="00DD28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</w:pPr>
            <w:r w:rsidRPr="00DD28A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  <w:t>4.2.3 Cada Estado contratante asegurará que se establezcan sistemas de identificación de personas y vehículos para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  <w:t xml:space="preserve"> </w:t>
            </w:r>
            <w:r w:rsidRPr="00DD28A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  <w:t>impedir el acceso no autorizado a las zonas de la parte aeronáutica y las zonas de seguridad restringidas. Se verificará la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  <w:t xml:space="preserve"> </w:t>
            </w:r>
            <w:r w:rsidRPr="00DD28A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  <w:t>identidad en los puestos de inspección designados antes de permitir el acceso a las zonas de la parte aeronáutica y a las zonas de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  <w:t xml:space="preserve"> </w:t>
            </w:r>
            <w:r w:rsidRPr="00DD28A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  <w:t>seguridad restringidas.</w:t>
            </w:r>
          </w:p>
        </w:tc>
      </w:tr>
      <w:tr w:rsidR="00DD28A7" w:rsidRPr="00DD05AE" w:rsidTr="00DD05AE">
        <w:tc>
          <w:tcPr>
            <w:tcW w:w="4740" w:type="dxa"/>
            <w:gridSpan w:val="2"/>
            <w:vAlign w:val="center"/>
          </w:tcPr>
          <w:p w:rsidR="00DD28A7" w:rsidRPr="00DD05AE" w:rsidRDefault="00DD28A7" w:rsidP="00BF23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D05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PQ</w:t>
            </w:r>
          </w:p>
        </w:tc>
        <w:tc>
          <w:tcPr>
            <w:tcW w:w="4617" w:type="dxa"/>
            <w:vAlign w:val="center"/>
          </w:tcPr>
          <w:p w:rsidR="00DD28A7" w:rsidRPr="00DD28A7" w:rsidRDefault="00DD28A7" w:rsidP="00BF23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_tradnl"/>
              </w:rPr>
            </w:pPr>
            <w:r w:rsidRPr="00DD28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_tradnl"/>
              </w:rPr>
              <w:t>ORIENTACIÓN PARA REVISIÓN/COMENTARIOS SOBRE EVIDENCIAS</w:t>
            </w:r>
          </w:p>
        </w:tc>
        <w:tc>
          <w:tcPr>
            <w:tcW w:w="852" w:type="dxa"/>
            <w:vAlign w:val="center"/>
          </w:tcPr>
          <w:p w:rsidR="00DD28A7" w:rsidRPr="00DD05AE" w:rsidRDefault="00DD28A7" w:rsidP="00BF23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D05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CE</w:t>
            </w:r>
          </w:p>
        </w:tc>
      </w:tr>
      <w:tr w:rsidR="00DD28A7" w:rsidRPr="00A912FF" w:rsidTr="00DD05AE">
        <w:tc>
          <w:tcPr>
            <w:tcW w:w="4740" w:type="dxa"/>
            <w:gridSpan w:val="2"/>
            <w:vAlign w:val="center"/>
          </w:tcPr>
          <w:p w:rsidR="00DD28A7" w:rsidRPr="00A912FF" w:rsidRDefault="00DD28A7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617" w:type="dxa"/>
            <w:vAlign w:val="center"/>
          </w:tcPr>
          <w:p w:rsidR="00DD28A7" w:rsidRPr="00A912FF" w:rsidRDefault="00DD28A7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2" w:type="dxa"/>
            <w:vAlign w:val="center"/>
          </w:tcPr>
          <w:p w:rsidR="00DD28A7" w:rsidRPr="00A912FF" w:rsidRDefault="00DD28A7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DD28A7" w:rsidRPr="00A912FF" w:rsidTr="00DD05AE">
        <w:tc>
          <w:tcPr>
            <w:tcW w:w="4740" w:type="dxa"/>
            <w:gridSpan w:val="2"/>
            <w:vAlign w:val="center"/>
          </w:tcPr>
          <w:p w:rsidR="00DD28A7" w:rsidRPr="00A912FF" w:rsidRDefault="00DD28A7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617" w:type="dxa"/>
            <w:vAlign w:val="center"/>
          </w:tcPr>
          <w:p w:rsidR="00DD28A7" w:rsidRPr="00A912FF" w:rsidRDefault="00DD28A7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2" w:type="dxa"/>
            <w:vAlign w:val="center"/>
          </w:tcPr>
          <w:p w:rsidR="00DD28A7" w:rsidRPr="00A912FF" w:rsidRDefault="00DD28A7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DD28A7" w:rsidRPr="00A912FF" w:rsidTr="00DD05AE">
        <w:tc>
          <w:tcPr>
            <w:tcW w:w="4740" w:type="dxa"/>
            <w:gridSpan w:val="2"/>
            <w:vAlign w:val="center"/>
          </w:tcPr>
          <w:p w:rsidR="00DD28A7" w:rsidRPr="00A912FF" w:rsidRDefault="00DD28A7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617" w:type="dxa"/>
            <w:vAlign w:val="center"/>
          </w:tcPr>
          <w:p w:rsidR="00DD28A7" w:rsidRPr="00A912FF" w:rsidRDefault="00DD28A7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2" w:type="dxa"/>
            <w:vAlign w:val="center"/>
          </w:tcPr>
          <w:p w:rsidR="00DD28A7" w:rsidRPr="00A912FF" w:rsidRDefault="00DD28A7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DD28A7" w:rsidRPr="00A912FF" w:rsidTr="00DD05AE">
        <w:tc>
          <w:tcPr>
            <w:tcW w:w="4740" w:type="dxa"/>
            <w:gridSpan w:val="2"/>
            <w:vAlign w:val="center"/>
          </w:tcPr>
          <w:p w:rsidR="00DD28A7" w:rsidRPr="00A912FF" w:rsidRDefault="00DD28A7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617" w:type="dxa"/>
            <w:vAlign w:val="center"/>
          </w:tcPr>
          <w:p w:rsidR="00DD28A7" w:rsidRPr="00A912FF" w:rsidRDefault="00DD28A7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2" w:type="dxa"/>
            <w:vAlign w:val="center"/>
          </w:tcPr>
          <w:p w:rsidR="00DD28A7" w:rsidRPr="00A912FF" w:rsidRDefault="00DD28A7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DD28A7" w:rsidRPr="007D664C" w:rsidTr="00DD05AE">
        <w:tc>
          <w:tcPr>
            <w:tcW w:w="10209" w:type="dxa"/>
            <w:gridSpan w:val="4"/>
          </w:tcPr>
          <w:p w:rsidR="00DD28A7" w:rsidRPr="00DD28A7" w:rsidRDefault="00DD28A7" w:rsidP="00DD28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</w:pPr>
            <w:r w:rsidRPr="00DD28A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  <w:t>4.2.6 Cada Estado contratante se asegurará de que se inspeccione y se apliquen los controles de seguridad a las personas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  <w:t xml:space="preserve"> </w:t>
            </w:r>
            <w:r w:rsidRPr="00DD28A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  <w:t>que no sean pasajeros, así como a los artículos que transporten, antes de ingresar a las zonas de seguridad restringidas de los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  <w:t xml:space="preserve"> </w:t>
            </w:r>
            <w:r w:rsidRPr="00DD28A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  <w:t>aeropuertos que presten servicios a las operaciones de la aviación civil internacional.</w:t>
            </w:r>
          </w:p>
        </w:tc>
      </w:tr>
      <w:tr w:rsidR="00DD28A7" w:rsidRPr="00DD05AE" w:rsidTr="00DD05AE">
        <w:tc>
          <w:tcPr>
            <w:tcW w:w="4740" w:type="dxa"/>
            <w:gridSpan w:val="2"/>
            <w:vAlign w:val="center"/>
          </w:tcPr>
          <w:p w:rsidR="00DD28A7" w:rsidRPr="00DD05AE" w:rsidRDefault="00DD28A7" w:rsidP="00BF23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D05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PQ</w:t>
            </w:r>
          </w:p>
        </w:tc>
        <w:tc>
          <w:tcPr>
            <w:tcW w:w="4617" w:type="dxa"/>
            <w:vAlign w:val="center"/>
          </w:tcPr>
          <w:p w:rsidR="00DD28A7" w:rsidRPr="00DD28A7" w:rsidRDefault="00DD28A7" w:rsidP="00BF23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_tradnl"/>
              </w:rPr>
            </w:pPr>
            <w:r w:rsidRPr="00DD28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_tradnl"/>
              </w:rPr>
              <w:t>ORIENTACIÓN PARA REVISIÓN/COMENTARIOS SOBRE EVIDENCIAS</w:t>
            </w:r>
          </w:p>
        </w:tc>
        <w:tc>
          <w:tcPr>
            <w:tcW w:w="852" w:type="dxa"/>
            <w:vAlign w:val="center"/>
          </w:tcPr>
          <w:p w:rsidR="00DD28A7" w:rsidRPr="00DD05AE" w:rsidRDefault="00DD28A7" w:rsidP="00BF23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D05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CE</w:t>
            </w:r>
          </w:p>
        </w:tc>
      </w:tr>
      <w:tr w:rsidR="00DD28A7" w:rsidRPr="00A912FF" w:rsidTr="00DD05AE">
        <w:tc>
          <w:tcPr>
            <w:tcW w:w="4740" w:type="dxa"/>
            <w:gridSpan w:val="2"/>
            <w:vAlign w:val="center"/>
          </w:tcPr>
          <w:p w:rsidR="00DD28A7" w:rsidRPr="00A912FF" w:rsidRDefault="00DD28A7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617" w:type="dxa"/>
            <w:vAlign w:val="center"/>
          </w:tcPr>
          <w:p w:rsidR="00DD28A7" w:rsidRPr="00A912FF" w:rsidRDefault="00DD28A7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2" w:type="dxa"/>
            <w:vAlign w:val="center"/>
          </w:tcPr>
          <w:p w:rsidR="00DD28A7" w:rsidRPr="00A912FF" w:rsidRDefault="00DD28A7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DD28A7" w:rsidRPr="00A912FF" w:rsidTr="00DD05AE">
        <w:tc>
          <w:tcPr>
            <w:tcW w:w="4740" w:type="dxa"/>
            <w:gridSpan w:val="2"/>
            <w:vAlign w:val="center"/>
          </w:tcPr>
          <w:p w:rsidR="00DD28A7" w:rsidRPr="00A912FF" w:rsidRDefault="00DD28A7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617" w:type="dxa"/>
            <w:vAlign w:val="center"/>
          </w:tcPr>
          <w:p w:rsidR="00DD28A7" w:rsidRPr="00A912FF" w:rsidRDefault="00DD28A7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2" w:type="dxa"/>
            <w:vAlign w:val="center"/>
          </w:tcPr>
          <w:p w:rsidR="00DD28A7" w:rsidRPr="00A912FF" w:rsidRDefault="00DD28A7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DD28A7" w:rsidRPr="00A912FF" w:rsidTr="00DD05AE">
        <w:tc>
          <w:tcPr>
            <w:tcW w:w="4740" w:type="dxa"/>
            <w:gridSpan w:val="2"/>
            <w:vAlign w:val="center"/>
          </w:tcPr>
          <w:p w:rsidR="00DD28A7" w:rsidRPr="00A912FF" w:rsidRDefault="00DD28A7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617" w:type="dxa"/>
            <w:vAlign w:val="center"/>
          </w:tcPr>
          <w:p w:rsidR="00DD28A7" w:rsidRPr="00A912FF" w:rsidRDefault="00DD28A7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2" w:type="dxa"/>
            <w:vAlign w:val="center"/>
          </w:tcPr>
          <w:p w:rsidR="00DD28A7" w:rsidRPr="00A912FF" w:rsidRDefault="00DD28A7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DD28A7" w:rsidRPr="00A912FF" w:rsidTr="00DD05AE">
        <w:tc>
          <w:tcPr>
            <w:tcW w:w="4740" w:type="dxa"/>
            <w:gridSpan w:val="2"/>
            <w:vAlign w:val="center"/>
          </w:tcPr>
          <w:p w:rsidR="00DD28A7" w:rsidRPr="00A912FF" w:rsidRDefault="00DD28A7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617" w:type="dxa"/>
            <w:vAlign w:val="center"/>
          </w:tcPr>
          <w:p w:rsidR="00DD28A7" w:rsidRPr="00A912FF" w:rsidRDefault="00DD28A7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2" w:type="dxa"/>
            <w:vAlign w:val="center"/>
          </w:tcPr>
          <w:p w:rsidR="00DD28A7" w:rsidRPr="00A912FF" w:rsidRDefault="00DD28A7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7D664C" w:rsidRDefault="007D664C">
      <w:r>
        <w:br w:type="page"/>
      </w:r>
    </w:p>
    <w:tbl>
      <w:tblPr>
        <w:tblStyle w:val="TableGrid"/>
        <w:tblW w:w="10209" w:type="dxa"/>
        <w:tblInd w:w="-318" w:type="dxa"/>
        <w:tblLook w:val="04A0" w:firstRow="1" w:lastRow="0" w:firstColumn="1" w:lastColumn="0" w:noHBand="0" w:noVBand="1"/>
      </w:tblPr>
      <w:tblGrid>
        <w:gridCol w:w="4740"/>
        <w:gridCol w:w="4617"/>
        <w:gridCol w:w="852"/>
      </w:tblGrid>
      <w:tr w:rsidR="00DD28A7" w:rsidRPr="007D664C" w:rsidTr="00DD05AE">
        <w:tc>
          <w:tcPr>
            <w:tcW w:w="10209" w:type="dxa"/>
            <w:gridSpan w:val="3"/>
          </w:tcPr>
          <w:p w:rsidR="00DD28A7" w:rsidRPr="00DD28A7" w:rsidRDefault="00DD28A7" w:rsidP="00DD28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</w:pPr>
            <w:r w:rsidRPr="00DD28A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  <w:lastRenderedPageBreak/>
              <w:t>4.2.7 Cada Estado contratante asegurará que los vehículos a los que se conceda acceso a las zonas de seguridad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  <w:t xml:space="preserve"> </w:t>
            </w:r>
            <w:r w:rsidRPr="00DD28A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  <w:t>restringidas, junto con los artículos contenidos en los mismos, sean objeto de inspección o de otros controles de seguridad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  <w:t xml:space="preserve"> </w:t>
            </w:r>
            <w:r w:rsidRPr="00DD28A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_tradnl"/>
              </w:rPr>
              <w:t>apropiados, de conformidad con la evaluación de riesgos llevada a cabo por las autoridades nacionales competentes.</w:t>
            </w:r>
          </w:p>
        </w:tc>
      </w:tr>
      <w:tr w:rsidR="00DD28A7" w:rsidRPr="00DD05AE" w:rsidTr="00C80BEE">
        <w:tc>
          <w:tcPr>
            <w:tcW w:w="4740" w:type="dxa"/>
            <w:vAlign w:val="center"/>
          </w:tcPr>
          <w:p w:rsidR="00DD28A7" w:rsidRPr="00DD05AE" w:rsidRDefault="00DD28A7" w:rsidP="00BF23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D05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PQ</w:t>
            </w:r>
          </w:p>
        </w:tc>
        <w:tc>
          <w:tcPr>
            <w:tcW w:w="4617" w:type="dxa"/>
            <w:vAlign w:val="center"/>
          </w:tcPr>
          <w:p w:rsidR="00DD28A7" w:rsidRPr="00DD28A7" w:rsidRDefault="00DD28A7" w:rsidP="00BF23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_tradnl"/>
              </w:rPr>
            </w:pPr>
            <w:r w:rsidRPr="00DD28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_tradnl"/>
              </w:rPr>
              <w:t>ORIENTACIÓN PARA REVISIÓN/COMENTARIOS SOBRE EVIDENCIAS</w:t>
            </w:r>
          </w:p>
        </w:tc>
        <w:tc>
          <w:tcPr>
            <w:tcW w:w="852" w:type="dxa"/>
            <w:vAlign w:val="center"/>
          </w:tcPr>
          <w:p w:rsidR="00DD28A7" w:rsidRPr="00DD05AE" w:rsidRDefault="00DD28A7" w:rsidP="00BF23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D05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CE</w:t>
            </w:r>
          </w:p>
        </w:tc>
      </w:tr>
      <w:tr w:rsidR="00DD28A7" w:rsidRPr="00A912FF" w:rsidTr="00C80BEE">
        <w:tc>
          <w:tcPr>
            <w:tcW w:w="4740" w:type="dxa"/>
            <w:vAlign w:val="center"/>
          </w:tcPr>
          <w:p w:rsidR="00DD28A7" w:rsidRPr="00A912FF" w:rsidRDefault="00DD28A7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617" w:type="dxa"/>
            <w:vAlign w:val="center"/>
          </w:tcPr>
          <w:p w:rsidR="00DD28A7" w:rsidRPr="00A912FF" w:rsidRDefault="00DD28A7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2" w:type="dxa"/>
            <w:vAlign w:val="center"/>
          </w:tcPr>
          <w:p w:rsidR="00DD28A7" w:rsidRPr="00A912FF" w:rsidRDefault="00DD28A7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DD28A7" w:rsidRPr="00A912FF" w:rsidTr="00C80BEE">
        <w:tc>
          <w:tcPr>
            <w:tcW w:w="4740" w:type="dxa"/>
            <w:vAlign w:val="center"/>
          </w:tcPr>
          <w:p w:rsidR="00DD28A7" w:rsidRPr="00A912FF" w:rsidRDefault="00DD28A7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617" w:type="dxa"/>
            <w:vAlign w:val="center"/>
          </w:tcPr>
          <w:p w:rsidR="00DD28A7" w:rsidRPr="00A912FF" w:rsidRDefault="00DD28A7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2" w:type="dxa"/>
            <w:vAlign w:val="center"/>
          </w:tcPr>
          <w:p w:rsidR="00DD28A7" w:rsidRPr="00A912FF" w:rsidRDefault="00DD28A7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DD28A7" w:rsidRPr="00A912FF" w:rsidTr="00C80BEE">
        <w:tc>
          <w:tcPr>
            <w:tcW w:w="4740" w:type="dxa"/>
            <w:vAlign w:val="center"/>
          </w:tcPr>
          <w:p w:rsidR="00DD28A7" w:rsidRPr="00A912FF" w:rsidRDefault="00DD28A7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617" w:type="dxa"/>
            <w:vAlign w:val="center"/>
          </w:tcPr>
          <w:p w:rsidR="00DD28A7" w:rsidRPr="00A912FF" w:rsidRDefault="00DD28A7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2" w:type="dxa"/>
            <w:vAlign w:val="center"/>
          </w:tcPr>
          <w:p w:rsidR="00DD28A7" w:rsidRPr="00A912FF" w:rsidRDefault="00DD28A7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DD28A7" w:rsidRPr="00A912FF" w:rsidTr="00C80BEE">
        <w:tc>
          <w:tcPr>
            <w:tcW w:w="4740" w:type="dxa"/>
            <w:vAlign w:val="center"/>
          </w:tcPr>
          <w:p w:rsidR="00DD28A7" w:rsidRPr="00A912FF" w:rsidRDefault="00DD28A7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617" w:type="dxa"/>
            <w:vAlign w:val="center"/>
          </w:tcPr>
          <w:p w:rsidR="00DD28A7" w:rsidRPr="00A912FF" w:rsidRDefault="00DD28A7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2" w:type="dxa"/>
            <w:vAlign w:val="center"/>
          </w:tcPr>
          <w:p w:rsidR="00DD28A7" w:rsidRPr="00A912FF" w:rsidRDefault="00DD28A7" w:rsidP="00306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DD05AE" w:rsidRDefault="00DD05AE" w:rsidP="00711483">
      <w:pPr>
        <w:kinsoku w:val="0"/>
        <w:overflowPunct w:val="0"/>
        <w:jc w:val="both"/>
        <w:textAlignment w:val="baseline"/>
        <w:rPr>
          <w:lang w:val="en-GB"/>
        </w:rPr>
      </w:pPr>
    </w:p>
    <w:sectPr w:rsidR="00DD05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F68" w:rsidRDefault="00523F68" w:rsidP="00BF3130">
      <w:pPr>
        <w:spacing w:after="0" w:line="240" w:lineRule="auto"/>
      </w:pPr>
      <w:r>
        <w:separator/>
      </w:r>
    </w:p>
  </w:endnote>
  <w:endnote w:type="continuationSeparator" w:id="0">
    <w:p w:rsidR="00523F68" w:rsidRDefault="00523F68" w:rsidP="00BF3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0F2" w:rsidRDefault="001060F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207" w:type="dxa"/>
      <w:tblInd w:w="-318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07"/>
    </w:tblGrid>
    <w:tr w:rsidR="00DD28A7" w:rsidRPr="007D664C" w:rsidTr="00BF2324">
      <w:tc>
        <w:tcPr>
          <w:tcW w:w="10207" w:type="dxa"/>
        </w:tcPr>
        <w:p w:rsidR="00DD28A7" w:rsidRPr="007C0F5E" w:rsidRDefault="00DD28A7" w:rsidP="00BF2324">
          <w:pPr>
            <w:pStyle w:val="Footer"/>
            <w:jc w:val="center"/>
            <w:rPr>
              <w:b/>
              <w:bCs/>
              <w:i/>
              <w:iCs/>
              <w:sz w:val="24"/>
              <w:szCs w:val="24"/>
              <w:lang w:val="es-ES_tradnl"/>
            </w:rPr>
          </w:pPr>
          <w:r w:rsidRPr="007C0F5E">
            <w:rPr>
              <w:rFonts w:ascii="Times New Roman" w:hAnsi="Times New Roman" w:cs="Times New Roman"/>
              <w:b/>
              <w:bCs/>
              <w:i/>
              <w:iCs/>
              <w:color w:val="000000"/>
              <w:sz w:val="24"/>
              <w:szCs w:val="24"/>
              <w:lang w:val="es-ES_tradnl"/>
            </w:rPr>
            <w:t>Taller sobre interrelación STD-CE-PQ</w:t>
          </w:r>
        </w:p>
      </w:tc>
    </w:tr>
  </w:tbl>
  <w:p w:rsidR="00306FC3" w:rsidRPr="00F24E54" w:rsidRDefault="00306FC3">
    <w:pPr>
      <w:pStyle w:val="Footer"/>
      <w:rPr>
        <w:lang w:val="es-ES_tradn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0F2" w:rsidRDefault="001060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F68" w:rsidRDefault="00523F68" w:rsidP="00BF3130">
      <w:pPr>
        <w:spacing w:after="0" w:line="240" w:lineRule="auto"/>
      </w:pPr>
      <w:r>
        <w:separator/>
      </w:r>
    </w:p>
  </w:footnote>
  <w:footnote w:type="continuationSeparator" w:id="0">
    <w:p w:rsidR="00523F68" w:rsidRDefault="00523F68" w:rsidP="00BF3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0F2" w:rsidRDefault="001060F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01"/>
      <w:gridCol w:w="4775"/>
    </w:tblGrid>
    <w:tr w:rsidR="00DD28A7" w:rsidRPr="007D664C" w:rsidTr="00DD28A7">
      <w:tc>
        <w:tcPr>
          <w:tcW w:w="4801" w:type="dxa"/>
        </w:tcPr>
        <w:p w:rsidR="00DD28A7" w:rsidRPr="00BF3130" w:rsidRDefault="00DD28A7" w:rsidP="00BF2324">
          <w:pPr>
            <w:rPr>
              <w:rFonts w:ascii="Times New Roman" w:eastAsia="Times New Roman" w:hAnsi="Times New Roman" w:cs="Times New Roman"/>
              <w:sz w:val="24"/>
              <w:szCs w:val="24"/>
              <w:lang w:val="en-US" w:eastAsia="en-US"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val="en-US" w:eastAsia="en-US"/>
            </w:rPr>
            <w:t>OACI</w:t>
          </w:r>
          <w:r w:rsidRPr="00BF3130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val="en-US" w:eastAsia="en-US"/>
            </w:rPr>
            <w:t xml:space="preserve"> </w:t>
          </w:r>
        </w:p>
      </w:tc>
      <w:tc>
        <w:tcPr>
          <w:tcW w:w="4775" w:type="dxa"/>
        </w:tcPr>
        <w:p w:rsidR="00DD28A7" w:rsidRPr="00BF1BEE" w:rsidRDefault="00F24E54" w:rsidP="00BF2324">
          <w:pPr>
            <w:jc w:val="right"/>
            <w:rPr>
              <w:rFonts w:ascii="Times New Roman" w:eastAsia="Times New Roman" w:hAnsi="Times New Roman" w:cs="Times New Roman"/>
              <w:sz w:val="24"/>
              <w:szCs w:val="24"/>
              <w:lang w:val="es-ES_tradnl" w:eastAsia="en-US"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val="es-ES_tradnl" w:eastAsia="en-US"/>
            </w:rPr>
            <w:t>Seminario r</w:t>
          </w:r>
          <w:r w:rsidR="001060F2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val="es-ES_tradnl" w:eastAsia="en-US"/>
            </w:rPr>
            <w:t xml:space="preserve">egional del </w:t>
          </w:r>
          <w:r w:rsidR="001060F2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val="es-ES_tradnl" w:eastAsia="en-US"/>
            </w:rPr>
            <w:t>USAP-</w:t>
          </w:r>
          <w:bookmarkStart w:id="0" w:name="_GoBack"/>
          <w:bookmarkEnd w:id="0"/>
          <w:r w:rsidR="00DD28A7" w:rsidRPr="00BF1BEE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val="es-ES_tradnl" w:eastAsia="en-US"/>
            </w:rPr>
            <w:t>CMA</w:t>
          </w:r>
        </w:p>
      </w:tc>
    </w:tr>
    <w:tr w:rsidR="00DD28A7" w:rsidRPr="00BF1BEE" w:rsidTr="00DD28A7">
      <w:tc>
        <w:tcPr>
          <w:tcW w:w="4801" w:type="dxa"/>
        </w:tcPr>
        <w:p w:rsidR="00DD28A7" w:rsidRPr="00BF1BEE" w:rsidRDefault="00DD28A7" w:rsidP="00BF2324">
          <w:pPr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es-ES_tradnl" w:eastAsia="en-US"/>
            </w:rPr>
          </w:pPr>
        </w:p>
      </w:tc>
      <w:tc>
        <w:tcPr>
          <w:tcW w:w="4775" w:type="dxa"/>
        </w:tcPr>
        <w:p w:rsidR="00DD28A7" w:rsidRPr="00BF1BEE" w:rsidRDefault="00DD28A7" w:rsidP="00DD28A7">
          <w:pPr>
            <w:jc w:val="right"/>
            <w:rPr>
              <w:rFonts w:ascii="Times New Roman" w:eastAsia="Times New Roman" w:hAnsi="Times New Roman" w:cs="Times New Roman"/>
              <w:b/>
              <w:bCs/>
              <w:noProof/>
              <w:snapToGrid w:val="0"/>
              <w:sz w:val="24"/>
              <w:szCs w:val="24"/>
              <w:lang w:val="es-ES_tradnl" w:eastAsia="en-US"/>
            </w:rPr>
          </w:pPr>
          <w:r w:rsidRPr="00BF1BEE">
            <w:rPr>
              <w:rFonts w:ascii="Times New Roman" w:eastAsia="Times New Roman" w:hAnsi="Times New Roman" w:cs="Times New Roman"/>
              <w:b/>
              <w:bCs/>
              <w:noProof/>
              <w:snapToGrid w:val="0"/>
              <w:sz w:val="24"/>
              <w:szCs w:val="24"/>
              <w:lang w:val="es-ES_tradnl" w:eastAsia="en-US"/>
            </w:rPr>
            <w:t xml:space="preserve">Ejercicio 1 </w:t>
          </w:r>
          <w:r>
            <w:rPr>
              <w:rFonts w:ascii="Times New Roman" w:eastAsia="Times New Roman" w:hAnsi="Times New Roman" w:cs="Times New Roman"/>
              <w:b/>
              <w:bCs/>
              <w:noProof/>
              <w:snapToGrid w:val="0"/>
              <w:sz w:val="24"/>
              <w:szCs w:val="24"/>
              <w:lang w:val="es-ES_tradnl" w:eastAsia="en-US"/>
            </w:rPr>
            <w:t>–</w:t>
          </w:r>
          <w:r w:rsidRPr="00BF1BEE">
            <w:rPr>
              <w:rFonts w:ascii="Times New Roman" w:eastAsia="Times New Roman" w:hAnsi="Times New Roman" w:cs="Times New Roman"/>
              <w:b/>
              <w:bCs/>
              <w:noProof/>
              <w:snapToGrid w:val="0"/>
              <w:sz w:val="24"/>
              <w:szCs w:val="24"/>
              <w:lang w:val="es-ES_tradnl" w:eastAsia="en-US"/>
            </w:rPr>
            <w:t xml:space="preserve"> </w:t>
          </w:r>
          <w:r>
            <w:rPr>
              <w:rFonts w:ascii="Times New Roman" w:eastAsia="Times New Roman" w:hAnsi="Times New Roman" w:cs="Times New Roman"/>
              <w:b/>
              <w:bCs/>
              <w:noProof/>
              <w:snapToGrid w:val="0"/>
              <w:sz w:val="24"/>
              <w:szCs w:val="24"/>
              <w:lang w:val="es-ES_tradnl" w:eastAsia="en-US"/>
            </w:rPr>
            <w:t>Grupo 1</w:t>
          </w:r>
        </w:p>
        <w:p w:rsidR="00DD28A7" w:rsidRPr="00BF1BEE" w:rsidRDefault="00DD28A7" w:rsidP="00BF2324">
          <w:pPr>
            <w:jc w:val="right"/>
            <w:rPr>
              <w:rFonts w:ascii="Times New Roman" w:eastAsia="Times New Roman" w:hAnsi="Times New Roman" w:cs="Times New Roman"/>
              <w:sz w:val="24"/>
              <w:szCs w:val="24"/>
              <w:lang w:val="es-ES_tradnl" w:eastAsia="en-US"/>
            </w:rPr>
          </w:pPr>
          <w:r w:rsidRPr="00BF1BEE">
            <w:rPr>
              <w:rFonts w:ascii="Times New Roman" w:eastAsia="Times New Roman" w:hAnsi="Times New Roman" w:cs="Times New Roman"/>
              <w:b/>
              <w:bCs/>
              <w:snapToGrid w:val="0"/>
              <w:sz w:val="24"/>
              <w:szCs w:val="24"/>
              <w:lang w:val="es-ES_tradnl" w:eastAsia="en-US"/>
            </w:rPr>
            <w:t xml:space="preserve">Página </w:t>
          </w:r>
          <w:r w:rsidRPr="00BF3130">
            <w:rPr>
              <w:rFonts w:ascii="Times New Roman" w:eastAsia="Times New Roman" w:hAnsi="Times New Roman" w:cs="Times New Roman"/>
              <w:b/>
              <w:bCs/>
              <w:snapToGrid w:val="0"/>
              <w:sz w:val="24"/>
              <w:szCs w:val="24"/>
              <w:lang w:val="en-US" w:eastAsia="en-US"/>
            </w:rPr>
            <w:fldChar w:fldCharType="begin"/>
          </w:r>
          <w:r w:rsidRPr="00BF1BEE">
            <w:rPr>
              <w:rFonts w:ascii="Times New Roman" w:eastAsia="Times New Roman" w:hAnsi="Times New Roman" w:cs="Times New Roman"/>
              <w:b/>
              <w:bCs/>
              <w:snapToGrid w:val="0"/>
              <w:sz w:val="24"/>
              <w:szCs w:val="24"/>
              <w:lang w:val="es-ES_tradnl" w:eastAsia="en-US"/>
            </w:rPr>
            <w:instrText xml:space="preserve"> PAGE </w:instrText>
          </w:r>
          <w:r w:rsidRPr="00BF3130">
            <w:rPr>
              <w:rFonts w:ascii="Times New Roman" w:eastAsia="Times New Roman" w:hAnsi="Times New Roman" w:cs="Times New Roman"/>
              <w:b/>
              <w:bCs/>
              <w:snapToGrid w:val="0"/>
              <w:sz w:val="24"/>
              <w:szCs w:val="24"/>
              <w:lang w:val="en-US" w:eastAsia="en-US"/>
            </w:rPr>
            <w:fldChar w:fldCharType="separate"/>
          </w:r>
          <w:r w:rsidR="001060F2">
            <w:rPr>
              <w:rFonts w:ascii="Times New Roman" w:eastAsia="Times New Roman" w:hAnsi="Times New Roman" w:cs="Times New Roman"/>
              <w:b/>
              <w:bCs/>
              <w:noProof/>
              <w:snapToGrid w:val="0"/>
              <w:sz w:val="24"/>
              <w:szCs w:val="24"/>
              <w:lang w:val="es-ES_tradnl" w:eastAsia="en-US"/>
            </w:rPr>
            <w:t>1</w:t>
          </w:r>
          <w:r w:rsidRPr="00BF3130">
            <w:rPr>
              <w:rFonts w:ascii="Times New Roman" w:eastAsia="Times New Roman" w:hAnsi="Times New Roman" w:cs="Times New Roman"/>
              <w:b/>
              <w:bCs/>
              <w:snapToGrid w:val="0"/>
              <w:sz w:val="24"/>
              <w:szCs w:val="24"/>
              <w:lang w:val="en-US" w:eastAsia="en-US"/>
            </w:rPr>
            <w:fldChar w:fldCharType="end"/>
          </w:r>
          <w:r w:rsidRPr="00BF1BEE">
            <w:rPr>
              <w:rFonts w:ascii="Times New Roman" w:eastAsia="Times New Roman" w:hAnsi="Times New Roman" w:cs="Times New Roman"/>
              <w:b/>
              <w:bCs/>
              <w:snapToGrid w:val="0"/>
              <w:sz w:val="24"/>
              <w:szCs w:val="24"/>
              <w:lang w:val="es-ES_tradnl" w:eastAsia="en-US"/>
            </w:rPr>
            <w:t>/</w:t>
          </w:r>
          <w:r w:rsidRPr="00BF3130">
            <w:rPr>
              <w:rFonts w:ascii="Times New Roman" w:eastAsia="Times New Roman" w:hAnsi="Times New Roman" w:cs="Times New Roman"/>
              <w:b/>
              <w:bCs/>
              <w:snapToGrid w:val="0"/>
              <w:sz w:val="24"/>
              <w:szCs w:val="24"/>
              <w:lang w:val="en-US" w:eastAsia="en-US"/>
            </w:rPr>
            <w:fldChar w:fldCharType="begin"/>
          </w:r>
          <w:r w:rsidRPr="00BF1BEE">
            <w:rPr>
              <w:rFonts w:ascii="Times New Roman" w:eastAsia="Times New Roman" w:hAnsi="Times New Roman" w:cs="Times New Roman"/>
              <w:b/>
              <w:bCs/>
              <w:snapToGrid w:val="0"/>
              <w:sz w:val="24"/>
              <w:szCs w:val="24"/>
              <w:lang w:val="es-ES_tradnl" w:eastAsia="en-US"/>
            </w:rPr>
            <w:instrText xml:space="preserve"> NUMPAGES </w:instrText>
          </w:r>
          <w:r w:rsidRPr="00BF3130">
            <w:rPr>
              <w:rFonts w:ascii="Times New Roman" w:eastAsia="Times New Roman" w:hAnsi="Times New Roman" w:cs="Times New Roman"/>
              <w:b/>
              <w:bCs/>
              <w:snapToGrid w:val="0"/>
              <w:sz w:val="24"/>
              <w:szCs w:val="24"/>
              <w:lang w:val="en-US" w:eastAsia="en-US"/>
            </w:rPr>
            <w:fldChar w:fldCharType="separate"/>
          </w:r>
          <w:r w:rsidR="001060F2">
            <w:rPr>
              <w:rFonts w:ascii="Times New Roman" w:eastAsia="Times New Roman" w:hAnsi="Times New Roman" w:cs="Times New Roman"/>
              <w:b/>
              <w:bCs/>
              <w:noProof/>
              <w:snapToGrid w:val="0"/>
              <w:sz w:val="24"/>
              <w:szCs w:val="24"/>
              <w:lang w:val="es-ES_tradnl" w:eastAsia="en-US"/>
            </w:rPr>
            <w:t>2</w:t>
          </w:r>
          <w:r w:rsidRPr="00BF3130">
            <w:rPr>
              <w:rFonts w:ascii="Times New Roman" w:eastAsia="Times New Roman" w:hAnsi="Times New Roman" w:cs="Times New Roman"/>
              <w:b/>
              <w:bCs/>
              <w:snapToGrid w:val="0"/>
              <w:sz w:val="24"/>
              <w:szCs w:val="24"/>
              <w:lang w:val="en-US" w:eastAsia="en-US"/>
            </w:rPr>
            <w:fldChar w:fldCharType="end"/>
          </w:r>
        </w:p>
      </w:tc>
    </w:tr>
  </w:tbl>
  <w:p w:rsidR="00306FC3" w:rsidRDefault="00306FC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0F2" w:rsidRDefault="001060F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34537"/>
    <w:multiLevelType w:val="hybridMultilevel"/>
    <w:tmpl w:val="5122E36C"/>
    <w:lvl w:ilvl="0" w:tplc="858CCE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02A0230"/>
    <w:multiLevelType w:val="hybridMultilevel"/>
    <w:tmpl w:val="2E3AEA9A"/>
    <w:lvl w:ilvl="0" w:tplc="DE90C2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5C5E14">
      <w:start w:val="50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3479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3908D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9429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EE4B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1237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7EEB0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FC21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36BE5063"/>
    <w:multiLevelType w:val="hybridMultilevel"/>
    <w:tmpl w:val="42F2C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F1676A"/>
    <w:multiLevelType w:val="hybridMultilevel"/>
    <w:tmpl w:val="F8BABF10"/>
    <w:lvl w:ilvl="0" w:tplc="2696A9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A6F"/>
    <w:rsid w:val="000630B5"/>
    <w:rsid w:val="001060F2"/>
    <w:rsid w:val="00154762"/>
    <w:rsid w:val="001568DD"/>
    <w:rsid w:val="00306FC3"/>
    <w:rsid w:val="003249FB"/>
    <w:rsid w:val="003A6DDE"/>
    <w:rsid w:val="003C6CAF"/>
    <w:rsid w:val="004318B3"/>
    <w:rsid w:val="00523F68"/>
    <w:rsid w:val="005315BF"/>
    <w:rsid w:val="005A30EF"/>
    <w:rsid w:val="005E5385"/>
    <w:rsid w:val="006E74FC"/>
    <w:rsid w:val="00711483"/>
    <w:rsid w:val="00744170"/>
    <w:rsid w:val="007705C3"/>
    <w:rsid w:val="007D664C"/>
    <w:rsid w:val="00892AA5"/>
    <w:rsid w:val="008E653B"/>
    <w:rsid w:val="00917A76"/>
    <w:rsid w:val="00993C3E"/>
    <w:rsid w:val="009A63D7"/>
    <w:rsid w:val="00A03E15"/>
    <w:rsid w:val="00A160AE"/>
    <w:rsid w:val="00A34244"/>
    <w:rsid w:val="00A912FF"/>
    <w:rsid w:val="00AD229A"/>
    <w:rsid w:val="00B056BF"/>
    <w:rsid w:val="00BE3FDC"/>
    <w:rsid w:val="00BF3130"/>
    <w:rsid w:val="00C401CA"/>
    <w:rsid w:val="00C80BEE"/>
    <w:rsid w:val="00CB1A6F"/>
    <w:rsid w:val="00D94505"/>
    <w:rsid w:val="00DD05AE"/>
    <w:rsid w:val="00DD28A7"/>
    <w:rsid w:val="00DD34CE"/>
    <w:rsid w:val="00F24E54"/>
    <w:rsid w:val="00F4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A6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CB1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CB1A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F31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3130"/>
  </w:style>
  <w:style w:type="paragraph" w:styleId="Footer">
    <w:name w:val="footer"/>
    <w:basedOn w:val="Normal"/>
    <w:link w:val="FooterChar"/>
    <w:uiPriority w:val="99"/>
    <w:unhideWhenUsed/>
    <w:rsid w:val="00BF31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3130"/>
  </w:style>
  <w:style w:type="table" w:customStyle="1" w:styleId="TableGrid1">
    <w:name w:val="Table Grid1"/>
    <w:basedOn w:val="TableNormal"/>
    <w:next w:val="TableGrid"/>
    <w:uiPriority w:val="59"/>
    <w:rsid w:val="00BF31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A6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CB1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CB1A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F31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3130"/>
  </w:style>
  <w:style w:type="paragraph" w:styleId="Footer">
    <w:name w:val="footer"/>
    <w:basedOn w:val="Normal"/>
    <w:link w:val="FooterChar"/>
    <w:uiPriority w:val="99"/>
    <w:unhideWhenUsed/>
    <w:rsid w:val="00BF31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3130"/>
  </w:style>
  <w:style w:type="table" w:customStyle="1" w:styleId="TableGrid1">
    <w:name w:val="Table Grid1"/>
    <w:basedOn w:val="TableNormal"/>
    <w:next w:val="TableGrid"/>
    <w:uiPriority w:val="59"/>
    <w:rsid w:val="00BF31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4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966080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2771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3867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0387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0303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39633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6834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565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Ejercicio 1 - Grupo 1</LongTitle>
    <cat xmlns="101a94fc-4fb7-49fc-ab36-dbb3e9e3ccdb" xsi:nil="true"/>
    <PublishingExpirationDate xmlns="http://schemas.microsoft.com/sharepoint/v3" xsi:nil="true"/>
    <Language xmlns="101a94fc-4fb7-49fc-ab36-dbb3e9e3ccdb">Bilingual</Language>
    <aaa xmlns="101a94fc-4fb7-49fc-ab36-dbb3e9e3ccdb">false</aaa>
    <a xmlns="101a94fc-4fb7-49fc-ab36-dbb3e9e3ccdb">1304</a>
    <Title2 xmlns="101a94fc-4fb7-49fc-ab36-dbb3e9e3ccdb" xsi:nil="true"/>
    <PublishingStartDate xmlns="http://schemas.microsoft.com/sharepoint/v3" xsi:nil="true"/>
    <Presenter xmlns="101a94fc-4fb7-49fc-ab36-dbb3e9e3ccdb">Secretariat</Presenter>
  </documentManagement>
</p:properties>
</file>

<file path=customXml/itemProps1.xml><?xml version="1.0" encoding="utf-8"?>
<ds:datastoreItem xmlns:ds="http://schemas.openxmlformats.org/officeDocument/2006/customXml" ds:itemID="{06832F85-68EE-4EFD-90F9-BDE245392F20}"/>
</file>

<file path=customXml/itemProps2.xml><?xml version="1.0" encoding="utf-8"?>
<ds:datastoreItem xmlns:ds="http://schemas.openxmlformats.org/officeDocument/2006/customXml" ds:itemID="{F6444E09-3DD4-4CA8-A871-FF7053E1E486}"/>
</file>

<file path=customXml/itemProps3.xml><?xml version="1.0" encoding="utf-8"?>
<ds:datastoreItem xmlns:ds="http://schemas.openxmlformats.org/officeDocument/2006/customXml" ds:itemID="{26ACCEEF-18C1-4337-901C-7004BF69FE3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I.A.C.O.</Company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</dc:title>
  <dc:creator>Meneses, Nelson Perez</dc:creator>
  <cp:lastModifiedBy>Suarez, Sofia</cp:lastModifiedBy>
  <cp:revision>8</cp:revision>
  <dcterms:created xsi:type="dcterms:W3CDTF">2017-03-10T15:28:00Z</dcterms:created>
  <dcterms:modified xsi:type="dcterms:W3CDTF">2019-05-30T14:23:00Z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