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9C2979">
        <w:tc>
          <w:tcPr>
            <w:tcW w:w="2989" w:type="pct"/>
          </w:tcPr>
          <w:p w:rsidR="00F3409C" w:rsidRPr="00E41C22" w:rsidRDefault="00F3409C" w:rsidP="009C2979"/>
        </w:tc>
        <w:tc>
          <w:tcPr>
            <w:tcW w:w="2011" w:type="pct"/>
          </w:tcPr>
          <w:p w:rsidR="00F3409C" w:rsidRPr="00E41C22" w:rsidRDefault="005D1228" w:rsidP="009C2979">
            <w:pPr>
              <w:jc w:val="right"/>
            </w:pPr>
            <w:r>
              <w:t>AVSEC/FAL/RG/</w:t>
            </w:r>
            <w:r w:rsidR="006B2FC7">
              <w:t>6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9C2979">
        <w:tc>
          <w:tcPr>
            <w:tcW w:w="2989" w:type="pct"/>
          </w:tcPr>
          <w:p w:rsidR="00F3409C" w:rsidRPr="00E41C22" w:rsidRDefault="00F3409C" w:rsidP="009C2979"/>
        </w:tc>
        <w:tc>
          <w:tcPr>
            <w:tcW w:w="2011" w:type="pct"/>
          </w:tcPr>
          <w:p w:rsidR="00F3409C" w:rsidRPr="00E41C22" w:rsidRDefault="00F3409C" w:rsidP="00287D9A">
            <w:pPr>
              <w:jc w:val="right"/>
            </w:pPr>
            <w:r w:rsidRPr="001E783B">
              <w:t>**/**/</w:t>
            </w:r>
            <w:r>
              <w:t>1</w:t>
            </w:r>
            <w:r w:rsidR="00287D9A">
              <w:t>7</w:t>
            </w:r>
          </w:p>
        </w:tc>
      </w:tr>
      <w:tr w:rsidR="00287D9A" w:rsidRPr="00E41C22" w:rsidTr="009C2979">
        <w:tc>
          <w:tcPr>
            <w:tcW w:w="5000" w:type="pct"/>
            <w:gridSpan w:val="2"/>
          </w:tcPr>
          <w:p w:rsidR="00287D9A" w:rsidRPr="006D2367" w:rsidRDefault="00287D9A" w:rsidP="00653810">
            <w:pPr>
              <w:jc w:val="center"/>
              <w:rPr>
                <w:b/>
              </w:rPr>
            </w:pPr>
            <w:r>
              <w:rPr>
                <w:b/>
              </w:rPr>
              <w:t>SEVENTH</w:t>
            </w:r>
            <w:r w:rsidRPr="001C2B53">
              <w:rPr>
                <w:b/>
              </w:rPr>
              <w:t xml:space="preserve"> MEETING OF THE AVIATION SECURITY AND FACILITATION REGIONAL GROUP</w:t>
            </w:r>
            <w:r>
              <w:rPr>
                <w:b/>
              </w:rPr>
              <w:t xml:space="preserve"> </w:t>
            </w:r>
            <w:r w:rsidRPr="006D2367">
              <w:rPr>
                <w:b/>
              </w:rPr>
              <w:t>(</w:t>
            </w:r>
            <w:r>
              <w:rPr>
                <w:b/>
              </w:rPr>
              <w:t>AVSEC/FAL/RG/7</w:t>
            </w:r>
            <w:r w:rsidRPr="006D2367">
              <w:rPr>
                <w:b/>
              </w:rPr>
              <w:t>)</w:t>
            </w:r>
          </w:p>
        </w:tc>
      </w:tr>
      <w:tr w:rsidR="00287D9A" w:rsidRPr="00E41C22" w:rsidTr="009C2979">
        <w:tc>
          <w:tcPr>
            <w:tcW w:w="5000" w:type="pct"/>
            <w:gridSpan w:val="2"/>
          </w:tcPr>
          <w:p w:rsidR="00287D9A" w:rsidRPr="00E41C22" w:rsidRDefault="00287D9A" w:rsidP="00653810">
            <w:pPr>
              <w:jc w:val="center"/>
            </w:pPr>
            <w:r w:rsidRPr="008C4033">
              <w:t xml:space="preserve">ICAO </w:t>
            </w:r>
            <w:r>
              <w:t>SAM Regional</w:t>
            </w:r>
            <w:r w:rsidRPr="008C4033">
              <w:t xml:space="preserve"> Office, </w:t>
            </w:r>
            <w:r>
              <w:t>Lima, Peru</w:t>
            </w:r>
            <w:r w:rsidRPr="008C4033">
              <w:t xml:space="preserve">, </w:t>
            </w:r>
            <w:r>
              <w:t>4</w:t>
            </w:r>
            <w:r w:rsidRPr="008C4033">
              <w:t xml:space="preserve"> to </w:t>
            </w:r>
            <w:r>
              <w:t>6 October</w:t>
            </w:r>
            <w:r w:rsidRPr="008C4033">
              <w:t xml:space="preserve"> 201</w:t>
            </w:r>
            <w:r>
              <w:t>7</w:t>
            </w:r>
          </w:p>
        </w:tc>
      </w:tr>
      <w:tr w:rsidR="00287D9A" w:rsidRPr="00E41C22" w:rsidTr="009C2979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287D9A" w:rsidRPr="00E41C22" w:rsidRDefault="00287D9A" w:rsidP="009C2979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E20F07">
        <w:trPr>
          <w:jc w:val="center"/>
        </w:trPr>
        <w:tc>
          <w:tcPr>
            <w:tcW w:w="8028" w:type="dxa"/>
            <w:gridSpan w:val="2"/>
            <w:shd w:val="clear" w:color="auto" w:fill="auto"/>
          </w:tcPr>
          <w:p w:rsidR="00F3409C" w:rsidRPr="00E20F07" w:rsidRDefault="00F3409C" w:rsidP="00E20F07">
            <w:pPr>
              <w:jc w:val="center"/>
              <w:rPr>
                <w:b/>
              </w:rPr>
            </w:pPr>
            <w:r w:rsidRPr="00E20F07">
              <w:rPr>
                <w:b/>
              </w:rPr>
              <w:t>EXECUTIVE SUMMARY</w:t>
            </w:r>
          </w:p>
          <w:p w:rsidR="00F3409C" w:rsidRDefault="00F3409C" w:rsidP="00E20F07">
            <w:pPr>
              <w:jc w:val="both"/>
            </w:pPr>
          </w:p>
          <w:p w:rsidR="00F3409C" w:rsidRDefault="00F3409C" w:rsidP="00E20F07">
            <w:pPr>
              <w:jc w:val="both"/>
            </w:pPr>
            <w:r w:rsidRPr="00E20F07">
              <w:rPr>
                <w:highlight w:val="yellow"/>
              </w:rPr>
              <w:t>Insert brief summary of the working paper.</w:t>
            </w:r>
          </w:p>
          <w:p w:rsidR="00F3409C" w:rsidRDefault="00F3409C" w:rsidP="00E20F07">
            <w:pPr>
              <w:jc w:val="both"/>
            </w:pPr>
          </w:p>
        </w:tc>
      </w:tr>
      <w:tr w:rsidR="00F3409C" w:rsidTr="00E20F07">
        <w:trPr>
          <w:jc w:val="center"/>
        </w:trPr>
        <w:tc>
          <w:tcPr>
            <w:tcW w:w="1854" w:type="dxa"/>
            <w:shd w:val="clear" w:color="auto" w:fill="auto"/>
          </w:tcPr>
          <w:p w:rsidR="00F3409C" w:rsidRPr="00E20F07" w:rsidRDefault="00F3409C" w:rsidP="00E20F07">
            <w:pPr>
              <w:jc w:val="both"/>
              <w:rPr>
                <w:b/>
              </w:rPr>
            </w:pPr>
            <w:r w:rsidRPr="00E20F07">
              <w:rPr>
                <w:b/>
              </w:rPr>
              <w:t>Action:</w:t>
            </w:r>
          </w:p>
        </w:tc>
        <w:tc>
          <w:tcPr>
            <w:tcW w:w="6174" w:type="dxa"/>
            <w:shd w:val="clear" w:color="auto" w:fill="auto"/>
          </w:tcPr>
          <w:p w:rsidR="00F3409C" w:rsidRDefault="00F3409C" w:rsidP="00E20F07">
            <w:pPr>
              <w:jc w:val="both"/>
            </w:pPr>
            <w:r w:rsidRPr="00E20F07">
              <w:rPr>
                <w:highlight w:val="yellow"/>
              </w:rPr>
              <w:t>Insert action required.</w:t>
            </w:r>
          </w:p>
          <w:p w:rsidR="00F13E1F" w:rsidRDefault="00F13E1F" w:rsidP="00E20F07">
            <w:pPr>
              <w:jc w:val="both"/>
            </w:pPr>
          </w:p>
        </w:tc>
      </w:tr>
      <w:tr w:rsidR="00F3409C" w:rsidTr="00E20F07">
        <w:trPr>
          <w:jc w:val="center"/>
        </w:trPr>
        <w:tc>
          <w:tcPr>
            <w:tcW w:w="1854" w:type="dxa"/>
            <w:shd w:val="clear" w:color="auto" w:fill="auto"/>
          </w:tcPr>
          <w:p w:rsidR="00F3409C" w:rsidRPr="00E20F07" w:rsidRDefault="00F3409C" w:rsidP="00E20F07">
            <w:pPr>
              <w:jc w:val="both"/>
              <w:rPr>
                <w:i/>
              </w:rPr>
            </w:pPr>
            <w:r w:rsidRPr="00E20F07">
              <w:rPr>
                <w:i/>
              </w:rPr>
              <w:t>Strategic Objectives:</w:t>
            </w:r>
          </w:p>
        </w:tc>
        <w:tc>
          <w:tcPr>
            <w:tcW w:w="6174" w:type="dxa"/>
            <w:shd w:val="clear" w:color="auto" w:fill="auto"/>
            <w:vAlign w:val="center"/>
          </w:tcPr>
          <w:p w:rsidR="00F3409C" w:rsidRDefault="00F3409C" w:rsidP="00E20F07">
            <w:pPr>
              <w:pStyle w:val="ListParagraph"/>
              <w:numPr>
                <w:ilvl w:val="0"/>
                <w:numId w:val="1"/>
              </w:numPr>
              <w:ind w:left="342"/>
            </w:pPr>
            <w:r>
              <w:t>Security &amp; Facilitation</w:t>
            </w:r>
          </w:p>
        </w:tc>
      </w:tr>
      <w:tr w:rsidR="00F3409C" w:rsidTr="00E20F07">
        <w:trPr>
          <w:jc w:val="center"/>
        </w:trPr>
        <w:tc>
          <w:tcPr>
            <w:tcW w:w="1854" w:type="dxa"/>
            <w:shd w:val="clear" w:color="auto" w:fill="auto"/>
          </w:tcPr>
          <w:p w:rsidR="00F3409C" w:rsidRPr="00E20F07" w:rsidRDefault="00F3409C" w:rsidP="00E20F07">
            <w:pPr>
              <w:jc w:val="both"/>
              <w:rPr>
                <w:i/>
              </w:rPr>
            </w:pPr>
            <w:r w:rsidRPr="00E20F07">
              <w:rPr>
                <w:i/>
              </w:rPr>
              <w:t>References:</w:t>
            </w:r>
          </w:p>
        </w:tc>
        <w:tc>
          <w:tcPr>
            <w:tcW w:w="6174" w:type="dxa"/>
            <w:shd w:val="clear" w:color="auto" w:fill="auto"/>
          </w:tcPr>
          <w:p w:rsidR="00F3409C" w:rsidRDefault="00F3409C" w:rsidP="00E20F07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E20F07" w:rsidRDefault="00E20F07">
      <w:pPr>
        <w:jc w:val="both"/>
      </w:pPr>
      <w:r>
        <w:br w:type="page"/>
      </w:r>
    </w:p>
    <w:p w:rsidR="00E20F07" w:rsidRDefault="00E20F07">
      <w:pPr>
        <w:jc w:val="both"/>
      </w:pPr>
      <w:r>
        <w:lastRenderedPageBreak/>
        <w:br w:type="page"/>
      </w:r>
    </w:p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E20F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C44" w:rsidRDefault="00220C44" w:rsidP="00F3409C">
      <w:r>
        <w:separator/>
      </w:r>
    </w:p>
  </w:endnote>
  <w:endnote w:type="continuationSeparator" w:id="0">
    <w:p w:rsidR="00220C44" w:rsidRDefault="00220C44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B2" w:rsidRDefault="003C24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B2" w:rsidRDefault="003C24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B2" w:rsidRDefault="003C24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C44" w:rsidRDefault="00220C44" w:rsidP="00F3409C">
      <w:r>
        <w:separator/>
      </w:r>
    </w:p>
  </w:footnote>
  <w:footnote w:type="continuationSeparator" w:id="0">
    <w:p w:rsidR="00220C44" w:rsidRDefault="00220C44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979" w:rsidRDefault="005D1228" w:rsidP="009C2979">
    <w:pPr>
      <w:pStyle w:val="Header"/>
      <w:rPr>
        <w:lang w:val="fr-CA"/>
      </w:rPr>
    </w:pPr>
    <w:r>
      <w:rPr>
        <w:lang w:val="fr-CA"/>
      </w:rPr>
      <w:t>AVSEC/FAL/RG/</w:t>
    </w:r>
    <w:r w:rsidR="00287D9A">
      <w:rPr>
        <w:lang w:val="fr-CA"/>
      </w:rPr>
      <w:t>7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9C2979" w:rsidRDefault="004E373B" w:rsidP="009C2979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7D9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9C2979" w:rsidRDefault="009C29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979" w:rsidRDefault="005D1228" w:rsidP="009C2979">
    <w:pPr>
      <w:pStyle w:val="Header"/>
      <w:jc w:val="right"/>
      <w:rPr>
        <w:lang w:val="fr-CA"/>
      </w:rPr>
    </w:pPr>
    <w:r>
      <w:rPr>
        <w:lang w:val="fr-CA"/>
      </w:rPr>
      <w:t>AVSEC/FAL/RG/</w:t>
    </w:r>
    <w:r w:rsidR="00287D9A">
      <w:rPr>
        <w:lang w:val="fr-CA"/>
      </w:rPr>
      <w:t>7</w:t>
    </w:r>
    <w:bookmarkStart w:id="0" w:name="_GoBack"/>
    <w:bookmarkEnd w:id="0"/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9C2979" w:rsidRDefault="004E373B" w:rsidP="009C2979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7D9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9C2979" w:rsidRDefault="009C29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979" w:rsidRDefault="00F57684">
    <w:pPr>
      <w:pStyle w:val="Header"/>
    </w:pPr>
    <w:r>
      <w:rPr>
        <w:noProof/>
        <w:lang w:eastAsia="en-GB"/>
      </w:rPr>
      <w:drawing>
        <wp:inline distT="0" distB="0" distL="0" distR="0">
          <wp:extent cx="5943600" cy="103886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38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9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228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0C44"/>
    <w:rsid w:val="00224EB5"/>
    <w:rsid w:val="00244592"/>
    <w:rsid w:val="00247808"/>
    <w:rsid w:val="00247A1E"/>
    <w:rsid w:val="00247AED"/>
    <w:rsid w:val="00260FF9"/>
    <w:rsid w:val="00270CBC"/>
    <w:rsid w:val="00287D9A"/>
    <w:rsid w:val="00287F14"/>
    <w:rsid w:val="00293906"/>
    <w:rsid w:val="002C5EB4"/>
    <w:rsid w:val="002C6590"/>
    <w:rsid w:val="002C73E1"/>
    <w:rsid w:val="002C782A"/>
    <w:rsid w:val="002D154C"/>
    <w:rsid w:val="002D22A0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C24B2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228"/>
    <w:rsid w:val="005D1393"/>
    <w:rsid w:val="005D7A45"/>
    <w:rsid w:val="005E0B62"/>
    <w:rsid w:val="005E27C8"/>
    <w:rsid w:val="005E57DC"/>
    <w:rsid w:val="00614416"/>
    <w:rsid w:val="00615127"/>
    <w:rsid w:val="00615AAA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2FC7"/>
    <w:rsid w:val="006B79E3"/>
    <w:rsid w:val="006D47EE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437A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979"/>
    <w:rsid w:val="009C2ACC"/>
    <w:rsid w:val="009D06AC"/>
    <w:rsid w:val="009D07B7"/>
    <w:rsid w:val="009D4B72"/>
    <w:rsid w:val="009E5FE7"/>
    <w:rsid w:val="009E633B"/>
    <w:rsid w:val="009F788E"/>
    <w:rsid w:val="00A10641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77FD9"/>
    <w:rsid w:val="00D812C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0F07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57684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rPr>
      <w:rFonts w:eastAsia="Times New Roman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2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122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rPr>
      <w:rFonts w:eastAsia="Times New Roman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2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122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utierrez\AppData\Roaming\Microsoft\Templates\MeetingAVSECFALR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D358F-54D6-4B64-BA02-0F39F21D1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MeetingAVSECFALRGTemplateforWP.dotx</Template>
  <TotalTime>1</TotalTime>
  <Pages>3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Gutiérrez, Gabriel</dc:creator>
  <cp:lastModifiedBy>Coriat, Deborah</cp:lastModifiedBy>
  <cp:revision>2</cp:revision>
  <cp:lastPrinted>2014-01-09T16:37:00Z</cp:lastPrinted>
  <dcterms:created xsi:type="dcterms:W3CDTF">2017-04-24T20:35:00Z</dcterms:created>
  <dcterms:modified xsi:type="dcterms:W3CDTF">2017-04-24T20:35:00Z</dcterms:modified>
</cp:coreProperties>
</file>