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8" w:rsidRDefault="006B6AA8" w:rsidP="004869B4">
      <w:pPr>
        <w:rPr>
          <w:lang w:val="es-ES_tradnl"/>
        </w:rPr>
      </w:pPr>
      <w:bookmarkStart w:id="0" w:name="_GoBack"/>
      <w:bookmarkEnd w:id="0"/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A7" w:rsidRDefault="00C81BA7">
      <w:r>
        <w:separator/>
      </w:r>
    </w:p>
  </w:endnote>
  <w:endnote w:type="continuationSeparator" w:id="0">
    <w:p w:rsidR="00C81BA7" w:rsidRDefault="00C8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10" w:rsidRPr="00E511A8" w:rsidRDefault="00200A10" w:rsidP="004C5286">
    <w:pPr>
      <w:tabs>
        <w:tab w:val="left" w:pos="3828"/>
        <w:tab w:val="right" w:pos="10710"/>
      </w:tabs>
      <w:ind w:right="146"/>
      <w:rPr>
        <w:rFonts w:cs="Times New Roman"/>
        <w:sz w:val="14"/>
        <w:lang w:val="en-US"/>
      </w:rPr>
    </w:pPr>
    <w:r>
      <w:rPr>
        <w:rFonts w:cs="Times New Roman"/>
        <w:sz w:val="14"/>
        <w:lang w:val="it-IT"/>
      </w:rPr>
      <w:fldChar w:fldCharType="begin"/>
    </w:r>
    <w:r>
      <w:rPr>
        <w:rFonts w:cs="Times New Roman"/>
        <w:sz w:val="14"/>
        <w:lang w:val="it-IT"/>
      </w:rPr>
      <w:instrText xml:space="preserve"> FILENAME  \p  \* MERGEFORMAT </w:instrText>
    </w:r>
    <w:r>
      <w:rPr>
        <w:rFonts w:cs="Times New Roman"/>
        <w:sz w:val="14"/>
        <w:lang w:val="it-IT"/>
      </w:rPr>
      <w:fldChar w:fldCharType="separate"/>
    </w:r>
    <w:r w:rsidR="005D3C67">
      <w:rPr>
        <w:rFonts w:cs="Times New Roman"/>
        <w:noProof/>
        <w:sz w:val="14"/>
        <w:lang w:val="it-IT"/>
      </w:rPr>
      <w:t>I:\2015\SAF-AIGSAM2 BsAs9-11Jun\AIGSAM2-RegistryForm-BIL.docx</w:t>
    </w:r>
    <w:r>
      <w:rPr>
        <w:rFonts w:cs="Times New Roman"/>
        <w:sz w:val="14"/>
        <w:lang w:val="it-IT"/>
      </w:rPr>
      <w:fldChar w:fldCharType="end"/>
    </w:r>
  </w:p>
  <w:p w:rsidR="00AF25AF" w:rsidRPr="00531A38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es-PE"/>
      </w:rPr>
    </w:pPr>
    <w:r w:rsidRPr="00531A38">
      <w:rPr>
        <w:b/>
        <w:bCs/>
        <w:color w:val="3366CC"/>
        <w:sz w:val="14"/>
        <w:lang w:val="es-PE"/>
      </w:rPr>
      <w:t xml:space="preserve">Av. Víctor Andrés Belaúnde No.147 </w:t>
    </w:r>
    <w:r w:rsidRPr="00531A38">
      <w:rPr>
        <w:b/>
        <w:bCs/>
        <w:color w:val="3366CC"/>
        <w:sz w:val="14"/>
        <w:lang w:val="es-PE"/>
      </w:rPr>
      <w:tab/>
      <w:t xml:space="preserve">Apartado 4127 </w:t>
    </w:r>
    <w:r w:rsidRPr="00531A38">
      <w:rPr>
        <w:b/>
        <w:bCs/>
        <w:color w:val="3366CC"/>
        <w:sz w:val="14"/>
        <w:lang w:val="es-PE"/>
      </w:rPr>
      <w:tab/>
      <w:t>Email: icaosam@icao.int</w:t>
    </w:r>
  </w:p>
  <w:p w:rsidR="00AF25AF" w:rsidRPr="00531A38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es-PE"/>
      </w:rPr>
    </w:pPr>
    <w:r w:rsidRPr="00531A38">
      <w:rPr>
        <w:b/>
        <w:bCs/>
        <w:color w:val="3366CC"/>
        <w:sz w:val="14"/>
        <w:lang w:val="es-PE"/>
      </w:rPr>
      <w:t xml:space="preserve">Centro Empresarial Real </w:t>
    </w:r>
    <w:r w:rsidRPr="00531A38">
      <w:rPr>
        <w:b/>
        <w:bCs/>
        <w:color w:val="3366CC"/>
        <w:sz w:val="14"/>
        <w:lang w:val="es-PE"/>
      </w:rPr>
      <w:tab/>
      <w:t xml:space="preserve">Lima 100, Perú </w:t>
    </w:r>
    <w:r w:rsidRPr="00531A38">
      <w:rPr>
        <w:b/>
        <w:bCs/>
        <w:color w:val="3366CC"/>
        <w:sz w:val="14"/>
        <w:lang w:val="es-PE"/>
      </w:rPr>
      <w:tab/>
      <w:t xml:space="preserve">Email: GREPECAS: </w:t>
    </w:r>
    <w:hyperlink r:id="rId1" w:history="1">
      <w:r w:rsidRPr="00531A38">
        <w:rPr>
          <w:rStyle w:val="Hyperlink"/>
          <w:b/>
          <w:bCs/>
          <w:sz w:val="14"/>
          <w:lang w:val="es-PE"/>
        </w:rPr>
        <w:t>infogrepecas@icao.int</w:t>
      </w:r>
    </w:hyperlink>
  </w:p>
  <w:p w:rsidR="00AF25AF" w:rsidRPr="00531A38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es-PE"/>
      </w:rPr>
    </w:pPr>
    <w:r w:rsidRPr="00531A38">
      <w:rPr>
        <w:b/>
        <w:bCs/>
        <w:color w:val="3366CC"/>
        <w:sz w:val="14"/>
        <w:lang w:val="es-PE"/>
      </w:rPr>
      <w:t>Vía Principal No.102</w:t>
    </w:r>
    <w:r w:rsidRPr="00531A38">
      <w:rPr>
        <w:b/>
        <w:bCs/>
        <w:color w:val="3366CC"/>
        <w:sz w:val="14"/>
        <w:lang w:val="es-PE"/>
      </w:rPr>
      <w:tab/>
      <w:t xml:space="preserve">Web page:  </w:t>
    </w:r>
    <w:hyperlink r:id="rId2" w:history="1">
      <w:r w:rsidRPr="00531A38">
        <w:rPr>
          <w:rStyle w:val="Hyperlink"/>
          <w:b/>
          <w:bCs/>
          <w:sz w:val="14"/>
          <w:lang w:val="es-PE"/>
        </w:rPr>
        <w:t>www.icao.int/SAM</w:t>
      </w:r>
    </w:hyperlink>
    <w:r w:rsidRPr="00531A38">
      <w:rPr>
        <w:b/>
        <w:bCs/>
        <w:color w:val="3366CC"/>
        <w:sz w:val="14"/>
        <w:lang w:val="es-PE"/>
      </w:rPr>
      <w:tab/>
      <w:t>Tel.:  +51 1 611-8686</w:t>
    </w:r>
  </w:p>
  <w:p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r w:rsidR="004C5286">
      <w:rPr>
        <w:b/>
        <w:bCs/>
        <w:color w:val="3366CC"/>
        <w:sz w:val="14"/>
        <w:lang w:val="es-PE"/>
      </w:rPr>
      <w:tab/>
      <w:t xml:space="preserve">  </w:t>
    </w:r>
    <w:r w:rsidRPr="00796332">
      <w:rPr>
        <w:b/>
        <w:bCs/>
        <w:color w:val="3366CC"/>
        <w:sz w:val="14"/>
        <w:lang w:val="es-PE"/>
      </w:rPr>
      <w:t>Fax.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A7" w:rsidRDefault="00C81BA7">
      <w:r>
        <w:separator/>
      </w:r>
    </w:p>
  </w:footnote>
  <w:footnote w:type="continuationSeparator" w:id="0">
    <w:p w:rsidR="00C81BA7" w:rsidRDefault="00C81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84"/>
      <w:gridCol w:w="9132"/>
    </w:tblGrid>
    <w:tr w:rsidR="00B37E1A" w:rsidRPr="00531A38" w:rsidTr="005D3C67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77F34434" wp14:editId="4A8C6F3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  <w:vAlign w:val="bottom"/>
        </w:tcPr>
        <w:p w:rsidR="005D3C67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Aviation Organization </w:t>
          </w:r>
          <w: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/</w:t>
          </w:r>
        </w:p>
        <w:p w:rsidR="00B37E1A" w:rsidRPr="00B37E1A" w:rsidRDefault="00B37E1A" w:rsidP="005D3C67">
          <w:pPr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</w:tc>
    </w:tr>
    <w:tr w:rsidR="009E2BD4" w:rsidRPr="00876A5A" w:rsidTr="005D3C67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D54C75" w:rsidRPr="005D3C67" w:rsidRDefault="005D3C67" w:rsidP="005D3C67">
          <w:pPr>
            <w:rPr>
              <w:lang w:val="en-US"/>
            </w:rPr>
          </w:pPr>
          <w:r w:rsidRPr="005D3C67">
            <w:rPr>
              <w:lang w:val="en-US"/>
            </w:rPr>
            <w:t xml:space="preserve">South American Office (SAM) / </w:t>
          </w:r>
          <w:r w:rsidR="00D54C75" w:rsidRPr="005D3C67">
            <w:rPr>
              <w:lang w:val="en-US"/>
            </w:rPr>
            <w:t xml:space="preserve">Oficina para Sudamérica (SAM) </w:t>
          </w:r>
        </w:p>
        <w:p w:rsidR="005D3C67" w:rsidRPr="005D3C67" w:rsidRDefault="005D3C67" w:rsidP="005D3C67">
          <w:pPr>
            <w:rPr>
              <w:b/>
              <w:sz w:val="10"/>
              <w:szCs w:val="20"/>
              <w:lang w:val="en-US"/>
            </w:rPr>
          </w:pPr>
        </w:p>
        <w:p w:rsidR="009E2BD4" w:rsidRPr="005D3C67" w:rsidRDefault="005D3C67" w:rsidP="005D3C67">
          <w:pPr>
            <w:rPr>
              <w:b/>
              <w:sz w:val="14"/>
              <w:szCs w:val="14"/>
              <w:lang w:val="en-US"/>
            </w:rPr>
          </w:pPr>
          <w:r w:rsidRPr="005D3C67">
            <w:rPr>
              <w:b/>
              <w:szCs w:val="20"/>
              <w:lang w:val="en-US"/>
            </w:rPr>
            <w:t>Third Meeting of AIG Authorities of South America</w:t>
          </w:r>
          <w:r>
            <w:rPr>
              <w:b/>
              <w:szCs w:val="20"/>
              <w:lang w:val="en-US"/>
            </w:rPr>
            <w:t xml:space="preserve"> </w:t>
          </w:r>
          <w:r w:rsidR="0051760B" w:rsidRPr="005D3C67">
            <w:rPr>
              <w:b/>
              <w:szCs w:val="20"/>
              <w:lang w:val="en-US"/>
            </w:rPr>
            <w:t>/</w:t>
          </w:r>
          <w:r w:rsidR="00876A5A" w:rsidRPr="005D3C67">
            <w:rPr>
              <w:b/>
              <w:szCs w:val="20"/>
              <w:lang w:val="en-US"/>
            </w:rPr>
            <w:t xml:space="preserve"> </w:t>
          </w:r>
          <w:r w:rsidRPr="005D3C67">
            <w:rPr>
              <w:b/>
              <w:szCs w:val="20"/>
              <w:lang w:val="en-US"/>
            </w:rPr>
            <w:t>Tercera Reunión de Autoridades AIG de Sudamérica (AIG-SAM/3)</w:t>
          </w:r>
        </w:p>
      </w:tc>
    </w:tr>
    <w:tr w:rsidR="009E2BD4" w:rsidRPr="005D3C67" w:rsidTr="005D3C67">
      <w:tc>
        <w:tcPr>
          <w:tcW w:w="855" w:type="pct"/>
          <w:vMerge/>
        </w:tcPr>
        <w:p w:rsidR="009E2BD4" w:rsidRPr="005D3C67" w:rsidRDefault="009E2BD4" w:rsidP="00B37E1A">
          <w:pPr>
            <w:jc w:val="both"/>
            <w:rPr>
              <w:rFonts w:eastAsia="Calibri" w:cs="Times New Roman"/>
              <w:lang w:val="en-US"/>
            </w:rPr>
          </w:pPr>
        </w:p>
      </w:tc>
      <w:tc>
        <w:tcPr>
          <w:tcW w:w="4145" w:type="pct"/>
          <w:vAlign w:val="bottom"/>
        </w:tcPr>
        <w:p w:rsidR="009E2BD4" w:rsidRDefault="005D3C67" w:rsidP="005D3C67">
          <w:pPr>
            <w:rPr>
              <w:lang w:val="es-MX"/>
            </w:rPr>
          </w:pPr>
          <w:r>
            <w:rPr>
              <w:lang w:val="es-MX"/>
            </w:rPr>
            <w:t>Lima, Peru</w:t>
          </w:r>
          <w:r w:rsidR="009E2BD4">
            <w:rPr>
              <w:lang w:val="es-MX"/>
            </w:rPr>
            <w:t xml:space="preserve">, </w:t>
          </w:r>
          <w:r>
            <w:rPr>
              <w:lang w:val="es-MX"/>
            </w:rPr>
            <w:t>7-9</w:t>
          </w:r>
          <w:r w:rsidR="00D54C75">
            <w:rPr>
              <w:lang w:val="es-MX"/>
            </w:rPr>
            <w:t xml:space="preserve"> </w:t>
          </w:r>
          <w:r>
            <w:rPr>
              <w:lang w:val="es-MX"/>
            </w:rPr>
            <w:t>March / Marzo</w:t>
          </w:r>
          <w:r w:rsidR="0051760B">
            <w:rPr>
              <w:lang w:val="es-MX"/>
            </w:rPr>
            <w:t xml:space="preserve"> 201</w:t>
          </w:r>
          <w:r>
            <w:rPr>
              <w:lang w:val="es-MX"/>
            </w:rPr>
            <w:t>6</w:t>
          </w:r>
        </w:p>
        <w:p w:rsidR="00E511A8" w:rsidRPr="00E511A8" w:rsidRDefault="00E511A8" w:rsidP="005D3C67">
          <w:pPr>
            <w:rPr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187E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887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667A4BD-B9A9-40F7-86AD-B8BEBC72294B}"/>
</file>

<file path=customXml/itemProps2.xml><?xml version="1.0" encoding="utf-8"?>
<ds:datastoreItem xmlns:ds="http://schemas.openxmlformats.org/officeDocument/2006/customXml" ds:itemID="{81A8221C-4D16-469D-90EA-19A167AAF517}"/>
</file>

<file path=customXml/itemProps3.xml><?xml version="1.0" encoding="utf-8"?>
<ds:datastoreItem xmlns:ds="http://schemas.openxmlformats.org/officeDocument/2006/customXml" ds:itemID="{62F1A206-5047-4509-A650-44CE6373E93A}"/>
</file>

<file path=customXml/itemProps4.xml><?xml version="1.0" encoding="utf-8"?>
<ds:datastoreItem xmlns:ds="http://schemas.openxmlformats.org/officeDocument/2006/customXml" ds:itemID="{13E642C6-AC52-41FA-9156-1399130C2BBC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Deborah Coriat</cp:lastModifiedBy>
  <cp:revision>2</cp:revision>
  <cp:lastPrinted>2015-01-15T21:08:00Z</cp:lastPrinted>
  <dcterms:created xsi:type="dcterms:W3CDTF">2015-11-06T14:05:00Z</dcterms:created>
  <dcterms:modified xsi:type="dcterms:W3CDTF">2015-11-06T14:05:00Z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1970700</vt:r8>
  </property>
</Properties>
</file>