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B1" w:rsidRPr="007E50B1" w:rsidRDefault="007E50B1" w:rsidP="007E50B1">
      <w:pPr>
        <w:rPr>
          <w:rFonts w:ascii="Tahoma" w:eastAsia="Times New Roman" w:hAnsi="Tahoma" w:cs="Tahoma"/>
          <w:sz w:val="20"/>
          <w:szCs w:val="20"/>
        </w:rPr>
      </w:pPr>
      <w:r w:rsidRPr="007E50B1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7E50B1">
        <w:rPr>
          <w:rFonts w:ascii="Tahoma" w:eastAsia="Times New Roman" w:hAnsi="Tahoma" w:cs="Tahoma"/>
          <w:sz w:val="20"/>
          <w:szCs w:val="20"/>
        </w:rPr>
        <w:t xml:space="preserve"> CAPSCA - Reuniones RAMTPH3, SCM3 y Seminario Regional / RAMTPH3, SCM3 and Regional Seminar - Bogota, Colombia, 16-20 Mayo/May 2011 </w:t>
      </w:r>
    </w:p>
    <w:p w:rsidR="007E50B1" w:rsidRDefault="007E50B1" w:rsidP="007E50B1"/>
    <w:p w:rsidR="007E50B1" w:rsidRPr="007E50B1" w:rsidRDefault="007E50B1" w:rsidP="007E50B1">
      <w:pPr>
        <w:pStyle w:val="PlainText"/>
        <w:rPr>
          <w:rFonts w:ascii="Calibri" w:hAnsi="Calibri" w:cs="Calibri"/>
          <w:sz w:val="22"/>
          <w:szCs w:val="22"/>
        </w:rPr>
      </w:pPr>
      <w:r w:rsidRPr="007E50B1">
        <w:rPr>
          <w:rFonts w:ascii="Calibri" w:hAnsi="Calibri" w:cs="Calibri"/>
          <w:sz w:val="22"/>
          <w:szCs w:val="22"/>
        </w:rPr>
        <w:t>Señores:</w:t>
      </w:r>
    </w:p>
    <w:p w:rsidR="007E50B1" w:rsidRPr="007E50B1" w:rsidRDefault="007E50B1" w:rsidP="007E50B1">
      <w:pPr>
        <w:pStyle w:val="PlainText"/>
        <w:rPr>
          <w:rFonts w:ascii="Calibri" w:hAnsi="Calibri" w:cs="Calibri"/>
          <w:sz w:val="22"/>
          <w:szCs w:val="22"/>
        </w:rPr>
      </w:pPr>
    </w:p>
    <w:p w:rsidR="007E50B1" w:rsidRPr="007E50B1" w:rsidRDefault="007E50B1" w:rsidP="007E50B1">
      <w:pPr>
        <w:pStyle w:val="PlainText"/>
        <w:rPr>
          <w:rFonts w:ascii="Calibri" w:hAnsi="Calibri" w:cs="Calibri"/>
          <w:sz w:val="22"/>
          <w:szCs w:val="22"/>
        </w:rPr>
      </w:pPr>
      <w:r w:rsidRPr="007E50B1">
        <w:rPr>
          <w:rFonts w:ascii="Calibri" w:hAnsi="Calibri" w:cs="Calibri"/>
          <w:sz w:val="22"/>
          <w:szCs w:val="22"/>
        </w:rPr>
        <w:t>Sírvanse tomar nota que la Autoridad de Aeronáutica Civil de Colombia proporcionará transporte para los participantes internacionales de las reuniones/seminario de la referencia desde el Hotel Sheraton de Bogotá hacía el Centro de Estudios Aeronáuticos (CEA) el día lunes 16 de mayo a las 7:30am.  El registro de participantes se realizará desde las 8:00 hasta las 8:45am,  y la inauguración está prevista para iniciar las 8:45am.</w:t>
      </w:r>
    </w:p>
    <w:p w:rsidR="007E50B1" w:rsidRPr="007E50B1" w:rsidRDefault="007E50B1" w:rsidP="007E50B1">
      <w:pPr>
        <w:pStyle w:val="PlainText"/>
        <w:rPr>
          <w:rFonts w:ascii="Calibri" w:hAnsi="Calibri" w:cs="Calibri"/>
          <w:sz w:val="22"/>
          <w:szCs w:val="22"/>
        </w:rPr>
      </w:pPr>
    </w:p>
    <w:p w:rsidR="007E50B1" w:rsidRDefault="007E50B1" w:rsidP="007E50B1">
      <w:pPr>
        <w:pStyle w:val="PlainText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  <w:lang w:val="en-US"/>
        </w:rPr>
        <w:t>Atentos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saludos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,</w:t>
      </w:r>
    </w:p>
    <w:p w:rsidR="007E50B1" w:rsidRDefault="007E50B1" w:rsidP="007E50B1">
      <w:pPr>
        <w:pStyle w:val="PlainTex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ICAORD Lima</w:t>
      </w:r>
    </w:p>
    <w:p w:rsidR="007E50B1" w:rsidRPr="007E50B1" w:rsidRDefault="007E50B1" w:rsidP="007E50B1">
      <w:pPr>
        <w:pStyle w:val="PlainText"/>
        <w:rPr>
          <w:lang w:val="en-US"/>
        </w:rPr>
      </w:pPr>
    </w:p>
    <w:p w:rsidR="007E50B1" w:rsidRPr="007E50B1" w:rsidRDefault="007E50B1" w:rsidP="007E50B1">
      <w:pPr>
        <w:pStyle w:val="PlainText"/>
        <w:rPr>
          <w:lang w:val="en-US"/>
        </w:rPr>
      </w:pPr>
      <w:r w:rsidRPr="007E50B1">
        <w:rPr>
          <w:lang w:val="en-US"/>
        </w:rPr>
        <w:t>--------------------------------------------------------------------</w:t>
      </w:r>
    </w:p>
    <w:p w:rsidR="007E50B1" w:rsidRPr="007E50B1" w:rsidRDefault="007E50B1" w:rsidP="007E50B1">
      <w:pPr>
        <w:rPr>
          <w:lang w:val="en-US"/>
        </w:rPr>
      </w:pPr>
    </w:p>
    <w:p w:rsidR="007E50B1" w:rsidRPr="007E50B1" w:rsidRDefault="007E50B1" w:rsidP="007E50B1">
      <w:pPr>
        <w:rPr>
          <w:lang w:val="en-US"/>
        </w:rPr>
      </w:pPr>
      <w:r w:rsidRPr="007E50B1">
        <w:rPr>
          <w:lang w:val="en-US"/>
        </w:rPr>
        <w:t>Sirs,</w:t>
      </w:r>
    </w:p>
    <w:p w:rsidR="007E50B1" w:rsidRPr="007E50B1" w:rsidRDefault="007E50B1" w:rsidP="007E50B1">
      <w:pPr>
        <w:rPr>
          <w:lang w:val="en-US"/>
        </w:rPr>
      </w:pPr>
    </w:p>
    <w:p w:rsidR="007E50B1" w:rsidRDefault="007E50B1" w:rsidP="007E50B1">
      <w:pPr>
        <w:rPr>
          <w:lang w:val="en-US"/>
        </w:rPr>
      </w:pPr>
      <w:r>
        <w:rPr>
          <w:lang w:val="en-US"/>
        </w:rPr>
        <w:t>Kindly be informed that the Civil Aviation Authority of Colombia will provide transportation to the international participants attending to the above referred meetings/seminar.  A bus will be waiting on Monday 16 May at 7:30am at the Bogota Sheraton Hotel to take participants to the CEA (Aeronautical Studies Centre).  Registration of participants will take place from 8:00 to 8:45am.  The inauguration is programmed to start at 8:45am.</w:t>
      </w:r>
    </w:p>
    <w:p w:rsidR="007E50B1" w:rsidRDefault="007E50B1" w:rsidP="007E50B1">
      <w:pPr>
        <w:rPr>
          <w:lang w:val="en-US"/>
        </w:rPr>
      </w:pPr>
    </w:p>
    <w:p w:rsidR="007E50B1" w:rsidRDefault="007E50B1" w:rsidP="007E50B1">
      <w:pPr>
        <w:rPr>
          <w:lang w:val="en-US"/>
        </w:rPr>
      </w:pPr>
      <w:r>
        <w:rPr>
          <w:lang w:val="en-US"/>
        </w:rPr>
        <w:t>Regards,</w:t>
      </w:r>
    </w:p>
    <w:p w:rsidR="007E50B1" w:rsidRDefault="007E50B1" w:rsidP="007E50B1">
      <w:pPr>
        <w:rPr>
          <w:lang w:val="en-US"/>
        </w:rPr>
      </w:pPr>
      <w:r>
        <w:rPr>
          <w:lang w:val="en-US"/>
        </w:rPr>
        <w:t>ICAORD Lima</w:t>
      </w:r>
    </w:p>
    <w:p w:rsidR="0015126A" w:rsidRDefault="0015126A"/>
    <w:sectPr w:rsidR="0015126A" w:rsidSect="001512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0B1"/>
    <w:rsid w:val="0015126A"/>
    <w:rsid w:val="002B37A3"/>
    <w:rsid w:val="007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B1"/>
    <w:pPr>
      <w:spacing w:after="0" w:line="240" w:lineRule="auto"/>
    </w:pPr>
    <w:rPr>
      <w:rFonts w:ascii="Calibri" w:hAnsi="Calibri" w:cs="Calibri"/>
      <w:lang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E5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50B1"/>
    <w:rPr>
      <w:rFonts w:ascii="Consolas" w:hAnsi="Consolas" w:cs="Consolas"/>
      <w:sz w:val="21"/>
      <w:szCs w:val="21"/>
      <w:lang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>.</Title1>
    <DocumentName xmlns="101a94fc-4fb7-49fc-ab36-dbb3e9e3ccdb">Transporte Primer Día.docx</DocumentName>
    <ArchivedDocumentsProperties xmlns="101a94fc-4fb7-49fc-ab36-dbb3e9e3ccdb">9376</ArchivedDocumentsProperties>
    <acro xmlns="101a94fc-4fb7-49fc-ab36-dbb3e9e3ccdb">SCM3.11</acro>
    <Revised xmlns="101a94fc-4fb7-49fc-ab36-dbb3e9e3ccdb">false</Revised>
    <PublishingExpirationDate xmlns="http://schemas.microsoft.com/sharepoint/v3" xsi:nil="true"/>
    <LongTitle xmlns="101a94fc-4fb7-49fc-ab36-dbb3e9e3ccdb">GI200 Transportation for first day sessions - 16 May 2011/GI200 Transporte para el primer dia de reuniones - 16 de mayo de 2011</LongTitle>
    <cat xmlns="101a94fc-4fb7-49fc-ab36-dbb3e9e3ccdb">05. General Information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673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53D3EEF-D936-41A7-8EAA-4A29CCDD258D}"/>
</file>

<file path=customXml/itemProps2.xml><?xml version="1.0" encoding="utf-8"?>
<ds:datastoreItem xmlns:ds="http://schemas.openxmlformats.org/officeDocument/2006/customXml" ds:itemID="{295DB239-B6F5-49EA-82F3-91184B196064}"/>
</file>

<file path=customXml/itemProps3.xml><?xml version="1.0" encoding="utf-8"?>
<ds:datastoreItem xmlns:ds="http://schemas.openxmlformats.org/officeDocument/2006/customXml" ds:itemID="{0882C761-3ACE-48AC-BC07-465B952D9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GI200</dc:title>
  <dc:creator>dcoriat</dc:creator>
  <cp:lastModifiedBy>dcoriat</cp:lastModifiedBy>
  <cp:revision>1</cp:revision>
  <dcterms:created xsi:type="dcterms:W3CDTF">2011-05-12T14:01:00Z</dcterms:created>
  <dcterms:modified xsi:type="dcterms:W3CDTF">2011-05-12T14:02:00Z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