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8300" w14:textId="77777777" w:rsidR="00F55EAE" w:rsidRDefault="00F55EAE" w:rsidP="00B934DF">
      <w:pPr>
        <w:rPr>
          <w:b/>
        </w:rPr>
      </w:pPr>
      <w:bookmarkStart w:id="0" w:name="_GoBack"/>
      <w:bookmarkEnd w:id="0"/>
    </w:p>
    <w:p w14:paraId="7BC1B3BF" w14:textId="77777777" w:rsidR="00460586" w:rsidRDefault="00B934DF" w:rsidP="00F55EAE">
      <w:pPr>
        <w:ind w:left="1440" w:hanging="1440"/>
        <w:rPr>
          <w:b/>
        </w:rPr>
      </w:pPr>
      <w:r w:rsidRPr="00460586">
        <w:rPr>
          <w:b/>
          <w:highlight w:val="yellow"/>
        </w:rPr>
        <w:t xml:space="preserve">Issue 3: </w:t>
      </w:r>
      <w:r w:rsidRPr="00460586">
        <w:rPr>
          <w:b/>
          <w:highlight w:val="yellow"/>
        </w:rPr>
        <w:tab/>
        <w:t xml:space="preserve">Safety Aspects to be raised to the </w:t>
      </w:r>
      <w:r w:rsidR="00460586" w:rsidRPr="00460586">
        <w:rPr>
          <w:b/>
          <w:highlight w:val="yellow"/>
        </w:rPr>
        <w:t>Virtual Meeting of Directors General of Civil Aviation of the South American (SAM) Region on the Response to COVID-19</w:t>
      </w:r>
    </w:p>
    <w:p w14:paraId="351302AD" w14:textId="77777777" w:rsidR="00460586" w:rsidRDefault="00B934DF" w:rsidP="00F55EAE">
      <w:pPr>
        <w:ind w:left="1440" w:hanging="1440"/>
        <w:rPr>
          <w:b/>
        </w:rPr>
      </w:pPr>
      <w:r w:rsidRPr="00460586">
        <w:rPr>
          <w:b/>
          <w:highlight w:val="yellow"/>
        </w:rPr>
        <w:t xml:space="preserve">Issue 4: </w:t>
      </w:r>
      <w:r w:rsidRPr="00460586">
        <w:rPr>
          <w:b/>
          <w:highlight w:val="yellow"/>
        </w:rPr>
        <w:tab/>
        <w:t xml:space="preserve">Facilitation Aspects to be submitted to </w:t>
      </w:r>
      <w:r w:rsidR="00460586" w:rsidRPr="00460586">
        <w:rPr>
          <w:b/>
          <w:highlight w:val="yellow"/>
        </w:rPr>
        <w:t>Virtual Meeting of Directors General of Civil Aviation of the South American (SAM) Region on the Response to COVID-19</w:t>
      </w:r>
    </w:p>
    <w:p w14:paraId="64CCD421" w14:textId="35736BC4" w:rsidR="00B934DF" w:rsidRDefault="00B934DF" w:rsidP="00F55EAE">
      <w:pPr>
        <w:ind w:left="1440" w:hanging="1440"/>
        <w:rPr>
          <w:b/>
        </w:rPr>
      </w:pPr>
      <w:r w:rsidRPr="00460586">
        <w:rPr>
          <w:b/>
          <w:highlight w:val="yellow"/>
        </w:rPr>
        <w:t xml:space="preserve">Issue 5: </w:t>
      </w:r>
      <w:r w:rsidRPr="00460586">
        <w:rPr>
          <w:b/>
          <w:highlight w:val="yellow"/>
        </w:rPr>
        <w:tab/>
        <w:t xml:space="preserve">Aspects of Harmonization of measures in the aviation system in response to COVID-19 to raise to the </w:t>
      </w:r>
      <w:r w:rsidR="00460586" w:rsidRPr="00460586">
        <w:rPr>
          <w:b/>
          <w:highlight w:val="yellow"/>
        </w:rPr>
        <w:t>Virtual Meeting of Directors General of Civil Aviation of the South American (SAM) Region on the Response to COVID-19</w:t>
      </w:r>
    </w:p>
    <w:p w14:paraId="6F9D9D8B" w14:textId="6665ADB4" w:rsidR="00692069" w:rsidRPr="00692069" w:rsidRDefault="00B21772" w:rsidP="00B21772">
      <w:pPr>
        <w:jc w:val="center"/>
        <w:rPr>
          <w:b/>
        </w:rPr>
      </w:pPr>
      <w:r w:rsidRPr="00B21772">
        <w:rPr>
          <w:b/>
          <w:highlight w:val="yellow"/>
        </w:rPr>
        <w:t>INSERT TITLE</w:t>
      </w:r>
    </w:p>
    <w:p w14:paraId="0CB1C2F4" w14:textId="5DBB8455" w:rsidR="00BA20CE" w:rsidRDefault="00692069" w:rsidP="00692069">
      <w:pPr>
        <w:jc w:val="center"/>
      </w:pPr>
      <w:r>
        <w:t xml:space="preserve">(Presented by </w:t>
      </w:r>
      <w:r w:rsidR="00B21772" w:rsidRPr="00B21772">
        <w:rPr>
          <w:highlight w:val="yellow"/>
        </w:rPr>
        <w:t>XXXXX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692069" w:rsidRPr="00692069" w14:paraId="762608DB" w14:textId="77777777" w:rsidTr="00854B13">
        <w:trPr>
          <w:trHeight w:val="1360"/>
          <w:jc w:val="center"/>
        </w:trPr>
        <w:tc>
          <w:tcPr>
            <w:tcW w:w="9265" w:type="dxa"/>
            <w:vAlign w:val="center"/>
          </w:tcPr>
          <w:p w14:paraId="1A90BC05" w14:textId="45190F06" w:rsidR="00692069" w:rsidRPr="005860AF" w:rsidRDefault="005860AF" w:rsidP="00854B1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SUMMARY</w:t>
            </w:r>
          </w:p>
          <w:p w14:paraId="3D89DA31" w14:textId="62A7B4B2" w:rsidR="00692069" w:rsidRDefault="00692069" w:rsidP="00854B13">
            <w:pPr>
              <w:spacing w:before="120" w:after="120"/>
              <w:jc w:val="both"/>
            </w:pPr>
            <w:r w:rsidRPr="00692069">
              <w:t xml:space="preserve">This </w:t>
            </w:r>
            <w:r w:rsidR="00233A52">
              <w:t>working paper</w:t>
            </w:r>
            <w:r w:rsidRPr="00692069">
              <w:t xml:space="preserve"> </w:t>
            </w:r>
            <w:r w:rsidR="00B21772" w:rsidRPr="00B21772">
              <w:rPr>
                <w:highlight w:val="yellow"/>
              </w:rPr>
              <w:t>XXXXXX</w:t>
            </w:r>
          </w:p>
          <w:p w14:paraId="56CBFAB0" w14:textId="77777777" w:rsidR="00B21772" w:rsidRPr="00692069" w:rsidRDefault="00B21772" w:rsidP="00854B13">
            <w:pPr>
              <w:spacing w:before="120" w:after="120"/>
              <w:jc w:val="both"/>
            </w:pPr>
          </w:p>
          <w:p w14:paraId="6C84637D" w14:textId="66FE2589" w:rsidR="00692069" w:rsidRPr="00692069" w:rsidRDefault="00692069" w:rsidP="00854B13">
            <w:pPr>
              <w:spacing w:before="120" w:after="120"/>
              <w:jc w:val="both"/>
            </w:pPr>
            <w:r w:rsidRPr="00692069">
              <w:rPr>
                <w:b/>
                <w:i/>
              </w:rPr>
              <w:t>Suggested Actions</w:t>
            </w:r>
            <w:r w:rsidRPr="00692069">
              <w:t xml:space="preserve">: </w:t>
            </w:r>
            <w:r w:rsidR="00B21772" w:rsidRPr="00B21772">
              <w:rPr>
                <w:highlight w:val="yellow"/>
              </w:rPr>
              <w:t>XXXXXX</w:t>
            </w:r>
          </w:p>
          <w:p w14:paraId="2DE99C83" w14:textId="77777777" w:rsidR="00692069" w:rsidRPr="00692069" w:rsidRDefault="00692069" w:rsidP="00854B13">
            <w:pPr>
              <w:spacing w:before="120" w:after="120"/>
              <w:jc w:val="both"/>
            </w:pPr>
            <w:r w:rsidRPr="00692069">
              <w:t xml:space="preserve"> </w:t>
            </w:r>
          </w:p>
        </w:tc>
      </w:tr>
    </w:tbl>
    <w:p w14:paraId="53514EF3" w14:textId="77777777" w:rsidR="00147F60" w:rsidRPr="00CC50CB" w:rsidRDefault="00147F60" w:rsidP="00147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</w:rPr>
      </w:pPr>
    </w:p>
    <w:p w14:paraId="72863F85" w14:textId="143BDF1B" w:rsidR="00147F60" w:rsidRPr="005860AF" w:rsidRDefault="005860AF" w:rsidP="005860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val="es-ES_tradnl"/>
        </w:rPr>
      </w:pPr>
      <w:r w:rsidRPr="005860AF">
        <w:rPr>
          <w:rFonts w:ascii="Times New Roman" w:eastAsia="Times New Roman" w:hAnsi="Times New Roman" w:cs="Arial"/>
          <w:b/>
          <w:bCs/>
          <w:lang w:val="es-MX"/>
        </w:rPr>
        <w:t>INTRODUCTION</w:t>
      </w:r>
    </w:p>
    <w:p w14:paraId="57EACC40" w14:textId="77777777" w:rsidR="005860AF" w:rsidRPr="005860AF" w:rsidRDefault="005860AF" w:rsidP="005860A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Arial"/>
          <w:lang w:val="es-ES_tradnl"/>
        </w:rPr>
      </w:pPr>
    </w:p>
    <w:p w14:paraId="49434492" w14:textId="77777777" w:rsidR="00064DD9" w:rsidRPr="00147F60" w:rsidRDefault="00064DD9" w:rsidP="00064DD9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>…….</w:t>
      </w:r>
    </w:p>
    <w:p w14:paraId="6833069A" w14:textId="14534676" w:rsidR="00147F60" w:rsidRDefault="00147F60" w:rsidP="001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</w:rPr>
      </w:pPr>
    </w:p>
    <w:p w14:paraId="59C2D284" w14:textId="77777777" w:rsidR="00064DD9" w:rsidRPr="00147F60" w:rsidRDefault="00064DD9" w:rsidP="001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</w:rPr>
      </w:pPr>
    </w:p>
    <w:p w14:paraId="46C9074E" w14:textId="0C78F9A3" w:rsidR="00147F60" w:rsidRPr="00064DD9" w:rsidRDefault="00064DD9" w:rsidP="00064D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</w:rPr>
      </w:pPr>
      <w:r w:rsidRPr="00064DD9">
        <w:rPr>
          <w:rFonts w:ascii="Times New Roman" w:eastAsia="Times New Roman" w:hAnsi="Times New Roman" w:cs="Arial"/>
          <w:b/>
          <w:bCs/>
        </w:rPr>
        <w:t>ANALYSIS</w:t>
      </w:r>
    </w:p>
    <w:p w14:paraId="01749D04" w14:textId="77777777" w:rsidR="005860AF" w:rsidRPr="00064DD9" w:rsidRDefault="005860AF" w:rsidP="005860AF">
      <w:pPr>
        <w:pStyle w:val="ListParagraph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Arial"/>
          <w:b/>
          <w:bCs/>
        </w:rPr>
      </w:pPr>
    </w:p>
    <w:p w14:paraId="23565239" w14:textId="6C44AA9B" w:rsidR="00147F60" w:rsidRPr="00147F60" w:rsidRDefault="00064DD9" w:rsidP="00064DD9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>…….</w:t>
      </w:r>
    </w:p>
    <w:p w14:paraId="419D09DE" w14:textId="2127115A" w:rsidR="00147F60" w:rsidRDefault="00147F60" w:rsidP="00147F60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Arial"/>
        </w:rPr>
      </w:pPr>
    </w:p>
    <w:p w14:paraId="72D1804F" w14:textId="77777777" w:rsidR="00064DD9" w:rsidRPr="00147F60" w:rsidRDefault="00064DD9" w:rsidP="00147F60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Arial"/>
        </w:rPr>
      </w:pPr>
    </w:p>
    <w:p w14:paraId="1205C1B9" w14:textId="4D11138C" w:rsidR="00147F60" w:rsidRPr="00A16AE1" w:rsidRDefault="005860AF" w:rsidP="00A16A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val="es-ES_tradnl"/>
        </w:rPr>
      </w:pPr>
      <w:r w:rsidRPr="00A16AE1">
        <w:rPr>
          <w:rFonts w:ascii="Times New Roman" w:eastAsia="Times New Roman" w:hAnsi="Times New Roman" w:cs="Arial"/>
          <w:b/>
          <w:bCs/>
          <w:lang w:val="es-ES_tradnl"/>
        </w:rPr>
        <w:t>SUGGESTED ACTION</w:t>
      </w:r>
    </w:p>
    <w:p w14:paraId="2327B867" w14:textId="77777777" w:rsidR="00A16AE1" w:rsidRPr="00A16AE1" w:rsidRDefault="00A16AE1" w:rsidP="00A16AE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Arial"/>
          <w:lang w:val="es-ES_tradnl"/>
        </w:rPr>
      </w:pPr>
    </w:p>
    <w:p w14:paraId="5D16994C" w14:textId="649AE5D4" w:rsidR="00147F60" w:rsidRDefault="00A16AE1" w:rsidP="00A16AE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</w:rPr>
      </w:pPr>
      <w:r w:rsidRPr="00A16AE1">
        <w:rPr>
          <w:rFonts w:ascii="Times New Roman" w:eastAsia="Times New Roman" w:hAnsi="Times New Roman" w:cs="Arial"/>
        </w:rPr>
        <w:t>The Seventh Meeting of the SAM Strategic Group is invited to:</w:t>
      </w:r>
    </w:p>
    <w:p w14:paraId="54BFDC13" w14:textId="77777777" w:rsidR="00A16AE1" w:rsidRPr="00A16AE1" w:rsidRDefault="00A16AE1" w:rsidP="00A16AE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Arial"/>
        </w:rPr>
      </w:pPr>
    </w:p>
    <w:p w14:paraId="5E673F56" w14:textId="77777777" w:rsidR="00064DD9" w:rsidRPr="00064DD9" w:rsidRDefault="00064DD9" w:rsidP="00064D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</w:rPr>
      </w:pPr>
      <w:r w:rsidRPr="00064DD9">
        <w:rPr>
          <w:rFonts w:ascii="Times New Roman" w:eastAsia="Times New Roman" w:hAnsi="Times New Roman" w:cs="Arial"/>
        </w:rPr>
        <w:t>…….</w:t>
      </w:r>
    </w:p>
    <w:p w14:paraId="225A776E" w14:textId="2456A728" w:rsidR="00147F60" w:rsidRPr="00147F60" w:rsidRDefault="00147F60" w:rsidP="00064DD9">
      <w:pPr>
        <w:autoSpaceDE w:val="0"/>
        <w:autoSpaceDN w:val="0"/>
        <w:adjustRightInd w:val="0"/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Arial"/>
        </w:rPr>
      </w:pPr>
    </w:p>
    <w:p w14:paraId="03A469EB" w14:textId="77777777" w:rsidR="00147F60" w:rsidRPr="00147F60" w:rsidRDefault="00147F60" w:rsidP="00147F60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Arial"/>
        </w:rPr>
      </w:pPr>
    </w:p>
    <w:p w14:paraId="2C2EAD66" w14:textId="00CA1674" w:rsidR="00692069" w:rsidRPr="00A16AE1" w:rsidRDefault="00064DD9" w:rsidP="00064DD9">
      <w:pPr>
        <w:spacing w:after="0" w:line="240" w:lineRule="auto"/>
        <w:jc w:val="center"/>
      </w:pPr>
      <w:r>
        <w:rPr>
          <w:rFonts w:ascii="Times New Roman" w:eastAsia="Times New Roman" w:hAnsi="Times New Roman" w:cs="Arial"/>
        </w:rPr>
        <w:t xml:space="preserve">–THE </w:t>
      </w:r>
      <w:r w:rsidR="00A16AE1" w:rsidRPr="00175F47">
        <w:rPr>
          <w:rFonts w:ascii="Times New Roman" w:eastAsia="Times New Roman" w:hAnsi="Times New Roman" w:cs="Arial"/>
        </w:rPr>
        <w:t>END</w:t>
      </w:r>
      <w:r w:rsidR="00147F60" w:rsidRPr="00147F60">
        <w:rPr>
          <w:rFonts w:ascii="Times New Roman" w:eastAsia="Times New Roman" w:hAnsi="Times New Roman" w:cs="Arial"/>
        </w:rPr>
        <w:t xml:space="preserve"> –</w:t>
      </w:r>
    </w:p>
    <w:sectPr w:rsidR="00692069" w:rsidRPr="00A16AE1" w:rsidSect="00147F60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BEB5D" w14:textId="77777777" w:rsidR="00692069" w:rsidRDefault="00692069" w:rsidP="00692069">
      <w:pPr>
        <w:spacing w:after="0" w:line="240" w:lineRule="auto"/>
      </w:pPr>
      <w:r>
        <w:separator/>
      </w:r>
    </w:p>
  </w:endnote>
  <w:endnote w:type="continuationSeparator" w:id="0">
    <w:p w14:paraId="7D62B136" w14:textId="77777777" w:rsidR="00692069" w:rsidRDefault="00692069" w:rsidP="0069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9B437" w14:textId="77777777" w:rsidR="00692069" w:rsidRDefault="00692069" w:rsidP="00692069">
      <w:pPr>
        <w:spacing w:after="0" w:line="240" w:lineRule="auto"/>
      </w:pPr>
      <w:r>
        <w:separator/>
      </w:r>
    </w:p>
  </w:footnote>
  <w:footnote w:type="continuationSeparator" w:id="0">
    <w:p w14:paraId="7FE415FC" w14:textId="77777777" w:rsidR="00692069" w:rsidRDefault="00692069" w:rsidP="0069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356E" w14:textId="4E03A233" w:rsidR="00147F60" w:rsidRPr="00147F60" w:rsidRDefault="00147F60" w:rsidP="00147F60">
    <w:pPr>
      <w:tabs>
        <w:tab w:val="center" w:pos="4680"/>
        <w:tab w:val="right" w:pos="8640"/>
      </w:tabs>
      <w:spacing w:after="0" w:line="240" w:lineRule="auto"/>
      <w:rPr>
        <w:rFonts w:ascii="Times New Roman" w:eastAsia="Times New Roman" w:hAnsi="Times New Roman" w:cs="Arial"/>
        <w:lang w:val="en-GB"/>
      </w:rPr>
    </w:pPr>
    <w:r w:rsidRPr="00147F60">
      <w:rPr>
        <w:rFonts w:ascii="Times New Roman" w:eastAsia="Times New Roman" w:hAnsi="Times New Roman" w:cs="Arial"/>
        <w:lang w:val="es-ES_tradnl"/>
      </w:rPr>
      <w:t>GESAM7 –</w:t>
    </w:r>
    <w:r>
      <w:rPr>
        <w:rFonts w:ascii="Times New Roman" w:eastAsia="Times New Roman" w:hAnsi="Times New Roman" w:cs="Arial"/>
        <w:lang w:val="es-ES_tradnl"/>
      </w:rPr>
      <w:t xml:space="preserve"> WP</w:t>
    </w:r>
    <w:r w:rsidRPr="00147F60">
      <w:rPr>
        <w:rFonts w:ascii="Times New Roman" w:eastAsia="Times New Roman" w:hAnsi="Times New Roman" w:cs="Arial"/>
        <w:lang w:val="es-ES_tradnl"/>
      </w:rPr>
      <w:t>/02</w:t>
    </w:r>
    <w:r w:rsidRPr="00147F60">
      <w:rPr>
        <w:rFonts w:ascii="Times New Roman" w:eastAsia="Times New Roman" w:hAnsi="Times New Roman" w:cs="Arial"/>
        <w:lang w:val="fr-CA"/>
      </w:rPr>
      <w:tab/>
      <w:t xml:space="preserve">- </w:t>
    </w:r>
    <w:r w:rsidRPr="00147F60">
      <w:rPr>
        <w:rFonts w:ascii="Times New Roman" w:eastAsia="Times New Roman" w:hAnsi="Times New Roman" w:cs="Arial"/>
        <w:lang w:val="en-GB"/>
      </w:rPr>
      <w:fldChar w:fldCharType="begin"/>
    </w:r>
    <w:r w:rsidRPr="00147F60">
      <w:rPr>
        <w:rFonts w:ascii="Times New Roman" w:eastAsia="Times New Roman" w:hAnsi="Times New Roman" w:cs="Arial"/>
        <w:lang w:val="en-GB"/>
      </w:rPr>
      <w:instrText xml:space="preserve"> PAGE  \* Arabic  \* MERGEFORMAT </w:instrText>
    </w:r>
    <w:r w:rsidRPr="00147F60">
      <w:rPr>
        <w:rFonts w:ascii="Times New Roman" w:eastAsia="Times New Roman" w:hAnsi="Times New Roman" w:cs="Arial"/>
        <w:lang w:val="en-GB"/>
      </w:rPr>
      <w:fldChar w:fldCharType="separate"/>
    </w:r>
    <w:r w:rsidR="00064DD9">
      <w:rPr>
        <w:rFonts w:ascii="Times New Roman" w:eastAsia="Times New Roman" w:hAnsi="Times New Roman" w:cs="Arial"/>
        <w:noProof/>
        <w:lang w:val="en-GB"/>
      </w:rPr>
      <w:t>2</w:t>
    </w:r>
    <w:r w:rsidRPr="00147F60">
      <w:rPr>
        <w:rFonts w:ascii="Times New Roman" w:eastAsia="Times New Roman" w:hAnsi="Times New Roman" w:cs="Arial"/>
        <w:lang w:val="en-GB"/>
      </w:rPr>
      <w:fldChar w:fldCharType="end"/>
    </w:r>
    <w:r w:rsidRPr="00147F60">
      <w:rPr>
        <w:rFonts w:ascii="Times New Roman" w:eastAsia="Times New Roman" w:hAnsi="Times New Roman" w:cs="Arial"/>
        <w:lang w:val="en-GB"/>
      </w:rPr>
      <w:t xml:space="preserve"> – </w:t>
    </w:r>
  </w:p>
  <w:p w14:paraId="734B583F" w14:textId="77777777" w:rsidR="00692069" w:rsidRDefault="00692069" w:rsidP="00147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6" w:type="dxa"/>
      <w:tblLook w:val="01E0" w:firstRow="1" w:lastRow="1" w:firstColumn="1" w:lastColumn="1" w:noHBand="0" w:noVBand="0"/>
    </w:tblPr>
    <w:tblGrid>
      <w:gridCol w:w="222"/>
      <w:gridCol w:w="9809"/>
    </w:tblGrid>
    <w:tr w:rsidR="00147F60" w:rsidRPr="00147F60" w14:paraId="31470B9E" w14:textId="77777777" w:rsidTr="00854B13">
      <w:tc>
        <w:tcPr>
          <w:tcW w:w="222" w:type="dxa"/>
          <w:tcBorders>
            <w:bottom w:val="double" w:sz="4" w:space="0" w:color="auto"/>
          </w:tcBorders>
          <w:shd w:val="clear" w:color="auto" w:fill="auto"/>
        </w:tcPr>
        <w:p w14:paraId="07953D03" w14:textId="77777777" w:rsidR="00147F60" w:rsidRPr="00147F60" w:rsidRDefault="00147F60" w:rsidP="00147F60">
          <w:pPr>
            <w:spacing w:after="0" w:line="240" w:lineRule="auto"/>
            <w:rPr>
              <w:rFonts w:ascii="Times New Roman" w:eastAsia="Times New Roman" w:hAnsi="Times New Roman" w:cs="Arial"/>
              <w:lang w:val="es-419"/>
            </w:rPr>
          </w:pPr>
        </w:p>
      </w:tc>
      <w:tc>
        <w:tcPr>
          <w:tcW w:w="9354" w:type="dxa"/>
          <w:tcBorders>
            <w:bottom w:val="double" w:sz="4" w:space="0" w:color="auto"/>
          </w:tcBorders>
        </w:tcPr>
        <w:tbl>
          <w:tblPr>
            <w:tblW w:w="9593" w:type="dxa"/>
            <w:tblLook w:val="01E0" w:firstRow="1" w:lastRow="1" w:firstColumn="1" w:lastColumn="1" w:noHBand="0" w:noVBand="0"/>
          </w:tblPr>
          <w:tblGrid>
            <w:gridCol w:w="1638"/>
            <w:gridCol w:w="4746"/>
            <w:gridCol w:w="3209"/>
          </w:tblGrid>
          <w:tr w:rsidR="00147F60" w:rsidRPr="00147F60" w14:paraId="0AEFFFEA" w14:textId="77777777" w:rsidTr="00854B13">
            <w:tc>
              <w:tcPr>
                <w:tcW w:w="1638" w:type="dxa"/>
              </w:tcPr>
              <w:p w14:paraId="03524C6C" w14:textId="77777777" w:rsidR="00147F60" w:rsidRPr="00147F60" w:rsidRDefault="00147F60" w:rsidP="00147F60">
                <w:pPr>
                  <w:spacing w:after="0" w:line="240" w:lineRule="auto"/>
                  <w:rPr>
                    <w:rFonts w:ascii="Times New Roman" w:eastAsia="Times New Roman" w:hAnsi="Times New Roman" w:cs="Arial"/>
                    <w:b/>
                    <w:noProof/>
                    <w:color w:val="000000"/>
                    <w:lang w:val="es-419"/>
                  </w:rPr>
                </w:pPr>
                <w:r w:rsidRPr="00147F60">
                  <w:rPr>
                    <w:rFonts w:ascii="Times New Roman" w:eastAsia="Times New Roman" w:hAnsi="Times New Roman" w:cs="Arial"/>
                    <w:b/>
                    <w:noProof/>
                    <w:color w:val="000000"/>
                  </w:rPr>
                  <w:drawing>
                    <wp:anchor distT="0" distB="0" distL="114300" distR="114300" simplePos="0" relativeHeight="251659264" behindDoc="1" locked="0" layoutInCell="1" allowOverlap="1" wp14:anchorId="0D9586FD" wp14:editId="3C68628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59055</wp:posOffset>
                      </wp:positionV>
                      <wp:extent cx="1004570" cy="866775"/>
                      <wp:effectExtent l="0" t="0" r="5080" b="9525"/>
                      <wp:wrapNone/>
                      <wp:docPr id="1" name="Picture 3" descr="icao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icao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457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746" w:type="dxa"/>
              </w:tcPr>
              <w:p w14:paraId="074A84C8" w14:textId="77777777" w:rsidR="00147F60" w:rsidRPr="00147F60" w:rsidRDefault="00147F60" w:rsidP="00147F60">
                <w:pPr>
                  <w:spacing w:after="0" w:line="240" w:lineRule="auto"/>
                  <w:ind w:left="-108"/>
                  <w:rPr>
                    <w:rFonts w:ascii="Times New Roman" w:eastAsia="Times New Roman" w:hAnsi="Times New Roman" w:cs="Arial"/>
                    <w:i/>
                    <w:iCs/>
                    <w:lang w:val="es-419"/>
                  </w:rPr>
                </w:pPr>
              </w:p>
            </w:tc>
            <w:tc>
              <w:tcPr>
                <w:tcW w:w="3209" w:type="dxa"/>
              </w:tcPr>
              <w:p w14:paraId="127004CB" w14:textId="5DFDAC3E" w:rsidR="00147F60" w:rsidRPr="00147F60" w:rsidRDefault="00147F60" w:rsidP="00147F60">
                <w:pPr>
                  <w:spacing w:after="0" w:line="240" w:lineRule="auto"/>
                  <w:ind w:left="-108"/>
                  <w:jc w:val="right"/>
                  <w:rPr>
                    <w:rFonts w:ascii="Times New Roman" w:eastAsia="Times New Roman" w:hAnsi="Times New Roman" w:cs="Arial"/>
                    <w:lang w:val="es-ES_tradnl"/>
                  </w:rPr>
                </w:pPr>
                <w:r w:rsidRPr="00147F60">
                  <w:rPr>
                    <w:rFonts w:ascii="Times New Roman" w:eastAsia="Times New Roman" w:hAnsi="Times New Roman" w:cs="Arial"/>
                    <w:lang w:val="es-ES_tradnl"/>
                  </w:rPr>
                  <w:t xml:space="preserve">GESAM7 - </w:t>
                </w:r>
                <w:r>
                  <w:rPr>
                    <w:rFonts w:ascii="Times New Roman" w:eastAsia="Times New Roman" w:hAnsi="Times New Roman" w:cs="Arial"/>
                    <w:lang w:val="es-ES_tradnl"/>
                  </w:rPr>
                  <w:t>WP</w:t>
                </w:r>
                <w:r w:rsidR="00B21772">
                  <w:rPr>
                    <w:rFonts w:ascii="Times New Roman" w:eastAsia="Times New Roman" w:hAnsi="Times New Roman" w:cs="Arial"/>
                    <w:lang w:val="es-ES_tradnl"/>
                  </w:rPr>
                  <w:t>/0</w:t>
                </w:r>
                <w:r w:rsidR="00B21772" w:rsidRPr="00B21772">
                  <w:rPr>
                    <w:rFonts w:ascii="Times New Roman" w:eastAsia="Times New Roman" w:hAnsi="Times New Roman" w:cs="Arial"/>
                    <w:highlight w:val="yellow"/>
                    <w:lang w:val="es-ES_tradnl"/>
                  </w:rPr>
                  <w:t>X</w:t>
                </w:r>
              </w:p>
              <w:p w14:paraId="50D4B351" w14:textId="01010EFC" w:rsidR="00147F60" w:rsidRPr="00147F60" w:rsidRDefault="00B21772" w:rsidP="00147F60">
                <w:pPr>
                  <w:spacing w:after="0" w:line="240" w:lineRule="auto"/>
                  <w:ind w:left="-108"/>
                  <w:jc w:val="right"/>
                  <w:rPr>
                    <w:rFonts w:ascii="Times New Roman" w:eastAsia="Times New Roman" w:hAnsi="Times New Roman" w:cs="Arial"/>
                    <w:lang w:val="es-419"/>
                  </w:rPr>
                </w:pPr>
                <w:r w:rsidRPr="00B21772">
                  <w:rPr>
                    <w:rFonts w:ascii="Times New Roman" w:eastAsia="Times New Roman" w:hAnsi="Times New Roman" w:cs="Arial"/>
                    <w:highlight w:val="yellow"/>
                    <w:lang w:val="es-ES_tradnl"/>
                  </w:rPr>
                  <w:t>XX</w:t>
                </w:r>
                <w:r w:rsidR="00147F60" w:rsidRPr="00147F60">
                  <w:rPr>
                    <w:rFonts w:ascii="Times New Roman" w:eastAsia="Times New Roman" w:hAnsi="Times New Roman" w:cs="Arial"/>
                    <w:lang w:val="es-ES_tradnl"/>
                  </w:rPr>
                  <w:t>-07-2021</w:t>
                </w:r>
              </w:p>
            </w:tc>
          </w:tr>
          <w:tr w:rsidR="00147F60" w:rsidRPr="00147F60" w14:paraId="57FDA1D0" w14:textId="77777777" w:rsidTr="00854B13">
            <w:tc>
              <w:tcPr>
                <w:tcW w:w="1638" w:type="dxa"/>
                <w:vMerge w:val="restart"/>
              </w:tcPr>
              <w:p w14:paraId="343961DD" w14:textId="77777777" w:rsidR="00147F60" w:rsidRPr="00147F60" w:rsidRDefault="00147F60" w:rsidP="00147F60">
                <w:pPr>
                  <w:spacing w:after="0" w:line="240" w:lineRule="auto"/>
                  <w:rPr>
                    <w:rFonts w:ascii="Times New Roman" w:eastAsia="Times New Roman" w:hAnsi="Times New Roman" w:cs="Arial"/>
                    <w:lang w:val="es-419"/>
                  </w:rPr>
                </w:pPr>
              </w:p>
            </w:tc>
            <w:tc>
              <w:tcPr>
                <w:tcW w:w="4746" w:type="dxa"/>
              </w:tcPr>
              <w:p w14:paraId="186C3B6C" w14:textId="77777777" w:rsidR="00147F60" w:rsidRPr="00147F60" w:rsidRDefault="00147F60" w:rsidP="00147F60">
                <w:pPr>
                  <w:spacing w:after="0" w:line="240" w:lineRule="auto"/>
                  <w:ind w:left="-108"/>
                  <w:rPr>
                    <w:rFonts w:ascii="Times New Roman" w:eastAsia="Times New Roman" w:hAnsi="Times New Roman" w:cs="Arial"/>
                    <w:b/>
                    <w:bCs/>
                    <w:lang w:val="es-419"/>
                  </w:rPr>
                </w:pPr>
                <w:r w:rsidRPr="00147F60">
                  <w:rPr>
                    <w:rFonts w:ascii="Times New Roman" w:eastAsia="Times New Roman" w:hAnsi="Times New Roman" w:cs="Arial"/>
                    <w:b/>
                    <w:bCs/>
                    <w:i/>
                    <w:iCs/>
                    <w:lang w:val="es-419"/>
                  </w:rPr>
                  <w:t xml:space="preserve">International Civil Aviation </w:t>
                </w:r>
                <w:proofErr w:type="spellStart"/>
                <w:r w:rsidRPr="00147F60">
                  <w:rPr>
                    <w:rFonts w:ascii="Times New Roman" w:eastAsia="Times New Roman" w:hAnsi="Times New Roman" w:cs="Arial"/>
                    <w:b/>
                    <w:bCs/>
                    <w:i/>
                    <w:iCs/>
                    <w:lang w:val="es-419"/>
                  </w:rPr>
                  <w:t>Organization</w:t>
                </w:r>
                <w:proofErr w:type="spellEnd"/>
                <w:r w:rsidRPr="00147F60">
                  <w:rPr>
                    <w:rFonts w:ascii="Times New Roman" w:eastAsia="Times New Roman" w:hAnsi="Times New Roman" w:cs="Arial"/>
                    <w:b/>
                    <w:bCs/>
                    <w:i/>
                    <w:iCs/>
                    <w:lang w:val="es-419"/>
                  </w:rPr>
                  <w:t xml:space="preserve"> </w:t>
                </w:r>
              </w:p>
            </w:tc>
            <w:tc>
              <w:tcPr>
                <w:tcW w:w="3209" w:type="dxa"/>
              </w:tcPr>
              <w:p w14:paraId="0B305370" w14:textId="77777777" w:rsidR="00147F60" w:rsidRPr="00147F60" w:rsidRDefault="00147F60" w:rsidP="00147F60">
                <w:pPr>
                  <w:spacing w:after="0" w:line="240" w:lineRule="auto"/>
                  <w:ind w:left="-108"/>
                  <w:jc w:val="right"/>
                  <w:rPr>
                    <w:rFonts w:ascii="Times New Roman" w:eastAsia="Times New Roman" w:hAnsi="Times New Roman" w:cs="Arial"/>
                    <w:lang w:val="es-419"/>
                  </w:rPr>
                </w:pPr>
              </w:p>
            </w:tc>
          </w:tr>
          <w:tr w:rsidR="00147F60" w:rsidRPr="00147F60" w14:paraId="4A16484B" w14:textId="77777777" w:rsidTr="00854B13">
            <w:tc>
              <w:tcPr>
                <w:tcW w:w="1638" w:type="dxa"/>
                <w:vMerge/>
              </w:tcPr>
              <w:p w14:paraId="38359642" w14:textId="77777777" w:rsidR="00147F60" w:rsidRPr="00147F60" w:rsidRDefault="00147F60" w:rsidP="00147F60">
                <w:pPr>
                  <w:spacing w:after="0" w:line="240" w:lineRule="auto"/>
                  <w:rPr>
                    <w:rFonts w:ascii="Times New Roman" w:eastAsia="Times New Roman" w:hAnsi="Times New Roman" w:cs="Arial"/>
                    <w:lang w:val="es-419"/>
                  </w:rPr>
                </w:pPr>
              </w:p>
            </w:tc>
            <w:tc>
              <w:tcPr>
                <w:tcW w:w="7955" w:type="dxa"/>
                <w:gridSpan w:val="2"/>
              </w:tcPr>
              <w:p w14:paraId="7AD238D1" w14:textId="77777777" w:rsidR="00147F60" w:rsidRPr="00147F60" w:rsidRDefault="00147F60" w:rsidP="00147F60">
                <w:pPr>
                  <w:tabs>
                    <w:tab w:val="left" w:pos="335"/>
                    <w:tab w:val="left" w:pos="1828"/>
                    <w:tab w:val="left" w:pos="2160"/>
                  </w:tabs>
                  <w:spacing w:after="0" w:line="240" w:lineRule="auto"/>
                  <w:ind w:left="-108" w:right="702"/>
                  <w:jc w:val="both"/>
                  <w:rPr>
                    <w:rFonts w:ascii="Times New Roman" w:eastAsia="Times New Roman" w:hAnsi="Times New Roman" w:cs="Arial"/>
                  </w:rPr>
                </w:pPr>
                <w:r w:rsidRPr="00147F60">
                  <w:rPr>
                    <w:rFonts w:ascii="Times New Roman" w:eastAsia="Times New Roman" w:hAnsi="Times New Roman" w:cs="Arial"/>
                  </w:rPr>
                  <w:t>South American Regional Office</w:t>
                </w:r>
              </w:p>
              <w:p w14:paraId="6DDA97C5" w14:textId="77777777" w:rsidR="00147F60" w:rsidRPr="00147F60" w:rsidRDefault="00147F60" w:rsidP="00147F60">
                <w:pPr>
                  <w:spacing w:after="0" w:line="240" w:lineRule="auto"/>
                  <w:ind w:left="-108" w:right="702"/>
                  <w:jc w:val="both"/>
                  <w:rPr>
                    <w:rFonts w:ascii="Times New Roman" w:eastAsia="Times New Roman" w:hAnsi="Times New Roman" w:cs="Arial"/>
                    <w:b/>
                  </w:rPr>
                </w:pPr>
                <w:r w:rsidRPr="00147F60">
                  <w:rPr>
                    <w:rFonts w:ascii="Times New Roman" w:eastAsia="Times New Roman" w:hAnsi="Times New Roman" w:cs="Arial"/>
                    <w:b/>
                  </w:rPr>
                  <w:t xml:space="preserve">Virtual Session #7 - SAM Regional Strategy Recovery in response to </w:t>
                </w:r>
              </w:p>
              <w:p w14:paraId="75FD457E" w14:textId="77777777" w:rsidR="00147F60" w:rsidRPr="00147F60" w:rsidRDefault="00147F60" w:rsidP="00147F60">
                <w:pPr>
                  <w:spacing w:after="0" w:line="240" w:lineRule="auto"/>
                  <w:ind w:left="-108" w:right="702"/>
                  <w:jc w:val="both"/>
                  <w:rPr>
                    <w:rFonts w:ascii="Times New Roman" w:eastAsia="Times New Roman" w:hAnsi="Times New Roman" w:cs="Arial"/>
                    <w:b/>
                  </w:rPr>
                </w:pPr>
                <w:r w:rsidRPr="00147F60">
                  <w:rPr>
                    <w:rFonts w:ascii="Times New Roman" w:eastAsia="Times New Roman" w:hAnsi="Times New Roman" w:cs="Arial"/>
                    <w:b/>
                  </w:rPr>
                  <w:t>COVID-19</w:t>
                </w:r>
              </w:p>
              <w:p w14:paraId="105FE664" w14:textId="77777777" w:rsidR="00147F60" w:rsidRPr="00147F60" w:rsidRDefault="00147F60" w:rsidP="00147F60">
                <w:pPr>
                  <w:spacing w:after="0" w:line="240" w:lineRule="auto"/>
                  <w:ind w:left="-108" w:right="702"/>
                  <w:jc w:val="both"/>
                  <w:rPr>
                    <w:rFonts w:ascii="Times New Roman" w:eastAsia="Times New Roman" w:hAnsi="Times New Roman" w:cs="Arial"/>
                  </w:rPr>
                </w:pPr>
                <w:r w:rsidRPr="00147F60">
                  <w:rPr>
                    <w:rFonts w:ascii="Times New Roman" w:eastAsia="Times New Roman" w:hAnsi="Times New Roman" w:cs="Arial"/>
                  </w:rPr>
                  <w:t>(July 21, 2021; 09:00 a.m. Lima time – GMT-5)</w:t>
                </w:r>
              </w:p>
            </w:tc>
          </w:tr>
          <w:tr w:rsidR="00147F60" w:rsidRPr="00147F60" w14:paraId="0F6B3D04" w14:textId="77777777" w:rsidTr="00854B13">
            <w:tc>
              <w:tcPr>
                <w:tcW w:w="1638" w:type="dxa"/>
              </w:tcPr>
              <w:p w14:paraId="53E04767" w14:textId="77777777" w:rsidR="00147F60" w:rsidRPr="00147F60" w:rsidRDefault="00147F60" w:rsidP="00147F60">
                <w:pPr>
                  <w:spacing w:after="0" w:line="240" w:lineRule="auto"/>
                  <w:rPr>
                    <w:rFonts w:ascii="Times New Roman" w:eastAsia="Times New Roman" w:hAnsi="Times New Roman" w:cs="Arial"/>
                  </w:rPr>
                </w:pPr>
              </w:p>
            </w:tc>
            <w:tc>
              <w:tcPr>
                <w:tcW w:w="7955" w:type="dxa"/>
                <w:gridSpan w:val="2"/>
              </w:tcPr>
              <w:p w14:paraId="5E20124F" w14:textId="77777777" w:rsidR="00147F60" w:rsidRPr="00147F60" w:rsidRDefault="00147F60" w:rsidP="00147F60">
                <w:pPr>
                  <w:tabs>
                    <w:tab w:val="left" w:pos="335"/>
                    <w:tab w:val="left" w:pos="1828"/>
                    <w:tab w:val="left" w:pos="2160"/>
                  </w:tabs>
                  <w:spacing w:after="0" w:line="240" w:lineRule="auto"/>
                  <w:ind w:left="-108" w:right="702"/>
                  <w:jc w:val="both"/>
                  <w:rPr>
                    <w:rFonts w:ascii="Times New Roman" w:eastAsia="Times New Roman" w:hAnsi="Times New Roman" w:cs="Arial"/>
                  </w:rPr>
                </w:pPr>
              </w:p>
            </w:tc>
          </w:tr>
        </w:tbl>
        <w:p w14:paraId="20106D8A" w14:textId="77777777" w:rsidR="00147F60" w:rsidRPr="00147F60" w:rsidRDefault="00147F60" w:rsidP="00147F60">
          <w:pPr>
            <w:spacing w:after="0" w:line="240" w:lineRule="auto"/>
            <w:ind w:left="-108" w:right="702"/>
            <w:jc w:val="both"/>
            <w:rPr>
              <w:rFonts w:ascii="Times New Roman" w:eastAsia="Times New Roman" w:hAnsi="Times New Roman" w:cs="Arial"/>
            </w:rPr>
          </w:pPr>
        </w:p>
      </w:tc>
    </w:tr>
  </w:tbl>
  <w:p w14:paraId="6947F478" w14:textId="77777777" w:rsidR="00147F60" w:rsidRDefault="00147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E60"/>
    <w:multiLevelType w:val="hybridMultilevel"/>
    <w:tmpl w:val="9BEACAAC"/>
    <w:lvl w:ilvl="0" w:tplc="F91074CE">
      <w:start w:val="1"/>
      <w:numFmt w:val="decimal"/>
      <w:pStyle w:val="PARANUM"/>
      <w:lvlText w:val="Art. 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13D6"/>
    <w:multiLevelType w:val="hybridMultilevel"/>
    <w:tmpl w:val="4D7CF57C"/>
    <w:lvl w:ilvl="0" w:tplc="3E300E26">
      <w:start w:val="5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B177F"/>
    <w:multiLevelType w:val="multilevel"/>
    <w:tmpl w:val="183865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D2173C"/>
    <w:multiLevelType w:val="hybridMultilevel"/>
    <w:tmpl w:val="06205A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B16FF6"/>
    <w:multiLevelType w:val="hybridMultilevel"/>
    <w:tmpl w:val="3F5C1800"/>
    <w:lvl w:ilvl="0" w:tplc="28F477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9"/>
    <w:rsid w:val="00064DD9"/>
    <w:rsid w:val="00147F60"/>
    <w:rsid w:val="00175F47"/>
    <w:rsid w:val="00233A52"/>
    <w:rsid w:val="00276E69"/>
    <w:rsid w:val="002838CE"/>
    <w:rsid w:val="003B46A9"/>
    <w:rsid w:val="00412847"/>
    <w:rsid w:val="00460586"/>
    <w:rsid w:val="005860AF"/>
    <w:rsid w:val="0062365A"/>
    <w:rsid w:val="00692069"/>
    <w:rsid w:val="009971BA"/>
    <w:rsid w:val="00A16AE1"/>
    <w:rsid w:val="00AB2FE6"/>
    <w:rsid w:val="00B21100"/>
    <w:rsid w:val="00B21772"/>
    <w:rsid w:val="00B934DF"/>
    <w:rsid w:val="00BA20CE"/>
    <w:rsid w:val="00CA747B"/>
    <w:rsid w:val="00CC50CB"/>
    <w:rsid w:val="00DB2DD9"/>
    <w:rsid w:val="00E171CC"/>
    <w:rsid w:val="00F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1ED4E2"/>
  <w15:chartTrackingRefBased/>
  <w15:docId w15:val="{7E9F7ECC-77EF-4C9A-8B52-91FD0D27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1">
    <w:name w:val="SUBTI1"/>
    <w:basedOn w:val="Normal"/>
    <w:link w:val="SUBTI1Char"/>
    <w:qFormat/>
    <w:rsid w:val="00B21100"/>
    <w:pPr>
      <w:spacing w:after="113" w:line="247" w:lineRule="auto"/>
      <w:ind w:left="14" w:hanging="14"/>
      <w:jc w:val="both"/>
      <w:outlineLvl w:val="1"/>
    </w:pPr>
    <w:rPr>
      <w:rFonts w:ascii="Bahnschrift SemiLight" w:hAnsi="Bahnschrift SemiLight" w:cs="Times New Roman"/>
      <w:b/>
      <w:bCs/>
      <w:color w:val="2E74B5" w:themeColor="accent1" w:themeShade="BF"/>
      <w:sz w:val="28"/>
      <w:szCs w:val="28"/>
    </w:rPr>
  </w:style>
  <w:style w:type="character" w:customStyle="1" w:styleId="SUBTI1Char">
    <w:name w:val="SUBTI1 Char"/>
    <w:basedOn w:val="DefaultParagraphFont"/>
    <w:link w:val="SUBTI1"/>
    <w:rsid w:val="00B21100"/>
    <w:rPr>
      <w:rFonts w:ascii="Bahnschrift SemiLight" w:hAnsi="Bahnschrift SemiLight" w:cs="Times New Roman"/>
      <w:b/>
      <w:bCs/>
      <w:color w:val="2E74B5" w:themeColor="accent1" w:themeShade="BF"/>
      <w:sz w:val="28"/>
      <w:szCs w:val="28"/>
    </w:rPr>
  </w:style>
  <w:style w:type="paragraph" w:customStyle="1" w:styleId="PARANUM">
    <w:name w:val="PARANUM"/>
    <w:basedOn w:val="ListParagraph"/>
    <w:link w:val="PARANUMChar"/>
    <w:qFormat/>
    <w:rsid w:val="00B21100"/>
    <w:pPr>
      <w:numPr>
        <w:numId w:val="1"/>
      </w:numPr>
      <w:spacing w:after="113" w:line="248" w:lineRule="auto"/>
      <w:ind w:right="1"/>
      <w:jc w:val="both"/>
    </w:pPr>
    <w:rPr>
      <w:rFonts w:ascii="Comic Sans MS" w:hAnsi="Comic Sans MS" w:cs="Times New Roman"/>
    </w:rPr>
  </w:style>
  <w:style w:type="character" w:customStyle="1" w:styleId="PARANUMChar">
    <w:name w:val="PARANUM Char"/>
    <w:basedOn w:val="DefaultParagraphFont"/>
    <w:link w:val="PARANUM"/>
    <w:rsid w:val="00B21100"/>
    <w:rPr>
      <w:rFonts w:ascii="Comic Sans MS" w:hAnsi="Comic Sans MS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21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69"/>
  </w:style>
  <w:style w:type="paragraph" w:styleId="Footer">
    <w:name w:val="footer"/>
    <w:basedOn w:val="Normal"/>
    <w:link w:val="FooterChar"/>
    <w:uiPriority w:val="99"/>
    <w:unhideWhenUsed/>
    <w:rsid w:val="0069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69"/>
  </w:style>
  <w:style w:type="character" w:customStyle="1" w:styleId="ListParagraphChar">
    <w:name w:val="List Paragraph Char"/>
    <w:link w:val="ListParagraph"/>
    <w:uiPriority w:val="34"/>
    <w:rsid w:val="005860AF"/>
  </w:style>
  <w:style w:type="paragraph" w:customStyle="1" w:styleId="Default">
    <w:name w:val="Default"/>
    <w:rsid w:val="00CC50C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papers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1480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91BB3-BFAD-4DC8-8EB4-67E92F2FA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C6BE1-997A-4D9E-9CCC-AC1D21F9D9B9}">
  <ds:schemaRefs>
    <ds:schemaRef ds:uri="http://schemas.microsoft.com/office/2006/documentManagement/types"/>
    <ds:schemaRef ds:uri="694cd475-736d-4404-8b99-476ef74ecc14"/>
    <ds:schemaRef ds:uri="http://purl.org/dc/elements/1.1/"/>
    <ds:schemaRef ds:uri="http://schemas.microsoft.com/office/2006/metadata/properties"/>
    <ds:schemaRef ds:uri="http://purl.org/dc/terms/"/>
    <ds:schemaRef ds:uri="042d5b8c-e230-4003-8bef-b8aae23b648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2FB8E1-2731-4C83-BC3B-46BF88107A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Eva María</dc:creator>
  <cp:keywords/>
  <dc:description/>
  <cp:lastModifiedBy>Salvatierra, Fabio</cp:lastModifiedBy>
  <cp:revision>2</cp:revision>
  <dcterms:created xsi:type="dcterms:W3CDTF">2021-07-14T17:06:00Z</dcterms:created>
  <dcterms:modified xsi:type="dcterms:W3CDTF">2021-07-14T17:06:00Z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