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9D5C9A" w14:textId="77777777" w:rsidR="003F1A88" w:rsidRDefault="003F1A88"/>
    <w:tbl>
      <w:tblPr>
        <w:tblW w:w="11850" w:type="dxa"/>
        <w:tblInd w:w="93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850"/>
      </w:tblGrid>
      <w:tr w:rsidR="005D392C" w:rsidRPr="00A45F40" w14:paraId="2F7F4377" w14:textId="77777777" w:rsidTr="003F1A88">
        <w:trPr>
          <w:trHeight w:val="360"/>
        </w:trPr>
        <w:tc>
          <w:tcPr>
            <w:tcW w:w="11850" w:type="dxa"/>
            <w:shd w:val="clear" w:color="auto" w:fill="auto"/>
            <w:vAlign w:val="center"/>
            <w:hideMark/>
          </w:tcPr>
          <w:p w14:paraId="39F62AA8" w14:textId="043419B0" w:rsidR="005D392C" w:rsidRDefault="005D392C" w:rsidP="00631166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>SURVEY OF THE STATUS OF CURRENT AND PLANNED IMPLEMENTATION OF PERFORMANCE-BASED HORIZONTAL SEPARATION MINIMA</w:t>
            </w:r>
          </w:p>
          <w:p w14:paraId="33CF370A" w14:textId="77777777" w:rsidR="005D392C" w:rsidRPr="00A45F40" w:rsidRDefault="005D392C" w:rsidP="004A1C23">
            <w:pPr>
              <w:spacing w:after="120" w:line="240" w:lineRule="auto"/>
              <w:jc w:val="center"/>
              <w:rPr>
                <w:b/>
                <w:bCs/>
                <w:sz w:val="24"/>
                <w:szCs w:val="24"/>
                <w:lang w:val="en-GB" w:eastAsia="en-GB"/>
              </w:rPr>
            </w:pPr>
          </w:p>
        </w:tc>
      </w:tr>
      <w:tr w:rsidR="005D392C" w:rsidRPr="00A45F40" w14:paraId="521E1E3D" w14:textId="77777777" w:rsidTr="003F1A88">
        <w:trPr>
          <w:trHeight w:val="124"/>
        </w:trPr>
        <w:tc>
          <w:tcPr>
            <w:tcW w:w="11850" w:type="dxa"/>
            <w:shd w:val="clear" w:color="auto" w:fill="auto"/>
            <w:vAlign w:val="center"/>
            <w:hideMark/>
          </w:tcPr>
          <w:p w14:paraId="404BF4FC" w14:textId="77777777" w:rsidR="005D392C" w:rsidRDefault="005D392C" w:rsidP="008E4CD3">
            <w:pPr>
              <w:spacing w:before="60" w:after="120" w:line="240" w:lineRule="auto"/>
              <w:ind w:left="1440" w:hanging="1440"/>
              <w:rPr>
                <w:rFonts w:ascii="Times New Roman" w:eastAsia="Times New Roman" w:hAnsi="Times New Roman" w:cs="Times New Roman"/>
                <w:b/>
                <w:bCs/>
                <w:u w:val="single"/>
                <w:lang w:val="en-GB" w:eastAsia="en-GB"/>
              </w:rPr>
            </w:pPr>
          </w:p>
          <w:p w14:paraId="3D024FB3" w14:textId="77777777" w:rsidR="003F1A88" w:rsidRDefault="005D392C" w:rsidP="008E4CD3">
            <w:pPr>
              <w:spacing w:before="60" w:after="120" w:line="240" w:lineRule="auto"/>
              <w:ind w:left="1440" w:hanging="1440"/>
              <w:rPr>
                <w:rFonts w:ascii="Times New Roman" w:eastAsia="Times New Roman" w:hAnsi="Times New Roman" w:cs="Times New Roman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u w:val="single"/>
                <w:lang w:val="en-GB" w:eastAsia="en-GB"/>
              </w:rPr>
              <w:t>I</w:t>
            </w:r>
            <w:r w:rsidRPr="001650C3">
              <w:rPr>
                <w:rFonts w:ascii="Times New Roman" w:eastAsia="Times New Roman" w:hAnsi="Times New Roman" w:cs="Times New Roman"/>
                <w:b/>
                <w:bCs/>
                <w:u w:val="single"/>
                <w:lang w:val="en-GB" w:eastAsia="en-GB"/>
              </w:rPr>
              <w:t>nstructions</w:t>
            </w:r>
            <w:r w:rsidRPr="001650C3">
              <w:rPr>
                <w:rFonts w:ascii="Times New Roman" w:eastAsia="Times New Roman" w:hAnsi="Times New Roman" w:cs="Times New Roman"/>
                <w:lang w:val="en-GB" w:eastAsia="en-GB"/>
              </w:rPr>
              <w:t>:</w:t>
            </w:r>
          </w:p>
          <w:p w14:paraId="1CB84BF0" w14:textId="77777777" w:rsidR="005D392C" w:rsidRDefault="005D392C" w:rsidP="008E4CD3">
            <w:pPr>
              <w:spacing w:before="60" w:after="120" w:line="240" w:lineRule="auto"/>
              <w:ind w:left="1440" w:hanging="1440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1650C3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 </w:t>
            </w:r>
          </w:p>
          <w:p w14:paraId="6545FBB8" w14:textId="65CF6FDA" w:rsidR="005D392C" w:rsidRDefault="005D392C" w:rsidP="005D392C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ind w:left="700"/>
              <w:contextualSpacing w:val="0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  <w:r w:rsidRPr="00E107BD">
              <w:rPr>
                <w:rFonts w:ascii="Times New Roman" w:eastAsia="Times New Roman" w:hAnsi="Times New Roman" w:cs="Times New Roman"/>
                <w:lang w:val="en-GB" w:eastAsia="en-GB"/>
              </w:rPr>
              <w:t xml:space="preserve">Complete the Survey at least once annually and return by </w:t>
            </w:r>
            <w:r w:rsidR="001E56AD" w:rsidRPr="00E107BD">
              <w:rPr>
                <w:rFonts w:ascii="Times New Roman" w:eastAsia="Times New Roman" w:hAnsi="Times New Roman" w:cs="Times New Roman"/>
                <w:lang w:val="en-GB" w:eastAsia="en-GB"/>
              </w:rPr>
              <w:t>email to</w:t>
            </w:r>
            <w:r w:rsidRPr="00E107BD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the ICAO APAC Regional Office (</w:t>
            </w:r>
            <w:hyperlink r:id="rId11" w:history="1">
              <w:r w:rsidRPr="00E107BD">
                <w:rPr>
                  <w:rStyle w:val="Hyperlink"/>
                  <w:rFonts w:ascii="Times New Roman" w:eastAsia="Times New Roman" w:hAnsi="Times New Roman" w:cs="Times New Roman"/>
                  <w:lang w:val="en-GB" w:eastAsia="en-GB"/>
                </w:rPr>
                <w:t>apac@icao.int</w:t>
              </w:r>
            </w:hyperlink>
            <w:r w:rsidRPr="00E107BD">
              <w:rPr>
                <w:rFonts w:ascii="Times New Roman" w:eastAsia="Times New Roman" w:hAnsi="Times New Roman" w:cs="Times New Roman"/>
                <w:lang w:val="en-GB" w:eastAsia="en-GB"/>
              </w:rPr>
              <w:t xml:space="preserve">) </w:t>
            </w:r>
            <w:r w:rsidRPr="00E107BD"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  <w:t xml:space="preserve">by </w:t>
            </w:r>
            <w:r w:rsidRPr="00E107BD">
              <w:rPr>
                <w:rFonts w:ascii="Times New Roman" w:eastAsia="Times New Roman" w:hAnsi="Times New Roman" w:cs="Times New Roman"/>
                <w:b/>
                <w:bCs/>
                <w:u w:val="single"/>
                <w:lang w:val="en-GB" w:eastAsia="en-GB"/>
              </w:rPr>
              <w:t xml:space="preserve">NOT LATER THAN </w:t>
            </w:r>
            <w:r w:rsidRPr="001E56AD">
              <w:rPr>
                <w:rFonts w:ascii="Times New Roman" w:eastAsia="Times New Roman" w:hAnsi="Times New Roman" w:cs="Times New Roman"/>
                <w:b/>
                <w:bCs/>
                <w:u w:val="single"/>
                <w:lang w:val="en-GB" w:eastAsia="en-GB"/>
              </w:rPr>
              <w:t>28 FEBRUARY</w:t>
            </w:r>
            <w:r w:rsidR="001E56AD">
              <w:rPr>
                <w:rFonts w:ascii="Times New Roman" w:eastAsia="Times New Roman" w:hAnsi="Times New Roman" w:cs="Times New Roman"/>
                <w:b/>
                <w:bCs/>
                <w:u w:val="single"/>
                <w:lang w:val="en-GB" w:eastAsia="en-GB"/>
              </w:rPr>
              <w:t xml:space="preserve"> </w:t>
            </w:r>
            <w:r w:rsidRPr="00E107BD">
              <w:rPr>
                <w:rFonts w:ascii="Times New Roman" w:eastAsia="Times New Roman" w:hAnsi="Times New Roman" w:cs="Times New Roman"/>
                <w:b/>
                <w:bCs/>
                <w:u w:val="single"/>
                <w:lang w:val="en-GB" w:eastAsia="en-GB"/>
              </w:rPr>
              <w:t>EACH YEAR</w:t>
            </w:r>
            <w:r w:rsidRPr="00E107BD"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  <w:t>.</w:t>
            </w:r>
          </w:p>
          <w:p w14:paraId="48D6B143" w14:textId="77777777" w:rsidR="005D392C" w:rsidRDefault="005D392C" w:rsidP="005D392C">
            <w:pPr>
              <w:pStyle w:val="ListParagraph"/>
              <w:spacing w:after="120" w:line="240" w:lineRule="auto"/>
              <w:ind w:left="700"/>
              <w:contextualSpacing w:val="0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</w:p>
          <w:p w14:paraId="6F5B34FF" w14:textId="77777777" w:rsidR="005D392C" w:rsidRPr="001E56AD" w:rsidRDefault="005D392C" w:rsidP="005D392C">
            <w:pPr>
              <w:pStyle w:val="ListParagraph"/>
              <w:numPr>
                <w:ilvl w:val="0"/>
                <w:numId w:val="1"/>
              </w:numPr>
              <w:tabs>
                <w:tab w:val="left" w:pos="1134"/>
              </w:tabs>
              <w:spacing w:after="120" w:line="240" w:lineRule="auto"/>
              <w:ind w:left="700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1E56AD">
              <w:rPr>
                <w:rFonts w:ascii="Times New Roman" w:hAnsi="Times New Roman" w:cs="Times New Roman"/>
                <w:b/>
              </w:rPr>
              <w:t>Administrations that provide ATC Separation Services in Category R airspace</w:t>
            </w:r>
            <w:r w:rsidR="003F1A88" w:rsidRPr="001E56AD">
              <w:rPr>
                <w:rStyle w:val="FootnoteReference"/>
                <w:rFonts w:ascii="Times New Roman" w:hAnsi="Times New Roman" w:cs="Times New Roman"/>
                <w:b/>
              </w:rPr>
              <w:footnoteReference w:id="1"/>
            </w:r>
            <w:r w:rsidRPr="001E56AD">
              <w:rPr>
                <w:rFonts w:ascii="Times New Roman" w:hAnsi="Times New Roman" w:cs="Times New Roman"/>
              </w:rPr>
              <w:t>:</w:t>
            </w:r>
          </w:p>
          <w:p w14:paraId="190D1CCA" w14:textId="77777777" w:rsidR="005D392C" w:rsidRPr="001E56AD" w:rsidRDefault="005D392C" w:rsidP="005D392C">
            <w:pPr>
              <w:pStyle w:val="ListParagraph"/>
              <w:numPr>
                <w:ilvl w:val="0"/>
                <w:numId w:val="2"/>
              </w:numPr>
              <w:tabs>
                <w:tab w:val="left" w:pos="1134"/>
              </w:tabs>
              <w:spacing w:after="120" w:line="240" w:lineRule="auto"/>
              <w:ind w:left="1060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1E56AD">
              <w:rPr>
                <w:rFonts w:ascii="Times New Roman" w:hAnsi="Times New Roman" w:cs="Times New Roman"/>
              </w:rPr>
              <w:t>Complete all sections of the form.</w:t>
            </w:r>
          </w:p>
          <w:p w14:paraId="2716387E" w14:textId="77777777" w:rsidR="005D392C" w:rsidRPr="001E56AD" w:rsidRDefault="005D392C" w:rsidP="005D392C">
            <w:pPr>
              <w:tabs>
                <w:tab w:val="left" w:pos="1134"/>
              </w:tabs>
              <w:spacing w:after="120" w:line="240" w:lineRule="auto"/>
              <w:ind w:left="700"/>
              <w:jc w:val="both"/>
              <w:rPr>
                <w:rFonts w:ascii="Times New Roman" w:hAnsi="Times New Roman" w:cs="Times New Roman"/>
              </w:rPr>
            </w:pPr>
          </w:p>
          <w:p w14:paraId="1A81FBB7" w14:textId="77777777" w:rsidR="005D392C" w:rsidRPr="001E56AD" w:rsidRDefault="005D392C" w:rsidP="005D392C">
            <w:pPr>
              <w:pStyle w:val="ListParagraph"/>
              <w:numPr>
                <w:ilvl w:val="0"/>
                <w:numId w:val="1"/>
              </w:numPr>
              <w:tabs>
                <w:tab w:val="left" w:pos="1134"/>
              </w:tabs>
              <w:spacing w:after="120" w:line="240" w:lineRule="auto"/>
              <w:ind w:left="700"/>
              <w:contextualSpacing w:val="0"/>
              <w:jc w:val="both"/>
              <w:rPr>
                <w:rFonts w:ascii="Times New Roman" w:hAnsi="Times New Roman" w:cs="Times New Roman"/>
                <w:b/>
              </w:rPr>
            </w:pPr>
            <w:r w:rsidRPr="001E56AD">
              <w:rPr>
                <w:rFonts w:ascii="Times New Roman" w:hAnsi="Times New Roman" w:cs="Times New Roman"/>
                <w:b/>
              </w:rPr>
              <w:t>Administrations that do not provide separation services in Category R airspace:</w:t>
            </w:r>
          </w:p>
          <w:p w14:paraId="07A248F7" w14:textId="77777777" w:rsidR="005D392C" w:rsidRPr="001E56AD" w:rsidRDefault="005D392C" w:rsidP="005D392C">
            <w:pPr>
              <w:pStyle w:val="ListParagraph"/>
              <w:numPr>
                <w:ilvl w:val="0"/>
                <w:numId w:val="2"/>
              </w:numPr>
              <w:tabs>
                <w:tab w:val="left" w:pos="1134"/>
              </w:tabs>
              <w:spacing w:after="120" w:line="240" w:lineRule="auto"/>
              <w:ind w:left="1066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1E56AD">
              <w:rPr>
                <w:rFonts w:ascii="Times New Roman" w:hAnsi="Times New Roman" w:cs="Times New Roman"/>
              </w:rPr>
              <w:t>Complete Section 1 Group A (question A3), Group D and E</w:t>
            </w:r>
          </w:p>
          <w:p w14:paraId="77D5E905" w14:textId="3CDFAE60" w:rsidR="005D392C" w:rsidRPr="0097459D" w:rsidRDefault="005D392C" w:rsidP="008E4CD3">
            <w:pPr>
              <w:pStyle w:val="ListParagraph"/>
              <w:tabs>
                <w:tab w:val="left" w:pos="1134"/>
              </w:tabs>
              <w:spacing w:after="120" w:line="240" w:lineRule="auto"/>
              <w:ind w:left="1066"/>
              <w:contextualSpacing w:val="0"/>
              <w:jc w:val="both"/>
              <w:rPr>
                <w:rFonts w:ascii="Times New Roman" w:hAnsi="Times New Roman" w:cs="Times New Roman"/>
                <w:i/>
              </w:rPr>
            </w:pPr>
            <w:r w:rsidRPr="001E56AD">
              <w:rPr>
                <w:rFonts w:ascii="Times New Roman" w:hAnsi="Times New Roman" w:cs="Times New Roman"/>
                <w:i/>
              </w:rPr>
              <w:t>ICAO Doc 9869 – PBCS Manual Appendix A refers.</w:t>
            </w:r>
          </w:p>
          <w:p w14:paraId="645954FB" w14:textId="77777777" w:rsidR="005D392C" w:rsidRPr="006015A5" w:rsidRDefault="005D392C" w:rsidP="005D39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n-GB" w:eastAsia="en-GB"/>
              </w:rPr>
            </w:pPr>
          </w:p>
        </w:tc>
      </w:tr>
    </w:tbl>
    <w:p w14:paraId="687AEA11" w14:textId="77777777" w:rsidR="00953B48" w:rsidRDefault="00953B48"/>
    <w:p w14:paraId="4E727B32" w14:textId="7C7BA3C9" w:rsidR="003F1A88" w:rsidRDefault="003F1A88"/>
    <w:p w14:paraId="2E474FEE" w14:textId="77777777" w:rsidR="00437B54" w:rsidRDefault="00437B54"/>
    <w:p w14:paraId="6E402851" w14:textId="77777777" w:rsidR="00F834F9" w:rsidRDefault="00F834F9"/>
    <w:p w14:paraId="18ED1205" w14:textId="4D7AEBCA" w:rsidR="003F1A88" w:rsidRDefault="003F1A88">
      <w:pPr>
        <w:spacing w:after="160" w:line="259" w:lineRule="auto"/>
      </w:pPr>
    </w:p>
    <w:tbl>
      <w:tblPr>
        <w:tblW w:w="12502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60"/>
        <w:gridCol w:w="1045"/>
        <w:gridCol w:w="720"/>
        <w:gridCol w:w="6575"/>
        <w:gridCol w:w="782"/>
        <w:gridCol w:w="1620"/>
      </w:tblGrid>
      <w:tr w:rsidR="00E41569" w:rsidRPr="00A45F40" w14:paraId="77489795" w14:textId="77777777" w:rsidTr="00C71A57">
        <w:trPr>
          <w:trHeight w:val="67"/>
        </w:trPr>
        <w:tc>
          <w:tcPr>
            <w:tcW w:w="12502" w:type="dxa"/>
            <w:gridSpan w:val="6"/>
            <w:shd w:val="clear" w:color="000000" w:fill="D9D9D9"/>
            <w:vAlign w:val="center"/>
            <w:hideMark/>
          </w:tcPr>
          <w:p w14:paraId="59D91006" w14:textId="4E08835E" w:rsidR="00E41569" w:rsidRPr="006015A5" w:rsidRDefault="00E41569" w:rsidP="008E4CD3">
            <w:pPr>
              <w:spacing w:before="80" w:after="80" w:line="240" w:lineRule="auto"/>
              <w:rPr>
                <w:rFonts w:ascii="Times New Roman" w:eastAsia="Times New Roman" w:hAnsi="Times New Roman" w:cs="Times New Roman"/>
                <w:b/>
                <w:lang w:val="en-GB" w:eastAsia="en-GB"/>
              </w:rPr>
            </w:pPr>
            <w:r w:rsidRPr="006015A5">
              <w:rPr>
                <w:rFonts w:ascii="Times New Roman" w:eastAsia="Times New Roman" w:hAnsi="Times New Roman" w:cs="Times New Roman"/>
                <w:b/>
                <w:lang w:val="en-GB" w:eastAsia="en-GB"/>
              </w:rPr>
              <w:lastRenderedPageBreak/>
              <w:t xml:space="preserve">1. Has your </w:t>
            </w:r>
            <w:r w:rsidR="00631166" w:rsidRPr="00C71A57">
              <w:rPr>
                <w:rFonts w:ascii="Times New Roman" w:eastAsia="Times New Roman" w:hAnsi="Times New Roman" w:cs="Times New Roman"/>
                <w:b/>
                <w:shd w:val="pct15" w:color="auto" w:fill="FFFFFF"/>
                <w:lang w:val="en-GB" w:eastAsia="en-GB"/>
              </w:rPr>
              <w:t>Administration</w:t>
            </w:r>
            <w:r w:rsidRPr="006015A5">
              <w:rPr>
                <w:rFonts w:ascii="Times New Roman" w:eastAsia="Times New Roman" w:hAnsi="Times New Roman" w:cs="Times New Roman"/>
                <w:b/>
                <w:lang w:val="en-GB" w:eastAsia="en-GB"/>
              </w:rPr>
              <w:t xml:space="preserve"> completed any of the following preparations for PBCS implementation?</w:t>
            </w:r>
          </w:p>
        </w:tc>
      </w:tr>
      <w:tr w:rsidR="00E41569" w:rsidRPr="00A45F40" w14:paraId="3C6B04F5" w14:textId="77777777" w:rsidTr="00C71A57">
        <w:trPr>
          <w:trHeight w:val="690"/>
        </w:trPr>
        <w:tc>
          <w:tcPr>
            <w:tcW w:w="1760" w:type="dxa"/>
            <w:vMerge w:val="restart"/>
            <w:shd w:val="clear" w:color="auto" w:fill="auto"/>
            <w:vAlign w:val="center"/>
            <w:hideMark/>
          </w:tcPr>
          <w:p w14:paraId="36EC346D" w14:textId="77777777" w:rsidR="00E41569" w:rsidRPr="006015A5" w:rsidRDefault="00E41569" w:rsidP="008E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  <w:r w:rsidRPr="006015A5"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  <w:t>PBCS Implementation Task List</w:t>
            </w:r>
          </w:p>
        </w:tc>
        <w:tc>
          <w:tcPr>
            <w:tcW w:w="1045" w:type="dxa"/>
            <w:shd w:val="clear" w:color="auto" w:fill="auto"/>
            <w:vAlign w:val="center"/>
            <w:hideMark/>
          </w:tcPr>
          <w:p w14:paraId="1EA418D5" w14:textId="77777777" w:rsidR="00E41569" w:rsidRPr="006015A5" w:rsidRDefault="00E41569" w:rsidP="008E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  <w:r w:rsidRPr="006015A5"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  <w:t>Task Group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1859780D" w14:textId="77777777" w:rsidR="00E41569" w:rsidRPr="006015A5" w:rsidRDefault="00E41569" w:rsidP="008E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  <w:r w:rsidRPr="006015A5"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  <w:t>Task ID</w:t>
            </w:r>
          </w:p>
        </w:tc>
        <w:tc>
          <w:tcPr>
            <w:tcW w:w="6575" w:type="dxa"/>
            <w:shd w:val="clear" w:color="auto" w:fill="auto"/>
            <w:vAlign w:val="center"/>
            <w:hideMark/>
          </w:tcPr>
          <w:p w14:paraId="3B5F47F1" w14:textId="77777777" w:rsidR="00E41569" w:rsidRPr="006015A5" w:rsidRDefault="00E41569" w:rsidP="008E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  <w:r w:rsidRPr="006015A5"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  <w:t>TASK descriptor</w:t>
            </w:r>
          </w:p>
        </w:tc>
        <w:tc>
          <w:tcPr>
            <w:tcW w:w="782" w:type="dxa"/>
            <w:shd w:val="clear" w:color="auto" w:fill="auto"/>
            <w:noWrap/>
            <w:vAlign w:val="center"/>
            <w:hideMark/>
          </w:tcPr>
          <w:p w14:paraId="5157AB63" w14:textId="77777777" w:rsidR="00E41569" w:rsidRPr="006015A5" w:rsidRDefault="00E41569" w:rsidP="008E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6015A5">
              <w:rPr>
                <w:rFonts w:ascii="Times New Roman" w:eastAsia="Times New Roman" w:hAnsi="Times New Roman" w:cs="Times New Roman"/>
                <w:b/>
                <w:lang w:val="en-GB" w:eastAsia="en-GB"/>
              </w:rPr>
              <w:t>Y/N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B56CFB4" w14:textId="77777777" w:rsidR="00E41569" w:rsidRPr="006015A5" w:rsidRDefault="00E41569" w:rsidP="008E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6015A5">
              <w:rPr>
                <w:rFonts w:ascii="Times New Roman" w:eastAsia="Times New Roman" w:hAnsi="Times New Roman" w:cs="Times New Roman"/>
                <w:b/>
                <w:lang w:val="en-GB" w:eastAsia="en-GB"/>
              </w:rPr>
              <w:t>If NO, Planned Date</w:t>
            </w:r>
          </w:p>
        </w:tc>
      </w:tr>
      <w:tr w:rsidR="00E41569" w:rsidRPr="00A45F40" w14:paraId="6A1C496C" w14:textId="77777777" w:rsidTr="00C71A57">
        <w:trPr>
          <w:trHeight w:val="259"/>
        </w:trPr>
        <w:tc>
          <w:tcPr>
            <w:tcW w:w="1760" w:type="dxa"/>
            <w:vMerge/>
            <w:vAlign w:val="center"/>
            <w:hideMark/>
          </w:tcPr>
          <w:p w14:paraId="70A9F94D" w14:textId="77777777" w:rsidR="00E41569" w:rsidRPr="006015A5" w:rsidRDefault="00E41569" w:rsidP="008E4C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</w:p>
        </w:tc>
        <w:tc>
          <w:tcPr>
            <w:tcW w:w="1045" w:type="dxa"/>
            <w:vMerge w:val="restart"/>
            <w:shd w:val="clear" w:color="auto" w:fill="auto"/>
            <w:vAlign w:val="center"/>
            <w:hideMark/>
          </w:tcPr>
          <w:p w14:paraId="43CDF80F" w14:textId="77777777" w:rsidR="00E41569" w:rsidRPr="006015A5" w:rsidRDefault="00E41569" w:rsidP="008E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6015A5">
              <w:rPr>
                <w:rFonts w:ascii="Times New Roman" w:eastAsia="Times New Roman" w:hAnsi="Times New Roman" w:cs="Times New Roman"/>
                <w:lang w:val="en-GB" w:eastAsia="en-GB"/>
              </w:rPr>
              <w:t>Group A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4FB21F4E" w14:textId="77777777" w:rsidR="00E41569" w:rsidRPr="006015A5" w:rsidRDefault="00E41569" w:rsidP="008E4CD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6015A5">
              <w:rPr>
                <w:rFonts w:ascii="Times New Roman" w:eastAsia="Times New Roman" w:hAnsi="Times New Roman" w:cs="Times New Roman"/>
                <w:lang w:val="en-GB" w:eastAsia="en-GB"/>
              </w:rPr>
              <w:t>A-1</w:t>
            </w:r>
          </w:p>
        </w:tc>
        <w:tc>
          <w:tcPr>
            <w:tcW w:w="6575" w:type="dxa"/>
            <w:shd w:val="clear" w:color="auto" w:fill="auto"/>
            <w:vAlign w:val="center"/>
            <w:hideMark/>
          </w:tcPr>
          <w:p w14:paraId="7F67D497" w14:textId="77777777" w:rsidR="00E41569" w:rsidRPr="006015A5" w:rsidRDefault="00E41569" w:rsidP="008E4CD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6015A5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AIP (Prescription of an RCP/RSP specification.  Also see B-3 below)</w:t>
            </w:r>
          </w:p>
        </w:tc>
        <w:tc>
          <w:tcPr>
            <w:tcW w:w="782" w:type="dxa"/>
            <w:shd w:val="clear" w:color="auto" w:fill="auto"/>
            <w:noWrap/>
            <w:vAlign w:val="center"/>
          </w:tcPr>
          <w:p w14:paraId="4D539C37" w14:textId="3B175B72" w:rsidR="00E41569" w:rsidRPr="006015A5" w:rsidRDefault="00E41569" w:rsidP="008E4CD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B9CD176" w14:textId="77777777" w:rsidR="00E41569" w:rsidRPr="006015A5" w:rsidRDefault="00E41569" w:rsidP="008E4CD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</w:p>
        </w:tc>
      </w:tr>
      <w:tr w:rsidR="00E41569" w:rsidRPr="00A45F40" w14:paraId="6834CAE6" w14:textId="77777777" w:rsidTr="00C71A57">
        <w:trPr>
          <w:trHeight w:val="259"/>
        </w:trPr>
        <w:tc>
          <w:tcPr>
            <w:tcW w:w="1760" w:type="dxa"/>
            <w:vMerge/>
            <w:vAlign w:val="center"/>
            <w:hideMark/>
          </w:tcPr>
          <w:p w14:paraId="5A399EDB" w14:textId="77777777" w:rsidR="00E41569" w:rsidRPr="006015A5" w:rsidRDefault="00E41569" w:rsidP="008E4C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</w:p>
        </w:tc>
        <w:tc>
          <w:tcPr>
            <w:tcW w:w="1045" w:type="dxa"/>
            <w:vMerge/>
            <w:vAlign w:val="center"/>
            <w:hideMark/>
          </w:tcPr>
          <w:p w14:paraId="6F90239A" w14:textId="77777777" w:rsidR="00E41569" w:rsidRPr="006015A5" w:rsidRDefault="00E41569" w:rsidP="008E4CD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07B2C84E" w14:textId="77777777" w:rsidR="00E41569" w:rsidRPr="006015A5" w:rsidRDefault="00E41569" w:rsidP="008E4CD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6015A5">
              <w:rPr>
                <w:rFonts w:ascii="Times New Roman" w:eastAsia="Times New Roman" w:hAnsi="Times New Roman" w:cs="Times New Roman"/>
                <w:lang w:val="en-GB" w:eastAsia="en-GB"/>
              </w:rPr>
              <w:t>A-2</w:t>
            </w:r>
          </w:p>
        </w:tc>
        <w:tc>
          <w:tcPr>
            <w:tcW w:w="6575" w:type="dxa"/>
            <w:shd w:val="clear" w:color="auto" w:fill="auto"/>
            <w:vAlign w:val="center"/>
            <w:hideMark/>
          </w:tcPr>
          <w:p w14:paraId="70BB0777" w14:textId="77777777" w:rsidR="00E41569" w:rsidRPr="006015A5" w:rsidRDefault="00E41569" w:rsidP="008E4CD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6015A5">
              <w:rPr>
                <w:rFonts w:ascii="Times New Roman" w:eastAsia="Times New Roman" w:hAnsi="Times New Roman" w:cs="Times New Roman"/>
                <w:lang w:val="en-GB" w:eastAsia="en-GB"/>
              </w:rPr>
              <w:t xml:space="preserve">PBCS policies, objectives supporting safety oversight of ANSP PBCS operations </w:t>
            </w:r>
          </w:p>
        </w:tc>
        <w:tc>
          <w:tcPr>
            <w:tcW w:w="782" w:type="dxa"/>
            <w:shd w:val="clear" w:color="auto" w:fill="auto"/>
            <w:noWrap/>
            <w:vAlign w:val="center"/>
          </w:tcPr>
          <w:p w14:paraId="521A43BC" w14:textId="0A1BF3C4" w:rsidR="00E41569" w:rsidRPr="006015A5" w:rsidRDefault="00E41569" w:rsidP="008E4CD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4A56587" w14:textId="77777777" w:rsidR="00E41569" w:rsidRPr="006015A5" w:rsidRDefault="00E41569" w:rsidP="008E4CD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</w:p>
        </w:tc>
      </w:tr>
      <w:tr w:rsidR="00E41569" w:rsidRPr="00A45F40" w14:paraId="776F68CA" w14:textId="77777777" w:rsidTr="00C71A57">
        <w:trPr>
          <w:trHeight w:val="259"/>
        </w:trPr>
        <w:tc>
          <w:tcPr>
            <w:tcW w:w="1760" w:type="dxa"/>
            <w:vMerge/>
            <w:shd w:val="clear" w:color="auto" w:fill="auto"/>
            <w:vAlign w:val="center"/>
            <w:hideMark/>
          </w:tcPr>
          <w:p w14:paraId="4C58D81C" w14:textId="77777777" w:rsidR="00E41569" w:rsidRPr="006015A5" w:rsidRDefault="00E41569" w:rsidP="008E4C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</w:p>
        </w:tc>
        <w:tc>
          <w:tcPr>
            <w:tcW w:w="1045" w:type="dxa"/>
            <w:vMerge/>
            <w:vAlign w:val="center"/>
            <w:hideMark/>
          </w:tcPr>
          <w:p w14:paraId="07677BFF" w14:textId="77777777" w:rsidR="00E41569" w:rsidRPr="006015A5" w:rsidRDefault="00E41569" w:rsidP="008E4CD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280CA69A" w14:textId="77777777" w:rsidR="00E41569" w:rsidRPr="006015A5" w:rsidRDefault="00E41569" w:rsidP="008E4CD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6015A5">
              <w:rPr>
                <w:rFonts w:ascii="Times New Roman" w:eastAsia="Times New Roman" w:hAnsi="Times New Roman" w:cs="Times New Roman"/>
                <w:lang w:val="en-GB" w:eastAsia="en-GB"/>
              </w:rPr>
              <w:t>A-3</w:t>
            </w:r>
          </w:p>
        </w:tc>
        <w:tc>
          <w:tcPr>
            <w:tcW w:w="6575" w:type="dxa"/>
            <w:shd w:val="clear" w:color="auto" w:fill="auto"/>
            <w:vAlign w:val="center"/>
            <w:hideMark/>
          </w:tcPr>
          <w:p w14:paraId="086027EF" w14:textId="77777777" w:rsidR="00E41569" w:rsidRPr="006015A5" w:rsidRDefault="00E41569" w:rsidP="008E4CD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6015A5">
              <w:rPr>
                <w:rFonts w:ascii="Times New Roman" w:eastAsia="Times New Roman" w:hAnsi="Times New Roman" w:cs="Times New Roman"/>
                <w:lang w:val="en-GB" w:eastAsia="en-GB"/>
              </w:rPr>
              <w:t>PBCS policies, objectives supporting safety oversight of Aircraft Operator and Aircraft System PBCS operations</w:t>
            </w:r>
          </w:p>
        </w:tc>
        <w:tc>
          <w:tcPr>
            <w:tcW w:w="782" w:type="dxa"/>
            <w:shd w:val="clear" w:color="auto" w:fill="auto"/>
            <w:noWrap/>
            <w:vAlign w:val="center"/>
          </w:tcPr>
          <w:p w14:paraId="6BE8A1F6" w14:textId="6D636763" w:rsidR="00E41569" w:rsidRPr="006015A5" w:rsidRDefault="00E41569" w:rsidP="008E4CD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69A45AA" w14:textId="77777777" w:rsidR="00E41569" w:rsidRPr="006015A5" w:rsidRDefault="00E41569" w:rsidP="008E4CD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</w:p>
        </w:tc>
      </w:tr>
      <w:tr w:rsidR="00E41569" w:rsidRPr="00A45F40" w14:paraId="5193AA8C" w14:textId="77777777" w:rsidTr="00C71A57">
        <w:trPr>
          <w:trHeight w:val="259"/>
        </w:trPr>
        <w:tc>
          <w:tcPr>
            <w:tcW w:w="1760" w:type="dxa"/>
            <w:vMerge/>
            <w:vAlign w:val="center"/>
            <w:hideMark/>
          </w:tcPr>
          <w:p w14:paraId="08140C04" w14:textId="77777777" w:rsidR="00E41569" w:rsidRPr="006015A5" w:rsidRDefault="00E41569" w:rsidP="008E4C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</w:p>
        </w:tc>
        <w:tc>
          <w:tcPr>
            <w:tcW w:w="1045" w:type="dxa"/>
            <w:vMerge/>
            <w:vAlign w:val="center"/>
            <w:hideMark/>
          </w:tcPr>
          <w:p w14:paraId="041DA809" w14:textId="77777777" w:rsidR="00E41569" w:rsidRPr="006015A5" w:rsidRDefault="00E41569" w:rsidP="008E4CD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00C405B0" w14:textId="77777777" w:rsidR="00E41569" w:rsidRPr="006015A5" w:rsidRDefault="00E41569" w:rsidP="008E4CD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6015A5">
              <w:rPr>
                <w:rFonts w:ascii="Times New Roman" w:eastAsia="Times New Roman" w:hAnsi="Times New Roman" w:cs="Times New Roman"/>
                <w:lang w:val="en-GB" w:eastAsia="en-GB"/>
              </w:rPr>
              <w:t>A-4</w:t>
            </w:r>
          </w:p>
        </w:tc>
        <w:tc>
          <w:tcPr>
            <w:tcW w:w="6575" w:type="dxa"/>
            <w:shd w:val="clear" w:color="auto" w:fill="auto"/>
            <w:vAlign w:val="center"/>
            <w:hideMark/>
          </w:tcPr>
          <w:p w14:paraId="7B1AEF0D" w14:textId="77777777" w:rsidR="00E41569" w:rsidRPr="006015A5" w:rsidRDefault="00E41569" w:rsidP="008E4CD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6015A5">
              <w:rPr>
                <w:rFonts w:ascii="Times New Roman" w:eastAsia="Times New Roman" w:hAnsi="Times New Roman" w:cs="Times New Roman"/>
                <w:lang w:val="en-GB" w:eastAsia="en-GB"/>
              </w:rPr>
              <w:t xml:space="preserve">Proposal for Amendment to ICAO Doc 7030 - </w:t>
            </w:r>
            <w:r w:rsidRPr="006015A5">
              <w:rPr>
                <w:rFonts w:ascii="Times New Roman" w:eastAsia="Times New Roman" w:hAnsi="Times New Roman" w:cs="Times New Roman"/>
                <w:i/>
                <w:lang w:val="en-GB" w:eastAsia="en-GB"/>
              </w:rPr>
              <w:t>Regional Supplementary Procedures</w:t>
            </w:r>
            <w:r w:rsidRPr="006015A5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 for PBCS operations , if applicable</w:t>
            </w:r>
          </w:p>
        </w:tc>
        <w:tc>
          <w:tcPr>
            <w:tcW w:w="782" w:type="dxa"/>
            <w:shd w:val="clear" w:color="auto" w:fill="auto"/>
            <w:noWrap/>
            <w:vAlign w:val="center"/>
          </w:tcPr>
          <w:p w14:paraId="5351B5D1" w14:textId="19824238" w:rsidR="00E41569" w:rsidRPr="006015A5" w:rsidRDefault="00E41569" w:rsidP="008E4CD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0B8EE1E" w14:textId="77777777" w:rsidR="00E41569" w:rsidRPr="006015A5" w:rsidRDefault="00E41569" w:rsidP="008E4CD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</w:p>
        </w:tc>
      </w:tr>
      <w:tr w:rsidR="00E41569" w:rsidRPr="00A45F40" w14:paraId="602D9AA0" w14:textId="77777777" w:rsidTr="00C71A57">
        <w:trPr>
          <w:trHeight w:val="259"/>
        </w:trPr>
        <w:tc>
          <w:tcPr>
            <w:tcW w:w="1760" w:type="dxa"/>
            <w:vMerge/>
            <w:vAlign w:val="center"/>
            <w:hideMark/>
          </w:tcPr>
          <w:p w14:paraId="290298CD" w14:textId="77777777" w:rsidR="00E41569" w:rsidRPr="006015A5" w:rsidRDefault="00E41569" w:rsidP="008E4C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</w:p>
        </w:tc>
        <w:tc>
          <w:tcPr>
            <w:tcW w:w="1045" w:type="dxa"/>
            <w:vMerge w:val="restart"/>
            <w:shd w:val="clear" w:color="auto" w:fill="auto"/>
            <w:vAlign w:val="center"/>
            <w:hideMark/>
          </w:tcPr>
          <w:p w14:paraId="63ACAA8A" w14:textId="77777777" w:rsidR="00E41569" w:rsidRPr="006015A5" w:rsidRDefault="00E41569" w:rsidP="008E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6015A5">
              <w:rPr>
                <w:rFonts w:ascii="Times New Roman" w:eastAsia="Times New Roman" w:hAnsi="Times New Roman" w:cs="Times New Roman"/>
                <w:lang w:val="en-GB" w:eastAsia="en-GB"/>
              </w:rPr>
              <w:t>Group B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72176791" w14:textId="77777777" w:rsidR="00E41569" w:rsidRPr="006015A5" w:rsidRDefault="00E41569" w:rsidP="008E4CD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6015A5">
              <w:rPr>
                <w:rFonts w:ascii="Times New Roman" w:eastAsia="Times New Roman" w:hAnsi="Times New Roman" w:cs="Times New Roman"/>
                <w:lang w:val="en-GB" w:eastAsia="en-GB"/>
              </w:rPr>
              <w:t>B-1</w:t>
            </w:r>
          </w:p>
        </w:tc>
        <w:tc>
          <w:tcPr>
            <w:tcW w:w="6575" w:type="dxa"/>
            <w:shd w:val="clear" w:color="auto" w:fill="auto"/>
            <w:vAlign w:val="center"/>
            <w:hideMark/>
          </w:tcPr>
          <w:p w14:paraId="06ED140D" w14:textId="77777777" w:rsidR="00E41569" w:rsidRPr="006015A5" w:rsidRDefault="00E41569" w:rsidP="008E4CD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6015A5">
              <w:rPr>
                <w:rFonts w:ascii="Times New Roman" w:eastAsia="Times New Roman" w:hAnsi="Times New Roman" w:cs="Times New Roman"/>
                <w:lang w:val="en-GB" w:eastAsia="en-GB"/>
              </w:rPr>
              <w:t>PBCS Implementation Plan</w:t>
            </w:r>
          </w:p>
        </w:tc>
        <w:tc>
          <w:tcPr>
            <w:tcW w:w="782" w:type="dxa"/>
            <w:shd w:val="clear" w:color="auto" w:fill="auto"/>
            <w:noWrap/>
            <w:vAlign w:val="center"/>
          </w:tcPr>
          <w:p w14:paraId="5026D944" w14:textId="35331E8F" w:rsidR="00E41569" w:rsidRPr="006015A5" w:rsidRDefault="00E41569" w:rsidP="008E4CD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D69D56C" w14:textId="77777777" w:rsidR="00E41569" w:rsidRPr="006015A5" w:rsidRDefault="00E41569" w:rsidP="008E4CD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</w:p>
        </w:tc>
      </w:tr>
      <w:tr w:rsidR="00E41569" w:rsidRPr="00A45F40" w14:paraId="50A83470" w14:textId="77777777" w:rsidTr="00C71A57">
        <w:trPr>
          <w:trHeight w:val="259"/>
        </w:trPr>
        <w:tc>
          <w:tcPr>
            <w:tcW w:w="1760" w:type="dxa"/>
            <w:vMerge/>
            <w:shd w:val="clear" w:color="auto" w:fill="auto"/>
            <w:vAlign w:val="center"/>
            <w:hideMark/>
          </w:tcPr>
          <w:p w14:paraId="5091D8D8" w14:textId="77777777" w:rsidR="00E41569" w:rsidRPr="006015A5" w:rsidRDefault="00E41569" w:rsidP="008E4C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</w:p>
        </w:tc>
        <w:tc>
          <w:tcPr>
            <w:tcW w:w="1045" w:type="dxa"/>
            <w:vMerge/>
            <w:vAlign w:val="center"/>
            <w:hideMark/>
          </w:tcPr>
          <w:p w14:paraId="0638C5D1" w14:textId="77777777" w:rsidR="00E41569" w:rsidRPr="006015A5" w:rsidRDefault="00E41569" w:rsidP="008E4CD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4B099341" w14:textId="77777777" w:rsidR="00E41569" w:rsidRPr="006015A5" w:rsidRDefault="00E41569" w:rsidP="008E4CD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6015A5">
              <w:rPr>
                <w:rFonts w:ascii="Times New Roman" w:eastAsia="Times New Roman" w:hAnsi="Times New Roman" w:cs="Times New Roman"/>
                <w:lang w:val="en-GB" w:eastAsia="en-GB"/>
              </w:rPr>
              <w:t>B-2</w:t>
            </w:r>
          </w:p>
        </w:tc>
        <w:tc>
          <w:tcPr>
            <w:tcW w:w="6575" w:type="dxa"/>
            <w:shd w:val="clear" w:color="auto" w:fill="auto"/>
            <w:vAlign w:val="center"/>
            <w:hideMark/>
          </w:tcPr>
          <w:p w14:paraId="49630485" w14:textId="77777777" w:rsidR="00E41569" w:rsidRPr="006015A5" w:rsidRDefault="00E41569" w:rsidP="008E4CD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6015A5">
              <w:rPr>
                <w:rFonts w:ascii="Times New Roman" w:eastAsia="Times New Roman" w:hAnsi="Times New Roman" w:cs="Times New Roman"/>
                <w:lang w:val="en-GB" w:eastAsia="en-GB"/>
              </w:rPr>
              <w:t>Target dates for PBCS and relevant ATM operations</w:t>
            </w:r>
          </w:p>
        </w:tc>
        <w:tc>
          <w:tcPr>
            <w:tcW w:w="782" w:type="dxa"/>
            <w:shd w:val="clear" w:color="auto" w:fill="auto"/>
            <w:noWrap/>
            <w:vAlign w:val="center"/>
          </w:tcPr>
          <w:p w14:paraId="76B14F56" w14:textId="052820FB" w:rsidR="00E41569" w:rsidRPr="006015A5" w:rsidRDefault="00E41569" w:rsidP="008E4CD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B3D7B19" w14:textId="77777777" w:rsidR="00E41569" w:rsidRPr="006015A5" w:rsidRDefault="00E41569" w:rsidP="008E4CD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</w:p>
        </w:tc>
      </w:tr>
      <w:tr w:rsidR="00E41569" w:rsidRPr="00A45F40" w14:paraId="6C0447C2" w14:textId="77777777" w:rsidTr="00C71A57">
        <w:trPr>
          <w:trHeight w:val="259"/>
        </w:trPr>
        <w:tc>
          <w:tcPr>
            <w:tcW w:w="1760" w:type="dxa"/>
            <w:vMerge/>
            <w:vAlign w:val="center"/>
            <w:hideMark/>
          </w:tcPr>
          <w:p w14:paraId="5FF09C08" w14:textId="77777777" w:rsidR="00E41569" w:rsidRPr="006015A5" w:rsidRDefault="00E41569" w:rsidP="008E4C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</w:p>
        </w:tc>
        <w:tc>
          <w:tcPr>
            <w:tcW w:w="1045" w:type="dxa"/>
            <w:vMerge/>
            <w:vAlign w:val="center"/>
            <w:hideMark/>
          </w:tcPr>
          <w:p w14:paraId="2C9EB59A" w14:textId="77777777" w:rsidR="00E41569" w:rsidRPr="006015A5" w:rsidRDefault="00E41569" w:rsidP="008E4CD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5FA98E7D" w14:textId="77777777" w:rsidR="00E41569" w:rsidRPr="006015A5" w:rsidRDefault="00E41569" w:rsidP="008E4CD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6015A5">
              <w:rPr>
                <w:rFonts w:ascii="Times New Roman" w:eastAsia="Times New Roman" w:hAnsi="Times New Roman" w:cs="Times New Roman"/>
                <w:lang w:val="en-GB" w:eastAsia="en-GB"/>
              </w:rPr>
              <w:t>B-3</w:t>
            </w:r>
          </w:p>
        </w:tc>
        <w:tc>
          <w:tcPr>
            <w:tcW w:w="6575" w:type="dxa"/>
            <w:shd w:val="clear" w:color="auto" w:fill="auto"/>
            <w:vAlign w:val="center"/>
            <w:hideMark/>
          </w:tcPr>
          <w:p w14:paraId="06CC3E6F" w14:textId="77777777" w:rsidR="00E41569" w:rsidRPr="006015A5" w:rsidRDefault="00E41569" w:rsidP="008E4CD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6015A5">
              <w:rPr>
                <w:rFonts w:ascii="Times New Roman" w:eastAsia="Times New Roman" w:hAnsi="Times New Roman" w:cs="Times New Roman"/>
                <w:lang w:val="en-GB" w:eastAsia="en-GB"/>
              </w:rPr>
              <w:t>RCP/RSP specifications</w:t>
            </w:r>
          </w:p>
        </w:tc>
        <w:tc>
          <w:tcPr>
            <w:tcW w:w="782" w:type="dxa"/>
            <w:shd w:val="clear" w:color="auto" w:fill="auto"/>
            <w:noWrap/>
            <w:vAlign w:val="center"/>
          </w:tcPr>
          <w:p w14:paraId="6483E6D0" w14:textId="6F85E62B" w:rsidR="00E41569" w:rsidRPr="006015A5" w:rsidRDefault="00E41569" w:rsidP="008E4CD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33AA622" w14:textId="77777777" w:rsidR="00E41569" w:rsidRPr="006015A5" w:rsidRDefault="00E41569" w:rsidP="008E4CD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</w:p>
        </w:tc>
      </w:tr>
      <w:tr w:rsidR="00E41569" w:rsidRPr="00A45F40" w14:paraId="63CEE3EF" w14:textId="77777777" w:rsidTr="00C71A57">
        <w:trPr>
          <w:trHeight w:val="259"/>
        </w:trPr>
        <w:tc>
          <w:tcPr>
            <w:tcW w:w="1760" w:type="dxa"/>
            <w:vMerge/>
            <w:vAlign w:val="center"/>
            <w:hideMark/>
          </w:tcPr>
          <w:p w14:paraId="7B41BC68" w14:textId="77777777" w:rsidR="00E41569" w:rsidRPr="006015A5" w:rsidRDefault="00E41569" w:rsidP="008E4C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</w:p>
        </w:tc>
        <w:tc>
          <w:tcPr>
            <w:tcW w:w="1045" w:type="dxa"/>
            <w:vMerge/>
            <w:vAlign w:val="center"/>
            <w:hideMark/>
          </w:tcPr>
          <w:p w14:paraId="23E5E761" w14:textId="77777777" w:rsidR="00E41569" w:rsidRPr="006015A5" w:rsidRDefault="00E41569" w:rsidP="008E4CD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45EA48FB" w14:textId="77777777" w:rsidR="00E41569" w:rsidRPr="006015A5" w:rsidRDefault="00E41569" w:rsidP="008E4CD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6015A5">
              <w:rPr>
                <w:rFonts w:ascii="Times New Roman" w:eastAsia="Times New Roman" w:hAnsi="Times New Roman" w:cs="Times New Roman"/>
                <w:lang w:val="en-GB" w:eastAsia="en-GB"/>
              </w:rPr>
              <w:t>B-4</w:t>
            </w:r>
          </w:p>
        </w:tc>
        <w:tc>
          <w:tcPr>
            <w:tcW w:w="6575" w:type="dxa"/>
            <w:shd w:val="clear" w:color="auto" w:fill="auto"/>
            <w:vAlign w:val="center"/>
            <w:hideMark/>
          </w:tcPr>
          <w:p w14:paraId="47FEAFBB" w14:textId="77777777" w:rsidR="00E41569" w:rsidRPr="006015A5" w:rsidRDefault="00E41569" w:rsidP="008E4CD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6015A5">
              <w:rPr>
                <w:rFonts w:ascii="Times New Roman" w:eastAsia="Times New Roman" w:hAnsi="Times New Roman" w:cs="Times New Roman"/>
                <w:lang w:val="en-GB" w:eastAsia="en-GB"/>
              </w:rPr>
              <w:t>PBCS awareness</w:t>
            </w:r>
          </w:p>
        </w:tc>
        <w:tc>
          <w:tcPr>
            <w:tcW w:w="782" w:type="dxa"/>
            <w:shd w:val="clear" w:color="auto" w:fill="auto"/>
            <w:noWrap/>
            <w:vAlign w:val="center"/>
          </w:tcPr>
          <w:p w14:paraId="10A87E04" w14:textId="7EDBE72B" w:rsidR="00E41569" w:rsidRPr="006015A5" w:rsidRDefault="00E41569" w:rsidP="008E4CD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AF71434" w14:textId="77777777" w:rsidR="00E41569" w:rsidRPr="006015A5" w:rsidRDefault="00E41569" w:rsidP="008E4CD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</w:p>
        </w:tc>
      </w:tr>
      <w:tr w:rsidR="00E41569" w:rsidRPr="00A45F40" w14:paraId="704FBEAA" w14:textId="77777777" w:rsidTr="00C71A57">
        <w:trPr>
          <w:trHeight w:val="259"/>
        </w:trPr>
        <w:tc>
          <w:tcPr>
            <w:tcW w:w="1760" w:type="dxa"/>
            <w:vMerge/>
            <w:shd w:val="clear" w:color="auto" w:fill="auto"/>
            <w:vAlign w:val="center"/>
            <w:hideMark/>
          </w:tcPr>
          <w:p w14:paraId="130B27E3" w14:textId="77777777" w:rsidR="00E41569" w:rsidRPr="006015A5" w:rsidRDefault="00E41569" w:rsidP="008E4C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</w:p>
        </w:tc>
        <w:tc>
          <w:tcPr>
            <w:tcW w:w="1045" w:type="dxa"/>
            <w:vMerge w:val="restart"/>
            <w:shd w:val="clear" w:color="auto" w:fill="auto"/>
            <w:vAlign w:val="center"/>
            <w:hideMark/>
          </w:tcPr>
          <w:p w14:paraId="2E05DDB2" w14:textId="77777777" w:rsidR="00E41569" w:rsidRPr="006015A5" w:rsidRDefault="00E41569" w:rsidP="008E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6015A5">
              <w:rPr>
                <w:rFonts w:ascii="Times New Roman" w:eastAsia="Times New Roman" w:hAnsi="Times New Roman" w:cs="Times New Roman"/>
                <w:lang w:val="en-GB" w:eastAsia="en-GB"/>
              </w:rPr>
              <w:t>Group C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3216D247" w14:textId="77777777" w:rsidR="00E41569" w:rsidRPr="006015A5" w:rsidRDefault="00E41569" w:rsidP="008E4CD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6015A5">
              <w:rPr>
                <w:rFonts w:ascii="Times New Roman" w:eastAsia="Times New Roman" w:hAnsi="Times New Roman" w:cs="Times New Roman"/>
                <w:lang w:val="en-GB" w:eastAsia="en-GB"/>
              </w:rPr>
              <w:t>C-1</w:t>
            </w:r>
          </w:p>
        </w:tc>
        <w:tc>
          <w:tcPr>
            <w:tcW w:w="6575" w:type="dxa"/>
            <w:shd w:val="clear" w:color="auto" w:fill="auto"/>
            <w:vAlign w:val="center"/>
            <w:hideMark/>
          </w:tcPr>
          <w:p w14:paraId="308DB4C0" w14:textId="77777777" w:rsidR="00E41569" w:rsidRPr="006015A5" w:rsidRDefault="00E41569" w:rsidP="008E4CD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6015A5">
              <w:rPr>
                <w:rFonts w:ascii="Times New Roman" w:eastAsia="Times New Roman" w:hAnsi="Times New Roman" w:cs="Times New Roman"/>
                <w:lang w:val="en-GB" w:eastAsia="en-GB"/>
              </w:rPr>
              <w:t>Operational concepts and procedures for PBCS operations</w:t>
            </w:r>
          </w:p>
        </w:tc>
        <w:tc>
          <w:tcPr>
            <w:tcW w:w="782" w:type="dxa"/>
            <w:shd w:val="clear" w:color="auto" w:fill="auto"/>
            <w:noWrap/>
            <w:vAlign w:val="center"/>
          </w:tcPr>
          <w:p w14:paraId="475C041D" w14:textId="55405E05" w:rsidR="00E41569" w:rsidRPr="006015A5" w:rsidRDefault="00E41569" w:rsidP="008E4CD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016A8A0" w14:textId="77777777" w:rsidR="00E41569" w:rsidRPr="006015A5" w:rsidRDefault="00E41569" w:rsidP="008E4CD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</w:p>
        </w:tc>
      </w:tr>
      <w:tr w:rsidR="00E41569" w:rsidRPr="00A45F40" w14:paraId="69EC380B" w14:textId="77777777" w:rsidTr="00C71A57">
        <w:trPr>
          <w:trHeight w:val="259"/>
        </w:trPr>
        <w:tc>
          <w:tcPr>
            <w:tcW w:w="1760" w:type="dxa"/>
            <w:vMerge/>
            <w:vAlign w:val="center"/>
            <w:hideMark/>
          </w:tcPr>
          <w:p w14:paraId="3E5276F8" w14:textId="77777777" w:rsidR="00E41569" w:rsidRPr="006015A5" w:rsidRDefault="00E41569" w:rsidP="008E4C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</w:p>
        </w:tc>
        <w:tc>
          <w:tcPr>
            <w:tcW w:w="1045" w:type="dxa"/>
            <w:vMerge/>
            <w:vAlign w:val="center"/>
            <w:hideMark/>
          </w:tcPr>
          <w:p w14:paraId="7CAAE1A1" w14:textId="77777777" w:rsidR="00E41569" w:rsidRPr="006015A5" w:rsidRDefault="00E41569" w:rsidP="008E4CD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429EE003" w14:textId="77777777" w:rsidR="00E41569" w:rsidRPr="006015A5" w:rsidRDefault="00E41569" w:rsidP="008E4CD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6015A5">
              <w:rPr>
                <w:rFonts w:ascii="Times New Roman" w:eastAsia="Times New Roman" w:hAnsi="Times New Roman" w:cs="Times New Roman"/>
                <w:lang w:val="en-GB" w:eastAsia="en-GB"/>
              </w:rPr>
              <w:t>C-2</w:t>
            </w:r>
          </w:p>
        </w:tc>
        <w:tc>
          <w:tcPr>
            <w:tcW w:w="6575" w:type="dxa"/>
            <w:shd w:val="clear" w:color="auto" w:fill="auto"/>
            <w:vAlign w:val="center"/>
            <w:hideMark/>
          </w:tcPr>
          <w:p w14:paraId="6404BD1D" w14:textId="77777777" w:rsidR="00E41569" w:rsidRPr="006015A5" w:rsidRDefault="00E41569" w:rsidP="008E4CD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6015A5">
              <w:rPr>
                <w:rFonts w:ascii="Times New Roman" w:eastAsia="Times New Roman" w:hAnsi="Times New Roman" w:cs="Times New Roman"/>
                <w:lang w:val="en-GB" w:eastAsia="en-GB"/>
              </w:rPr>
              <w:t>ATM automation system changes to use flight plan RCP/RSP indicators</w:t>
            </w:r>
          </w:p>
        </w:tc>
        <w:tc>
          <w:tcPr>
            <w:tcW w:w="782" w:type="dxa"/>
            <w:shd w:val="clear" w:color="auto" w:fill="auto"/>
            <w:noWrap/>
            <w:vAlign w:val="center"/>
          </w:tcPr>
          <w:p w14:paraId="24D7DC33" w14:textId="2163DA55" w:rsidR="00E41569" w:rsidRPr="006015A5" w:rsidRDefault="00E41569" w:rsidP="008E4CD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8276221" w14:textId="77777777" w:rsidR="00E41569" w:rsidRPr="006015A5" w:rsidRDefault="00E41569" w:rsidP="008E4CD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</w:p>
        </w:tc>
      </w:tr>
      <w:tr w:rsidR="00E41569" w:rsidRPr="00A45F40" w14:paraId="38A38BFC" w14:textId="77777777" w:rsidTr="00C71A57">
        <w:trPr>
          <w:trHeight w:val="259"/>
        </w:trPr>
        <w:tc>
          <w:tcPr>
            <w:tcW w:w="1760" w:type="dxa"/>
            <w:vMerge/>
            <w:vAlign w:val="center"/>
            <w:hideMark/>
          </w:tcPr>
          <w:p w14:paraId="262EF6B5" w14:textId="77777777" w:rsidR="00E41569" w:rsidRPr="006015A5" w:rsidRDefault="00E41569" w:rsidP="008E4C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</w:p>
        </w:tc>
        <w:tc>
          <w:tcPr>
            <w:tcW w:w="1045" w:type="dxa"/>
            <w:vMerge/>
            <w:vAlign w:val="center"/>
            <w:hideMark/>
          </w:tcPr>
          <w:p w14:paraId="72BB4921" w14:textId="77777777" w:rsidR="00E41569" w:rsidRPr="006015A5" w:rsidRDefault="00E41569" w:rsidP="008E4CD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15F16CDA" w14:textId="77777777" w:rsidR="00E41569" w:rsidRPr="006015A5" w:rsidRDefault="00E41569" w:rsidP="008E4CD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6015A5">
              <w:rPr>
                <w:rFonts w:ascii="Times New Roman" w:eastAsia="Times New Roman" w:hAnsi="Times New Roman" w:cs="Times New Roman"/>
                <w:lang w:val="en-GB" w:eastAsia="en-GB"/>
              </w:rPr>
              <w:t>C-3</w:t>
            </w:r>
          </w:p>
        </w:tc>
        <w:tc>
          <w:tcPr>
            <w:tcW w:w="6575" w:type="dxa"/>
            <w:shd w:val="clear" w:color="auto" w:fill="auto"/>
            <w:vAlign w:val="center"/>
            <w:hideMark/>
          </w:tcPr>
          <w:p w14:paraId="69E9B664" w14:textId="77777777" w:rsidR="00E41569" w:rsidRPr="006015A5" w:rsidRDefault="00E41569" w:rsidP="008E4CD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6015A5">
              <w:rPr>
                <w:rFonts w:ascii="Times New Roman" w:eastAsia="Times New Roman" w:hAnsi="Times New Roman" w:cs="Times New Roman"/>
                <w:lang w:val="en-GB" w:eastAsia="en-GB"/>
              </w:rPr>
              <w:t>ATM automation changes for PBCS monitoring</w:t>
            </w:r>
          </w:p>
        </w:tc>
        <w:tc>
          <w:tcPr>
            <w:tcW w:w="782" w:type="dxa"/>
            <w:shd w:val="clear" w:color="auto" w:fill="auto"/>
            <w:noWrap/>
            <w:vAlign w:val="bottom"/>
          </w:tcPr>
          <w:p w14:paraId="46071A4E" w14:textId="0EBBB3AB" w:rsidR="00E41569" w:rsidRPr="006015A5" w:rsidRDefault="00E41569" w:rsidP="00E5277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19890578" w14:textId="77777777" w:rsidR="00E41569" w:rsidRPr="006015A5" w:rsidRDefault="00E41569" w:rsidP="008E4CD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  <w:r w:rsidRPr="006015A5"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  <w:t> </w:t>
            </w:r>
          </w:p>
        </w:tc>
      </w:tr>
      <w:tr w:rsidR="00E41569" w:rsidRPr="00A45F40" w14:paraId="7D9E8399" w14:textId="77777777" w:rsidTr="00C71A57">
        <w:trPr>
          <w:trHeight w:val="259"/>
        </w:trPr>
        <w:tc>
          <w:tcPr>
            <w:tcW w:w="1760" w:type="dxa"/>
            <w:vMerge/>
            <w:shd w:val="clear" w:color="auto" w:fill="auto"/>
            <w:vAlign w:val="center"/>
            <w:hideMark/>
          </w:tcPr>
          <w:p w14:paraId="753E0FA5" w14:textId="77777777" w:rsidR="00E41569" w:rsidRPr="006015A5" w:rsidRDefault="00E41569" w:rsidP="008E4C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</w:p>
        </w:tc>
        <w:tc>
          <w:tcPr>
            <w:tcW w:w="1045" w:type="dxa"/>
            <w:vMerge/>
            <w:vAlign w:val="center"/>
            <w:hideMark/>
          </w:tcPr>
          <w:p w14:paraId="68EB299F" w14:textId="77777777" w:rsidR="00E41569" w:rsidRPr="006015A5" w:rsidRDefault="00E41569" w:rsidP="008E4CD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20A89C32" w14:textId="77777777" w:rsidR="00E41569" w:rsidRPr="006015A5" w:rsidRDefault="00E41569" w:rsidP="008E4CD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6015A5">
              <w:rPr>
                <w:rFonts w:ascii="Times New Roman" w:eastAsia="Times New Roman" w:hAnsi="Times New Roman" w:cs="Times New Roman"/>
                <w:lang w:val="en-GB" w:eastAsia="en-GB"/>
              </w:rPr>
              <w:t>C-4</w:t>
            </w:r>
          </w:p>
        </w:tc>
        <w:tc>
          <w:tcPr>
            <w:tcW w:w="6575" w:type="dxa"/>
            <w:shd w:val="clear" w:color="auto" w:fill="auto"/>
            <w:vAlign w:val="center"/>
            <w:hideMark/>
          </w:tcPr>
          <w:p w14:paraId="7F7CDF0F" w14:textId="77777777" w:rsidR="00E41569" w:rsidRPr="006015A5" w:rsidRDefault="00E41569" w:rsidP="008E4CD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6015A5">
              <w:rPr>
                <w:rFonts w:ascii="Times New Roman" w:eastAsia="Times New Roman" w:hAnsi="Times New Roman" w:cs="Times New Roman"/>
                <w:lang w:val="en-GB" w:eastAsia="en-GB"/>
              </w:rPr>
              <w:t>Confirm initial ANSP compliance with RCP/RSP specifications</w:t>
            </w:r>
          </w:p>
        </w:tc>
        <w:tc>
          <w:tcPr>
            <w:tcW w:w="782" w:type="dxa"/>
            <w:shd w:val="clear" w:color="auto" w:fill="auto"/>
            <w:noWrap/>
            <w:vAlign w:val="bottom"/>
          </w:tcPr>
          <w:p w14:paraId="74864BCA" w14:textId="51E850DB" w:rsidR="00E41569" w:rsidRPr="006015A5" w:rsidRDefault="00E41569" w:rsidP="008E4CD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5F1682A3" w14:textId="77777777" w:rsidR="00E41569" w:rsidRPr="006015A5" w:rsidRDefault="00E41569" w:rsidP="008E4CD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  <w:r w:rsidRPr="006015A5"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  <w:t> </w:t>
            </w:r>
          </w:p>
        </w:tc>
      </w:tr>
      <w:tr w:rsidR="00E41569" w:rsidRPr="00A45F40" w14:paraId="4ED90D04" w14:textId="77777777" w:rsidTr="00C71A57">
        <w:trPr>
          <w:trHeight w:val="259"/>
        </w:trPr>
        <w:tc>
          <w:tcPr>
            <w:tcW w:w="1760" w:type="dxa"/>
            <w:vMerge/>
            <w:vAlign w:val="center"/>
            <w:hideMark/>
          </w:tcPr>
          <w:p w14:paraId="452B835C" w14:textId="77777777" w:rsidR="00E41569" w:rsidRPr="006015A5" w:rsidRDefault="00E41569" w:rsidP="008E4C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</w:p>
        </w:tc>
        <w:tc>
          <w:tcPr>
            <w:tcW w:w="1045" w:type="dxa"/>
            <w:vMerge w:val="restart"/>
            <w:shd w:val="clear" w:color="auto" w:fill="auto"/>
            <w:vAlign w:val="center"/>
            <w:hideMark/>
          </w:tcPr>
          <w:p w14:paraId="315B4726" w14:textId="77777777" w:rsidR="00E41569" w:rsidRPr="006015A5" w:rsidRDefault="00E41569" w:rsidP="008E4CD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6015A5">
              <w:rPr>
                <w:rFonts w:ascii="Times New Roman" w:eastAsia="Times New Roman" w:hAnsi="Times New Roman" w:cs="Times New Roman"/>
                <w:lang w:val="en-GB" w:eastAsia="en-GB"/>
              </w:rPr>
              <w:t>Group D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15C557C5" w14:textId="77777777" w:rsidR="00E41569" w:rsidRPr="006015A5" w:rsidRDefault="00E41569" w:rsidP="008E4CD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6015A5">
              <w:rPr>
                <w:rFonts w:ascii="Times New Roman" w:eastAsia="Times New Roman" w:hAnsi="Times New Roman" w:cs="Times New Roman"/>
                <w:lang w:val="en-GB" w:eastAsia="en-GB"/>
              </w:rPr>
              <w:t>D-1</w:t>
            </w:r>
          </w:p>
        </w:tc>
        <w:tc>
          <w:tcPr>
            <w:tcW w:w="6575" w:type="dxa"/>
            <w:shd w:val="clear" w:color="auto" w:fill="auto"/>
            <w:vAlign w:val="center"/>
            <w:hideMark/>
          </w:tcPr>
          <w:p w14:paraId="4EC4E7AC" w14:textId="77777777" w:rsidR="00E41569" w:rsidRPr="006015A5" w:rsidRDefault="00E41569" w:rsidP="008E4CD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6015A5">
              <w:rPr>
                <w:rFonts w:ascii="Times New Roman" w:eastAsia="Times New Roman" w:hAnsi="Times New Roman" w:cs="Times New Roman"/>
                <w:lang w:val="en-GB" w:eastAsia="en-GB"/>
              </w:rPr>
              <w:t>Aircraft operator readiness</w:t>
            </w:r>
          </w:p>
        </w:tc>
        <w:tc>
          <w:tcPr>
            <w:tcW w:w="782" w:type="dxa"/>
            <w:shd w:val="clear" w:color="auto" w:fill="auto"/>
            <w:noWrap/>
            <w:vAlign w:val="bottom"/>
          </w:tcPr>
          <w:p w14:paraId="72F899C8" w14:textId="5872C211" w:rsidR="00E41569" w:rsidRPr="006015A5" w:rsidRDefault="00E41569" w:rsidP="008E4CD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463087DD" w14:textId="77777777" w:rsidR="00E41569" w:rsidRPr="006015A5" w:rsidRDefault="00E41569" w:rsidP="008E4CD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  <w:r w:rsidRPr="006015A5"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  <w:t> </w:t>
            </w:r>
          </w:p>
        </w:tc>
      </w:tr>
      <w:tr w:rsidR="00E41569" w:rsidRPr="00A45F40" w14:paraId="346A5040" w14:textId="77777777" w:rsidTr="00C71A57">
        <w:trPr>
          <w:trHeight w:val="259"/>
        </w:trPr>
        <w:tc>
          <w:tcPr>
            <w:tcW w:w="1760" w:type="dxa"/>
            <w:vMerge/>
            <w:vAlign w:val="center"/>
          </w:tcPr>
          <w:p w14:paraId="77D52339" w14:textId="77777777" w:rsidR="00E41569" w:rsidRPr="006015A5" w:rsidRDefault="00E41569" w:rsidP="008E4C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</w:p>
        </w:tc>
        <w:tc>
          <w:tcPr>
            <w:tcW w:w="1045" w:type="dxa"/>
            <w:vMerge/>
            <w:shd w:val="clear" w:color="auto" w:fill="auto"/>
            <w:vAlign w:val="center"/>
          </w:tcPr>
          <w:p w14:paraId="46B53A91" w14:textId="77777777" w:rsidR="00E41569" w:rsidRPr="006015A5" w:rsidRDefault="00E41569" w:rsidP="008E4CD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3194A611" w14:textId="77777777" w:rsidR="00E41569" w:rsidRPr="006015A5" w:rsidRDefault="00E41569" w:rsidP="008E4CD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lang w:val="en-GB" w:eastAsia="en-GB"/>
              </w:rPr>
              <w:t>D-2</w:t>
            </w:r>
          </w:p>
        </w:tc>
        <w:tc>
          <w:tcPr>
            <w:tcW w:w="6575" w:type="dxa"/>
            <w:shd w:val="clear" w:color="auto" w:fill="auto"/>
            <w:vAlign w:val="center"/>
          </w:tcPr>
          <w:p w14:paraId="2EB3A867" w14:textId="77777777" w:rsidR="00E41569" w:rsidRPr="006015A5" w:rsidRDefault="00E41569" w:rsidP="008E4CD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lang w:val="en-GB" w:eastAsia="en-GB"/>
              </w:rPr>
              <w:t>Confirm initial operator and/or aircraft type/system compliance with RCP/RSP</w:t>
            </w:r>
          </w:p>
        </w:tc>
        <w:tc>
          <w:tcPr>
            <w:tcW w:w="782" w:type="dxa"/>
            <w:shd w:val="clear" w:color="auto" w:fill="auto"/>
            <w:noWrap/>
            <w:vAlign w:val="bottom"/>
          </w:tcPr>
          <w:p w14:paraId="3D50432C" w14:textId="458BDE37" w:rsidR="00E41569" w:rsidRPr="006015A5" w:rsidRDefault="00E41569" w:rsidP="008E4CD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</w:p>
        </w:tc>
        <w:tc>
          <w:tcPr>
            <w:tcW w:w="1620" w:type="dxa"/>
            <w:shd w:val="clear" w:color="auto" w:fill="auto"/>
            <w:noWrap/>
            <w:vAlign w:val="bottom"/>
          </w:tcPr>
          <w:p w14:paraId="4B2DBAF6" w14:textId="77777777" w:rsidR="00E41569" w:rsidRPr="006015A5" w:rsidRDefault="00E41569" w:rsidP="008E4CD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</w:p>
        </w:tc>
      </w:tr>
      <w:tr w:rsidR="00E41569" w:rsidRPr="00A45F40" w14:paraId="7DAEB3AC" w14:textId="77777777" w:rsidTr="00C71A57">
        <w:trPr>
          <w:trHeight w:val="259"/>
        </w:trPr>
        <w:tc>
          <w:tcPr>
            <w:tcW w:w="1760" w:type="dxa"/>
            <w:vMerge/>
            <w:vAlign w:val="center"/>
            <w:hideMark/>
          </w:tcPr>
          <w:p w14:paraId="6D957BC4" w14:textId="77777777" w:rsidR="00E41569" w:rsidRPr="006015A5" w:rsidRDefault="00E41569" w:rsidP="008E4C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</w:p>
        </w:tc>
        <w:tc>
          <w:tcPr>
            <w:tcW w:w="1045" w:type="dxa"/>
            <w:shd w:val="clear" w:color="auto" w:fill="auto"/>
            <w:vAlign w:val="center"/>
            <w:hideMark/>
          </w:tcPr>
          <w:p w14:paraId="1ABA0A36" w14:textId="77777777" w:rsidR="00E41569" w:rsidRPr="006015A5" w:rsidRDefault="00E41569" w:rsidP="008E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6015A5">
              <w:rPr>
                <w:rFonts w:ascii="Times New Roman" w:eastAsia="Times New Roman" w:hAnsi="Times New Roman" w:cs="Times New Roman"/>
                <w:lang w:val="en-GB" w:eastAsia="en-GB"/>
              </w:rPr>
              <w:t>Group E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6E2684C5" w14:textId="77777777" w:rsidR="00E41569" w:rsidRPr="006015A5" w:rsidRDefault="00E41569" w:rsidP="008E4CD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6015A5">
              <w:rPr>
                <w:rFonts w:ascii="Times New Roman" w:eastAsia="Times New Roman" w:hAnsi="Times New Roman" w:cs="Times New Roman"/>
                <w:lang w:val="en-GB" w:eastAsia="en-GB"/>
              </w:rPr>
              <w:t>E-1</w:t>
            </w:r>
          </w:p>
        </w:tc>
        <w:tc>
          <w:tcPr>
            <w:tcW w:w="6575" w:type="dxa"/>
            <w:shd w:val="clear" w:color="auto" w:fill="auto"/>
            <w:vAlign w:val="center"/>
            <w:hideMark/>
          </w:tcPr>
          <w:p w14:paraId="56C05A86" w14:textId="77777777" w:rsidR="00E41569" w:rsidRPr="006015A5" w:rsidRDefault="00E41569" w:rsidP="008E4CD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6015A5">
              <w:rPr>
                <w:rFonts w:ascii="Times New Roman" w:eastAsia="Times New Roman" w:hAnsi="Times New Roman" w:cs="Times New Roman"/>
                <w:lang w:val="en-GB" w:eastAsia="en-GB"/>
              </w:rPr>
              <w:t xml:space="preserve">PBCS monitoring, analysis and reporting - post implementation </w:t>
            </w:r>
          </w:p>
        </w:tc>
        <w:tc>
          <w:tcPr>
            <w:tcW w:w="782" w:type="dxa"/>
            <w:shd w:val="clear" w:color="auto" w:fill="auto"/>
            <w:noWrap/>
            <w:vAlign w:val="bottom"/>
          </w:tcPr>
          <w:p w14:paraId="2C5DA252" w14:textId="21D8CE3B" w:rsidR="00E41569" w:rsidRPr="006015A5" w:rsidRDefault="00E41569" w:rsidP="008E4CD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1F28DCE3" w14:textId="77777777" w:rsidR="00E41569" w:rsidRPr="006015A5" w:rsidRDefault="00E41569" w:rsidP="008E4CD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  <w:r w:rsidRPr="006015A5"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  <w:t> </w:t>
            </w:r>
          </w:p>
        </w:tc>
      </w:tr>
    </w:tbl>
    <w:p w14:paraId="322FCB11" w14:textId="77777777" w:rsidR="003F1A88" w:rsidRDefault="003F1A88"/>
    <w:p w14:paraId="6E8E0F22" w14:textId="77777777" w:rsidR="00E41569" w:rsidRDefault="00E41569">
      <w:pPr>
        <w:spacing w:after="160" w:line="259" w:lineRule="auto"/>
      </w:pPr>
      <w:r>
        <w:br w:type="page"/>
      </w:r>
    </w:p>
    <w:tbl>
      <w:tblPr>
        <w:tblW w:w="12502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00"/>
        <w:gridCol w:w="782"/>
        <w:gridCol w:w="1620"/>
      </w:tblGrid>
      <w:tr w:rsidR="00EC46E5" w:rsidRPr="00A45F40" w14:paraId="7BD0CE38" w14:textId="7D480EDC" w:rsidTr="00C71A57">
        <w:trPr>
          <w:trHeight w:val="196"/>
        </w:trPr>
        <w:tc>
          <w:tcPr>
            <w:tcW w:w="10100" w:type="dxa"/>
            <w:shd w:val="clear" w:color="000000" w:fill="D9D9D9"/>
            <w:noWrap/>
            <w:vAlign w:val="center"/>
            <w:hideMark/>
          </w:tcPr>
          <w:p w14:paraId="38D53940" w14:textId="548B3EF8" w:rsidR="00EC46E5" w:rsidRPr="006015A5" w:rsidRDefault="00437B54" w:rsidP="00EC46E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lang w:val="en-GB" w:eastAsia="en-GB"/>
              </w:rPr>
              <w:lastRenderedPageBreak/>
              <w:t xml:space="preserve">2. Does your </w:t>
            </w:r>
            <w:r w:rsidR="00EC46E5" w:rsidRPr="00C71A57">
              <w:rPr>
                <w:rFonts w:ascii="Times New Roman" w:eastAsia="Times New Roman" w:hAnsi="Times New Roman" w:cs="Times New Roman"/>
                <w:b/>
                <w:lang w:val="en-GB" w:eastAsia="en-GB"/>
              </w:rPr>
              <w:t>Administration submit data link problem reports (PRs) to a recognized Central Reporting Agency (CRA)</w:t>
            </w:r>
            <w:r w:rsidR="00EC46E5" w:rsidRPr="00C71A57">
              <w:rPr>
                <w:rFonts w:ascii="Times New Roman" w:eastAsia="Times New Roman" w:hAnsi="Times New Roman" w:cs="Times New Roman"/>
                <w:b/>
                <w:shd w:val="pct15" w:color="auto" w:fill="FFFFFF"/>
                <w:lang w:val="en-GB" w:eastAsia="en-GB"/>
              </w:rPr>
              <w:t>?</w:t>
            </w:r>
          </w:p>
        </w:tc>
        <w:tc>
          <w:tcPr>
            <w:tcW w:w="782" w:type="dxa"/>
            <w:shd w:val="clear" w:color="auto" w:fill="auto"/>
            <w:noWrap/>
            <w:vAlign w:val="center"/>
            <w:hideMark/>
          </w:tcPr>
          <w:p w14:paraId="67021AEC" w14:textId="0E81FDF4" w:rsidR="00EC46E5" w:rsidRPr="006015A5" w:rsidRDefault="00EC46E5" w:rsidP="00EC46E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lang w:val="en-GB" w:eastAsia="en-GB"/>
              </w:rPr>
            </w:pPr>
            <w:r w:rsidRPr="006015A5">
              <w:rPr>
                <w:rFonts w:ascii="Times New Roman" w:eastAsia="Times New Roman" w:hAnsi="Times New Roman" w:cs="Times New Roman"/>
                <w:b/>
                <w:lang w:val="en-GB" w:eastAsia="en-GB"/>
              </w:rPr>
              <w:t>Y/N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6CFC54C" w14:textId="6C4C1988" w:rsidR="00EC46E5" w:rsidRPr="006015A5" w:rsidRDefault="00EC46E5" w:rsidP="00EC46E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lang w:val="en-GB" w:eastAsia="en-GB"/>
              </w:rPr>
            </w:pPr>
            <w:r w:rsidRPr="006015A5">
              <w:rPr>
                <w:rFonts w:ascii="Times New Roman" w:eastAsia="Times New Roman" w:hAnsi="Times New Roman" w:cs="Times New Roman"/>
                <w:b/>
                <w:lang w:val="en-GB" w:eastAsia="en-GB"/>
              </w:rPr>
              <w:t>If NO, Planned Date</w:t>
            </w:r>
          </w:p>
        </w:tc>
      </w:tr>
      <w:tr w:rsidR="00EC46E5" w:rsidRPr="00A45F40" w14:paraId="5166949C" w14:textId="77777777" w:rsidTr="00C71A57">
        <w:trPr>
          <w:trHeight w:val="196"/>
        </w:trPr>
        <w:tc>
          <w:tcPr>
            <w:tcW w:w="10100" w:type="dxa"/>
            <w:shd w:val="clear" w:color="auto" w:fill="auto"/>
            <w:noWrap/>
            <w:vAlign w:val="center"/>
          </w:tcPr>
          <w:p w14:paraId="794E4EBE" w14:textId="77777777" w:rsidR="00EC46E5" w:rsidRPr="006015A5" w:rsidRDefault="00EC46E5" w:rsidP="00EC46E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lang w:val="en-GB" w:eastAsia="en-GB"/>
              </w:rPr>
            </w:pPr>
          </w:p>
        </w:tc>
        <w:tc>
          <w:tcPr>
            <w:tcW w:w="782" w:type="dxa"/>
            <w:shd w:val="clear" w:color="auto" w:fill="auto"/>
            <w:noWrap/>
            <w:vAlign w:val="bottom"/>
          </w:tcPr>
          <w:p w14:paraId="4C2FC4CF" w14:textId="77777777" w:rsidR="00EC46E5" w:rsidRPr="006015A5" w:rsidRDefault="00EC46E5" w:rsidP="00EC46E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lang w:val="en-GB" w:eastAsia="en-GB"/>
              </w:rPr>
            </w:pPr>
          </w:p>
        </w:tc>
        <w:tc>
          <w:tcPr>
            <w:tcW w:w="1620" w:type="dxa"/>
            <w:shd w:val="clear" w:color="auto" w:fill="auto"/>
            <w:noWrap/>
            <w:vAlign w:val="bottom"/>
          </w:tcPr>
          <w:p w14:paraId="5F9E27B8" w14:textId="77777777" w:rsidR="00EC46E5" w:rsidRPr="006015A5" w:rsidRDefault="00EC46E5" w:rsidP="00EC46E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lang w:val="en-GB" w:eastAsia="en-GB"/>
              </w:rPr>
            </w:pPr>
          </w:p>
        </w:tc>
      </w:tr>
    </w:tbl>
    <w:p w14:paraId="7A4DCE17" w14:textId="5E5985A1" w:rsidR="00C71A57" w:rsidRDefault="00C71A57">
      <w:pPr>
        <w:spacing w:after="160" w:line="259" w:lineRule="auto"/>
        <w:rPr>
          <w:sz w:val="2"/>
          <w:szCs w:val="2"/>
        </w:rPr>
      </w:pPr>
    </w:p>
    <w:p w14:paraId="2B68590A" w14:textId="6C6D35A6" w:rsidR="00136594" w:rsidRDefault="00136594">
      <w:pPr>
        <w:spacing w:after="160" w:line="259" w:lineRule="auto"/>
        <w:rPr>
          <w:sz w:val="2"/>
          <w:szCs w:val="2"/>
        </w:rPr>
      </w:pPr>
    </w:p>
    <w:p w14:paraId="34AFFFB7" w14:textId="77777777" w:rsidR="00136594" w:rsidRDefault="00136594">
      <w:pPr>
        <w:spacing w:after="160" w:line="259" w:lineRule="auto"/>
        <w:rPr>
          <w:sz w:val="2"/>
          <w:szCs w:val="2"/>
        </w:rPr>
      </w:pPr>
    </w:p>
    <w:tbl>
      <w:tblPr>
        <w:tblW w:w="12502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42"/>
        <w:gridCol w:w="1350"/>
        <w:gridCol w:w="1678"/>
        <w:gridCol w:w="3930"/>
        <w:gridCol w:w="782"/>
        <w:gridCol w:w="1620"/>
      </w:tblGrid>
      <w:tr w:rsidR="00C71A57" w:rsidRPr="00A45F40" w14:paraId="22B4E9C9" w14:textId="77777777" w:rsidTr="00C71A57">
        <w:trPr>
          <w:trHeight w:val="196"/>
        </w:trPr>
        <w:tc>
          <w:tcPr>
            <w:tcW w:w="10100" w:type="dxa"/>
            <w:gridSpan w:val="4"/>
            <w:shd w:val="clear" w:color="auto" w:fill="D9D9D9" w:themeFill="background1" w:themeFillShade="D9"/>
            <w:noWrap/>
            <w:vAlign w:val="center"/>
          </w:tcPr>
          <w:p w14:paraId="267F7C9F" w14:textId="022BA845" w:rsidR="00C71A57" w:rsidRPr="006015A5" w:rsidRDefault="00C71A57" w:rsidP="009112EE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lang w:val="en-GB" w:eastAsia="en-GB"/>
              </w:rPr>
            </w:pPr>
            <w:r w:rsidRPr="006015A5">
              <w:rPr>
                <w:rFonts w:ascii="Times New Roman" w:eastAsia="Times New Roman" w:hAnsi="Times New Roman" w:cs="Times New Roman"/>
                <w:b/>
                <w:lang w:val="en-GB" w:eastAsia="en-GB"/>
              </w:rPr>
              <w:t xml:space="preserve">3. Does your </w:t>
            </w:r>
            <w:r w:rsidRPr="00C71A57">
              <w:rPr>
                <w:rFonts w:ascii="Times New Roman" w:eastAsia="Times New Roman" w:hAnsi="Times New Roman" w:cs="Times New Roman"/>
                <w:b/>
                <w:lang w:val="en-GB" w:eastAsia="en-GB"/>
              </w:rPr>
              <w:t>Administration</w:t>
            </w:r>
            <w:r w:rsidRPr="006015A5">
              <w:rPr>
                <w:rFonts w:ascii="Times New Roman" w:eastAsia="Times New Roman" w:hAnsi="Times New Roman" w:cs="Times New Roman"/>
                <w:b/>
                <w:lang w:val="en-GB" w:eastAsia="en-GB"/>
              </w:rPr>
              <w:t xml:space="preserve"> monitor and </w:t>
            </w:r>
            <w:r w:rsidR="009112EE" w:rsidRPr="006015A5">
              <w:rPr>
                <w:rFonts w:ascii="Times New Roman" w:eastAsia="Times New Roman" w:hAnsi="Times New Roman" w:cs="Times New Roman"/>
                <w:b/>
                <w:lang w:val="en-GB" w:eastAsia="en-GB"/>
              </w:rPr>
              <w:t>analy</w:t>
            </w:r>
            <w:r w:rsidR="009112EE">
              <w:rPr>
                <w:rFonts w:ascii="Times New Roman" w:eastAsia="Times New Roman" w:hAnsi="Times New Roman" w:cs="Times New Roman"/>
                <w:b/>
                <w:lang w:val="en-GB" w:eastAsia="en-GB"/>
              </w:rPr>
              <w:t>s</w:t>
            </w:r>
            <w:r w:rsidR="009112EE" w:rsidRPr="006015A5">
              <w:rPr>
                <w:rFonts w:ascii="Times New Roman" w:eastAsia="Times New Roman" w:hAnsi="Times New Roman" w:cs="Times New Roman"/>
                <w:b/>
                <w:lang w:val="en-GB" w:eastAsia="en-GB"/>
              </w:rPr>
              <w:t xml:space="preserve">e </w:t>
            </w:r>
            <w:r w:rsidRPr="006015A5">
              <w:rPr>
                <w:rFonts w:ascii="Times New Roman" w:eastAsia="Times New Roman" w:hAnsi="Times New Roman" w:cs="Times New Roman"/>
                <w:b/>
                <w:lang w:val="en-GB" w:eastAsia="en-GB"/>
              </w:rPr>
              <w:t>data link performance in accordance with the following specifications and report the analysis to a recognized FANS Interoperability Team (FIT)?</w:t>
            </w:r>
          </w:p>
        </w:tc>
        <w:tc>
          <w:tcPr>
            <w:tcW w:w="782" w:type="dxa"/>
            <w:shd w:val="clear" w:color="auto" w:fill="auto"/>
            <w:noWrap/>
            <w:vAlign w:val="center"/>
          </w:tcPr>
          <w:p w14:paraId="03DC93EA" w14:textId="77777777" w:rsidR="00C71A57" w:rsidRPr="006015A5" w:rsidRDefault="00C71A57" w:rsidP="0017206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lang w:val="en-GB" w:eastAsia="en-GB"/>
              </w:rPr>
            </w:pPr>
            <w:r w:rsidRPr="006015A5">
              <w:rPr>
                <w:rFonts w:ascii="Times New Roman" w:eastAsia="Times New Roman" w:hAnsi="Times New Roman" w:cs="Times New Roman"/>
                <w:b/>
                <w:lang w:val="en-GB" w:eastAsia="en-GB"/>
              </w:rPr>
              <w:t>Y/N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40233BAB" w14:textId="77777777" w:rsidR="00C71A57" w:rsidRPr="006015A5" w:rsidRDefault="00C71A57" w:rsidP="0017206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lang w:val="en-GB" w:eastAsia="en-GB"/>
              </w:rPr>
            </w:pPr>
            <w:r w:rsidRPr="006015A5">
              <w:rPr>
                <w:rFonts w:ascii="Times New Roman" w:eastAsia="Times New Roman" w:hAnsi="Times New Roman" w:cs="Times New Roman"/>
                <w:b/>
                <w:lang w:val="en-GB" w:eastAsia="en-GB"/>
              </w:rPr>
              <w:t>If NO, Planned Date</w:t>
            </w:r>
          </w:p>
        </w:tc>
      </w:tr>
      <w:tr w:rsidR="00C71A57" w:rsidRPr="00A45F40" w14:paraId="40901FEB" w14:textId="77777777" w:rsidTr="00C71A57">
        <w:trPr>
          <w:trHeight w:val="323"/>
        </w:trPr>
        <w:tc>
          <w:tcPr>
            <w:tcW w:w="3142" w:type="dxa"/>
            <w:vMerge w:val="restart"/>
            <w:shd w:val="clear" w:color="auto" w:fill="auto"/>
            <w:vAlign w:val="center"/>
            <w:hideMark/>
          </w:tcPr>
          <w:p w14:paraId="1179959F" w14:textId="04FBA184" w:rsidR="00C71A57" w:rsidRPr="00437B54" w:rsidRDefault="00C71A57" w:rsidP="00172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437B54">
              <w:rPr>
                <w:rFonts w:ascii="Times New Roman" w:eastAsia="Times New Roman" w:hAnsi="Times New Roman" w:cs="Times New Roman"/>
                <w:lang w:val="en-GB" w:eastAsia="en-GB"/>
              </w:rPr>
              <w:t>Communication Specifications</w:t>
            </w:r>
            <w:r w:rsidRPr="00437B54">
              <w:rPr>
                <w:rFonts w:ascii="Times New Roman" w:eastAsia="Times New Roman" w:hAnsi="Times New Roman" w:cs="Times New Roman"/>
                <w:lang w:val="en-GB" w:eastAsia="en-GB"/>
              </w:rPr>
              <w:br/>
              <w:t>&amp;</w:t>
            </w:r>
            <w:r w:rsidRPr="00437B54">
              <w:rPr>
                <w:rFonts w:ascii="Times New Roman" w:eastAsia="Times New Roman" w:hAnsi="Times New Roman" w:cs="Times New Roman"/>
                <w:lang w:val="en-GB" w:eastAsia="en-GB"/>
              </w:rPr>
              <w:br/>
              <w:t>Interoperability Standards</w:t>
            </w:r>
          </w:p>
        </w:tc>
        <w:tc>
          <w:tcPr>
            <w:tcW w:w="1350" w:type="dxa"/>
            <w:shd w:val="clear" w:color="auto" w:fill="auto"/>
            <w:vAlign w:val="center"/>
            <w:hideMark/>
          </w:tcPr>
          <w:p w14:paraId="006DA0D3" w14:textId="77777777" w:rsidR="00C71A57" w:rsidRPr="001650C3" w:rsidRDefault="00C71A57" w:rsidP="00172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1650C3">
              <w:rPr>
                <w:rFonts w:ascii="Times New Roman" w:eastAsia="Times New Roman" w:hAnsi="Times New Roman" w:cs="Times New Roman"/>
                <w:lang w:val="en-GB" w:eastAsia="en-GB"/>
              </w:rPr>
              <w:t>Normal</w:t>
            </w:r>
          </w:p>
        </w:tc>
        <w:tc>
          <w:tcPr>
            <w:tcW w:w="1678" w:type="dxa"/>
            <w:shd w:val="clear" w:color="auto" w:fill="auto"/>
            <w:vAlign w:val="center"/>
            <w:hideMark/>
          </w:tcPr>
          <w:p w14:paraId="08BF6AA4" w14:textId="77777777" w:rsidR="00C71A57" w:rsidRPr="001650C3" w:rsidRDefault="00C71A57" w:rsidP="00172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1650C3">
              <w:rPr>
                <w:rFonts w:ascii="Times New Roman" w:eastAsia="Times New Roman" w:hAnsi="Times New Roman" w:cs="Times New Roman"/>
                <w:lang w:val="en-GB" w:eastAsia="en-GB"/>
              </w:rPr>
              <w:t>RCP240</w:t>
            </w:r>
          </w:p>
        </w:tc>
        <w:tc>
          <w:tcPr>
            <w:tcW w:w="3930" w:type="dxa"/>
            <w:shd w:val="clear" w:color="auto" w:fill="auto"/>
            <w:vAlign w:val="center"/>
            <w:hideMark/>
          </w:tcPr>
          <w:p w14:paraId="326ABA98" w14:textId="77777777" w:rsidR="00C71A57" w:rsidRPr="001650C3" w:rsidRDefault="00C71A57" w:rsidP="00172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1650C3">
              <w:rPr>
                <w:rFonts w:ascii="Times New Roman" w:eastAsia="Times New Roman" w:hAnsi="Times New Roman" w:cs="Times New Roman"/>
                <w:lang w:val="en-GB" w:eastAsia="en-GB"/>
              </w:rPr>
              <w:t>FANS1/A CPDLC</w:t>
            </w:r>
          </w:p>
        </w:tc>
        <w:tc>
          <w:tcPr>
            <w:tcW w:w="782" w:type="dxa"/>
            <w:shd w:val="clear" w:color="auto" w:fill="auto"/>
            <w:noWrap/>
            <w:vAlign w:val="bottom"/>
          </w:tcPr>
          <w:p w14:paraId="43853438" w14:textId="77777777" w:rsidR="00C71A57" w:rsidRPr="001650C3" w:rsidRDefault="00C71A57" w:rsidP="00172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lang w:val="en-GB" w:eastAsia="en-GB"/>
              </w:rPr>
            </w:pP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6831261D" w14:textId="77777777" w:rsidR="00C71A57" w:rsidRPr="00B2227F" w:rsidRDefault="00C71A57" w:rsidP="00172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</w:p>
        </w:tc>
      </w:tr>
      <w:tr w:rsidR="00C71A57" w:rsidRPr="00A45F40" w14:paraId="23E6E4A6" w14:textId="77777777" w:rsidTr="00C71A57">
        <w:trPr>
          <w:trHeight w:val="341"/>
        </w:trPr>
        <w:tc>
          <w:tcPr>
            <w:tcW w:w="3142" w:type="dxa"/>
            <w:vMerge/>
            <w:vAlign w:val="center"/>
            <w:hideMark/>
          </w:tcPr>
          <w:p w14:paraId="74255E19" w14:textId="77777777" w:rsidR="00C71A57" w:rsidRPr="00437B54" w:rsidRDefault="00C71A57" w:rsidP="00172069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  <w:tc>
          <w:tcPr>
            <w:tcW w:w="1350" w:type="dxa"/>
            <w:vMerge w:val="restart"/>
            <w:shd w:val="clear" w:color="auto" w:fill="auto"/>
            <w:vAlign w:val="center"/>
            <w:hideMark/>
          </w:tcPr>
          <w:p w14:paraId="5897DC38" w14:textId="77777777" w:rsidR="00C71A57" w:rsidRPr="001650C3" w:rsidRDefault="00C71A57" w:rsidP="00172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1650C3">
              <w:rPr>
                <w:rFonts w:ascii="Times New Roman" w:eastAsia="Times New Roman" w:hAnsi="Times New Roman" w:cs="Times New Roman"/>
                <w:lang w:val="en-GB" w:eastAsia="en-GB"/>
              </w:rPr>
              <w:t>Alternate</w:t>
            </w:r>
          </w:p>
        </w:tc>
        <w:tc>
          <w:tcPr>
            <w:tcW w:w="1678" w:type="dxa"/>
            <w:shd w:val="clear" w:color="auto" w:fill="auto"/>
            <w:vAlign w:val="center"/>
            <w:hideMark/>
          </w:tcPr>
          <w:p w14:paraId="54E822FD" w14:textId="77777777" w:rsidR="00C71A57" w:rsidRPr="001650C3" w:rsidRDefault="00C71A57" w:rsidP="00172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1650C3">
              <w:rPr>
                <w:rFonts w:ascii="Times New Roman" w:eastAsia="Times New Roman" w:hAnsi="Times New Roman" w:cs="Times New Roman"/>
                <w:lang w:val="en-GB" w:eastAsia="en-GB"/>
              </w:rPr>
              <w:t>RCP400</w:t>
            </w:r>
          </w:p>
        </w:tc>
        <w:tc>
          <w:tcPr>
            <w:tcW w:w="3930" w:type="dxa"/>
            <w:shd w:val="clear" w:color="auto" w:fill="auto"/>
            <w:vAlign w:val="center"/>
            <w:hideMark/>
          </w:tcPr>
          <w:p w14:paraId="68932B29" w14:textId="77777777" w:rsidR="00C71A57" w:rsidRPr="001650C3" w:rsidRDefault="00C71A57" w:rsidP="00172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1650C3">
              <w:rPr>
                <w:rFonts w:ascii="Times New Roman" w:eastAsia="Times New Roman" w:hAnsi="Times New Roman" w:cs="Times New Roman"/>
                <w:lang w:val="en-GB" w:eastAsia="en-GB"/>
              </w:rPr>
              <w:t>SATVOICE</w:t>
            </w:r>
          </w:p>
        </w:tc>
        <w:tc>
          <w:tcPr>
            <w:tcW w:w="782" w:type="dxa"/>
            <w:shd w:val="clear" w:color="auto" w:fill="auto"/>
            <w:noWrap/>
            <w:vAlign w:val="bottom"/>
          </w:tcPr>
          <w:p w14:paraId="70EBA945" w14:textId="77777777" w:rsidR="00C71A57" w:rsidRPr="001650C3" w:rsidRDefault="00C71A57" w:rsidP="00172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1BC9B30E" w14:textId="77777777" w:rsidR="00C71A57" w:rsidRPr="001650C3" w:rsidRDefault="00C71A57" w:rsidP="00172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</w:p>
        </w:tc>
      </w:tr>
      <w:tr w:rsidR="00C71A57" w:rsidRPr="00A45F40" w14:paraId="3FC2B1ED" w14:textId="77777777" w:rsidTr="00C71A57">
        <w:trPr>
          <w:trHeight w:val="359"/>
        </w:trPr>
        <w:tc>
          <w:tcPr>
            <w:tcW w:w="3142" w:type="dxa"/>
            <w:vMerge/>
            <w:vAlign w:val="center"/>
            <w:hideMark/>
          </w:tcPr>
          <w:p w14:paraId="6BDE6F7F" w14:textId="77777777" w:rsidR="00C71A57" w:rsidRPr="00437B54" w:rsidRDefault="00C71A57" w:rsidP="00172069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  <w:tc>
          <w:tcPr>
            <w:tcW w:w="1350" w:type="dxa"/>
            <w:vMerge/>
            <w:vAlign w:val="center"/>
            <w:hideMark/>
          </w:tcPr>
          <w:p w14:paraId="4F684802" w14:textId="77777777" w:rsidR="00C71A57" w:rsidRPr="001650C3" w:rsidRDefault="00C71A57" w:rsidP="00172069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  <w:tc>
          <w:tcPr>
            <w:tcW w:w="1678" w:type="dxa"/>
            <w:shd w:val="clear" w:color="auto" w:fill="auto"/>
            <w:vAlign w:val="center"/>
            <w:hideMark/>
          </w:tcPr>
          <w:p w14:paraId="6E9F4BB7" w14:textId="77777777" w:rsidR="00C71A57" w:rsidRPr="001650C3" w:rsidRDefault="00C71A57" w:rsidP="00172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1650C3">
              <w:rPr>
                <w:rFonts w:ascii="Times New Roman" w:eastAsia="Times New Roman" w:hAnsi="Times New Roman" w:cs="Times New Roman"/>
                <w:lang w:val="en-GB" w:eastAsia="en-GB"/>
              </w:rPr>
              <w:t>RCP400</w:t>
            </w:r>
          </w:p>
        </w:tc>
        <w:tc>
          <w:tcPr>
            <w:tcW w:w="3930" w:type="dxa"/>
            <w:shd w:val="clear" w:color="auto" w:fill="auto"/>
            <w:vAlign w:val="center"/>
            <w:hideMark/>
          </w:tcPr>
          <w:p w14:paraId="7028A742" w14:textId="77777777" w:rsidR="00C71A57" w:rsidRPr="001650C3" w:rsidRDefault="00C71A57" w:rsidP="00172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1650C3">
              <w:rPr>
                <w:rFonts w:ascii="Times New Roman" w:eastAsia="Times New Roman" w:hAnsi="Times New Roman" w:cs="Times New Roman"/>
                <w:lang w:val="en-GB" w:eastAsia="en-GB"/>
              </w:rPr>
              <w:t>HF</w:t>
            </w:r>
          </w:p>
        </w:tc>
        <w:tc>
          <w:tcPr>
            <w:tcW w:w="782" w:type="dxa"/>
            <w:shd w:val="clear" w:color="auto" w:fill="auto"/>
            <w:noWrap/>
            <w:vAlign w:val="bottom"/>
          </w:tcPr>
          <w:p w14:paraId="62A591E0" w14:textId="77777777" w:rsidR="00C71A57" w:rsidRPr="001650C3" w:rsidRDefault="00C71A57" w:rsidP="00172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04DA24CE" w14:textId="77777777" w:rsidR="00C71A57" w:rsidRPr="001650C3" w:rsidRDefault="00C71A57" w:rsidP="00172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  <w:r w:rsidRPr="001650C3"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  <w:t> </w:t>
            </w:r>
          </w:p>
        </w:tc>
      </w:tr>
      <w:tr w:rsidR="00C71A57" w:rsidRPr="00A45F40" w14:paraId="6D47E8B3" w14:textId="77777777" w:rsidTr="00C71A57">
        <w:trPr>
          <w:trHeight w:val="341"/>
        </w:trPr>
        <w:tc>
          <w:tcPr>
            <w:tcW w:w="3142" w:type="dxa"/>
            <w:vMerge w:val="restart"/>
            <w:shd w:val="clear" w:color="auto" w:fill="auto"/>
            <w:vAlign w:val="center"/>
            <w:hideMark/>
          </w:tcPr>
          <w:p w14:paraId="2B30A8B1" w14:textId="7742957F" w:rsidR="00C71A57" w:rsidRPr="00437B54" w:rsidRDefault="00C71A57" w:rsidP="00172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437B54">
              <w:rPr>
                <w:rFonts w:ascii="Times New Roman" w:eastAsia="Times New Roman" w:hAnsi="Times New Roman" w:cs="Times New Roman"/>
                <w:lang w:val="en-GB" w:eastAsia="en-GB"/>
              </w:rPr>
              <w:t>Surveillance Specifications</w:t>
            </w:r>
            <w:r w:rsidRPr="00437B54">
              <w:rPr>
                <w:rFonts w:ascii="Times New Roman" w:eastAsia="Times New Roman" w:hAnsi="Times New Roman" w:cs="Times New Roman"/>
                <w:lang w:val="en-GB" w:eastAsia="en-GB"/>
              </w:rPr>
              <w:br/>
              <w:t>&amp;</w:t>
            </w:r>
            <w:r w:rsidRPr="00437B54">
              <w:rPr>
                <w:rFonts w:ascii="Times New Roman" w:eastAsia="Times New Roman" w:hAnsi="Times New Roman" w:cs="Times New Roman"/>
                <w:lang w:val="en-GB" w:eastAsia="en-GB"/>
              </w:rPr>
              <w:br/>
              <w:t>Interoperability Standards</w:t>
            </w:r>
          </w:p>
        </w:tc>
        <w:tc>
          <w:tcPr>
            <w:tcW w:w="1350" w:type="dxa"/>
            <w:shd w:val="clear" w:color="auto" w:fill="auto"/>
            <w:vAlign w:val="center"/>
            <w:hideMark/>
          </w:tcPr>
          <w:p w14:paraId="04C44EBE" w14:textId="77777777" w:rsidR="00C71A57" w:rsidRPr="001650C3" w:rsidRDefault="00C71A57" w:rsidP="00172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1650C3">
              <w:rPr>
                <w:rFonts w:ascii="Times New Roman" w:eastAsia="Times New Roman" w:hAnsi="Times New Roman" w:cs="Times New Roman"/>
                <w:lang w:val="en-GB" w:eastAsia="en-GB"/>
              </w:rPr>
              <w:t>Normal</w:t>
            </w:r>
          </w:p>
        </w:tc>
        <w:tc>
          <w:tcPr>
            <w:tcW w:w="1678" w:type="dxa"/>
            <w:shd w:val="clear" w:color="auto" w:fill="auto"/>
            <w:vAlign w:val="center"/>
            <w:hideMark/>
          </w:tcPr>
          <w:p w14:paraId="7A0D8A97" w14:textId="77777777" w:rsidR="00C71A57" w:rsidRPr="001650C3" w:rsidRDefault="00C71A57" w:rsidP="00172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1650C3">
              <w:rPr>
                <w:rFonts w:ascii="Times New Roman" w:eastAsia="Times New Roman" w:hAnsi="Times New Roman" w:cs="Times New Roman"/>
                <w:lang w:val="en-GB" w:eastAsia="en-GB"/>
              </w:rPr>
              <w:t>RSP180</w:t>
            </w:r>
          </w:p>
        </w:tc>
        <w:tc>
          <w:tcPr>
            <w:tcW w:w="3930" w:type="dxa"/>
            <w:shd w:val="clear" w:color="auto" w:fill="auto"/>
            <w:vAlign w:val="center"/>
            <w:hideMark/>
          </w:tcPr>
          <w:p w14:paraId="748AAC34" w14:textId="77777777" w:rsidR="00C71A57" w:rsidRPr="001650C3" w:rsidRDefault="00C71A57" w:rsidP="00172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1650C3">
              <w:rPr>
                <w:rFonts w:ascii="Times New Roman" w:eastAsia="Times New Roman" w:hAnsi="Times New Roman" w:cs="Times New Roman"/>
                <w:lang w:val="en-GB" w:eastAsia="en-GB"/>
              </w:rPr>
              <w:t>FANS1/A ADS-C</w:t>
            </w:r>
          </w:p>
        </w:tc>
        <w:tc>
          <w:tcPr>
            <w:tcW w:w="782" w:type="dxa"/>
            <w:shd w:val="clear" w:color="auto" w:fill="auto"/>
            <w:noWrap/>
            <w:vAlign w:val="bottom"/>
          </w:tcPr>
          <w:p w14:paraId="06FD2FB8" w14:textId="77777777" w:rsidR="00C71A57" w:rsidRPr="001650C3" w:rsidRDefault="00C71A57" w:rsidP="00172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lang w:val="en-GB" w:eastAsia="en-GB"/>
              </w:rPr>
            </w:pP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3A1C5DD1" w14:textId="77777777" w:rsidR="00C71A57" w:rsidRPr="00B2227F" w:rsidRDefault="00C71A57" w:rsidP="00172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  <w:r w:rsidRPr="00B2227F"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  <w:t> </w:t>
            </w:r>
          </w:p>
        </w:tc>
      </w:tr>
      <w:tr w:rsidR="00C71A57" w:rsidRPr="00A45F40" w14:paraId="658B174A" w14:textId="77777777" w:rsidTr="00C71A57">
        <w:trPr>
          <w:trHeight w:val="359"/>
        </w:trPr>
        <w:tc>
          <w:tcPr>
            <w:tcW w:w="3142" w:type="dxa"/>
            <w:vMerge/>
            <w:vAlign w:val="center"/>
            <w:hideMark/>
          </w:tcPr>
          <w:p w14:paraId="7AB709B1" w14:textId="77777777" w:rsidR="00C71A57" w:rsidRPr="001650C3" w:rsidRDefault="00C71A57" w:rsidP="00172069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  <w:tc>
          <w:tcPr>
            <w:tcW w:w="1350" w:type="dxa"/>
            <w:vMerge w:val="restart"/>
            <w:shd w:val="clear" w:color="auto" w:fill="auto"/>
            <w:vAlign w:val="center"/>
            <w:hideMark/>
          </w:tcPr>
          <w:p w14:paraId="5AFBD671" w14:textId="77777777" w:rsidR="00C71A57" w:rsidRPr="001650C3" w:rsidRDefault="00C71A57" w:rsidP="00172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1650C3">
              <w:rPr>
                <w:rFonts w:ascii="Times New Roman" w:eastAsia="Times New Roman" w:hAnsi="Times New Roman" w:cs="Times New Roman"/>
                <w:lang w:val="en-GB" w:eastAsia="en-GB"/>
              </w:rPr>
              <w:t>Alternate</w:t>
            </w:r>
          </w:p>
        </w:tc>
        <w:tc>
          <w:tcPr>
            <w:tcW w:w="1678" w:type="dxa"/>
            <w:shd w:val="clear" w:color="auto" w:fill="auto"/>
            <w:vAlign w:val="center"/>
            <w:hideMark/>
          </w:tcPr>
          <w:p w14:paraId="0A5E92BB" w14:textId="77777777" w:rsidR="00C71A57" w:rsidRPr="001650C3" w:rsidRDefault="00C71A57" w:rsidP="00172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1650C3">
              <w:rPr>
                <w:rFonts w:ascii="Times New Roman" w:eastAsia="Times New Roman" w:hAnsi="Times New Roman" w:cs="Times New Roman"/>
                <w:lang w:val="en-GB" w:eastAsia="en-GB"/>
              </w:rPr>
              <w:t>RSP400</w:t>
            </w:r>
          </w:p>
        </w:tc>
        <w:tc>
          <w:tcPr>
            <w:tcW w:w="3930" w:type="dxa"/>
            <w:shd w:val="clear" w:color="auto" w:fill="auto"/>
            <w:vAlign w:val="center"/>
            <w:hideMark/>
          </w:tcPr>
          <w:p w14:paraId="692FD610" w14:textId="77777777" w:rsidR="00C71A57" w:rsidRPr="001650C3" w:rsidRDefault="00C71A57" w:rsidP="00172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1650C3">
              <w:rPr>
                <w:rFonts w:ascii="Times New Roman" w:eastAsia="Times New Roman" w:hAnsi="Times New Roman" w:cs="Times New Roman"/>
                <w:lang w:val="en-GB" w:eastAsia="en-GB"/>
              </w:rPr>
              <w:t>SATVOICE</w:t>
            </w:r>
          </w:p>
        </w:tc>
        <w:tc>
          <w:tcPr>
            <w:tcW w:w="782" w:type="dxa"/>
            <w:shd w:val="clear" w:color="auto" w:fill="auto"/>
            <w:noWrap/>
            <w:vAlign w:val="bottom"/>
          </w:tcPr>
          <w:p w14:paraId="6B34249D" w14:textId="77777777" w:rsidR="00C71A57" w:rsidRPr="001650C3" w:rsidRDefault="00C71A57" w:rsidP="00172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4A6D7E17" w14:textId="77777777" w:rsidR="00C71A57" w:rsidRPr="001650C3" w:rsidRDefault="00C71A57" w:rsidP="00172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  <w:r w:rsidRPr="001650C3"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  <w:t> </w:t>
            </w:r>
          </w:p>
        </w:tc>
      </w:tr>
      <w:tr w:rsidR="00C71A57" w:rsidRPr="00A45F40" w14:paraId="24200848" w14:textId="77777777" w:rsidTr="00C71A57">
        <w:trPr>
          <w:trHeight w:val="341"/>
        </w:trPr>
        <w:tc>
          <w:tcPr>
            <w:tcW w:w="3142" w:type="dxa"/>
            <w:vMerge/>
            <w:vAlign w:val="center"/>
            <w:hideMark/>
          </w:tcPr>
          <w:p w14:paraId="2409510B" w14:textId="77777777" w:rsidR="00C71A57" w:rsidRPr="001650C3" w:rsidRDefault="00C71A57" w:rsidP="00172069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  <w:tc>
          <w:tcPr>
            <w:tcW w:w="1350" w:type="dxa"/>
            <w:vMerge/>
            <w:vAlign w:val="center"/>
            <w:hideMark/>
          </w:tcPr>
          <w:p w14:paraId="1476E0B3" w14:textId="77777777" w:rsidR="00C71A57" w:rsidRPr="001650C3" w:rsidRDefault="00C71A57" w:rsidP="00172069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  <w:tc>
          <w:tcPr>
            <w:tcW w:w="1678" w:type="dxa"/>
            <w:shd w:val="clear" w:color="auto" w:fill="auto"/>
            <w:vAlign w:val="center"/>
            <w:hideMark/>
          </w:tcPr>
          <w:p w14:paraId="2F96F45E" w14:textId="77777777" w:rsidR="00C71A57" w:rsidRPr="001650C3" w:rsidRDefault="00C71A57" w:rsidP="00172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1650C3">
              <w:rPr>
                <w:rFonts w:ascii="Times New Roman" w:eastAsia="Times New Roman" w:hAnsi="Times New Roman" w:cs="Times New Roman"/>
                <w:lang w:val="en-GB" w:eastAsia="en-GB"/>
              </w:rPr>
              <w:t>RSP400</w:t>
            </w:r>
          </w:p>
        </w:tc>
        <w:tc>
          <w:tcPr>
            <w:tcW w:w="3930" w:type="dxa"/>
            <w:shd w:val="clear" w:color="auto" w:fill="auto"/>
            <w:vAlign w:val="center"/>
            <w:hideMark/>
          </w:tcPr>
          <w:p w14:paraId="4D297C9C" w14:textId="77777777" w:rsidR="00C71A57" w:rsidRPr="001650C3" w:rsidRDefault="00C71A57" w:rsidP="00172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1650C3">
              <w:rPr>
                <w:rFonts w:ascii="Times New Roman" w:eastAsia="Times New Roman" w:hAnsi="Times New Roman" w:cs="Times New Roman"/>
                <w:lang w:val="en-GB" w:eastAsia="en-GB"/>
              </w:rPr>
              <w:t>HF</w:t>
            </w:r>
          </w:p>
        </w:tc>
        <w:tc>
          <w:tcPr>
            <w:tcW w:w="782" w:type="dxa"/>
            <w:shd w:val="clear" w:color="auto" w:fill="auto"/>
            <w:noWrap/>
            <w:vAlign w:val="bottom"/>
          </w:tcPr>
          <w:p w14:paraId="4B9E4AEE" w14:textId="77777777" w:rsidR="00C71A57" w:rsidRPr="006A10C0" w:rsidRDefault="00C71A57" w:rsidP="00172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12AD79A2" w14:textId="77777777" w:rsidR="00C71A57" w:rsidRPr="001650C3" w:rsidRDefault="00C71A57" w:rsidP="00172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  <w:r w:rsidRPr="001650C3"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  <w:t> </w:t>
            </w:r>
          </w:p>
        </w:tc>
      </w:tr>
    </w:tbl>
    <w:p w14:paraId="7957DAAF" w14:textId="6BF8C5DC" w:rsidR="00C71A57" w:rsidRDefault="00C71A57">
      <w:pPr>
        <w:spacing w:after="160" w:line="259" w:lineRule="auto"/>
        <w:rPr>
          <w:sz w:val="2"/>
          <w:szCs w:val="2"/>
        </w:rPr>
      </w:pPr>
    </w:p>
    <w:p w14:paraId="41CB6F20" w14:textId="77777777" w:rsidR="00C71A57" w:rsidRDefault="00C71A57">
      <w:pPr>
        <w:spacing w:after="160" w:line="259" w:lineRule="auto"/>
        <w:rPr>
          <w:sz w:val="2"/>
          <w:szCs w:val="2"/>
        </w:rPr>
      </w:pPr>
      <w:r>
        <w:rPr>
          <w:sz w:val="2"/>
          <w:szCs w:val="2"/>
        </w:rPr>
        <w:br w:type="page"/>
      </w:r>
    </w:p>
    <w:p w14:paraId="4ED21191" w14:textId="77777777" w:rsidR="00C71A57" w:rsidRDefault="00C71A57">
      <w:pPr>
        <w:spacing w:after="160" w:line="259" w:lineRule="auto"/>
        <w:rPr>
          <w:sz w:val="2"/>
          <w:szCs w:val="2"/>
        </w:rPr>
      </w:pPr>
    </w:p>
    <w:tbl>
      <w:tblPr>
        <w:tblW w:w="1297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82"/>
        <w:gridCol w:w="1350"/>
        <w:gridCol w:w="1530"/>
        <w:gridCol w:w="3960"/>
        <w:gridCol w:w="1260"/>
        <w:gridCol w:w="1170"/>
        <w:gridCol w:w="918"/>
      </w:tblGrid>
      <w:tr w:rsidR="00C71A57" w:rsidRPr="00A45F40" w14:paraId="2B7B7913" w14:textId="1E893E42" w:rsidTr="00C71A57">
        <w:trPr>
          <w:trHeight w:val="196"/>
        </w:trPr>
        <w:tc>
          <w:tcPr>
            <w:tcW w:w="9622" w:type="dxa"/>
            <w:gridSpan w:val="4"/>
            <w:shd w:val="clear" w:color="auto" w:fill="D9D9D9" w:themeFill="background1" w:themeFillShade="D9"/>
            <w:noWrap/>
            <w:vAlign w:val="center"/>
          </w:tcPr>
          <w:p w14:paraId="1BAE2F83" w14:textId="5F33D346" w:rsidR="00EC46E5" w:rsidRPr="006015A5" w:rsidRDefault="00EC46E5" w:rsidP="00EC46E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lang w:val="en-GB" w:eastAsia="en-GB"/>
              </w:rPr>
            </w:pPr>
            <w:r w:rsidRPr="006015A5">
              <w:rPr>
                <w:rFonts w:ascii="Times New Roman" w:eastAsia="Times New Roman" w:hAnsi="Times New Roman" w:cs="Times New Roman"/>
                <w:b/>
                <w:lang w:val="en-GB" w:eastAsia="en-GB"/>
              </w:rPr>
              <w:t xml:space="preserve">4. Has your </w:t>
            </w:r>
            <w:r w:rsidRPr="00C71A57">
              <w:rPr>
                <w:rFonts w:ascii="Times New Roman" w:eastAsia="Times New Roman" w:hAnsi="Times New Roman" w:cs="Times New Roman"/>
                <w:b/>
                <w:shd w:val="pct15" w:color="auto" w:fill="FFFFFF"/>
                <w:lang w:val="en-GB" w:eastAsia="en-GB"/>
              </w:rPr>
              <w:t>Administration</w:t>
            </w:r>
            <w:r w:rsidRPr="006015A5">
              <w:rPr>
                <w:rFonts w:ascii="Times New Roman" w:eastAsia="Times New Roman" w:hAnsi="Times New Roman" w:cs="Times New Roman"/>
                <w:b/>
                <w:lang w:val="en-GB" w:eastAsia="en-GB"/>
              </w:rPr>
              <w:t xml:space="preserve"> implemented</w:t>
            </w:r>
            <w:r>
              <w:rPr>
                <w:rFonts w:ascii="Times New Roman" w:eastAsia="Times New Roman" w:hAnsi="Times New Roman" w:cs="Times New Roman"/>
                <w:b/>
                <w:lang w:val="en-GB" w:eastAsia="en-GB"/>
              </w:rPr>
              <w:t xml:space="preserve">, </w:t>
            </w:r>
            <w:r w:rsidRPr="00C71A57">
              <w:rPr>
                <w:rFonts w:ascii="Times New Roman" w:eastAsia="Times New Roman" w:hAnsi="Times New Roman" w:cs="Times New Roman"/>
                <w:b/>
                <w:lang w:val="en-GB" w:eastAsia="en-GB"/>
              </w:rPr>
              <w:t xml:space="preserve">or does it plan to implement, </w:t>
            </w:r>
            <w:r w:rsidRPr="006015A5">
              <w:rPr>
                <w:rFonts w:ascii="Times New Roman" w:eastAsia="Times New Roman" w:hAnsi="Times New Roman" w:cs="Times New Roman"/>
                <w:b/>
                <w:lang w:val="en-GB" w:eastAsia="en-GB"/>
              </w:rPr>
              <w:t>the following performance-based horizontal separation minima?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13C23D3A" w14:textId="70B82167" w:rsidR="00EC46E5" w:rsidRPr="00F950BB" w:rsidRDefault="00EC46E5" w:rsidP="00F9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lang w:val="en-GB" w:eastAsia="en-GB"/>
              </w:rPr>
            </w:pPr>
            <w:r w:rsidRPr="00F950BB">
              <w:rPr>
                <w:rFonts w:ascii="Times New Roman" w:eastAsia="Times New Roman" w:hAnsi="Times New Roman" w:cs="Times New Roman"/>
                <w:b/>
                <w:sz w:val="18"/>
                <w:lang w:val="en-GB" w:eastAsia="en-GB"/>
              </w:rPr>
              <w:t>Yes</w:t>
            </w:r>
            <w:r w:rsidR="009112EE" w:rsidRPr="00F950BB">
              <w:rPr>
                <w:rFonts w:ascii="Times New Roman" w:eastAsia="Times New Roman" w:hAnsi="Times New Roman" w:cs="Times New Roman"/>
                <w:b/>
                <w:sz w:val="18"/>
                <w:lang w:val="en-GB" w:eastAsia="en-GB"/>
              </w:rPr>
              <w:t>,</w:t>
            </w:r>
          </w:p>
          <w:p w14:paraId="04617482" w14:textId="3D16C583" w:rsidR="00EC46E5" w:rsidRPr="00F950BB" w:rsidRDefault="00EC46E5" w:rsidP="00F9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lang w:val="en-GB" w:eastAsia="en-GB"/>
              </w:rPr>
            </w:pPr>
            <w:r w:rsidRPr="00F950BB">
              <w:rPr>
                <w:rFonts w:ascii="Times New Roman" w:eastAsia="Times New Roman" w:hAnsi="Times New Roman" w:cs="Times New Roman"/>
                <w:b/>
                <w:sz w:val="18"/>
                <w:lang w:val="en-GB" w:eastAsia="en-GB"/>
              </w:rPr>
              <w:t>already implemented</w:t>
            </w:r>
          </w:p>
        </w:tc>
        <w:tc>
          <w:tcPr>
            <w:tcW w:w="1170" w:type="dxa"/>
            <w:shd w:val="clear" w:color="auto" w:fill="auto"/>
            <w:noWrap/>
            <w:vAlign w:val="center"/>
          </w:tcPr>
          <w:p w14:paraId="13095DB8" w14:textId="77777777" w:rsidR="00C71A57" w:rsidRPr="00F950BB" w:rsidRDefault="00C71A57" w:rsidP="00F9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lang w:val="en-GB" w:eastAsia="en-GB"/>
              </w:rPr>
            </w:pPr>
            <w:r w:rsidRPr="00F950BB">
              <w:rPr>
                <w:rFonts w:ascii="Times New Roman" w:eastAsia="Times New Roman" w:hAnsi="Times New Roman" w:cs="Times New Roman"/>
                <w:b/>
                <w:sz w:val="18"/>
                <w:lang w:val="en-GB" w:eastAsia="en-GB"/>
              </w:rPr>
              <w:t>Yes, future</w:t>
            </w:r>
          </w:p>
          <w:p w14:paraId="29BF5062" w14:textId="0D527DD9" w:rsidR="00EC46E5" w:rsidRPr="00F950BB" w:rsidRDefault="00C71A57" w:rsidP="00F9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lang w:val="en-GB" w:eastAsia="en-GB"/>
              </w:rPr>
            </w:pPr>
            <w:r w:rsidRPr="00F950BB">
              <w:rPr>
                <w:rFonts w:ascii="Times New Roman" w:eastAsia="Times New Roman" w:hAnsi="Times New Roman" w:cs="Times New Roman"/>
                <w:b/>
                <w:sz w:val="18"/>
                <w:lang w:val="en-GB" w:eastAsia="en-GB"/>
              </w:rPr>
              <w:t>(</w:t>
            </w:r>
            <w:r w:rsidR="00EC46E5" w:rsidRPr="00F950BB">
              <w:rPr>
                <w:rFonts w:ascii="Times New Roman" w:eastAsia="Times New Roman" w:hAnsi="Times New Roman" w:cs="Times New Roman"/>
                <w:b/>
                <w:sz w:val="18"/>
                <w:lang w:val="en-GB" w:eastAsia="en-GB"/>
              </w:rPr>
              <w:t>Planned Date</w:t>
            </w:r>
            <w:r w:rsidRPr="00F950BB">
              <w:rPr>
                <w:rFonts w:ascii="Times New Roman" w:eastAsia="Times New Roman" w:hAnsi="Times New Roman" w:cs="Times New Roman"/>
                <w:b/>
                <w:sz w:val="18"/>
                <w:lang w:val="en-GB" w:eastAsia="en-GB"/>
              </w:rPr>
              <w:t>)</w:t>
            </w:r>
          </w:p>
        </w:tc>
        <w:tc>
          <w:tcPr>
            <w:tcW w:w="918" w:type="dxa"/>
            <w:vAlign w:val="center"/>
          </w:tcPr>
          <w:p w14:paraId="1226331D" w14:textId="15C22A2B" w:rsidR="00EC46E5" w:rsidRPr="00F950BB" w:rsidRDefault="00EC46E5" w:rsidP="00F9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lang w:val="en-GB" w:eastAsia="en-GB"/>
              </w:rPr>
            </w:pPr>
            <w:r w:rsidRPr="00F950BB">
              <w:rPr>
                <w:rFonts w:ascii="Times New Roman" w:eastAsia="Times New Roman" w:hAnsi="Times New Roman" w:cs="Times New Roman"/>
                <w:b/>
                <w:sz w:val="18"/>
                <w:lang w:val="en-GB" w:eastAsia="en-GB"/>
              </w:rPr>
              <w:t>NO</w:t>
            </w:r>
          </w:p>
        </w:tc>
      </w:tr>
      <w:tr w:rsidR="00392505" w:rsidRPr="00A45F40" w14:paraId="64D863F3" w14:textId="77777777" w:rsidTr="00C71A57">
        <w:trPr>
          <w:trHeight w:val="259"/>
        </w:trPr>
        <w:tc>
          <w:tcPr>
            <w:tcW w:w="2782" w:type="dxa"/>
            <w:vMerge w:val="restart"/>
            <w:shd w:val="clear" w:color="auto" w:fill="auto"/>
            <w:vAlign w:val="center"/>
            <w:hideMark/>
          </w:tcPr>
          <w:p w14:paraId="30EE12E3" w14:textId="77777777" w:rsidR="00392505" w:rsidRPr="001650C3" w:rsidRDefault="00392505" w:rsidP="00EC4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1650C3">
              <w:rPr>
                <w:rFonts w:ascii="Times New Roman" w:eastAsia="Times New Roman" w:hAnsi="Times New Roman" w:cs="Times New Roman"/>
                <w:lang w:val="en-GB" w:eastAsia="en-GB"/>
              </w:rPr>
              <w:t>Navigation Specifications</w:t>
            </w:r>
            <w:r w:rsidRPr="001650C3">
              <w:rPr>
                <w:rFonts w:ascii="Times New Roman" w:eastAsia="Times New Roman" w:hAnsi="Times New Roman" w:cs="Times New Roman"/>
                <w:lang w:val="en-GB" w:eastAsia="en-GB"/>
              </w:rPr>
              <w:br/>
              <w:t>&amp;</w:t>
            </w:r>
            <w:r w:rsidRPr="001650C3">
              <w:rPr>
                <w:rFonts w:ascii="Times New Roman" w:eastAsia="Times New Roman" w:hAnsi="Times New Roman" w:cs="Times New Roman"/>
                <w:lang w:val="en-GB" w:eastAsia="en-GB"/>
              </w:rPr>
              <w:br/>
              <w:t>Applicable ATM Operations</w:t>
            </w:r>
          </w:p>
        </w:tc>
        <w:tc>
          <w:tcPr>
            <w:tcW w:w="1350" w:type="dxa"/>
            <w:vMerge w:val="restart"/>
            <w:shd w:val="clear" w:color="auto" w:fill="auto"/>
            <w:vAlign w:val="center"/>
            <w:hideMark/>
          </w:tcPr>
          <w:p w14:paraId="3857569F" w14:textId="77777777" w:rsidR="00392505" w:rsidRPr="001650C3" w:rsidRDefault="00392505" w:rsidP="00EC4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1650C3">
              <w:rPr>
                <w:rFonts w:ascii="Times New Roman" w:eastAsia="Times New Roman" w:hAnsi="Times New Roman" w:cs="Times New Roman"/>
                <w:lang w:val="en-GB" w:eastAsia="en-GB"/>
              </w:rPr>
              <w:t xml:space="preserve">RNAV/RNP 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14:paraId="09A2E888" w14:textId="77777777" w:rsidR="00392505" w:rsidRPr="00C71A57" w:rsidRDefault="00392505" w:rsidP="00EC4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C71A57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RNAV/RNP 10, RNP 4, RNP 2</w:t>
            </w:r>
          </w:p>
        </w:tc>
        <w:tc>
          <w:tcPr>
            <w:tcW w:w="3960" w:type="dxa"/>
            <w:shd w:val="clear" w:color="auto" w:fill="auto"/>
            <w:vAlign w:val="center"/>
            <w:hideMark/>
          </w:tcPr>
          <w:p w14:paraId="49BF69EB" w14:textId="77777777" w:rsidR="00392505" w:rsidRPr="00437B54" w:rsidRDefault="00392505" w:rsidP="00EC4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val="en-GB" w:eastAsia="en-GB"/>
              </w:rPr>
            </w:pPr>
            <w:r w:rsidRPr="00437B54">
              <w:rPr>
                <w:rFonts w:ascii="Times New Roman" w:eastAsia="Times New Roman" w:hAnsi="Times New Roman" w:cs="Times New Roman"/>
                <w:i/>
                <w:lang w:val="en-GB" w:eastAsia="en-GB"/>
              </w:rPr>
              <w:t>50 NM Lateral Separation</w:t>
            </w:r>
          </w:p>
          <w:p w14:paraId="4F4F4545" w14:textId="77777777" w:rsidR="00392505" w:rsidRPr="00437B54" w:rsidRDefault="00392505" w:rsidP="00653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val="en-GB" w:eastAsia="en-GB"/>
              </w:rPr>
            </w:pPr>
            <w:r w:rsidRPr="00437B54">
              <w:rPr>
                <w:rFonts w:ascii="Times New Roman" w:eastAsia="Times New Roman" w:hAnsi="Times New Roman" w:cs="Times New Roman"/>
                <w:i/>
                <w:lang w:val="en-GB" w:eastAsia="en-GB"/>
              </w:rPr>
              <w:t>Communication other than direct controller-pilot VHF voice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14:paraId="2F214D4C" w14:textId="77777777" w:rsidR="00392505" w:rsidRPr="001650C3" w:rsidRDefault="00392505" w:rsidP="00EC4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2B9F1F4C" w14:textId="77777777" w:rsidR="00392505" w:rsidRPr="001650C3" w:rsidRDefault="00392505" w:rsidP="00EC4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  <w:r w:rsidRPr="001650C3"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  <w:t> </w:t>
            </w:r>
          </w:p>
        </w:tc>
        <w:tc>
          <w:tcPr>
            <w:tcW w:w="918" w:type="dxa"/>
          </w:tcPr>
          <w:p w14:paraId="1280736A" w14:textId="77777777" w:rsidR="00392505" w:rsidRPr="001650C3" w:rsidRDefault="00392505" w:rsidP="00EC4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</w:p>
        </w:tc>
      </w:tr>
      <w:tr w:rsidR="00392505" w:rsidRPr="00A45F40" w14:paraId="41A6A3F0" w14:textId="77777777" w:rsidTr="00C71A57">
        <w:trPr>
          <w:trHeight w:val="259"/>
        </w:trPr>
        <w:tc>
          <w:tcPr>
            <w:tcW w:w="2782" w:type="dxa"/>
            <w:vMerge/>
            <w:vAlign w:val="center"/>
            <w:hideMark/>
          </w:tcPr>
          <w:p w14:paraId="5C7F5531" w14:textId="77777777" w:rsidR="00392505" w:rsidRPr="001650C3" w:rsidRDefault="00392505" w:rsidP="00EC46E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  <w:tc>
          <w:tcPr>
            <w:tcW w:w="1350" w:type="dxa"/>
            <w:vMerge/>
            <w:vAlign w:val="center"/>
            <w:hideMark/>
          </w:tcPr>
          <w:p w14:paraId="1BF41291" w14:textId="77777777" w:rsidR="00392505" w:rsidRPr="001650C3" w:rsidRDefault="00392505" w:rsidP="00EC46E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14:paraId="7D790F60" w14:textId="77777777" w:rsidR="00392505" w:rsidRPr="00C71A57" w:rsidRDefault="00392505" w:rsidP="00EC4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C71A57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RNAV/RNP 10, RNP 4</w:t>
            </w:r>
          </w:p>
        </w:tc>
        <w:tc>
          <w:tcPr>
            <w:tcW w:w="3960" w:type="dxa"/>
            <w:shd w:val="clear" w:color="auto" w:fill="auto"/>
            <w:vAlign w:val="center"/>
            <w:hideMark/>
          </w:tcPr>
          <w:p w14:paraId="284FD9C0" w14:textId="77777777" w:rsidR="00392505" w:rsidRPr="00437B54" w:rsidRDefault="00392505" w:rsidP="00EC4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val="en-GB" w:eastAsia="en-GB"/>
              </w:rPr>
            </w:pPr>
            <w:r w:rsidRPr="00437B54">
              <w:rPr>
                <w:rFonts w:ascii="Times New Roman" w:eastAsia="Times New Roman" w:hAnsi="Times New Roman" w:cs="Times New Roman"/>
                <w:i/>
                <w:lang w:val="en-GB" w:eastAsia="en-GB"/>
              </w:rPr>
              <w:t>50 NM Longitudinal Separation</w:t>
            </w:r>
          </w:p>
          <w:p w14:paraId="1A61689A" w14:textId="77777777" w:rsidR="00392505" w:rsidRPr="00437B54" w:rsidRDefault="00392505" w:rsidP="00653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val="en-GB" w:eastAsia="en-GB"/>
              </w:rPr>
            </w:pPr>
            <w:r w:rsidRPr="00437B54">
              <w:rPr>
                <w:rFonts w:ascii="Times New Roman" w:eastAsia="Times New Roman" w:hAnsi="Times New Roman" w:cs="Times New Roman"/>
                <w:i/>
                <w:lang w:val="en-GB" w:eastAsia="en-GB"/>
              </w:rPr>
              <w:t>RCP/240 and RSP/180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14:paraId="25F6AB39" w14:textId="77777777" w:rsidR="00392505" w:rsidRPr="001650C3" w:rsidRDefault="00392505" w:rsidP="00EC4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031363EE" w14:textId="77777777" w:rsidR="00392505" w:rsidRPr="001650C3" w:rsidRDefault="00392505" w:rsidP="00EC4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  <w:r w:rsidRPr="001650C3"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  <w:t> </w:t>
            </w:r>
          </w:p>
        </w:tc>
        <w:tc>
          <w:tcPr>
            <w:tcW w:w="918" w:type="dxa"/>
          </w:tcPr>
          <w:p w14:paraId="19ED5A1C" w14:textId="77777777" w:rsidR="00392505" w:rsidRPr="001650C3" w:rsidRDefault="00392505" w:rsidP="00EC4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</w:p>
        </w:tc>
      </w:tr>
      <w:tr w:rsidR="00392505" w:rsidRPr="00212C66" w14:paraId="5156322F" w14:textId="77777777" w:rsidTr="00C71A57">
        <w:trPr>
          <w:trHeight w:val="259"/>
        </w:trPr>
        <w:tc>
          <w:tcPr>
            <w:tcW w:w="2782" w:type="dxa"/>
            <w:vMerge/>
            <w:vAlign w:val="center"/>
            <w:hideMark/>
          </w:tcPr>
          <w:p w14:paraId="30EC0EC5" w14:textId="77777777" w:rsidR="00392505" w:rsidRPr="001650C3" w:rsidRDefault="00392505" w:rsidP="00EC46E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  <w:tc>
          <w:tcPr>
            <w:tcW w:w="1350" w:type="dxa"/>
            <w:vMerge/>
            <w:vAlign w:val="center"/>
            <w:hideMark/>
          </w:tcPr>
          <w:p w14:paraId="6AFF7A93" w14:textId="77777777" w:rsidR="00392505" w:rsidRPr="001650C3" w:rsidRDefault="00392505" w:rsidP="00EC46E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  <w:tc>
          <w:tcPr>
            <w:tcW w:w="1530" w:type="dxa"/>
            <w:vMerge w:val="restart"/>
            <w:shd w:val="clear" w:color="auto" w:fill="auto"/>
            <w:vAlign w:val="center"/>
            <w:hideMark/>
          </w:tcPr>
          <w:p w14:paraId="660E3F87" w14:textId="77777777" w:rsidR="00392505" w:rsidRPr="00C71A57" w:rsidRDefault="00392505" w:rsidP="00EC4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C71A57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RNP 4</w:t>
            </w:r>
          </w:p>
          <w:p w14:paraId="4BA80E0F" w14:textId="77777777" w:rsidR="00392505" w:rsidRPr="00C71A57" w:rsidRDefault="00392505" w:rsidP="00EC4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C71A57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 xml:space="preserve">or </w:t>
            </w:r>
          </w:p>
          <w:p w14:paraId="0930447F" w14:textId="77777777" w:rsidR="00392505" w:rsidRPr="00C71A57" w:rsidRDefault="00392505" w:rsidP="00EC4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C71A57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RNP 2</w:t>
            </w:r>
          </w:p>
        </w:tc>
        <w:tc>
          <w:tcPr>
            <w:tcW w:w="3960" w:type="dxa"/>
            <w:shd w:val="clear" w:color="auto" w:fill="auto"/>
            <w:vAlign w:val="center"/>
            <w:hideMark/>
          </w:tcPr>
          <w:p w14:paraId="1BC076F5" w14:textId="77777777" w:rsidR="00392505" w:rsidRPr="00437B54" w:rsidRDefault="00392505" w:rsidP="00EC4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val="en-GB" w:eastAsia="en-GB"/>
              </w:rPr>
            </w:pPr>
            <w:r w:rsidRPr="00437B54">
              <w:rPr>
                <w:rFonts w:ascii="Times New Roman" w:eastAsia="Times New Roman" w:hAnsi="Times New Roman" w:cs="Times New Roman"/>
                <w:i/>
                <w:lang w:val="en-GB" w:eastAsia="en-GB"/>
              </w:rPr>
              <w:t>30 NM Longitudinal Separation</w:t>
            </w:r>
          </w:p>
          <w:p w14:paraId="41A05F09" w14:textId="77777777" w:rsidR="00392505" w:rsidRPr="00437B54" w:rsidRDefault="00392505" w:rsidP="00653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val="en-GB" w:eastAsia="en-GB"/>
              </w:rPr>
            </w:pPr>
            <w:r w:rsidRPr="00437B54">
              <w:rPr>
                <w:rFonts w:ascii="Times New Roman" w:eastAsia="Times New Roman" w:hAnsi="Times New Roman" w:cs="Times New Roman"/>
                <w:i/>
                <w:lang w:val="en-GB" w:eastAsia="en-GB"/>
              </w:rPr>
              <w:t>RCP/240 and RSP/180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14:paraId="406AA16E" w14:textId="77777777" w:rsidR="00392505" w:rsidRPr="001650C3" w:rsidRDefault="00392505" w:rsidP="00EC4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55BFC589" w14:textId="77777777" w:rsidR="00392505" w:rsidRPr="001650C3" w:rsidRDefault="00392505" w:rsidP="00EC4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  <w:r w:rsidRPr="001650C3"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  <w:t> </w:t>
            </w:r>
          </w:p>
        </w:tc>
        <w:tc>
          <w:tcPr>
            <w:tcW w:w="918" w:type="dxa"/>
          </w:tcPr>
          <w:p w14:paraId="390A0B09" w14:textId="77777777" w:rsidR="00392505" w:rsidRPr="001650C3" w:rsidRDefault="00392505" w:rsidP="00EC4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</w:p>
        </w:tc>
      </w:tr>
      <w:tr w:rsidR="00392505" w:rsidRPr="00A45F40" w14:paraId="0EA89355" w14:textId="77777777" w:rsidTr="00C71A57">
        <w:trPr>
          <w:trHeight w:val="259"/>
        </w:trPr>
        <w:tc>
          <w:tcPr>
            <w:tcW w:w="2782" w:type="dxa"/>
            <w:vMerge/>
            <w:vAlign w:val="center"/>
            <w:hideMark/>
          </w:tcPr>
          <w:p w14:paraId="72D00DB6" w14:textId="77777777" w:rsidR="00392505" w:rsidRPr="001650C3" w:rsidRDefault="00392505" w:rsidP="00EC46E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  <w:tc>
          <w:tcPr>
            <w:tcW w:w="1350" w:type="dxa"/>
            <w:vMerge/>
            <w:vAlign w:val="center"/>
            <w:hideMark/>
          </w:tcPr>
          <w:p w14:paraId="32AAFAC0" w14:textId="77777777" w:rsidR="00392505" w:rsidRPr="001650C3" w:rsidRDefault="00392505" w:rsidP="00EC46E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  <w:tc>
          <w:tcPr>
            <w:tcW w:w="1530" w:type="dxa"/>
            <w:vMerge/>
            <w:vAlign w:val="center"/>
            <w:hideMark/>
          </w:tcPr>
          <w:p w14:paraId="6462667F" w14:textId="77777777" w:rsidR="00392505" w:rsidRPr="001E56AD" w:rsidRDefault="00392505" w:rsidP="00EC46E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  <w:tc>
          <w:tcPr>
            <w:tcW w:w="3960" w:type="dxa"/>
            <w:shd w:val="clear" w:color="auto" w:fill="auto"/>
            <w:vAlign w:val="center"/>
            <w:hideMark/>
          </w:tcPr>
          <w:p w14:paraId="2E0312AB" w14:textId="77777777" w:rsidR="00392505" w:rsidRPr="00437B54" w:rsidRDefault="00392505" w:rsidP="00EC4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val="en-GB" w:eastAsia="en-GB"/>
              </w:rPr>
            </w:pPr>
            <w:r w:rsidRPr="00437B54">
              <w:rPr>
                <w:rFonts w:ascii="Times New Roman" w:eastAsia="Times New Roman" w:hAnsi="Times New Roman" w:cs="Times New Roman"/>
                <w:i/>
                <w:lang w:val="en-GB" w:eastAsia="en-GB"/>
              </w:rPr>
              <w:t>30 NM Lateral Separation</w:t>
            </w:r>
          </w:p>
          <w:p w14:paraId="46EFFF9D" w14:textId="77777777" w:rsidR="00392505" w:rsidRPr="00437B54" w:rsidRDefault="00392505" w:rsidP="00653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val="en-GB" w:eastAsia="en-GB"/>
              </w:rPr>
            </w:pPr>
            <w:r w:rsidRPr="00437B54">
              <w:rPr>
                <w:rFonts w:ascii="Times New Roman" w:eastAsia="Times New Roman" w:hAnsi="Times New Roman" w:cs="Times New Roman"/>
                <w:i/>
                <w:lang w:val="en-GB" w:eastAsia="en-GB"/>
              </w:rPr>
              <w:t>RCP/240 and RSP/180</w:t>
            </w:r>
          </w:p>
          <w:p w14:paraId="002E0D8B" w14:textId="77777777" w:rsidR="00392505" w:rsidRPr="00437B54" w:rsidRDefault="00392505" w:rsidP="00EC46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val="en-GB" w:eastAsia="en-GB"/>
              </w:rPr>
            </w:pPr>
            <w:r w:rsidRPr="00437B54">
              <w:rPr>
                <w:rFonts w:ascii="Times New Roman" w:eastAsia="Times New Roman" w:hAnsi="Times New Roman" w:cs="Times New Roman"/>
                <w:i/>
                <w:lang w:val="en-GB" w:eastAsia="en-GB"/>
              </w:rPr>
              <w:t>In cases where the ANSP has considered there is insufficient operational benefit to justify the investment in the change from 30 NM to 23 NM.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14:paraId="01CA495E" w14:textId="77777777" w:rsidR="00392505" w:rsidRPr="001650C3" w:rsidRDefault="00392505" w:rsidP="00EC4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486D53A5" w14:textId="77777777" w:rsidR="00392505" w:rsidRPr="001650C3" w:rsidRDefault="00392505" w:rsidP="00EC4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  <w:r w:rsidRPr="001650C3"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  <w:t> </w:t>
            </w:r>
          </w:p>
        </w:tc>
        <w:tc>
          <w:tcPr>
            <w:tcW w:w="918" w:type="dxa"/>
          </w:tcPr>
          <w:p w14:paraId="252EC782" w14:textId="77777777" w:rsidR="00392505" w:rsidRPr="001650C3" w:rsidRDefault="00392505" w:rsidP="00EC4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</w:p>
        </w:tc>
      </w:tr>
      <w:tr w:rsidR="00392505" w:rsidRPr="00A45F40" w14:paraId="57188C4F" w14:textId="77777777" w:rsidTr="00C71A57">
        <w:trPr>
          <w:trHeight w:val="259"/>
        </w:trPr>
        <w:tc>
          <w:tcPr>
            <w:tcW w:w="2782" w:type="dxa"/>
            <w:vMerge/>
            <w:vAlign w:val="center"/>
            <w:hideMark/>
          </w:tcPr>
          <w:p w14:paraId="7428D3D5" w14:textId="77777777" w:rsidR="00392505" w:rsidRPr="001650C3" w:rsidRDefault="00392505" w:rsidP="00EC46E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  <w:tc>
          <w:tcPr>
            <w:tcW w:w="1350" w:type="dxa"/>
            <w:vMerge/>
            <w:vAlign w:val="center"/>
            <w:hideMark/>
          </w:tcPr>
          <w:p w14:paraId="5D5375CF" w14:textId="77777777" w:rsidR="00392505" w:rsidRPr="001650C3" w:rsidRDefault="00392505" w:rsidP="00EC46E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  <w:tc>
          <w:tcPr>
            <w:tcW w:w="1530" w:type="dxa"/>
            <w:vMerge/>
            <w:vAlign w:val="center"/>
            <w:hideMark/>
          </w:tcPr>
          <w:p w14:paraId="65DB6189" w14:textId="77777777" w:rsidR="00392505" w:rsidRPr="001E56AD" w:rsidRDefault="00392505" w:rsidP="00EC46E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  <w:tc>
          <w:tcPr>
            <w:tcW w:w="3960" w:type="dxa"/>
            <w:shd w:val="clear" w:color="auto" w:fill="auto"/>
            <w:vAlign w:val="center"/>
            <w:hideMark/>
          </w:tcPr>
          <w:p w14:paraId="2C39AEB8" w14:textId="77777777" w:rsidR="00392505" w:rsidRPr="00437B54" w:rsidRDefault="00392505" w:rsidP="00EC4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val="en-GB" w:eastAsia="en-GB"/>
              </w:rPr>
            </w:pPr>
            <w:r w:rsidRPr="00437B54">
              <w:rPr>
                <w:rFonts w:ascii="Times New Roman" w:eastAsia="Times New Roman" w:hAnsi="Times New Roman" w:cs="Times New Roman"/>
                <w:i/>
                <w:lang w:val="en-GB" w:eastAsia="en-GB"/>
              </w:rPr>
              <w:t>23 NM Lateral Separation</w:t>
            </w:r>
          </w:p>
          <w:p w14:paraId="3BF09C8A" w14:textId="77777777" w:rsidR="00392505" w:rsidRPr="00437B54" w:rsidRDefault="00392505" w:rsidP="00653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val="en-GB" w:eastAsia="en-GB"/>
              </w:rPr>
            </w:pPr>
            <w:r w:rsidRPr="00437B54">
              <w:rPr>
                <w:rFonts w:ascii="Times New Roman" w:eastAsia="Times New Roman" w:hAnsi="Times New Roman" w:cs="Times New Roman"/>
                <w:i/>
                <w:lang w:val="en-GB" w:eastAsia="en-GB"/>
              </w:rPr>
              <w:t>RCP/240 and RSP/180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14:paraId="18B22FDA" w14:textId="77777777" w:rsidR="00392505" w:rsidRPr="001650C3" w:rsidRDefault="00392505" w:rsidP="00EC4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06E2903F" w14:textId="77777777" w:rsidR="00392505" w:rsidRPr="001650C3" w:rsidRDefault="00392505" w:rsidP="00EC4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  <w:r w:rsidRPr="001650C3"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  <w:t> </w:t>
            </w:r>
          </w:p>
        </w:tc>
        <w:tc>
          <w:tcPr>
            <w:tcW w:w="918" w:type="dxa"/>
          </w:tcPr>
          <w:p w14:paraId="3CC47064" w14:textId="77777777" w:rsidR="00392505" w:rsidRPr="001650C3" w:rsidRDefault="00392505" w:rsidP="00EC4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</w:p>
        </w:tc>
      </w:tr>
      <w:tr w:rsidR="00392505" w:rsidRPr="00A45F40" w14:paraId="50090986" w14:textId="77777777" w:rsidTr="00C71A57">
        <w:trPr>
          <w:trHeight w:val="259"/>
        </w:trPr>
        <w:tc>
          <w:tcPr>
            <w:tcW w:w="2782" w:type="dxa"/>
            <w:vMerge/>
            <w:vAlign w:val="center"/>
          </w:tcPr>
          <w:p w14:paraId="43BA19D7" w14:textId="77777777" w:rsidR="00392505" w:rsidRPr="001650C3" w:rsidRDefault="00392505" w:rsidP="00EC46E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  <w:tc>
          <w:tcPr>
            <w:tcW w:w="1350" w:type="dxa"/>
            <w:vMerge/>
            <w:vAlign w:val="center"/>
          </w:tcPr>
          <w:p w14:paraId="557E1C14" w14:textId="77777777" w:rsidR="00392505" w:rsidRPr="001650C3" w:rsidRDefault="00392505" w:rsidP="00EC46E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  <w:tc>
          <w:tcPr>
            <w:tcW w:w="1530" w:type="dxa"/>
            <w:vMerge/>
            <w:vAlign w:val="center"/>
          </w:tcPr>
          <w:p w14:paraId="62081656" w14:textId="77777777" w:rsidR="00392505" w:rsidRPr="001E56AD" w:rsidRDefault="00392505" w:rsidP="00EC46E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14:paraId="50983D85" w14:textId="77777777" w:rsidR="00392505" w:rsidRPr="00437B54" w:rsidRDefault="00392505" w:rsidP="00392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val="en-GB" w:eastAsia="en-GB"/>
              </w:rPr>
            </w:pPr>
            <w:r w:rsidRPr="00437B54">
              <w:rPr>
                <w:rFonts w:ascii="Times New Roman" w:eastAsia="Times New Roman" w:hAnsi="Times New Roman" w:cs="Times New Roman"/>
                <w:i/>
                <w:lang w:val="en-GB" w:eastAsia="en-GB"/>
              </w:rPr>
              <w:t>20 NM Longitudinal Separation</w:t>
            </w:r>
          </w:p>
          <w:p w14:paraId="6B4DD0BC" w14:textId="01D20D94" w:rsidR="00392505" w:rsidRPr="00437B54" w:rsidRDefault="00392505" w:rsidP="00392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val="en-GB" w:eastAsia="en-GB"/>
              </w:rPr>
            </w:pPr>
            <w:r w:rsidRPr="00437B54">
              <w:rPr>
                <w:rFonts w:ascii="Times New Roman" w:eastAsia="Times New Roman" w:hAnsi="Times New Roman" w:cs="Times New Roman"/>
                <w:i/>
                <w:lang w:val="en-GB" w:eastAsia="en-GB"/>
              </w:rPr>
              <w:t>RCP/240 and RSP/180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14:paraId="234DA0ED" w14:textId="77777777" w:rsidR="00392505" w:rsidRPr="001650C3" w:rsidRDefault="00392505" w:rsidP="00EC4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</w:p>
        </w:tc>
        <w:tc>
          <w:tcPr>
            <w:tcW w:w="1170" w:type="dxa"/>
            <w:shd w:val="clear" w:color="auto" w:fill="auto"/>
            <w:noWrap/>
            <w:vAlign w:val="bottom"/>
          </w:tcPr>
          <w:p w14:paraId="74237BD6" w14:textId="77777777" w:rsidR="00392505" w:rsidRPr="001650C3" w:rsidRDefault="00392505" w:rsidP="00EC4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</w:p>
        </w:tc>
        <w:tc>
          <w:tcPr>
            <w:tcW w:w="918" w:type="dxa"/>
          </w:tcPr>
          <w:p w14:paraId="1052B57C" w14:textId="77777777" w:rsidR="00392505" w:rsidRPr="001650C3" w:rsidRDefault="00392505" w:rsidP="00EC4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</w:p>
        </w:tc>
      </w:tr>
      <w:tr w:rsidR="00C71A57" w:rsidRPr="00A45F40" w14:paraId="38479E66" w14:textId="77777777" w:rsidTr="00C71A57">
        <w:trPr>
          <w:trHeight w:val="259"/>
        </w:trPr>
        <w:tc>
          <w:tcPr>
            <w:tcW w:w="2782" w:type="dxa"/>
            <w:vMerge/>
            <w:vAlign w:val="center"/>
          </w:tcPr>
          <w:p w14:paraId="63CBA6B0" w14:textId="77777777" w:rsidR="00EC46E5" w:rsidRPr="001650C3" w:rsidRDefault="00EC46E5" w:rsidP="00EC46E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  <w:tc>
          <w:tcPr>
            <w:tcW w:w="1350" w:type="dxa"/>
            <w:vAlign w:val="center"/>
          </w:tcPr>
          <w:p w14:paraId="16C68EAC" w14:textId="77777777" w:rsidR="00EC46E5" w:rsidRPr="001650C3" w:rsidRDefault="00EC46E5" w:rsidP="00EC46E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  <w:tc>
          <w:tcPr>
            <w:tcW w:w="1530" w:type="dxa"/>
            <w:vAlign w:val="center"/>
          </w:tcPr>
          <w:p w14:paraId="5A5C2311" w14:textId="77777777" w:rsidR="00EC46E5" w:rsidRPr="001E56AD" w:rsidRDefault="00EC46E5" w:rsidP="00EC46E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14:paraId="1BBA2110" w14:textId="77777777" w:rsidR="00EC46E5" w:rsidRPr="00565DAC" w:rsidRDefault="00EC46E5" w:rsidP="00EC46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565DAC">
              <w:rPr>
                <w:rFonts w:ascii="Times New Roman" w:eastAsia="Times New Roman" w:hAnsi="Times New Roman" w:cs="Times New Roman"/>
                <w:lang w:val="en-GB" w:eastAsia="en-GB"/>
              </w:rPr>
              <w:t>Other planned or implemented separations dependent on RCP240/RSP180</w:t>
            </w:r>
          </w:p>
          <w:p w14:paraId="4E932D24" w14:textId="77777777" w:rsidR="00EC46E5" w:rsidRPr="001E56AD" w:rsidRDefault="00EC46E5" w:rsidP="00EC46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val="en-GB" w:eastAsia="en-GB"/>
              </w:rPr>
            </w:pPr>
            <w:r w:rsidRPr="001E56AD">
              <w:rPr>
                <w:rFonts w:ascii="Times New Roman" w:eastAsia="Times New Roman" w:hAnsi="Times New Roman" w:cs="Times New Roman"/>
                <w:i/>
                <w:lang w:val="en-GB" w:eastAsia="en-GB"/>
              </w:rPr>
              <w:t>Please also provide the DOC 4444 PANS-ATM reference.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14:paraId="7F379F1B" w14:textId="77777777" w:rsidR="00EC46E5" w:rsidRPr="001650C3" w:rsidRDefault="00EC46E5" w:rsidP="00EC4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</w:p>
        </w:tc>
        <w:tc>
          <w:tcPr>
            <w:tcW w:w="1170" w:type="dxa"/>
            <w:shd w:val="clear" w:color="auto" w:fill="auto"/>
            <w:noWrap/>
            <w:vAlign w:val="bottom"/>
          </w:tcPr>
          <w:p w14:paraId="13DFD7A1" w14:textId="77777777" w:rsidR="00EC46E5" w:rsidRPr="001650C3" w:rsidRDefault="00EC46E5" w:rsidP="00EC4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</w:p>
        </w:tc>
        <w:tc>
          <w:tcPr>
            <w:tcW w:w="918" w:type="dxa"/>
          </w:tcPr>
          <w:p w14:paraId="0D60090B" w14:textId="77777777" w:rsidR="00EC46E5" w:rsidRPr="001650C3" w:rsidRDefault="00EC46E5" w:rsidP="00EC4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</w:p>
        </w:tc>
      </w:tr>
    </w:tbl>
    <w:p w14:paraId="2E9479C2" w14:textId="77777777" w:rsidR="00EC46E5" w:rsidRDefault="00EC46E5" w:rsidP="00EC46E5">
      <w:pPr>
        <w:rPr>
          <w:sz w:val="2"/>
          <w:szCs w:val="2"/>
        </w:rPr>
      </w:pPr>
      <w:r>
        <w:rPr>
          <w:sz w:val="2"/>
          <w:szCs w:val="2"/>
        </w:rPr>
        <w:t xml:space="preserve">  </w:t>
      </w:r>
    </w:p>
    <w:p w14:paraId="41B80586" w14:textId="2F81E828" w:rsidR="00DB2637" w:rsidRDefault="00DB2637" w:rsidP="00DB2637"/>
    <w:sectPr w:rsidR="00DB2637" w:rsidSect="002818C2">
      <w:footerReference w:type="even" r:id="rId12"/>
      <w:footerReference w:type="default" r:id="rId13"/>
      <w:footnotePr>
        <w:numRestart w:val="eachPage"/>
      </w:footnotePr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994BC1" w14:textId="77777777" w:rsidR="00743F76" w:rsidRDefault="00743F76" w:rsidP="005D392C">
      <w:pPr>
        <w:spacing w:after="0" w:line="240" w:lineRule="auto"/>
      </w:pPr>
      <w:r>
        <w:separator/>
      </w:r>
    </w:p>
  </w:endnote>
  <w:endnote w:type="continuationSeparator" w:id="0">
    <w:p w14:paraId="3B8B4206" w14:textId="77777777" w:rsidR="00743F76" w:rsidRDefault="00743F76" w:rsidP="005D39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12593655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EBF3F04" w14:textId="3AA349A7" w:rsidR="002818C2" w:rsidRPr="008712BF" w:rsidRDefault="002C18C6" w:rsidP="008712BF">
        <w:pPr>
          <w:pStyle w:val="Footer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t>B</w:t>
        </w:r>
        <w:r w:rsidR="00EA5FD5">
          <w:rPr>
            <w:rFonts w:ascii="Times New Roman" w:hAnsi="Times New Roman" w:cs="Times New Roman"/>
          </w:rPr>
          <w:t xml:space="preserve"> </w:t>
        </w:r>
        <w:r w:rsidR="006C0B55">
          <w:rPr>
            <w:rFonts w:ascii="Times New Roman" w:hAnsi="Times New Roman" w:cs="Times New Roman"/>
          </w:rPr>
          <w:t>–</w:t>
        </w:r>
        <w:r w:rsidR="002818C2" w:rsidRPr="002818C2">
          <w:rPr>
            <w:rFonts w:ascii="Times New Roman" w:hAnsi="Times New Roman" w:cs="Times New Roman"/>
          </w:rPr>
          <w:t xml:space="preserve"> </w:t>
        </w:r>
        <w:r w:rsidR="002818C2" w:rsidRPr="002818C2">
          <w:rPr>
            <w:rFonts w:ascii="Times New Roman" w:hAnsi="Times New Roman" w:cs="Times New Roman"/>
          </w:rPr>
          <w:fldChar w:fldCharType="begin"/>
        </w:r>
        <w:r w:rsidR="002818C2" w:rsidRPr="002818C2">
          <w:rPr>
            <w:rFonts w:ascii="Times New Roman" w:hAnsi="Times New Roman" w:cs="Times New Roman"/>
          </w:rPr>
          <w:instrText xml:space="preserve"> PAGE   \* MERGEFORMAT </w:instrText>
        </w:r>
        <w:r w:rsidR="002818C2" w:rsidRPr="002818C2">
          <w:rPr>
            <w:rFonts w:ascii="Times New Roman" w:hAnsi="Times New Roman" w:cs="Times New Roman"/>
          </w:rPr>
          <w:fldChar w:fldCharType="separate"/>
        </w:r>
        <w:r w:rsidR="00F950BB">
          <w:rPr>
            <w:rFonts w:ascii="Times New Roman" w:hAnsi="Times New Roman" w:cs="Times New Roman"/>
            <w:noProof/>
          </w:rPr>
          <w:t>2</w:t>
        </w:r>
        <w:r w:rsidR="002818C2" w:rsidRPr="002818C2">
          <w:rPr>
            <w:rFonts w:ascii="Times New Roman" w:hAnsi="Times New Roman" w:cs="Times New Roman"/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5039E2" w14:textId="42ADEC19" w:rsidR="00B343A4" w:rsidRPr="002818C2" w:rsidRDefault="002C18C6">
    <w:pPr>
      <w:pStyle w:val="Footer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B</w:t>
    </w:r>
    <w:r w:rsidR="00EA5FD5">
      <w:rPr>
        <w:rFonts w:ascii="Times New Roman" w:hAnsi="Times New Roman" w:cs="Times New Roman"/>
      </w:rPr>
      <w:t xml:space="preserve"> </w:t>
    </w:r>
    <w:r w:rsidR="006C0B55">
      <w:rPr>
        <w:rFonts w:ascii="Times New Roman" w:hAnsi="Times New Roman" w:cs="Times New Roman"/>
      </w:rPr>
      <w:t>–</w:t>
    </w:r>
    <w:r w:rsidR="00EA5FD5">
      <w:rPr>
        <w:rFonts w:ascii="Times New Roman" w:hAnsi="Times New Roman" w:cs="Times New Roman"/>
      </w:rPr>
      <w:t xml:space="preserve"> </w:t>
    </w:r>
    <w:sdt>
      <w:sdtPr>
        <w:rPr>
          <w:rFonts w:ascii="Times New Roman" w:hAnsi="Times New Roman" w:cs="Times New Roman"/>
        </w:rPr>
        <w:id w:val="653953503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B343A4" w:rsidRPr="002818C2">
          <w:rPr>
            <w:rFonts w:ascii="Times New Roman" w:hAnsi="Times New Roman" w:cs="Times New Roman"/>
          </w:rPr>
          <w:fldChar w:fldCharType="begin"/>
        </w:r>
        <w:r w:rsidR="00B343A4" w:rsidRPr="002818C2">
          <w:rPr>
            <w:rFonts w:ascii="Times New Roman" w:hAnsi="Times New Roman" w:cs="Times New Roman"/>
          </w:rPr>
          <w:instrText xml:space="preserve"> PAGE   \* MERGEFORMAT </w:instrText>
        </w:r>
        <w:r w:rsidR="00B343A4" w:rsidRPr="002818C2">
          <w:rPr>
            <w:rFonts w:ascii="Times New Roman" w:hAnsi="Times New Roman" w:cs="Times New Roman"/>
          </w:rPr>
          <w:fldChar w:fldCharType="separate"/>
        </w:r>
        <w:r w:rsidR="00F950BB">
          <w:rPr>
            <w:rFonts w:ascii="Times New Roman" w:hAnsi="Times New Roman" w:cs="Times New Roman"/>
            <w:noProof/>
          </w:rPr>
          <w:t>1</w:t>
        </w:r>
        <w:r w:rsidR="00B343A4" w:rsidRPr="002818C2">
          <w:rPr>
            <w:rFonts w:ascii="Times New Roman" w:hAnsi="Times New Roman" w:cs="Times New Roman"/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A25FEB" w14:textId="77777777" w:rsidR="00743F76" w:rsidRDefault="00743F76" w:rsidP="005D392C">
      <w:pPr>
        <w:spacing w:after="0" w:line="240" w:lineRule="auto"/>
      </w:pPr>
      <w:r>
        <w:separator/>
      </w:r>
    </w:p>
  </w:footnote>
  <w:footnote w:type="continuationSeparator" w:id="0">
    <w:p w14:paraId="1AA584D4" w14:textId="77777777" w:rsidR="00743F76" w:rsidRDefault="00743F76" w:rsidP="005D392C">
      <w:pPr>
        <w:spacing w:after="0" w:line="240" w:lineRule="auto"/>
      </w:pPr>
      <w:r>
        <w:continuationSeparator/>
      </w:r>
    </w:p>
  </w:footnote>
  <w:footnote w:id="1">
    <w:p w14:paraId="5C844A56" w14:textId="56CEE496" w:rsidR="003F1A88" w:rsidRPr="003F1A88" w:rsidRDefault="003F1A88" w:rsidP="003F1A88">
      <w:pPr>
        <w:pStyle w:val="FootnoteText"/>
        <w:rPr>
          <w:rFonts w:ascii="Times New Roman" w:hAnsi="Times New Roman" w:cs="Times New Roman"/>
        </w:rPr>
      </w:pPr>
      <w:r w:rsidRPr="003F1A88">
        <w:rPr>
          <w:rStyle w:val="FootnoteReference"/>
          <w:rFonts w:ascii="Times New Roman" w:hAnsi="Times New Roman" w:cs="Times New Roman"/>
        </w:rPr>
        <w:footnoteRef/>
      </w:r>
      <w:r w:rsidRPr="003F1A88">
        <w:rPr>
          <w:rFonts w:ascii="Times New Roman" w:hAnsi="Times New Roman" w:cs="Times New Roman"/>
        </w:rPr>
        <w:t xml:space="preserve"> The Asia/Pacific Seamless Air Navigation Services Plan defines Category R Airspace:  Category R:  remote en-route airspace with Air Traffic Services (ATS) HF or CPDLC communications and outside the coverage of ground-based surveillance </w:t>
      </w:r>
      <w:r w:rsidR="00614544" w:rsidRPr="00437B54">
        <w:rPr>
          <w:rFonts w:ascii="Times New Roman" w:hAnsi="Times New Roman" w:cs="Times New Roman"/>
        </w:rPr>
        <w:t>coverage</w:t>
      </w:r>
      <w:r w:rsidRPr="003F1A88">
        <w:rPr>
          <w:rFonts w:ascii="Times New Roman" w:hAnsi="Times New Roman" w:cs="Times New Roman"/>
        </w:rPr>
        <w:t>.</w:t>
      </w:r>
    </w:p>
    <w:p w14:paraId="5A24AC44" w14:textId="77777777" w:rsidR="003F1A88" w:rsidRPr="003F1A88" w:rsidRDefault="003F1A88">
      <w:pPr>
        <w:pStyle w:val="FootnoteText"/>
        <w:rPr>
          <w:rFonts w:ascii="Times New Roman" w:hAnsi="Times New Roman" w:cs="Times New Roman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31906"/>
    <w:multiLevelType w:val="hybridMultilevel"/>
    <w:tmpl w:val="6944BD40"/>
    <w:lvl w:ilvl="0" w:tplc="A900084A">
      <w:start w:val="1"/>
      <w:numFmt w:val="decimal"/>
      <w:lvlText w:val="%1."/>
      <w:lvlJc w:val="left"/>
      <w:pPr>
        <w:ind w:left="150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8B5A58"/>
    <w:multiLevelType w:val="hybridMultilevel"/>
    <w:tmpl w:val="3948D72E"/>
    <w:lvl w:ilvl="0" w:tplc="A6CEC69C">
      <w:start w:val="1"/>
      <w:numFmt w:val="decimal"/>
      <w:lvlText w:val="%1."/>
      <w:lvlJc w:val="left"/>
      <w:pPr>
        <w:ind w:left="15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" w15:restartNumberingAfterBreak="0">
    <w:nsid w:val="4A822C6A"/>
    <w:multiLevelType w:val="hybridMultilevel"/>
    <w:tmpl w:val="5380EB72"/>
    <w:lvl w:ilvl="0" w:tplc="D98ED3BC">
      <w:start w:val="1"/>
      <w:numFmt w:val="bullet"/>
      <w:lvlText w:val=""/>
      <w:lvlJc w:val="left"/>
      <w:pPr>
        <w:ind w:left="2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num w:numId="1" w16cid:durableId="464280903">
    <w:abstractNumId w:val="1"/>
  </w:num>
  <w:num w:numId="2" w16cid:durableId="219706830">
    <w:abstractNumId w:val="2"/>
  </w:num>
  <w:num w:numId="3" w16cid:durableId="3928528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evenAndOddHeaders/>
  <w:characterSpacingControl w:val="doNotCompress"/>
  <w:hdrShapeDefaults>
    <o:shapedefaults v:ext="edit" spidmax="8193"/>
  </w:hdrShapeDefaults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392C"/>
    <w:rsid w:val="00012B62"/>
    <w:rsid w:val="00040CB4"/>
    <w:rsid w:val="00084F24"/>
    <w:rsid w:val="000A07D1"/>
    <w:rsid w:val="00135421"/>
    <w:rsid w:val="00136594"/>
    <w:rsid w:val="00184176"/>
    <w:rsid w:val="001A58FA"/>
    <w:rsid w:val="001B1646"/>
    <w:rsid w:val="001C0AB3"/>
    <w:rsid w:val="001E56AD"/>
    <w:rsid w:val="002029A3"/>
    <w:rsid w:val="00212C66"/>
    <w:rsid w:val="00214F86"/>
    <w:rsid w:val="002818C2"/>
    <w:rsid w:val="002C18C6"/>
    <w:rsid w:val="002C6BC8"/>
    <w:rsid w:val="00392505"/>
    <w:rsid w:val="003A4731"/>
    <w:rsid w:val="003F1193"/>
    <w:rsid w:val="003F1A88"/>
    <w:rsid w:val="003F243A"/>
    <w:rsid w:val="00437B54"/>
    <w:rsid w:val="00455524"/>
    <w:rsid w:val="004A1C23"/>
    <w:rsid w:val="004A1DEC"/>
    <w:rsid w:val="0056455F"/>
    <w:rsid w:val="00565DAC"/>
    <w:rsid w:val="00585E85"/>
    <w:rsid w:val="0058736F"/>
    <w:rsid w:val="005D0724"/>
    <w:rsid w:val="005D392C"/>
    <w:rsid w:val="005F469A"/>
    <w:rsid w:val="00614544"/>
    <w:rsid w:val="00631166"/>
    <w:rsid w:val="00653AAF"/>
    <w:rsid w:val="00662138"/>
    <w:rsid w:val="006953FF"/>
    <w:rsid w:val="006A10C0"/>
    <w:rsid w:val="006A1CF2"/>
    <w:rsid w:val="006C0B55"/>
    <w:rsid w:val="006D0D00"/>
    <w:rsid w:val="00743F76"/>
    <w:rsid w:val="007768F4"/>
    <w:rsid w:val="00791527"/>
    <w:rsid w:val="007B5E60"/>
    <w:rsid w:val="007F44D4"/>
    <w:rsid w:val="00826F00"/>
    <w:rsid w:val="008712BF"/>
    <w:rsid w:val="008B5D8E"/>
    <w:rsid w:val="009112EE"/>
    <w:rsid w:val="00924F0A"/>
    <w:rsid w:val="00953B48"/>
    <w:rsid w:val="00966CED"/>
    <w:rsid w:val="00973FC8"/>
    <w:rsid w:val="009755EB"/>
    <w:rsid w:val="009E2667"/>
    <w:rsid w:val="00A04AEB"/>
    <w:rsid w:val="00A076CD"/>
    <w:rsid w:val="00A1385A"/>
    <w:rsid w:val="00A5081C"/>
    <w:rsid w:val="00A7115E"/>
    <w:rsid w:val="00B2227F"/>
    <w:rsid w:val="00B343A4"/>
    <w:rsid w:val="00B34AB6"/>
    <w:rsid w:val="00B43C81"/>
    <w:rsid w:val="00B673A4"/>
    <w:rsid w:val="00BD40A7"/>
    <w:rsid w:val="00C24A9D"/>
    <w:rsid w:val="00C2539F"/>
    <w:rsid w:val="00C2583B"/>
    <w:rsid w:val="00C71A57"/>
    <w:rsid w:val="00CA6174"/>
    <w:rsid w:val="00CA7427"/>
    <w:rsid w:val="00CD30E7"/>
    <w:rsid w:val="00D02E7D"/>
    <w:rsid w:val="00D634EF"/>
    <w:rsid w:val="00D81136"/>
    <w:rsid w:val="00DB2637"/>
    <w:rsid w:val="00E1296E"/>
    <w:rsid w:val="00E31C6D"/>
    <w:rsid w:val="00E41569"/>
    <w:rsid w:val="00E52773"/>
    <w:rsid w:val="00EA5FD5"/>
    <w:rsid w:val="00EC46E5"/>
    <w:rsid w:val="00ED5408"/>
    <w:rsid w:val="00EF30D2"/>
    <w:rsid w:val="00F108BD"/>
    <w:rsid w:val="00F70670"/>
    <w:rsid w:val="00F82425"/>
    <w:rsid w:val="00F834F9"/>
    <w:rsid w:val="00F86760"/>
    <w:rsid w:val="00F95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41E2C33E"/>
  <w15:chartTrackingRefBased/>
  <w15:docId w15:val="{B83D0441-B8F6-4CB8-B5E9-909E4D436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392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D39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392C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5D39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392C"/>
    <w:rPr>
      <w:lang w:val="en-GB"/>
    </w:rPr>
  </w:style>
  <w:style w:type="character" w:styleId="Hyperlink">
    <w:name w:val="Hyperlink"/>
    <w:basedOn w:val="DefaultParagraphFont"/>
    <w:uiPriority w:val="99"/>
    <w:unhideWhenUsed/>
    <w:rsid w:val="005D392C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5D392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unhideWhenUsed/>
    <w:rsid w:val="003F1A8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3F1A88"/>
    <w:rPr>
      <w:sz w:val="20"/>
      <w:szCs w:val="20"/>
    </w:rPr>
  </w:style>
  <w:style w:type="character" w:styleId="FootnoteReference">
    <w:name w:val="footnote reference"/>
    <w:basedOn w:val="DefaultParagraphFont"/>
    <w:semiHidden/>
    <w:unhideWhenUsed/>
    <w:rsid w:val="003F1A88"/>
    <w:rPr>
      <w:vertAlign w:val="superscript"/>
    </w:rPr>
  </w:style>
  <w:style w:type="paragraph" w:customStyle="1" w:styleId="Document1">
    <w:name w:val="Document 1"/>
    <w:rsid w:val="00631166"/>
    <w:pPr>
      <w:keepNext/>
      <w:keepLines/>
      <w:widowControl w:val="0"/>
      <w:tabs>
        <w:tab w:val="left" w:pos="-720"/>
      </w:tabs>
      <w:suppressAutoHyphens/>
      <w:spacing w:after="0" w:line="240" w:lineRule="auto"/>
    </w:pPr>
    <w:rPr>
      <w:rFonts w:ascii="Times New Roman" w:eastAsia="Times New Roman" w:hAnsi="Times New Roman" w:cs="Times New Roman"/>
      <w:snapToGrid w:val="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12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12EE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F834F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pac@icao.int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52C8ABA55BCE498D2F2EFF55CA501E" ma:contentTypeVersion="1" ma:contentTypeDescription="Create a new document." ma:contentTypeScope="" ma:versionID="1c43a1ef6bc2062cb83aa87cef7a29d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f2aa9ed40e72a78c3822fc753b43e8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EF780B-9B87-4F95-9EA6-B9581DF6872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456915C9-F6F4-42B0-8703-9795B563C8A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54B643D-8F3F-4628-8164-B9C8A9193A9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C145E3E-1381-4AC8-98C3-90AED7E974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535</Words>
  <Characters>2925</Characters>
  <Application>Microsoft Office Word</Application>
  <DocSecurity>0</DocSecurity>
  <Lines>139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Sumner, Shane</dc:creator>
  <cp:keywords/>
  <dc:description/>
  <cp:lastModifiedBy>Chalayonnawin, Prakayphet</cp:lastModifiedBy>
  <cp:revision>4</cp:revision>
  <cp:lastPrinted>2023-06-08T08:33:00Z</cp:lastPrinted>
  <dcterms:created xsi:type="dcterms:W3CDTF">2023-08-31T02:56:00Z</dcterms:created>
  <dcterms:modified xsi:type="dcterms:W3CDTF">2023-08-31T03:46:00Z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0x0101000452C8ABA55BCE498D2F2EFF55CA501E</vt:lpwstr>
  </property>
  <property fmtid="{D5CDD505-2E9C-101B-9397-08002B2CF9AE}" pid="3" name="GrammarlyDocumentId">
    <vt:lpwstr>4a4492e2142a778106ed5dbfd4aa0524b4dc2f9cbf6c1e0cae16f10df47b3375</vt:lpwstr>
  </property>
</Properties>
</file>