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6378" w14:textId="7E18ACDE" w:rsidR="009425D7" w:rsidRDefault="009425D7" w:rsidP="009425D7">
      <w:pPr>
        <w:pStyle w:val="TitlePage"/>
        <w:spacing w:after="1800"/>
        <w:ind w:left="360"/>
        <w:rPr>
          <w:lang w:val="en-AU"/>
        </w:rPr>
      </w:pPr>
      <w:r w:rsidRPr="0057488F">
        <w:rPr>
          <w:lang w:val="en-AU"/>
        </w:rPr>
        <w:t>INTERNATIONAL CIVIL AVIATION ORGANIZATION</w:t>
      </w:r>
    </w:p>
    <w:p w14:paraId="0DD2CE4F" w14:textId="77777777" w:rsidR="009425D7" w:rsidRPr="006B1FF3" w:rsidRDefault="009425D7" w:rsidP="009425D7">
      <w:pPr>
        <w:pStyle w:val="TitlePage"/>
        <w:spacing w:after="1800"/>
        <w:ind w:left="360"/>
        <w:rPr>
          <w:lang w:val="en-AU"/>
        </w:rPr>
      </w:pPr>
      <w:r w:rsidRPr="006B1FF3">
        <w:rPr>
          <w:rFonts w:eastAsia="Times New Roman"/>
          <w:noProof/>
          <w:kern w:val="2"/>
          <w:lang w:val="en-US"/>
        </w:rPr>
        <w:drawing>
          <wp:inline distT="0" distB="0" distL="0" distR="0" wp14:anchorId="3BF07920" wp14:editId="13639572">
            <wp:extent cx="2717529" cy="98115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5ABBC56C" w14:textId="77777777" w:rsidR="009425D7" w:rsidRDefault="009425D7" w:rsidP="009425D7">
      <w:pPr>
        <w:pStyle w:val="TitlePage"/>
        <w:spacing w:after="0"/>
        <w:ind w:left="360"/>
        <w:rPr>
          <w:lang w:val="en-AU"/>
        </w:rPr>
      </w:pPr>
      <w:r w:rsidRPr="006B1FF3">
        <w:rPr>
          <w:lang w:val="en-AU"/>
        </w:rPr>
        <w:t xml:space="preserve">GENERIC </w:t>
      </w:r>
      <w:r>
        <w:rPr>
          <w:lang w:val="en-AU"/>
        </w:rPr>
        <w:t>TRAINING PROGRAMME AND TRAINING PLAN</w:t>
      </w:r>
    </w:p>
    <w:p w14:paraId="47F65A4B" w14:textId="0BABD94B" w:rsidR="009425D7" w:rsidRPr="006B1FF3" w:rsidRDefault="009425D7" w:rsidP="009425D7">
      <w:pPr>
        <w:pStyle w:val="TitlePage"/>
        <w:spacing w:after="0"/>
        <w:ind w:left="360"/>
        <w:rPr>
          <w:lang w:val="en-AU"/>
        </w:rPr>
      </w:pPr>
      <w:r>
        <w:rPr>
          <w:lang w:val="en-AU"/>
        </w:rPr>
        <w:t>FOR AERODROME INSPECTORS</w:t>
      </w:r>
    </w:p>
    <w:p w14:paraId="50F2C6FD" w14:textId="77777777" w:rsidR="009425D7" w:rsidRPr="006B1FF3" w:rsidRDefault="009425D7" w:rsidP="009425D7">
      <w:pPr>
        <w:pStyle w:val="TitlePage"/>
        <w:spacing w:after="0"/>
        <w:rPr>
          <w:lang w:val="en-AU"/>
        </w:rPr>
      </w:pPr>
    </w:p>
    <w:p w14:paraId="0CC8A64A" w14:textId="772B30C2" w:rsidR="009425D7" w:rsidRPr="006B1FF3" w:rsidRDefault="009425D7" w:rsidP="009425D7">
      <w:pPr>
        <w:tabs>
          <w:tab w:val="center" w:pos="4680"/>
          <w:tab w:val="left" w:pos="5280"/>
        </w:tabs>
        <w:jc w:val="center"/>
        <w:rPr>
          <w:rFonts w:ascii="Times New Roman" w:hAnsi="Times New Roman" w:cs="Times New Roman"/>
          <w:b/>
          <w:lang w:val="en-AU"/>
        </w:rPr>
      </w:pPr>
      <w:r w:rsidRPr="006B1FF3">
        <w:rPr>
          <w:rFonts w:ascii="Times New Roman" w:hAnsi="Times New Roman" w:cs="Times New Roman"/>
          <w:b/>
          <w:lang w:val="en-AU"/>
        </w:rPr>
        <w:t xml:space="preserve">VERSION 1.0 – </w:t>
      </w:r>
      <w:r w:rsidR="00A7696B">
        <w:rPr>
          <w:rFonts w:ascii="Times New Roman" w:hAnsi="Times New Roman" w:cs="Times New Roman"/>
          <w:b/>
          <w:lang w:val="en-AU"/>
        </w:rPr>
        <w:t>2 July</w:t>
      </w:r>
      <w:r>
        <w:rPr>
          <w:rFonts w:ascii="Times New Roman" w:hAnsi="Times New Roman" w:cs="Times New Roman"/>
          <w:b/>
          <w:lang w:val="en-AU"/>
        </w:rPr>
        <w:t xml:space="preserve"> 2021</w:t>
      </w:r>
    </w:p>
    <w:p w14:paraId="08A01836" w14:textId="77777777" w:rsidR="009425D7" w:rsidRPr="006B1FF3" w:rsidRDefault="009425D7" w:rsidP="009425D7">
      <w:pPr>
        <w:jc w:val="center"/>
        <w:rPr>
          <w:rFonts w:ascii="Times New Roman" w:hAnsi="Times New Roman" w:cs="Times New Roman"/>
          <w:b/>
          <w:bCs/>
          <w:sz w:val="52"/>
        </w:rPr>
      </w:pPr>
    </w:p>
    <w:p w14:paraId="00CD935B" w14:textId="77777777" w:rsidR="009425D7" w:rsidRPr="006B1FF3" w:rsidRDefault="009425D7" w:rsidP="009425D7">
      <w:pPr>
        <w:jc w:val="center"/>
        <w:rPr>
          <w:rFonts w:ascii="Times New Roman" w:hAnsi="Times New Roman" w:cs="Times New Roman"/>
          <w:b/>
          <w:bCs/>
          <w:sz w:val="52"/>
        </w:rPr>
      </w:pPr>
      <w:r w:rsidRPr="006B1FF3">
        <w:rPr>
          <w:rFonts w:ascii="Times New Roman" w:hAnsi="Times New Roman" w:cs="Times New Roman"/>
          <w:noProof/>
          <w:highlight w:val="yellow"/>
          <w:lang w:val="en-US" w:eastAsia="en-US"/>
        </w:rPr>
        <mc:AlternateContent>
          <mc:Choice Requires="wps">
            <w:drawing>
              <wp:anchor distT="45720" distB="45720" distL="114300" distR="114300" simplePos="0" relativeHeight="251659264" behindDoc="0" locked="0" layoutInCell="1" allowOverlap="1" wp14:anchorId="6E690191" wp14:editId="3C51BC1B">
                <wp:simplePos x="0" y="0"/>
                <wp:positionH relativeFrom="column">
                  <wp:posOffset>709930</wp:posOffset>
                </wp:positionH>
                <wp:positionV relativeFrom="paragraph">
                  <wp:posOffset>31115</wp:posOffset>
                </wp:positionV>
                <wp:extent cx="4641850" cy="290449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2904490"/>
                        </a:xfrm>
                        <a:prstGeom prst="rect">
                          <a:avLst/>
                        </a:prstGeom>
                        <a:solidFill>
                          <a:srgbClr val="FFFFFF"/>
                        </a:solidFill>
                        <a:ln w="9525">
                          <a:solidFill>
                            <a:srgbClr val="000000"/>
                          </a:solidFill>
                          <a:miter lim="800000"/>
                          <a:headEnd/>
                          <a:tailEnd/>
                        </a:ln>
                      </wps:spPr>
                      <wps:txbx>
                        <w:txbxContent>
                          <w:p w14:paraId="22331084" w14:textId="77777777" w:rsidR="00876B28" w:rsidRPr="00262AA6" w:rsidRDefault="00876B28" w:rsidP="009425D7">
                            <w:pPr>
                              <w:jc w:val="center"/>
                              <w:rPr>
                                <w:rFonts w:ascii="Times New Roman" w:hAnsi="Times New Roman" w:cs="Times New Roman"/>
                                <w:b/>
                                <w:sz w:val="22"/>
                              </w:rPr>
                            </w:pPr>
                            <w:r w:rsidRPr="00262AA6">
                              <w:rPr>
                                <w:rFonts w:ascii="Times New Roman" w:hAnsi="Times New Roman" w:cs="Times New Roman"/>
                                <w:b/>
                                <w:sz w:val="22"/>
                              </w:rPr>
                              <w:t>Introductory Notes</w:t>
                            </w:r>
                          </w:p>
                          <w:p w14:paraId="1C0D6821" w14:textId="77777777" w:rsidR="00876B28" w:rsidRPr="00262AA6" w:rsidRDefault="00876B28" w:rsidP="009425D7">
                            <w:pPr>
                              <w:rPr>
                                <w:rFonts w:ascii="Times New Roman" w:hAnsi="Times New Roman" w:cs="Times New Roman"/>
                                <w:sz w:val="22"/>
                              </w:rPr>
                            </w:pPr>
                          </w:p>
                          <w:p w14:paraId="49607B1A" w14:textId="627112B6" w:rsidR="00876B28" w:rsidRPr="00262AA6" w:rsidRDefault="00876B28" w:rsidP="009425D7">
                            <w:pPr>
                              <w:ind w:left="90" w:firstLine="0"/>
                              <w:rPr>
                                <w:rFonts w:ascii="Times New Roman" w:hAnsi="Times New Roman" w:cs="Times New Roman"/>
                                <w:sz w:val="22"/>
                              </w:rPr>
                            </w:pPr>
                            <w:r w:rsidRPr="00262AA6">
                              <w:rPr>
                                <w:rFonts w:ascii="Times New Roman" w:hAnsi="Times New Roman" w:cs="Times New Roman"/>
                                <w:sz w:val="22"/>
                              </w:rPr>
                              <w:t xml:space="preserve">This generic document was developed by the ICAO Asia/Pacific Aerodrome Assistance Working </w:t>
                            </w:r>
                            <w:r w:rsidRPr="00A7696B">
                              <w:rPr>
                                <w:rFonts w:ascii="Times New Roman" w:hAnsi="Times New Roman" w:cs="Times New Roman"/>
                                <w:sz w:val="22"/>
                              </w:rPr>
                              <w:t>Group (AP-AA/WG) approved by AOP/SG/5 and published by ICAO Asia and Pacific Office, Bangkok for reference by States in the Asia/Pacific Region. When referring to this generic document, States are expected to customize the content in accordance to the States’ legislations, regulations and situations.</w:t>
                            </w:r>
                          </w:p>
                          <w:p w14:paraId="155F685E" w14:textId="77777777" w:rsidR="00876B28" w:rsidRPr="00262AA6" w:rsidRDefault="00876B28" w:rsidP="009425D7">
                            <w:pPr>
                              <w:ind w:left="90" w:firstLine="0"/>
                              <w:rPr>
                                <w:rFonts w:ascii="Times New Roman" w:hAnsi="Times New Roman" w:cs="Times New Roman"/>
                                <w:sz w:val="22"/>
                              </w:rPr>
                            </w:pPr>
                          </w:p>
                          <w:p w14:paraId="1CD1AB03" w14:textId="77777777" w:rsidR="00876B28" w:rsidRPr="00262AA6" w:rsidRDefault="00876B28" w:rsidP="009425D7">
                            <w:pPr>
                              <w:ind w:left="90" w:firstLine="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29A4125" w14:textId="77777777" w:rsidR="00876B28" w:rsidRPr="00262AA6" w:rsidRDefault="00876B28" w:rsidP="009425D7">
                            <w:pPr>
                              <w:ind w:left="90" w:firstLine="0"/>
                              <w:rPr>
                                <w:rFonts w:ascii="Times New Roman" w:hAnsi="Times New Roman" w:cs="Times New Roman"/>
                                <w:sz w:val="22"/>
                              </w:rPr>
                            </w:pPr>
                          </w:p>
                          <w:p w14:paraId="62C204FA" w14:textId="77777777" w:rsidR="00876B28" w:rsidRPr="00262AA6" w:rsidRDefault="00876B28" w:rsidP="009425D7">
                            <w:pPr>
                              <w:ind w:left="90" w:firstLine="0"/>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9"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90191" id="_x0000_t202" coordsize="21600,21600" o:spt="202" path="m,l,21600r21600,l21600,xe">
                <v:stroke joinstyle="miter"/>
                <v:path gradientshapeok="t" o:connecttype="rect"/>
              </v:shapetype>
              <v:shape id="Text Box 2" o:spid="_x0000_s1026" type="#_x0000_t202" style="position:absolute;left:0;text-align:left;margin-left:55.9pt;margin-top:2.45pt;width:365.5pt;height:22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">
                <v:textbox>
                  <w:txbxContent>
                    <w:p w14:paraId="22331084" w14:textId="77777777" w:rsidR="00876B28" w:rsidRPr="00262AA6" w:rsidRDefault="00876B28" w:rsidP="009425D7">
                      <w:pPr>
                        <w:jc w:val="center"/>
                        <w:rPr>
                          <w:rFonts w:ascii="Times New Roman" w:hAnsi="Times New Roman" w:cs="Times New Roman"/>
                          <w:b/>
                          <w:sz w:val="22"/>
                        </w:rPr>
                      </w:pPr>
                      <w:r w:rsidRPr="00262AA6">
                        <w:rPr>
                          <w:rFonts w:ascii="Times New Roman" w:hAnsi="Times New Roman" w:cs="Times New Roman"/>
                          <w:b/>
                          <w:sz w:val="22"/>
                        </w:rPr>
                        <w:t>Introductory Notes</w:t>
                      </w:r>
                    </w:p>
                    <w:p w14:paraId="1C0D6821" w14:textId="77777777" w:rsidR="00876B28" w:rsidRPr="00262AA6" w:rsidRDefault="00876B28" w:rsidP="009425D7">
                      <w:pPr>
                        <w:rPr>
                          <w:rFonts w:ascii="Times New Roman" w:hAnsi="Times New Roman" w:cs="Times New Roman"/>
                          <w:sz w:val="22"/>
                        </w:rPr>
                      </w:pPr>
                    </w:p>
                    <w:p w14:paraId="49607B1A" w14:textId="627112B6" w:rsidR="00876B28" w:rsidRPr="00262AA6" w:rsidRDefault="00876B28" w:rsidP="009425D7">
                      <w:pPr>
                        <w:ind w:left="90" w:firstLine="0"/>
                        <w:rPr>
                          <w:rFonts w:ascii="Times New Roman" w:hAnsi="Times New Roman" w:cs="Times New Roman"/>
                          <w:sz w:val="22"/>
                        </w:rPr>
                      </w:pPr>
                      <w:r w:rsidRPr="00262AA6">
                        <w:rPr>
                          <w:rFonts w:ascii="Times New Roman" w:hAnsi="Times New Roman" w:cs="Times New Roman"/>
                          <w:sz w:val="22"/>
                        </w:rPr>
                        <w:t xml:space="preserve">This generic document was developed by the ICAO Asia/Pacific Aerodrome Assistance Working </w:t>
                      </w:r>
                      <w:r w:rsidRPr="00A7696B">
                        <w:rPr>
                          <w:rFonts w:ascii="Times New Roman" w:hAnsi="Times New Roman" w:cs="Times New Roman"/>
                          <w:sz w:val="22"/>
                        </w:rPr>
                        <w:t>Group (AP-AA/WG) approved by AOP/SG/5 and published by ICAO Asia and Pacific Office, Bangkok for reference by States in the Asia/Pacific Region. When referring to this generic document, States are expected to customize the content in accordance to the States’ legislations, regulations and situations.</w:t>
                      </w:r>
                    </w:p>
                    <w:p w14:paraId="155F685E" w14:textId="77777777" w:rsidR="00876B28" w:rsidRPr="00262AA6" w:rsidRDefault="00876B28" w:rsidP="009425D7">
                      <w:pPr>
                        <w:ind w:left="90" w:firstLine="0"/>
                        <w:rPr>
                          <w:rFonts w:ascii="Times New Roman" w:hAnsi="Times New Roman" w:cs="Times New Roman"/>
                          <w:sz w:val="22"/>
                        </w:rPr>
                      </w:pPr>
                    </w:p>
                    <w:p w14:paraId="1CD1AB03" w14:textId="77777777" w:rsidR="00876B28" w:rsidRPr="00262AA6" w:rsidRDefault="00876B28" w:rsidP="009425D7">
                      <w:pPr>
                        <w:ind w:left="90" w:firstLine="0"/>
                        <w:rPr>
                          <w:rFonts w:ascii="Times New Roman" w:hAnsi="Times New Roman" w:cs="Times New Roman"/>
                          <w:sz w:val="22"/>
                        </w:rPr>
                      </w:pPr>
                      <w:r w:rsidRPr="00262AA6">
                        <w:rPr>
                          <w:rFonts w:ascii="Times New Roman" w:hAnsi="Times New Roman" w:cs="Times New Roman"/>
                          <w:sz w:val="22"/>
                        </w:rPr>
                        <w:t>ICAO Standards and Recommended Practices (SARPs), Procedures for Air Navigation Services and Guidance Material</w:t>
                      </w:r>
                      <w:r>
                        <w:rPr>
                          <w:rFonts w:ascii="Times New Roman" w:hAnsi="Times New Roman" w:cs="Times New Roman"/>
                          <w:sz w:val="22"/>
                        </w:rPr>
                        <w:t>s</w:t>
                      </w:r>
                      <w:r w:rsidRPr="00262AA6">
                        <w:rPr>
                          <w:rFonts w:ascii="Times New Roman" w:hAnsi="Times New Roman" w:cs="Times New Roman"/>
                          <w:sz w:val="22"/>
                        </w:rPr>
                        <w:t xml:space="preserve"> shall take prevalence in the event of any conflict between the aforementioned provisions and this generic document.</w:t>
                      </w:r>
                    </w:p>
                    <w:p w14:paraId="329A4125" w14:textId="77777777" w:rsidR="00876B28" w:rsidRPr="00262AA6" w:rsidRDefault="00876B28" w:rsidP="009425D7">
                      <w:pPr>
                        <w:ind w:left="90" w:firstLine="0"/>
                        <w:rPr>
                          <w:rFonts w:ascii="Times New Roman" w:hAnsi="Times New Roman" w:cs="Times New Roman"/>
                          <w:sz w:val="22"/>
                        </w:rPr>
                      </w:pPr>
                    </w:p>
                    <w:p w14:paraId="62C204FA" w14:textId="77777777" w:rsidR="00876B28" w:rsidRPr="00262AA6" w:rsidRDefault="00876B28" w:rsidP="009425D7">
                      <w:pPr>
                        <w:ind w:left="90" w:firstLine="0"/>
                        <w:rPr>
                          <w:rFonts w:ascii="Times New Roman" w:hAnsi="Times New Roman" w:cs="Times New Roman"/>
                          <w:sz w:val="22"/>
                        </w:rPr>
                      </w:pPr>
                      <w:r w:rsidRPr="00262AA6">
                        <w:rPr>
                          <w:rFonts w:ascii="Times New Roman" w:hAnsi="Times New Roman" w:cs="Times New Roman"/>
                          <w:sz w:val="22"/>
                        </w:rPr>
                        <w:t xml:space="preserve">Enquiries and feedbacks regarding this generic document can be made to ICAO APAC Office at </w:t>
                      </w:r>
                      <w:hyperlink r:id="rId10" w:history="1">
                        <w:r w:rsidRPr="00262AA6">
                          <w:rPr>
                            <w:rStyle w:val="Hyperlink"/>
                            <w:rFonts w:ascii="Times New Roman" w:hAnsi="Times New Roman" w:cs="Times New Roman"/>
                            <w:sz w:val="22"/>
                          </w:rPr>
                          <w:t>apac@icao.int</w:t>
                        </w:r>
                      </w:hyperlink>
                      <w:r w:rsidRPr="00262AA6">
                        <w:rPr>
                          <w:rFonts w:ascii="Times New Roman" w:hAnsi="Times New Roman" w:cs="Times New Roman"/>
                          <w:sz w:val="22"/>
                        </w:rPr>
                        <w:t>.</w:t>
                      </w:r>
                    </w:p>
                  </w:txbxContent>
                </v:textbox>
                <w10:wrap type="square"/>
              </v:shape>
            </w:pict>
          </mc:Fallback>
        </mc:AlternateContent>
      </w:r>
    </w:p>
    <w:p w14:paraId="699AC553" w14:textId="77777777" w:rsidR="009425D7" w:rsidRPr="006B1FF3" w:rsidRDefault="009425D7" w:rsidP="009425D7">
      <w:pPr>
        <w:jc w:val="center"/>
        <w:rPr>
          <w:rFonts w:ascii="Times New Roman" w:hAnsi="Times New Roman" w:cs="Times New Roman"/>
          <w:b/>
          <w:bCs/>
          <w:sz w:val="52"/>
        </w:rPr>
      </w:pPr>
    </w:p>
    <w:p w14:paraId="7190F4FD" w14:textId="3FC88C5E" w:rsidR="009425D7" w:rsidRPr="006B1FF3" w:rsidRDefault="009425D7" w:rsidP="009425D7">
      <w:pPr>
        <w:rPr>
          <w:rFonts w:ascii="Times New Roman" w:hAnsi="Times New Roman" w:cs="Times New Roman"/>
          <w:b/>
          <w:bCs/>
          <w:sz w:val="52"/>
        </w:rPr>
      </w:pPr>
    </w:p>
    <w:p w14:paraId="61139288" w14:textId="77777777" w:rsidR="009425D7" w:rsidRPr="006B1FF3" w:rsidRDefault="009425D7" w:rsidP="009425D7">
      <w:pPr>
        <w:spacing w:after="0" w:line="240" w:lineRule="auto"/>
        <w:ind w:left="0" w:right="14" w:firstLine="0"/>
        <w:jc w:val="center"/>
        <w:rPr>
          <w:rFonts w:ascii="Times New Roman" w:hAnsi="Times New Roman" w:cs="Times New Roman"/>
          <w:sz w:val="22"/>
        </w:rPr>
      </w:pPr>
    </w:p>
    <w:p w14:paraId="46E958BA" w14:textId="302C7187" w:rsidR="009425D7" w:rsidRDefault="009425D7" w:rsidP="009425D7">
      <w:pPr>
        <w:spacing w:after="0" w:line="240" w:lineRule="auto"/>
        <w:ind w:right="76"/>
        <w:jc w:val="center"/>
        <w:rPr>
          <w:rFonts w:ascii="Times New Roman" w:eastAsia="Times New Roman" w:hAnsi="Times New Roman" w:cs="Times New Roman"/>
          <w:sz w:val="22"/>
        </w:rPr>
      </w:pPr>
    </w:p>
    <w:p w14:paraId="340C19A4" w14:textId="643C55BF" w:rsidR="00876B28" w:rsidRDefault="00876B28" w:rsidP="009425D7">
      <w:pPr>
        <w:spacing w:after="0" w:line="240" w:lineRule="auto"/>
        <w:ind w:right="76"/>
        <w:jc w:val="center"/>
        <w:rPr>
          <w:rFonts w:ascii="Times New Roman" w:eastAsia="Times New Roman" w:hAnsi="Times New Roman" w:cs="Times New Roman"/>
          <w:sz w:val="22"/>
        </w:rPr>
      </w:pPr>
    </w:p>
    <w:p w14:paraId="79B27B0B" w14:textId="4785878B" w:rsidR="00876B28" w:rsidRDefault="00876B28" w:rsidP="009425D7">
      <w:pPr>
        <w:spacing w:after="0" w:line="240" w:lineRule="auto"/>
        <w:ind w:right="76"/>
        <w:jc w:val="center"/>
        <w:rPr>
          <w:rFonts w:ascii="Times New Roman" w:eastAsia="Times New Roman" w:hAnsi="Times New Roman" w:cs="Times New Roman"/>
          <w:sz w:val="22"/>
        </w:rPr>
      </w:pPr>
    </w:p>
    <w:p w14:paraId="68ADC9AB" w14:textId="6E1E8DB8" w:rsidR="00876B28" w:rsidRDefault="00876B28" w:rsidP="009425D7">
      <w:pPr>
        <w:spacing w:after="0" w:line="240" w:lineRule="auto"/>
        <w:ind w:right="76"/>
        <w:jc w:val="center"/>
        <w:rPr>
          <w:rFonts w:ascii="Times New Roman" w:eastAsia="Times New Roman" w:hAnsi="Times New Roman" w:cs="Times New Roman"/>
          <w:sz w:val="22"/>
        </w:rPr>
      </w:pPr>
    </w:p>
    <w:p w14:paraId="252FBB90" w14:textId="333B568F" w:rsidR="00876B28" w:rsidRDefault="00876B28" w:rsidP="009425D7">
      <w:pPr>
        <w:spacing w:after="0" w:line="240" w:lineRule="auto"/>
        <w:ind w:right="76"/>
        <w:jc w:val="center"/>
        <w:rPr>
          <w:rFonts w:ascii="Times New Roman" w:eastAsia="Times New Roman" w:hAnsi="Times New Roman" w:cs="Times New Roman"/>
          <w:sz w:val="22"/>
        </w:rPr>
      </w:pPr>
    </w:p>
    <w:p w14:paraId="06747E39" w14:textId="3E1B151E" w:rsidR="00876B28" w:rsidRDefault="00876B28" w:rsidP="009425D7">
      <w:pPr>
        <w:spacing w:after="0" w:line="240" w:lineRule="auto"/>
        <w:ind w:right="76"/>
        <w:jc w:val="center"/>
        <w:rPr>
          <w:rFonts w:ascii="Times New Roman" w:eastAsia="Times New Roman" w:hAnsi="Times New Roman" w:cs="Times New Roman"/>
          <w:sz w:val="22"/>
        </w:rPr>
      </w:pPr>
    </w:p>
    <w:p w14:paraId="3005F385" w14:textId="6F5C0410" w:rsidR="00876B28" w:rsidRDefault="00876B28" w:rsidP="009425D7">
      <w:pPr>
        <w:spacing w:after="0" w:line="240" w:lineRule="auto"/>
        <w:ind w:right="76"/>
        <w:jc w:val="center"/>
        <w:rPr>
          <w:rFonts w:ascii="Times New Roman" w:eastAsia="Times New Roman" w:hAnsi="Times New Roman" w:cs="Times New Roman"/>
          <w:sz w:val="22"/>
        </w:rPr>
      </w:pPr>
    </w:p>
    <w:p w14:paraId="3814D658" w14:textId="126FC39D" w:rsidR="00876B28" w:rsidRDefault="00876B28" w:rsidP="009425D7">
      <w:pPr>
        <w:spacing w:after="0" w:line="240" w:lineRule="auto"/>
        <w:ind w:right="76"/>
        <w:jc w:val="center"/>
        <w:rPr>
          <w:rFonts w:ascii="Times New Roman" w:eastAsia="Times New Roman" w:hAnsi="Times New Roman" w:cs="Times New Roman"/>
          <w:sz w:val="22"/>
        </w:rPr>
      </w:pPr>
    </w:p>
    <w:p w14:paraId="64B0291D" w14:textId="55261786" w:rsidR="00876B28" w:rsidRDefault="00876B28" w:rsidP="009425D7">
      <w:pPr>
        <w:spacing w:after="0" w:line="240" w:lineRule="auto"/>
        <w:ind w:right="76"/>
        <w:jc w:val="center"/>
        <w:rPr>
          <w:rFonts w:ascii="Times New Roman" w:eastAsia="Times New Roman" w:hAnsi="Times New Roman" w:cs="Times New Roman"/>
          <w:sz w:val="22"/>
        </w:rPr>
      </w:pPr>
    </w:p>
    <w:p w14:paraId="31614F4A" w14:textId="593E3848" w:rsidR="00876B28" w:rsidRDefault="00876B28" w:rsidP="009425D7">
      <w:pPr>
        <w:spacing w:after="0" w:line="240" w:lineRule="auto"/>
        <w:ind w:right="76"/>
        <w:jc w:val="center"/>
        <w:rPr>
          <w:rFonts w:ascii="Times New Roman" w:eastAsia="Times New Roman" w:hAnsi="Times New Roman" w:cs="Times New Roman"/>
          <w:sz w:val="22"/>
        </w:rPr>
      </w:pPr>
    </w:p>
    <w:p w14:paraId="43020FED" w14:textId="66F8FDC0" w:rsidR="00876B28" w:rsidRDefault="00876B28" w:rsidP="009425D7">
      <w:pPr>
        <w:spacing w:after="0" w:line="240" w:lineRule="auto"/>
        <w:ind w:right="76"/>
        <w:jc w:val="center"/>
        <w:rPr>
          <w:rFonts w:ascii="Times New Roman" w:eastAsia="Times New Roman" w:hAnsi="Times New Roman" w:cs="Times New Roman"/>
          <w:sz w:val="22"/>
        </w:rPr>
      </w:pPr>
    </w:p>
    <w:p w14:paraId="792B92C7" w14:textId="77777777" w:rsidR="00876B28" w:rsidRPr="006B1FF3" w:rsidRDefault="00876B28" w:rsidP="009425D7">
      <w:pPr>
        <w:spacing w:after="0" w:line="240" w:lineRule="auto"/>
        <w:ind w:right="76"/>
        <w:jc w:val="center"/>
        <w:rPr>
          <w:rFonts w:ascii="Times New Roman" w:eastAsia="Times New Roman" w:hAnsi="Times New Roman" w:cs="Times New Roman"/>
          <w:sz w:val="22"/>
        </w:rPr>
      </w:pPr>
    </w:p>
    <w:p w14:paraId="03339A07" w14:textId="77777777" w:rsidR="00EE4B09" w:rsidRDefault="00EE4B09">
      <w:pPr>
        <w:spacing w:after="160" w:line="259" w:lineRule="auto"/>
        <w:ind w:left="0" w:right="0" w:firstLine="0"/>
        <w:jc w:val="left"/>
        <w:rPr>
          <w:rFonts w:ascii="Georgia" w:eastAsia="Arial" w:hAnsi="Georgia" w:cs="Arial"/>
          <w:b/>
          <w:sz w:val="72"/>
          <w:szCs w:val="72"/>
          <w:highlight w:val="yellow"/>
        </w:rPr>
        <w:sectPr w:rsidR="00EE4B09" w:rsidSect="001F0763">
          <w:headerReference w:type="even" r:id="rId11"/>
          <w:headerReference w:type="default" r:id="rId12"/>
          <w:footerReference w:type="even" r:id="rId13"/>
          <w:footerReference w:type="default" r:id="rId14"/>
          <w:headerReference w:type="first" r:id="rId15"/>
          <w:footerReference w:type="first" r:id="rId16"/>
          <w:pgSz w:w="11906" w:h="16838"/>
          <w:pgMar w:top="2160" w:right="1440" w:bottom="1440" w:left="1440" w:header="720" w:footer="720" w:gutter="0"/>
          <w:pgNumType w:fmt="upperRoman" w:start="1"/>
          <w:cols w:space="708"/>
          <w:titlePg/>
          <w:docGrid w:linePitch="360"/>
        </w:sectPr>
      </w:pPr>
    </w:p>
    <w:p w14:paraId="7718A56F" w14:textId="76D9237E" w:rsidR="009425D7" w:rsidRDefault="009425D7">
      <w:pPr>
        <w:spacing w:after="160" w:line="259" w:lineRule="auto"/>
        <w:ind w:left="0" w:right="0" w:firstLine="0"/>
        <w:jc w:val="left"/>
        <w:rPr>
          <w:rFonts w:ascii="Georgia" w:eastAsia="Arial" w:hAnsi="Georgia" w:cs="Arial"/>
          <w:b/>
          <w:sz w:val="72"/>
          <w:szCs w:val="72"/>
          <w:highlight w:val="yellow"/>
        </w:rPr>
      </w:pPr>
    </w:p>
    <w:p w14:paraId="6FD4D65F" w14:textId="35CCA49A" w:rsidR="002E310D" w:rsidRPr="00A7696B" w:rsidRDefault="002E310D" w:rsidP="002E310D">
      <w:pPr>
        <w:spacing w:after="0" w:line="259" w:lineRule="auto"/>
        <w:ind w:left="0" w:right="81" w:firstLine="0"/>
        <w:jc w:val="center"/>
        <w:rPr>
          <w:rFonts w:ascii="Times New Roman" w:eastAsia="Arial" w:hAnsi="Times New Roman" w:cs="Times New Roman"/>
          <w:b/>
          <w:sz w:val="48"/>
          <w:szCs w:val="48"/>
        </w:rPr>
      </w:pPr>
      <w:r w:rsidRPr="00A7696B">
        <w:rPr>
          <w:rFonts w:ascii="Times New Roman" w:eastAsia="Arial" w:hAnsi="Times New Roman" w:cs="Times New Roman"/>
          <w:b/>
          <w:sz w:val="48"/>
          <w:szCs w:val="48"/>
        </w:rPr>
        <w:t>[Name and Address</w:t>
      </w:r>
    </w:p>
    <w:p w14:paraId="5330F34C" w14:textId="125AB851" w:rsidR="002E310D" w:rsidRPr="00A7696B" w:rsidRDefault="00A10127" w:rsidP="002E310D">
      <w:pPr>
        <w:spacing w:after="0" w:line="259" w:lineRule="auto"/>
        <w:ind w:left="0" w:right="81" w:firstLine="0"/>
        <w:jc w:val="center"/>
        <w:rPr>
          <w:rFonts w:ascii="Times New Roman" w:eastAsia="Arial" w:hAnsi="Times New Roman" w:cs="Times New Roman"/>
          <w:b/>
          <w:sz w:val="48"/>
          <w:szCs w:val="48"/>
        </w:rPr>
      </w:pPr>
      <w:proofErr w:type="gramStart"/>
      <w:r>
        <w:rPr>
          <w:rFonts w:ascii="Times New Roman" w:eastAsia="Arial" w:hAnsi="Times New Roman" w:cs="Times New Roman"/>
          <w:b/>
          <w:sz w:val="48"/>
          <w:szCs w:val="48"/>
        </w:rPr>
        <w:t>o</w:t>
      </w:r>
      <w:r w:rsidR="002E310D" w:rsidRPr="00A7696B">
        <w:rPr>
          <w:rFonts w:ascii="Times New Roman" w:eastAsia="Arial" w:hAnsi="Times New Roman" w:cs="Times New Roman"/>
          <w:b/>
          <w:sz w:val="48"/>
          <w:szCs w:val="48"/>
        </w:rPr>
        <w:t>f</w:t>
      </w:r>
      <w:proofErr w:type="gramEnd"/>
    </w:p>
    <w:p w14:paraId="17F27CF5" w14:textId="77777777" w:rsidR="002E310D" w:rsidRPr="00A7696B" w:rsidRDefault="002E310D" w:rsidP="002E310D">
      <w:pPr>
        <w:spacing w:after="0" w:line="259" w:lineRule="auto"/>
        <w:ind w:left="0" w:right="81" w:firstLine="0"/>
        <w:jc w:val="center"/>
        <w:rPr>
          <w:rFonts w:ascii="Times New Roman" w:hAnsi="Times New Roman" w:cs="Times New Roman"/>
          <w:sz w:val="48"/>
          <w:szCs w:val="48"/>
        </w:rPr>
      </w:pPr>
      <w:r w:rsidRPr="00A7696B">
        <w:rPr>
          <w:rFonts w:ascii="Times New Roman" w:eastAsia="Arial" w:hAnsi="Times New Roman" w:cs="Times New Roman"/>
          <w:b/>
          <w:sz w:val="48"/>
          <w:szCs w:val="48"/>
        </w:rPr>
        <w:t>Civil Aviation Authority]</w:t>
      </w:r>
    </w:p>
    <w:p w14:paraId="4CB08E62" w14:textId="77777777" w:rsidR="002E310D" w:rsidRPr="00A7696B" w:rsidRDefault="002E310D" w:rsidP="002E310D">
      <w:pPr>
        <w:spacing w:after="24" w:line="259" w:lineRule="auto"/>
        <w:ind w:left="0" w:right="133" w:firstLine="0"/>
        <w:jc w:val="center"/>
        <w:rPr>
          <w:rFonts w:ascii="Times New Roman" w:hAnsi="Times New Roman" w:cs="Times New Roman"/>
          <w:sz w:val="48"/>
          <w:szCs w:val="48"/>
        </w:rPr>
      </w:pPr>
    </w:p>
    <w:p w14:paraId="2C53151A" w14:textId="77777777" w:rsidR="002E310D" w:rsidRPr="00A7696B" w:rsidRDefault="002E310D" w:rsidP="002E310D">
      <w:pPr>
        <w:spacing w:after="69" w:line="259" w:lineRule="auto"/>
        <w:ind w:left="0" w:right="0" w:firstLine="0"/>
        <w:jc w:val="center"/>
        <w:rPr>
          <w:rFonts w:ascii="Times New Roman" w:hAnsi="Times New Roman" w:cs="Times New Roman"/>
          <w:sz w:val="48"/>
          <w:szCs w:val="48"/>
        </w:rPr>
      </w:pPr>
    </w:p>
    <w:p w14:paraId="0A5D5593" w14:textId="1073D7D1" w:rsidR="002E310D" w:rsidRPr="00A7696B" w:rsidRDefault="002E310D" w:rsidP="00A10127">
      <w:pPr>
        <w:spacing w:after="0" w:line="259" w:lineRule="auto"/>
        <w:ind w:left="-5" w:right="0" w:hanging="10"/>
        <w:jc w:val="center"/>
        <w:rPr>
          <w:rFonts w:ascii="Times New Roman" w:hAnsi="Times New Roman" w:cs="Times New Roman"/>
          <w:b/>
          <w:sz w:val="48"/>
          <w:szCs w:val="48"/>
        </w:rPr>
      </w:pPr>
      <w:r w:rsidRPr="00A7696B">
        <w:rPr>
          <w:rFonts w:ascii="Times New Roman" w:hAnsi="Times New Roman" w:cs="Times New Roman"/>
          <w:b/>
          <w:sz w:val="48"/>
          <w:szCs w:val="48"/>
        </w:rPr>
        <w:t xml:space="preserve">TRAINING </w:t>
      </w:r>
      <w:r w:rsidR="00625744" w:rsidRPr="00A7696B">
        <w:rPr>
          <w:rFonts w:ascii="Times New Roman" w:hAnsi="Times New Roman" w:cs="Times New Roman"/>
          <w:b/>
          <w:sz w:val="48"/>
          <w:szCs w:val="48"/>
        </w:rPr>
        <w:t>POLICY</w:t>
      </w:r>
    </w:p>
    <w:p w14:paraId="39A894B0" w14:textId="77777777" w:rsidR="002E310D" w:rsidRPr="00A7696B" w:rsidRDefault="002E310D" w:rsidP="00A10127">
      <w:pPr>
        <w:spacing w:after="0" w:line="259" w:lineRule="auto"/>
        <w:ind w:left="-5" w:right="0" w:hanging="10"/>
        <w:jc w:val="center"/>
        <w:rPr>
          <w:rFonts w:ascii="Times New Roman" w:hAnsi="Times New Roman" w:cs="Times New Roman"/>
          <w:b/>
          <w:sz w:val="48"/>
          <w:szCs w:val="48"/>
        </w:rPr>
      </w:pPr>
      <w:r w:rsidRPr="00A7696B">
        <w:rPr>
          <w:rFonts w:ascii="Times New Roman" w:hAnsi="Times New Roman" w:cs="Times New Roman"/>
          <w:b/>
          <w:sz w:val="48"/>
          <w:szCs w:val="48"/>
        </w:rPr>
        <w:t>&amp;</w:t>
      </w:r>
    </w:p>
    <w:p w14:paraId="135CE4D4" w14:textId="22260CEC" w:rsidR="002E310D" w:rsidRPr="00A7696B" w:rsidRDefault="002E310D" w:rsidP="00A10127">
      <w:pPr>
        <w:spacing w:after="0" w:line="259" w:lineRule="auto"/>
        <w:ind w:left="-5" w:right="0" w:hanging="10"/>
        <w:jc w:val="center"/>
        <w:rPr>
          <w:rFonts w:ascii="Times New Roman" w:hAnsi="Times New Roman" w:cs="Times New Roman"/>
          <w:sz w:val="48"/>
          <w:szCs w:val="48"/>
        </w:rPr>
      </w:pPr>
      <w:r w:rsidRPr="00A7696B">
        <w:rPr>
          <w:rFonts w:ascii="Times New Roman" w:hAnsi="Times New Roman" w:cs="Times New Roman"/>
          <w:b/>
          <w:sz w:val="48"/>
          <w:szCs w:val="48"/>
        </w:rPr>
        <w:t xml:space="preserve">TRAINING </w:t>
      </w:r>
      <w:r w:rsidR="00625744" w:rsidRPr="00A7696B">
        <w:rPr>
          <w:rFonts w:ascii="Times New Roman" w:hAnsi="Times New Roman" w:cs="Times New Roman"/>
          <w:b/>
          <w:sz w:val="48"/>
          <w:szCs w:val="48"/>
        </w:rPr>
        <w:t>PROGRAM</w:t>
      </w:r>
      <w:r w:rsidR="00A7696B" w:rsidRPr="00A7696B">
        <w:rPr>
          <w:rFonts w:ascii="Times New Roman" w:hAnsi="Times New Roman" w:cs="Times New Roman"/>
          <w:b/>
          <w:sz w:val="48"/>
          <w:szCs w:val="48"/>
        </w:rPr>
        <w:t>ME</w:t>
      </w:r>
    </w:p>
    <w:p w14:paraId="6DC35807" w14:textId="77777777" w:rsidR="002E310D" w:rsidRPr="00A7696B" w:rsidRDefault="002E310D" w:rsidP="00A10127">
      <w:pPr>
        <w:spacing w:after="0" w:line="259" w:lineRule="auto"/>
        <w:ind w:left="0" w:right="214" w:firstLine="0"/>
        <w:jc w:val="center"/>
        <w:rPr>
          <w:rFonts w:ascii="Times New Roman" w:hAnsi="Times New Roman" w:cs="Times New Roman"/>
          <w:sz w:val="48"/>
          <w:szCs w:val="48"/>
        </w:rPr>
      </w:pPr>
      <w:r w:rsidRPr="00A7696B">
        <w:rPr>
          <w:rFonts w:ascii="Times New Roman" w:hAnsi="Times New Roman" w:cs="Times New Roman"/>
          <w:b/>
          <w:sz w:val="48"/>
          <w:szCs w:val="48"/>
        </w:rPr>
        <w:t>FOR</w:t>
      </w:r>
    </w:p>
    <w:p w14:paraId="7A14FB87" w14:textId="080DBB12" w:rsidR="002E310D" w:rsidRPr="00A7696B" w:rsidRDefault="002E310D" w:rsidP="00A10127">
      <w:pPr>
        <w:spacing w:after="0" w:line="259" w:lineRule="auto"/>
        <w:ind w:left="0" w:right="0" w:hanging="10"/>
        <w:jc w:val="center"/>
        <w:rPr>
          <w:rFonts w:ascii="Times New Roman" w:hAnsi="Times New Roman" w:cs="Times New Roman"/>
          <w:sz w:val="48"/>
          <w:szCs w:val="48"/>
        </w:rPr>
      </w:pPr>
      <w:r w:rsidRPr="00A7696B">
        <w:rPr>
          <w:rFonts w:ascii="Times New Roman" w:hAnsi="Times New Roman" w:cs="Times New Roman"/>
          <w:b/>
          <w:sz w:val="48"/>
          <w:szCs w:val="48"/>
        </w:rPr>
        <w:t xml:space="preserve">[CAA] </w:t>
      </w:r>
      <w:r w:rsidR="00625744" w:rsidRPr="00A7696B">
        <w:rPr>
          <w:rFonts w:ascii="Times New Roman" w:hAnsi="Times New Roman" w:cs="Times New Roman"/>
          <w:b/>
          <w:sz w:val="48"/>
          <w:szCs w:val="48"/>
        </w:rPr>
        <w:t xml:space="preserve"> TECHNICAL</w:t>
      </w:r>
      <w:r w:rsidR="00A7696B">
        <w:rPr>
          <w:rFonts w:ascii="Times New Roman" w:hAnsi="Times New Roman" w:cs="Times New Roman"/>
          <w:b/>
          <w:sz w:val="48"/>
          <w:szCs w:val="48"/>
        </w:rPr>
        <w:t xml:space="preserve"> </w:t>
      </w:r>
      <w:r w:rsidR="00625744" w:rsidRPr="00A7696B">
        <w:rPr>
          <w:rFonts w:ascii="Times New Roman" w:hAnsi="Times New Roman" w:cs="Times New Roman"/>
          <w:b/>
          <w:sz w:val="48"/>
          <w:szCs w:val="48"/>
        </w:rPr>
        <w:t>STAFF/INSPECTORS</w:t>
      </w:r>
    </w:p>
    <w:p w14:paraId="120254F8" w14:textId="77777777" w:rsidR="002E310D" w:rsidRPr="00A7696B" w:rsidRDefault="002E310D" w:rsidP="002E310D">
      <w:pPr>
        <w:spacing w:after="72" w:line="259" w:lineRule="auto"/>
        <w:ind w:left="0" w:right="0" w:firstLine="0"/>
        <w:jc w:val="center"/>
        <w:rPr>
          <w:rFonts w:ascii="Times New Roman" w:hAnsi="Times New Roman" w:cs="Times New Roman"/>
          <w:sz w:val="72"/>
          <w:szCs w:val="72"/>
        </w:rPr>
      </w:pPr>
    </w:p>
    <w:p w14:paraId="7E82695C" w14:textId="77777777" w:rsidR="002E310D" w:rsidRPr="00A7696B" w:rsidRDefault="002E310D" w:rsidP="002E310D">
      <w:pPr>
        <w:spacing w:after="69" w:line="259" w:lineRule="auto"/>
        <w:ind w:left="0" w:right="0" w:firstLine="0"/>
        <w:jc w:val="center"/>
        <w:rPr>
          <w:rFonts w:ascii="Times New Roman" w:hAnsi="Times New Roman" w:cs="Times New Roman"/>
          <w:sz w:val="72"/>
          <w:szCs w:val="72"/>
        </w:rPr>
      </w:pPr>
    </w:p>
    <w:p w14:paraId="6C10E242" w14:textId="77777777" w:rsidR="002E310D" w:rsidRPr="00A7696B" w:rsidRDefault="002E310D" w:rsidP="002E310D">
      <w:pPr>
        <w:spacing w:after="0" w:line="259" w:lineRule="auto"/>
        <w:ind w:left="0" w:right="0" w:firstLine="0"/>
        <w:jc w:val="center"/>
        <w:rPr>
          <w:rFonts w:ascii="Times New Roman" w:hAnsi="Times New Roman" w:cs="Times New Roman"/>
          <w:sz w:val="72"/>
          <w:szCs w:val="72"/>
        </w:rPr>
      </w:pPr>
    </w:p>
    <w:p w14:paraId="5EC4F749" w14:textId="77777777" w:rsidR="002E310D" w:rsidRPr="00A7696B" w:rsidRDefault="002E310D" w:rsidP="002E310D">
      <w:pPr>
        <w:spacing w:after="0" w:line="259" w:lineRule="auto"/>
        <w:ind w:left="0" w:right="211" w:firstLine="0"/>
        <w:jc w:val="center"/>
        <w:rPr>
          <w:rFonts w:ascii="Times New Roman" w:hAnsi="Times New Roman" w:cs="Times New Roman"/>
          <w:b/>
          <w:sz w:val="44"/>
          <w:szCs w:val="72"/>
        </w:rPr>
      </w:pPr>
    </w:p>
    <w:p w14:paraId="454F885B" w14:textId="29ADBE8A" w:rsidR="002E310D" w:rsidRPr="00A7696B" w:rsidRDefault="00A7696B" w:rsidP="00A10127">
      <w:pPr>
        <w:spacing w:after="0" w:line="259" w:lineRule="auto"/>
        <w:ind w:left="0" w:right="211" w:firstLine="0"/>
        <w:jc w:val="center"/>
        <w:rPr>
          <w:rFonts w:ascii="Times New Roman" w:hAnsi="Times New Roman" w:cs="Times New Roman"/>
          <w:sz w:val="44"/>
          <w:szCs w:val="72"/>
        </w:rPr>
      </w:pPr>
      <w:r w:rsidRPr="00A7696B">
        <w:rPr>
          <w:rFonts w:ascii="Times New Roman" w:hAnsi="Times New Roman" w:cs="Times New Roman"/>
          <w:b/>
          <w:sz w:val="44"/>
          <w:szCs w:val="72"/>
        </w:rPr>
        <w:t>FIRST EDITION, 2 JULY 2021</w:t>
      </w:r>
    </w:p>
    <w:p w14:paraId="172EE6EC" w14:textId="77777777" w:rsidR="007364C7" w:rsidRPr="00CA7B97" w:rsidRDefault="007364C7" w:rsidP="002E310D">
      <w:pPr>
        <w:rPr>
          <w:rFonts w:ascii="Georgia" w:hAnsi="Georgia"/>
          <w:szCs w:val="24"/>
        </w:rPr>
      </w:pPr>
    </w:p>
    <w:p w14:paraId="08128EC4" w14:textId="77777777" w:rsidR="00A7696B" w:rsidRDefault="00A7696B">
      <w:pPr>
        <w:spacing w:after="160" w:line="259" w:lineRule="auto"/>
        <w:ind w:left="0" w:right="0" w:firstLine="0"/>
        <w:jc w:val="left"/>
        <w:rPr>
          <w:rFonts w:ascii="Georgia" w:hAnsi="Georgia"/>
          <w:sz w:val="32"/>
          <w:szCs w:val="24"/>
        </w:rPr>
      </w:pPr>
      <w:r>
        <w:rPr>
          <w:rFonts w:ascii="Georgia" w:hAnsi="Georgia"/>
          <w:sz w:val="32"/>
          <w:szCs w:val="24"/>
        </w:rPr>
        <w:br w:type="page"/>
      </w:r>
    </w:p>
    <w:p w14:paraId="7D5DB9BB" w14:textId="596EBB41" w:rsidR="002E310D" w:rsidRPr="0022788E" w:rsidRDefault="002E310D" w:rsidP="0022788E">
      <w:pPr>
        <w:pStyle w:val="Heading1"/>
        <w:spacing w:line="240" w:lineRule="auto"/>
        <w:ind w:right="58"/>
        <w:jc w:val="center"/>
        <w:rPr>
          <w:rFonts w:ascii="Times New Roman" w:hAnsi="Times New Roman" w:cs="Times New Roman"/>
          <w:sz w:val="22"/>
        </w:rPr>
      </w:pPr>
      <w:bookmarkStart w:id="0" w:name="_Toc78878230"/>
      <w:r w:rsidRPr="0022788E">
        <w:rPr>
          <w:rFonts w:ascii="Times New Roman" w:hAnsi="Times New Roman" w:cs="Times New Roman"/>
          <w:sz w:val="22"/>
        </w:rPr>
        <w:lastRenderedPageBreak/>
        <w:t>PREFACE</w:t>
      </w:r>
      <w:bookmarkEnd w:id="0"/>
    </w:p>
    <w:p w14:paraId="0FAB3E83" w14:textId="77777777" w:rsidR="002E310D" w:rsidRPr="00A7696B" w:rsidRDefault="002E310D" w:rsidP="002E310D">
      <w:pPr>
        <w:spacing w:after="0" w:line="259" w:lineRule="auto"/>
        <w:ind w:left="0" w:right="2" w:firstLine="0"/>
        <w:rPr>
          <w:rFonts w:ascii="Times New Roman" w:hAnsi="Times New Roman" w:cs="Times New Roman"/>
          <w:sz w:val="22"/>
        </w:rPr>
      </w:pPr>
      <w:r w:rsidRPr="00A7696B">
        <w:rPr>
          <w:rFonts w:ascii="Times New Roman" w:hAnsi="Times New Roman" w:cs="Times New Roman"/>
          <w:sz w:val="22"/>
        </w:rPr>
        <w:t xml:space="preserve"> </w:t>
      </w:r>
    </w:p>
    <w:p w14:paraId="3789D991" w14:textId="27270C17" w:rsidR="002E310D" w:rsidRPr="00A7696B" w:rsidRDefault="002E310D" w:rsidP="002E310D">
      <w:pPr>
        <w:spacing w:after="0" w:line="259" w:lineRule="auto"/>
        <w:ind w:left="0" w:right="2" w:firstLine="0"/>
        <w:rPr>
          <w:rFonts w:ascii="Times New Roman" w:eastAsia="Calibri" w:hAnsi="Times New Roman" w:cs="Times New Roman"/>
          <w:sz w:val="22"/>
        </w:rPr>
      </w:pPr>
      <w:r w:rsidRPr="00A7696B">
        <w:rPr>
          <w:rFonts w:ascii="Times New Roman" w:eastAsia="Calibri" w:hAnsi="Times New Roman" w:cs="Times New Roman"/>
          <w:sz w:val="22"/>
        </w:rPr>
        <w:t xml:space="preserve">[Name of the Civil Aviation Authority] being a regulatory body has to ensure the competency of its workforce.  Hence [CAA] is committed to provide training or take other actions to reach the established level of competency, and evaluate the effectiveness of these actions. This policy document provides an overview of various training requirement of [CAA </w:t>
      </w:r>
      <w:r w:rsidR="00C05811" w:rsidRPr="00A7696B">
        <w:rPr>
          <w:rFonts w:ascii="Times New Roman" w:eastAsia="Calibri" w:hAnsi="Times New Roman" w:cs="Times New Roman"/>
          <w:sz w:val="22"/>
        </w:rPr>
        <w:t>Technical Staff</w:t>
      </w:r>
      <w:r w:rsidRPr="00A7696B">
        <w:rPr>
          <w:rFonts w:ascii="Times New Roman" w:eastAsia="Calibri" w:hAnsi="Times New Roman" w:cs="Times New Roman"/>
          <w:sz w:val="22"/>
        </w:rPr>
        <w:t>/</w:t>
      </w:r>
      <w:r w:rsidR="00A7696B" w:rsidRPr="00A7696B">
        <w:rPr>
          <w:rFonts w:ascii="Times New Roman" w:eastAsia="Calibri" w:hAnsi="Times New Roman" w:cs="Times New Roman"/>
          <w:sz w:val="22"/>
        </w:rPr>
        <w:t>Inspectors</w:t>
      </w:r>
      <w:r w:rsidRPr="00A7696B">
        <w:rPr>
          <w:rFonts w:ascii="Times New Roman" w:eastAsia="Calibri" w:hAnsi="Times New Roman" w:cs="Times New Roman"/>
          <w:sz w:val="22"/>
        </w:rPr>
        <w:t xml:space="preserve">] at all level. The training as envisaged </w:t>
      </w:r>
      <w:r w:rsidR="0004063A">
        <w:rPr>
          <w:rFonts w:ascii="Times New Roman" w:eastAsia="Calibri" w:hAnsi="Times New Roman" w:cs="Times New Roman"/>
          <w:sz w:val="22"/>
        </w:rPr>
        <w:t>would</w:t>
      </w:r>
      <w:r w:rsidRPr="00A7696B">
        <w:rPr>
          <w:rFonts w:ascii="Times New Roman" w:eastAsia="Calibri" w:hAnsi="Times New Roman" w:cs="Times New Roman"/>
          <w:sz w:val="22"/>
        </w:rPr>
        <w:t xml:space="preserve"> enable the </w:t>
      </w:r>
      <w:r w:rsidR="00625744" w:rsidRPr="00A7696B">
        <w:rPr>
          <w:rFonts w:ascii="Times New Roman" w:eastAsia="Calibri" w:hAnsi="Times New Roman" w:cs="Times New Roman"/>
          <w:sz w:val="22"/>
        </w:rPr>
        <w:t>Technical Staff/Inspectors</w:t>
      </w:r>
      <w:r w:rsidRPr="00A7696B">
        <w:rPr>
          <w:rFonts w:ascii="Times New Roman" w:eastAsia="Calibri" w:hAnsi="Times New Roman" w:cs="Times New Roman"/>
          <w:sz w:val="22"/>
        </w:rPr>
        <w:t xml:space="preserve"> to understand the context, duties and responsibilities, relevant regulatory provisions and make them familiar with the relevant ICAO documents.   </w:t>
      </w:r>
    </w:p>
    <w:p w14:paraId="3E6C6F6F" w14:textId="77777777" w:rsidR="002E310D" w:rsidRPr="00A7696B" w:rsidRDefault="002E310D" w:rsidP="002E310D">
      <w:pPr>
        <w:spacing w:after="0" w:line="259" w:lineRule="auto"/>
        <w:ind w:left="0" w:right="2" w:firstLine="0"/>
        <w:rPr>
          <w:rFonts w:ascii="Times New Roman" w:eastAsia="Calibri" w:hAnsi="Times New Roman" w:cs="Times New Roman"/>
          <w:sz w:val="22"/>
        </w:rPr>
      </w:pPr>
    </w:p>
    <w:p w14:paraId="60FBD468" w14:textId="77777777" w:rsidR="002E310D" w:rsidRPr="00A7696B" w:rsidRDefault="002E310D" w:rsidP="002E310D">
      <w:pPr>
        <w:spacing w:after="0" w:line="259" w:lineRule="auto"/>
        <w:ind w:left="0" w:right="2" w:firstLine="0"/>
        <w:rPr>
          <w:rFonts w:ascii="Times New Roman" w:eastAsia="Calibri" w:hAnsi="Times New Roman" w:cs="Times New Roman"/>
          <w:sz w:val="22"/>
        </w:rPr>
      </w:pPr>
    </w:p>
    <w:p w14:paraId="381086E1" w14:textId="14745F27" w:rsidR="002E310D" w:rsidRPr="00A7696B" w:rsidRDefault="002E310D" w:rsidP="002E310D">
      <w:pPr>
        <w:spacing w:after="0" w:line="259" w:lineRule="auto"/>
        <w:ind w:left="0" w:right="2" w:firstLine="0"/>
        <w:rPr>
          <w:rFonts w:ascii="Times New Roman" w:eastAsia="Calibri" w:hAnsi="Times New Roman" w:cs="Times New Roman"/>
          <w:sz w:val="22"/>
        </w:rPr>
      </w:pPr>
      <w:r w:rsidRPr="00A7696B">
        <w:rPr>
          <w:rFonts w:ascii="Times New Roman" w:eastAsia="Calibri" w:hAnsi="Times New Roman" w:cs="Times New Roman"/>
          <w:sz w:val="22"/>
        </w:rPr>
        <w:t xml:space="preserve">This policy document of the [CAA] provides common guidelines regarding various trainings to enhance the skills and competency of </w:t>
      </w:r>
      <w:r w:rsidR="00625744" w:rsidRPr="00A7696B">
        <w:rPr>
          <w:rFonts w:ascii="Times New Roman" w:eastAsia="Calibri" w:hAnsi="Times New Roman" w:cs="Times New Roman"/>
          <w:sz w:val="22"/>
        </w:rPr>
        <w:t>Technical Staff/Inspectors</w:t>
      </w:r>
      <w:r w:rsidRPr="00A7696B">
        <w:rPr>
          <w:rFonts w:ascii="Times New Roman" w:eastAsia="Calibri" w:hAnsi="Times New Roman" w:cs="Times New Roman"/>
          <w:sz w:val="22"/>
        </w:rPr>
        <w:t xml:space="preserve">/inspectors.   The policy document sets forth the authority and procedural methods to execute various trainings of [CAA </w:t>
      </w:r>
      <w:r w:rsidR="00625744" w:rsidRPr="00A7696B">
        <w:rPr>
          <w:rFonts w:ascii="Times New Roman" w:eastAsia="Calibri" w:hAnsi="Times New Roman" w:cs="Times New Roman"/>
          <w:sz w:val="22"/>
        </w:rPr>
        <w:t>Technical Staff/Inspectors</w:t>
      </w:r>
      <w:r w:rsidRPr="00A7696B">
        <w:rPr>
          <w:rFonts w:ascii="Times New Roman" w:eastAsia="Calibri" w:hAnsi="Times New Roman" w:cs="Times New Roman"/>
          <w:sz w:val="22"/>
        </w:rPr>
        <w:t xml:space="preserve">] at all level.  </w:t>
      </w:r>
    </w:p>
    <w:p w14:paraId="6D132B32" w14:textId="77777777" w:rsidR="002E310D" w:rsidRPr="00A7696B" w:rsidRDefault="002E310D" w:rsidP="002E310D">
      <w:pPr>
        <w:rPr>
          <w:rFonts w:ascii="Times New Roman" w:eastAsia="Calibri" w:hAnsi="Times New Roman" w:cs="Times New Roman"/>
          <w:sz w:val="22"/>
        </w:rPr>
      </w:pPr>
    </w:p>
    <w:p w14:paraId="136D059E" w14:textId="77777777" w:rsidR="002E310D" w:rsidRPr="00A7696B" w:rsidRDefault="002E310D" w:rsidP="002E310D">
      <w:pPr>
        <w:rPr>
          <w:rFonts w:ascii="Times New Roman" w:eastAsia="Calibri" w:hAnsi="Times New Roman" w:cs="Times New Roman"/>
          <w:sz w:val="22"/>
        </w:rPr>
      </w:pPr>
    </w:p>
    <w:p w14:paraId="587D39F7" w14:textId="77777777" w:rsidR="002E310D" w:rsidRPr="00A7696B" w:rsidRDefault="002E310D" w:rsidP="002E310D">
      <w:pPr>
        <w:rPr>
          <w:rFonts w:ascii="Times New Roman" w:eastAsia="Calibri" w:hAnsi="Times New Roman" w:cs="Times New Roman"/>
          <w:sz w:val="22"/>
        </w:rPr>
      </w:pPr>
    </w:p>
    <w:p w14:paraId="5725A214" w14:textId="77777777" w:rsidR="002E310D" w:rsidRPr="00A7696B" w:rsidRDefault="002E310D" w:rsidP="002E310D">
      <w:pPr>
        <w:spacing w:after="84" w:line="259" w:lineRule="auto"/>
        <w:ind w:left="6134" w:right="-53" w:firstLine="0"/>
        <w:rPr>
          <w:rFonts w:ascii="Times New Roman" w:hAnsi="Times New Roman" w:cs="Times New Roman"/>
          <w:sz w:val="22"/>
        </w:rPr>
      </w:pPr>
    </w:p>
    <w:p w14:paraId="59C7C1F0" w14:textId="51F52916" w:rsidR="002E310D" w:rsidRPr="00A7696B" w:rsidRDefault="00A7696B" w:rsidP="002E310D">
      <w:pPr>
        <w:spacing w:after="84" w:line="259" w:lineRule="auto"/>
        <w:ind w:left="6134" w:right="-53" w:firstLine="0"/>
        <w:rPr>
          <w:rFonts w:ascii="Times New Roman" w:hAnsi="Times New Roman" w:cs="Times New Roman"/>
          <w:sz w:val="22"/>
        </w:rPr>
      </w:pPr>
      <w:r w:rsidRPr="00A7696B">
        <w:rPr>
          <w:rFonts w:ascii="Times New Roman" w:hAnsi="Times New Roman" w:cs="Times New Roman"/>
          <w:sz w:val="22"/>
        </w:rPr>
        <w:t>[H</w:t>
      </w:r>
      <w:r w:rsidR="002E310D" w:rsidRPr="00A7696B">
        <w:rPr>
          <w:rFonts w:ascii="Times New Roman" w:hAnsi="Times New Roman" w:cs="Times New Roman"/>
          <w:sz w:val="22"/>
        </w:rPr>
        <w:t>ead or CAA /DGCA]</w:t>
      </w:r>
    </w:p>
    <w:p w14:paraId="5F680ADF" w14:textId="77777777" w:rsidR="002E310D" w:rsidRPr="00A7696B" w:rsidRDefault="002E310D" w:rsidP="002E310D">
      <w:pPr>
        <w:spacing w:after="229"/>
        <w:ind w:left="-5" w:right="0" w:hanging="10"/>
        <w:rPr>
          <w:rFonts w:ascii="Times New Roman" w:hAnsi="Times New Roman" w:cs="Times New Roman"/>
          <w:b/>
          <w:sz w:val="22"/>
        </w:rPr>
      </w:pPr>
    </w:p>
    <w:p w14:paraId="3576026D" w14:textId="77777777" w:rsidR="002E310D" w:rsidRPr="00A7696B" w:rsidRDefault="002E310D" w:rsidP="002E310D">
      <w:pPr>
        <w:spacing w:after="229"/>
        <w:ind w:left="-5" w:right="0" w:hanging="10"/>
        <w:rPr>
          <w:rFonts w:ascii="Times New Roman" w:hAnsi="Times New Roman" w:cs="Times New Roman"/>
          <w:b/>
          <w:sz w:val="22"/>
        </w:rPr>
      </w:pPr>
    </w:p>
    <w:p w14:paraId="0B47DB47" w14:textId="11CE631B" w:rsidR="002E310D" w:rsidRPr="00A7696B" w:rsidRDefault="002E310D" w:rsidP="002E310D">
      <w:pPr>
        <w:rPr>
          <w:rFonts w:ascii="Times New Roman" w:hAnsi="Times New Roman" w:cs="Times New Roman"/>
          <w:b/>
          <w:strike/>
          <w:sz w:val="22"/>
        </w:rPr>
      </w:pPr>
      <w:r w:rsidRPr="00A7696B">
        <w:rPr>
          <w:rFonts w:ascii="Times New Roman" w:hAnsi="Times New Roman" w:cs="Times New Roman"/>
          <w:b/>
          <w:sz w:val="22"/>
        </w:rPr>
        <w:t xml:space="preserve">[Place, date month and year] </w:t>
      </w:r>
    </w:p>
    <w:p w14:paraId="5EB3F7CD" w14:textId="77777777" w:rsidR="002E310D" w:rsidRPr="00A7696B" w:rsidRDefault="002E310D" w:rsidP="002E310D">
      <w:pPr>
        <w:rPr>
          <w:rFonts w:ascii="Times New Roman" w:hAnsi="Times New Roman" w:cs="Times New Roman"/>
          <w:b/>
          <w:strike/>
          <w:sz w:val="22"/>
        </w:rPr>
      </w:pPr>
    </w:p>
    <w:p w14:paraId="3936587A" w14:textId="77777777" w:rsidR="002E310D" w:rsidRPr="00A7696B" w:rsidRDefault="002E310D" w:rsidP="002E310D">
      <w:pPr>
        <w:rPr>
          <w:rFonts w:ascii="Times New Roman" w:hAnsi="Times New Roman" w:cs="Times New Roman"/>
          <w:b/>
          <w:strike/>
          <w:sz w:val="22"/>
        </w:rPr>
      </w:pPr>
    </w:p>
    <w:p w14:paraId="628B2DC2" w14:textId="77777777" w:rsidR="00876B28" w:rsidRDefault="00876B28" w:rsidP="002E310D">
      <w:pPr>
        <w:rPr>
          <w:rFonts w:ascii="Times New Roman" w:hAnsi="Times New Roman" w:cs="Times New Roman"/>
          <w:b/>
          <w:strike/>
          <w:sz w:val="22"/>
        </w:rPr>
        <w:sectPr w:rsidR="00876B28" w:rsidSect="001F0763">
          <w:headerReference w:type="default" r:id="rId17"/>
          <w:footerReference w:type="default" r:id="rId18"/>
          <w:pgSz w:w="11906" w:h="16838" w:code="9"/>
          <w:pgMar w:top="1440" w:right="1440" w:bottom="1440" w:left="1440" w:header="720" w:footer="720" w:gutter="0"/>
          <w:pgNumType w:fmt="lowerRoman" w:start="1"/>
          <w:cols w:space="708"/>
          <w:docGrid w:linePitch="360"/>
        </w:sectPr>
      </w:pPr>
    </w:p>
    <w:p w14:paraId="74ED1476" w14:textId="24EE3C47" w:rsidR="002E310D" w:rsidRPr="00A7696B" w:rsidRDefault="002E310D" w:rsidP="002E310D">
      <w:pPr>
        <w:rPr>
          <w:rFonts w:ascii="Times New Roman" w:hAnsi="Times New Roman" w:cs="Times New Roman"/>
          <w:b/>
          <w:strike/>
          <w:sz w:val="22"/>
        </w:rPr>
      </w:pPr>
    </w:p>
    <w:p w14:paraId="75C079FF" w14:textId="77777777" w:rsidR="00876B28" w:rsidRPr="0022788E" w:rsidRDefault="00876B28" w:rsidP="0022788E">
      <w:pPr>
        <w:pStyle w:val="Heading1"/>
        <w:jc w:val="center"/>
        <w:rPr>
          <w:rFonts w:ascii="Times New Roman" w:hAnsi="Times New Roman" w:cs="Times New Roman"/>
          <w:sz w:val="22"/>
          <w:lang w:val="en-GB" w:bidi="th-TH"/>
        </w:rPr>
      </w:pPr>
      <w:bookmarkStart w:id="1" w:name="_Toc78878231"/>
      <w:r w:rsidRPr="0022788E">
        <w:rPr>
          <w:rFonts w:ascii="Times New Roman" w:hAnsi="Times New Roman" w:cs="Times New Roman"/>
          <w:sz w:val="22"/>
          <w:lang w:val="en-GB" w:bidi="th-TH"/>
        </w:rPr>
        <w:t>RECORD OF AMENDMENTS</w:t>
      </w:r>
      <w:bookmarkEnd w:id="1"/>
    </w:p>
    <w:p w14:paraId="741534C1" w14:textId="77777777" w:rsidR="00876B28" w:rsidRPr="006B1FF3" w:rsidRDefault="00876B28" w:rsidP="00876B28">
      <w:pPr>
        <w:ind w:left="0" w:firstLine="0"/>
        <w:rPr>
          <w:rFonts w:ascii="Times New Roman" w:hAnsi="Times New Roman" w:cs="Times New Roman"/>
          <w:sz w:val="22"/>
          <w:u w:color="2E74B5"/>
          <w:lang w:val="en-GB"/>
        </w:rPr>
      </w:pPr>
    </w:p>
    <w:tbl>
      <w:tblPr>
        <w:tblStyle w:val="TableGrid0"/>
        <w:tblW w:w="0" w:type="auto"/>
        <w:jc w:val="center"/>
        <w:tblLayout w:type="fixed"/>
        <w:tblLook w:val="04A0" w:firstRow="1" w:lastRow="0" w:firstColumn="1" w:lastColumn="0" w:noHBand="0" w:noVBand="1"/>
      </w:tblPr>
      <w:tblGrid>
        <w:gridCol w:w="730"/>
        <w:gridCol w:w="1157"/>
        <w:gridCol w:w="1257"/>
        <w:gridCol w:w="1168"/>
        <w:gridCol w:w="728"/>
        <w:gridCol w:w="1129"/>
        <w:gridCol w:w="1211"/>
        <w:gridCol w:w="1350"/>
      </w:tblGrid>
      <w:tr w:rsidR="00876B28" w:rsidRPr="006B1FF3" w14:paraId="40150AA8" w14:textId="77777777" w:rsidTr="00876B28">
        <w:trPr>
          <w:jc w:val="center"/>
        </w:trPr>
        <w:tc>
          <w:tcPr>
            <w:tcW w:w="4312" w:type="dxa"/>
            <w:gridSpan w:val="4"/>
            <w:tcBorders>
              <w:top w:val="double" w:sz="4" w:space="0" w:color="auto"/>
              <w:left w:val="double" w:sz="4" w:space="0" w:color="auto"/>
              <w:right w:val="double" w:sz="4" w:space="0" w:color="auto"/>
            </w:tcBorders>
          </w:tcPr>
          <w:p w14:paraId="6C95B989" w14:textId="77777777" w:rsidR="00876B28" w:rsidRPr="006B1FF3" w:rsidRDefault="00876B28" w:rsidP="00876B28">
            <w:pPr>
              <w:jc w:val="center"/>
              <w:rPr>
                <w:rFonts w:ascii="Times New Roman" w:hAnsi="Times New Roman" w:cs="Times New Roman"/>
                <w:b/>
                <w:bCs/>
                <w:sz w:val="22"/>
                <w:lang w:bidi="th-TH"/>
              </w:rPr>
            </w:pPr>
            <w:r w:rsidRPr="006B1FF3">
              <w:rPr>
                <w:rFonts w:ascii="Times New Roman" w:hAnsi="Times New Roman" w:cs="Times New Roman"/>
                <w:sz w:val="22"/>
              </w:rPr>
              <w:t>AMENDMENTS</w:t>
            </w:r>
          </w:p>
        </w:tc>
        <w:tc>
          <w:tcPr>
            <w:tcW w:w="4418" w:type="dxa"/>
            <w:gridSpan w:val="4"/>
            <w:tcBorders>
              <w:top w:val="double" w:sz="4" w:space="0" w:color="auto"/>
              <w:left w:val="double" w:sz="4" w:space="0" w:color="auto"/>
              <w:right w:val="double" w:sz="4" w:space="0" w:color="auto"/>
            </w:tcBorders>
          </w:tcPr>
          <w:p w14:paraId="46FBAC7D"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AMENDMENTS</w:t>
            </w:r>
          </w:p>
        </w:tc>
      </w:tr>
      <w:tr w:rsidR="00876B28" w:rsidRPr="006B1FF3" w14:paraId="446257E1" w14:textId="77777777" w:rsidTr="00876B28">
        <w:trPr>
          <w:jc w:val="center"/>
        </w:trPr>
        <w:tc>
          <w:tcPr>
            <w:tcW w:w="730" w:type="dxa"/>
            <w:tcBorders>
              <w:left w:val="double" w:sz="4" w:space="0" w:color="auto"/>
            </w:tcBorders>
          </w:tcPr>
          <w:p w14:paraId="0246A14E" w14:textId="77777777" w:rsidR="00876B28" w:rsidRPr="006B1FF3" w:rsidRDefault="00876B28" w:rsidP="00876B28">
            <w:pPr>
              <w:jc w:val="center"/>
              <w:rPr>
                <w:rFonts w:ascii="Times New Roman" w:hAnsi="Times New Roman" w:cs="Times New Roman"/>
                <w:b/>
                <w:bCs/>
                <w:sz w:val="22"/>
                <w:lang w:bidi="th-TH"/>
              </w:rPr>
            </w:pPr>
            <w:r w:rsidRPr="006B1FF3">
              <w:rPr>
                <w:rFonts w:ascii="Times New Roman" w:hAnsi="Times New Roman" w:cs="Times New Roman"/>
                <w:sz w:val="22"/>
              </w:rPr>
              <w:t>No.</w:t>
            </w:r>
          </w:p>
        </w:tc>
        <w:tc>
          <w:tcPr>
            <w:tcW w:w="1157" w:type="dxa"/>
          </w:tcPr>
          <w:p w14:paraId="6AA6F1BE" w14:textId="77777777" w:rsidR="00876B28" w:rsidRPr="006B1FF3" w:rsidRDefault="00876B28" w:rsidP="00876B28">
            <w:pPr>
              <w:ind w:left="52" w:firstLine="0"/>
              <w:jc w:val="center"/>
              <w:rPr>
                <w:rFonts w:ascii="Times New Roman" w:hAnsi="Times New Roman" w:cs="Times New Roman"/>
                <w:b/>
                <w:bCs/>
                <w:sz w:val="22"/>
                <w:lang w:bidi="th-TH"/>
              </w:rPr>
            </w:pPr>
            <w:r w:rsidRPr="009425D7">
              <w:rPr>
                <w:rFonts w:ascii="Times New Roman" w:hAnsi="Times New Roman" w:cs="Times New Roman"/>
                <w:sz w:val="20"/>
              </w:rPr>
              <w:t>Date applicable</w:t>
            </w:r>
          </w:p>
        </w:tc>
        <w:tc>
          <w:tcPr>
            <w:tcW w:w="1257" w:type="dxa"/>
          </w:tcPr>
          <w:p w14:paraId="21950003"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Date</w:t>
            </w:r>
          </w:p>
          <w:p w14:paraId="6C2E327A" w14:textId="77777777" w:rsidR="00876B28" w:rsidRPr="006B1FF3" w:rsidRDefault="00876B28" w:rsidP="00876B28">
            <w:pPr>
              <w:jc w:val="center"/>
              <w:rPr>
                <w:rFonts w:ascii="Times New Roman" w:hAnsi="Times New Roman" w:cs="Times New Roman"/>
                <w:b/>
                <w:bCs/>
                <w:sz w:val="22"/>
                <w:lang w:bidi="th-TH"/>
              </w:rPr>
            </w:pPr>
            <w:r w:rsidRPr="006B1FF3">
              <w:rPr>
                <w:rFonts w:ascii="Times New Roman" w:hAnsi="Times New Roman" w:cs="Times New Roman"/>
                <w:sz w:val="22"/>
              </w:rPr>
              <w:t>entered</w:t>
            </w:r>
          </w:p>
        </w:tc>
        <w:tc>
          <w:tcPr>
            <w:tcW w:w="1168" w:type="dxa"/>
            <w:tcBorders>
              <w:right w:val="double" w:sz="4" w:space="0" w:color="auto"/>
            </w:tcBorders>
          </w:tcPr>
          <w:p w14:paraId="435365C9"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 xml:space="preserve">Entered </w:t>
            </w:r>
          </w:p>
          <w:p w14:paraId="7174A669" w14:textId="77777777" w:rsidR="00876B28" w:rsidRPr="006B1FF3" w:rsidRDefault="00876B28" w:rsidP="00876B28">
            <w:pPr>
              <w:jc w:val="center"/>
              <w:rPr>
                <w:rFonts w:ascii="Times New Roman" w:hAnsi="Times New Roman" w:cs="Times New Roman"/>
                <w:b/>
                <w:bCs/>
                <w:sz w:val="22"/>
                <w:lang w:bidi="th-TH"/>
              </w:rPr>
            </w:pPr>
            <w:r w:rsidRPr="006B1FF3">
              <w:rPr>
                <w:rFonts w:ascii="Times New Roman" w:hAnsi="Times New Roman" w:cs="Times New Roman"/>
                <w:sz w:val="22"/>
              </w:rPr>
              <w:t>by</w:t>
            </w:r>
          </w:p>
        </w:tc>
        <w:tc>
          <w:tcPr>
            <w:tcW w:w="728" w:type="dxa"/>
            <w:tcBorders>
              <w:right w:val="single" w:sz="4" w:space="0" w:color="auto"/>
            </w:tcBorders>
          </w:tcPr>
          <w:p w14:paraId="2320F48B"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No.</w:t>
            </w:r>
          </w:p>
        </w:tc>
        <w:tc>
          <w:tcPr>
            <w:tcW w:w="1129" w:type="dxa"/>
            <w:tcBorders>
              <w:left w:val="single" w:sz="4" w:space="0" w:color="auto"/>
              <w:right w:val="single" w:sz="4" w:space="0" w:color="auto"/>
            </w:tcBorders>
          </w:tcPr>
          <w:p w14:paraId="42524FA3" w14:textId="77777777" w:rsidR="00876B28" w:rsidRPr="006B1FF3" w:rsidRDefault="00876B28" w:rsidP="00876B28">
            <w:pPr>
              <w:ind w:left="0" w:firstLine="0"/>
              <w:jc w:val="center"/>
              <w:rPr>
                <w:rFonts w:ascii="Times New Roman" w:hAnsi="Times New Roman" w:cs="Times New Roman"/>
                <w:sz w:val="22"/>
              </w:rPr>
            </w:pPr>
            <w:r w:rsidRPr="009425D7">
              <w:rPr>
                <w:rFonts w:ascii="Times New Roman" w:hAnsi="Times New Roman" w:cs="Times New Roman"/>
                <w:sz w:val="20"/>
              </w:rPr>
              <w:t>Date applicable</w:t>
            </w:r>
          </w:p>
        </w:tc>
        <w:tc>
          <w:tcPr>
            <w:tcW w:w="1211" w:type="dxa"/>
            <w:tcBorders>
              <w:left w:val="single" w:sz="4" w:space="0" w:color="auto"/>
              <w:right w:val="single" w:sz="4" w:space="0" w:color="auto"/>
            </w:tcBorders>
          </w:tcPr>
          <w:p w14:paraId="6AC60391"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Date</w:t>
            </w:r>
          </w:p>
          <w:p w14:paraId="4983CC55"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entered</w:t>
            </w:r>
          </w:p>
        </w:tc>
        <w:tc>
          <w:tcPr>
            <w:tcW w:w="1350" w:type="dxa"/>
            <w:tcBorders>
              <w:left w:val="single" w:sz="4" w:space="0" w:color="auto"/>
              <w:right w:val="double" w:sz="4" w:space="0" w:color="auto"/>
            </w:tcBorders>
          </w:tcPr>
          <w:p w14:paraId="6042C00E"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 xml:space="preserve">Entered </w:t>
            </w:r>
          </w:p>
          <w:p w14:paraId="7BCEB77E" w14:textId="77777777" w:rsidR="00876B28" w:rsidRPr="006B1FF3" w:rsidRDefault="00876B28" w:rsidP="00876B28">
            <w:pPr>
              <w:jc w:val="center"/>
              <w:rPr>
                <w:rFonts w:ascii="Times New Roman" w:hAnsi="Times New Roman" w:cs="Times New Roman"/>
                <w:sz w:val="22"/>
              </w:rPr>
            </w:pPr>
            <w:r w:rsidRPr="006B1FF3">
              <w:rPr>
                <w:rFonts w:ascii="Times New Roman" w:hAnsi="Times New Roman" w:cs="Times New Roman"/>
                <w:sz w:val="22"/>
              </w:rPr>
              <w:t>by</w:t>
            </w:r>
          </w:p>
        </w:tc>
      </w:tr>
      <w:tr w:rsidR="00876B28" w:rsidRPr="006B1FF3" w14:paraId="6F92C037" w14:textId="77777777" w:rsidTr="00876B28">
        <w:trPr>
          <w:jc w:val="center"/>
        </w:trPr>
        <w:tc>
          <w:tcPr>
            <w:tcW w:w="730" w:type="dxa"/>
            <w:tcBorders>
              <w:left w:val="double" w:sz="4" w:space="0" w:color="auto"/>
            </w:tcBorders>
          </w:tcPr>
          <w:p w14:paraId="0BD23D5D"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1B88DE79"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6CCB7895"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54DDE7E9"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6016B22E"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61BE7510"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629DC54C"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59A6D052"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2684EC29" w14:textId="77777777" w:rsidTr="00876B28">
        <w:trPr>
          <w:jc w:val="center"/>
        </w:trPr>
        <w:tc>
          <w:tcPr>
            <w:tcW w:w="730" w:type="dxa"/>
            <w:tcBorders>
              <w:left w:val="double" w:sz="4" w:space="0" w:color="auto"/>
            </w:tcBorders>
          </w:tcPr>
          <w:p w14:paraId="6BE4E36E"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46F5F111"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642DE7A0"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501BC5C8"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47F6FA2"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37EA7BDC"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399E70E0"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0E5D25EF"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6F45CB29" w14:textId="77777777" w:rsidTr="00876B28">
        <w:trPr>
          <w:jc w:val="center"/>
        </w:trPr>
        <w:tc>
          <w:tcPr>
            <w:tcW w:w="730" w:type="dxa"/>
            <w:tcBorders>
              <w:left w:val="double" w:sz="4" w:space="0" w:color="auto"/>
            </w:tcBorders>
          </w:tcPr>
          <w:p w14:paraId="5464AC6C"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353788AC"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2E82F55E"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710BEA8A"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7131B6B4"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1B3AF9ED"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4092A72E"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55245E62"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7E989EC0" w14:textId="77777777" w:rsidTr="00876B28">
        <w:trPr>
          <w:jc w:val="center"/>
        </w:trPr>
        <w:tc>
          <w:tcPr>
            <w:tcW w:w="730" w:type="dxa"/>
            <w:tcBorders>
              <w:left w:val="double" w:sz="4" w:space="0" w:color="auto"/>
            </w:tcBorders>
          </w:tcPr>
          <w:p w14:paraId="638FE3DF"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2225C525"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1E08DBD5"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54E6477B"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21511001"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3DDFB36E"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49F35E39"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187293B1"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6DC91A01" w14:textId="77777777" w:rsidTr="00876B28">
        <w:trPr>
          <w:jc w:val="center"/>
        </w:trPr>
        <w:tc>
          <w:tcPr>
            <w:tcW w:w="730" w:type="dxa"/>
            <w:tcBorders>
              <w:left w:val="double" w:sz="4" w:space="0" w:color="auto"/>
            </w:tcBorders>
          </w:tcPr>
          <w:p w14:paraId="400F2775"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20698926"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0BBF41E3"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434F5517"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58032F7"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322FFEE1"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7651CCB6"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3B274D31"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0D7F5B82" w14:textId="77777777" w:rsidTr="00876B28">
        <w:trPr>
          <w:jc w:val="center"/>
        </w:trPr>
        <w:tc>
          <w:tcPr>
            <w:tcW w:w="730" w:type="dxa"/>
            <w:tcBorders>
              <w:left w:val="double" w:sz="4" w:space="0" w:color="auto"/>
            </w:tcBorders>
          </w:tcPr>
          <w:p w14:paraId="56F783F6"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708E47E9"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1D69A3CB"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78BD56D1"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12B89959"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4EDFA3E7"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749FB413"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2DCC30F8"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6DD43534" w14:textId="77777777" w:rsidTr="00876B28">
        <w:trPr>
          <w:jc w:val="center"/>
        </w:trPr>
        <w:tc>
          <w:tcPr>
            <w:tcW w:w="730" w:type="dxa"/>
            <w:tcBorders>
              <w:left w:val="double" w:sz="4" w:space="0" w:color="auto"/>
            </w:tcBorders>
          </w:tcPr>
          <w:p w14:paraId="69E653A7"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44242E2C"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3B0C152B"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5994DB86"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3EB699C4"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7E35D83B"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72B53C14"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2DCEB3CB"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76E25699" w14:textId="77777777" w:rsidTr="00876B28">
        <w:trPr>
          <w:jc w:val="center"/>
        </w:trPr>
        <w:tc>
          <w:tcPr>
            <w:tcW w:w="730" w:type="dxa"/>
            <w:tcBorders>
              <w:left w:val="double" w:sz="4" w:space="0" w:color="auto"/>
            </w:tcBorders>
          </w:tcPr>
          <w:p w14:paraId="010A1085"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7A285EE8"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79CDEB02"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6BBD935A"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62CAC5A0"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180C748D"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30E00E81"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1E993711"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4925C8DB" w14:textId="77777777" w:rsidTr="00876B28">
        <w:trPr>
          <w:jc w:val="center"/>
        </w:trPr>
        <w:tc>
          <w:tcPr>
            <w:tcW w:w="730" w:type="dxa"/>
            <w:tcBorders>
              <w:left w:val="double" w:sz="4" w:space="0" w:color="auto"/>
            </w:tcBorders>
          </w:tcPr>
          <w:p w14:paraId="64211A19"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64F32E49"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6043945D"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B9F9891"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4ACB1EA"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0032438A"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2355BD55"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2B4D2233"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5FE0742A" w14:textId="77777777" w:rsidTr="00876B28">
        <w:trPr>
          <w:jc w:val="center"/>
        </w:trPr>
        <w:tc>
          <w:tcPr>
            <w:tcW w:w="730" w:type="dxa"/>
            <w:tcBorders>
              <w:left w:val="double" w:sz="4" w:space="0" w:color="auto"/>
            </w:tcBorders>
          </w:tcPr>
          <w:p w14:paraId="49975A97"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4E7B3550"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67B90B76"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40F9A00F"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437E3265"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5B602974"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13231C0A"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44F75764"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45969A31" w14:textId="77777777" w:rsidTr="00876B28">
        <w:trPr>
          <w:jc w:val="center"/>
        </w:trPr>
        <w:tc>
          <w:tcPr>
            <w:tcW w:w="730" w:type="dxa"/>
            <w:tcBorders>
              <w:left w:val="double" w:sz="4" w:space="0" w:color="auto"/>
            </w:tcBorders>
          </w:tcPr>
          <w:p w14:paraId="40D54B1F"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51AFB243"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5C56918D"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001AA691"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1974C213"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2F460BA0"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2D38CE3A"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774C4F99"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1D53CAC9" w14:textId="77777777" w:rsidTr="00876B28">
        <w:trPr>
          <w:jc w:val="center"/>
        </w:trPr>
        <w:tc>
          <w:tcPr>
            <w:tcW w:w="730" w:type="dxa"/>
            <w:tcBorders>
              <w:left w:val="double" w:sz="4" w:space="0" w:color="auto"/>
            </w:tcBorders>
          </w:tcPr>
          <w:p w14:paraId="3DA61C26"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2892A92F"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1D713F93"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CA0B987"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CFA42B0"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07DD4131"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4E1AB3D1"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7171298C"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22B8A52E" w14:textId="77777777" w:rsidTr="00876B28">
        <w:trPr>
          <w:jc w:val="center"/>
        </w:trPr>
        <w:tc>
          <w:tcPr>
            <w:tcW w:w="730" w:type="dxa"/>
            <w:tcBorders>
              <w:left w:val="double" w:sz="4" w:space="0" w:color="auto"/>
            </w:tcBorders>
          </w:tcPr>
          <w:p w14:paraId="32973C4A"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6EF0B05B"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22AA8C38"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03D20F3F"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2C9FA1A1"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03086ABE"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74F3B8E9"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4509C433"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66D0540D" w14:textId="77777777" w:rsidTr="00876B28">
        <w:trPr>
          <w:jc w:val="center"/>
        </w:trPr>
        <w:tc>
          <w:tcPr>
            <w:tcW w:w="730" w:type="dxa"/>
            <w:tcBorders>
              <w:left w:val="double" w:sz="4" w:space="0" w:color="auto"/>
            </w:tcBorders>
          </w:tcPr>
          <w:p w14:paraId="20A5A895"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0E4131ED"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762503BF"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050DAE80"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78EC1E91"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155D981D"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42A158B1"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42D45511"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0DD2C63F" w14:textId="77777777" w:rsidTr="00876B28">
        <w:trPr>
          <w:jc w:val="center"/>
        </w:trPr>
        <w:tc>
          <w:tcPr>
            <w:tcW w:w="730" w:type="dxa"/>
            <w:tcBorders>
              <w:left w:val="double" w:sz="4" w:space="0" w:color="auto"/>
            </w:tcBorders>
          </w:tcPr>
          <w:p w14:paraId="61355F9F"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57A23BFD"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05E441F7"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20C3472C"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7E8E1D6D"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2D0BD283"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3997C56E"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0E7DDEA3"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3436A653" w14:textId="77777777" w:rsidTr="00876B28">
        <w:trPr>
          <w:jc w:val="center"/>
        </w:trPr>
        <w:tc>
          <w:tcPr>
            <w:tcW w:w="730" w:type="dxa"/>
            <w:tcBorders>
              <w:left w:val="double" w:sz="4" w:space="0" w:color="auto"/>
            </w:tcBorders>
          </w:tcPr>
          <w:p w14:paraId="6A0C06BF"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6A6BBF80"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429E83D7"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5634AFFD"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3E50516E"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2A50BE9B"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76AD0B62"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679AAEF4"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2D9505D1" w14:textId="77777777" w:rsidTr="00876B28">
        <w:trPr>
          <w:jc w:val="center"/>
        </w:trPr>
        <w:tc>
          <w:tcPr>
            <w:tcW w:w="730" w:type="dxa"/>
            <w:tcBorders>
              <w:left w:val="double" w:sz="4" w:space="0" w:color="auto"/>
            </w:tcBorders>
          </w:tcPr>
          <w:p w14:paraId="2F979645"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656C9FEB"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133FE5D2"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5606EE6"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2F8B3D94"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0BC6304F"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4D37FC7F"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77DE7E02"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73EB6BE4" w14:textId="77777777" w:rsidTr="00876B28">
        <w:trPr>
          <w:jc w:val="center"/>
        </w:trPr>
        <w:tc>
          <w:tcPr>
            <w:tcW w:w="730" w:type="dxa"/>
            <w:tcBorders>
              <w:left w:val="double" w:sz="4" w:space="0" w:color="auto"/>
            </w:tcBorders>
          </w:tcPr>
          <w:p w14:paraId="490CFCC4"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1249BCE1"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31DFB6C4"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6E734B6D"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82186B6"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1939E689"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5D4DD741"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0E47CF61"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0DCB79B7" w14:textId="77777777" w:rsidTr="00876B28">
        <w:trPr>
          <w:jc w:val="center"/>
        </w:trPr>
        <w:tc>
          <w:tcPr>
            <w:tcW w:w="730" w:type="dxa"/>
            <w:tcBorders>
              <w:left w:val="double" w:sz="4" w:space="0" w:color="auto"/>
            </w:tcBorders>
          </w:tcPr>
          <w:p w14:paraId="2996F7C0"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1FAB4636"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08B147B5"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418A62D"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10ABC166"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2827309C"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0280A040"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1B9066FB"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23FDD0C1" w14:textId="77777777" w:rsidTr="00876B28">
        <w:trPr>
          <w:jc w:val="center"/>
        </w:trPr>
        <w:tc>
          <w:tcPr>
            <w:tcW w:w="730" w:type="dxa"/>
            <w:tcBorders>
              <w:left w:val="double" w:sz="4" w:space="0" w:color="auto"/>
            </w:tcBorders>
          </w:tcPr>
          <w:p w14:paraId="52091362"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41396F64"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53733288"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05667822"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471B52F8"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7E4ACAC8"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165260EE"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715D511E"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60A59259" w14:textId="77777777" w:rsidTr="00876B28">
        <w:trPr>
          <w:jc w:val="center"/>
        </w:trPr>
        <w:tc>
          <w:tcPr>
            <w:tcW w:w="730" w:type="dxa"/>
            <w:tcBorders>
              <w:left w:val="double" w:sz="4" w:space="0" w:color="auto"/>
            </w:tcBorders>
          </w:tcPr>
          <w:p w14:paraId="5B3E4278"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7E88E4EF"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64C3A1E1"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402614B9"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0FF5CAD6"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63732E1C"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54BCD51E"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6B48BDC8"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0DD2A6B1" w14:textId="77777777" w:rsidTr="00876B28">
        <w:trPr>
          <w:jc w:val="center"/>
        </w:trPr>
        <w:tc>
          <w:tcPr>
            <w:tcW w:w="730" w:type="dxa"/>
            <w:tcBorders>
              <w:left w:val="double" w:sz="4" w:space="0" w:color="auto"/>
            </w:tcBorders>
          </w:tcPr>
          <w:p w14:paraId="4AEC415D"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64946F3D"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2D7C6AED"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91ED1EE"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4E68440B"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110736C3"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5CCC855E"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2D255FA2"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4FDC4D1E" w14:textId="77777777" w:rsidTr="00876B28">
        <w:trPr>
          <w:jc w:val="center"/>
        </w:trPr>
        <w:tc>
          <w:tcPr>
            <w:tcW w:w="730" w:type="dxa"/>
            <w:tcBorders>
              <w:left w:val="double" w:sz="4" w:space="0" w:color="auto"/>
            </w:tcBorders>
          </w:tcPr>
          <w:p w14:paraId="655189CC"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04204B7A"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65FC3E2A"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8E9CFF7"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CDBF020"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7C97DAB5"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68AE3ED9"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7FADF6A6"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76029673" w14:textId="77777777" w:rsidTr="00876B28">
        <w:trPr>
          <w:jc w:val="center"/>
        </w:trPr>
        <w:tc>
          <w:tcPr>
            <w:tcW w:w="730" w:type="dxa"/>
            <w:tcBorders>
              <w:left w:val="double" w:sz="4" w:space="0" w:color="auto"/>
            </w:tcBorders>
          </w:tcPr>
          <w:p w14:paraId="518759D4"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508E035D"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7323EF75"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44A65231"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3BABF0DA"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4E43A6DF"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1465A463"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1A60289C"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23E84EC3" w14:textId="77777777" w:rsidTr="00876B28">
        <w:trPr>
          <w:jc w:val="center"/>
        </w:trPr>
        <w:tc>
          <w:tcPr>
            <w:tcW w:w="730" w:type="dxa"/>
            <w:tcBorders>
              <w:left w:val="double" w:sz="4" w:space="0" w:color="auto"/>
            </w:tcBorders>
          </w:tcPr>
          <w:p w14:paraId="5C52B94E"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6C9BC52B"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2EE7E8AD"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11D5F79D"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5888EF71"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18569EBD"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4E148696"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047BFEBD"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358E3E8E" w14:textId="77777777" w:rsidTr="00876B28">
        <w:trPr>
          <w:jc w:val="center"/>
        </w:trPr>
        <w:tc>
          <w:tcPr>
            <w:tcW w:w="730" w:type="dxa"/>
            <w:tcBorders>
              <w:left w:val="double" w:sz="4" w:space="0" w:color="auto"/>
            </w:tcBorders>
          </w:tcPr>
          <w:p w14:paraId="222247DD"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182BA588"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5D7A0761"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2D79FE30"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3C194B22"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31642D12"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6B21DD95"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0D3E995D"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1237AD54" w14:textId="77777777" w:rsidTr="00876B28">
        <w:trPr>
          <w:jc w:val="center"/>
        </w:trPr>
        <w:tc>
          <w:tcPr>
            <w:tcW w:w="730" w:type="dxa"/>
            <w:tcBorders>
              <w:left w:val="double" w:sz="4" w:space="0" w:color="auto"/>
            </w:tcBorders>
          </w:tcPr>
          <w:p w14:paraId="2D02A926" w14:textId="77777777" w:rsidR="00876B28" w:rsidRPr="006B1FF3" w:rsidRDefault="00876B28" w:rsidP="00876B28">
            <w:pPr>
              <w:jc w:val="center"/>
              <w:rPr>
                <w:rFonts w:ascii="Times New Roman" w:hAnsi="Times New Roman" w:cs="Times New Roman"/>
                <w:b/>
                <w:bCs/>
                <w:sz w:val="22"/>
                <w:lang w:bidi="th-TH"/>
              </w:rPr>
            </w:pPr>
          </w:p>
        </w:tc>
        <w:tc>
          <w:tcPr>
            <w:tcW w:w="1157" w:type="dxa"/>
          </w:tcPr>
          <w:p w14:paraId="5A1FEF4B" w14:textId="77777777" w:rsidR="00876B28" w:rsidRPr="006B1FF3" w:rsidRDefault="00876B28" w:rsidP="00876B28">
            <w:pPr>
              <w:jc w:val="center"/>
              <w:rPr>
                <w:rFonts w:ascii="Times New Roman" w:hAnsi="Times New Roman" w:cs="Times New Roman"/>
                <w:b/>
                <w:bCs/>
                <w:sz w:val="22"/>
                <w:lang w:bidi="th-TH"/>
              </w:rPr>
            </w:pPr>
          </w:p>
        </w:tc>
        <w:tc>
          <w:tcPr>
            <w:tcW w:w="1257" w:type="dxa"/>
          </w:tcPr>
          <w:p w14:paraId="162BFDF2" w14:textId="77777777" w:rsidR="00876B28" w:rsidRPr="006B1FF3" w:rsidRDefault="00876B28" w:rsidP="00876B28">
            <w:pPr>
              <w:jc w:val="center"/>
              <w:rPr>
                <w:rFonts w:ascii="Times New Roman" w:hAnsi="Times New Roman" w:cs="Times New Roman"/>
                <w:b/>
                <w:bCs/>
                <w:sz w:val="22"/>
                <w:lang w:bidi="th-TH"/>
              </w:rPr>
            </w:pPr>
          </w:p>
        </w:tc>
        <w:tc>
          <w:tcPr>
            <w:tcW w:w="1168" w:type="dxa"/>
            <w:tcBorders>
              <w:right w:val="double" w:sz="4" w:space="0" w:color="auto"/>
            </w:tcBorders>
          </w:tcPr>
          <w:p w14:paraId="30B9DD65" w14:textId="77777777" w:rsidR="00876B28" w:rsidRPr="006B1FF3" w:rsidRDefault="00876B28" w:rsidP="00876B28">
            <w:pPr>
              <w:jc w:val="center"/>
              <w:rPr>
                <w:rFonts w:ascii="Times New Roman" w:hAnsi="Times New Roman" w:cs="Times New Roman"/>
                <w:b/>
                <w:bCs/>
                <w:sz w:val="22"/>
                <w:lang w:bidi="th-TH"/>
              </w:rPr>
            </w:pPr>
          </w:p>
        </w:tc>
        <w:tc>
          <w:tcPr>
            <w:tcW w:w="728" w:type="dxa"/>
            <w:tcBorders>
              <w:right w:val="single" w:sz="4" w:space="0" w:color="auto"/>
            </w:tcBorders>
          </w:tcPr>
          <w:p w14:paraId="656F332C"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right w:val="single" w:sz="4" w:space="0" w:color="auto"/>
            </w:tcBorders>
          </w:tcPr>
          <w:p w14:paraId="760B03C3"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right w:val="single" w:sz="4" w:space="0" w:color="auto"/>
            </w:tcBorders>
          </w:tcPr>
          <w:p w14:paraId="1F9C3572"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right w:val="double" w:sz="4" w:space="0" w:color="auto"/>
            </w:tcBorders>
          </w:tcPr>
          <w:p w14:paraId="46BB1594" w14:textId="77777777" w:rsidR="00876B28" w:rsidRPr="006B1FF3" w:rsidRDefault="00876B28" w:rsidP="00876B28">
            <w:pPr>
              <w:jc w:val="center"/>
              <w:rPr>
                <w:rFonts w:ascii="Times New Roman" w:hAnsi="Times New Roman" w:cs="Times New Roman"/>
                <w:b/>
                <w:bCs/>
                <w:sz w:val="22"/>
                <w:lang w:bidi="th-TH"/>
              </w:rPr>
            </w:pPr>
          </w:p>
        </w:tc>
      </w:tr>
      <w:tr w:rsidR="00876B28" w:rsidRPr="006B1FF3" w14:paraId="2BB45284" w14:textId="77777777" w:rsidTr="00876B28">
        <w:trPr>
          <w:jc w:val="center"/>
        </w:trPr>
        <w:tc>
          <w:tcPr>
            <w:tcW w:w="730" w:type="dxa"/>
            <w:tcBorders>
              <w:left w:val="double" w:sz="4" w:space="0" w:color="auto"/>
              <w:bottom w:val="double" w:sz="4" w:space="0" w:color="auto"/>
            </w:tcBorders>
          </w:tcPr>
          <w:p w14:paraId="7D012BD4" w14:textId="77777777" w:rsidR="00876B28" w:rsidRPr="006B1FF3" w:rsidRDefault="00876B28" w:rsidP="00876B28">
            <w:pPr>
              <w:jc w:val="center"/>
              <w:rPr>
                <w:rFonts w:ascii="Times New Roman" w:hAnsi="Times New Roman" w:cs="Times New Roman"/>
                <w:b/>
                <w:bCs/>
                <w:sz w:val="22"/>
                <w:lang w:bidi="th-TH"/>
              </w:rPr>
            </w:pPr>
          </w:p>
        </w:tc>
        <w:tc>
          <w:tcPr>
            <w:tcW w:w="1157" w:type="dxa"/>
            <w:tcBorders>
              <w:bottom w:val="double" w:sz="4" w:space="0" w:color="auto"/>
            </w:tcBorders>
          </w:tcPr>
          <w:p w14:paraId="30FB6CB0" w14:textId="77777777" w:rsidR="00876B28" w:rsidRPr="006B1FF3" w:rsidRDefault="00876B28" w:rsidP="00876B28">
            <w:pPr>
              <w:jc w:val="center"/>
              <w:rPr>
                <w:rFonts w:ascii="Times New Roman" w:hAnsi="Times New Roman" w:cs="Times New Roman"/>
                <w:b/>
                <w:bCs/>
                <w:sz w:val="22"/>
                <w:lang w:bidi="th-TH"/>
              </w:rPr>
            </w:pPr>
          </w:p>
        </w:tc>
        <w:tc>
          <w:tcPr>
            <w:tcW w:w="1257" w:type="dxa"/>
            <w:tcBorders>
              <w:bottom w:val="double" w:sz="4" w:space="0" w:color="auto"/>
            </w:tcBorders>
          </w:tcPr>
          <w:p w14:paraId="38855B67" w14:textId="77777777" w:rsidR="00876B28" w:rsidRPr="006B1FF3" w:rsidRDefault="00876B28" w:rsidP="00876B28">
            <w:pPr>
              <w:jc w:val="center"/>
              <w:rPr>
                <w:rFonts w:ascii="Times New Roman" w:hAnsi="Times New Roman" w:cs="Times New Roman"/>
                <w:b/>
                <w:bCs/>
                <w:sz w:val="22"/>
                <w:lang w:bidi="th-TH"/>
              </w:rPr>
            </w:pPr>
          </w:p>
        </w:tc>
        <w:tc>
          <w:tcPr>
            <w:tcW w:w="1168" w:type="dxa"/>
            <w:tcBorders>
              <w:bottom w:val="double" w:sz="4" w:space="0" w:color="auto"/>
              <w:right w:val="double" w:sz="4" w:space="0" w:color="auto"/>
            </w:tcBorders>
          </w:tcPr>
          <w:p w14:paraId="6F10527C" w14:textId="77777777" w:rsidR="00876B28" w:rsidRPr="006B1FF3" w:rsidRDefault="00876B28" w:rsidP="00876B28">
            <w:pPr>
              <w:jc w:val="center"/>
              <w:rPr>
                <w:rFonts w:ascii="Times New Roman" w:hAnsi="Times New Roman" w:cs="Times New Roman"/>
                <w:b/>
                <w:bCs/>
                <w:sz w:val="22"/>
                <w:lang w:bidi="th-TH"/>
              </w:rPr>
            </w:pPr>
          </w:p>
        </w:tc>
        <w:tc>
          <w:tcPr>
            <w:tcW w:w="728" w:type="dxa"/>
            <w:tcBorders>
              <w:bottom w:val="double" w:sz="4" w:space="0" w:color="auto"/>
              <w:right w:val="single" w:sz="4" w:space="0" w:color="auto"/>
            </w:tcBorders>
          </w:tcPr>
          <w:p w14:paraId="6039579B" w14:textId="77777777" w:rsidR="00876B28" w:rsidRPr="006B1FF3" w:rsidRDefault="00876B28" w:rsidP="00876B28">
            <w:pPr>
              <w:jc w:val="center"/>
              <w:rPr>
                <w:rFonts w:ascii="Times New Roman" w:hAnsi="Times New Roman" w:cs="Times New Roman"/>
                <w:b/>
                <w:bCs/>
                <w:sz w:val="22"/>
                <w:lang w:bidi="th-TH"/>
              </w:rPr>
            </w:pPr>
          </w:p>
        </w:tc>
        <w:tc>
          <w:tcPr>
            <w:tcW w:w="1129" w:type="dxa"/>
            <w:tcBorders>
              <w:left w:val="single" w:sz="4" w:space="0" w:color="auto"/>
              <w:bottom w:val="double" w:sz="4" w:space="0" w:color="auto"/>
              <w:right w:val="single" w:sz="4" w:space="0" w:color="auto"/>
            </w:tcBorders>
          </w:tcPr>
          <w:p w14:paraId="12E2B931" w14:textId="77777777" w:rsidR="00876B28" w:rsidRPr="006B1FF3" w:rsidRDefault="00876B28" w:rsidP="00876B28">
            <w:pPr>
              <w:jc w:val="center"/>
              <w:rPr>
                <w:rFonts w:ascii="Times New Roman" w:hAnsi="Times New Roman" w:cs="Times New Roman"/>
                <w:b/>
                <w:bCs/>
                <w:sz w:val="22"/>
                <w:lang w:bidi="th-TH"/>
              </w:rPr>
            </w:pPr>
          </w:p>
        </w:tc>
        <w:tc>
          <w:tcPr>
            <w:tcW w:w="1211" w:type="dxa"/>
            <w:tcBorders>
              <w:left w:val="single" w:sz="4" w:space="0" w:color="auto"/>
              <w:bottom w:val="double" w:sz="4" w:space="0" w:color="auto"/>
              <w:right w:val="single" w:sz="4" w:space="0" w:color="auto"/>
            </w:tcBorders>
          </w:tcPr>
          <w:p w14:paraId="1EE74526" w14:textId="77777777" w:rsidR="00876B28" w:rsidRPr="006B1FF3" w:rsidRDefault="00876B28" w:rsidP="00876B28">
            <w:pPr>
              <w:jc w:val="center"/>
              <w:rPr>
                <w:rFonts w:ascii="Times New Roman" w:hAnsi="Times New Roman" w:cs="Times New Roman"/>
                <w:b/>
                <w:bCs/>
                <w:sz w:val="22"/>
                <w:lang w:bidi="th-TH"/>
              </w:rPr>
            </w:pPr>
          </w:p>
        </w:tc>
        <w:tc>
          <w:tcPr>
            <w:tcW w:w="1350" w:type="dxa"/>
            <w:tcBorders>
              <w:left w:val="single" w:sz="4" w:space="0" w:color="auto"/>
              <w:bottom w:val="double" w:sz="4" w:space="0" w:color="auto"/>
              <w:right w:val="double" w:sz="4" w:space="0" w:color="auto"/>
            </w:tcBorders>
          </w:tcPr>
          <w:p w14:paraId="29548D0F" w14:textId="77777777" w:rsidR="00876B28" w:rsidRPr="006B1FF3" w:rsidRDefault="00876B28" w:rsidP="00876B28">
            <w:pPr>
              <w:jc w:val="center"/>
              <w:rPr>
                <w:rFonts w:ascii="Times New Roman" w:hAnsi="Times New Roman" w:cs="Times New Roman"/>
                <w:b/>
                <w:bCs/>
                <w:sz w:val="22"/>
                <w:lang w:bidi="th-TH"/>
              </w:rPr>
            </w:pPr>
          </w:p>
        </w:tc>
      </w:tr>
    </w:tbl>
    <w:p w14:paraId="3FCE522B" w14:textId="77777777" w:rsidR="00876B28" w:rsidRPr="005B6FAF" w:rsidRDefault="00876B28" w:rsidP="00876B28">
      <w:pPr>
        <w:jc w:val="center"/>
        <w:rPr>
          <w:u w:color="2E74B5"/>
          <w:lang w:val="en-GB"/>
        </w:rPr>
      </w:pPr>
    </w:p>
    <w:p w14:paraId="693308A5" w14:textId="77777777" w:rsidR="00876B28" w:rsidRDefault="00876B28" w:rsidP="00876B28">
      <w:pPr>
        <w:rPr>
          <w:b/>
        </w:rPr>
      </w:pPr>
    </w:p>
    <w:p w14:paraId="422A1E83" w14:textId="11199A04" w:rsidR="00876B28" w:rsidRDefault="00876B28" w:rsidP="002E310D">
      <w:pPr>
        <w:rPr>
          <w:rFonts w:ascii="Times New Roman" w:hAnsi="Times New Roman" w:cs="Times New Roman"/>
          <w:b/>
          <w:strike/>
          <w:sz w:val="22"/>
        </w:rPr>
      </w:pPr>
    </w:p>
    <w:p w14:paraId="4744CB3B" w14:textId="77777777" w:rsidR="0022788E" w:rsidRDefault="0022788E" w:rsidP="002E310D">
      <w:pPr>
        <w:rPr>
          <w:rFonts w:ascii="Times New Roman" w:hAnsi="Times New Roman" w:cs="Times New Roman"/>
          <w:b/>
          <w:strike/>
          <w:sz w:val="22"/>
        </w:rPr>
        <w:sectPr w:rsidR="0022788E" w:rsidSect="0022788E">
          <w:headerReference w:type="default" r:id="rId19"/>
          <w:footerReference w:type="default" r:id="rId20"/>
          <w:pgSz w:w="11906" w:h="16838"/>
          <w:pgMar w:top="1440" w:right="1440" w:bottom="1440" w:left="1440" w:header="708" w:footer="708" w:gutter="0"/>
          <w:pgNumType w:fmt="lowerRoman"/>
          <w:cols w:space="708"/>
          <w:docGrid w:linePitch="360"/>
        </w:sectPr>
      </w:pPr>
    </w:p>
    <w:p w14:paraId="1E363497" w14:textId="794A5FD6" w:rsidR="00876B28" w:rsidRDefault="00876B28" w:rsidP="002E310D">
      <w:pPr>
        <w:rPr>
          <w:rFonts w:ascii="Times New Roman" w:hAnsi="Times New Roman" w:cs="Times New Roman"/>
          <w:b/>
          <w:strike/>
          <w:sz w:val="22"/>
        </w:rPr>
      </w:pPr>
    </w:p>
    <w:sdt>
      <w:sdtPr>
        <w:rPr>
          <w:rFonts w:ascii="Cambria" w:eastAsia="Cambria" w:hAnsi="Cambria" w:cs="Cambria"/>
          <w:color w:val="000000"/>
          <w:sz w:val="24"/>
          <w:szCs w:val="22"/>
          <w:lang w:val="en-IN" w:eastAsia="en-IN"/>
        </w:rPr>
        <w:id w:val="-1623762534"/>
        <w:docPartObj>
          <w:docPartGallery w:val="Table of Contents"/>
          <w:docPartUnique/>
        </w:docPartObj>
      </w:sdtPr>
      <w:sdtEndPr>
        <w:rPr>
          <w:rFonts w:asciiTheme="minorHAnsi" w:hAnsiTheme="minorHAnsi" w:cstheme="minorHAnsi"/>
          <w:b/>
          <w:bCs/>
          <w:noProof/>
        </w:rPr>
      </w:sdtEndPr>
      <w:sdtContent>
        <w:p w14:paraId="560D14A6" w14:textId="776616FA" w:rsidR="0022788E" w:rsidRDefault="0022788E" w:rsidP="00A10127">
          <w:pPr>
            <w:pStyle w:val="TOCHeading"/>
            <w:spacing w:before="0"/>
          </w:pPr>
          <w:r>
            <w:t>Table of Contents</w:t>
          </w:r>
        </w:p>
        <w:p w14:paraId="228C733A" w14:textId="77777777" w:rsidR="001A5D0F" w:rsidRPr="001A5D0F" w:rsidRDefault="001A5D0F" w:rsidP="001A5D0F">
          <w:pPr>
            <w:ind w:left="0" w:firstLine="0"/>
            <w:rPr>
              <w:lang w:val="en-US" w:eastAsia="en-US"/>
            </w:rPr>
          </w:pPr>
        </w:p>
        <w:p w14:paraId="05708C6B" w14:textId="072FAA86" w:rsidR="001A5D0F" w:rsidRPr="001A5D0F" w:rsidRDefault="0022788E" w:rsidP="001A5D0F">
          <w:pPr>
            <w:pStyle w:val="TOC1"/>
            <w:tabs>
              <w:tab w:val="left" w:pos="540"/>
            </w:tabs>
            <w:rPr>
              <w:rFonts w:asciiTheme="minorHAnsi" w:eastAsiaTheme="minorEastAsia" w:hAnsiTheme="minorHAnsi" w:cstheme="minorHAnsi"/>
              <w:noProof/>
              <w:color w:val="auto"/>
              <w:sz w:val="22"/>
              <w:lang w:val="en-US" w:eastAsia="en-US"/>
            </w:rPr>
          </w:pPr>
          <w:r w:rsidRPr="001A5D0F">
            <w:rPr>
              <w:rFonts w:asciiTheme="minorHAnsi" w:hAnsiTheme="minorHAnsi" w:cstheme="minorHAnsi"/>
              <w:sz w:val="22"/>
            </w:rPr>
            <w:fldChar w:fldCharType="begin"/>
          </w:r>
          <w:r w:rsidRPr="001A5D0F">
            <w:rPr>
              <w:rFonts w:asciiTheme="minorHAnsi" w:hAnsiTheme="minorHAnsi" w:cstheme="minorHAnsi"/>
              <w:sz w:val="22"/>
            </w:rPr>
            <w:instrText xml:space="preserve"> TOC \o "1-3" \h \z \u </w:instrText>
          </w:r>
          <w:r w:rsidRPr="001A5D0F">
            <w:rPr>
              <w:rFonts w:asciiTheme="minorHAnsi" w:hAnsiTheme="minorHAnsi" w:cstheme="minorHAnsi"/>
              <w:sz w:val="22"/>
            </w:rPr>
            <w:fldChar w:fldCharType="separate"/>
          </w:r>
          <w:hyperlink w:anchor="_Toc78878230" w:history="1">
            <w:r w:rsidR="001A5D0F" w:rsidRPr="001A5D0F">
              <w:rPr>
                <w:rStyle w:val="Hyperlink"/>
                <w:rFonts w:asciiTheme="minorHAnsi" w:hAnsiTheme="minorHAnsi" w:cstheme="minorHAnsi"/>
                <w:noProof/>
                <w:sz w:val="22"/>
              </w:rPr>
              <w:t>PREFACE</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_Toc78878230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ii</w:t>
            </w:r>
            <w:r w:rsidR="001A5D0F" w:rsidRPr="001A5D0F">
              <w:rPr>
                <w:rFonts w:asciiTheme="minorHAnsi" w:hAnsiTheme="minorHAnsi" w:cstheme="minorHAnsi"/>
                <w:noProof/>
                <w:webHidden/>
                <w:sz w:val="22"/>
              </w:rPr>
              <w:fldChar w:fldCharType="end"/>
            </w:r>
          </w:hyperlink>
        </w:p>
        <w:p w14:paraId="49C78ADC" w14:textId="22FEF856" w:rsidR="001A5D0F" w:rsidRPr="001A5D0F" w:rsidRDefault="00F028CE" w:rsidP="001A5D0F">
          <w:pPr>
            <w:pStyle w:val="TOC1"/>
            <w:tabs>
              <w:tab w:val="left" w:pos="540"/>
            </w:tabs>
            <w:rPr>
              <w:rFonts w:asciiTheme="minorHAnsi" w:eastAsiaTheme="minorEastAsia" w:hAnsiTheme="minorHAnsi" w:cstheme="minorHAnsi"/>
              <w:noProof/>
              <w:color w:val="auto"/>
              <w:sz w:val="22"/>
              <w:lang w:val="en-US" w:eastAsia="en-US"/>
            </w:rPr>
          </w:pPr>
          <w:hyperlink w:anchor="_Toc78878231" w:history="1">
            <w:r w:rsidR="001A5D0F" w:rsidRPr="001A5D0F">
              <w:rPr>
                <w:rStyle w:val="Hyperlink"/>
                <w:rFonts w:asciiTheme="minorHAnsi" w:hAnsiTheme="minorHAnsi" w:cstheme="minorHAnsi"/>
                <w:noProof/>
                <w:sz w:val="22"/>
                <w:lang w:val="en-GB" w:bidi="th-TH"/>
              </w:rPr>
              <w:t>RECORD OF AMENDMENTS</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_Toc78878231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iii</w:t>
            </w:r>
            <w:r w:rsidR="001A5D0F" w:rsidRPr="001A5D0F">
              <w:rPr>
                <w:rFonts w:asciiTheme="minorHAnsi" w:hAnsiTheme="minorHAnsi" w:cstheme="minorHAnsi"/>
                <w:noProof/>
                <w:webHidden/>
                <w:sz w:val="22"/>
              </w:rPr>
              <w:fldChar w:fldCharType="end"/>
            </w:r>
          </w:hyperlink>
        </w:p>
        <w:p w14:paraId="0726F749" w14:textId="4EDDC619" w:rsidR="001A5D0F" w:rsidRPr="001A5D0F" w:rsidRDefault="00F028CE" w:rsidP="001A5D0F">
          <w:pPr>
            <w:pStyle w:val="TOC1"/>
            <w:tabs>
              <w:tab w:val="left" w:pos="540"/>
            </w:tabs>
            <w:rPr>
              <w:rFonts w:asciiTheme="minorHAnsi" w:eastAsiaTheme="minorEastAsia" w:hAnsiTheme="minorHAnsi" w:cstheme="minorHAnsi"/>
              <w:noProof/>
              <w:color w:val="auto"/>
              <w:sz w:val="22"/>
              <w:lang w:val="en-US" w:eastAsia="en-US"/>
            </w:rPr>
          </w:pPr>
          <w:hyperlink w:anchor="_Toc78878232" w:history="1">
            <w:r w:rsidR="001A5D0F" w:rsidRPr="001A5D0F">
              <w:rPr>
                <w:rStyle w:val="Hyperlink"/>
                <w:rFonts w:asciiTheme="minorHAnsi" w:hAnsiTheme="minorHAnsi" w:cstheme="minorHAnsi"/>
                <w:noProof/>
                <w:sz w:val="22"/>
              </w:rPr>
              <w:t>TRAINING POLICY FOR [CAA TECHNICAL STAFF/INSPECTORS]</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_Toc78878232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1</w:t>
            </w:r>
            <w:r w:rsidR="001A5D0F" w:rsidRPr="001A5D0F">
              <w:rPr>
                <w:rFonts w:asciiTheme="minorHAnsi" w:hAnsiTheme="minorHAnsi" w:cstheme="minorHAnsi"/>
                <w:noProof/>
                <w:webHidden/>
                <w:sz w:val="22"/>
              </w:rPr>
              <w:fldChar w:fldCharType="end"/>
            </w:r>
          </w:hyperlink>
        </w:p>
        <w:p w14:paraId="7CE96B6E" w14:textId="5DE71119" w:rsidR="001A5D0F" w:rsidRPr="001A5D0F" w:rsidRDefault="00F028CE" w:rsidP="001A5D0F">
          <w:pPr>
            <w:pStyle w:val="TOC2"/>
            <w:tabs>
              <w:tab w:val="left" w:pos="540"/>
            </w:tabs>
            <w:rPr>
              <w:rFonts w:asciiTheme="minorHAnsi" w:eastAsiaTheme="minorEastAsia" w:hAnsiTheme="minorHAnsi" w:cstheme="minorHAnsi"/>
              <w:noProof/>
              <w:color w:val="auto"/>
              <w:sz w:val="22"/>
              <w:lang w:val="en-US" w:eastAsia="en-US"/>
            </w:rPr>
          </w:pPr>
          <w:hyperlink w:anchor="_Toc78878233" w:history="1">
            <w:r w:rsidR="001A5D0F" w:rsidRPr="001A5D0F">
              <w:rPr>
                <w:rStyle w:val="Hyperlink"/>
                <w:rFonts w:asciiTheme="minorHAnsi" w:hAnsiTheme="minorHAnsi" w:cstheme="minorHAnsi"/>
                <w:noProof/>
                <w:sz w:val="22"/>
              </w:rPr>
              <w:t>1.</w:t>
            </w:r>
            <w:r w:rsidR="001A5D0F" w:rsidRPr="001A5D0F">
              <w:rPr>
                <w:rStyle w:val="Hyperlink"/>
                <w:rFonts w:asciiTheme="minorHAnsi" w:eastAsia="Arial" w:hAnsiTheme="minorHAnsi" w:cstheme="minorHAnsi"/>
                <w:noProof/>
                <w:sz w:val="22"/>
              </w:rPr>
              <w:t xml:space="preserve">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INTRODUCTION</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_Toc78878233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1</w:t>
            </w:r>
            <w:r w:rsidR="001A5D0F" w:rsidRPr="001A5D0F">
              <w:rPr>
                <w:rFonts w:asciiTheme="minorHAnsi" w:hAnsiTheme="minorHAnsi" w:cstheme="minorHAnsi"/>
                <w:noProof/>
                <w:webHidden/>
                <w:sz w:val="22"/>
              </w:rPr>
              <w:fldChar w:fldCharType="end"/>
            </w:r>
          </w:hyperlink>
        </w:p>
        <w:p w14:paraId="21CB58D8" w14:textId="0A9CCDE3" w:rsidR="001A5D0F" w:rsidRPr="001A5D0F" w:rsidRDefault="00F028CE" w:rsidP="001A5D0F">
          <w:pPr>
            <w:pStyle w:val="TOC1"/>
            <w:tabs>
              <w:tab w:val="left" w:pos="540"/>
              <w:tab w:val="left" w:pos="660"/>
            </w:tabs>
            <w:rPr>
              <w:rFonts w:asciiTheme="minorHAnsi" w:eastAsiaTheme="minorEastAsia" w:hAnsiTheme="minorHAnsi" w:cstheme="minorHAnsi"/>
              <w:noProof/>
              <w:color w:val="auto"/>
              <w:sz w:val="22"/>
              <w:lang w:val="en-US" w:eastAsia="en-US"/>
            </w:rPr>
          </w:pPr>
          <w:hyperlink w:anchor="_Toc78878234" w:history="1">
            <w:r w:rsidR="001A5D0F" w:rsidRPr="001A5D0F">
              <w:rPr>
                <w:rStyle w:val="Hyperlink"/>
                <w:rFonts w:asciiTheme="minorHAnsi" w:hAnsiTheme="minorHAnsi" w:cstheme="minorHAnsi"/>
                <w:noProof/>
                <w:sz w:val="22"/>
              </w:rPr>
              <w:t xml:space="preserve">2.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OBJECTIVE:</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_Toc78878234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1</w:t>
            </w:r>
            <w:r w:rsidR="001A5D0F" w:rsidRPr="001A5D0F">
              <w:rPr>
                <w:rFonts w:asciiTheme="minorHAnsi" w:hAnsiTheme="minorHAnsi" w:cstheme="minorHAnsi"/>
                <w:noProof/>
                <w:webHidden/>
                <w:sz w:val="22"/>
              </w:rPr>
              <w:fldChar w:fldCharType="end"/>
            </w:r>
          </w:hyperlink>
        </w:p>
        <w:p w14:paraId="111C0FF1" w14:textId="6E916BA8" w:rsidR="001A5D0F" w:rsidRPr="001A5D0F" w:rsidRDefault="00F028CE" w:rsidP="001A5D0F">
          <w:pPr>
            <w:pStyle w:val="TOC2"/>
            <w:tabs>
              <w:tab w:val="left" w:pos="540"/>
            </w:tabs>
            <w:rPr>
              <w:rFonts w:asciiTheme="minorHAnsi" w:eastAsiaTheme="minorEastAsia" w:hAnsiTheme="minorHAnsi" w:cstheme="minorHAnsi"/>
              <w:noProof/>
              <w:color w:val="auto"/>
              <w:sz w:val="22"/>
              <w:lang w:val="en-US" w:eastAsia="en-US"/>
            </w:rPr>
          </w:pPr>
          <w:hyperlink w:anchor="_Toc78878235" w:history="1">
            <w:r w:rsidR="001A5D0F" w:rsidRPr="001A5D0F">
              <w:rPr>
                <w:rStyle w:val="Hyperlink"/>
                <w:rFonts w:asciiTheme="minorHAnsi" w:hAnsiTheme="minorHAnsi" w:cstheme="minorHAnsi"/>
                <w:noProof/>
                <w:sz w:val="22"/>
              </w:rPr>
              <w:t>3.</w:t>
            </w:r>
            <w:r w:rsidR="001A5D0F" w:rsidRPr="001A5D0F">
              <w:rPr>
                <w:rStyle w:val="Hyperlink"/>
                <w:rFonts w:asciiTheme="minorHAnsi" w:eastAsia="Arial" w:hAnsiTheme="minorHAnsi" w:cstheme="minorHAnsi"/>
                <w:noProof/>
                <w:sz w:val="22"/>
              </w:rPr>
              <w:t xml:space="preserve">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TRAINING PROGRAM</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_Toc78878235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1</w:t>
            </w:r>
            <w:r w:rsidR="001A5D0F" w:rsidRPr="001A5D0F">
              <w:rPr>
                <w:rFonts w:asciiTheme="minorHAnsi" w:hAnsiTheme="minorHAnsi" w:cstheme="minorHAnsi"/>
                <w:noProof/>
                <w:webHidden/>
                <w:sz w:val="22"/>
              </w:rPr>
              <w:fldChar w:fldCharType="end"/>
            </w:r>
          </w:hyperlink>
        </w:p>
        <w:p w14:paraId="7C9C503D" w14:textId="21835CDF" w:rsidR="001A5D0F" w:rsidRPr="001A5D0F" w:rsidRDefault="00F028CE" w:rsidP="001A5D0F">
          <w:pPr>
            <w:pStyle w:val="TOC2"/>
            <w:tabs>
              <w:tab w:val="left" w:pos="540"/>
            </w:tabs>
            <w:rPr>
              <w:rFonts w:asciiTheme="minorHAnsi" w:eastAsiaTheme="minorEastAsia" w:hAnsiTheme="minorHAnsi" w:cstheme="minorHAnsi"/>
              <w:noProof/>
              <w:color w:val="auto"/>
              <w:sz w:val="22"/>
              <w:lang w:val="en-US" w:eastAsia="en-US"/>
            </w:rPr>
          </w:pPr>
          <w:hyperlink w:anchor="_Toc78878236" w:history="1">
            <w:r w:rsidR="001A5D0F" w:rsidRPr="001A5D0F">
              <w:rPr>
                <w:rStyle w:val="Hyperlink"/>
                <w:rFonts w:asciiTheme="minorHAnsi" w:hAnsiTheme="minorHAnsi" w:cstheme="minorHAnsi"/>
                <w:noProof/>
                <w:sz w:val="22"/>
              </w:rPr>
              <w:t>4.</w:t>
            </w:r>
            <w:r w:rsidR="001A5D0F" w:rsidRPr="001A5D0F">
              <w:rPr>
                <w:rStyle w:val="Hyperlink"/>
                <w:rFonts w:asciiTheme="minorHAnsi" w:eastAsia="Arial" w:hAnsiTheme="minorHAnsi" w:cstheme="minorHAnsi"/>
                <w:noProof/>
                <w:sz w:val="22"/>
              </w:rPr>
              <w:t xml:space="preserve">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INITIAL/ INDUCTION TRAINING</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_Toc78878236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2</w:t>
            </w:r>
            <w:r w:rsidR="001A5D0F" w:rsidRPr="001A5D0F">
              <w:rPr>
                <w:rFonts w:asciiTheme="minorHAnsi" w:hAnsiTheme="minorHAnsi" w:cstheme="minorHAnsi"/>
                <w:noProof/>
                <w:webHidden/>
                <w:sz w:val="22"/>
              </w:rPr>
              <w:fldChar w:fldCharType="end"/>
            </w:r>
          </w:hyperlink>
        </w:p>
        <w:p w14:paraId="13BF1D23" w14:textId="2B8BA9C0" w:rsidR="001A5D0F" w:rsidRPr="001A5D0F" w:rsidRDefault="00F028CE" w:rsidP="001A5D0F">
          <w:pPr>
            <w:pStyle w:val="TOC3"/>
            <w:rPr>
              <w:rFonts w:eastAsiaTheme="minorEastAsia"/>
              <w:noProof/>
              <w:color w:val="auto"/>
              <w:lang w:val="en-US" w:eastAsia="en-US"/>
            </w:rPr>
          </w:pPr>
          <w:hyperlink w:anchor="_Toc78878237" w:history="1">
            <w:r w:rsidR="001A5D0F" w:rsidRPr="001A5D0F">
              <w:rPr>
                <w:rStyle w:val="Hyperlink"/>
                <w:rFonts w:asciiTheme="minorHAnsi" w:hAnsiTheme="minorHAnsi" w:cstheme="minorHAnsi"/>
                <w:b/>
                <w:noProof/>
                <w:sz w:val="22"/>
              </w:rPr>
              <w:t>4.3</w:t>
            </w:r>
            <w:r w:rsidR="001A5D0F" w:rsidRPr="001A5D0F">
              <w:rPr>
                <w:rFonts w:eastAsiaTheme="minorEastAsia"/>
                <w:noProof/>
                <w:color w:val="auto"/>
                <w:lang w:val="en-US" w:eastAsia="en-US"/>
              </w:rPr>
              <w:tab/>
            </w:r>
            <w:r w:rsidR="001A5D0F" w:rsidRPr="001A5D0F">
              <w:rPr>
                <w:rStyle w:val="Hyperlink"/>
                <w:rFonts w:asciiTheme="minorHAnsi" w:hAnsiTheme="minorHAnsi" w:cstheme="minorHAnsi"/>
                <w:b/>
                <w:noProof/>
                <w:sz w:val="22"/>
              </w:rPr>
              <w:t>ON-THE-JOB TRAINING</w:t>
            </w:r>
            <w:r w:rsidR="001A5D0F" w:rsidRPr="001A5D0F">
              <w:rPr>
                <w:noProof/>
                <w:webHidden/>
              </w:rPr>
              <w:tab/>
            </w:r>
            <w:r w:rsidR="001A5D0F" w:rsidRPr="00A10127">
              <w:rPr>
                <w:noProof/>
                <w:webHidden/>
                <w:sz w:val="22"/>
              </w:rPr>
              <w:fldChar w:fldCharType="begin"/>
            </w:r>
            <w:r w:rsidR="001A5D0F" w:rsidRPr="00A10127">
              <w:rPr>
                <w:noProof/>
                <w:webHidden/>
                <w:sz w:val="22"/>
              </w:rPr>
              <w:instrText xml:space="preserve"> PAGEREF _Toc78878237 \h </w:instrText>
            </w:r>
            <w:r w:rsidR="001A5D0F" w:rsidRPr="00A10127">
              <w:rPr>
                <w:noProof/>
                <w:webHidden/>
                <w:sz w:val="22"/>
              </w:rPr>
            </w:r>
            <w:r w:rsidR="001A5D0F" w:rsidRPr="00A10127">
              <w:rPr>
                <w:noProof/>
                <w:webHidden/>
                <w:sz w:val="22"/>
              </w:rPr>
              <w:fldChar w:fldCharType="separate"/>
            </w:r>
            <w:r w:rsidR="001A5D0F" w:rsidRPr="00A10127">
              <w:rPr>
                <w:noProof/>
                <w:webHidden/>
                <w:sz w:val="22"/>
              </w:rPr>
              <w:t>2</w:t>
            </w:r>
            <w:r w:rsidR="001A5D0F" w:rsidRPr="00A10127">
              <w:rPr>
                <w:noProof/>
                <w:webHidden/>
                <w:sz w:val="22"/>
              </w:rPr>
              <w:fldChar w:fldCharType="end"/>
            </w:r>
          </w:hyperlink>
        </w:p>
        <w:p w14:paraId="25CD8DA0" w14:textId="67112BC9" w:rsidR="001A5D0F" w:rsidRPr="001A5D0F" w:rsidRDefault="00F028CE" w:rsidP="001A5D0F">
          <w:pPr>
            <w:pStyle w:val="TOC1"/>
            <w:tabs>
              <w:tab w:val="left" w:pos="540"/>
              <w:tab w:val="left" w:pos="660"/>
            </w:tabs>
            <w:rPr>
              <w:rFonts w:asciiTheme="minorHAnsi" w:eastAsiaTheme="minorEastAsia" w:hAnsiTheme="minorHAnsi" w:cstheme="minorHAnsi"/>
              <w:noProof/>
              <w:color w:val="auto"/>
              <w:sz w:val="22"/>
              <w:lang w:val="en-US" w:eastAsia="en-US"/>
            </w:rPr>
          </w:pPr>
          <w:hyperlink w:anchor="_Toc78878238" w:history="1">
            <w:r w:rsidR="001A5D0F" w:rsidRPr="001A5D0F">
              <w:rPr>
                <w:rStyle w:val="Hyperlink"/>
                <w:rFonts w:asciiTheme="minorHAnsi" w:hAnsiTheme="minorHAnsi" w:cstheme="minorHAnsi"/>
                <w:noProof/>
                <w:sz w:val="22"/>
              </w:rPr>
              <w:t xml:space="preserve">5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RECURRENT TRAINING</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_Toc78878238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3</w:t>
            </w:r>
            <w:r w:rsidR="001A5D0F" w:rsidRPr="001A5D0F">
              <w:rPr>
                <w:rFonts w:asciiTheme="minorHAnsi" w:hAnsiTheme="minorHAnsi" w:cstheme="minorHAnsi"/>
                <w:noProof/>
                <w:webHidden/>
                <w:sz w:val="22"/>
              </w:rPr>
              <w:fldChar w:fldCharType="end"/>
            </w:r>
          </w:hyperlink>
        </w:p>
        <w:p w14:paraId="59BEF8A8" w14:textId="7ED390BA" w:rsidR="001A5D0F" w:rsidRPr="001A5D0F" w:rsidRDefault="00F028CE" w:rsidP="001A5D0F">
          <w:pPr>
            <w:pStyle w:val="TOC2"/>
            <w:tabs>
              <w:tab w:val="left" w:pos="540"/>
            </w:tabs>
            <w:rPr>
              <w:rFonts w:asciiTheme="minorHAnsi" w:eastAsiaTheme="minorEastAsia" w:hAnsiTheme="minorHAnsi" w:cstheme="minorHAnsi"/>
              <w:noProof/>
              <w:color w:val="auto"/>
              <w:sz w:val="22"/>
              <w:lang w:val="en-US" w:eastAsia="en-US"/>
            </w:rPr>
          </w:pPr>
          <w:hyperlink w:anchor="_Toc78878239" w:history="1">
            <w:r w:rsidR="001A5D0F" w:rsidRPr="001A5D0F">
              <w:rPr>
                <w:rStyle w:val="Hyperlink"/>
                <w:rFonts w:asciiTheme="minorHAnsi" w:hAnsiTheme="minorHAnsi" w:cstheme="minorHAnsi"/>
                <w:noProof/>
                <w:sz w:val="22"/>
              </w:rPr>
              <w:t>6</w:t>
            </w:r>
            <w:r w:rsidR="001A5D0F" w:rsidRPr="001A5D0F">
              <w:rPr>
                <w:rStyle w:val="Hyperlink"/>
                <w:rFonts w:asciiTheme="minorHAnsi" w:eastAsia="Arial" w:hAnsiTheme="minorHAnsi" w:cstheme="minorHAnsi"/>
                <w:noProof/>
                <w:sz w:val="22"/>
              </w:rPr>
              <w:t xml:space="preserve">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SPECIALISED TRAINING</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_Toc78878239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3</w:t>
            </w:r>
            <w:r w:rsidR="001A5D0F" w:rsidRPr="001A5D0F">
              <w:rPr>
                <w:rFonts w:asciiTheme="minorHAnsi" w:hAnsiTheme="minorHAnsi" w:cstheme="minorHAnsi"/>
                <w:noProof/>
                <w:webHidden/>
                <w:sz w:val="22"/>
              </w:rPr>
              <w:fldChar w:fldCharType="end"/>
            </w:r>
          </w:hyperlink>
        </w:p>
        <w:p w14:paraId="0E563474" w14:textId="5B316924" w:rsidR="001A5D0F" w:rsidRPr="001A5D0F" w:rsidRDefault="00F028CE" w:rsidP="001A5D0F">
          <w:pPr>
            <w:pStyle w:val="TOC1"/>
            <w:tabs>
              <w:tab w:val="left" w:pos="540"/>
              <w:tab w:val="left" w:pos="660"/>
            </w:tabs>
            <w:rPr>
              <w:rFonts w:asciiTheme="minorHAnsi" w:eastAsiaTheme="minorEastAsia" w:hAnsiTheme="minorHAnsi" w:cstheme="minorHAnsi"/>
              <w:noProof/>
              <w:color w:val="auto"/>
              <w:sz w:val="22"/>
              <w:lang w:val="en-US" w:eastAsia="en-US"/>
            </w:rPr>
          </w:pPr>
          <w:hyperlink w:anchor="_Toc78878240" w:history="1">
            <w:r w:rsidR="001A5D0F" w:rsidRPr="001A5D0F">
              <w:rPr>
                <w:rStyle w:val="Hyperlink"/>
                <w:rFonts w:asciiTheme="minorHAnsi" w:hAnsiTheme="minorHAnsi" w:cstheme="minorHAnsi"/>
                <w:noProof/>
                <w:sz w:val="22"/>
              </w:rPr>
              <w:t xml:space="preserve">7.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PREPARATION OF ANNUAL TRAINING PLAN</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_Toc78878240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3</w:t>
            </w:r>
            <w:r w:rsidR="001A5D0F" w:rsidRPr="001A5D0F">
              <w:rPr>
                <w:rFonts w:asciiTheme="minorHAnsi" w:hAnsiTheme="minorHAnsi" w:cstheme="minorHAnsi"/>
                <w:noProof/>
                <w:webHidden/>
                <w:sz w:val="22"/>
              </w:rPr>
              <w:fldChar w:fldCharType="end"/>
            </w:r>
          </w:hyperlink>
        </w:p>
        <w:p w14:paraId="1C26FD71" w14:textId="3B9F2A7E" w:rsidR="001A5D0F" w:rsidRPr="001A5D0F" w:rsidRDefault="00F028CE" w:rsidP="001A5D0F">
          <w:pPr>
            <w:pStyle w:val="TOC1"/>
            <w:tabs>
              <w:tab w:val="left" w:pos="540"/>
              <w:tab w:val="left" w:pos="660"/>
            </w:tabs>
            <w:rPr>
              <w:rFonts w:asciiTheme="minorHAnsi" w:eastAsiaTheme="minorEastAsia" w:hAnsiTheme="minorHAnsi" w:cstheme="minorHAnsi"/>
              <w:noProof/>
              <w:color w:val="auto"/>
              <w:sz w:val="22"/>
              <w:lang w:val="en-US" w:eastAsia="en-US"/>
            </w:rPr>
          </w:pPr>
          <w:hyperlink w:anchor="_Toc78878241" w:history="1">
            <w:r w:rsidR="001A5D0F" w:rsidRPr="001A5D0F">
              <w:rPr>
                <w:rStyle w:val="Hyperlink"/>
                <w:rFonts w:asciiTheme="minorHAnsi" w:hAnsiTheme="minorHAnsi" w:cstheme="minorHAnsi"/>
                <w:noProof/>
                <w:sz w:val="22"/>
              </w:rPr>
              <w:t xml:space="preserve">8.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TRAINING RESPONSIBILITIES</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_Toc78878241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4</w:t>
            </w:r>
            <w:r w:rsidR="001A5D0F" w:rsidRPr="001A5D0F">
              <w:rPr>
                <w:rFonts w:asciiTheme="minorHAnsi" w:hAnsiTheme="minorHAnsi" w:cstheme="minorHAnsi"/>
                <w:noProof/>
                <w:webHidden/>
                <w:sz w:val="22"/>
              </w:rPr>
              <w:fldChar w:fldCharType="end"/>
            </w:r>
          </w:hyperlink>
        </w:p>
        <w:p w14:paraId="1ED58D7A" w14:textId="03E65208" w:rsidR="001A5D0F" w:rsidRPr="001A5D0F" w:rsidRDefault="00F028CE" w:rsidP="001A5D0F">
          <w:pPr>
            <w:pStyle w:val="TOC1"/>
            <w:tabs>
              <w:tab w:val="left" w:pos="540"/>
              <w:tab w:val="left" w:pos="660"/>
            </w:tabs>
            <w:rPr>
              <w:rFonts w:asciiTheme="minorHAnsi" w:eastAsiaTheme="minorEastAsia" w:hAnsiTheme="minorHAnsi" w:cstheme="minorHAnsi"/>
              <w:noProof/>
              <w:color w:val="auto"/>
              <w:sz w:val="22"/>
              <w:lang w:val="en-US" w:eastAsia="en-US"/>
            </w:rPr>
          </w:pPr>
          <w:hyperlink w:anchor="_Toc78878242" w:history="1">
            <w:r w:rsidR="001A5D0F" w:rsidRPr="001A5D0F">
              <w:rPr>
                <w:rStyle w:val="Hyperlink"/>
                <w:rFonts w:asciiTheme="minorHAnsi" w:hAnsiTheme="minorHAnsi" w:cstheme="minorHAnsi"/>
                <w:noProof/>
                <w:sz w:val="22"/>
              </w:rPr>
              <w:t xml:space="preserve">9.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PROCESS FOR CONDUCTING VARIOUS TRAININGS:</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_Toc78878242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4</w:t>
            </w:r>
            <w:r w:rsidR="001A5D0F" w:rsidRPr="001A5D0F">
              <w:rPr>
                <w:rFonts w:asciiTheme="minorHAnsi" w:hAnsiTheme="minorHAnsi" w:cstheme="minorHAnsi"/>
                <w:noProof/>
                <w:webHidden/>
                <w:sz w:val="22"/>
              </w:rPr>
              <w:fldChar w:fldCharType="end"/>
            </w:r>
          </w:hyperlink>
        </w:p>
        <w:p w14:paraId="01A1485B" w14:textId="445C63F5" w:rsidR="001A5D0F" w:rsidRPr="001A5D0F" w:rsidRDefault="00F028CE" w:rsidP="001A5D0F">
          <w:pPr>
            <w:pStyle w:val="TOC2"/>
            <w:tabs>
              <w:tab w:val="left" w:pos="540"/>
            </w:tabs>
            <w:rPr>
              <w:rFonts w:asciiTheme="minorHAnsi" w:eastAsiaTheme="minorEastAsia" w:hAnsiTheme="minorHAnsi" w:cstheme="minorHAnsi"/>
              <w:noProof/>
              <w:color w:val="auto"/>
              <w:sz w:val="22"/>
              <w:lang w:val="en-US" w:eastAsia="en-US"/>
            </w:rPr>
          </w:pPr>
          <w:hyperlink w:anchor="_Toc78878243" w:history="1">
            <w:r w:rsidR="001A5D0F" w:rsidRPr="001A5D0F">
              <w:rPr>
                <w:rStyle w:val="Hyperlink"/>
                <w:rFonts w:asciiTheme="minorHAnsi" w:hAnsiTheme="minorHAnsi" w:cstheme="minorHAnsi"/>
                <w:noProof/>
                <w:sz w:val="22"/>
              </w:rPr>
              <w:t xml:space="preserve">10.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REVIEW OF TRAINING PROGRAM</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_Toc78878243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4</w:t>
            </w:r>
            <w:r w:rsidR="001A5D0F" w:rsidRPr="001A5D0F">
              <w:rPr>
                <w:rFonts w:asciiTheme="minorHAnsi" w:hAnsiTheme="minorHAnsi" w:cstheme="minorHAnsi"/>
                <w:noProof/>
                <w:webHidden/>
                <w:sz w:val="22"/>
              </w:rPr>
              <w:fldChar w:fldCharType="end"/>
            </w:r>
          </w:hyperlink>
        </w:p>
        <w:p w14:paraId="23618607" w14:textId="56DD12D0" w:rsidR="001A5D0F" w:rsidRPr="001A5D0F" w:rsidRDefault="00F028CE" w:rsidP="001A5D0F">
          <w:pPr>
            <w:pStyle w:val="TOC1"/>
            <w:tabs>
              <w:tab w:val="left" w:pos="540"/>
              <w:tab w:val="left" w:pos="660"/>
            </w:tabs>
            <w:rPr>
              <w:rFonts w:asciiTheme="minorHAnsi" w:eastAsiaTheme="minorEastAsia" w:hAnsiTheme="minorHAnsi" w:cstheme="minorHAnsi"/>
              <w:noProof/>
              <w:color w:val="auto"/>
              <w:sz w:val="22"/>
              <w:lang w:val="en-US" w:eastAsia="en-US"/>
            </w:rPr>
          </w:pPr>
          <w:hyperlink w:anchor="_Toc78878244" w:history="1">
            <w:r w:rsidR="001A5D0F" w:rsidRPr="001A5D0F">
              <w:rPr>
                <w:rStyle w:val="Hyperlink"/>
                <w:rFonts w:asciiTheme="minorHAnsi" w:hAnsiTheme="minorHAnsi" w:cstheme="minorHAnsi"/>
                <w:noProof/>
                <w:sz w:val="22"/>
              </w:rPr>
              <w:t xml:space="preserve">11. </w:t>
            </w:r>
            <w:r w:rsidR="001A5D0F" w:rsidRPr="001A5D0F">
              <w:rPr>
                <w:rFonts w:asciiTheme="minorHAnsi" w:eastAsiaTheme="minorEastAsia" w:hAnsiTheme="minorHAnsi" w:cstheme="minorHAnsi"/>
                <w:noProof/>
                <w:color w:val="auto"/>
                <w:sz w:val="22"/>
                <w:lang w:val="en-US" w:eastAsia="en-US"/>
              </w:rPr>
              <w:tab/>
            </w:r>
            <w:r w:rsidR="001A5D0F" w:rsidRPr="001A5D0F">
              <w:rPr>
                <w:rStyle w:val="Hyperlink"/>
                <w:rFonts w:asciiTheme="minorHAnsi" w:hAnsiTheme="minorHAnsi" w:cstheme="minorHAnsi"/>
                <w:noProof/>
                <w:sz w:val="22"/>
              </w:rPr>
              <w:t>TRAINING FILES AND RECORDS</w:t>
            </w:r>
            <w:r w:rsidR="001A5D0F" w:rsidRPr="001A5D0F">
              <w:rPr>
                <w:rFonts w:asciiTheme="minorHAnsi" w:hAnsiTheme="minorHAnsi" w:cstheme="minorHAnsi"/>
                <w:noProof/>
                <w:webHidden/>
                <w:sz w:val="22"/>
              </w:rPr>
              <w:tab/>
            </w:r>
            <w:r w:rsidR="001A5D0F" w:rsidRPr="001A5D0F">
              <w:rPr>
                <w:rFonts w:asciiTheme="minorHAnsi" w:hAnsiTheme="minorHAnsi" w:cstheme="minorHAnsi"/>
                <w:noProof/>
                <w:webHidden/>
                <w:sz w:val="22"/>
              </w:rPr>
              <w:fldChar w:fldCharType="begin"/>
            </w:r>
            <w:r w:rsidR="001A5D0F" w:rsidRPr="001A5D0F">
              <w:rPr>
                <w:rFonts w:asciiTheme="minorHAnsi" w:hAnsiTheme="minorHAnsi" w:cstheme="minorHAnsi"/>
                <w:noProof/>
                <w:webHidden/>
                <w:sz w:val="22"/>
              </w:rPr>
              <w:instrText xml:space="preserve"> PAGEREF _Toc78878244 \h </w:instrText>
            </w:r>
            <w:r w:rsidR="001A5D0F" w:rsidRPr="001A5D0F">
              <w:rPr>
                <w:rFonts w:asciiTheme="minorHAnsi" w:hAnsiTheme="minorHAnsi" w:cstheme="minorHAnsi"/>
                <w:noProof/>
                <w:webHidden/>
                <w:sz w:val="22"/>
              </w:rPr>
            </w:r>
            <w:r w:rsidR="001A5D0F" w:rsidRPr="001A5D0F">
              <w:rPr>
                <w:rFonts w:asciiTheme="minorHAnsi" w:hAnsiTheme="minorHAnsi" w:cstheme="minorHAnsi"/>
                <w:noProof/>
                <w:webHidden/>
                <w:sz w:val="22"/>
              </w:rPr>
              <w:fldChar w:fldCharType="separate"/>
            </w:r>
            <w:r w:rsidR="001A5D0F" w:rsidRPr="001A5D0F">
              <w:rPr>
                <w:rFonts w:asciiTheme="minorHAnsi" w:hAnsiTheme="minorHAnsi" w:cstheme="minorHAnsi"/>
                <w:noProof/>
                <w:webHidden/>
                <w:sz w:val="22"/>
              </w:rPr>
              <w:t>4</w:t>
            </w:r>
            <w:r w:rsidR="001A5D0F" w:rsidRPr="001A5D0F">
              <w:rPr>
                <w:rFonts w:asciiTheme="minorHAnsi" w:hAnsiTheme="minorHAnsi" w:cstheme="minorHAnsi"/>
                <w:noProof/>
                <w:webHidden/>
                <w:sz w:val="22"/>
              </w:rPr>
              <w:fldChar w:fldCharType="end"/>
            </w:r>
          </w:hyperlink>
        </w:p>
        <w:p w14:paraId="6F5F9282" w14:textId="00954DAB" w:rsidR="001A5D0F" w:rsidRPr="001A5D0F" w:rsidRDefault="00F028CE" w:rsidP="001A5D0F">
          <w:pPr>
            <w:pStyle w:val="TOC3"/>
            <w:ind w:left="0"/>
            <w:rPr>
              <w:rFonts w:eastAsiaTheme="minorEastAsia"/>
              <w:noProof/>
              <w:color w:val="auto"/>
              <w:lang w:val="en-US" w:eastAsia="en-US"/>
            </w:rPr>
          </w:pPr>
          <w:hyperlink w:anchor="_Toc78878245" w:history="1">
            <w:r w:rsidR="001A5D0F" w:rsidRPr="001A5D0F">
              <w:rPr>
                <w:rStyle w:val="Hyperlink"/>
                <w:rFonts w:asciiTheme="minorHAnsi" w:hAnsiTheme="minorHAnsi" w:cstheme="minorHAnsi"/>
                <w:b/>
                <w:noProof/>
                <w:sz w:val="22"/>
              </w:rPr>
              <w:t>Appendix A</w:t>
            </w:r>
            <w:r w:rsidR="001A5D0F">
              <w:rPr>
                <w:rStyle w:val="Hyperlink"/>
                <w:rFonts w:asciiTheme="minorHAnsi" w:hAnsiTheme="minorHAnsi" w:cstheme="minorHAnsi"/>
                <w:b/>
                <w:noProof/>
                <w:sz w:val="22"/>
              </w:rPr>
              <w:tab/>
            </w:r>
            <w:r w:rsidR="001A5D0F" w:rsidRPr="001A5D0F">
              <w:rPr>
                <w:noProof/>
                <w:webHidden/>
              </w:rPr>
              <w:tab/>
            </w:r>
            <w:r w:rsidR="001A5D0F" w:rsidRPr="00A10127">
              <w:rPr>
                <w:noProof/>
                <w:webHidden/>
                <w:sz w:val="22"/>
              </w:rPr>
              <w:fldChar w:fldCharType="begin"/>
            </w:r>
            <w:r w:rsidR="001A5D0F" w:rsidRPr="00A10127">
              <w:rPr>
                <w:noProof/>
                <w:webHidden/>
                <w:sz w:val="22"/>
              </w:rPr>
              <w:instrText xml:space="preserve"> PAGEREF _Toc78878245 \h </w:instrText>
            </w:r>
            <w:r w:rsidR="001A5D0F" w:rsidRPr="00A10127">
              <w:rPr>
                <w:noProof/>
                <w:webHidden/>
                <w:sz w:val="22"/>
              </w:rPr>
            </w:r>
            <w:r w:rsidR="001A5D0F" w:rsidRPr="00A10127">
              <w:rPr>
                <w:noProof/>
                <w:webHidden/>
                <w:sz w:val="22"/>
              </w:rPr>
              <w:fldChar w:fldCharType="separate"/>
            </w:r>
            <w:r w:rsidR="001A5D0F" w:rsidRPr="00A10127">
              <w:rPr>
                <w:noProof/>
                <w:webHidden/>
                <w:sz w:val="22"/>
              </w:rPr>
              <w:t>5</w:t>
            </w:r>
            <w:r w:rsidR="001A5D0F" w:rsidRPr="00A10127">
              <w:rPr>
                <w:noProof/>
                <w:webHidden/>
                <w:sz w:val="22"/>
              </w:rPr>
              <w:fldChar w:fldCharType="end"/>
            </w:r>
          </w:hyperlink>
        </w:p>
        <w:p w14:paraId="40847402" w14:textId="3EAF10DD" w:rsidR="001A5D0F" w:rsidRPr="001A5D0F" w:rsidRDefault="00F028CE" w:rsidP="001A5D0F">
          <w:pPr>
            <w:pStyle w:val="TOC3"/>
            <w:rPr>
              <w:rFonts w:eastAsiaTheme="minorEastAsia"/>
              <w:noProof/>
              <w:color w:val="auto"/>
              <w:lang w:val="en-US" w:eastAsia="en-US"/>
            </w:rPr>
          </w:pPr>
          <w:hyperlink w:anchor="_Toc78878246" w:history="1">
            <w:r w:rsidR="001A5D0F" w:rsidRPr="001A5D0F">
              <w:rPr>
                <w:rStyle w:val="Hyperlink"/>
                <w:rFonts w:asciiTheme="minorHAnsi" w:hAnsiTheme="minorHAnsi" w:cstheme="minorHAnsi"/>
                <w:b/>
                <w:noProof/>
                <w:sz w:val="22"/>
              </w:rPr>
              <w:t>GENERAL INDUCTION TRAINING: CAA TECHNICAL STAFF/INSPECTORS</w:t>
            </w:r>
            <w:r w:rsidR="001A5D0F" w:rsidRPr="001A5D0F">
              <w:rPr>
                <w:noProof/>
                <w:webHidden/>
              </w:rPr>
              <w:tab/>
            </w:r>
            <w:r w:rsidR="001A5D0F" w:rsidRPr="00A10127">
              <w:rPr>
                <w:noProof/>
                <w:webHidden/>
                <w:sz w:val="22"/>
              </w:rPr>
              <w:fldChar w:fldCharType="begin"/>
            </w:r>
            <w:r w:rsidR="001A5D0F" w:rsidRPr="00A10127">
              <w:rPr>
                <w:noProof/>
                <w:webHidden/>
                <w:sz w:val="22"/>
              </w:rPr>
              <w:instrText xml:space="preserve"> PAGEREF _Toc78878246 \h </w:instrText>
            </w:r>
            <w:r w:rsidR="001A5D0F" w:rsidRPr="00A10127">
              <w:rPr>
                <w:noProof/>
                <w:webHidden/>
                <w:sz w:val="22"/>
              </w:rPr>
            </w:r>
            <w:r w:rsidR="001A5D0F" w:rsidRPr="00A10127">
              <w:rPr>
                <w:noProof/>
                <w:webHidden/>
                <w:sz w:val="22"/>
              </w:rPr>
              <w:fldChar w:fldCharType="separate"/>
            </w:r>
            <w:r w:rsidR="001A5D0F" w:rsidRPr="00A10127">
              <w:rPr>
                <w:noProof/>
                <w:webHidden/>
                <w:sz w:val="22"/>
              </w:rPr>
              <w:t>5</w:t>
            </w:r>
            <w:r w:rsidR="001A5D0F" w:rsidRPr="00A10127">
              <w:rPr>
                <w:noProof/>
                <w:webHidden/>
                <w:sz w:val="22"/>
              </w:rPr>
              <w:fldChar w:fldCharType="end"/>
            </w:r>
          </w:hyperlink>
        </w:p>
        <w:p w14:paraId="34634CD1" w14:textId="0B3AD69E" w:rsidR="001A5D0F" w:rsidRPr="001A5D0F" w:rsidRDefault="00F028CE" w:rsidP="001A5D0F">
          <w:pPr>
            <w:pStyle w:val="TOC3"/>
            <w:rPr>
              <w:rFonts w:eastAsiaTheme="minorEastAsia"/>
              <w:noProof/>
              <w:color w:val="auto"/>
              <w:lang w:val="en-US" w:eastAsia="en-US"/>
            </w:rPr>
          </w:pPr>
          <w:hyperlink w:anchor="_Toc78878247" w:history="1">
            <w:r w:rsidR="001A5D0F" w:rsidRPr="001A5D0F">
              <w:rPr>
                <w:rStyle w:val="Hyperlink"/>
                <w:rFonts w:asciiTheme="minorHAnsi" w:hAnsiTheme="minorHAnsi" w:cstheme="minorHAnsi"/>
                <w:b/>
                <w:noProof/>
                <w:sz w:val="22"/>
              </w:rPr>
              <w:t>INDUCTION TRAINING OF CAA TECHNICAL STAFF/INSPECTORS: MODULE II</w:t>
            </w:r>
            <w:r w:rsidR="001A5D0F" w:rsidRPr="001A5D0F">
              <w:rPr>
                <w:noProof/>
                <w:webHidden/>
              </w:rPr>
              <w:tab/>
            </w:r>
            <w:r w:rsidR="001A5D0F" w:rsidRPr="00A10127">
              <w:rPr>
                <w:noProof/>
                <w:webHidden/>
                <w:sz w:val="22"/>
              </w:rPr>
              <w:fldChar w:fldCharType="begin"/>
            </w:r>
            <w:r w:rsidR="001A5D0F" w:rsidRPr="00A10127">
              <w:rPr>
                <w:noProof/>
                <w:webHidden/>
                <w:sz w:val="22"/>
              </w:rPr>
              <w:instrText xml:space="preserve"> PAGEREF _Toc78878247 \h </w:instrText>
            </w:r>
            <w:r w:rsidR="001A5D0F" w:rsidRPr="00A10127">
              <w:rPr>
                <w:noProof/>
                <w:webHidden/>
                <w:sz w:val="22"/>
              </w:rPr>
            </w:r>
            <w:r w:rsidR="001A5D0F" w:rsidRPr="00A10127">
              <w:rPr>
                <w:noProof/>
                <w:webHidden/>
                <w:sz w:val="22"/>
              </w:rPr>
              <w:fldChar w:fldCharType="separate"/>
            </w:r>
            <w:r w:rsidR="001A5D0F" w:rsidRPr="00A10127">
              <w:rPr>
                <w:noProof/>
                <w:webHidden/>
                <w:sz w:val="22"/>
              </w:rPr>
              <w:t>7</w:t>
            </w:r>
            <w:r w:rsidR="001A5D0F" w:rsidRPr="00A10127">
              <w:rPr>
                <w:noProof/>
                <w:webHidden/>
                <w:sz w:val="22"/>
              </w:rPr>
              <w:fldChar w:fldCharType="end"/>
            </w:r>
          </w:hyperlink>
        </w:p>
        <w:p w14:paraId="4EDE0137" w14:textId="3E23FB68" w:rsidR="0022788E" w:rsidRPr="001A5D0F" w:rsidRDefault="0022788E">
          <w:pPr>
            <w:rPr>
              <w:rFonts w:asciiTheme="minorHAnsi" w:hAnsiTheme="minorHAnsi" w:cstheme="minorHAnsi"/>
            </w:rPr>
          </w:pPr>
          <w:r w:rsidRPr="001A5D0F">
            <w:rPr>
              <w:rFonts w:asciiTheme="minorHAnsi" w:hAnsiTheme="minorHAnsi" w:cstheme="minorHAnsi"/>
              <w:b/>
              <w:bCs/>
              <w:noProof/>
              <w:sz w:val="22"/>
            </w:rPr>
            <w:fldChar w:fldCharType="end"/>
          </w:r>
        </w:p>
      </w:sdtContent>
    </w:sdt>
    <w:p w14:paraId="354B8B21" w14:textId="6E9E7625" w:rsidR="0022788E" w:rsidRDefault="0022788E" w:rsidP="002E310D">
      <w:pPr>
        <w:rPr>
          <w:rFonts w:ascii="Times New Roman" w:hAnsi="Times New Roman" w:cs="Times New Roman"/>
          <w:b/>
          <w:strike/>
          <w:sz w:val="22"/>
        </w:rPr>
      </w:pPr>
    </w:p>
    <w:p w14:paraId="5027673F" w14:textId="306C691F" w:rsidR="0022788E" w:rsidRDefault="0022788E" w:rsidP="002E310D">
      <w:pPr>
        <w:rPr>
          <w:rFonts w:ascii="Times New Roman" w:hAnsi="Times New Roman" w:cs="Times New Roman"/>
          <w:b/>
          <w:strike/>
          <w:sz w:val="22"/>
        </w:rPr>
      </w:pPr>
    </w:p>
    <w:p w14:paraId="4A09A753" w14:textId="49A5360D" w:rsidR="0022788E" w:rsidRDefault="0022788E" w:rsidP="002E310D">
      <w:pPr>
        <w:rPr>
          <w:rFonts w:ascii="Times New Roman" w:hAnsi="Times New Roman" w:cs="Times New Roman"/>
          <w:b/>
          <w:strike/>
          <w:sz w:val="22"/>
        </w:rPr>
      </w:pPr>
    </w:p>
    <w:p w14:paraId="6217756D" w14:textId="5F1A21B2" w:rsidR="0022788E" w:rsidRDefault="0022788E" w:rsidP="002E310D">
      <w:pPr>
        <w:rPr>
          <w:rFonts w:ascii="Times New Roman" w:hAnsi="Times New Roman" w:cs="Times New Roman"/>
          <w:b/>
          <w:strike/>
          <w:sz w:val="22"/>
        </w:rPr>
      </w:pPr>
    </w:p>
    <w:p w14:paraId="088B908B" w14:textId="018D530C" w:rsidR="0022788E" w:rsidRDefault="0022788E" w:rsidP="002E310D">
      <w:pPr>
        <w:rPr>
          <w:rFonts w:ascii="Times New Roman" w:hAnsi="Times New Roman" w:cs="Times New Roman"/>
          <w:b/>
          <w:strike/>
          <w:sz w:val="22"/>
        </w:rPr>
      </w:pPr>
    </w:p>
    <w:p w14:paraId="25B79AEC" w14:textId="25191A20" w:rsidR="0022788E" w:rsidRDefault="0022788E" w:rsidP="002E310D">
      <w:pPr>
        <w:rPr>
          <w:rFonts w:ascii="Times New Roman" w:hAnsi="Times New Roman" w:cs="Times New Roman"/>
          <w:b/>
          <w:strike/>
          <w:sz w:val="22"/>
        </w:rPr>
      </w:pPr>
    </w:p>
    <w:p w14:paraId="4F0BFDBA" w14:textId="77777777" w:rsidR="0022788E" w:rsidRDefault="0022788E" w:rsidP="002E310D">
      <w:pPr>
        <w:rPr>
          <w:rFonts w:ascii="Times New Roman" w:hAnsi="Times New Roman" w:cs="Times New Roman"/>
          <w:b/>
          <w:strike/>
          <w:sz w:val="22"/>
        </w:rPr>
      </w:pPr>
    </w:p>
    <w:p w14:paraId="43EB4801" w14:textId="58A1EF4C" w:rsidR="00876B28" w:rsidRDefault="00876B28" w:rsidP="002E310D">
      <w:pPr>
        <w:rPr>
          <w:rFonts w:ascii="Times New Roman" w:hAnsi="Times New Roman" w:cs="Times New Roman"/>
          <w:b/>
          <w:strike/>
          <w:sz w:val="22"/>
        </w:rPr>
      </w:pPr>
    </w:p>
    <w:p w14:paraId="57662DD2" w14:textId="2DB5FBE9" w:rsidR="00876B28" w:rsidRDefault="00876B28" w:rsidP="002E310D">
      <w:pPr>
        <w:rPr>
          <w:rFonts w:ascii="Times New Roman" w:hAnsi="Times New Roman" w:cs="Times New Roman"/>
          <w:b/>
          <w:strike/>
          <w:sz w:val="22"/>
        </w:rPr>
      </w:pPr>
    </w:p>
    <w:p w14:paraId="398DEBEB" w14:textId="77777777" w:rsidR="00876B28" w:rsidRPr="00A7696B" w:rsidRDefault="00876B28" w:rsidP="002E310D">
      <w:pPr>
        <w:rPr>
          <w:rFonts w:ascii="Times New Roman" w:hAnsi="Times New Roman" w:cs="Times New Roman"/>
          <w:b/>
          <w:strike/>
          <w:sz w:val="22"/>
        </w:rPr>
      </w:pPr>
    </w:p>
    <w:p w14:paraId="35921838" w14:textId="77777777" w:rsidR="00A7696B" w:rsidRPr="00A7696B" w:rsidRDefault="00A7696B" w:rsidP="002E310D">
      <w:pPr>
        <w:pStyle w:val="Heading1"/>
        <w:jc w:val="center"/>
        <w:rPr>
          <w:rFonts w:ascii="Times New Roman" w:hAnsi="Times New Roman" w:cs="Times New Roman"/>
          <w:sz w:val="22"/>
        </w:rPr>
        <w:sectPr w:rsidR="00A7696B" w:rsidRPr="00A7696B" w:rsidSect="0022788E">
          <w:headerReference w:type="default" r:id="rId21"/>
          <w:footerReference w:type="default" r:id="rId22"/>
          <w:pgSz w:w="11906" w:h="16838"/>
          <w:pgMar w:top="1440" w:right="1440" w:bottom="1440" w:left="1440" w:header="708" w:footer="708" w:gutter="0"/>
          <w:pgNumType w:fmt="lowerRoman"/>
          <w:cols w:space="708"/>
          <w:docGrid w:linePitch="360"/>
        </w:sectPr>
      </w:pPr>
    </w:p>
    <w:p w14:paraId="462AF21B" w14:textId="24F3BC78" w:rsidR="002E310D" w:rsidRPr="00A7696B" w:rsidRDefault="002E310D" w:rsidP="002E310D">
      <w:pPr>
        <w:pStyle w:val="Heading1"/>
        <w:jc w:val="center"/>
        <w:rPr>
          <w:rFonts w:ascii="Times New Roman" w:hAnsi="Times New Roman" w:cs="Times New Roman"/>
          <w:sz w:val="22"/>
        </w:rPr>
      </w:pPr>
      <w:bookmarkStart w:id="2" w:name="_Toc78878232"/>
      <w:r w:rsidRPr="00A7696B">
        <w:rPr>
          <w:rFonts w:ascii="Times New Roman" w:hAnsi="Times New Roman" w:cs="Times New Roman"/>
          <w:sz w:val="22"/>
        </w:rPr>
        <w:lastRenderedPageBreak/>
        <w:t xml:space="preserve">TRAINING POLICY FOR [CAA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w:t>
      </w:r>
      <w:bookmarkEnd w:id="2"/>
    </w:p>
    <w:p w14:paraId="7896DB2F" w14:textId="77777777" w:rsidR="002E310D" w:rsidRPr="00A7696B" w:rsidRDefault="002E310D" w:rsidP="002E310D">
      <w:pPr>
        <w:spacing w:after="0" w:line="259" w:lineRule="auto"/>
        <w:ind w:left="14" w:right="0" w:firstLine="0"/>
        <w:rPr>
          <w:rFonts w:ascii="Times New Roman" w:hAnsi="Times New Roman" w:cs="Times New Roman"/>
          <w:sz w:val="22"/>
        </w:rPr>
      </w:pPr>
      <w:r w:rsidRPr="00A7696B">
        <w:rPr>
          <w:rFonts w:ascii="Times New Roman" w:hAnsi="Times New Roman" w:cs="Times New Roman"/>
          <w:b/>
          <w:sz w:val="22"/>
        </w:rPr>
        <w:t xml:space="preserve"> </w:t>
      </w:r>
    </w:p>
    <w:p w14:paraId="4E63910F" w14:textId="35BCB3D0" w:rsidR="002E310D" w:rsidRPr="00A7696B" w:rsidRDefault="002E310D" w:rsidP="002E310D">
      <w:pPr>
        <w:pStyle w:val="Heading2"/>
        <w:ind w:left="-5" w:right="0"/>
        <w:rPr>
          <w:rFonts w:ascii="Times New Roman" w:hAnsi="Times New Roman" w:cs="Times New Roman"/>
          <w:sz w:val="22"/>
        </w:rPr>
      </w:pPr>
      <w:bookmarkStart w:id="3" w:name="_Toc78878233"/>
      <w:r w:rsidRPr="00A7696B">
        <w:rPr>
          <w:rFonts w:ascii="Times New Roman" w:hAnsi="Times New Roman" w:cs="Times New Roman"/>
          <w:sz w:val="22"/>
        </w:rPr>
        <w:t>1.</w:t>
      </w:r>
      <w:r w:rsidRPr="00A7696B">
        <w:rPr>
          <w:rFonts w:ascii="Times New Roman" w:eastAsia="Arial" w:hAnsi="Times New Roman" w:cs="Times New Roman"/>
          <w:sz w:val="22"/>
        </w:rPr>
        <w:t xml:space="preserve"> </w:t>
      </w:r>
      <w:r w:rsidR="00A7696B" w:rsidRPr="00A7696B">
        <w:rPr>
          <w:rFonts w:ascii="Times New Roman" w:eastAsia="Arial" w:hAnsi="Times New Roman" w:cs="Times New Roman"/>
          <w:sz w:val="22"/>
        </w:rPr>
        <w:tab/>
      </w:r>
      <w:r w:rsidRPr="00A7696B">
        <w:rPr>
          <w:rFonts w:ascii="Times New Roman" w:hAnsi="Times New Roman" w:cs="Times New Roman"/>
          <w:sz w:val="22"/>
        </w:rPr>
        <w:t>INTRODUCTION</w:t>
      </w:r>
      <w:bookmarkEnd w:id="3"/>
      <w:r w:rsidRPr="00A7696B">
        <w:rPr>
          <w:rFonts w:ascii="Times New Roman" w:hAnsi="Times New Roman" w:cs="Times New Roman"/>
          <w:sz w:val="22"/>
        </w:rPr>
        <w:t xml:space="preserve"> </w:t>
      </w:r>
    </w:p>
    <w:p w14:paraId="5CC0D75F" w14:textId="77777777" w:rsidR="002E310D" w:rsidRPr="00A7696B" w:rsidRDefault="002E310D" w:rsidP="002E310D">
      <w:pPr>
        <w:spacing w:after="5" w:line="259" w:lineRule="auto"/>
        <w:ind w:left="0" w:right="0" w:firstLine="0"/>
        <w:rPr>
          <w:rFonts w:ascii="Times New Roman" w:hAnsi="Times New Roman" w:cs="Times New Roman"/>
          <w:sz w:val="22"/>
        </w:rPr>
      </w:pPr>
      <w:r w:rsidRPr="00A7696B">
        <w:rPr>
          <w:rFonts w:ascii="Times New Roman" w:hAnsi="Times New Roman" w:cs="Times New Roman"/>
          <w:sz w:val="22"/>
        </w:rPr>
        <w:t xml:space="preserve"> </w:t>
      </w:r>
    </w:p>
    <w:p w14:paraId="6D133911" w14:textId="77777777" w:rsidR="002E310D" w:rsidRPr="00A7696B" w:rsidRDefault="002E310D" w:rsidP="002E310D">
      <w:pPr>
        <w:ind w:left="703" w:right="44"/>
        <w:rPr>
          <w:rFonts w:ascii="Times New Roman" w:hAnsi="Times New Roman" w:cs="Times New Roman"/>
          <w:sz w:val="22"/>
        </w:rPr>
      </w:pPr>
      <w:r w:rsidRPr="00A7696B">
        <w:rPr>
          <w:rFonts w:ascii="Times New Roman" w:hAnsi="Times New Roman" w:cs="Times New Roman"/>
          <w:sz w:val="22"/>
        </w:rPr>
        <w:t>1.1.</w:t>
      </w:r>
      <w:r w:rsidRPr="00A7696B">
        <w:rPr>
          <w:rFonts w:ascii="Times New Roman" w:eastAsia="Arial" w:hAnsi="Times New Roman" w:cs="Times New Roman"/>
          <w:sz w:val="22"/>
        </w:rPr>
        <w:t xml:space="preserve"> </w:t>
      </w:r>
      <w:r w:rsidR="00E26B89" w:rsidRPr="00A7696B">
        <w:rPr>
          <w:rFonts w:ascii="Times New Roman" w:eastAsia="Arial" w:hAnsi="Times New Roman" w:cs="Times New Roman"/>
          <w:sz w:val="22"/>
        </w:rPr>
        <w:tab/>
      </w:r>
      <w:r w:rsidRPr="00A7696B">
        <w:rPr>
          <w:rFonts w:ascii="Times New Roman" w:hAnsi="Times New Roman" w:cs="Times New Roman"/>
          <w:sz w:val="22"/>
        </w:rPr>
        <w:t xml:space="preserve">International aviation standards require that a civil aviation authority provide its safety inspectors with comprehensive training to ensure the competency of its inspector workforce.  </w:t>
      </w:r>
    </w:p>
    <w:p w14:paraId="15812E0D" w14:textId="77777777" w:rsidR="002E310D" w:rsidRPr="00A7696B" w:rsidRDefault="002E310D" w:rsidP="002E310D">
      <w:pPr>
        <w:spacing w:after="5" w:line="259" w:lineRule="auto"/>
        <w:ind w:left="0" w:right="0" w:firstLine="0"/>
        <w:rPr>
          <w:rFonts w:ascii="Times New Roman" w:hAnsi="Times New Roman" w:cs="Times New Roman"/>
          <w:sz w:val="22"/>
        </w:rPr>
      </w:pPr>
      <w:r w:rsidRPr="00A7696B">
        <w:rPr>
          <w:rFonts w:ascii="Times New Roman" w:hAnsi="Times New Roman" w:cs="Times New Roman"/>
          <w:sz w:val="22"/>
        </w:rPr>
        <w:t xml:space="preserve"> </w:t>
      </w:r>
    </w:p>
    <w:p w14:paraId="17D0595B" w14:textId="6DA71817" w:rsidR="002E310D" w:rsidRPr="00A7696B" w:rsidRDefault="002E310D" w:rsidP="002E310D">
      <w:pPr>
        <w:ind w:left="703" w:right="44"/>
        <w:rPr>
          <w:rFonts w:ascii="Times New Roman" w:hAnsi="Times New Roman" w:cs="Times New Roman"/>
          <w:sz w:val="22"/>
        </w:rPr>
      </w:pPr>
      <w:r w:rsidRPr="00A7696B">
        <w:rPr>
          <w:rFonts w:ascii="Times New Roman" w:hAnsi="Times New Roman" w:cs="Times New Roman"/>
          <w:sz w:val="22"/>
        </w:rPr>
        <w:t>1.2.</w:t>
      </w:r>
      <w:r w:rsidR="00E26B89" w:rsidRPr="00A7696B">
        <w:rPr>
          <w:rFonts w:ascii="Times New Roman" w:hAnsi="Times New Roman" w:cs="Times New Roman"/>
          <w:sz w:val="22"/>
        </w:rPr>
        <w:tab/>
      </w:r>
      <w:r w:rsidRPr="00A7696B">
        <w:rPr>
          <w:rFonts w:ascii="Times New Roman" w:hAnsi="Times New Roman" w:cs="Times New Roman"/>
          <w:sz w:val="22"/>
        </w:rPr>
        <w:t xml:space="preserve">[Name of the Civil Aviation Authority] is a regulatory body responsible for the safety oversight of aircraft operations in the country.  [CAA] is committed to establish and control the competencies of its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For this purpose [CAA] is committed to provide training or take other actions to reach the established level of competency, and </w:t>
      </w:r>
      <w:r w:rsidR="00A7696B">
        <w:rPr>
          <w:rFonts w:ascii="Times New Roman" w:hAnsi="Times New Roman" w:cs="Times New Roman"/>
          <w:sz w:val="22"/>
        </w:rPr>
        <w:t>should</w:t>
      </w:r>
      <w:r w:rsidRPr="00A7696B">
        <w:rPr>
          <w:rFonts w:ascii="Times New Roman" w:hAnsi="Times New Roman" w:cs="Times New Roman"/>
          <w:sz w:val="22"/>
        </w:rPr>
        <w:t xml:space="preserve"> evaluate the effectiveness of these actions. The [CAA] </w:t>
      </w:r>
      <w:r w:rsidR="00A7696B">
        <w:rPr>
          <w:rFonts w:ascii="Times New Roman" w:hAnsi="Times New Roman" w:cs="Times New Roman"/>
          <w:sz w:val="22"/>
        </w:rPr>
        <w:t>should</w:t>
      </w:r>
      <w:r w:rsidRPr="00A7696B">
        <w:rPr>
          <w:rFonts w:ascii="Times New Roman" w:hAnsi="Times New Roman" w:cs="Times New Roman"/>
          <w:sz w:val="22"/>
        </w:rPr>
        <w:t xml:space="preserve"> ensure that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of [CAA] are competent to carry out the tasks assigned to them and have the necessary qualification, experience and training to perform their respective functions. </w:t>
      </w:r>
    </w:p>
    <w:p w14:paraId="2F00A71D" w14:textId="77777777" w:rsidR="002E310D" w:rsidRPr="00A7696B" w:rsidRDefault="002E310D" w:rsidP="002E310D">
      <w:pPr>
        <w:spacing w:after="5" w:line="259" w:lineRule="auto"/>
        <w:ind w:left="0" w:right="0" w:firstLine="0"/>
        <w:rPr>
          <w:rFonts w:ascii="Times New Roman" w:hAnsi="Times New Roman" w:cs="Times New Roman"/>
          <w:sz w:val="22"/>
        </w:rPr>
      </w:pPr>
      <w:r w:rsidRPr="00A7696B">
        <w:rPr>
          <w:rFonts w:ascii="Times New Roman" w:hAnsi="Times New Roman" w:cs="Times New Roman"/>
          <w:sz w:val="22"/>
        </w:rPr>
        <w:t xml:space="preserve"> </w:t>
      </w:r>
    </w:p>
    <w:p w14:paraId="4717E012" w14:textId="62BB3C37" w:rsidR="002E310D" w:rsidRPr="00A7696B" w:rsidRDefault="002E310D" w:rsidP="002E310D">
      <w:pPr>
        <w:ind w:left="703" w:right="44"/>
        <w:rPr>
          <w:rFonts w:ascii="Times New Roman" w:hAnsi="Times New Roman" w:cs="Times New Roman"/>
          <w:sz w:val="22"/>
        </w:rPr>
      </w:pPr>
      <w:r w:rsidRPr="00A7696B">
        <w:rPr>
          <w:rFonts w:ascii="Times New Roman" w:hAnsi="Times New Roman" w:cs="Times New Roman"/>
          <w:sz w:val="22"/>
        </w:rPr>
        <w:t>1.3.</w:t>
      </w:r>
      <w:r w:rsidRPr="00A7696B">
        <w:rPr>
          <w:rFonts w:ascii="Times New Roman" w:eastAsia="Arial" w:hAnsi="Times New Roman" w:cs="Times New Roman"/>
          <w:sz w:val="22"/>
        </w:rPr>
        <w:t xml:space="preserve"> </w:t>
      </w:r>
      <w:r w:rsidR="00E26B89" w:rsidRPr="00A7696B">
        <w:rPr>
          <w:rFonts w:ascii="Times New Roman" w:eastAsia="Arial" w:hAnsi="Times New Roman" w:cs="Times New Roman"/>
          <w:sz w:val="22"/>
        </w:rPr>
        <w:tab/>
      </w:r>
      <w:r w:rsidRPr="00A7696B">
        <w:rPr>
          <w:rFonts w:ascii="Times New Roman" w:hAnsi="Times New Roman" w:cs="Times New Roman"/>
          <w:sz w:val="22"/>
        </w:rPr>
        <w:t xml:space="preserve">In order to ensure that the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in [CAA] are qualified, have operational or technical work experience and their training is compatible with the activities they are required to carry out, [CAA] has prepared this Training Policy. </w:t>
      </w:r>
    </w:p>
    <w:p w14:paraId="52882150" w14:textId="77777777" w:rsidR="002E310D" w:rsidRPr="00A7696B" w:rsidRDefault="002E310D" w:rsidP="002E310D">
      <w:pPr>
        <w:ind w:left="703" w:right="44"/>
        <w:rPr>
          <w:rFonts w:ascii="Times New Roman" w:hAnsi="Times New Roman" w:cs="Times New Roman"/>
          <w:sz w:val="22"/>
        </w:rPr>
      </w:pPr>
    </w:p>
    <w:p w14:paraId="4B72D5D9" w14:textId="5FF89F78" w:rsidR="002E310D" w:rsidRPr="0022788E" w:rsidRDefault="002E310D" w:rsidP="0022788E">
      <w:pPr>
        <w:pStyle w:val="Heading1"/>
        <w:rPr>
          <w:rFonts w:ascii="Times New Roman" w:hAnsi="Times New Roman" w:cs="Times New Roman"/>
          <w:b w:val="0"/>
          <w:sz w:val="22"/>
        </w:rPr>
      </w:pPr>
      <w:bookmarkStart w:id="4" w:name="_Toc78878234"/>
      <w:r w:rsidRPr="0022788E">
        <w:rPr>
          <w:rFonts w:ascii="Times New Roman" w:hAnsi="Times New Roman" w:cs="Times New Roman"/>
          <w:sz w:val="22"/>
        </w:rPr>
        <w:t>2.</w:t>
      </w:r>
      <w:r w:rsidRPr="0022788E">
        <w:rPr>
          <w:rFonts w:ascii="Times New Roman" w:hAnsi="Times New Roman" w:cs="Times New Roman"/>
          <w:b w:val="0"/>
          <w:sz w:val="22"/>
        </w:rPr>
        <w:t xml:space="preserve"> </w:t>
      </w:r>
      <w:r w:rsidR="00A7696B" w:rsidRPr="0022788E">
        <w:rPr>
          <w:rFonts w:ascii="Times New Roman" w:hAnsi="Times New Roman" w:cs="Times New Roman"/>
          <w:b w:val="0"/>
          <w:sz w:val="22"/>
        </w:rPr>
        <w:tab/>
      </w:r>
      <w:r w:rsidR="00E26B89" w:rsidRPr="0022788E">
        <w:rPr>
          <w:rStyle w:val="Heading1Char"/>
          <w:rFonts w:ascii="Times New Roman" w:hAnsi="Times New Roman" w:cs="Times New Roman"/>
          <w:b/>
          <w:sz w:val="22"/>
        </w:rPr>
        <w:t>OBJECTIVE</w:t>
      </w:r>
      <w:bookmarkEnd w:id="4"/>
      <w:r w:rsidRPr="0022788E">
        <w:rPr>
          <w:rFonts w:ascii="Times New Roman" w:hAnsi="Times New Roman" w:cs="Times New Roman"/>
          <w:b w:val="0"/>
          <w:sz w:val="22"/>
        </w:rPr>
        <w:t xml:space="preserve"> </w:t>
      </w:r>
    </w:p>
    <w:p w14:paraId="0F82D33B" w14:textId="77777777" w:rsidR="002E310D" w:rsidRPr="00A7696B" w:rsidRDefault="002E310D" w:rsidP="002E310D">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28EE3967" w14:textId="5D9BEB0D" w:rsidR="002E310D" w:rsidRPr="00A7696B" w:rsidRDefault="00A10127" w:rsidP="00A10127">
      <w:pPr>
        <w:ind w:right="44"/>
        <w:rPr>
          <w:rFonts w:ascii="Times New Roman" w:hAnsi="Times New Roman" w:cs="Times New Roman"/>
          <w:sz w:val="22"/>
        </w:rPr>
      </w:pPr>
      <w:r>
        <w:rPr>
          <w:rFonts w:ascii="Times New Roman" w:hAnsi="Times New Roman" w:cs="Times New Roman"/>
          <w:sz w:val="22"/>
        </w:rPr>
        <w:tab/>
      </w:r>
      <w:r w:rsidR="002E310D" w:rsidRPr="00A7696B">
        <w:rPr>
          <w:rFonts w:ascii="Times New Roman" w:hAnsi="Times New Roman" w:cs="Times New Roman"/>
          <w:sz w:val="22"/>
        </w:rPr>
        <w:t xml:space="preserve">Objective of this Policy is to provide an overview of various training requirement of [CAA </w:t>
      </w:r>
      <w:r w:rsidR="00625744" w:rsidRPr="00A7696B">
        <w:rPr>
          <w:rFonts w:ascii="Times New Roman" w:hAnsi="Times New Roman" w:cs="Times New Roman"/>
          <w:sz w:val="22"/>
        </w:rPr>
        <w:t>Technical Staff/Inspectors</w:t>
      </w:r>
      <w:r w:rsidR="002E310D" w:rsidRPr="00A7696B">
        <w:rPr>
          <w:rFonts w:ascii="Times New Roman" w:hAnsi="Times New Roman" w:cs="Times New Roman"/>
          <w:sz w:val="22"/>
        </w:rPr>
        <w:t xml:space="preserve">] at all level. The training as envisaged </w:t>
      </w:r>
      <w:r w:rsidR="0004063A">
        <w:rPr>
          <w:rFonts w:ascii="Times New Roman" w:hAnsi="Times New Roman" w:cs="Times New Roman"/>
          <w:sz w:val="22"/>
        </w:rPr>
        <w:t>would</w:t>
      </w:r>
      <w:r w:rsidR="002E310D" w:rsidRPr="00A7696B">
        <w:rPr>
          <w:rFonts w:ascii="Times New Roman" w:hAnsi="Times New Roman" w:cs="Times New Roman"/>
          <w:sz w:val="22"/>
        </w:rPr>
        <w:t xml:space="preserve"> enable the </w:t>
      </w:r>
      <w:r w:rsidR="00625744" w:rsidRPr="00A7696B">
        <w:rPr>
          <w:rFonts w:ascii="Times New Roman" w:hAnsi="Times New Roman" w:cs="Times New Roman"/>
          <w:sz w:val="22"/>
        </w:rPr>
        <w:t>Technical Staff/Inspectors</w:t>
      </w:r>
      <w:r w:rsidR="002E310D" w:rsidRPr="00A7696B">
        <w:rPr>
          <w:rFonts w:ascii="Times New Roman" w:hAnsi="Times New Roman" w:cs="Times New Roman"/>
          <w:sz w:val="22"/>
        </w:rPr>
        <w:t xml:space="preserve"> to understand the context, duties and responsibilities, relevant regulatory provisions and make them familiar with the relevant ICAO </w:t>
      </w:r>
      <w:r w:rsidR="000D1AF7" w:rsidRPr="00A7696B">
        <w:rPr>
          <w:rFonts w:ascii="Times New Roman" w:hAnsi="Times New Roman" w:cs="Times New Roman"/>
          <w:sz w:val="22"/>
        </w:rPr>
        <w:t>requirements and materials</w:t>
      </w:r>
      <w:r w:rsidR="002E310D" w:rsidRPr="00A7696B">
        <w:rPr>
          <w:rFonts w:ascii="Times New Roman" w:hAnsi="Times New Roman" w:cs="Times New Roman"/>
          <w:sz w:val="22"/>
        </w:rPr>
        <w:t xml:space="preserve">.  The training imparted </w:t>
      </w:r>
      <w:r w:rsidR="0004063A">
        <w:rPr>
          <w:rFonts w:ascii="Times New Roman" w:hAnsi="Times New Roman" w:cs="Times New Roman"/>
          <w:sz w:val="22"/>
        </w:rPr>
        <w:t>would</w:t>
      </w:r>
      <w:r w:rsidR="002E310D" w:rsidRPr="00A7696B">
        <w:rPr>
          <w:rFonts w:ascii="Times New Roman" w:hAnsi="Times New Roman" w:cs="Times New Roman"/>
          <w:sz w:val="22"/>
        </w:rPr>
        <w:t xml:space="preserve"> ensure to meet the vision of </w:t>
      </w:r>
      <w:r w:rsidR="00144136" w:rsidRPr="00A7696B">
        <w:rPr>
          <w:rFonts w:ascii="Times New Roman" w:hAnsi="Times New Roman" w:cs="Times New Roman"/>
          <w:sz w:val="22"/>
        </w:rPr>
        <w:t>CAA</w:t>
      </w:r>
      <w:r w:rsidR="002E310D" w:rsidRPr="00A7696B">
        <w:rPr>
          <w:rFonts w:ascii="Times New Roman" w:hAnsi="Times New Roman" w:cs="Times New Roman"/>
          <w:sz w:val="22"/>
        </w:rPr>
        <w:t xml:space="preserve"> – ‘Endeavour to promote safe and efficient air transportation through regulation and proactive safety oversight system’</w:t>
      </w:r>
      <w:r w:rsidR="00144136" w:rsidRPr="00A7696B">
        <w:rPr>
          <w:rFonts w:ascii="Times New Roman" w:hAnsi="Times New Roman" w:cs="Times New Roman"/>
          <w:sz w:val="22"/>
        </w:rPr>
        <w:t xml:space="preserve"> vision of </w:t>
      </w:r>
      <w:r w:rsidR="00625744" w:rsidRPr="00A7696B">
        <w:rPr>
          <w:rFonts w:ascii="Times New Roman" w:hAnsi="Times New Roman" w:cs="Times New Roman"/>
          <w:sz w:val="22"/>
        </w:rPr>
        <w:t>Safety Regulator</w:t>
      </w:r>
      <w:r w:rsidR="00144136" w:rsidRPr="00A7696B">
        <w:rPr>
          <w:rFonts w:ascii="Times New Roman" w:hAnsi="Times New Roman" w:cs="Times New Roman"/>
          <w:sz w:val="22"/>
        </w:rPr>
        <w:t xml:space="preserve"> </w:t>
      </w:r>
    </w:p>
    <w:p w14:paraId="561CFC62" w14:textId="77777777" w:rsidR="002E310D" w:rsidRPr="00A7696B" w:rsidRDefault="002E310D" w:rsidP="002E310D">
      <w:pPr>
        <w:rPr>
          <w:rFonts w:ascii="Times New Roman" w:hAnsi="Times New Roman" w:cs="Times New Roman"/>
          <w:sz w:val="22"/>
        </w:rPr>
      </w:pPr>
    </w:p>
    <w:p w14:paraId="310B1EE2" w14:textId="0E461F66" w:rsidR="00E26B89" w:rsidRPr="00A7696B" w:rsidRDefault="00E26B89" w:rsidP="00E26B89">
      <w:pPr>
        <w:pStyle w:val="Heading2"/>
        <w:ind w:left="-5" w:right="0"/>
        <w:rPr>
          <w:rFonts w:ascii="Times New Roman" w:hAnsi="Times New Roman" w:cs="Times New Roman"/>
          <w:sz w:val="22"/>
        </w:rPr>
      </w:pPr>
      <w:bookmarkStart w:id="5" w:name="_Toc78878235"/>
      <w:r w:rsidRPr="00ED3806">
        <w:rPr>
          <w:rFonts w:ascii="Times New Roman" w:hAnsi="Times New Roman" w:cs="Times New Roman"/>
          <w:sz w:val="22"/>
        </w:rPr>
        <w:t>3.</w:t>
      </w:r>
      <w:r w:rsidRPr="00A7696B">
        <w:rPr>
          <w:rFonts w:ascii="Times New Roman" w:eastAsia="Arial" w:hAnsi="Times New Roman" w:cs="Times New Roman"/>
          <w:b w:val="0"/>
          <w:sz w:val="22"/>
        </w:rPr>
        <w:t xml:space="preserve"> </w:t>
      </w:r>
      <w:r w:rsidR="00A7696B">
        <w:rPr>
          <w:rFonts w:ascii="Times New Roman" w:eastAsia="Arial" w:hAnsi="Times New Roman" w:cs="Times New Roman"/>
          <w:b w:val="0"/>
          <w:sz w:val="22"/>
        </w:rPr>
        <w:tab/>
      </w:r>
      <w:r w:rsidRPr="00A7696B">
        <w:rPr>
          <w:rFonts w:ascii="Times New Roman" w:hAnsi="Times New Roman" w:cs="Times New Roman"/>
          <w:sz w:val="22"/>
        </w:rPr>
        <w:t>TRAINING PROGRAM</w:t>
      </w:r>
      <w:bookmarkEnd w:id="5"/>
      <w:r w:rsidRPr="00A7696B">
        <w:rPr>
          <w:rFonts w:ascii="Times New Roman" w:hAnsi="Times New Roman" w:cs="Times New Roman"/>
          <w:b w:val="0"/>
          <w:sz w:val="22"/>
        </w:rPr>
        <w:t xml:space="preserve"> </w:t>
      </w:r>
    </w:p>
    <w:p w14:paraId="12AC916E" w14:textId="77777777" w:rsidR="00E26B89" w:rsidRPr="00A7696B" w:rsidRDefault="00E26B89" w:rsidP="00E26B89">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0153EDD3" w14:textId="38E83633" w:rsidR="00E26B89" w:rsidRPr="00A7696B" w:rsidRDefault="00E26B89" w:rsidP="00E26B89">
      <w:pPr>
        <w:ind w:left="720" w:right="44" w:firstLine="0"/>
        <w:rPr>
          <w:rFonts w:ascii="Times New Roman" w:hAnsi="Times New Roman" w:cs="Times New Roman"/>
          <w:sz w:val="22"/>
        </w:rPr>
      </w:pPr>
      <w:r w:rsidRPr="00A7696B">
        <w:rPr>
          <w:rFonts w:ascii="Times New Roman" w:hAnsi="Times New Roman" w:cs="Times New Roman"/>
          <w:sz w:val="22"/>
        </w:rPr>
        <w:t xml:space="preserve">Each </w:t>
      </w:r>
      <w:r w:rsidR="00A7696B">
        <w:rPr>
          <w:rFonts w:ascii="Times New Roman" w:hAnsi="Times New Roman" w:cs="Times New Roman"/>
          <w:sz w:val="22"/>
        </w:rPr>
        <w:t>[D</w:t>
      </w:r>
      <w:r w:rsidR="00A7696B" w:rsidRPr="00A7696B">
        <w:rPr>
          <w:rFonts w:ascii="Times New Roman" w:hAnsi="Times New Roman" w:cs="Times New Roman"/>
          <w:sz w:val="22"/>
        </w:rPr>
        <w:t>ivision</w:t>
      </w:r>
      <w:r w:rsidR="00A7696B">
        <w:rPr>
          <w:rFonts w:ascii="Times New Roman" w:hAnsi="Times New Roman" w:cs="Times New Roman"/>
          <w:sz w:val="22"/>
        </w:rPr>
        <w:t xml:space="preserve"> /Section /Unit</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sz w:val="22"/>
        </w:rPr>
        <w:t xml:space="preserve"> prepare its training programme for its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as per this training policy.</w:t>
      </w:r>
    </w:p>
    <w:p w14:paraId="0BD7685C" w14:textId="77777777" w:rsidR="00E26B89" w:rsidRPr="00A7696B" w:rsidRDefault="00E26B89" w:rsidP="00E26B89">
      <w:pPr>
        <w:ind w:left="720" w:right="44" w:firstLine="0"/>
        <w:rPr>
          <w:rFonts w:ascii="Times New Roman" w:hAnsi="Times New Roman" w:cs="Times New Roman"/>
          <w:sz w:val="22"/>
        </w:rPr>
      </w:pPr>
      <w:r w:rsidRPr="00A7696B">
        <w:rPr>
          <w:rFonts w:ascii="Times New Roman" w:hAnsi="Times New Roman" w:cs="Times New Roman"/>
          <w:sz w:val="22"/>
        </w:rPr>
        <w:t xml:space="preserve"> </w:t>
      </w:r>
    </w:p>
    <w:p w14:paraId="61CB4772" w14:textId="54C1AF61" w:rsidR="00E26B89" w:rsidRPr="00A7696B" w:rsidRDefault="00E26B89" w:rsidP="00E26B89">
      <w:pPr>
        <w:ind w:left="703" w:right="44"/>
        <w:rPr>
          <w:rFonts w:ascii="Times New Roman" w:hAnsi="Times New Roman" w:cs="Times New Roman"/>
          <w:sz w:val="22"/>
        </w:rPr>
      </w:pPr>
      <w:r w:rsidRPr="00A7696B">
        <w:rPr>
          <w:rFonts w:ascii="Times New Roman" w:hAnsi="Times New Roman" w:cs="Times New Roman"/>
          <w:sz w:val="22"/>
        </w:rPr>
        <w:t>3.1</w:t>
      </w:r>
      <w:r w:rsidRPr="00A7696B">
        <w:rPr>
          <w:rFonts w:ascii="Times New Roman" w:eastAsia="Arial" w:hAnsi="Times New Roman" w:cs="Times New Roman"/>
          <w:sz w:val="22"/>
        </w:rPr>
        <w:t xml:space="preserve"> </w:t>
      </w:r>
      <w:r w:rsidRPr="00A7696B">
        <w:rPr>
          <w:rFonts w:ascii="Times New Roman" w:eastAsia="Arial" w:hAnsi="Times New Roman" w:cs="Times New Roman"/>
          <w:sz w:val="22"/>
        </w:rPr>
        <w:tab/>
      </w:r>
      <w:r w:rsidRPr="00A7696B">
        <w:rPr>
          <w:rFonts w:ascii="Times New Roman" w:hAnsi="Times New Roman" w:cs="Times New Roman"/>
          <w:sz w:val="22"/>
        </w:rPr>
        <w:t xml:space="preserve">The training program for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sz w:val="22"/>
        </w:rPr>
        <w:t xml:space="preserve"> contain primarily the following trainings: </w:t>
      </w:r>
    </w:p>
    <w:p w14:paraId="4E80C455" w14:textId="77777777" w:rsidR="00E26B89" w:rsidRPr="00A7696B" w:rsidRDefault="00E26B89" w:rsidP="00E26B89">
      <w:pPr>
        <w:spacing w:after="5" w:line="259" w:lineRule="auto"/>
        <w:ind w:left="720" w:right="0" w:firstLine="0"/>
        <w:jc w:val="left"/>
        <w:rPr>
          <w:rFonts w:ascii="Times New Roman" w:hAnsi="Times New Roman" w:cs="Times New Roman"/>
          <w:sz w:val="22"/>
        </w:rPr>
      </w:pPr>
      <w:r w:rsidRPr="00A7696B">
        <w:rPr>
          <w:rFonts w:ascii="Times New Roman" w:hAnsi="Times New Roman" w:cs="Times New Roman"/>
          <w:b/>
          <w:sz w:val="22"/>
        </w:rPr>
        <w:t xml:space="preserve"> </w:t>
      </w:r>
    </w:p>
    <w:p w14:paraId="3CF8BFDB" w14:textId="33DA4023" w:rsidR="00E26B89" w:rsidRPr="00A7696B" w:rsidRDefault="00E26B89" w:rsidP="00B14A69">
      <w:pPr>
        <w:tabs>
          <w:tab w:val="left" w:pos="1620"/>
        </w:tabs>
        <w:ind w:left="1620" w:right="44" w:hanging="768"/>
        <w:rPr>
          <w:rFonts w:ascii="Times New Roman" w:hAnsi="Times New Roman" w:cs="Times New Roman"/>
          <w:sz w:val="22"/>
        </w:rPr>
      </w:pPr>
      <w:r w:rsidRPr="00A7696B">
        <w:rPr>
          <w:rFonts w:ascii="Times New Roman" w:hAnsi="Times New Roman" w:cs="Times New Roman"/>
          <w:sz w:val="22"/>
        </w:rPr>
        <w:t>3.1.1</w:t>
      </w:r>
      <w:r w:rsidRPr="00A7696B">
        <w:rPr>
          <w:rFonts w:ascii="Times New Roman" w:eastAsia="Arial" w:hAnsi="Times New Roman" w:cs="Times New Roman"/>
          <w:sz w:val="22"/>
        </w:rPr>
        <w:t xml:space="preserve"> </w:t>
      </w:r>
      <w:r w:rsidR="00625744" w:rsidRPr="00A7696B">
        <w:rPr>
          <w:rFonts w:ascii="Times New Roman" w:eastAsia="Arial" w:hAnsi="Times New Roman" w:cs="Times New Roman"/>
          <w:sz w:val="22"/>
        </w:rPr>
        <w:tab/>
      </w:r>
      <w:r w:rsidRPr="00A7696B">
        <w:rPr>
          <w:rFonts w:ascii="Times New Roman" w:hAnsi="Times New Roman" w:cs="Times New Roman"/>
          <w:b/>
          <w:sz w:val="22"/>
        </w:rPr>
        <w:t>Initial/ Induction Training:</w:t>
      </w:r>
      <w:r w:rsidRPr="00A7696B">
        <w:rPr>
          <w:rFonts w:ascii="Times New Roman" w:hAnsi="Times New Roman" w:cs="Times New Roman"/>
          <w:sz w:val="22"/>
        </w:rPr>
        <w:t xml:space="preserve"> The newly inducted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sz w:val="22"/>
        </w:rPr>
        <w:t xml:space="preserve"> be provided an induction training to enable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to get a general understanding about the organisation, its vision, </w:t>
      </w:r>
      <w:proofErr w:type="gramStart"/>
      <w:r w:rsidRPr="00A7696B">
        <w:rPr>
          <w:rFonts w:ascii="Times New Roman" w:hAnsi="Times New Roman" w:cs="Times New Roman"/>
          <w:sz w:val="22"/>
        </w:rPr>
        <w:t>mission</w:t>
      </w:r>
      <w:proofErr w:type="gramEnd"/>
      <w:r w:rsidRPr="00A7696B">
        <w:rPr>
          <w:rFonts w:ascii="Times New Roman" w:hAnsi="Times New Roman" w:cs="Times New Roman"/>
          <w:sz w:val="22"/>
        </w:rPr>
        <w:t xml:space="preserve"> and acquire necessary competencies required for performing their job.  </w:t>
      </w:r>
    </w:p>
    <w:p w14:paraId="2DE4F945" w14:textId="77777777" w:rsidR="00E26B89" w:rsidRPr="00A7696B" w:rsidRDefault="00E26B89" w:rsidP="00E26B89">
      <w:pPr>
        <w:ind w:left="1570" w:right="44"/>
        <w:rPr>
          <w:rFonts w:ascii="Times New Roman" w:hAnsi="Times New Roman" w:cs="Times New Roman"/>
          <w:sz w:val="22"/>
        </w:rPr>
      </w:pPr>
    </w:p>
    <w:p w14:paraId="443B9532" w14:textId="22D208AB" w:rsidR="00E26B89" w:rsidRPr="00A7696B" w:rsidRDefault="00E26B89" w:rsidP="00E26B89">
      <w:pPr>
        <w:ind w:left="1570" w:right="44"/>
        <w:rPr>
          <w:rFonts w:ascii="Times New Roman" w:hAnsi="Times New Roman" w:cs="Times New Roman"/>
          <w:sz w:val="22"/>
        </w:rPr>
      </w:pPr>
      <w:r w:rsidRPr="00A7696B">
        <w:rPr>
          <w:rFonts w:ascii="Times New Roman" w:hAnsi="Times New Roman" w:cs="Times New Roman"/>
          <w:sz w:val="22"/>
        </w:rPr>
        <w:t xml:space="preserve">3.1.2 </w:t>
      </w:r>
      <w:r w:rsidRPr="00A7696B">
        <w:rPr>
          <w:rFonts w:ascii="Times New Roman" w:hAnsi="Times New Roman" w:cs="Times New Roman"/>
          <w:sz w:val="22"/>
        </w:rPr>
        <w:tab/>
      </w:r>
      <w:r w:rsidRPr="00A7696B">
        <w:rPr>
          <w:rFonts w:ascii="Times New Roman" w:hAnsi="Times New Roman" w:cs="Times New Roman"/>
          <w:b/>
          <w:sz w:val="22"/>
        </w:rPr>
        <w:t>On-the -job Training:</w:t>
      </w:r>
      <w:r w:rsidRPr="00A7696B">
        <w:rPr>
          <w:rFonts w:ascii="Times New Roman" w:hAnsi="Times New Roman" w:cs="Times New Roman"/>
          <w:sz w:val="22"/>
        </w:rPr>
        <w:t xml:space="preserve"> After Completion of Initial Induction Training, the newly inducted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w:t>
      </w:r>
      <w:r w:rsidR="0004063A">
        <w:rPr>
          <w:rFonts w:ascii="Times New Roman" w:hAnsi="Times New Roman" w:cs="Times New Roman"/>
          <w:sz w:val="22"/>
        </w:rPr>
        <w:t>would</w:t>
      </w:r>
      <w:r w:rsidRPr="00A7696B">
        <w:rPr>
          <w:rFonts w:ascii="Times New Roman" w:hAnsi="Times New Roman" w:cs="Times New Roman"/>
          <w:sz w:val="22"/>
        </w:rPr>
        <w:t xml:space="preserve"> be provided on-the-job training to enable them to handle their responsibilities independently. An inspector has to undergo corresponding OJT training for a given job/ function before independently performing that job/ function.</w:t>
      </w:r>
    </w:p>
    <w:p w14:paraId="3CD783CB" w14:textId="77777777" w:rsidR="00E26B89" w:rsidRPr="00A7696B" w:rsidRDefault="00E26B89" w:rsidP="00E26B89">
      <w:pPr>
        <w:ind w:left="1570" w:right="44"/>
        <w:rPr>
          <w:rFonts w:ascii="Times New Roman" w:hAnsi="Times New Roman" w:cs="Times New Roman"/>
          <w:sz w:val="22"/>
        </w:rPr>
      </w:pPr>
    </w:p>
    <w:p w14:paraId="32E7DA6A" w14:textId="0A049D15" w:rsidR="00E26B89" w:rsidRPr="00A7696B" w:rsidRDefault="00E26B89" w:rsidP="00B14A69">
      <w:pPr>
        <w:tabs>
          <w:tab w:val="left" w:pos="1530"/>
        </w:tabs>
        <w:ind w:left="1570" w:right="44"/>
        <w:rPr>
          <w:rFonts w:ascii="Times New Roman" w:hAnsi="Times New Roman" w:cs="Times New Roman"/>
          <w:sz w:val="22"/>
        </w:rPr>
      </w:pPr>
      <w:r w:rsidRPr="00A7696B">
        <w:rPr>
          <w:rFonts w:ascii="Times New Roman" w:hAnsi="Times New Roman" w:cs="Times New Roman"/>
          <w:sz w:val="22"/>
        </w:rPr>
        <w:t>3.1.3</w:t>
      </w:r>
      <w:r w:rsidRPr="00A7696B">
        <w:rPr>
          <w:rFonts w:ascii="Times New Roman" w:eastAsia="Arial" w:hAnsi="Times New Roman" w:cs="Times New Roman"/>
          <w:sz w:val="22"/>
        </w:rPr>
        <w:t xml:space="preserve"> </w:t>
      </w:r>
      <w:r w:rsidR="00625744" w:rsidRPr="00A7696B">
        <w:rPr>
          <w:rFonts w:ascii="Times New Roman" w:eastAsia="Arial" w:hAnsi="Times New Roman" w:cs="Times New Roman"/>
          <w:sz w:val="22"/>
        </w:rPr>
        <w:tab/>
      </w:r>
      <w:r w:rsidRPr="00A7696B">
        <w:rPr>
          <w:rFonts w:ascii="Times New Roman" w:hAnsi="Times New Roman" w:cs="Times New Roman"/>
          <w:b/>
          <w:sz w:val="22"/>
        </w:rPr>
        <w:t>Recurrent Training:</w:t>
      </w:r>
      <w:r w:rsidRPr="00A7696B">
        <w:rPr>
          <w:rFonts w:ascii="Times New Roman" w:hAnsi="Times New Roman" w:cs="Times New Roman"/>
          <w:sz w:val="22"/>
        </w:rPr>
        <w:t xml:space="preserve">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w:t>
      </w:r>
      <w:r w:rsidR="0004063A">
        <w:rPr>
          <w:rFonts w:ascii="Times New Roman" w:hAnsi="Times New Roman" w:cs="Times New Roman"/>
          <w:sz w:val="22"/>
        </w:rPr>
        <w:t>would</w:t>
      </w:r>
      <w:r w:rsidRPr="00A7696B">
        <w:rPr>
          <w:rFonts w:ascii="Times New Roman" w:hAnsi="Times New Roman" w:cs="Times New Roman"/>
          <w:sz w:val="22"/>
        </w:rPr>
        <w:t xml:space="preserve"> be provided recurrent training to maintain/upgrade the competency level and also for updating their </w:t>
      </w:r>
      <w:r w:rsidRPr="00A7696B">
        <w:rPr>
          <w:rFonts w:ascii="Times New Roman" w:hAnsi="Times New Roman" w:cs="Times New Roman"/>
          <w:sz w:val="22"/>
        </w:rPr>
        <w:lastRenderedPageBreak/>
        <w:t xml:space="preserve">awareness to relevant regulations/developments etc. This training </w:t>
      </w:r>
      <w:r w:rsidR="00A7696B">
        <w:rPr>
          <w:rFonts w:ascii="Times New Roman" w:hAnsi="Times New Roman" w:cs="Times New Roman"/>
          <w:sz w:val="22"/>
        </w:rPr>
        <w:t>should</w:t>
      </w:r>
      <w:r w:rsidRPr="00A7696B">
        <w:rPr>
          <w:rFonts w:ascii="Times New Roman" w:hAnsi="Times New Roman" w:cs="Times New Roman"/>
          <w:sz w:val="22"/>
        </w:rPr>
        <w:t xml:space="preserve"> be conducted at least once in two years. </w:t>
      </w:r>
    </w:p>
    <w:p w14:paraId="03B2DBEB" w14:textId="77777777" w:rsidR="00E26B89" w:rsidRPr="00A7696B" w:rsidRDefault="00E26B89" w:rsidP="00E26B89">
      <w:pPr>
        <w:spacing w:after="7" w:line="259" w:lineRule="auto"/>
        <w:ind w:left="1561"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7FAB7DD1" w14:textId="1EAAF6A7" w:rsidR="00E26B89" w:rsidRPr="00A7696B" w:rsidRDefault="00E26B89" w:rsidP="00B14A69">
      <w:pPr>
        <w:tabs>
          <w:tab w:val="left" w:pos="1620"/>
        </w:tabs>
        <w:ind w:left="1570" w:right="44"/>
        <w:rPr>
          <w:rFonts w:ascii="Times New Roman" w:hAnsi="Times New Roman" w:cs="Times New Roman"/>
          <w:sz w:val="22"/>
        </w:rPr>
      </w:pPr>
      <w:r w:rsidRPr="00A7696B">
        <w:rPr>
          <w:rFonts w:ascii="Times New Roman" w:hAnsi="Times New Roman" w:cs="Times New Roman"/>
          <w:sz w:val="22"/>
        </w:rPr>
        <w:t>3.1.4</w:t>
      </w:r>
      <w:r w:rsidRPr="00A7696B">
        <w:rPr>
          <w:rFonts w:ascii="Times New Roman" w:eastAsia="Arial" w:hAnsi="Times New Roman" w:cs="Times New Roman"/>
          <w:sz w:val="22"/>
        </w:rPr>
        <w:t xml:space="preserve"> </w:t>
      </w:r>
      <w:r w:rsidR="00625744" w:rsidRPr="00A7696B">
        <w:rPr>
          <w:rFonts w:ascii="Times New Roman" w:eastAsia="Arial" w:hAnsi="Times New Roman" w:cs="Times New Roman"/>
          <w:sz w:val="22"/>
        </w:rPr>
        <w:tab/>
      </w:r>
      <w:r w:rsidRPr="00A7696B">
        <w:rPr>
          <w:rFonts w:ascii="Times New Roman" w:hAnsi="Times New Roman" w:cs="Times New Roman"/>
          <w:b/>
          <w:sz w:val="22"/>
        </w:rPr>
        <w:t>Specialized/Technical Training:</w:t>
      </w:r>
      <w:r w:rsidRPr="00A7696B">
        <w:rPr>
          <w:rFonts w:ascii="Times New Roman" w:hAnsi="Times New Roman" w:cs="Times New Roman"/>
          <w:sz w:val="22"/>
        </w:rPr>
        <w:t xml:space="preserve"> (one-time courses taken any time – ongoing process): [CAA] </w:t>
      </w:r>
      <w:r w:rsidR="00A7696B">
        <w:rPr>
          <w:rFonts w:ascii="Times New Roman" w:hAnsi="Times New Roman" w:cs="Times New Roman"/>
          <w:sz w:val="22"/>
        </w:rPr>
        <w:t>should</w:t>
      </w:r>
      <w:r w:rsidRPr="00A7696B">
        <w:rPr>
          <w:rFonts w:ascii="Times New Roman" w:hAnsi="Times New Roman" w:cs="Times New Roman"/>
          <w:sz w:val="22"/>
        </w:rPr>
        <w:t xml:space="preserve"> nominate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for technical and developmental courses as applicable. </w:t>
      </w:r>
    </w:p>
    <w:p w14:paraId="7106A4A6" w14:textId="77777777" w:rsidR="00E26B89" w:rsidRPr="00A7696B" w:rsidRDefault="00E26B89" w:rsidP="00E26B89">
      <w:pPr>
        <w:ind w:left="1570" w:right="44"/>
        <w:rPr>
          <w:rFonts w:ascii="Times New Roman" w:hAnsi="Times New Roman" w:cs="Times New Roman"/>
          <w:sz w:val="22"/>
        </w:rPr>
      </w:pPr>
    </w:p>
    <w:p w14:paraId="26E75989" w14:textId="354665DB" w:rsidR="00D22B37" w:rsidRPr="00A7696B" w:rsidRDefault="00D22B37" w:rsidP="00A7696B">
      <w:pPr>
        <w:pStyle w:val="Heading2"/>
        <w:ind w:left="-15" w:right="0" w:firstLine="0"/>
        <w:jc w:val="left"/>
        <w:rPr>
          <w:rFonts w:ascii="Times New Roman" w:hAnsi="Times New Roman" w:cs="Times New Roman"/>
          <w:sz w:val="22"/>
        </w:rPr>
      </w:pPr>
      <w:bookmarkStart w:id="6" w:name="_Toc78878236"/>
      <w:r w:rsidRPr="00A7696B">
        <w:rPr>
          <w:rFonts w:ascii="Times New Roman" w:hAnsi="Times New Roman" w:cs="Times New Roman"/>
          <w:sz w:val="22"/>
        </w:rPr>
        <w:t>4.</w:t>
      </w:r>
      <w:r w:rsidRPr="00A7696B">
        <w:rPr>
          <w:rFonts w:ascii="Times New Roman" w:eastAsia="Arial" w:hAnsi="Times New Roman" w:cs="Times New Roman"/>
          <w:sz w:val="22"/>
        </w:rPr>
        <w:t xml:space="preserve"> </w:t>
      </w:r>
      <w:r w:rsidR="00A7696B">
        <w:rPr>
          <w:rFonts w:ascii="Times New Roman" w:eastAsia="Arial" w:hAnsi="Times New Roman" w:cs="Times New Roman"/>
          <w:sz w:val="22"/>
        </w:rPr>
        <w:tab/>
      </w:r>
      <w:r w:rsidRPr="00A7696B">
        <w:rPr>
          <w:rFonts w:ascii="Times New Roman" w:hAnsi="Times New Roman" w:cs="Times New Roman"/>
          <w:sz w:val="22"/>
        </w:rPr>
        <w:t>INITIAL/ INDUCTION TRAINING</w:t>
      </w:r>
      <w:bookmarkEnd w:id="6"/>
      <w:r w:rsidRPr="00A7696B">
        <w:rPr>
          <w:rFonts w:ascii="Times New Roman" w:hAnsi="Times New Roman" w:cs="Times New Roman"/>
          <w:sz w:val="22"/>
        </w:rPr>
        <w:t xml:space="preserve"> </w:t>
      </w:r>
    </w:p>
    <w:p w14:paraId="14629F89" w14:textId="77777777" w:rsidR="00E26B89" w:rsidRPr="00A7696B" w:rsidRDefault="00E26B89" w:rsidP="002E310D">
      <w:pPr>
        <w:rPr>
          <w:rFonts w:ascii="Times New Roman" w:hAnsi="Times New Roman" w:cs="Times New Roman"/>
          <w:sz w:val="22"/>
        </w:rPr>
      </w:pPr>
    </w:p>
    <w:p w14:paraId="268EF82E" w14:textId="19457BDA" w:rsidR="00D22B37" w:rsidRPr="00A7696B" w:rsidRDefault="00D22B37" w:rsidP="00D22B37">
      <w:pPr>
        <w:rPr>
          <w:rFonts w:ascii="Times New Roman" w:hAnsi="Times New Roman" w:cs="Times New Roman"/>
          <w:sz w:val="22"/>
        </w:rPr>
      </w:pPr>
      <w:r w:rsidRPr="00A7696B">
        <w:rPr>
          <w:rFonts w:ascii="Times New Roman" w:hAnsi="Times New Roman" w:cs="Times New Roman"/>
          <w:sz w:val="22"/>
        </w:rPr>
        <w:t xml:space="preserve">4.1  </w:t>
      </w:r>
      <w:r w:rsidRPr="00A7696B">
        <w:rPr>
          <w:rFonts w:ascii="Times New Roman" w:hAnsi="Times New Roman" w:cs="Times New Roman"/>
          <w:sz w:val="22"/>
        </w:rPr>
        <w:tab/>
        <w:t xml:space="preserve">Initial/Induction Training course </w:t>
      </w:r>
      <w:r w:rsidR="0004063A">
        <w:rPr>
          <w:rFonts w:ascii="Times New Roman" w:hAnsi="Times New Roman" w:cs="Times New Roman"/>
          <w:sz w:val="22"/>
        </w:rPr>
        <w:t>should</w:t>
      </w:r>
      <w:r w:rsidRPr="00A7696B">
        <w:rPr>
          <w:rFonts w:ascii="Times New Roman" w:hAnsi="Times New Roman" w:cs="Times New Roman"/>
          <w:sz w:val="22"/>
        </w:rPr>
        <w:t xml:space="preserve"> be conducted for each newly inducted </w:t>
      </w:r>
      <w:r w:rsidR="00625744" w:rsidRPr="00A7696B">
        <w:rPr>
          <w:rFonts w:ascii="Times New Roman" w:hAnsi="Times New Roman" w:cs="Times New Roman"/>
          <w:sz w:val="22"/>
        </w:rPr>
        <w:t xml:space="preserve">Inspectors </w:t>
      </w:r>
      <w:r w:rsidRPr="00A7696B">
        <w:rPr>
          <w:rFonts w:ascii="Times New Roman" w:hAnsi="Times New Roman" w:cs="Times New Roman"/>
          <w:sz w:val="22"/>
        </w:rPr>
        <w:t xml:space="preserve">in [CAA]. There </w:t>
      </w:r>
      <w:r w:rsidR="0004063A">
        <w:rPr>
          <w:rFonts w:ascii="Times New Roman" w:hAnsi="Times New Roman" w:cs="Times New Roman"/>
          <w:sz w:val="22"/>
        </w:rPr>
        <w:t>should</w:t>
      </w:r>
      <w:r w:rsidRPr="00A7696B">
        <w:rPr>
          <w:rFonts w:ascii="Times New Roman" w:hAnsi="Times New Roman" w:cs="Times New Roman"/>
          <w:sz w:val="22"/>
        </w:rPr>
        <w:t xml:space="preserve"> be 3 modules. </w:t>
      </w:r>
    </w:p>
    <w:p w14:paraId="55D3B308" w14:textId="77777777" w:rsidR="00D22B37" w:rsidRPr="00A7696B" w:rsidRDefault="00D22B37" w:rsidP="00D22B37">
      <w:pPr>
        <w:ind w:firstLine="0"/>
        <w:rPr>
          <w:rFonts w:ascii="Times New Roman" w:hAnsi="Times New Roman" w:cs="Times New Roman"/>
          <w:sz w:val="22"/>
        </w:rPr>
      </w:pPr>
    </w:p>
    <w:p w14:paraId="35882E32" w14:textId="5A1457D9" w:rsidR="00D22B37" w:rsidRPr="00A7696B" w:rsidRDefault="00D22B37" w:rsidP="00D22B37">
      <w:pPr>
        <w:ind w:firstLine="0"/>
        <w:rPr>
          <w:rFonts w:ascii="Times New Roman" w:hAnsi="Times New Roman" w:cs="Times New Roman"/>
          <w:sz w:val="22"/>
        </w:rPr>
      </w:pPr>
      <w:r w:rsidRPr="00A7696B">
        <w:rPr>
          <w:rFonts w:ascii="Times New Roman" w:hAnsi="Times New Roman" w:cs="Times New Roman"/>
          <w:sz w:val="22"/>
        </w:rPr>
        <w:t xml:space="preserve">Module-I </w:t>
      </w:r>
      <w:r w:rsidR="0004063A">
        <w:rPr>
          <w:rFonts w:ascii="Times New Roman" w:hAnsi="Times New Roman" w:cs="Times New Roman"/>
          <w:sz w:val="22"/>
        </w:rPr>
        <w:t>should</w:t>
      </w:r>
      <w:r w:rsidRPr="00A7696B">
        <w:rPr>
          <w:rFonts w:ascii="Times New Roman" w:hAnsi="Times New Roman" w:cs="Times New Roman"/>
          <w:sz w:val="22"/>
        </w:rPr>
        <w:t xml:space="preserve"> be organised by the [Training division of the CAA].  The purpose of this Module is to familiarize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with the organization setup business and applicable national legislations and functioning of the organization.</w:t>
      </w:r>
    </w:p>
    <w:p w14:paraId="44610A68" w14:textId="77777777" w:rsidR="00D22B37" w:rsidRPr="00A7696B" w:rsidRDefault="00D22B37" w:rsidP="00D22B37">
      <w:pPr>
        <w:ind w:firstLine="0"/>
        <w:rPr>
          <w:rFonts w:ascii="Times New Roman" w:hAnsi="Times New Roman" w:cs="Times New Roman"/>
          <w:sz w:val="22"/>
        </w:rPr>
      </w:pPr>
    </w:p>
    <w:p w14:paraId="59D9143E" w14:textId="5F8978FB" w:rsidR="00D22B37" w:rsidRPr="00A7696B" w:rsidRDefault="00D22B37" w:rsidP="00D22B37">
      <w:pPr>
        <w:ind w:firstLine="0"/>
        <w:rPr>
          <w:rFonts w:ascii="Times New Roman" w:hAnsi="Times New Roman" w:cs="Times New Roman"/>
          <w:sz w:val="22"/>
        </w:rPr>
      </w:pPr>
      <w:r w:rsidRPr="00A7696B">
        <w:rPr>
          <w:rFonts w:ascii="Times New Roman" w:hAnsi="Times New Roman" w:cs="Times New Roman"/>
          <w:sz w:val="22"/>
        </w:rPr>
        <w:t xml:space="preserve">Modules II &amp; III </w:t>
      </w:r>
      <w:r w:rsidR="0004063A">
        <w:rPr>
          <w:rFonts w:ascii="Times New Roman" w:hAnsi="Times New Roman" w:cs="Times New Roman"/>
          <w:sz w:val="22"/>
        </w:rPr>
        <w:t>should</w:t>
      </w:r>
      <w:r w:rsidRPr="00A7696B">
        <w:rPr>
          <w:rFonts w:ascii="Times New Roman" w:hAnsi="Times New Roman" w:cs="Times New Roman"/>
          <w:sz w:val="22"/>
        </w:rPr>
        <w:t xml:space="preserve"> be structured and conducted in the concerned area [</w:t>
      </w:r>
      <w:r w:rsidR="00C41293" w:rsidRPr="00A7696B">
        <w:rPr>
          <w:rFonts w:ascii="Times New Roman" w:hAnsi="Times New Roman" w:cs="Times New Roman"/>
          <w:sz w:val="22"/>
        </w:rPr>
        <w:t>e.g.</w:t>
      </w:r>
      <w:r w:rsidRPr="00A7696B">
        <w:rPr>
          <w:rFonts w:ascii="Times New Roman" w:hAnsi="Times New Roman" w:cs="Times New Roman"/>
          <w:sz w:val="22"/>
        </w:rPr>
        <w:t xml:space="preserve"> PEL , AGA, AIG, OPS etc</w:t>
      </w:r>
      <w:r w:rsidR="00625744" w:rsidRPr="00A7696B">
        <w:rPr>
          <w:rFonts w:ascii="Times New Roman" w:hAnsi="Times New Roman" w:cs="Times New Roman"/>
          <w:sz w:val="22"/>
        </w:rPr>
        <w:t>.</w:t>
      </w:r>
      <w:r w:rsidR="00A7696B">
        <w:rPr>
          <w:rFonts w:ascii="Times New Roman" w:hAnsi="Times New Roman" w:cs="Times New Roman"/>
          <w:sz w:val="22"/>
        </w:rPr>
        <w:t>] by the concerned Section /Division / U</w:t>
      </w:r>
      <w:r w:rsidRPr="00A7696B">
        <w:rPr>
          <w:rFonts w:ascii="Times New Roman" w:hAnsi="Times New Roman" w:cs="Times New Roman"/>
          <w:sz w:val="22"/>
        </w:rPr>
        <w:t xml:space="preserve">nit. </w:t>
      </w:r>
    </w:p>
    <w:p w14:paraId="77EA6DE7" w14:textId="77777777" w:rsidR="00D22B37" w:rsidRPr="00A7696B" w:rsidRDefault="00D22B37" w:rsidP="00D22B37">
      <w:pPr>
        <w:ind w:firstLine="0"/>
        <w:rPr>
          <w:rFonts w:ascii="Times New Roman" w:hAnsi="Times New Roman" w:cs="Times New Roman"/>
          <w:sz w:val="22"/>
        </w:rPr>
      </w:pPr>
    </w:p>
    <w:p w14:paraId="77873FE2" w14:textId="77777777" w:rsidR="00D22B37" w:rsidRPr="00A7696B" w:rsidRDefault="00D22B37" w:rsidP="00D22B37">
      <w:pPr>
        <w:ind w:firstLine="0"/>
        <w:rPr>
          <w:rFonts w:ascii="Times New Roman" w:hAnsi="Times New Roman" w:cs="Times New Roman"/>
          <w:sz w:val="22"/>
        </w:rPr>
      </w:pPr>
      <w:r w:rsidRPr="00A7696B">
        <w:rPr>
          <w:rFonts w:ascii="Times New Roman" w:hAnsi="Times New Roman" w:cs="Times New Roman"/>
          <w:sz w:val="22"/>
        </w:rPr>
        <w:t xml:space="preserve"> The generic Topics/Contents for Induction Module is placed at </w:t>
      </w:r>
      <w:r w:rsidRPr="00A7696B">
        <w:rPr>
          <w:rFonts w:ascii="Times New Roman" w:hAnsi="Times New Roman" w:cs="Times New Roman"/>
          <w:b/>
          <w:sz w:val="22"/>
        </w:rPr>
        <w:t>Appendix ‘A’</w:t>
      </w:r>
      <w:r w:rsidRPr="00A7696B">
        <w:rPr>
          <w:rFonts w:ascii="Times New Roman" w:hAnsi="Times New Roman" w:cs="Times New Roman"/>
          <w:sz w:val="22"/>
        </w:rPr>
        <w:t>.</w:t>
      </w:r>
    </w:p>
    <w:p w14:paraId="1AAAC2CE" w14:textId="77777777" w:rsidR="00D22B37" w:rsidRPr="00A7696B" w:rsidRDefault="00D22B37" w:rsidP="00D22B37">
      <w:pPr>
        <w:ind w:firstLine="0"/>
        <w:rPr>
          <w:rFonts w:ascii="Times New Roman" w:hAnsi="Times New Roman" w:cs="Times New Roman"/>
          <w:sz w:val="22"/>
        </w:rPr>
      </w:pPr>
    </w:p>
    <w:p w14:paraId="24001C80" w14:textId="03E75B98" w:rsidR="00D22B37" w:rsidRPr="00A7696B" w:rsidRDefault="00D22B37" w:rsidP="00D22B37">
      <w:pPr>
        <w:rPr>
          <w:rFonts w:ascii="Times New Roman" w:hAnsi="Times New Roman" w:cs="Times New Roman"/>
          <w:sz w:val="22"/>
        </w:rPr>
      </w:pPr>
      <w:r w:rsidRPr="00A7696B">
        <w:rPr>
          <w:rFonts w:ascii="Times New Roman" w:hAnsi="Times New Roman" w:cs="Times New Roman"/>
          <w:sz w:val="22"/>
        </w:rPr>
        <w:t>4.2</w:t>
      </w:r>
      <w:r w:rsidRPr="00A7696B">
        <w:rPr>
          <w:rFonts w:ascii="Times New Roman" w:hAnsi="Times New Roman" w:cs="Times New Roman"/>
          <w:sz w:val="22"/>
        </w:rPr>
        <w:tab/>
        <w:t xml:space="preserve">Newly recruited </w:t>
      </w:r>
      <w:r w:rsidR="00625744" w:rsidRPr="00A7696B">
        <w:rPr>
          <w:rFonts w:ascii="Times New Roman" w:hAnsi="Times New Roman" w:cs="Times New Roman"/>
          <w:sz w:val="22"/>
        </w:rPr>
        <w:t>Technical Staff/Inspectors</w:t>
      </w:r>
      <w:r w:rsidRPr="00A7696B">
        <w:rPr>
          <w:rFonts w:ascii="Times New Roman" w:hAnsi="Times New Roman" w:cs="Times New Roman"/>
          <w:sz w:val="22"/>
        </w:rPr>
        <w:t xml:space="preserve"> are required to complete the Initial Training course within the stipulated time frame in order to start On-the-job Training (OJT) for their respective areas of posting. This </w:t>
      </w:r>
      <w:r w:rsidR="0004063A">
        <w:rPr>
          <w:rFonts w:ascii="Times New Roman" w:hAnsi="Times New Roman" w:cs="Times New Roman"/>
          <w:sz w:val="22"/>
        </w:rPr>
        <w:t>should</w:t>
      </w:r>
      <w:r w:rsidRPr="00A7696B">
        <w:rPr>
          <w:rFonts w:ascii="Times New Roman" w:hAnsi="Times New Roman" w:cs="Times New Roman"/>
          <w:sz w:val="22"/>
        </w:rPr>
        <w:t xml:space="preserve"> enable them to be more useful in providing assistance to senior </w:t>
      </w:r>
      <w:r w:rsidR="00625744" w:rsidRPr="00A7696B">
        <w:rPr>
          <w:rFonts w:ascii="Times New Roman" w:hAnsi="Times New Roman" w:cs="Times New Roman"/>
          <w:sz w:val="22"/>
        </w:rPr>
        <w:t>Technical Staff/Inspectors</w:t>
      </w:r>
      <w:r w:rsidR="00E02363" w:rsidRPr="00A7696B">
        <w:rPr>
          <w:rFonts w:ascii="Times New Roman" w:hAnsi="Times New Roman" w:cs="Times New Roman"/>
          <w:sz w:val="22"/>
        </w:rPr>
        <w:t xml:space="preserve"> </w:t>
      </w:r>
      <w:r w:rsidRPr="00A7696B">
        <w:rPr>
          <w:rFonts w:ascii="Times New Roman" w:hAnsi="Times New Roman" w:cs="Times New Roman"/>
          <w:sz w:val="22"/>
        </w:rPr>
        <w:t>at the preparatory level of work.</w:t>
      </w:r>
    </w:p>
    <w:p w14:paraId="33520ECD" w14:textId="77777777" w:rsidR="00625744" w:rsidRPr="00A7696B" w:rsidRDefault="00625744" w:rsidP="00D22B37">
      <w:pPr>
        <w:rPr>
          <w:rFonts w:ascii="Times New Roman" w:hAnsi="Times New Roman" w:cs="Times New Roman"/>
          <w:sz w:val="22"/>
        </w:rPr>
      </w:pPr>
    </w:p>
    <w:p w14:paraId="6E0EA011" w14:textId="77777777" w:rsidR="00E02363" w:rsidRPr="00A7696B" w:rsidRDefault="00E02363" w:rsidP="00E02363">
      <w:pPr>
        <w:pStyle w:val="Heading3"/>
        <w:ind w:left="0" w:right="0" w:firstLine="0"/>
        <w:rPr>
          <w:rFonts w:ascii="Times New Roman" w:hAnsi="Times New Roman" w:cs="Times New Roman"/>
          <w:b/>
          <w:sz w:val="22"/>
          <w:szCs w:val="22"/>
        </w:rPr>
      </w:pPr>
      <w:bookmarkStart w:id="7" w:name="_Toc78878237"/>
      <w:r w:rsidRPr="00A7696B">
        <w:rPr>
          <w:rFonts w:ascii="Times New Roman" w:hAnsi="Times New Roman" w:cs="Times New Roman"/>
          <w:b/>
          <w:color w:val="000000" w:themeColor="text1"/>
          <w:sz w:val="22"/>
          <w:szCs w:val="22"/>
        </w:rPr>
        <w:t>4.3</w:t>
      </w:r>
      <w:r w:rsidRPr="00A7696B">
        <w:rPr>
          <w:rFonts w:ascii="Times New Roman" w:hAnsi="Times New Roman" w:cs="Times New Roman"/>
          <w:b/>
          <w:color w:val="000000" w:themeColor="text1"/>
          <w:sz w:val="22"/>
          <w:szCs w:val="22"/>
        </w:rPr>
        <w:tab/>
        <w:t>ON-THE-JOB TRAINING</w:t>
      </w:r>
      <w:bookmarkEnd w:id="7"/>
      <w:r w:rsidRPr="00A7696B">
        <w:rPr>
          <w:rFonts w:ascii="Times New Roman" w:hAnsi="Times New Roman" w:cs="Times New Roman"/>
          <w:b/>
          <w:sz w:val="22"/>
          <w:szCs w:val="22"/>
        </w:rPr>
        <w:t xml:space="preserve">  </w:t>
      </w:r>
    </w:p>
    <w:p w14:paraId="421FA4F6" w14:textId="77777777" w:rsidR="00E02363" w:rsidRPr="00A7696B" w:rsidRDefault="00E02363" w:rsidP="00E02363">
      <w:pPr>
        <w:spacing w:after="21"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530843B6" w14:textId="77777777" w:rsidR="00E02363" w:rsidRPr="00A7696B" w:rsidRDefault="00E02363" w:rsidP="00E02363">
      <w:pPr>
        <w:ind w:left="703" w:right="44"/>
        <w:rPr>
          <w:rFonts w:ascii="Times New Roman" w:hAnsi="Times New Roman" w:cs="Times New Roman"/>
          <w:sz w:val="22"/>
        </w:rPr>
      </w:pPr>
      <w:r w:rsidRPr="00A7696B">
        <w:rPr>
          <w:rFonts w:ascii="Times New Roman" w:hAnsi="Times New Roman" w:cs="Times New Roman"/>
          <w:sz w:val="22"/>
        </w:rPr>
        <w:t xml:space="preserve">4.3.1 </w:t>
      </w:r>
      <w:r w:rsidR="006F3124" w:rsidRPr="00A7696B">
        <w:rPr>
          <w:rFonts w:ascii="Times New Roman" w:hAnsi="Times New Roman" w:cs="Times New Roman"/>
          <w:sz w:val="22"/>
        </w:rPr>
        <w:tab/>
      </w:r>
      <w:r w:rsidRPr="00A7696B">
        <w:rPr>
          <w:rFonts w:ascii="Times New Roman" w:hAnsi="Times New Roman" w:cs="Times New Roman"/>
          <w:sz w:val="22"/>
        </w:rPr>
        <w:t xml:space="preserve">On-the-Job Training entails the completion of three levels of training for each technical job function. The three levels encompass the study of reference materials, task observation, and task performance, as further defined below. An OJT trainer must validate all Levels (I, II, and III) of performance. The OJT training process follows a logical progression of three levels as shown in the table below: </w:t>
      </w:r>
    </w:p>
    <w:p w14:paraId="7F1A8EDB" w14:textId="77777777" w:rsidR="00E02363" w:rsidRPr="00A7696B" w:rsidRDefault="00E02363" w:rsidP="00D22B37">
      <w:pPr>
        <w:rPr>
          <w:rFonts w:ascii="Times New Roman" w:hAnsi="Times New Roman" w:cs="Times New Roman"/>
          <w:sz w:val="22"/>
        </w:rPr>
      </w:pPr>
    </w:p>
    <w:tbl>
      <w:tblPr>
        <w:tblStyle w:val="TableGrid"/>
        <w:tblW w:w="8136" w:type="dxa"/>
        <w:tblInd w:w="790" w:type="dxa"/>
        <w:tblCellMar>
          <w:top w:w="44" w:type="dxa"/>
          <w:left w:w="108" w:type="dxa"/>
          <w:right w:w="115" w:type="dxa"/>
        </w:tblCellMar>
        <w:tblLook w:val="04A0" w:firstRow="1" w:lastRow="0" w:firstColumn="1" w:lastColumn="0" w:noHBand="0" w:noVBand="1"/>
      </w:tblPr>
      <w:tblGrid>
        <w:gridCol w:w="3458"/>
        <w:gridCol w:w="2126"/>
        <w:gridCol w:w="2552"/>
      </w:tblGrid>
      <w:tr w:rsidR="00E02363" w:rsidRPr="00A7696B" w14:paraId="0C9EC852" w14:textId="77777777" w:rsidTr="00E02363">
        <w:trPr>
          <w:trHeight w:val="454"/>
        </w:trPr>
        <w:tc>
          <w:tcPr>
            <w:tcW w:w="3458" w:type="dxa"/>
            <w:tcBorders>
              <w:top w:val="single" w:sz="4" w:space="0" w:color="000000"/>
              <w:left w:val="single" w:sz="4" w:space="0" w:color="000000"/>
              <w:bottom w:val="single" w:sz="4" w:space="0" w:color="000000"/>
              <w:right w:val="single" w:sz="4" w:space="0" w:color="000000"/>
            </w:tcBorders>
          </w:tcPr>
          <w:p w14:paraId="38E75D6C"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b/>
                <w:sz w:val="22"/>
                <w:u w:val="single" w:color="000000"/>
              </w:rPr>
              <w:t>Level</w:t>
            </w:r>
            <w:r w:rsidRPr="00A7696B">
              <w:rPr>
                <w:rFonts w:ascii="Times New Roman" w:hAnsi="Times New Roman" w:cs="Times New Roman"/>
                <w:b/>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EF7C770"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b/>
                <w:sz w:val="22"/>
                <w:u w:val="single" w:color="000000"/>
              </w:rPr>
              <w:t>Trainee</w:t>
            </w:r>
            <w:r w:rsidRPr="00A7696B">
              <w:rPr>
                <w:rFonts w:ascii="Times New Roman" w:hAnsi="Times New Roman" w:cs="Times New Roman"/>
                <w:b/>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2AAC6F1"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b/>
                <w:sz w:val="22"/>
                <w:u w:val="single" w:color="000000"/>
              </w:rPr>
              <w:t>Trainer</w:t>
            </w:r>
            <w:r w:rsidRPr="00A7696B">
              <w:rPr>
                <w:rFonts w:ascii="Times New Roman" w:hAnsi="Times New Roman" w:cs="Times New Roman"/>
                <w:b/>
                <w:sz w:val="22"/>
              </w:rPr>
              <w:t xml:space="preserve"> </w:t>
            </w:r>
          </w:p>
        </w:tc>
      </w:tr>
      <w:tr w:rsidR="00E02363" w:rsidRPr="00A7696B" w14:paraId="0F12662C" w14:textId="77777777" w:rsidTr="00E02363">
        <w:trPr>
          <w:trHeight w:val="451"/>
        </w:trPr>
        <w:tc>
          <w:tcPr>
            <w:tcW w:w="3458" w:type="dxa"/>
            <w:tcBorders>
              <w:top w:val="single" w:sz="4" w:space="0" w:color="000000"/>
              <w:left w:val="single" w:sz="4" w:space="0" w:color="000000"/>
              <w:bottom w:val="single" w:sz="4" w:space="0" w:color="000000"/>
              <w:right w:val="single" w:sz="4" w:space="0" w:color="000000"/>
            </w:tcBorders>
          </w:tcPr>
          <w:p w14:paraId="4277B12E"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Level I – Knowledge </w:t>
            </w:r>
          </w:p>
        </w:tc>
        <w:tc>
          <w:tcPr>
            <w:tcW w:w="2126" w:type="dxa"/>
            <w:tcBorders>
              <w:top w:val="single" w:sz="4" w:space="0" w:color="000000"/>
              <w:left w:val="single" w:sz="4" w:space="0" w:color="000000"/>
              <w:bottom w:val="single" w:sz="4" w:space="0" w:color="000000"/>
              <w:right w:val="single" w:sz="4" w:space="0" w:color="000000"/>
            </w:tcBorders>
          </w:tcPr>
          <w:p w14:paraId="04D4FED1"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Study </w:t>
            </w:r>
          </w:p>
        </w:tc>
        <w:tc>
          <w:tcPr>
            <w:tcW w:w="2552" w:type="dxa"/>
            <w:tcBorders>
              <w:top w:val="single" w:sz="4" w:space="0" w:color="000000"/>
              <w:left w:val="single" w:sz="4" w:space="0" w:color="000000"/>
              <w:bottom w:val="single" w:sz="4" w:space="0" w:color="000000"/>
              <w:right w:val="single" w:sz="4" w:space="0" w:color="000000"/>
            </w:tcBorders>
          </w:tcPr>
          <w:p w14:paraId="7A4047E0"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Discuss </w:t>
            </w:r>
          </w:p>
        </w:tc>
      </w:tr>
      <w:tr w:rsidR="00E02363" w:rsidRPr="00A7696B" w14:paraId="61C96EF5" w14:textId="77777777" w:rsidTr="00E02363">
        <w:trPr>
          <w:trHeight w:val="454"/>
        </w:trPr>
        <w:tc>
          <w:tcPr>
            <w:tcW w:w="3458" w:type="dxa"/>
            <w:tcBorders>
              <w:top w:val="single" w:sz="4" w:space="0" w:color="000000"/>
              <w:left w:val="single" w:sz="4" w:space="0" w:color="000000"/>
              <w:bottom w:val="single" w:sz="4" w:space="0" w:color="000000"/>
              <w:right w:val="single" w:sz="4" w:space="0" w:color="000000"/>
            </w:tcBorders>
          </w:tcPr>
          <w:p w14:paraId="4FE65AF5"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Level II – Understanding </w:t>
            </w:r>
          </w:p>
        </w:tc>
        <w:tc>
          <w:tcPr>
            <w:tcW w:w="2126" w:type="dxa"/>
            <w:tcBorders>
              <w:top w:val="single" w:sz="4" w:space="0" w:color="000000"/>
              <w:left w:val="single" w:sz="4" w:space="0" w:color="000000"/>
              <w:bottom w:val="single" w:sz="4" w:space="0" w:color="000000"/>
              <w:right w:val="single" w:sz="4" w:space="0" w:color="000000"/>
            </w:tcBorders>
          </w:tcPr>
          <w:p w14:paraId="533C52F4"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Observe </w:t>
            </w:r>
          </w:p>
        </w:tc>
        <w:tc>
          <w:tcPr>
            <w:tcW w:w="2552" w:type="dxa"/>
            <w:tcBorders>
              <w:top w:val="single" w:sz="4" w:space="0" w:color="000000"/>
              <w:left w:val="single" w:sz="4" w:space="0" w:color="000000"/>
              <w:bottom w:val="single" w:sz="4" w:space="0" w:color="000000"/>
              <w:right w:val="single" w:sz="4" w:space="0" w:color="000000"/>
            </w:tcBorders>
          </w:tcPr>
          <w:p w14:paraId="4C472E56"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Demonstrate </w:t>
            </w:r>
          </w:p>
        </w:tc>
      </w:tr>
      <w:tr w:rsidR="00E02363" w:rsidRPr="00A7696B" w14:paraId="7BAA709F" w14:textId="77777777" w:rsidTr="00E02363">
        <w:trPr>
          <w:trHeight w:val="456"/>
        </w:trPr>
        <w:tc>
          <w:tcPr>
            <w:tcW w:w="3458" w:type="dxa"/>
            <w:tcBorders>
              <w:top w:val="single" w:sz="4" w:space="0" w:color="000000"/>
              <w:left w:val="single" w:sz="4" w:space="0" w:color="000000"/>
              <w:bottom w:val="single" w:sz="4" w:space="0" w:color="000000"/>
              <w:right w:val="single" w:sz="4" w:space="0" w:color="000000"/>
            </w:tcBorders>
          </w:tcPr>
          <w:p w14:paraId="07B2A56B"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Level III – Performance  </w:t>
            </w:r>
          </w:p>
        </w:tc>
        <w:tc>
          <w:tcPr>
            <w:tcW w:w="2126" w:type="dxa"/>
            <w:tcBorders>
              <w:top w:val="single" w:sz="4" w:space="0" w:color="000000"/>
              <w:left w:val="single" w:sz="4" w:space="0" w:color="000000"/>
              <w:bottom w:val="single" w:sz="4" w:space="0" w:color="000000"/>
              <w:right w:val="single" w:sz="4" w:space="0" w:color="000000"/>
            </w:tcBorders>
          </w:tcPr>
          <w:p w14:paraId="6B80A960"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Perform </w:t>
            </w:r>
          </w:p>
        </w:tc>
        <w:tc>
          <w:tcPr>
            <w:tcW w:w="2552" w:type="dxa"/>
            <w:tcBorders>
              <w:top w:val="single" w:sz="4" w:space="0" w:color="000000"/>
              <w:left w:val="single" w:sz="4" w:space="0" w:color="000000"/>
              <w:bottom w:val="single" w:sz="4" w:space="0" w:color="000000"/>
              <w:right w:val="single" w:sz="4" w:space="0" w:color="000000"/>
            </w:tcBorders>
          </w:tcPr>
          <w:p w14:paraId="41EEA7DC" w14:textId="77777777" w:rsidR="00E02363" w:rsidRPr="00A7696B" w:rsidRDefault="00E023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Evaluate </w:t>
            </w:r>
          </w:p>
        </w:tc>
      </w:tr>
    </w:tbl>
    <w:p w14:paraId="54AF6B76" w14:textId="77777777" w:rsidR="00625744" w:rsidRPr="00A7696B" w:rsidRDefault="00625744" w:rsidP="00E02363">
      <w:pPr>
        <w:ind w:left="703" w:right="44"/>
        <w:rPr>
          <w:rFonts w:ascii="Times New Roman" w:hAnsi="Times New Roman" w:cs="Times New Roman"/>
          <w:sz w:val="22"/>
        </w:rPr>
      </w:pPr>
    </w:p>
    <w:p w14:paraId="68BA76B1" w14:textId="77777777" w:rsidR="006F3124" w:rsidRPr="00A7696B" w:rsidRDefault="00E02363" w:rsidP="00E02363">
      <w:pPr>
        <w:ind w:left="703" w:right="44"/>
        <w:rPr>
          <w:rFonts w:ascii="Times New Roman" w:hAnsi="Times New Roman" w:cs="Times New Roman"/>
          <w:sz w:val="22"/>
        </w:rPr>
      </w:pPr>
      <w:r w:rsidRPr="00A7696B">
        <w:rPr>
          <w:rFonts w:ascii="Times New Roman" w:hAnsi="Times New Roman" w:cs="Times New Roman"/>
          <w:sz w:val="22"/>
        </w:rPr>
        <w:t>4.3.2</w:t>
      </w:r>
      <w:r w:rsidRPr="00A7696B">
        <w:rPr>
          <w:rFonts w:ascii="Times New Roman" w:eastAsia="Arial" w:hAnsi="Times New Roman" w:cs="Times New Roman"/>
          <w:sz w:val="22"/>
        </w:rPr>
        <w:t xml:space="preserve"> </w:t>
      </w:r>
      <w:r w:rsidRPr="00A7696B">
        <w:rPr>
          <w:rFonts w:ascii="Times New Roman" w:eastAsia="Arial" w:hAnsi="Times New Roman" w:cs="Times New Roman"/>
          <w:sz w:val="22"/>
        </w:rPr>
        <w:tab/>
      </w:r>
      <w:r w:rsidRPr="00A7696B">
        <w:rPr>
          <w:rFonts w:ascii="Times New Roman" w:hAnsi="Times New Roman" w:cs="Times New Roman"/>
          <w:sz w:val="22"/>
        </w:rPr>
        <w:t xml:space="preserve">Level-I training (Knowledge) is typically a self-study effort on the part of the trainee with guided discussion and validation conducted by the OJT trainer afterwards. The time allowed for this should be appropriate to the complexity of the task and the amount of material to be studied. </w:t>
      </w:r>
    </w:p>
    <w:p w14:paraId="5468428F" w14:textId="77777777" w:rsidR="006F3124" w:rsidRPr="00A7696B" w:rsidRDefault="006F3124" w:rsidP="00E02363">
      <w:pPr>
        <w:ind w:left="703" w:right="44"/>
        <w:rPr>
          <w:rFonts w:ascii="Times New Roman" w:hAnsi="Times New Roman" w:cs="Times New Roman"/>
          <w:sz w:val="22"/>
        </w:rPr>
      </w:pPr>
    </w:p>
    <w:p w14:paraId="3ECE551F" w14:textId="77777777" w:rsidR="00E02363" w:rsidRPr="00A7696B" w:rsidRDefault="00E02363" w:rsidP="006F3124">
      <w:pPr>
        <w:ind w:left="703" w:right="44" w:firstLine="0"/>
        <w:rPr>
          <w:rFonts w:ascii="Times New Roman" w:hAnsi="Times New Roman" w:cs="Times New Roman"/>
          <w:sz w:val="22"/>
        </w:rPr>
      </w:pPr>
      <w:r w:rsidRPr="00A7696B">
        <w:rPr>
          <w:rFonts w:ascii="Times New Roman" w:hAnsi="Times New Roman" w:cs="Times New Roman"/>
          <w:sz w:val="22"/>
        </w:rPr>
        <w:t xml:space="preserve">Levels II and III involve the actual performance of the task. Level I training typically involve a review of all reference materials applicable to the job tasks for which training has been identified. Level I training may be satisfied through classroom training or other delivery methods. </w:t>
      </w:r>
    </w:p>
    <w:p w14:paraId="17050E45" w14:textId="00C82EA6" w:rsidR="00E02363" w:rsidRPr="00A7696B" w:rsidRDefault="00E02363" w:rsidP="00E02363">
      <w:pPr>
        <w:ind w:hanging="15"/>
        <w:rPr>
          <w:rFonts w:ascii="Times New Roman" w:hAnsi="Times New Roman" w:cs="Times New Roman"/>
          <w:sz w:val="22"/>
        </w:rPr>
      </w:pPr>
      <w:r w:rsidRPr="00A7696B">
        <w:rPr>
          <w:rFonts w:ascii="Times New Roman" w:hAnsi="Times New Roman" w:cs="Times New Roman"/>
          <w:sz w:val="22"/>
        </w:rPr>
        <w:lastRenderedPageBreak/>
        <w:t xml:space="preserve">Level II Training (Task Observation) involves observation of the performance of specific job tasks. This training typically involves the trainee observing and/or assisting the OJT trainer in the performance of those specific job tasks for which the trainee </w:t>
      </w:r>
      <w:r w:rsidR="0004063A">
        <w:rPr>
          <w:rFonts w:ascii="Times New Roman" w:hAnsi="Times New Roman" w:cs="Times New Roman"/>
          <w:sz w:val="22"/>
        </w:rPr>
        <w:t>should</w:t>
      </w:r>
      <w:r w:rsidRPr="00A7696B">
        <w:rPr>
          <w:rFonts w:ascii="Times New Roman" w:hAnsi="Times New Roman" w:cs="Times New Roman"/>
          <w:sz w:val="22"/>
        </w:rPr>
        <w:t xml:space="preserve"> be held accountable. Level II training may be satisfied through appropriate training that provides the opportunity for the trainee to observe and/or assist the trainer performing the task.</w:t>
      </w:r>
    </w:p>
    <w:p w14:paraId="380128DC" w14:textId="77777777" w:rsidR="00E02363" w:rsidRPr="00A7696B" w:rsidRDefault="00E02363" w:rsidP="00D22B37">
      <w:pPr>
        <w:rPr>
          <w:rFonts w:ascii="Times New Roman" w:hAnsi="Times New Roman" w:cs="Times New Roman"/>
          <w:sz w:val="22"/>
        </w:rPr>
      </w:pPr>
    </w:p>
    <w:p w14:paraId="1F8957D1" w14:textId="77777777" w:rsidR="00E02363" w:rsidRPr="00A7696B" w:rsidRDefault="00E02363" w:rsidP="00E02363">
      <w:pPr>
        <w:ind w:left="720" w:right="44" w:firstLine="0"/>
        <w:rPr>
          <w:rFonts w:ascii="Times New Roman" w:hAnsi="Times New Roman" w:cs="Times New Roman"/>
          <w:sz w:val="22"/>
        </w:rPr>
      </w:pPr>
      <w:r w:rsidRPr="00A7696B">
        <w:rPr>
          <w:rFonts w:ascii="Times New Roman" w:hAnsi="Times New Roman" w:cs="Times New Roman"/>
          <w:sz w:val="22"/>
        </w:rPr>
        <w:t xml:space="preserve">Level III Training (Task Performance) involves the application of knowledge and skills to the performance of specific job tasks. Typically, the trainee performs the job task under the observation of a qualified OJT trainer. The trainer assesses the performance of the task and indicates on the trainee’s OJT training plan when Level III performance is achieved.  </w:t>
      </w:r>
    </w:p>
    <w:p w14:paraId="72FAA2DF" w14:textId="77777777" w:rsidR="00E02363" w:rsidRPr="00A7696B" w:rsidRDefault="00E02363" w:rsidP="00E02363">
      <w:pPr>
        <w:ind w:left="720" w:right="44" w:firstLine="0"/>
        <w:rPr>
          <w:rFonts w:ascii="Times New Roman" w:hAnsi="Times New Roman" w:cs="Times New Roman"/>
          <w:sz w:val="22"/>
        </w:rPr>
      </w:pPr>
    </w:p>
    <w:p w14:paraId="14473CD3" w14:textId="43A01C85" w:rsidR="00E02363" w:rsidRPr="00A7696B" w:rsidRDefault="00E02363" w:rsidP="00D22B37">
      <w:pPr>
        <w:rPr>
          <w:rFonts w:ascii="Times New Roman" w:hAnsi="Times New Roman" w:cs="Times New Roman"/>
          <w:sz w:val="22"/>
        </w:rPr>
      </w:pPr>
      <w:r w:rsidRPr="00A7696B">
        <w:rPr>
          <w:rFonts w:ascii="Times New Roman" w:hAnsi="Times New Roman" w:cs="Times New Roman"/>
          <w:sz w:val="22"/>
        </w:rPr>
        <w:t>4.3.3</w:t>
      </w:r>
      <w:r w:rsidRPr="00A7696B">
        <w:rPr>
          <w:rFonts w:ascii="Times New Roman" w:eastAsia="Arial" w:hAnsi="Times New Roman" w:cs="Times New Roman"/>
          <w:sz w:val="22"/>
        </w:rPr>
        <w:t xml:space="preserve"> </w:t>
      </w:r>
      <w:r w:rsidRPr="00A7696B">
        <w:rPr>
          <w:rFonts w:ascii="Times New Roman" w:eastAsia="Arial" w:hAnsi="Times New Roman" w:cs="Times New Roman"/>
          <w:sz w:val="22"/>
        </w:rPr>
        <w:tab/>
      </w:r>
      <w:r w:rsidRPr="00A7696B">
        <w:rPr>
          <w:rFonts w:ascii="Times New Roman" w:hAnsi="Times New Roman" w:cs="Times New Roman"/>
          <w:sz w:val="22"/>
        </w:rPr>
        <w:t xml:space="preserve">Each </w:t>
      </w:r>
      <w:r w:rsidR="00602A4E" w:rsidRPr="00A7696B">
        <w:rPr>
          <w:rFonts w:ascii="Times New Roman" w:hAnsi="Times New Roman" w:cs="Times New Roman"/>
          <w:sz w:val="22"/>
        </w:rPr>
        <w:t>division responsible for concerned area [</w:t>
      </w:r>
      <w:r w:rsidR="00C41293" w:rsidRPr="00A7696B">
        <w:rPr>
          <w:rFonts w:ascii="Times New Roman" w:hAnsi="Times New Roman" w:cs="Times New Roman"/>
          <w:sz w:val="22"/>
        </w:rPr>
        <w:t xml:space="preserve">e.g. </w:t>
      </w:r>
      <w:r w:rsidR="00602A4E" w:rsidRPr="00A7696B">
        <w:rPr>
          <w:rFonts w:ascii="Times New Roman" w:hAnsi="Times New Roman" w:cs="Times New Roman"/>
          <w:sz w:val="22"/>
        </w:rPr>
        <w:t xml:space="preserve">PEL, AGA, AIG, </w:t>
      </w:r>
      <w:r w:rsidR="00BA4348" w:rsidRPr="00A7696B">
        <w:rPr>
          <w:rFonts w:ascii="Times New Roman" w:hAnsi="Times New Roman" w:cs="Times New Roman"/>
          <w:sz w:val="22"/>
        </w:rPr>
        <w:t xml:space="preserve">ANS, </w:t>
      </w:r>
      <w:proofErr w:type="gramStart"/>
      <w:r w:rsidR="00602A4E" w:rsidRPr="00A7696B">
        <w:rPr>
          <w:rFonts w:ascii="Times New Roman" w:hAnsi="Times New Roman" w:cs="Times New Roman"/>
          <w:sz w:val="22"/>
        </w:rPr>
        <w:t>OPS</w:t>
      </w:r>
      <w:proofErr w:type="gramEnd"/>
      <w:r w:rsidR="00602A4E" w:rsidRPr="00A7696B">
        <w:rPr>
          <w:rFonts w:ascii="Times New Roman" w:hAnsi="Times New Roman" w:cs="Times New Roman"/>
          <w:sz w:val="22"/>
        </w:rPr>
        <w:t xml:space="preserve"> etc</w:t>
      </w:r>
      <w:r w:rsidR="00A7696B" w:rsidRPr="00A7696B">
        <w:rPr>
          <w:rFonts w:ascii="Times New Roman" w:hAnsi="Times New Roman" w:cs="Times New Roman"/>
          <w:sz w:val="22"/>
        </w:rPr>
        <w:t>.</w:t>
      </w:r>
      <w:r w:rsidR="00602A4E" w:rsidRPr="00A7696B">
        <w:rPr>
          <w:rFonts w:ascii="Times New Roman" w:hAnsi="Times New Roman" w:cs="Times New Roman"/>
          <w:sz w:val="22"/>
        </w:rPr>
        <w:t>]</w:t>
      </w:r>
      <w:r w:rsidRPr="00A7696B">
        <w:rPr>
          <w:rFonts w:ascii="Times New Roman" w:hAnsi="Times New Roman" w:cs="Times New Roman"/>
          <w:sz w:val="22"/>
        </w:rPr>
        <w:t xml:space="preserve"> </w:t>
      </w:r>
      <w:r w:rsidR="0004063A">
        <w:rPr>
          <w:rFonts w:ascii="Times New Roman" w:hAnsi="Times New Roman" w:cs="Times New Roman"/>
          <w:sz w:val="22"/>
        </w:rPr>
        <w:t>should</w:t>
      </w:r>
      <w:r w:rsidRPr="00A7696B">
        <w:rPr>
          <w:rFonts w:ascii="Times New Roman" w:hAnsi="Times New Roman" w:cs="Times New Roman"/>
          <w:sz w:val="22"/>
        </w:rPr>
        <w:t xml:space="preserve"> frame their own OJT Plan based on these guidelines. In order to ensure the responsibility of oversight of an individual </w:t>
      </w:r>
      <w:r w:rsidR="00625744" w:rsidRPr="00A7696B">
        <w:rPr>
          <w:rFonts w:ascii="Times New Roman" w:hAnsi="Times New Roman" w:cs="Times New Roman"/>
          <w:sz w:val="22"/>
        </w:rPr>
        <w:t>Technical Staff/Inspector</w:t>
      </w:r>
      <w:r w:rsidRPr="00A7696B">
        <w:rPr>
          <w:rFonts w:ascii="Times New Roman" w:hAnsi="Times New Roman" w:cs="Times New Roman"/>
          <w:sz w:val="22"/>
        </w:rPr>
        <w:t xml:space="preserve">, concerned </w:t>
      </w:r>
      <w:r w:rsidR="00602A4E" w:rsidRPr="00A7696B">
        <w:rPr>
          <w:rFonts w:ascii="Times New Roman" w:hAnsi="Times New Roman" w:cs="Times New Roman"/>
          <w:sz w:val="22"/>
        </w:rPr>
        <w:t xml:space="preserve">division </w:t>
      </w:r>
      <w:r w:rsidR="00A7696B">
        <w:rPr>
          <w:rFonts w:ascii="Times New Roman" w:hAnsi="Times New Roman" w:cs="Times New Roman"/>
          <w:sz w:val="22"/>
        </w:rPr>
        <w:t>should</w:t>
      </w:r>
      <w:r w:rsidRPr="00A7696B">
        <w:rPr>
          <w:rFonts w:ascii="Times New Roman" w:hAnsi="Times New Roman" w:cs="Times New Roman"/>
          <w:sz w:val="22"/>
        </w:rPr>
        <w:t xml:space="preserve"> maintain record of OJT of its inspector/ officer to indicate that the inspector/ officer has been successfully trained on a particular task. Before assigning an inspector/ officer to perform a job task, the appropriate officials within the Di</w:t>
      </w:r>
      <w:r w:rsidR="00602A4E" w:rsidRPr="00A7696B">
        <w:rPr>
          <w:rFonts w:ascii="Times New Roman" w:hAnsi="Times New Roman" w:cs="Times New Roman"/>
          <w:sz w:val="22"/>
        </w:rPr>
        <w:t xml:space="preserve">vision </w:t>
      </w:r>
      <w:r w:rsidRPr="00A7696B">
        <w:rPr>
          <w:rFonts w:ascii="Times New Roman" w:hAnsi="Times New Roman" w:cs="Times New Roman"/>
          <w:sz w:val="22"/>
        </w:rPr>
        <w:t>should confirm that the inspector/ officer has completed sufficient training to perform the task.</w:t>
      </w:r>
    </w:p>
    <w:p w14:paraId="0BF52F37" w14:textId="77777777" w:rsidR="00E02363" w:rsidRPr="00A7696B" w:rsidRDefault="00E02363" w:rsidP="00D22B37">
      <w:pPr>
        <w:rPr>
          <w:rFonts w:ascii="Times New Roman" w:hAnsi="Times New Roman" w:cs="Times New Roman"/>
          <w:sz w:val="22"/>
        </w:rPr>
      </w:pPr>
    </w:p>
    <w:p w14:paraId="58210C2C" w14:textId="77777777" w:rsidR="00E02363" w:rsidRPr="0022788E" w:rsidRDefault="00E02363" w:rsidP="0022788E">
      <w:pPr>
        <w:pStyle w:val="Heading1"/>
        <w:rPr>
          <w:rFonts w:ascii="Times New Roman" w:hAnsi="Times New Roman" w:cs="Times New Roman"/>
          <w:b w:val="0"/>
          <w:sz w:val="22"/>
        </w:rPr>
      </w:pPr>
      <w:bookmarkStart w:id="8" w:name="_Toc78878238"/>
      <w:r w:rsidRPr="0022788E">
        <w:rPr>
          <w:rFonts w:ascii="Times New Roman" w:hAnsi="Times New Roman" w:cs="Times New Roman"/>
          <w:sz w:val="22"/>
        </w:rPr>
        <w:t>5</w:t>
      </w:r>
      <w:r w:rsidRPr="0022788E">
        <w:rPr>
          <w:rFonts w:ascii="Times New Roman" w:hAnsi="Times New Roman" w:cs="Times New Roman"/>
          <w:b w:val="0"/>
          <w:sz w:val="22"/>
        </w:rPr>
        <w:t xml:space="preserve"> </w:t>
      </w:r>
      <w:r w:rsidRPr="0022788E">
        <w:rPr>
          <w:rFonts w:ascii="Times New Roman" w:hAnsi="Times New Roman" w:cs="Times New Roman"/>
          <w:b w:val="0"/>
          <w:sz w:val="22"/>
        </w:rPr>
        <w:tab/>
      </w:r>
      <w:r w:rsidRPr="0022788E">
        <w:rPr>
          <w:rStyle w:val="Heading1Char"/>
          <w:rFonts w:ascii="Times New Roman" w:hAnsi="Times New Roman" w:cs="Times New Roman"/>
          <w:b/>
          <w:sz w:val="22"/>
        </w:rPr>
        <w:t>RECURRENT TRAINING</w:t>
      </w:r>
      <w:bookmarkEnd w:id="8"/>
    </w:p>
    <w:p w14:paraId="06DCE0DC" w14:textId="77777777" w:rsidR="00E02363" w:rsidRPr="00A7696B" w:rsidRDefault="00E02363" w:rsidP="00D22B37">
      <w:pPr>
        <w:rPr>
          <w:rFonts w:ascii="Times New Roman" w:hAnsi="Times New Roman" w:cs="Times New Roman"/>
          <w:sz w:val="22"/>
        </w:rPr>
      </w:pPr>
    </w:p>
    <w:p w14:paraId="62AB0879" w14:textId="2A905F11" w:rsidR="00E02363" w:rsidRPr="00A7696B" w:rsidRDefault="00E02363" w:rsidP="00D22B37">
      <w:pPr>
        <w:rPr>
          <w:rFonts w:ascii="Times New Roman" w:hAnsi="Times New Roman" w:cs="Times New Roman"/>
          <w:sz w:val="22"/>
        </w:rPr>
      </w:pPr>
      <w:r w:rsidRPr="00A7696B">
        <w:rPr>
          <w:rFonts w:ascii="Times New Roman" w:hAnsi="Times New Roman" w:cs="Times New Roman"/>
          <w:sz w:val="22"/>
        </w:rPr>
        <w:t>5.1</w:t>
      </w:r>
      <w:r w:rsidRPr="00A7696B">
        <w:rPr>
          <w:rFonts w:ascii="Times New Roman" w:eastAsia="Arial" w:hAnsi="Times New Roman" w:cs="Times New Roman"/>
          <w:sz w:val="22"/>
        </w:rPr>
        <w:t xml:space="preserve"> </w:t>
      </w:r>
      <w:r w:rsidR="006F3124" w:rsidRPr="00A7696B">
        <w:rPr>
          <w:rFonts w:ascii="Times New Roman" w:eastAsia="Arial" w:hAnsi="Times New Roman" w:cs="Times New Roman"/>
          <w:sz w:val="22"/>
        </w:rPr>
        <w:tab/>
        <w:t>[CAA</w:t>
      </w:r>
      <w:r w:rsidRPr="00A7696B">
        <w:rPr>
          <w:rFonts w:ascii="Times New Roman" w:hAnsi="Times New Roman" w:cs="Times New Roman"/>
          <w:sz w:val="22"/>
        </w:rPr>
        <w:t xml:space="preserve"> </w:t>
      </w:r>
      <w:r w:rsidR="00625744" w:rsidRPr="00A7696B">
        <w:rPr>
          <w:rFonts w:ascii="Times New Roman" w:hAnsi="Times New Roman" w:cs="Times New Roman"/>
          <w:sz w:val="22"/>
        </w:rPr>
        <w:t>Technical Staff/Inspectors</w:t>
      </w:r>
      <w:r w:rsidR="006F3124" w:rsidRPr="00A7696B">
        <w:rPr>
          <w:rFonts w:ascii="Times New Roman" w:hAnsi="Times New Roman" w:cs="Times New Roman"/>
          <w:sz w:val="22"/>
        </w:rPr>
        <w:t>]</w:t>
      </w:r>
      <w:r w:rsidRPr="00A7696B">
        <w:rPr>
          <w:rFonts w:ascii="Times New Roman" w:hAnsi="Times New Roman" w:cs="Times New Roman"/>
          <w:sz w:val="22"/>
        </w:rPr>
        <w:t xml:space="preserve"> require continuous development of their competencies related to their respective responsibilities. This should be accomplished through periodic training such as recurrent training or continuation training. </w:t>
      </w:r>
      <w:r w:rsidR="00602A4E" w:rsidRPr="00A7696B">
        <w:rPr>
          <w:rFonts w:ascii="Times New Roman" w:hAnsi="Times New Roman" w:cs="Times New Roman"/>
          <w:sz w:val="22"/>
        </w:rPr>
        <w:t xml:space="preserve">To ensure that [CAA </w:t>
      </w:r>
      <w:r w:rsidR="00625744" w:rsidRPr="00A7696B">
        <w:rPr>
          <w:rFonts w:ascii="Times New Roman" w:hAnsi="Times New Roman" w:cs="Times New Roman"/>
          <w:sz w:val="22"/>
        </w:rPr>
        <w:t>Technical Staff/Inspectors</w:t>
      </w:r>
      <w:r w:rsidR="00602A4E" w:rsidRPr="00A7696B">
        <w:rPr>
          <w:rFonts w:ascii="Times New Roman" w:hAnsi="Times New Roman" w:cs="Times New Roman"/>
          <w:sz w:val="22"/>
        </w:rPr>
        <w:t>]</w:t>
      </w:r>
      <w:r w:rsidRPr="00A7696B">
        <w:rPr>
          <w:rFonts w:ascii="Times New Roman" w:hAnsi="Times New Roman" w:cs="Times New Roman"/>
          <w:sz w:val="22"/>
        </w:rPr>
        <w:t xml:space="preserve"> maintain proficiency and keep current on aircraft and equipment, techniques, procedures and new developments in their respective areas of expertise, it is essential that they receive periodic recurrent training.</w:t>
      </w:r>
    </w:p>
    <w:p w14:paraId="5670FEC5" w14:textId="77777777" w:rsidR="00E02363" w:rsidRPr="00A7696B" w:rsidRDefault="00E02363" w:rsidP="00D22B37">
      <w:pPr>
        <w:rPr>
          <w:rFonts w:ascii="Times New Roman" w:hAnsi="Times New Roman" w:cs="Times New Roman"/>
          <w:sz w:val="22"/>
        </w:rPr>
      </w:pPr>
    </w:p>
    <w:p w14:paraId="47EAAC39" w14:textId="77777777" w:rsidR="00E02363" w:rsidRPr="00A7696B" w:rsidRDefault="00E02363" w:rsidP="00E02363">
      <w:pPr>
        <w:ind w:left="703" w:right="44"/>
        <w:rPr>
          <w:rFonts w:ascii="Times New Roman" w:hAnsi="Times New Roman" w:cs="Times New Roman"/>
          <w:sz w:val="22"/>
        </w:rPr>
      </w:pPr>
      <w:r w:rsidRPr="00A7696B">
        <w:rPr>
          <w:rFonts w:ascii="Times New Roman" w:hAnsi="Times New Roman" w:cs="Times New Roman"/>
          <w:sz w:val="22"/>
        </w:rPr>
        <w:t>5.2</w:t>
      </w:r>
      <w:r w:rsidRPr="00A7696B">
        <w:rPr>
          <w:rFonts w:ascii="Times New Roman" w:eastAsia="Arial" w:hAnsi="Times New Roman" w:cs="Times New Roman"/>
          <w:sz w:val="22"/>
        </w:rPr>
        <w:t xml:space="preserve"> </w:t>
      </w:r>
      <w:r w:rsidR="00602A4E" w:rsidRPr="00A7696B">
        <w:rPr>
          <w:rFonts w:ascii="Times New Roman" w:eastAsia="Arial" w:hAnsi="Times New Roman" w:cs="Times New Roman"/>
          <w:sz w:val="22"/>
        </w:rPr>
        <w:tab/>
      </w:r>
      <w:r w:rsidRPr="00A7696B">
        <w:rPr>
          <w:rFonts w:ascii="Times New Roman" w:hAnsi="Times New Roman" w:cs="Times New Roman"/>
          <w:sz w:val="22"/>
        </w:rPr>
        <w:t xml:space="preserve">The Recurrent Training course may share content with the Initial Training course, but varies in emphasis from one to other, as the Initial Training course provides a fuller treatment across all subject area. The Recurrent Training course focuses on changes from year to year in regulations, guidance material as well as significant events occurring in the industry and the local environment from time to time.  </w:t>
      </w:r>
    </w:p>
    <w:p w14:paraId="10DDECB0" w14:textId="77777777" w:rsidR="00E02363" w:rsidRPr="00A7696B" w:rsidRDefault="00E02363" w:rsidP="00D22B37">
      <w:pPr>
        <w:rPr>
          <w:rFonts w:ascii="Times New Roman" w:hAnsi="Times New Roman" w:cs="Times New Roman"/>
          <w:sz w:val="22"/>
        </w:rPr>
      </w:pPr>
    </w:p>
    <w:p w14:paraId="2CCDD795" w14:textId="272C3050" w:rsidR="00E02363" w:rsidRPr="00A7696B" w:rsidRDefault="00E02363" w:rsidP="00A7696B">
      <w:pPr>
        <w:pStyle w:val="Heading2"/>
        <w:ind w:left="-15" w:right="0" w:firstLine="0"/>
        <w:jc w:val="left"/>
        <w:rPr>
          <w:rFonts w:ascii="Times New Roman" w:hAnsi="Times New Roman" w:cs="Times New Roman"/>
          <w:sz w:val="22"/>
        </w:rPr>
      </w:pPr>
      <w:bookmarkStart w:id="9" w:name="_Toc78878239"/>
      <w:r w:rsidRPr="0022788E">
        <w:rPr>
          <w:rFonts w:ascii="Times New Roman" w:hAnsi="Times New Roman" w:cs="Times New Roman"/>
          <w:sz w:val="22"/>
        </w:rPr>
        <w:t>6</w:t>
      </w:r>
      <w:r w:rsidRPr="00A7696B">
        <w:rPr>
          <w:rFonts w:ascii="Times New Roman" w:eastAsia="Arial" w:hAnsi="Times New Roman" w:cs="Times New Roman"/>
          <w:b w:val="0"/>
          <w:sz w:val="22"/>
        </w:rPr>
        <w:t xml:space="preserve"> </w:t>
      </w:r>
      <w:r w:rsidR="00602A4E" w:rsidRPr="00A7696B">
        <w:rPr>
          <w:rFonts w:ascii="Times New Roman" w:eastAsia="Arial" w:hAnsi="Times New Roman" w:cs="Times New Roman"/>
          <w:b w:val="0"/>
          <w:sz w:val="22"/>
        </w:rPr>
        <w:tab/>
      </w:r>
      <w:r w:rsidRPr="0022788E">
        <w:rPr>
          <w:rStyle w:val="Heading1Char"/>
          <w:rFonts w:ascii="Times New Roman" w:hAnsi="Times New Roman" w:cs="Times New Roman"/>
          <w:b/>
          <w:sz w:val="22"/>
        </w:rPr>
        <w:t>SPECIALISED TRAINING</w:t>
      </w:r>
      <w:bookmarkEnd w:id="9"/>
      <w:r w:rsidRPr="00A7696B">
        <w:rPr>
          <w:rFonts w:ascii="Times New Roman" w:hAnsi="Times New Roman" w:cs="Times New Roman"/>
          <w:b w:val="0"/>
          <w:sz w:val="22"/>
        </w:rPr>
        <w:t xml:space="preserve"> </w:t>
      </w:r>
    </w:p>
    <w:p w14:paraId="6FD43915" w14:textId="77777777" w:rsidR="00E02363" w:rsidRPr="00A7696B" w:rsidRDefault="00E02363" w:rsidP="00E02363">
      <w:pPr>
        <w:spacing w:after="5" w:line="259" w:lineRule="auto"/>
        <w:ind w:left="708"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3B9EBF2F" w14:textId="189B1BB7" w:rsidR="00E02363" w:rsidRPr="00A7696B" w:rsidRDefault="00E02363" w:rsidP="00E02363">
      <w:pPr>
        <w:ind w:left="703" w:right="44"/>
        <w:rPr>
          <w:rFonts w:ascii="Times New Roman" w:hAnsi="Times New Roman" w:cs="Times New Roman"/>
          <w:sz w:val="22"/>
        </w:rPr>
      </w:pPr>
      <w:r w:rsidRPr="00A7696B">
        <w:rPr>
          <w:rFonts w:ascii="Times New Roman" w:hAnsi="Times New Roman" w:cs="Times New Roman"/>
          <w:sz w:val="22"/>
        </w:rPr>
        <w:t>6.1</w:t>
      </w:r>
      <w:r w:rsidRPr="00A7696B">
        <w:rPr>
          <w:rFonts w:ascii="Times New Roman" w:eastAsia="Arial" w:hAnsi="Times New Roman" w:cs="Times New Roman"/>
          <w:sz w:val="22"/>
        </w:rPr>
        <w:t xml:space="preserve"> </w:t>
      </w:r>
      <w:r w:rsidR="00602A4E" w:rsidRPr="00A7696B">
        <w:rPr>
          <w:rFonts w:ascii="Times New Roman" w:eastAsia="Arial" w:hAnsi="Times New Roman" w:cs="Times New Roman"/>
          <w:sz w:val="22"/>
        </w:rPr>
        <w:tab/>
      </w:r>
      <w:r w:rsidRPr="00A7696B">
        <w:rPr>
          <w:rFonts w:ascii="Times New Roman" w:hAnsi="Times New Roman" w:cs="Times New Roman"/>
          <w:sz w:val="22"/>
        </w:rPr>
        <w:t xml:space="preserve">For </w:t>
      </w:r>
      <w:r w:rsidR="00625744" w:rsidRPr="00A7696B">
        <w:rPr>
          <w:rFonts w:ascii="Times New Roman" w:hAnsi="Times New Roman" w:cs="Times New Roman"/>
          <w:sz w:val="22"/>
        </w:rPr>
        <w:t>Technical Staff</w:t>
      </w:r>
      <w:r w:rsidR="00602A4E" w:rsidRPr="00A7696B">
        <w:rPr>
          <w:rFonts w:ascii="Times New Roman" w:hAnsi="Times New Roman" w:cs="Times New Roman"/>
          <w:sz w:val="22"/>
        </w:rPr>
        <w:t>/</w:t>
      </w:r>
      <w:r w:rsidR="00BA4348" w:rsidRPr="00A7696B">
        <w:rPr>
          <w:rFonts w:ascii="Times New Roman" w:hAnsi="Times New Roman" w:cs="Times New Roman"/>
          <w:sz w:val="22"/>
        </w:rPr>
        <w:t xml:space="preserve">Inspectors </w:t>
      </w:r>
      <w:r w:rsidRPr="00A7696B">
        <w:rPr>
          <w:rFonts w:ascii="Times New Roman" w:hAnsi="Times New Roman" w:cs="Times New Roman"/>
          <w:sz w:val="22"/>
        </w:rPr>
        <w:t xml:space="preserve">to upgrade their knowledge at par with international standards and for efficient functioning, </w:t>
      </w:r>
      <w:r w:rsidR="00602A4E" w:rsidRPr="00A7696B">
        <w:rPr>
          <w:rFonts w:ascii="Times New Roman" w:hAnsi="Times New Roman" w:cs="Times New Roman"/>
          <w:sz w:val="22"/>
        </w:rPr>
        <w:t>[CAA]</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sz w:val="22"/>
        </w:rPr>
        <w:t xml:space="preserve"> periodically develop programmes under special training programmes/schemes in association with international organisations</w:t>
      </w:r>
      <w:r w:rsidR="00BA4348" w:rsidRPr="00A7696B">
        <w:rPr>
          <w:rFonts w:ascii="Times New Roman" w:hAnsi="Times New Roman" w:cs="Times New Roman"/>
          <w:sz w:val="22"/>
        </w:rPr>
        <w:t>, such as, ACI, EASA, IATA, US FAA</w:t>
      </w:r>
      <w:r w:rsidR="00A7696B" w:rsidRPr="00A7696B">
        <w:rPr>
          <w:rFonts w:ascii="Times New Roman" w:hAnsi="Times New Roman" w:cs="Times New Roman"/>
          <w:sz w:val="22"/>
        </w:rPr>
        <w:t xml:space="preserve"> </w:t>
      </w:r>
      <w:r w:rsidR="00BA4348" w:rsidRPr="00A7696B">
        <w:rPr>
          <w:rFonts w:ascii="Times New Roman" w:hAnsi="Times New Roman" w:cs="Times New Roman"/>
          <w:sz w:val="22"/>
        </w:rPr>
        <w:t>and regional cooperative programmes</w:t>
      </w:r>
      <w:r w:rsidRPr="00A7696B">
        <w:rPr>
          <w:rFonts w:ascii="Times New Roman" w:hAnsi="Times New Roman" w:cs="Times New Roman"/>
          <w:sz w:val="22"/>
        </w:rPr>
        <w:t>,</w:t>
      </w:r>
      <w:r w:rsidR="00BA4348" w:rsidRPr="00A7696B">
        <w:rPr>
          <w:rFonts w:ascii="Times New Roman" w:hAnsi="Times New Roman" w:cs="Times New Roman"/>
          <w:sz w:val="22"/>
        </w:rPr>
        <w:t xml:space="preserve"> such as</w:t>
      </w:r>
      <w:r w:rsidRPr="00A7696B">
        <w:rPr>
          <w:rFonts w:ascii="Times New Roman" w:hAnsi="Times New Roman" w:cs="Times New Roman"/>
          <w:sz w:val="22"/>
        </w:rPr>
        <w:t xml:space="preserve">, </w:t>
      </w:r>
      <w:r w:rsidR="00BA4348" w:rsidRPr="00A7696B">
        <w:rPr>
          <w:rFonts w:ascii="Times New Roman" w:hAnsi="Times New Roman" w:cs="Times New Roman"/>
          <w:sz w:val="22"/>
        </w:rPr>
        <w:t>Cooperative Development of Operational Safety and Continuous Airworthiness Programmes (</w:t>
      </w:r>
      <w:r w:rsidRPr="00A7696B">
        <w:rPr>
          <w:rFonts w:ascii="Times New Roman" w:hAnsi="Times New Roman" w:cs="Times New Roman"/>
          <w:sz w:val="22"/>
        </w:rPr>
        <w:t>COSCAP</w:t>
      </w:r>
      <w:r w:rsidR="00BA4348" w:rsidRPr="00A7696B">
        <w:rPr>
          <w:rFonts w:ascii="Times New Roman" w:hAnsi="Times New Roman" w:cs="Times New Roman"/>
          <w:sz w:val="22"/>
        </w:rPr>
        <w:t>s)</w:t>
      </w:r>
      <w:r w:rsidR="00A7696B" w:rsidRPr="00A7696B">
        <w:rPr>
          <w:rFonts w:ascii="Times New Roman" w:hAnsi="Times New Roman" w:cs="Times New Roman"/>
          <w:sz w:val="22"/>
        </w:rPr>
        <w:t xml:space="preserve">, </w:t>
      </w:r>
      <w:r w:rsidR="00BA4348" w:rsidRPr="00A7696B">
        <w:rPr>
          <w:rFonts w:ascii="Times New Roman" w:hAnsi="Times New Roman" w:cs="Times New Roman"/>
          <w:sz w:val="22"/>
        </w:rPr>
        <w:t>Flight Procedure Programme (</w:t>
      </w:r>
      <w:r w:rsidRPr="00A7696B">
        <w:rPr>
          <w:rFonts w:ascii="Times New Roman" w:hAnsi="Times New Roman" w:cs="Times New Roman"/>
          <w:sz w:val="22"/>
        </w:rPr>
        <w:t>FPP</w:t>
      </w:r>
      <w:r w:rsidR="00BA4348" w:rsidRPr="00A7696B">
        <w:rPr>
          <w:rFonts w:ascii="Times New Roman" w:hAnsi="Times New Roman" w:cs="Times New Roman"/>
          <w:sz w:val="22"/>
        </w:rPr>
        <w:t>)</w:t>
      </w:r>
      <w:r w:rsidRPr="00A7696B">
        <w:rPr>
          <w:rFonts w:ascii="Times New Roman" w:hAnsi="Times New Roman" w:cs="Times New Roman"/>
          <w:sz w:val="22"/>
        </w:rPr>
        <w:t xml:space="preserve"> etc. </w:t>
      </w:r>
    </w:p>
    <w:p w14:paraId="54193EEC" w14:textId="77777777" w:rsidR="00E02363" w:rsidRPr="00A7696B" w:rsidRDefault="00E02363" w:rsidP="00E02363">
      <w:pPr>
        <w:spacing w:after="5" w:line="259" w:lineRule="auto"/>
        <w:ind w:left="36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678FBD32" w14:textId="3738AB2A" w:rsidR="00E02363" w:rsidRPr="00A7696B" w:rsidRDefault="00E02363" w:rsidP="00E02363">
      <w:pPr>
        <w:ind w:left="703" w:right="44"/>
        <w:rPr>
          <w:rFonts w:ascii="Times New Roman" w:hAnsi="Times New Roman" w:cs="Times New Roman"/>
          <w:sz w:val="22"/>
        </w:rPr>
      </w:pPr>
      <w:r w:rsidRPr="00A7696B">
        <w:rPr>
          <w:rFonts w:ascii="Times New Roman" w:hAnsi="Times New Roman" w:cs="Times New Roman"/>
          <w:sz w:val="22"/>
        </w:rPr>
        <w:t>6.2</w:t>
      </w:r>
      <w:r w:rsidRPr="00A7696B">
        <w:rPr>
          <w:rFonts w:ascii="Times New Roman" w:eastAsia="Arial" w:hAnsi="Times New Roman" w:cs="Times New Roman"/>
          <w:sz w:val="22"/>
        </w:rPr>
        <w:t xml:space="preserve"> </w:t>
      </w:r>
      <w:r w:rsidR="00602A4E" w:rsidRPr="00A7696B">
        <w:rPr>
          <w:rFonts w:ascii="Times New Roman" w:eastAsia="Arial" w:hAnsi="Times New Roman" w:cs="Times New Roman"/>
          <w:sz w:val="22"/>
        </w:rPr>
        <w:tab/>
      </w:r>
      <w:r w:rsidRPr="00A7696B">
        <w:rPr>
          <w:rFonts w:ascii="Times New Roman" w:hAnsi="Times New Roman" w:cs="Times New Roman"/>
          <w:sz w:val="22"/>
        </w:rPr>
        <w:t xml:space="preserve">The purpose of specialized training is to upgrade the knowledge and competency of </w:t>
      </w:r>
      <w:r w:rsidR="00602A4E" w:rsidRPr="00A7696B">
        <w:rPr>
          <w:rFonts w:ascii="Times New Roman" w:hAnsi="Times New Roman" w:cs="Times New Roman"/>
          <w:sz w:val="22"/>
        </w:rPr>
        <w:t>[CAA</w:t>
      </w:r>
      <w:r w:rsidRPr="00A7696B">
        <w:rPr>
          <w:rFonts w:ascii="Times New Roman" w:hAnsi="Times New Roman" w:cs="Times New Roman"/>
          <w:sz w:val="22"/>
        </w:rPr>
        <w:t xml:space="preserve"> </w:t>
      </w:r>
      <w:r w:rsidR="00625744" w:rsidRPr="00A7696B">
        <w:rPr>
          <w:rFonts w:ascii="Times New Roman" w:hAnsi="Times New Roman" w:cs="Times New Roman"/>
          <w:sz w:val="22"/>
        </w:rPr>
        <w:t>Technical Staff</w:t>
      </w:r>
      <w:r w:rsidR="00BA4348" w:rsidRPr="00A7696B">
        <w:rPr>
          <w:rFonts w:ascii="Times New Roman" w:hAnsi="Times New Roman" w:cs="Times New Roman"/>
          <w:sz w:val="22"/>
        </w:rPr>
        <w:t>/</w:t>
      </w:r>
      <w:r w:rsidR="00625744" w:rsidRPr="00A7696B">
        <w:rPr>
          <w:rFonts w:ascii="Times New Roman" w:hAnsi="Times New Roman" w:cs="Times New Roman"/>
          <w:sz w:val="22"/>
        </w:rPr>
        <w:t>Inspectors</w:t>
      </w:r>
      <w:r w:rsidR="00602A4E" w:rsidRPr="00A7696B">
        <w:rPr>
          <w:rFonts w:ascii="Times New Roman" w:hAnsi="Times New Roman" w:cs="Times New Roman"/>
          <w:sz w:val="22"/>
        </w:rPr>
        <w:t>]</w:t>
      </w:r>
      <w:r w:rsidRPr="00A7696B">
        <w:rPr>
          <w:rFonts w:ascii="Times New Roman" w:hAnsi="Times New Roman" w:cs="Times New Roman"/>
          <w:sz w:val="22"/>
        </w:rPr>
        <w:t xml:space="preserve"> at par with international standards and for efficient functioning. Duration of training is based on the course and the hosting organization. </w:t>
      </w:r>
    </w:p>
    <w:p w14:paraId="105A22B9" w14:textId="77777777" w:rsidR="00E02363" w:rsidRPr="00A7696B" w:rsidRDefault="00E02363" w:rsidP="00D22B37">
      <w:pPr>
        <w:rPr>
          <w:rFonts w:ascii="Times New Roman" w:hAnsi="Times New Roman" w:cs="Times New Roman"/>
          <w:sz w:val="22"/>
        </w:rPr>
      </w:pPr>
    </w:p>
    <w:p w14:paraId="6CF2DAD6" w14:textId="77777777" w:rsidR="006F3124" w:rsidRPr="003A1452" w:rsidRDefault="006F3124" w:rsidP="003A1452">
      <w:pPr>
        <w:pStyle w:val="Heading1"/>
        <w:rPr>
          <w:rFonts w:ascii="Times New Roman" w:hAnsi="Times New Roman" w:cs="Times New Roman"/>
          <w:b w:val="0"/>
          <w:sz w:val="22"/>
        </w:rPr>
      </w:pPr>
      <w:bookmarkStart w:id="10" w:name="_Toc78878240"/>
      <w:r w:rsidRPr="003A1452">
        <w:rPr>
          <w:rFonts w:ascii="Times New Roman" w:hAnsi="Times New Roman" w:cs="Times New Roman"/>
          <w:b w:val="0"/>
          <w:sz w:val="22"/>
        </w:rPr>
        <w:t xml:space="preserve">7. </w:t>
      </w:r>
      <w:r w:rsidRPr="003A1452">
        <w:rPr>
          <w:rFonts w:ascii="Times New Roman" w:hAnsi="Times New Roman" w:cs="Times New Roman"/>
          <w:b w:val="0"/>
          <w:sz w:val="22"/>
        </w:rPr>
        <w:tab/>
      </w:r>
      <w:r w:rsidRPr="003A1452">
        <w:rPr>
          <w:rStyle w:val="Heading1Char"/>
          <w:rFonts w:ascii="Times New Roman" w:hAnsi="Times New Roman" w:cs="Times New Roman"/>
          <w:b/>
          <w:sz w:val="22"/>
        </w:rPr>
        <w:t>PREPARATION OF ANNUAL TRAINING PLAN</w:t>
      </w:r>
      <w:bookmarkEnd w:id="10"/>
    </w:p>
    <w:p w14:paraId="3BC23675" w14:textId="77777777" w:rsidR="006F3124" w:rsidRPr="00A7696B" w:rsidRDefault="006F3124" w:rsidP="00D22B37">
      <w:pPr>
        <w:rPr>
          <w:rFonts w:ascii="Times New Roman" w:hAnsi="Times New Roman" w:cs="Times New Roman"/>
          <w:sz w:val="22"/>
        </w:rPr>
      </w:pPr>
    </w:p>
    <w:p w14:paraId="24B003F1" w14:textId="06763404" w:rsidR="006F3124" w:rsidRPr="00A7696B" w:rsidRDefault="006F3124" w:rsidP="00602A4E">
      <w:pPr>
        <w:ind w:firstLine="0"/>
        <w:rPr>
          <w:rFonts w:ascii="Times New Roman" w:hAnsi="Times New Roman" w:cs="Times New Roman"/>
          <w:sz w:val="22"/>
        </w:rPr>
      </w:pPr>
      <w:r w:rsidRPr="00A7696B">
        <w:rPr>
          <w:rFonts w:ascii="Times New Roman" w:hAnsi="Times New Roman" w:cs="Times New Roman"/>
          <w:sz w:val="22"/>
        </w:rPr>
        <w:t xml:space="preserve">Each </w:t>
      </w:r>
      <w:r w:rsidR="00602A4E" w:rsidRPr="00A7696B">
        <w:rPr>
          <w:rFonts w:ascii="Times New Roman" w:hAnsi="Times New Roman" w:cs="Times New Roman"/>
          <w:sz w:val="22"/>
        </w:rPr>
        <w:t>Division /Section /Unit of the concerned area [</w:t>
      </w:r>
      <w:r w:rsidR="00C41293" w:rsidRPr="00A7696B">
        <w:rPr>
          <w:rFonts w:ascii="Times New Roman" w:hAnsi="Times New Roman" w:cs="Times New Roman"/>
          <w:sz w:val="22"/>
        </w:rPr>
        <w:t xml:space="preserve">e.g. </w:t>
      </w:r>
      <w:r w:rsidR="00A7696B">
        <w:rPr>
          <w:rFonts w:ascii="Times New Roman" w:hAnsi="Times New Roman" w:cs="Times New Roman"/>
          <w:sz w:val="22"/>
        </w:rPr>
        <w:t>PEL</w:t>
      </w:r>
      <w:r w:rsidR="00602A4E" w:rsidRPr="00A7696B">
        <w:rPr>
          <w:rFonts w:ascii="Times New Roman" w:hAnsi="Times New Roman" w:cs="Times New Roman"/>
          <w:sz w:val="22"/>
        </w:rPr>
        <w:t xml:space="preserve">, AGA, AIG, </w:t>
      </w:r>
      <w:r w:rsidR="00BA4348" w:rsidRPr="00A7696B">
        <w:rPr>
          <w:rFonts w:ascii="Times New Roman" w:hAnsi="Times New Roman" w:cs="Times New Roman"/>
          <w:sz w:val="22"/>
        </w:rPr>
        <w:t xml:space="preserve">ANS, </w:t>
      </w:r>
      <w:proofErr w:type="gramStart"/>
      <w:r w:rsidR="00602A4E" w:rsidRPr="00A7696B">
        <w:rPr>
          <w:rFonts w:ascii="Times New Roman" w:hAnsi="Times New Roman" w:cs="Times New Roman"/>
          <w:sz w:val="22"/>
        </w:rPr>
        <w:t>OPS</w:t>
      </w:r>
      <w:proofErr w:type="gramEnd"/>
      <w:r w:rsidR="00602A4E" w:rsidRPr="00A7696B">
        <w:rPr>
          <w:rFonts w:ascii="Times New Roman" w:hAnsi="Times New Roman" w:cs="Times New Roman"/>
          <w:sz w:val="22"/>
        </w:rPr>
        <w:t xml:space="preserve"> etc</w:t>
      </w:r>
      <w:r w:rsidR="00A7696B" w:rsidRPr="00A7696B">
        <w:rPr>
          <w:rFonts w:ascii="Times New Roman" w:hAnsi="Times New Roman" w:cs="Times New Roman"/>
          <w:sz w:val="22"/>
        </w:rPr>
        <w:t>.</w:t>
      </w:r>
      <w:r w:rsidR="00602A4E" w:rsidRPr="00A7696B">
        <w:rPr>
          <w:rFonts w:ascii="Times New Roman" w:hAnsi="Times New Roman" w:cs="Times New Roman"/>
          <w:sz w:val="22"/>
        </w:rPr>
        <w:t>]</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b/>
          <w:sz w:val="22"/>
        </w:rPr>
        <w:t xml:space="preserve"> </w:t>
      </w:r>
      <w:r w:rsidRPr="00A7696B">
        <w:rPr>
          <w:rFonts w:ascii="Times New Roman" w:hAnsi="Times New Roman" w:cs="Times New Roman"/>
          <w:sz w:val="22"/>
        </w:rPr>
        <w:t>establish and maintain Individual Training Plans that sets out the training to</w:t>
      </w:r>
      <w:r w:rsidRPr="00A7696B">
        <w:rPr>
          <w:rFonts w:ascii="Times New Roman" w:hAnsi="Times New Roman" w:cs="Times New Roman"/>
          <w:b/>
          <w:sz w:val="22"/>
        </w:rPr>
        <w:t xml:space="preserve"> </w:t>
      </w:r>
      <w:r w:rsidRPr="00A7696B">
        <w:rPr>
          <w:rFonts w:ascii="Times New Roman" w:hAnsi="Times New Roman" w:cs="Times New Roman"/>
          <w:sz w:val="22"/>
        </w:rPr>
        <w:t xml:space="preserve">be provided </w:t>
      </w:r>
      <w:r w:rsidRPr="00A7696B">
        <w:rPr>
          <w:rFonts w:ascii="Times New Roman" w:hAnsi="Times New Roman" w:cs="Times New Roman"/>
          <w:sz w:val="22"/>
        </w:rPr>
        <w:lastRenderedPageBreak/>
        <w:t xml:space="preserve">to each of their </w:t>
      </w:r>
      <w:r w:rsidR="00625744" w:rsidRPr="00A7696B">
        <w:rPr>
          <w:rFonts w:ascii="Times New Roman" w:hAnsi="Times New Roman" w:cs="Times New Roman"/>
          <w:sz w:val="22"/>
        </w:rPr>
        <w:t>Technical Staff</w:t>
      </w:r>
      <w:r w:rsidR="00BA4348" w:rsidRPr="00A7696B">
        <w:rPr>
          <w:rFonts w:ascii="Times New Roman" w:hAnsi="Times New Roman" w:cs="Times New Roman"/>
          <w:sz w:val="22"/>
        </w:rPr>
        <w:t>/</w:t>
      </w:r>
      <w:r w:rsidR="00625744" w:rsidRPr="00A7696B">
        <w:rPr>
          <w:rFonts w:ascii="Times New Roman" w:hAnsi="Times New Roman" w:cs="Times New Roman"/>
          <w:sz w:val="22"/>
        </w:rPr>
        <w:t>Inspectors</w:t>
      </w:r>
      <w:r w:rsidRPr="00A7696B">
        <w:rPr>
          <w:rFonts w:ascii="Times New Roman" w:hAnsi="Times New Roman" w:cs="Times New Roman"/>
          <w:sz w:val="22"/>
        </w:rPr>
        <w:t xml:space="preserve"> annually and all the proposals </w:t>
      </w:r>
      <w:r w:rsidR="00602A4E" w:rsidRPr="00A7696B">
        <w:rPr>
          <w:rFonts w:ascii="Times New Roman" w:hAnsi="Times New Roman" w:cs="Times New Roman"/>
          <w:sz w:val="22"/>
        </w:rPr>
        <w:t>may be consolidated at organization level</w:t>
      </w:r>
      <w:r w:rsidRPr="00A7696B">
        <w:rPr>
          <w:rFonts w:ascii="Times New Roman" w:hAnsi="Times New Roman" w:cs="Times New Roman"/>
          <w:sz w:val="22"/>
        </w:rPr>
        <w:t xml:space="preserve">.  For prioritising the trainings, all </w:t>
      </w:r>
      <w:r w:rsidR="00602A4E" w:rsidRPr="00A7696B">
        <w:rPr>
          <w:rFonts w:ascii="Times New Roman" w:hAnsi="Times New Roman" w:cs="Times New Roman"/>
          <w:sz w:val="22"/>
        </w:rPr>
        <w:t>concerned area [</w:t>
      </w:r>
      <w:r w:rsidR="00C41293" w:rsidRPr="00A7696B">
        <w:rPr>
          <w:rFonts w:ascii="Times New Roman" w:hAnsi="Times New Roman" w:cs="Times New Roman"/>
          <w:sz w:val="22"/>
        </w:rPr>
        <w:t xml:space="preserve">e.g. </w:t>
      </w:r>
      <w:r w:rsidR="00602A4E" w:rsidRPr="00A7696B">
        <w:rPr>
          <w:rFonts w:ascii="Times New Roman" w:hAnsi="Times New Roman" w:cs="Times New Roman"/>
          <w:sz w:val="22"/>
        </w:rPr>
        <w:t xml:space="preserve">PEL , AGA, AIG, </w:t>
      </w:r>
      <w:r w:rsidR="00BA4348" w:rsidRPr="00A7696B">
        <w:rPr>
          <w:rFonts w:ascii="Times New Roman" w:hAnsi="Times New Roman" w:cs="Times New Roman"/>
          <w:sz w:val="22"/>
        </w:rPr>
        <w:t xml:space="preserve">ANS, </w:t>
      </w:r>
      <w:r w:rsidR="00602A4E" w:rsidRPr="00A7696B">
        <w:rPr>
          <w:rFonts w:ascii="Times New Roman" w:hAnsi="Times New Roman" w:cs="Times New Roman"/>
          <w:sz w:val="22"/>
        </w:rPr>
        <w:t>OPS etc</w:t>
      </w:r>
      <w:r w:rsidR="00A7696B" w:rsidRPr="00A7696B">
        <w:rPr>
          <w:rFonts w:ascii="Times New Roman" w:hAnsi="Times New Roman" w:cs="Times New Roman"/>
          <w:sz w:val="22"/>
        </w:rPr>
        <w:t>.</w:t>
      </w:r>
      <w:r w:rsidR="00602A4E" w:rsidRPr="00A7696B">
        <w:rPr>
          <w:rFonts w:ascii="Times New Roman" w:hAnsi="Times New Roman" w:cs="Times New Roman"/>
          <w:sz w:val="22"/>
        </w:rPr>
        <w:t>]</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sz w:val="22"/>
        </w:rPr>
        <w:t xml:space="preserve"> categorically list their priority requirements as ‘mandatory training’ in their training plan. </w:t>
      </w:r>
      <w:r w:rsidR="00602A4E" w:rsidRPr="00A7696B">
        <w:rPr>
          <w:rFonts w:ascii="Times New Roman" w:hAnsi="Times New Roman" w:cs="Times New Roman"/>
          <w:sz w:val="22"/>
        </w:rPr>
        <w:t xml:space="preserve">The training plan of the CAA </w:t>
      </w:r>
      <w:r w:rsidR="00A7696B">
        <w:rPr>
          <w:rFonts w:ascii="Times New Roman" w:hAnsi="Times New Roman" w:cs="Times New Roman"/>
          <w:sz w:val="22"/>
        </w:rPr>
        <w:t>should</w:t>
      </w:r>
      <w:r w:rsidRPr="00A7696B">
        <w:rPr>
          <w:rFonts w:ascii="Times New Roman" w:hAnsi="Times New Roman" w:cs="Times New Roman"/>
          <w:sz w:val="22"/>
        </w:rPr>
        <w:t xml:space="preserve"> </w:t>
      </w:r>
      <w:r w:rsidR="00602A4E" w:rsidRPr="00A7696B">
        <w:rPr>
          <w:rFonts w:ascii="Times New Roman" w:hAnsi="Times New Roman" w:cs="Times New Roman"/>
          <w:sz w:val="22"/>
        </w:rPr>
        <w:t xml:space="preserve">be </w:t>
      </w:r>
      <w:r w:rsidRPr="00A7696B">
        <w:rPr>
          <w:rFonts w:ascii="Times New Roman" w:hAnsi="Times New Roman" w:cs="Times New Roman"/>
          <w:sz w:val="22"/>
        </w:rPr>
        <w:t>finalise</w:t>
      </w:r>
      <w:r w:rsidR="00602A4E" w:rsidRPr="00A7696B">
        <w:rPr>
          <w:rFonts w:ascii="Times New Roman" w:hAnsi="Times New Roman" w:cs="Times New Roman"/>
          <w:sz w:val="22"/>
        </w:rPr>
        <w:t xml:space="preserve">d </w:t>
      </w:r>
      <w:r w:rsidR="000A7F3C" w:rsidRPr="00A7696B">
        <w:rPr>
          <w:rFonts w:ascii="Times New Roman" w:hAnsi="Times New Roman" w:cs="Times New Roman"/>
          <w:sz w:val="22"/>
        </w:rPr>
        <w:t xml:space="preserve">in consultation with </w:t>
      </w:r>
      <w:r w:rsidRPr="00A7696B">
        <w:rPr>
          <w:rFonts w:ascii="Times New Roman" w:hAnsi="Times New Roman" w:cs="Times New Roman"/>
          <w:sz w:val="22"/>
        </w:rPr>
        <w:t xml:space="preserve">all the </w:t>
      </w:r>
      <w:r w:rsidR="00602A4E" w:rsidRPr="00A7696B">
        <w:rPr>
          <w:rFonts w:ascii="Times New Roman" w:hAnsi="Times New Roman" w:cs="Times New Roman"/>
          <w:sz w:val="22"/>
        </w:rPr>
        <w:t>concerned area [</w:t>
      </w:r>
      <w:r w:rsidR="00C41293" w:rsidRPr="00A7696B">
        <w:rPr>
          <w:rFonts w:ascii="Times New Roman" w:hAnsi="Times New Roman" w:cs="Times New Roman"/>
          <w:sz w:val="22"/>
        </w:rPr>
        <w:t>e.g.</w:t>
      </w:r>
      <w:r w:rsidR="00A7696B" w:rsidRPr="00A7696B">
        <w:rPr>
          <w:rFonts w:ascii="Times New Roman" w:hAnsi="Times New Roman" w:cs="Times New Roman"/>
          <w:sz w:val="22"/>
        </w:rPr>
        <w:t xml:space="preserve"> PEL</w:t>
      </w:r>
      <w:r w:rsidR="00602A4E" w:rsidRPr="00A7696B">
        <w:rPr>
          <w:rFonts w:ascii="Times New Roman" w:hAnsi="Times New Roman" w:cs="Times New Roman"/>
          <w:sz w:val="22"/>
        </w:rPr>
        <w:t xml:space="preserve">, AGA, AIG, </w:t>
      </w:r>
      <w:r w:rsidR="00BA4348" w:rsidRPr="00A7696B">
        <w:rPr>
          <w:rFonts w:ascii="Times New Roman" w:hAnsi="Times New Roman" w:cs="Times New Roman"/>
          <w:sz w:val="22"/>
        </w:rPr>
        <w:t xml:space="preserve">ANS, </w:t>
      </w:r>
      <w:r w:rsidR="00602A4E" w:rsidRPr="00A7696B">
        <w:rPr>
          <w:rFonts w:ascii="Times New Roman" w:hAnsi="Times New Roman" w:cs="Times New Roman"/>
          <w:sz w:val="22"/>
        </w:rPr>
        <w:t>OPS etc</w:t>
      </w:r>
      <w:r w:rsidR="00A7696B" w:rsidRPr="00A7696B">
        <w:rPr>
          <w:rFonts w:ascii="Times New Roman" w:hAnsi="Times New Roman" w:cs="Times New Roman"/>
          <w:sz w:val="22"/>
        </w:rPr>
        <w:t>.</w:t>
      </w:r>
      <w:r w:rsidR="00602A4E" w:rsidRPr="00A7696B">
        <w:rPr>
          <w:rFonts w:ascii="Times New Roman" w:hAnsi="Times New Roman" w:cs="Times New Roman"/>
          <w:sz w:val="22"/>
        </w:rPr>
        <w:t xml:space="preserve">] </w:t>
      </w:r>
      <w:r w:rsidR="000A7F3C" w:rsidRPr="00A7696B">
        <w:rPr>
          <w:rFonts w:ascii="Times New Roman" w:hAnsi="Times New Roman" w:cs="Times New Roman"/>
          <w:sz w:val="22"/>
        </w:rPr>
        <w:t>their Representatives</w:t>
      </w:r>
      <w:r w:rsidRPr="00A7696B">
        <w:rPr>
          <w:rFonts w:ascii="Times New Roman" w:hAnsi="Times New Roman" w:cs="Times New Roman"/>
          <w:sz w:val="22"/>
        </w:rPr>
        <w:t xml:space="preserve">. Final proposal may be submitted to </w:t>
      </w:r>
      <w:r w:rsidR="000A7F3C" w:rsidRPr="00A7696B">
        <w:rPr>
          <w:rFonts w:ascii="Times New Roman" w:hAnsi="Times New Roman" w:cs="Times New Roman"/>
          <w:sz w:val="22"/>
        </w:rPr>
        <w:t xml:space="preserve">[head of organization /CAA] </w:t>
      </w:r>
      <w:r w:rsidRPr="00A7696B">
        <w:rPr>
          <w:rFonts w:ascii="Times New Roman" w:hAnsi="Times New Roman" w:cs="Times New Roman"/>
          <w:sz w:val="22"/>
        </w:rPr>
        <w:t xml:space="preserve">for in-principle approval and accordingly </w:t>
      </w:r>
      <w:r w:rsidR="000A7F3C" w:rsidRPr="00A7696B">
        <w:rPr>
          <w:rFonts w:ascii="Times New Roman" w:hAnsi="Times New Roman" w:cs="Times New Roman"/>
          <w:sz w:val="22"/>
        </w:rPr>
        <w:t xml:space="preserve">administrative and </w:t>
      </w:r>
      <w:r w:rsidR="00654045" w:rsidRPr="00A7696B">
        <w:rPr>
          <w:rFonts w:ascii="Times New Roman" w:hAnsi="Times New Roman" w:cs="Times New Roman"/>
          <w:sz w:val="22"/>
        </w:rPr>
        <w:t>logistic</w:t>
      </w:r>
      <w:r w:rsidR="000A7F3C" w:rsidRPr="00A7696B">
        <w:rPr>
          <w:rFonts w:ascii="Times New Roman" w:hAnsi="Times New Roman" w:cs="Times New Roman"/>
          <w:sz w:val="22"/>
        </w:rPr>
        <w:t xml:space="preserve"> </w:t>
      </w:r>
      <w:r w:rsidR="00A7696B">
        <w:rPr>
          <w:rFonts w:ascii="Times New Roman" w:hAnsi="Times New Roman" w:cs="Times New Roman"/>
          <w:sz w:val="22"/>
        </w:rPr>
        <w:t>should</w:t>
      </w:r>
      <w:r w:rsidR="000A7F3C" w:rsidRPr="00A7696B">
        <w:rPr>
          <w:rFonts w:ascii="Times New Roman" w:hAnsi="Times New Roman" w:cs="Times New Roman"/>
          <w:sz w:val="22"/>
        </w:rPr>
        <w:t xml:space="preserve"> be made available /planned. </w:t>
      </w:r>
      <w:r w:rsidRPr="00A7696B">
        <w:rPr>
          <w:rFonts w:ascii="Times New Roman" w:hAnsi="Times New Roman" w:cs="Times New Roman"/>
          <w:sz w:val="22"/>
        </w:rPr>
        <w:t xml:space="preserve">Approved training Calendar for the year </w:t>
      </w:r>
      <w:r w:rsidR="0004063A">
        <w:rPr>
          <w:rFonts w:ascii="Times New Roman" w:hAnsi="Times New Roman" w:cs="Times New Roman"/>
          <w:sz w:val="22"/>
        </w:rPr>
        <w:t>should</w:t>
      </w:r>
      <w:r w:rsidRPr="00A7696B">
        <w:rPr>
          <w:rFonts w:ascii="Times New Roman" w:hAnsi="Times New Roman" w:cs="Times New Roman"/>
          <w:sz w:val="22"/>
        </w:rPr>
        <w:t xml:space="preserve"> be shared with each </w:t>
      </w:r>
      <w:r w:rsidR="000A7F3C" w:rsidRPr="00A7696B">
        <w:rPr>
          <w:rFonts w:ascii="Times New Roman" w:hAnsi="Times New Roman" w:cs="Times New Roman"/>
          <w:sz w:val="22"/>
        </w:rPr>
        <w:t xml:space="preserve">concerned </w:t>
      </w:r>
      <w:r w:rsidR="00A7696B" w:rsidRPr="00A7696B">
        <w:rPr>
          <w:rFonts w:ascii="Times New Roman" w:hAnsi="Times New Roman" w:cs="Times New Roman"/>
          <w:sz w:val="22"/>
        </w:rPr>
        <w:t>Unit / S</w:t>
      </w:r>
      <w:r w:rsidR="000A7F3C" w:rsidRPr="00A7696B">
        <w:rPr>
          <w:rFonts w:ascii="Times New Roman" w:hAnsi="Times New Roman" w:cs="Times New Roman"/>
          <w:sz w:val="22"/>
        </w:rPr>
        <w:t>ection</w:t>
      </w:r>
      <w:r w:rsidR="00A7696B" w:rsidRPr="00A7696B">
        <w:rPr>
          <w:rFonts w:ascii="Times New Roman" w:hAnsi="Times New Roman" w:cs="Times New Roman"/>
          <w:sz w:val="22"/>
        </w:rPr>
        <w:t>/ D</w:t>
      </w:r>
      <w:r w:rsidR="000A7F3C" w:rsidRPr="00A7696B">
        <w:rPr>
          <w:rFonts w:ascii="Times New Roman" w:hAnsi="Times New Roman" w:cs="Times New Roman"/>
          <w:sz w:val="22"/>
        </w:rPr>
        <w:t>ivision [</w:t>
      </w:r>
      <w:r w:rsidR="00C41293" w:rsidRPr="00A7696B">
        <w:rPr>
          <w:rFonts w:ascii="Times New Roman" w:hAnsi="Times New Roman" w:cs="Times New Roman"/>
          <w:sz w:val="22"/>
        </w:rPr>
        <w:t>e.g.</w:t>
      </w:r>
      <w:r w:rsidR="00A7696B">
        <w:rPr>
          <w:rFonts w:ascii="Times New Roman" w:hAnsi="Times New Roman" w:cs="Times New Roman"/>
          <w:sz w:val="22"/>
        </w:rPr>
        <w:t xml:space="preserve"> PEL</w:t>
      </w:r>
      <w:r w:rsidR="000A7F3C" w:rsidRPr="00A7696B">
        <w:rPr>
          <w:rFonts w:ascii="Times New Roman" w:hAnsi="Times New Roman" w:cs="Times New Roman"/>
          <w:sz w:val="22"/>
        </w:rPr>
        <w:t xml:space="preserve">, AGA, AIG, </w:t>
      </w:r>
      <w:r w:rsidR="00BA4348" w:rsidRPr="00A7696B">
        <w:rPr>
          <w:rFonts w:ascii="Times New Roman" w:hAnsi="Times New Roman" w:cs="Times New Roman"/>
          <w:sz w:val="22"/>
        </w:rPr>
        <w:t xml:space="preserve">ANS, </w:t>
      </w:r>
      <w:r w:rsidR="000A7F3C" w:rsidRPr="00A7696B">
        <w:rPr>
          <w:rFonts w:ascii="Times New Roman" w:hAnsi="Times New Roman" w:cs="Times New Roman"/>
          <w:sz w:val="22"/>
        </w:rPr>
        <w:t>OPS etc</w:t>
      </w:r>
      <w:r w:rsidR="00A7696B">
        <w:rPr>
          <w:rFonts w:ascii="Times New Roman" w:hAnsi="Times New Roman" w:cs="Times New Roman"/>
          <w:sz w:val="22"/>
        </w:rPr>
        <w:t>.</w:t>
      </w:r>
      <w:r w:rsidR="000A7F3C" w:rsidRPr="00A7696B">
        <w:rPr>
          <w:rFonts w:ascii="Times New Roman" w:hAnsi="Times New Roman" w:cs="Times New Roman"/>
          <w:sz w:val="22"/>
        </w:rPr>
        <w:t xml:space="preserve">] </w:t>
      </w:r>
      <w:r w:rsidRPr="00A7696B">
        <w:rPr>
          <w:rFonts w:ascii="Times New Roman" w:hAnsi="Times New Roman" w:cs="Times New Roman"/>
          <w:sz w:val="22"/>
        </w:rPr>
        <w:t xml:space="preserve">and also uploaded on the website of </w:t>
      </w:r>
      <w:r w:rsidR="000A7F3C" w:rsidRPr="00A7696B">
        <w:rPr>
          <w:rFonts w:ascii="Times New Roman" w:hAnsi="Times New Roman" w:cs="Times New Roman"/>
          <w:sz w:val="22"/>
        </w:rPr>
        <w:t>[CAA]</w:t>
      </w:r>
      <w:r w:rsidRPr="00A7696B">
        <w:rPr>
          <w:rFonts w:ascii="Times New Roman" w:hAnsi="Times New Roman" w:cs="Times New Roman"/>
          <w:sz w:val="22"/>
        </w:rPr>
        <w:t xml:space="preserve">. </w:t>
      </w:r>
    </w:p>
    <w:p w14:paraId="0F93FB70" w14:textId="77777777" w:rsidR="006F3124" w:rsidRPr="00A7696B" w:rsidRDefault="006F3124" w:rsidP="00D22B37">
      <w:pPr>
        <w:rPr>
          <w:rFonts w:ascii="Times New Roman" w:hAnsi="Times New Roman" w:cs="Times New Roman"/>
          <w:sz w:val="22"/>
        </w:rPr>
      </w:pPr>
    </w:p>
    <w:p w14:paraId="3B21A4B8" w14:textId="77777777" w:rsidR="006F3124" w:rsidRPr="003A1452" w:rsidRDefault="006F3124" w:rsidP="003A1452">
      <w:pPr>
        <w:pStyle w:val="Heading1"/>
        <w:rPr>
          <w:rFonts w:ascii="Times New Roman" w:hAnsi="Times New Roman" w:cs="Times New Roman"/>
          <w:b w:val="0"/>
          <w:sz w:val="22"/>
        </w:rPr>
      </w:pPr>
      <w:bookmarkStart w:id="11" w:name="_Toc78878241"/>
      <w:r w:rsidRPr="003A1452">
        <w:rPr>
          <w:rFonts w:ascii="Times New Roman" w:hAnsi="Times New Roman" w:cs="Times New Roman"/>
          <w:sz w:val="22"/>
        </w:rPr>
        <w:t xml:space="preserve">8. </w:t>
      </w:r>
      <w:r w:rsidRPr="003A1452">
        <w:rPr>
          <w:rFonts w:ascii="Times New Roman" w:hAnsi="Times New Roman" w:cs="Times New Roman"/>
          <w:sz w:val="22"/>
        </w:rPr>
        <w:tab/>
      </w:r>
      <w:r w:rsidRPr="003A1452">
        <w:rPr>
          <w:rStyle w:val="Heading1Char"/>
          <w:rFonts w:ascii="Times New Roman" w:hAnsi="Times New Roman" w:cs="Times New Roman"/>
          <w:b/>
          <w:sz w:val="22"/>
        </w:rPr>
        <w:t>TRAINING RESPONSIBILITIES</w:t>
      </w:r>
      <w:bookmarkEnd w:id="11"/>
    </w:p>
    <w:p w14:paraId="14B9070E" w14:textId="77777777" w:rsidR="006F3124" w:rsidRPr="00A7696B" w:rsidRDefault="006F3124" w:rsidP="00D22B37">
      <w:pPr>
        <w:rPr>
          <w:rFonts w:ascii="Times New Roman" w:hAnsi="Times New Roman" w:cs="Times New Roman"/>
          <w:sz w:val="22"/>
        </w:rPr>
      </w:pPr>
    </w:p>
    <w:p w14:paraId="19506042" w14:textId="468A0129" w:rsidR="000A7F3C" w:rsidRPr="00A7696B" w:rsidRDefault="000A7F3C" w:rsidP="00D22B37">
      <w:pPr>
        <w:rPr>
          <w:rFonts w:ascii="Times New Roman" w:hAnsi="Times New Roman" w:cs="Times New Roman"/>
          <w:sz w:val="22"/>
        </w:rPr>
      </w:pPr>
      <w:r w:rsidRPr="00A7696B">
        <w:rPr>
          <w:rFonts w:ascii="Times New Roman" w:hAnsi="Times New Roman" w:cs="Times New Roman"/>
          <w:sz w:val="22"/>
        </w:rPr>
        <w:tab/>
      </w:r>
      <w:r w:rsidR="00BA4348" w:rsidRPr="00A7696B">
        <w:rPr>
          <w:rFonts w:ascii="Times New Roman" w:hAnsi="Times New Roman" w:cs="Times New Roman"/>
          <w:sz w:val="22"/>
        </w:rPr>
        <w:t>It is the responsibility of the CAA to arrange/provide trainings in accordance with training programme and plan.</w:t>
      </w:r>
    </w:p>
    <w:p w14:paraId="3B8971FC" w14:textId="77777777" w:rsidR="006F3124" w:rsidRPr="00A7696B" w:rsidRDefault="006F3124" w:rsidP="006F3124">
      <w:pPr>
        <w:ind w:left="720" w:right="44" w:firstLine="0"/>
        <w:rPr>
          <w:rFonts w:ascii="Times New Roman" w:hAnsi="Times New Roman" w:cs="Times New Roman"/>
          <w:sz w:val="22"/>
        </w:rPr>
      </w:pPr>
      <w:r w:rsidRPr="00A7696B">
        <w:rPr>
          <w:rFonts w:ascii="Times New Roman" w:hAnsi="Times New Roman" w:cs="Times New Roman"/>
          <w:sz w:val="22"/>
        </w:rPr>
        <w:t xml:space="preserve">  </w:t>
      </w:r>
    </w:p>
    <w:p w14:paraId="22E69841" w14:textId="77777777" w:rsidR="006F3124" w:rsidRPr="003A1452" w:rsidRDefault="006F3124" w:rsidP="003A1452">
      <w:pPr>
        <w:pStyle w:val="Heading1"/>
        <w:rPr>
          <w:rFonts w:ascii="Times New Roman" w:hAnsi="Times New Roman" w:cs="Times New Roman"/>
          <w:b w:val="0"/>
          <w:sz w:val="22"/>
        </w:rPr>
      </w:pPr>
      <w:bookmarkStart w:id="12" w:name="_Toc78878242"/>
      <w:r w:rsidRPr="003A1452">
        <w:rPr>
          <w:rFonts w:ascii="Times New Roman" w:hAnsi="Times New Roman" w:cs="Times New Roman"/>
          <w:sz w:val="22"/>
        </w:rPr>
        <w:t>9.</w:t>
      </w:r>
      <w:r w:rsidRPr="003A1452">
        <w:rPr>
          <w:rFonts w:ascii="Times New Roman" w:hAnsi="Times New Roman" w:cs="Times New Roman"/>
          <w:b w:val="0"/>
          <w:sz w:val="22"/>
        </w:rPr>
        <w:t xml:space="preserve"> </w:t>
      </w:r>
      <w:r w:rsidRPr="003A1452">
        <w:rPr>
          <w:rFonts w:ascii="Times New Roman" w:hAnsi="Times New Roman" w:cs="Times New Roman"/>
          <w:b w:val="0"/>
          <w:sz w:val="22"/>
        </w:rPr>
        <w:tab/>
      </w:r>
      <w:r w:rsidRPr="003A1452">
        <w:rPr>
          <w:rStyle w:val="Heading1Char"/>
          <w:rFonts w:ascii="Times New Roman" w:hAnsi="Times New Roman" w:cs="Times New Roman"/>
          <w:b/>
          <w:sz w:val="22"/>
        </w:rPr>
        <w:t>PROCESS FOR CONDUCTING VARIOUS TRAININGS</w:t>
      </w:r>
      <w:r w:rsidRPr="003A1452">
        <w:rPr>
          <w:rFonts w:ascii="Times New Roman" w:hAnsi="Times New Roman" w:cs="Times New Roman"/>
          <w:b w:val="0"/>
          <w:sz w:val="22"/>
        </w:rPr>
        <w:t>:</w:t>
      </w:r>
      <w:bookmarkEnd w:id="12"/>
      <w:r w:rsidRPr="003A1452">
        <w:rPr>
          <w:rFonts w:ascii="Times New Roman" w:hAnsi="Times New Roman" w:cs="Times New Roman"/>
          <w:b w:val="0"/>
          <w:sz w:val="22"/>
        </w:rPr>
        <w:t xml:space="preserve"> </w:t>
      </w:r>
    </w:p>
    <w:p w14:paraId="036BC8F0" w14:textId="77777777" w:rsidR="006F3124" w:rsidRPr="00A7696B" w:rsidRDefault="006F3124" w:rsidP="00D22B37">
      <w:pPr>
        <w:rPr>
          <w:rFonts w:ascii="Times New Roman" w:hAnsi="Times New Roman" w:cs="Times New Roman"/>
          <w:sz w:val="22"/>
        </w:rPr>
      </w:pPr>
    </w:p>
    <w:p w14:paraId="59085210" w14:textId="5A040534" w:rsidR="006F3124" w:rsidRPr="00A7696B" w:rsidRDefault="006F3124" w:rsidP="006F3124">
      <w:pPr>
        <w:ind w:left="720" w:right="44" w:firstLine="0"/>
        <w:rPr>
          <w:rFonts w:ascii="Times New Roman" w:hAnsi="Times New Roman" w:cs="Times New Roman"/>
          <w:sz w:val="22"/>
        </w:rPr>
      </w:pPr>
      <w:r w:rsidRPr="00A7696B">
        <w:rPr>
          <w:rFonts w:ascii="Times New Roman" w:hAnsi="Times New Roman" w:cs="Times New Roman"/>
          <w:sz w:val="22"/>
        </w:rPr>
        <w:t xml:space="preserve">Each </w:t>
      </w:r>
      <w:r w:rsidR="000A7F3C" w:rsidRPr="00A7696B">
        <w:rPr>
          <w:rFonts w:ascii="Times New Roman" w:hAnsi="Times New Roman" w:cs="Times New Roman"/>
          <w:sz w:val="22"/>
        </w:rPr>
        <w:t>concerned Section /Unit/Division [</w:t>
      </w:r>
      <w:r w:rsidR="00C41293" w:rsidRPr="00A7696B">
        <w:rPr>
          <w:rFonts w:ascii="Times New Roman" w:hAnsi="Times New Roman" w:cs="Times New Roman"/>
          <w:sz w:val="22"/>
        </w:rPr>
        <w:t xml:space="preserve">e.g. </w:t>
      </w:r>
      <w:r w:rsidR="00A7696B" w:rsidRPr="00A7696B">
        <w:rPr>
          <w:rFonts w:ascii="Times New Roman" w:hAnsi="Times New Roman" w:cs="Times New Roman"/>
          <w:sz w:val="22"/>
        </w:rPr>
        <w:t>PEL</w:t>
      </w:r>
      <w:r w:rsidR="000A7F3C" w:rsidRPr="00A7696B">
        <w:rPr>
          <w:rFonts w:ascii="Times New Roman" w:hAnsi="Times New Roman" w:cs="Times New Roman"/>
          <w:sz w:val="22"/>
        </w:rPr>
        <w:t xml:space="preserve">, AGA, AIG, </w:t>
      </w:r>
      <w:r w:rsidR="00BA4348" w:rsidRPr="00A7696B">
        <w:rPr>
          <w:rFonts w:ascii="Times New Roman" w:hAnsi="Times New Roman" w:cs="Times New Roman"/>
          <w:sz w:val="22"/>
        </w:rPr>
        <w:t xml:space="preserve">ANS, </w:t>
      </w:r>
      <w:proofErr w:type="gramStart"/>
      <w:r w:rsidR="000A7F3C" w:rsidRPr="00A7696B">
        <w:rPr>
          <w:rFonts w:ascii="Times New Roman" w:hAnsi="Times New Roman" w:cs="Times New Roman"/>
          <w:sz w:val="22"/>
        </w:rPr>
        <w:t>OPS</w:t>
      </w:r>
      <w:proofErr w:type="gramEnd"/>
      <w:r w:rsidR="000A7F3C" w:rsidRPr="00A7696B">
        <w:rPr>
          <w:rFonts w:ascii="Times New Roman" w:hAnsi="Times New Roman" w:cs="Times New Roman"/>
          <w:sz w:val="22"/>
        </w:rPr>
        <w:t xml:space="preserve"> etc</w:t>
      </w:r>
      <w:r w:rsidR="00BA4348" w:rsidRPr="00A7696B">
        <w:rPr>
          <w:rFonts w:ascii="Times New Roman" w:hAnsi="Times New Roman" w:cs="Times New Roman"/>
          <w:sz w:val="22"/>
        </w:rPr>
        <w:t>.</w:t>
      </w:r>
      <w:r w:rsidR="000A7F3C" w:rsidRPr="00A7696B">
        <w:rPr>
          <w:rFonts w:ascii="Times New Roman" w:hAnsi="Times New Roman" w:cs="Times New Roman"/>
          <w:sz w:val="22"/>
        </w:rPr>
        <w:t>]</w:t>
      </w:r>
      <w:r w:rsidRPr="00A7696B">
        <w:rPr>
          <w:rFonts w:ascii="Times New Roman" w:hAnsi="Times New Roman" w:cs="Times New Roman"/>
          <w:sz w:val="22"/>
        </w:rPr>
        <w:t xml:space="preserve"> </w:t>
      </w:r>
      <w:r w:rsidR="00A7696B">
        <w:rPr>
          <w:rFonts w:ascii="Times New Roman" w:hAnsi="Times New Roman" w:cs="Times New Roman"/>
          <w:sz w:val="22"/>
        </w:rPr>
        <w:t>should</w:t>
      </w:r>
      <w:r w:rsidRPr="00A7696B">
        <w:rPr>
          <w:rFonts w:ascii="Times New Roman" w:hAnsi="Times New Roman" w:cs="Times New Roman"/>
          <w:sz w:val="22"/>
        </w:rPr>
        <w:t xml:space="preserve"> </w:t>
      </w:r>
      <w:r w:rsidR="00654045" w:rsidRPr="00A7696B">
        <w:rPr>
          <w:rFonts w:ascii="Times New Roman" w:hAnsi="Times New Roman" w:cs="Times New Roman"/>
          <w:sz w:val="22"/>
        </w:rPr>
        <w:t xml:space="preserve">submit </w:t>
      </w:r>
      <w:r w:rsidRPr="00A7696B">
        <w:rPr>
          <w:rFonts w:ascii="Times New Roman" w:hAnsi="Times New Roman" w:cs="Times New Roman"/>
          <w:sz w:val="22"/>
        </w:rPr>
        <w:t>the proposal for individual training as per approved calendar</w:t>
      </w:r>
      <w:r w:rsidR="000A7F3C" w:rsidRPr="00A7696B">
        <w:rPr>
          <w:rFonts w:ascii="Times New Roman" w:hAnsi="Times New Roman" w:cs="Times New Roman"/>
          <w:sz w:val="22"/>
        </w:rPr>
        <w:t xml:space="preserve"> before 30</w:t>
      </w:r>
      <w:r w:rsidR="00BA4348" w:rsidRPr="00A7696B">
        <w:rPr>
          <w:rFonts w:ascii="Times New Roman" w:hAnsi="Times New Roman" w:cs="Times New Roman"/>
          <w:sz w:val="22"/>
        </w:rPr>
        <w:t xml:space="preserve"> </w:t>
      </w:r>
      <w:r w:rsidR="000A7F3C" w:rsidRPr="00A7696B">
        <w:rPr>
          <w:rFonts w:ascii="Times New Roman" w:hAnsi="Times New Roman" w:cs="Times New Roman"/>
          <w:sz w:val="22"/>
        </w:rPr>
        <w:t>days of the planned commencement of the training</w:t>
      </w:r>
      <w:r w:rsidRPr="00A7696B">
        <w:rPr>
          <w:rFonts w:ascii="Times New Roman" w:hAnsi="Times New Roman" w:cs="Times New Roman"/>
          <w:sz w:val="22"/>
        </w:rPr>
        <w:t xml:space="preserve">. </w:t>
      </w:r>
    </w:p>
    <w:p w14:paraId="2F411677" w14:textId="77777777" w:rsidR="006F3124" w:rsidRPr="00A7696B" w:rsidRDefault="006F3124" w:rsidP="006F3124">
      <w:pPr>
        <w:spacing w:after="0" w:line="259" w:lineRule="auto"/>
        <w:ind w:left="36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6F07A739" w14:textId="77777777" w:rsidR="006F3124" w:rsidRPr="00A7696B" w:rsidRDefault="006F3124" w:rsidP="006F3124">
      <w:pPr>
        <w:pStyle w:val="Heading2"/>
        <w:tabs>
          <w:tab w:val="center" w:pos="2532"/>
        </w:tabs>
        <w:ind w:left="-15" w:right="0" w:firstLine="0"/>
        <w:jc w:val="left"/>
        <w:rPr>
          <w:rFonts w:ascii="Times New Roman" w:hAnsi="Times New Roman" w:cs="Times New Roman"/>
          <w:sz w:val="22"/>
        </w:rPr>
      </w:pPr>
      <w:bookmarkStart w:id="13" w:name="_Toc78878243"/>
      <w:r w:rsidRPr="00A7696B">
        <w:rPr>
          <w:rFonts w:ascii="Times New Roman" w:hAnsi="Times New Roman" w:cs="Times New Roman"/>
          <w:sz w:val="22"/>
        </w:rPr>
        <w:t xml:space="preserve">10. </w:t>
      </w:r>
      <w:r w:rsidRPr="00A7696B">
        <w:rPr>
          <w:rFonts w:ascii="Times New Roman" w:hAnsi="Times New Roman" w:cs="Times New Roman"/>
          <w:sz w:val="22"/>
        </w:rPr>
        <w:tab/>
      </w:r>
      <w:r w:rsidRPr="0022788E">
        <w:rPr>
          <w:rStyle w:val="Heading1Char"/>
          <w:rFonts w:ascii="Times New Roman" w:hAnsi="Times New Roman" w:cs="Times New Roman"/>
          <w:b/>
          <w:sz w:val="22"/>
        </w:rPr>
        <w:t>REVIEW OF TRAINING PROGRAM</w:t>
      </w:r>
      <w:bookmarkEnd w:id="13"/>
      <w:r w:rsidRPr="00A7696B">
        <w:rPr>
          <w:rFonts w:ascii="Times New Roman" w:hAnsi="Times New Roman" w:cs="Times New Roman"/>
          <w:b w:val="0"/>
          <w:sz w:val="22"/>
        </w:rPr>
        <w:t xml:space="preserve"> </w:t>
      </w:r>
    </w:p>
    <w:p w14:paraId="13A7274D" w14:textId="77777777" w:rsidR="006F3124" w:rsidRPr="00A7696B" w:rsidRDefault="006F3124" w:rsidP="006F3124">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0E9B768A" w14:textId="16F82856" w:rsidR="006F3124" w:rsidRPr="00A7696B" w:rsidRDefault="006F3124" w:rsidP="006F3124">
      <w:pPr>
        <w:rPr>
          <w:rFonts w:ascii="Times New Roman" w:hAnsi="Times New Roman" w:cs="Times New Roman"/>
          <w:sz w:val="22"/>
        </w:rPr>
      </w:pPr>
      <w:r w:rsidRPr="00A7696B">
        <w:rPr>
          <w:rFonts w:ascii="Times New Roman" w:hAnsi="Times New Roman" w:cs="Times New Roman"/>
          <w:sz w:val="22"/>
        </w:rPr>
        <w:t xml:space="preserve"> </w:t>
      </w:r>
      <w:r w:rsidR="000A7F3C" w:rsidRPr="00A7696B">
        <w:rPr>
          <w:rFonts w:ascii="Times New Roman" w:hAnsi="Times New Roman" w:cs="Times New Roman"/>
          <w:sz w:val="22"/>
        </w:rPr>
        <w:tab/>
      </w:r>
      <w:r w:rsidRPr="00A7696B">
        <w:rPr>
          <w:rFonts w:ascii="Times New Roman" w:hAnsi="Times New Roman" w:cs="Times New Roman"/>
          <w:sz w:val="22"/>
        </w:rPr>
        <w:t xml:space="preserve">Each </w:t>
      </w:r>
      <w:r w:rsidR="007E21FC" w:rsidRPr="00A7696B">
        <w:rPr>
          <w:rFonts w:ascii="Times New Roman" w:hAnsi="Times New Roman" w:cs="Times New Roman"/>
          <w:sz w:val="22"/>
        </w:rPr>
        <w:t>concerned Section /Unit/Division [</w:t>
      </w:r>
      <w:r w:rsidR="00C41293" w:rsidRPr="00A7696B">
        <w:rPr>
          <w:rFonts w:ascii="Times New Roman" w:hAnsi="Times New Roman" w:cs="Times New Roman"/>
          <w:sz w:val="22"/>
        </w:rPr>
        <w:t xml:space="preserve">e.g. </w:t>
      </w:r>
      <w:r w:rsidR="00A7696B">
        <w:rPr>
          <w:rFonts w:ascii="Times New Roman" w:hAnsi="Times New Roman" w:cs="Times New Roman"/>
          <w:sz w:val="22"/>
        </w:rPr>
        <w:t>PEL</w:t>
      </w:r>
      <w:r w:rsidR="007E21FC" w:rsidRPr="00A7696B">
        <w:rPr>
          <w:rFonts w:ascii="Times New Roman" w:hAnsi="Times New Roman" w:cs="Times New Roman"/>
          <w:sz w:val="22"/>
        </w:rPr>
        <w:t xml:space="preserve">, AGA, AIG, ANS, </w:t>
      </w:r>
      <w:proofErr w:type="gramStart"/>
      <w:r w:rsidR="007E21FC" w:rsidRPr="00A7696B">
        <w:rPr>
          <w:rFonts w:ascii="Times New Roman" w:hAnsi="Times New Roman" w:cs="Times New Roman"/>
          <w:sz w:val="22"/>
        </w:rPr>
        <w:t>OPS</w:t>
      </w:r>
      <w:proofErr w:type="gramEnd"/>
      <w:r w:rsidR="007E21FC" w:rsidRPr="00A7696B">
        <w:rPr>
          <w:rFonts w:ascii="Times New Roman" w:hAnsi="Times New Roman" w:cs="Times New Roman"/>
          <w:sz w:val="22"/>
        </w:rPr>
        <w:t xml:space="preserve"> etc.] </w:t>
      </w:r>
      <w:r w:rsidRPr="00A7696B">
        <w:rPr>
          <w:rFonts w:ascii="Times New Roman" w:hAnsi="Times New Roman" w:cs="Times New Roman"/>
          <w:sz w:val="22"/>
        </w:rPr>
        <w:t xml:space="preserve">is expected to periodically review the Training Program and carry out revisions so that the training of </w:t>
      </w:r>
      <w:r w:rsidR="00625744" w:rsidRPr="00A7696B">
        <w:rPr>
          <w:rFonts w:ascii="Times New Roman" w:hAnsi="Times New Roman" w:cs="Times New Roman"/>
          <w:sz w:val="22"/>
        </w:rPr>
        <w:t>Technical Staff</w:t>
      </w:r>
      <w:r w:rsidR="007E21FC" w:rsidRPr="00A7696B">
        <w:rPr>
          <w:rFonts w:ascii="Times New Roman" w:hAnsi="Times New Roman" w:cs="Times New Roman"/>
          <w:sz w:val="22"/>
        </w:rPr>
        <w:t>/</w:t>
      </w:r>
      <w:r w:rsidR="00625744" w:rsidRPr="00A7696B">
        <w:rPr>
          <w:rFonts w:ascii="Times New Roman" w:hAnsi="Times New Roman" w:cs="Times New Roman"/>
          <w:sz w:val="22"/>
        </w:rPr>
        <w:t>Inspectors</w:t>
      </w:r>
      <w:r w:rsidRPr="00A7696B">
        <w:rPr>
          <w:rFonts w:ascii="Times New Roman" w:hAnsi="Times New Roman" w:cs="Times New Roman"/>
          <w:sz w:val="22"/>
        </w:rPr>
        <w:t xml:space="preserve"> is continuously updated to keep abreast of the latest developments taking place in the aviation field. One of the methods is to analyse the feedback received after training which may be considered for revision of policies, syllabus, and curriculum. The </w:t>
      </w:r>
      <w:r w:rsidR="000A7F3C" w:rsidRPr="00A7696B">
        <w:rPr>
          <w:rFonts w:ascii="Times New Roman" w:hAnsi="Times New Roman" w:cs="Times New Roman"/>
          <w:sz w:val="22"/>
        </w:rPr>
        <w:t xml:space="preserve">organization may develop </w:t>
      </w:r>
      <w:r w:rsidRPr="00A7696B">
        <w:rPr>
          <w:rFonts w:ascii="Times New Roman" w:hAnsi="Times New Roman" w:cs="Times New Roman"/>
          <w:sz w:val="22"/>
        </w:rPr>
        <w:t>the Training Evaluation Form</w:t>
      </w:r>
      <w:r w:rsidR="000A7F3C" w:rsidRPr="00A7696B">
        <w:rPr>
          <w:rFonts w:ascii="Times New Roman" w:hAnsi="Times New Roman" w:cs="Times New Roman"/>
          <w:sz w:val="22"/>
        </w:rPr>
        <w:t xml:space="preserve"> if found necessary.</w:t>
      </w:r>
    </w:p>
    <w:p w14:paraId="7D1F3D22" w14:textId="77777777" w:rsidR="006F3124" w:rsidRPr="00A7696B" w:rsidRDefault="006F3124" w:rsidP="006F3124">
      <w:pPr>
        <w:rPr>
          <w:rFonts w:ascii="Times New Roman" w:hAnsi="Times New Roman" w:cs="Times New Roman"/>
          <w:sz w:val="22"/>
        </w:rPr>
      </w:pPr>
    </w:p>
    <w:p w14:paraId="6FA4040A" w14:textId="77777777" w:rsidR="006F3124" w:rsidRPr="001A5D0F" w:rsidRDefault="006F3124" w:rsidP="001A5D0F">
      <w:pPr>
        <w:pStyle w:val="Heading1"/>
        <w:rPr>
          <w:rFonts w:ascii="Times New Roman" w:hAnsi="Times New Roman" w:cs="Times New Roman"/>
          <w:b w:val="0"/>
          <w:sz w:val="22"/>
        </w:rPr>
      </w:pPr>
      <w:bookmarkStart w:id="14" w:name="_Toc78878244"/>
      <w:r w:rsidRPr="001A5D0F">
        <w:rPr>
          <w:rFonts w:ascii="Times New Roman" w:hAnsi="Times New Roman" w:cs="Times New Roman"/>
          <w:sz w:val="22"/>
        </w:rPr>
        <w:t>11.</w:t>
      </w:r>
      <w:r w:rsidRPr="001A5D0F">
        <w:rPr>
          <w:rFonts w:ascii="Times New Roman" w:hAnsi="Times New Roman" w:cs="Times New Roman"/>
          <w:b w:val="0"/>
          <w:sz w:val="22"/>
        </w:rPr>
        <w:t xml:space="preserve"> </w:t>
      </w:r>
      <w:r w:rsidRPr="001A5D0F">
        <w:rPr>
          <w:rFonts w:ascii="Times New Roman" w:hAnsi="Times New Roman" w:cs="Times New Roman"/>
          <w:b w:val="0"/>
          <w:sz w:val="22"/>
        </w:rPr>
        <w:tab/>
      </w:r>
      <w:r w:rsidRPr="001A5D0F">
        <w:rPr>
          <w:rStyle w:val="Heading1Char"/>
          <w:rFonts w:ascii="Times New Roman" w:hAnsi="Times New Roman" w:cs="Times New Roman"/>
          <w:b/>
          <w:sz w:val="22"/>
        </w:rPr>
        <w:t>TRAINING FILES AND RECORDS</w:t>
      </w:r>
      <w:bookmarkEnd w:id="14"/>
    </w:p>
    <w:p w14:paraId="023BE2D5" w14:textId="77777777" w:rsidR="006F3124" w:rsidRPr="00A7696B" w:rsidRDefault="006F3124" w:rsidP="006F3124">
      <w:pPr>
        <w:rPr>
          <w:rFonts w:ascii="Times New Roman" w:hAnsi="Times New Roman" w:cs="Times New Roman"/>
          <w:sz w:val="22"/>
        </w:rPr>
      </w:pPr>
    </w:p>
    <w:p w14:paraId="4E79A7C5" w14:textId="4D1EBC96" w:rsidR="006F3124" w:rsidRPr="00A7696B" w:rsidRDefault="006F3124" w:rsidP="006F3124">
      <w:pPr>
        <w:rPr>
          <w:rFonts w:ascii="Times New Roman" w:hAnsi="Times New Roman" w:cs="Times New Roman"/>
          <w:sz w:val="22"/>
        </w:rPr>
      </w:pPr>
      <w:r w:rsidRPr="00A7696B">
        <w:rPr>
          <w:rFonts w:ascii="Times New Roman" w:hAnsi="Times New Roman" w:cs="Times New Roman"/>
          <w:sz w:val="22"/>
        </w:rPr>
        <w:t xml:space="preserve">11.1  </w:t>
      </w:r>
      <w:r w:rsidR="00A7696B">
        <w:rPr>
          <w:rFonts w:ascii="Times New Roman" w:hAnsi="Times New Roman" w:cs="Times New Roman"/>
          <w:sz w:val="22"/>
        </w:rPr>
        <w:tab/>
      </w:r>
      <w:r w:rsidRPr="00A7696B">
        <w:rPr>
          <w:rFonts w:ascii="Times New Roman" w:hAnsi="Times New Roman" w:cs="Times New Roman"/>
          <w:sz w:val="22"/>
        </w:rPr>
        <w:t xml:space="preserve">All training completed by </w:t>
      </w:r>
      <w:r w:rsidR="007E21FC" w:rsidRPr="00A7696B">
        <w:rPr>
          <w:rFonts w:ascii="Times New Roman" w:hAnsi="Times New Roman" w:cs="Times New Roman"/>
          <w:sz w:val="22"/>
        </w:rPr>
        <w:t xml:space="preserve">Technical Staff/Inspectors </w:t>
      </w:r>
      <w:r w:rsidR="00A7696B">
        <w:rPr>
          <w:rFonts w:ascii="Times New Roman" w:hAnsi="Times New Roman" w:cs="Times New Roman"/>
          <w:sz w:val="22"/>
        </w:rPr>
        <w:t>should</w:t>
      </w:r>
      <w:r w:rsidRPr="00A7696B">
        <w:rPr>
          <w:rFonts w:ascii="Times New Roman" w:hAnsi="Times New Roman" w:cs="Times New Roman"/>
          <w:sz w:val="22"/>
        </w:rPr>
        <w:t xml:space="preserve"> be documented in his or her training file.</w:t>
      </w:r>
      <w:r w:rsidR="00A7696B">
        <w:rPr>
          <w:rFonts w:ascii="Times New Roman" w:hAnsi="Times New Roman" w:cs="Times New Roman"/>
          <w:sz w:val="22"/>
        </w:rPr>
        <w:t xml:space="preserve"> </w:t>
      </w:r>
      <w:r w:rsidR="00625744" w:rsidRPr="00A7696B">
        <w:rPr>
          <w:rFonts w:ascii="Times New Roman" w:hAnsi="Times New Roman" w:cs="Times New Roman"/>
          <w:sz w:val="22"/>
        </w:rPr>
        <w:t>Technical Staff</w:t>
      </w:r>
      <w:r w:rsidR="007E21FC" w:rsidRPr="00A7696B">
        <w:rPr>
          <w:rFonts w:ascii="Times New Roman" w:hAnsi="Times New Roman" w:cs="Times New Roman"/>
          <w:sz w:val="22"/>
        </w:rPr>
        <w:t>/</w:t>
      </w:r>
      <w:r w:rsidR="00625744" w:rsidRPr="00A7696B">
        <w:rPr>
          <w:rFonts w:ascii="Times New Roman" w:hAnsi="Times New Roman" w:cs="Times New Roman"/>
          <w:sz w:val="22"/>
        </w:rPr>
        <w:t>Inspectors</w:t>
      </w:r>
      <w:r w:rsidRPr="00A7696B">
        <w:rPr>
          <w:rFonts w:ascii="Times New Roman" w:hAnsi="Times New Roman" w:cs="Times New Roman"/>
          <w:sz w:val="22"/>
        </w:rPr>
        <w:t xml:space="preserve"> who complete a formal external or in-house training course </w:t>
      </w:r>
      <w:r w:rsidR="00A7696B">
        <w:rPr>
          <w:rFonts w:ascii="Times New Roman" w:hAnsi="Times New Roman" w:cs="Times New Roman"/>
          <w:sz w:val="22"/>
        </w:rPr>
        <w:t>would</w:t>
      </w:r>
      <w:r w:rsidRPr="00A7696B">
        <w:rPr>
          <w:rFonts w:ascii="Times New Roman" w:hAnsi="Times New Roman" w:cs="Times New Roman"/>
          <w:sz w:val="22"/>
        </w:rPr>
        <w:t xml:space="preserve"> receive a Certificate of Completion to be added to their training file.</w:t>
      </w:r>
    </w:p>
    <w:p w14:paraId="2C2618B8" w14:textId="77777777" w:rsidR="006F3124" w:rsidRPr="00A7696B" w:rsidRDefault="006F3124" w:rsidP="006F3124">
      <w:pPr>
        <w:rPr>
          <w:rFonts w:ascii="Times New Roman" w:hAnsi="Times New Roman" w:cs="Times New Roman"/>
          <w:sz w:val="22"/>
        </w:rPr>
      </w:pPr>
    </w:p>
    <w:p w14:paraId="4C8F27C1" w14:textId="4EAD76BF" w:rsidR="006F3124" w:rsidRPr="00A7696B" w:rsidRDefault="006F3124" w:rsidP="006F3124">
      <w:pPr>
        <w:ind w:left="703" w:right="44"/>
        <w:rPr>
          <w:rFonts w:ascii="Times New Roman" w:hAnsi="Times New Roman" w:cs="Times New Roman"/>
          <w:sz w:val="22"/>
        </w:rPr>
      </w:pPr>
      <w:r w:rsidRPr="00A7696B">
        <w:rPr>
          <w:rFonts w:ascii="Times New Roman" w:hAnsi="Times New Roman" w:cs="Times New Roman"/>
          <w:sz w:val="22"/>
        </w:rPr>
        <w:t>11.</w:t>
      </w:r>
      <w:r w:rsidR="000A7F3C" w:rsidRPr="00A7696B">
        <w:rPr>
          <w:rFonts w:ascii="Times New Roman" w:hAnsi="Times New Roman" w:cs="Times New Roman"/>
          <w:sz w:val="22"/>
        </w:rPr>
        <w:t>2</w:t>
      </w:r>
      <w:r w:rsidRPr="00A7696B">
        <w:rPr>
          <w:rFonts w:ascii="Times New Roman" w:eastAsia="Arial" w:hAnsi="Times New Roman" w:cs="Times New Roman"/>
          <w:sz w:val="22"/>
        </w:rPr>
        <w:t xml:space="preserve"> </w:t>
      </w:r>
      <w:r w:rsidR="000A7F3C" w:rsidRPr="00A7696B">
        <w:rPr>
          <w:rFonts w:ascii="Times New Roman" w:eastAsia="Arial" w:hAnsi="Times New Roman" w:cs="Times New Roman"/>
          <w:sz w:val="22"/>
        </w:rPr>
        <w:tab/>
      </w:r>
      <w:r w:rsidRPr="00A7696B">
        <w:rPr>
          <w:rFonts w:ascii="Times New Roman" w:hAnsi="Times New Roman" w:cs="Times New Roman"/>
          <w:sz w:val="22"/>
        </w:rPr>
        <w:t xml:space="preserve">On completion of training each </w:t>
      </w:r>
      <w:r w:rsidR="007E21FC" w:rsidRPr="00A7696B">
        <w:rPr>
          <w:rFonts w:ascii="Times New Roman" w:hAnsi="Times New Roman" w:cs="Times New Roman"/>
          <w:sz w:val="22"/>
        </w:rPr>
        <w:t xml:space="preserve">Technical Staff/Inspector </w:t>
      </w:r>
      <w:r w:rsidR="00A7696B" w:rsidRPr="00A7696B">
        <w:rPr>
          <w:rFonts w:ascii="Times New Roman" w:hAnsi="Times New Roman" w:cs="Times New Roman"/>
          <w:sz w:val="22"/>
        </w:rPr>
        <w:t>should</w:t>
      </w:r>
      <w:r w:rsidR="000A7F3C" w:rsidRPr="00A7696B">
        <w:rPr>
          <w:rFonts w:ascii="Times New Roman" w:hAnsi="Times New Roman" w:cs="Times New Roman"/>
          <w:sz w:val="22"/>
        </w:rPr>
        <w:t xml:space="preserve"> submit a feedback report</w:t>
      </w:r>
      <w:r w:rsidRPr="00A7696B">
        <w:rPr>
          <w:rFonts w:ascii="Times New Roman" w:hAnsi="Times New Roman" w:cs="Times New Roman"/>
          <w:sz w:val="22"/>
        </w:rPr>
        <w:t xml:space="preserve">.  The data/feedback </w:t>
      </w:r>
      <w:r w:rsidR="00A7696B" w:rsidRPr="00A7696B">
        <w:rPr>
          <w:rFonts w:ascii="Times New Roman" w:hAnsi="Times New Roman" w:cs="Times New Roman"/>
          <w:sz w:val="22"/>
        </w:rPr>
        <w:t>would</w:t>
      </w:r>
      <w:r w:rsidRPr="00A7696B">
        <w:rPr>
          <w:rFonts w:ascii="Times New Roman" w:hAnsi="Times New Roman" w:cs="Times New Roman"/>
          <w:sz w:val="22"/>
        </w:rPr>
        <w:t xml:space="preserve"> be considered while formulating next training programme. </w:t>
      </w:r>
    </w:p>
    <w:p w14:paraId="29E51553" w14:textId="77777777" w:rsidR="00631FFC" w:rsidRPr="00A7696B" w:rsidRDefault="00631FFC" w:rsidP="006F3124">
      <w:pPr>
        <w:ind w:left="703" w:right="44"/>
        <w:rPr>
          <w:rFonts w:ascii="Times New Roman" w:hAnsi="Times New Roman" w:cs="Times New Roman"/>
          <w:sz w:val="22"/>
        </w:rPr>
      </w:pPr>
    </w:p>
    <w:p w14:paraId="6D3E9452" w14:textId="77777777" w:rsidR="005C627E" w:rsidRPr="00A7696B" w:rsidRDefault="005C627E">
      <w:pPr>
        <w:spacing w:after="16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br w:type="page"/>
      </w:r>
    </w:p>
    <w:p w14:paraId="6A926626" w14:textId="77777777" w:rsidR="003E09C3" w:rsidRPr="00A7696B" w:rsidRDefault="003E09C3" w:rsidP="00A10127">
      <w:pPr>
        <w:pStyle w:val="Heading3"/>
        <w:ind w:left="0" w:right="116" w:firstLine="0"/>
        <w:jc w:val="right"/>
        <w:rPr>
          <w:rFonts w:ascii="Times New Roman" w:hAnsi="Times New Roman" w:cs="Times New Roman"/>
          <w:b/>
          <w:color w:val="000000" w:themeColor="text1"/>
          <w:sz w:val="22"/>
          <w:szCs w:val="22"/>
        </w:rPr>
      </w:pPr>
      <w:bookmarkStart w:id="15" w:name="_Toc78878245"/>
      <w:r w:rsidRPr="00A7696B">
        <w:rPr>
          <w:rFonts w:ascii="Times New Roman" w:hAnsi="Times New Roman" w:cs="Times New Roman"/>
          <w:b/>
          <w:color w:val="000000" w:themeColor="text1"/>
          <w:sz w:val="22"/>
          <w:szCs w:val="22"/>
        </w:rPr>
        <w:lastRenderedPageBreak/>
        <w:t>Appendix A</w:t>
      </w:r>
      <w:bookmarkEnd w:id="15"/>
      <w:r w:rsidRPr="00A7696B">
        <w:rPr>
          <w:rFonts w:ascii="Times New Roman" w:hAnsi="Times New Roman" w:cs="Times New Roman"/>
          <w:b/>
          <w:color w:val="000000" w:themeColor="text1"/>
          <w:sz w:val="22"/>
          <w:szCs w:val="22"/>
        </w:rPr>
        <w:t xml:space="preserve"> </w:t>
      </w:r>
    </w:p>
    <w:p w14:paraId="0E04AA9D" w14:textId="77777777" w:rsidR="00ED3806" w:rsidRDefault="00ED3806" w:rsidP="00631FFC">
      <w:pPr>
        <w:pStyle w:val="Heading3"/>
        <w:ind w:left="0" w:right="0" w:firstLine="0"/>
        <w:jc w:val="center"/>
        <w:rPr>
          <w:rFonts w:ascii="Times New Roman" w:hAnsi="Times New Roman" w:cs="Times New Roman"/>
          <w:b/>
          <w:color w:val="000000" w:themeColor="text1"/>
          <w:sz w:val="22"/>
          <w:szCs w:val="22"/>
        </w:rPr>
      </w:pPr>
    </w:p>
    <w:p w14:paraId="0D659FCB" w14:textId="5F1A4638" w:rsidR="00631FFC" w:rsidRPr="00A7696B" w:rsidRDefault="00631FFC" w:rsidP="00631FFC">
      <w:pPr>
        <w:pStyle w:val="Heading3"/>
        <w:ind w:left="0" w:right="0" w:firstLine="0"/>
        <w:jc w:val="center"/>
        <w:rPr>
          <w:rFonts w:ascii="Times New Roman" w:hAnsi="Times New Roman" w:cs="Times New Roman"/>
          <w:b/>
          <w:color w:val="000000" w:themeColor="text1"/>
          <w:sz w:val="22"/>
          <w:szCs w:val="22"/>
        </w:rPr>
      </w:pPr>
      <w:bookmarkStart w:id="16" w:name="_Toc78878246"/>
      <w:r w:rsidRPr="00A7696B">
        <w:rPr>
          <w:rFonts w:ascii="Times New Roman" w:hAnsi="Times New Roman" w:cs="Times New Roman"/>
          <w:b/>
          <w:color w:val="000000" w:themeColor="text1"/>
          <w:sz w:val="22"/>
          <w:szCs w:val="22"/>
        </w:rPr>
        <w:t xml:space="preserve">GENERAL INDUCTION TRAINING: </w:t>
      </w:r>
      <w:r w:rsidR="005C627E" w:rsidRPr="00A7696B">
        <w:rPr>
          <w:rFonts w:ascii="Times New Roman" w:hAnsi="Times New Roman" w:cs="Times New Roman"/>
          <w:b/>
          <w:color w:val="000000" w:themeColor="text1"/>
          <w:sz w:val="22"/>
          <w:szCs w:val="22"/>
        </w:rPr>
        <w:t>CAA</w:t>
      </w:r>
      <w:r w:rsidR="007E21FC" w:rsidRPr="00A7696B">
        <w:rPr>
          <w:rFonts w:ascii="Times New Roman" w:hAnsi="Times New Roman" w:cs="Times New Roman"/>
          <w:b/>
          <w:color w:val="000000" w:themeColor="text1"/>
          <w:sz w:val="22"/>
          <w:szCs w:val="22"/>
        </w:rPr>
        <w:t xml:space="preserve"> </w:t>
      </w:r>
      <w:r w:rsidR="00625744" w:rsidRPr="00A7696B">
        <w:rPr>
          <w:rFonts w:ascii="Times New Roman" w:hAnsi="Times New Roman" w:cs="Times New Roman"/>
          <w:b/>
          <w:color w:val="000000" w:themeColor="text1"/>
          <w:sz w:val="22"/>
          <w:szCs w:val="22"/>
        </w:rPr>
        <w:t>TECHNICAL STAFF</w:t>
      </w:r>
      <w:r w:rsidR="007E21FC" w:rsidRPr="00A7696B">
        <w:rPr>
          <w:rFonts w:ascii="Times New Roman" w:hAnsi="Times New Roman" w:cs="Times New Roman"/>
          <w:b/>
          <w:color w:val="000000" w:themeColor="text1"/>
          <w:sz w:val="22"/>
          <w:szCs w:val="22"/>
        </w:rPr>
        <w:t>/</w:t>
      </w:r>
      <w:r w:rsidR="00625744" w:rsidRPr="00A7696B">
        <w:rPr>
          <w:rFonts w:ascii="Times New Roman" w:hAnsi="Times New Roman" w:cs="Times New Roman"/>
          <w:b/>
          <w:color w:val="000000" w:themeColor="text1"/>
          <w:sz w:val="22"/>
          <w:szCs w:val="22"/>
        </w:rPr>
        <w:t>INSPECTORS</w:t>
      </w:r>
      <w:bookmarkEnd w:id="16"/>
    </w:p>
    <w:p w14:paraId="0EAFD603" w14:textId="77777777" w:rsidR="00631FFC" w:rsidRPr="00A7696B" w:rsidRDefault="00631FFC" w:rsidP="00631FFC">
      <w:pPr>
        <w:rPr>
          <w:rFonts w:ascii="Times New Roman" w:hAnsi="Times New Roman" w:cs="Times New Roman"/>
          <w:sz w:val="22"/>
        </w:rPr>
      </w:pPr>
    </w:p>
    <w:tbl>
      <w:tblPr>
        <w:tblStyle w:val="TableGrid"/>
        <w:tblW w:w="9142" w:type="dxa"/>
        <w:tblInd w:w="-147" w:type="dxa"/>
        <w:tblLayout w:type="fixed"/>
        <w:tblCellMar>
          <w:top w:w="40" w:type="dxa"/>
          <w:left w:w="109" w:type="dxa"/>
          <w:right w:w="67" w:type="dxa"/>
        </w:tblCellMar>
        <w:tblLook w:val="04A0" w:firstRow="1" w:lastRow="0" w:firstColumn="1" w:lastColumn="0" w:noHBand="0" w:noVBand="1"/>
      </w:tblPr>
      <w:tblGrid>
        <w:gridCol w:w="957"/>
        <w:gridCol w:w="5110"/>
        <w:gridCol w:w="1329"/>
        <w:gridCol w:w="1746"/>
      </w:tblGrid>
      <w:tr w:rsidR="00631FFC" w:rsidRPr="00A7696B" w14:paraId="42F3A606" w14:textId="77777777" w:rsidTr="00A10127">
        <w:trPr>
          <w:trHeight w:val="290"/>
          <w:tblHeader/>
        </w:trPr>
        <w:tc>
          <w:tcPr>
            <w:tcW w:w="957" w:type="dxa"/>
            <w:tcBorders>
              <w:top w:val="single" w:sz="4" w:space="0" w:color="000000"/>
              <w:left w:val="single" w:sz="4" w:space="0" w:color="000000"/>
              <w:bottom w:val="single" w:sz="4" w:space="0" w:color="000000"/>
              <w:right w:val="single" w:sz="4" w:space="0" w:color="000000"/>
            </w:tcBorders>
          </w:tcPr>
          <w:p w14:paraId="0AB1EB76" w14:textId="77777777" w:rsidR="00631FFC" w:rsidRPr="00A7696B" w:rsidRDefault="00631FFC" w:rsidP="00CA7B97">
            <w:pPr>
              <w:spacing w:after="0" w:line="259" w:lineRule="auto"/>
              <w:ind w:left="40" w:right="0" w:firstLine="0"/>
              <w:jc w:val="left"/>
              <w:rPr>
                <w:rFonts w:ascii="Times New Roman" w:hAnsi="Times New Roman" w:cs="Times New Roman"/>
                <w:sz w:val="22"/>
              </w:rPr>
            </w:pPr>
            <w:r w:rsidRPr="00A7696B">
              <w:rPr>
                <w:rFonts w:ascii="Times New Roman" w:hAnsi="Times New Roman" w:cs="Times New Roman"/>
                <w:b/>
                <w:sz w:val="22"/>
              </w:rPr>
              <w:t xml:space="preserve">Sl. No. </w:t>
            </w:r>
          </w:p>
        </w:tc>
        <w:tc>
          <w:tcPr>
            <w:tcW w:w="5110" w:type="dxa"/>
            <w:tcBorders>
              <w:top w:val="single" w:sz="4" w:space="0" w:color="000000"/>
              <w:left w:val="single" w:sz="4" w:space="0" w:color="000000"/>
              <w:bottom w:val="single" w:sz="4" w:space="0" w:color="000000"/>
              <w:right w:val="single" w:sz="4" w:space="0" w:color="000000"/>
            </w:tcBorders>
          </w:tcPr>
          <w:p w14:paraId="66A2D473" w14:textId="77777777" w:rsidR="00631FFC" w:rsidRPr="00A7696B" w:rsidRDefault="00631FFC" w:rsidP="00CA7B97">
            <w:pPr>
              <w:spacing w:after="0" w:line="259" w:lineRule="auto"/>
              <w:ind w:left="0" w:right="43" w:firstLine="0"/>
              <w:jc w:val="center"/>
              <w:rPr>
                <w:rFonts w:ascii="Times New Roman" w:hAnsi="Times New Roman" w:cs="Times New Roman"/>
                <w:sz w:val="22"/>
              </w:rPr>
            </w:pPr>
            <w:r w:rsidRPr="00A7696B">
              <w:rPr>
                <w:rFonts w:ascii="Times New Roman" w:hAnsi="Times New Roman" w:cs="Times New Roman"/>
                <w:b/>
                <w:sz w:val="22"/>
              </w:rPr>
              <w:t xml:space="preserve">Name of the course </w:t>
            </w:r>
          </w:p>
        </w:tc>
        <w:tc>
          <w:tcPr>
            <w:tcW w:w="1329" w:type="dxa"/>
            <w:tcBorders>
              <w:top w:val="single" w:sz="4" w:space="0" w:color="000000"/>
              <w:left w:val="single" w:sz="4" w:space="0" w:color="000000"/>
              <w:bottom w:val="single" w:sz="4" w:space="0" w:color="000000"/>
              <w:right w:val="single" w:sz="4" w:space="0" w:color="000000"/>
            </w:tcBorders>
          </w:tcPr>
          <w:p w14:paraId="0FBD1DAA" w14:textId="77777777" w:rsidR="00631FFC" w:rsidRPr="00A7696B" w:rsidRDefault="00631FFC" w:rsidP="00CA7B97">
            <w:pPr>
              <w:spacing w:after="0" w:line="259" w:lineRule="auto"/>
              <w:ind w:left="0" w:right="41" w:firstLine="0"/>
              <w:jc w:val="center"/>
              <w:rPr>
                <w:rFonts w:ascii="Times New Roman" w:hAnsi="Times New Roman" w:cs="Times New Roman"/>
                <w:sz w:val="22"/>
              </w:rPr>
            </w:pPr>
            <w:r w:rsidRPr="00A7696B">
              <w:rPr>
                <w:rFonts w:ascii="Times New Roman" w:hAnsi="Times New Roman" w:cs="Times New Roman"/>
                <w:b/>
                <w:sz w:val="22"/>
              </w:rPr>
              <w:t xml:space="preserve">Duration </w:t>
            </w:r>
          </w:p>
        </w:tc>
        <w:tc>
          <w:tcPr>
            <w:tcW w:w="1746" w:type="dxa"/>
            <w:tcBorders>
              <w:top w:val="single" w:sz="4" w:space="0" w:color="000000"/>
              <w:left w:val="single" w:sz="4" w:space="0" w:color="000000"/>
              <w:bottom w:val="single" w:sz="4" w:space="0" w:color="000000"/>
              <w:right w:val="single" w:sz="4" w:space="0" w:color="000000"/>
            </w:tcBorders>
          </w:tcPr>
          <w:p w14:paraId="6527CD16" w14:textId="77777777" w:rsidR="00631FFC" w:rsidRPr="00A7696B" w:rsidRDefault="00631FFC" w:rsidP="00CA7B97">
            <w:pPr>
              <w:spacing w:after="0" w:line="259" w:lineRule="auto"/>
              <w:ind w:left="0" w:right="46" w:firstLine="0"/>
              <w:jc w:val="center"/>
              <w:rPr>
                <w:rFonts w:ascii="Times New Roman" w:hAnsi="Times New Roman" w:cs="Times New Roman"/>
                <w:sz w:val="22"/>
              </w:rPr>
            </w:pPr>
            <w:r w:rsidRPr="00A7696B">
              <w:rPr>
                <w:rFonts w:ascii="Times New Roman" w:hAnsi="Times New Roman" w:cs="Times New Roman"/>
                <w:b/>
                <w:sz w:val="22"/>
              </w:rPr>
              <w:t xml:space="preserve">Trainer </w:t>
            </w:r>
          </w:p>
        </w:tc>
      </w:tr>
      <w:tr w:rsidR="00631FFC" w:rsidRPr="00A7696B" w14:paraId="1B32D13A" w14:textId="77777777" w:rsidTr="00A10127">
        <w:trPr>
          <w:trHeight w:val="338"/>
        </w:trPr>
        <w:tc>
          <w:tcPr>
            <w:tcW w:w="957" w:type="dxa"/>
            <w:tcBorders>
              <w:top w:val="single" w:sz="4" w:space="0" w:color="000000"/>
              <w:left w:val="single" w:sz="4" w:space="0" w:color="000000"/>
              <w:bottom w:val="single" w:sz="4" w:space="0" w:color="000000"/>
              <w:right w:val="nil"/>
            </w:tcBorders>
            <w:vAlign w:val="center"/>
          </w:tcPr>
          <w:p w14:paraId="183516A3" w14:textId="77777777" w:rsidR="00631FFC" w:rsidRPr="00A7696B" w:rsidRDefault="00631FFC" w:rsidP="00CA7B97">
            <w:pPr>
              <w:spacing w:after="160" w:line="259" w:lineRule="auto"/>
              <w:ind w:left="0" w:right="0" w:firstLine="0"/>
              <w:jc w:val="left"/>
              <w:rPr>
                <w:rFonts w:ascii="Times New Roman" w:hAnsi="Times New Roman" w:cs="Times New Roman"/>
                <w:sz w:val="22"/>
              </w:rPr>
            </w:pPr>
          </w:p>
        </w:tc>
        <w:tc>
          <w:tcPr>
            <w:tcW w:w="8185" w:type="dxa"/>
            <w:gridSpan w:val="3"/>
            <w:tcBorders>
              <w:top w:val="single" w:sz="4" w:space="0" w:color="000000"/>
              <w:left w:val="nil"/>
              <w:bottom w:val="single" w:sz="4" w:space="0" w:color="000000"/>
              <w:right w:val="single" w:sz="4" w:space="0" w:color="000000"/>
            </w:tcBorders>
          </w:tcPr>
          <w:p w14:paraId="47B2389E" w14:textId="77777777" w:rsidR="00631FFC" w:rsidRPr="00A7696B" w:rsidRDefault="00631FFC" w:rsidP="00CA7B97">
            <w:pPr>
              <w:spacing w:after="0" w:line="259" w:lineRule="auto"/>
              <w:ind w:left="0" w:right="1000" w:firstLine="0"/>
              <w:jc w:val="center"/>
              <w:rPr>
                <w:rFonts w:ascii="Times New Roman" w:hAnsi="Times New Roman" w:cs="Times New Roman"/>
                <w:sz w:val="22"/>
              </w:rPr>
            </w:pPr>
            <w:r w:rsidRPr="00A7696B">
              <w:rPr>
                <w:rFonts w:ascii="Times New Roman" w:hAnsi="Times New Roman" w:cs="Times New Roman"/>
                <w:b/>
                <w:sz w:val="22"/>
              </w:rPr>
              <w:t xml:space="preserve">Module I </w:t>
            </w:r>
          </w:p>
        </w:tc>
      </w:tr>
      <w:tr w:rsidR="00631FFC" w:rsidRPr="00A7696B" w14:paraId="3D2B6CD8" w14:textId="77777777" w:rsidTr="00A10127">
        <w:trPr>
          <w:trHeight w:val="293"/>
        </w:trPr>
        <w:tc>
          <w:tcPr>
            <w:tcW w:w="957" w:type="dxa"/>
            <w:tcBorders>
              <w:top w:val="single" w:sz="4" w:space="0" w:color="000000"/>
              <w:left w:val="single" w:sz="4" w:space="0" w:color="000000"/>
              <w:bottom w:val="single" w:sz="4" w:space="0" w:color="000000"/>
              <w:right w:val="single" w:sz="4" w:space="0" w:color="000000"/>
            </w:tcBorders>
          </w:tcPr>
          <w:p w14:paraId="07917105" w14:textId="77777777" w:rsidR="00631FFC" w:rsidRPr="00A7696B" w:rsidRDefault="00631FFC" w:rsidP="00CA7B97">
            <w:pPr>
              <w:spacing w:after="0" w:line="259" w:lineRule="auto"/>
              <w:ind w:left="0" w:right="12" w:firstLine="0"/>
              <w:jc w:val="right"/>
              <w:rPr>
                <w:rFonts w:ascii="Times New Roman" w:hAnsi="Times New Roman" w:cs="Times New Roman"/>
                <w:sz w:val="22"/>
              </w:rPr>
            </w:pP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71A98336" w14:textId="77777777" w:rsidR="00631FFC" w:rsidRPr="00A7696B" w:rsidRDefault="00631FFC"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b/>
                <w:sz w:val="22"/>
              </w:rPr>
              <w:t xml:space="preserve">Phase I </w:t>
            </w:r>
          </w:p>
        </w:tc>
        <w:tc>
          <w:tcPr>
            <w:tcW w:w="1329" w:type="dxa"/>
            <w:tcBorders>
              <w:top w:val="single" w:sz="4" w:space="0" w:color="000000"/>
              <w:left w:val="single" w:sz="4" w:space="0" w:color="000000"/>
              <w:bottom w:val="single" w:sz="4" w:space="0" w:color="000000"/>
              <w:right w:val="single" w:sz="4" w:space="0" w:color="000000"/>
            </w:tcBorders>
          </w:tcPr>
          <w:p w14:paraId="0F1BA9E1" w14:textId="77777777" w:rsidR="00631FFC" w:rsidRPr="00A7696B" w:rsidRDefault="00631FFC" w:rsidP="00CA7B97">
            <w:pPr>
              <w:spacing w:after="0" w:line="259" w:lineRule="auto"/>
              <w:ind w:left="9" w:right="0" w:firstLine="0"/>
              <w:jc w:val="center"/>
              <w:rPr>
                <w:rFonts w:ascii="Times New Roman" w:hAnsi="Times New Roman" w:cs="Times New Roman"/>
                <w:sz w:val="22"/>
              </w:rPr>
            </w:pPr>
            <w:r w:rsidRPr="00A7696B">
              <w:rPr>
                <w:rFonts w:ascii="Times New Roman" w:hAnsi="Times New Roman" w:cs="Times New Roman"/>
                <w:sz w:val="22"/>
              </w:rP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3350C893" w14:textId="77777777" w:rsidR="00631FFC" w:rsidRPr="00A7696B" w:rsidRDefault="00631FFC" w:rsidP="00CA7B97">
            <w:pPr>
              <w:spacing w:after="0" w:line="259" w:lineRule="auto"/>
              <w:ind w:left="12" w:right="0" w:firstLine="0"/>
              <w:jc w:val="center"/>
              <w:rPr>
                <w:rFonts w:ascii="Times New Roman" w:hAnsi="Times New Roman" w:cs="Times New Roman"/>
                <w:sz w:val="22"/>
              </w:rPr>
            </w:pPr>
            <w:r w:rsidRPr="00A7696B">
              <w:rPr>
                <w:rFonts w:ascii="Times New Roman" w:hAnsi="Times New Roman" w:cs="Times New Roman"/>
                <w:sz w:val="22"/>
              </w:rPr>
              <w:t xml:space="preserve"> </w:t>
            </w:r>
          </w:p>
        </w:tc>
      </w:tr>
      <w:tr w:rsidR="00631FFC" w:rsidRPr="00A7696B" w14:paraId="3468B902" w14:textId="77777777" w:rsidTr="00A10127">
        <w:trPr>
          <w:trHeight w:val="2551"/>
        </w:trPr>
        <w:tc>
          <w:tcPr>
            <w:tcW w:w="957" w:type="dxa"/>
            <w:tcBorders>
              <w:top w:val="single" w:sz="4" w:space="0" w:color="000000"/>
              <w:left w:val="single" w:sz="4" w:space="0" w:color="000000"/>
              <w:bottom w:val="single" w:sz="4" w:space="0" w:color="000000"/>
              <w:right w:val="single" w:sz="4" w:space="0" w:color="000000"/>
            </w:tcBorders>
          </w:tcPr>
          <w:p w14:paraId="45FB7236" w14:textId="77777777" w:rsidR="00631FFC" w:rsidRPr="00A7696B" w:rsidRDefault="00631FFC"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1.</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A594FFE" w14:textId="77777777" w:rsidR="00631FFC" w:rsidRPr="00ED3806" w:rsidRDefault="00631FFC"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Overview of  [Civil Aviation Authority] </w:t>
            </w:r>
          </w:p>
          <w:p w14:paraId="2F5E9CF7" w14:textId="77777777" w:rsidR="00631FFC" w:rsidRPr="00ED3806" w:rsidRDefault="00631FFC" w:rsidP="00CA7B97">
            <w:pPr>
              <w:spacing w:after="4"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 </w:t>
            </w:r>
          </w:p>
          <w:p w14:paraId="5BB87377" w14:textId="77777777" w:rsidR="00631FFC" w:rsidRPr="00ED3806" w:rsidRDefault="00631FFC" w:rsidP="00CA7B97">
            <w:pPr>
              <w:numPr>
                <w:ilvl w:val="0"/>
                <w:numId w:val="1"/>
              </w:numPr>
              <w:spacing w:after="7"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Vision </w:t>
            </w:r>
          </w:p>
          <w:p w14:paraId="4E327DDD" w14:textId="77777777" w:rsidR="00631FFC" w:rsidRPr="00ED3806" w:rsidRDefault="00631FFC" w:rsidP="00CA7B97">
            <w:pPr>
              <w:numPr>
                <w:ilvl w:val="0"/>
                <w:numId w:val="1"/>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Functions </w:t>
            </w:r>
          </w:p>
          <w:p w14:paraId="021354C4" w14:textId="77777777" w:rsidR="00631FFC" w:rsidRPr="00ED3806" w:rsidRDefault="00631FFC" w:rsidP="00631FFC">
            <w:pPr>
              <w:numPr>
                <w:ilvl w:val="0"/>
                <w:numId w:val="1"/>
              </w:numPr>
              <w:spacing w:after="6"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History </w:t>
            </w:r>
          </w:p>
          <w:p w14:paraId="3AA78FA3" w14:textId="77777777" w:rsidR="00631FFC" w:rsidRPr="00ED3806" w:rsidRDefault="00631FFC" w:rsidP="00CA7B97">
            <w:pPr>
              <w:numPr>
                <w:ilvl w:val="0"/>
                <w:numId w:val="1"/>
              </w:numPr>
              <w:spacing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Organization structure </w:t>
            </w:r>
          </w:p>
          <w:p w14:paraId="493E2F0B" w14:textId="77777777" w:rsidR="00631FFC" w:rsidRPr="00ED3806" w:rsidRDefault="00631FFC" w:rsidP="00CA7B97">
            <w:pPr>
              <w:numPr>
                <w:ilvl w:val="0"/>
                <w:numId w:val="1"/>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Role </w:t>
            </w:r>
          </w:p>
          <w:p w14:paraId="719F86C5" w14:textId="3190ED24" w:rsidR="00631FFC" w:rsidRPr="00ED3806" w:rsidRDefault="00631FFC" w:rsidP="00631FFC">
            <w:pPr>
              <w:numPr>
                <w:ilvl w:val="0"/>
                <w:numId w:val="1"/>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[Directorates /Sections /Division</w:t>
            </w:r>
            <w:r w:rsidR="00A10127">
              <w:rPr>
                <w:rFonts w:ascii="Times New Roman" w:hAnsi="Times New Roman" w:cs="Times New Roman"/>
                <w:sz w:val="22"/>
              </w:rPr>
              <w:t xml:space="preserve"> /</w:t>
            </w:r>
            <w:r w:rsidRPr="00ED3806">
              <w:rPr>
                <w:rFonts w:ascii="Times New Roman" w:hAnsi="Times New Roman" w:cs="Times New Roman"/>
                <w:sz w:val="22"/>
              </w:rPr>
              <w:t xml:space="preserve">units] </w:t>
            </w:r>
          </w:p>
        </w:tc>
        <w:tc>
          <w:tcPr>
            <w:tcW w:w="1329" w:type="dxa"/>
            <w:tcBorders>
              <w:top w:val="single" w:sz="4" w:space="0" w:color="000000"/>
              <w:left w:val="single" w:sz="4" w:space="0" w:color="000000"/>
              <w:bottom w:val="single" w:sz="4" w:space="0" w:color="000000"/>
              <w:right w:val="single" w:sz="4" w:space="0" w:color="000000"/>
            </w:tcBorders>
            <w:vAlign w:val="center"/>
          </w:tcPr>
          <w:p w14:paraId="1002223D" w14:textId="77777777" w:rsidR="00631FFC" w:rsidRPr="00ED3806" w:rsidRDefault="00631FFC" w:rsidP="00CA7B97">
            <w:pPr>
              <w:spacing w:after="0" w:line="259" w:lineRule="auto"/>
              <w:ind w:left="0" w:right="4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3CE83C93" w14:textId="77777777" w:rsidR="00631FFC" w:rsidRPr="00ED3806" w:rsidRDefault="00746663" w:rsidP="00746663">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631FFC" w:rsidRPr="00A7696B" w14:paraId="7151C93A" w14:textId="77777777" w:rsidTr="00A10127">
        <w:trPr>
          <w:trHeight w:val="1980"/>
        </w:trPr>
        <w:tc>
          <w:tcPr>
            <w:tcW w:w="957" w:type="dxa"/>
            <w:tcBorders>
              <w:top w:val="single" w:sz="4" w:space="0" w:color="000000"/>
              <w:left w:val="single" w:sz="4" w:space="0" w:color="000000"/>
              <w:bottom w:val="single" w:sz="4" w:space="0" w:color="000000"/>
              <w:right w:val="single" w:sz="4" w:space="0" w:color="000000"/>
            </w:tcBorders>
          </w:tcPr>
          <w:p w14:paraId="308E40E4" w14:textId="77777777" w:rsidR="00631FFC" w:rsidRPr="00A7696B" w:rsidRDefault="00631FFC"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2.</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C5C4963" w14:textId="77777777" w:rsidR="00631FFC" w:rsidRPr="00ED3806" w:rsidRDefault="00631FFC"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Overview of International Civil Aviation </w:t>
            </w:r>
          </w:p>
          <w:p w14:paraId="5B783DA5" w14:textId="77777777" w:rsidR="00631FFC" w:rsidRPr="00ED3806" w:rsidRDefault="00631FFC" w:rsidP="00746663">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Organisation </w:t>
            </w:r>
          </w:p>
          <w:p w14:paraId="2EE1C540" w14:textId="77777777" w:rsidR="00631FFC" w:rsidRPr="00ED3806" w:rsidRDefault="00631FFC" w:rsidP="00CA7B97">
            <w:pPr>
              <w:numPr>
                <w:ilvl w:val="0"/>
                <w:numId w:val="2"/>
              </w:numPr>
              <w:spacing w:after="4"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Chicago Convention </w:t>
            </w:r>
          </w:p>
          <w:p w14:paraId="2658E7B7" w14:textId="77777777" w:rsidR="00631FFC" w:rsidRPr="00ED3806" w:rsidRDefault="00631FFC" w:rsidP="00CA7B97">
            <w:pPr>
              <w:numPr>
                <w:ilvl w:val="0"/>
                <w:numId w:val="2"/>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ICAO </w:t>
            </w:r>
          </w:p>
          <w:p w14:paraId="3BBE2B8D" w14:textId="77777777" w:rsidR="00631FFC" w:rsidRPr="00ED3806" w:rsidRDefault="00631FFC" w:rsidP="00CA7B97">
            <w:pPr>
              <w:numPr>
                <w:ilvl w:val="0"/>
                <w:numId w:val="2"/>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Contracting States </w:t>
            </w:r>
          </w:p>
          <w:p w14:paraId="0999926C" w14:textId="77777777" w:rsidR="00631FFC" w:rsidRPr="00ED3806" w:rsidRDefault="00631FFC" w:rsidP="00CA7B97">
            <w:pPr>
              <w:numPr>
                <w:ilvl w:val="0"/>
                <w:numId w:val="2"/>
              </w:numPr>
              <w:spacing w:after="0" w:line="259" w:lineRule="auto"/>
              <w:ind w:right="0" w:hanging="360"/>
              <w:jc w:val="left"/>
              <w:rPr>
                <w:rFonts w:ascii="Times New Roman" w:hAnsi="Times New Roman" w:cs="Times New Roman"/>
                <w:sz w:val="22"/>
              </w:rPr>
            </w:pPr>
            <w:r w:rsidRPr="00ED3806">
              <w:rPr>
                <w:rFonts w:ascii="Times New Roman" w:hAnsi="Times New Roman" w:cs="Times New Roman"/>
                <w:sz w:val="22"/>
              </w:rPr>
              <w:t>ICAO SARPS &amp; Annex management</w:t>
            </w:r>
            <w:r w:rsidRPr="00ED3806">
              <w:rPr>
                <w:rFonts w:ascii="Times New Roman" w:hAnsi="Times New Roman" w:cs="Times New Roman"/>
                <w:b/>
                <w:sz w:val="22"/>
              </w:rPr>
              <w:t xml:space="preserve"> </w:t>
            </w:r>
          </w:p>
        </w:tc>
        <w:tc>
          <w:tcPr>
            <w:tcW w:w="1329" w:type="dxa"/>
            <w:tcBorders>
              <w:top w:val="single" w:sz="4" w:space="0" w:color="000000"/>
              <w:left w:val="single" w:sz="4" w:space="0" w:color="000000"/>
              <w:bottom w:val="single" w:sz="4" w:space="0" w:color="000000"/>
              <w:right w:val="single" w:sz="4" w:space="0" w:color="000000"/>
            </w:tcBorders>
            <w:vAlign w:val="center"/>
          </w:tcPr>
          <w:p w14:paraId="6392F6AC" w14:textId="77777777" w:rsidR="00631FFC" w:rsidRPr="00ED3806" w:rsidRDefault="00631FFC" w:rsidP="00CA7B97">
            <w:pPr>
              <w:spacing w:after="0" w:line="259" w:lineRule="auto"/>
              <w:ind w:left="0" w:right="3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180E2297" w14:textId="77777777" w:rsidR="00631FFC" w:rsidRPr="00ED3806" w:rsidRDefault="00746663" w:rsidP="00746663">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r w:rsidR="00631FFC" w:rsidRPr="00ED3806">
              <w:rPr>
                <w:rFonts w:ascii="Times New Roman" w:hAnsi="Times New Roman" w:cs="Times New Roman"/>
                <w:sz w:val="22"/>
              </w:rPr>
              <w:t xml:space="preserve"> </w:t>
            </w:r>
          </w:p>
        </w:tc>
      </w:tr>
      <w:tr w:rsidR="00631FFC" w:rsidRPr="00A7696B" w14:paraId="49009A03" w14:textId="77777777" w:rsidTr="00A10127">
        <w:trPr>
          <w:trHeight w:val="2236"/>
        </w:trPr>
        <w:tc>
          <w:tcPr>
            <w:tcW w:w="957" w:type="dxa"/>
            <w:tcBorders>
              <w:top w:val="single" w:sz="4" w:space="0" w:color="000000"/>
              <w:left w:val="single" w:sz="4" w:space="0" w:color="000000"/>
              <w:bottom w:val="single" w:sz="4" w:space="0" w:color="000000"/>
              <w:right w:val="single" w:sz="4" w:space="0" w:color="000000"/>
            </w:tcBorders>
          </w:tcPr>
          <w:p w14:paraId="69A1B61F" w14:textId="77777777" w:rsidR="00631FFC" w:rsidRPr="00A7696B" w:rsidRDefault="00631FFC"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3.</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290E63ED" w14:textId="3EEBF8AE" w:rsidR="00631FFC" w:rsidRPr="00ED3806" w:rsidRDefault="00631FFC" w:rsidP="00654045">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General Information on </w:t>
            </w:r>
            <w:r w:rsidR="00654045" w:rsidRPr="00ED3806">
              <w:rPr>
                <w:rFonts w:ascii="Times New Roman" w:hAnsi="Times New Roman" w:cs="Times New Roman"/>
                <w:sz w:val="22"/>
              </w:rPr>
              <w:t>Legislations</w:t>
            </w:r>
            <w:r w:rsidRPr="00ED3806">
              <w:rPr>
                <w:rFonts w:ascii="Times New Roman" w:hAnsi="Times New Roman" w:cs="Times New Roman"/>
                <w:sz w:val="22"/>
              </w:rPr>
              <w:t xml:space="preserve"> &amp; Regulations </w:t>
            </w:r>
          </w:p>
          <w:p w14:paraId="281C4474" w14:textId="77777777" w:rsidR="00631FFC" w:rsidRPr="00ED3806" w:rsidRDefault="00746663" w:rsidP="00CA7B97">
            <w:pPr>
              <w:numPr>
                <w:ilvl w:val="0"/>
                <w:numId w:val="3"/>
              </w:numPr>
              <w:spacing w:after="0"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National level Act &amp; </w:t>
            </w:r>
            <w:r w:rsidR="00631FFC" w:rsidRPr="00ED3806">
              <w:rPr>
                <w:rFonts w:ascii="Times New Roman" w:hAnsi="Times New Roman" w:cs="Times New Roman"/>
                <w:sz w:val="22"/>
              </w:rPr>
              <w:t xml:space="preserve">Rules </w:t>
            </w:r>
          </w:p>
          <w:p w14:paraId="5F7AE94F" w14:textId="77777777" w:rsidR="00631FFC" w:rsidRPr="00ED3806" w:rsidRDefault="00631FFC" w:rsidP="00CA7B97">
            <w:pPr>
              <w:spacing w:after="7" w:line="259" w:lineRule="auto"/>
              <w:ind w:left="720" w:right="0" w:firstLine="0"/>
              <w:jc w:val="left"/>
              <w:rPr>
                <w:rFonts w:ascii="Times New Roman" w:hAnsi="Times New Roman" w:cs="Times New Roman"/>
                <w:sz w:val="22"/>
              </w:rPr>
            </w:pPr>
            <w:r w:rsidRPr="00ED3806">
              <w:rPr>
                <w:rFonts w:ascii="Times New Roman" w:hAnsi="Times New Roman" w:cs="Times New Roman"/>
                <w:sz w:val="22"/>
              </w:rPr>
              <w:t xml:space="preserve">(Hierarchy of regulations) </w:t>
            </w:r>
          </w:p>
          <w:p w14:paraId="09556D5E" w14:textId="77777777" w:rsidR="00631FFC" w:rsidRPr="00ED3806" w:rsidRDefault="00631FFC" w:rsidP="00CA7B97">
            <w:pPr>
              <w:numPr>
                <w:ilvl w:val="0"/>
                <w:numId w:val="3"/>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Delegation of powers  </w:t>
            </w:r>
          </w:p>
          <w:p w14:paraId="2D5177AE" w14:textId="77777777" w:rsidR="00631FFC" w:rsidRPr="00ED3806" w:rsidRDefault="00631FFC" w:rsidP="00CA7B97">
            <w:pPr>
              <w:numPr>
                <w:ilvl w:val="0"/>
                <w:numId w:val="3"/>
              </w:numPr>
              <w:spacing w:after="5"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Advisory circulars </w:t>
            </w:r>
          </w:p>
          <w:p w14:paraId="29692175" w14:textId="2922CCA1" w:rsidR="00631FFC" w:rsidRPr="00ED3806" w:rsidRDefault="00631FFC" w:rsidP="00746663">
            <w:pPr>
              <w:numPr>
                <w:ilvl w:val="0"/>
                <w:numId w:val="3"/>
              </w:numPr>
              <w:spacing w:after="0" w:line="259" w:lineRule="auto"/>
              <w:ind w:right="0" w:hanging="360"/>
              <w:jc w:val="left"/>
              <w:rPr>
                <w:rFonts w:ascii="Times New Roman" w:hAnsi="Times New Roman" w:cs="Times New Roman"/>
                <w:sz w:val="22"/>
              </w:rPr>
            </w:pPr>
            <w:r w:rsidRPr="00ED3806">
              <w:rPr>
                <w:rFonts w:ascii="Times New Roman" w:hAnsi="Times New Roman" w:cs="Times New Roman"/>
                <w:sz w:val="22"/>
              </w:rPr>
              <w:t>Intro</w:t>
            </w:r>
            <w:r w:rsidR="00ED3806" w:rsidRPr="00ED3806">
              <w:rPr>
                <w:rFonts w:ascii="Times New Roman" w:hAnsi="Times New Roman" w:cs="Times New Roman"/>
                <w:sz w:val="22"/>
              </w:rPr>
              <w:t>duction</w:t>
            </w:r>
            <w:r w:rsidRPr="00ED3806">
              <w:rPr>
                <w:rFonts w:ascii="Times New Roman" w:hAnsi="Times New Roman" w:cs="Times New Roman"/>
                <w:sz w:val="22"/>
              </w:rPr>
              <w:t xml:space="preserve"> to Civil Aviation Regulations (CAR) </w:t>
            </w:r>
          </w:p>
        </w:tc>
        <w:tc>
          <w:tcPr>
            <w:tcW w:w="1329" w:type="dxa"/>
            <w:tcBorders>
              <w:top w:val="single" w:sz="4" w:space="0" w:color="000000"/>
              <w:left w:val="single" w:sz="4" w:space="0" w:color="000000"/>
              <w:bottom w:val="single" w:sz="4" w:space="0" w:color="000000"/>
              <w:right w:val="single" w:sz="4" w:space="0" w:color="000000"/>
            </w:tcBorders>
            <w:vAlign w:val="center"/>
          </w:tcPr>
          <w:p w14:paraId="413557C7" w14:textId="77777777" w:rsidR="00631FFC" w:rsidRPr="00ED3806" w:rsidRDefault="00631FFC" w:rsidP="00CA7B97">
            <w:pPr>
              <w:spacing w:after="0" w:line="259" w:lineRule="auto"/>
              <w:ind w:left="0" w:right="4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367531B4" w14:textId="77777777" w:rsidR="00631FFC" w:rsidRPr="00ED3806" w:rsidRDefault="00746663" w:rsidP="00746663">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631FFC" w:rsidRPr="00A7696B" w14:paraId="119D234A" w14:textId="77777777" w:rsidTr="00A10127">
        <w:trPr>
          <w:trHeight w:val="2498"/>
        </w:trPr>
        <w:tc>
          <w:tcPr>
            <w:tcW w:w="957" w:type="dxa"/>
            <w:tcBorders>
              <w:top w:val="single" w:sz="4" w:space="0" w:color="000000"/>
              <w:left w:val="single" w:sz="4" w:space="0" w:color="000000"/>
              <w:bottom w:val="single" w:sz="4" w:space="0" w:color="000000"/>
              <w:right w:val="single" w:sz="4" w:space="0" w:color="000000"/>
            </w:tcBorders>
          </w:tcPr>
          <w:p w14:paraId="372133D7" w14:textId="77777777" w:rsidR="00631FFC" w:rsidRPr="00A7696B" w:rsidRDefault="00631FFC"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4.</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0FCE9547" w14:textId="77777777" w:rsidR="00631FFC" w:rsidRPr="00ED3806" w:rsidRDefault="00631FFC" w:rsidP="00CA7B97">
            <w:pPr>
              <w:spacing w:after="4"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Overview of </w:t>
            </w:r>
            <w:r w:rsidR="00746663" w:rsidRPr="00ED3806">
              <w:rPr>
                <w:rFonts w:ascii="Times New Roman" w:hAnsi="Times New Roman" w:cs="Times New Roman"/>
                <w:sz w:val="22"/>
              </w:rPr>
              <w:t xml:space="preserve">CAA </w:t>
            </w:r>
            <w:r w:rsidRPr="00ED3806">
              <w:rPr>
                <w:rFonts w:ascii="Times New Roman" w:hAnsi="Times New Roman" w:cs="Times New Roman"/>
                <w:sz w:val="22"/>
              </w:rPr>
              <w:t xml:space="preserve">each </w:t>
            </w:r>
            <w:r w:rsidR="00746663" w:rsidRPr="00ED3806">
              <w:rPr>
                <w:rFonts w:ascii="Times New Roman" w:hAnsi="Times New Roman" w:cs="Times New Roman"/>
                <w:sz w:val="22"/>
              </w:rPr>
              <w:t xml:space="preserve">division /unit /section/  </w:t>
            </w:r>
            <w:r w:rsidRPr="00ED3806">
              <w:rPr>
                <w:rFonts w:ascii="Times New Roman" w:hAnsi="Times New Roman" w:cs="Times New Roman"/>
                <w:sz w:val="22"/>
              </w:rPr>
              <w:t xml:space="preserve">directorate: </w:t>
            </w:r>
          </w:p>
          <w:p w14:paraId="034173ED" w14:textId="77777777" w:rsidR="00631FFC" w:rsidRPr="00ED3806" w:rsidRDefault="00631FFC" w:rsidP="00CA7B97">
            <w:pPr>
              <w:numPr>
                <w:ilvl w:val="0"/>
                <w:numId w:val="4"/>
              </w:numPr>
              <w:spacing w:after="8"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Functions </w:t>
            </w:r>
            <w:r w:rsidR="00746663" w:rsidRPr="00ED3806">
              <w:rPr>
                <w:rFonts w:ascii="Times New Roman" w:hAnsi="Times New Roman" w:cs="Times New Roman"/>
                <w:sz w:val="22"/>
              </w:rPr>
              <w:t xml:space="preserve">&amp; </w:t>
            </w:r>
            <w:r w:rsidRPr="00ED3806">
              <w:rPr>
                <w:rFonts w:ascii="Times New Roman" w:hAnsi="Times New Roman" w:cs="Times New Roman"/>
                <w:sz w:val="22"/>
              </w:rPr>
              <w:t xml:space="preserve">Duties </w:t>
            </w:r>
          </w:p>
          <w:p w14:paraId="0109083E" w14:textId="77777777" w:rsidR="00631FFC" w:rsidRPr="00ED3806" w:rsidRDefault="00746663" w:rsidP="00CA7B97">
            <w:pPr>
              <w:numPr>
                <w:ilvl w:val="0"/>
                <w:numId w:val="4"/>
              </w:numPr>
              <w:spacing w:after="30" w:line="238"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CAA </w:t>
            </w:r>
            <w:r w:rsidR="00631FFC" w:rsidRPr="00ED3806">
              <w:rPr>
                <w:rFonts w:ascii="Times New Roman" w:hAnsi="Times New Roman" w:cs="Times New Roman"/>
                <w:sz w:val="22"/>
              </w:rPr>
              <w:t xml:space="preserve">regional setup </w:t>
            </w:r>
          </w:p>
          <w:p w14:paraId="528DEE65" w14:textId="77777777" w:rsidR="00746663" w:rsidRPr="00ED3806" w:rsidRDefault="00631FFC" w:rsidP="00CA7B97">
            <w:pPr>
              <w:numPr>
                <w:ilvl w:val="0"/>
                <w:numId w:val="4"/>
              </w:numPr>
              <w:spacing w:after="0" w:line="264" w:lineRule="auto"/>
              <w:ind w:right="0" w:hanging="360"/>
              <w:jc w:val="left"/>
              <w:rPr>
                <w:rFonts w:ascii="Times New Roman" w:hAnsi="Times New Roman" w:cs="Times New Roman"/>
                <w:sz w:val="22"/>
              </w:rPr>
            </w:pPr>
            <w:r w:rsidRPr="00ED3806">
              <w:rPr>
                <w:rFonts w:ascii="Times New Roman" w:hAnsi="Times New Roman" w:cs="Times New Roman"/>
                <w:sz w:val="22"/>
              </w:rPr>
              <w:t>Interaction with other Directorates.</w:t>
            </w:r>
          </w:p>
          <w:p w14:paraId="29FF6830" w14:textId="77777777" w:rsidR="00631FFC" w:rsidRPr="00ED3806" w:rsidRDefault="00746663" w:rsidP="00CA7B97">
            <w:pPr>
              <w:numPr>
                <w:ilvl w:val="0"/>
                <w:numId w:val="4"/>
              </w:numPr>
              <w:spacing w:after="0" w:line="264" w:lineRule="auto"/>
              <w:ind w:right="0" w:hanging="360"/>
              <w:jc w:val="left"/>
              <w:rPr>
                <w:rFonts w:ascii="Times New Roman" w:hAnsi="Times New Roman" w:cs="Times New Roman"/>
                <w:sz w:val="22"/>
              </w:rPr>
            </w:pPr>
            <w:r w:rsidRPr="00ED3806">
              <w:rPr>
                <w:rFonts w:ascii="Times New Roman" w:hAnsi="Times New Roman" w:cs="Times New Roman"/>
                <w:sz w:val="22"/>
              </w:rPr>
              <w:t>Procedure Policy</w:t>
            </w:r>
            <w:r w:rsidR="00631FFC" w:rsidRPr="00ED3806">
              <w:rPr>
                <w:rFonts w:ascii="Times New Roman" w:hAnsi="Times New Roman" w:cs="Times New Roman"/>
                <w:sz w:val="22"/>
              </w:rPr>
              <w:t xml:space="preserve">. </w:t>
            </w:r>
          </w:p>
          <w:p w14:paraId="464CB574" w14:textId="77777777" w:rsidR="00631FFC" w:rsidRPr="00ED3806" w:rsidRDefault="00631FFC" w:rsidP="00CA7B97">
            <w:pPr>
              <w:numPr>
                <w:ilvl w:val="0"/>
                <w:numId w:val="4"/>
              </w:numPr>
              <w:spacing w:after="0" w:line="259" w:lineRule="auto"/>
              <w:ind w:right="0" w:hanging="360"/>
              <w:jc w:val="left"/>
              <w:rPr>
                <w:rFonts w:ascii="Times New Roman" w:hAnsi="Times New Roman" w:cs="Times New Roman"/>
                <w:sz w:val="22"/>
              </w:rPr>
            </w:pPr>
            <w:r w:rsidRPr="00ED3806">
              <w:rPr>
                <w:rFonts w:ascii="Times New Roman" w:hAnsi="Times New Roman" w:cs="Times New Roman"/>
                <w:sz w:val="22"/>
              </w:rPr>
              <w:t xml:space="preserve">Certificates / Approvals granted by each Directorate </w:t>
            </w:r>
          </w:p>
        </w:tc>
        <w:tc>
          <w:tcPr>
            <w:tcW w:w="1329" w:type="dxa"/>
            <w:tcBorders>
              <w:top w:val="single" w:sz="4" w:space="0" w:color="000000"/>
              <w:left w:val="single" w:sz="4" w:space="0" w:color="000000"/>
              <w:bottom w:val="single" w:sz="4" w:space="0" w:color="000000"/>
              <w:right w:val="single" w:sz="4" w:space="0" w:color="000000"/>
            </w:tcBorders>
            <w:vAlign w:val="center"/>
          </w:tcPr>
          <w:p w14:paraId="07DA0FF1" w14:textId="77777777" w:rsidR="00631FFC" w:rsidRPr="00ED3806" w:rsidRDefault="00631FFC" w:rsidP="00CA7B97">
            <w:pPr>
              <w:spacing w:after="0" w:line="259" w:lineRule="auto"/>
              <w:ind w:left="0" w:right="44" w:firstLine="0"/>
              <w:jc w:val="center"/>
              <w:rPr>
                <w:rFonts w:ascii="Times New Roman" w:hAnsi="Times New Roman" w:cs="Times New Roman"/>
                <w:sz w:val="22"/>
              </w:rPr>
            </w:pPr>
            <w:r w:rsidRPr="00ED3806">
              <w:rPr>
                <w:rFonts w:ascii="Times New Roman" w:hAnsi="Times New Roman" w:cs="Times New Roman"/>
                <w:sz w:val="22"/>
              </w:rPr>
              <w:t xml:space="preserve">16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53A23A23" w14:textId="77777777" w:rsidR="00631FFC" w:rsidRPr="00ED3806" w:rsidRDefault="00746663" w:rsidP="00746663">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746663" w:rsidRPr="00A7696B" w14:paraId="22E4287D" w14:textId="77777777" w:rsidTr="00A10127">
        <w:tblPrEx>
          <w:tblCellMar>
            <w:left w:w="108" w:type="dxa"/>
            <w:right w:w="56" w:type="dxa"/>
          </w:tblCellMar>
        </w:tblPrEx>
        <w:trPr>
          <w:trHeight w:val="293"/>
        </w:trPr>
        <w:tc>
          <w:tcPr>
            <w:tcW w:w="957" w:type="dxa"/>
            <w:tcBorders>
              <w:top w:val="single" w:sz="4" w:space="0" w:color="000000"/>
              <w:left w:val="single" w:sz="4" w:space="0" w:color="000000"/>
              <w:bottom w:val="single" w:sz="4" w:space="0" w:color="000000"/>
              <w:right w:val="single" w:sz="4" w:space="0" w:color="000000"/>
            </w:tcBorders>
          </w:tcPr>
          <w:p w14:paraId="545F87CD" w14:textId="77777777" w:rsidR="00746663" w:rsidRPr="00A7696B" w:rsidRDefault="00746663"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5.</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6FE9ACF8" w14:textId="77777777" w:rsidR="00746663" w:rsidRPr="00ED3806" w:rsidRDefault="00C37029"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State </w:t>
            </w:r>
            <w:r w:rsidR="00746663" w:rsidRPr="00ED3806">
              <w:rPr>
                <w:rFonts w:ascii="Times New Roman" w:hAnsi="Times New Roman" w:cs="Times New Roman"/>
                <w:sz w:val="22"/>
              </w:rPr>
              <w:t xml:space="preserve">Safety Oversight system </w:t>
            </w:r>
          </w:p>
        </w:tc>
        <w:tc>
          <w:tcPr>
            <w:tcW w:w="1329" w:type="dxa"/>
            <w:tcBorders>
              <w:top w:val="single" w:sz="4" w:space="0" w:color="000000"/>
              <w:left w:val="single" w:sz="4" w:space="0" w:color="000000"/>
              <w:bottom w:val="single" w:sz="4" w:space="0" w:color="000000"/>
              <w:right w:val="single" w:sz="4" w:space="0" w:color="000000"/>
            </w:tcBorders>
          </w:tcPr>
          <w:p w14:paraId="729D9CB4"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4 sessions </w:t>
            </w:r>
          </w:p>
        </w:tc>
        <w:tc>
          <w:tcPr>
            <w:tcW w:w="1746" w:type="dxa"/>
            <w:tcBorders>
              <w:top w:val="single" w:sz="4" w:space="0" w:color="000000"/>
              <w:left w:val="single" w:sz="4" w:space="0" w:color="000000"/>
              <w:bottom w:val="single" w:sz="4" w:space="0" w:color="000000"/>
              <w:right w:val="single" w:sz="4" w:space="0" w:color="000000"/>
            </w:tcBorders>
          </w:tcPr>
          <w:p w14:paraId="239193E9" w14:textId="77777777" w:rsidR="00746663" w:rsidRPr="00ED3806" w:rsidRDefault="00A3527F" w:rsidP="00A3527F">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746663" w:rsidRPr="00A7696B" w14:paraId="74D4D28A" w14:textId="77777777" w:rsidTr="00A10127">
        <w:tblPrEx>
          <w:tblCellMar>
            <w:left w:w="108" w:type="dxa"/>
            <w:right w:w="56" w:type="dxa"/>
          </w:tblCellMar>
        </w:tblPrEx>
        <w:trPr>
          <w:trHeight w:val="290"/>
        </w:trPr>
        <w:tc>
          <w:tcPr>
            <w:tcW w:w="957" w:type="dxa"/>
            <w:tcBorders>
              <w:top w:val="single" w:sz="4" w:space="0" w:color="000000"/>
              <w:left w:val="single" w:sz="4" w:space="0" w:color="000000"/>
              <w:bottom w:val="single" w:sz="4" w:space="0" w:color="000000"/>
              <w:right w:val="single" w:sz="4" w:space="0" w:color="000000"/>
            </w:tcBorders>
          </w:tcPr>
          <w:p w14:paraId="25F20AE5" w14:textId="77777777" w:rsidR="00746663" w:rsidRPr="00A7696B" w:rsidRDefault="00746663"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6.</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198B19B" w14:textId="77777777" w:rsidR="00746663" w:rsidRPr="00ED3806" w:rsidRDefault="00746663"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State Safety Programme </w:t>
            </w:r>
            <w:r w:rsidR="007E21FC" w:rsidRPr="00ED3806">
              <w:rPr>
                <w:rFonts w:ascii="Times New Roman" w:hAnsi="Times New Roman" w:cs="Times New Roman"/>
                <w:sz w:val="22"/>
              </w:rPr>
              <w:t>and National Aviation Safety Plan</w:t>
            </w:r>
          </w:p>
        </w:tc>
        <w:tc>
          <w:tcPr>
            <w:tcW w:w="1329" w:type="dxa"/>
            <w:tcBorders>
              <w:top w:val="single" w:sz="4" w:space="0" w:color="000000"/>
              <w:left w:val="single" w:sz="4" w:space="0" w:color="000000"/>
              <w:bottom w:val="single" w:sz="4" w:space="0" w:color="000000"/>
              <w:right w:val="single" w:sz="4" w:space="0" w:color="000000"/>
            </w:tcBorders>
          </w:tcPr>
          <w:p w14:paraId="69E26CE9"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tcPr>
          <w:p w14:paraId="2E790C2C" w14:textId="77777777" w:rsidR="00746663" w:rsidRPr="00ED3806" w:rsidRDefault="00A3527F" w:rsidP="00A3527F">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746663" w:rsidRPr="00A7696B" w14:paraId="1A663CA8" w14:textId="77777777" w:rsidTr="00A10127">
        <w:tblPrEx>
          <w:tblCellMar>
            <w:left w:w="108" w:type="dxa"/>
            <w:right w:w="56" w:type="dxa"/>
          </w:tblCellMar>
        </w:tblPrEx>
        <w:trPr>
          <w:trHeight w:val="293"/>
        </w:trPr>
        <w:tc>
          <w:tcPr>
            <w:tcW w:w="957" w:type="dxa"/>
            <w:tcBorders>
              <w:top w:val="single" w:sz="4" w:space="0" w:color="000000"/>
              <w:left w:val="single" w:sz="4" w:space="0" w:color="000000"/>
              <w:bottom w:val="single" w:sz="4" w:space="0" w:color="000000"/>
              <w:right w:val="single" w:sz="4" w:space="0" w:color="000000"/>
            </w:tcBorders>
          </w:tcPr>
          <w:p w14:paraId="239E012E" w14:textId="77777777" w:rsidR="00746663" w:rsidRPr="00A7696B" w:rsidRDefault="00746663"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7.</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7F9FFDBA" w14:textId="7DAFF426" w:rsidR="00746663" w:rsidRPr="00ED3806" w:rsidRDefault="00746663"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Basic Aircraft Accident Investigation </w:t>
            </w:r>
          </w:p>
        </w:tc>
        <w:tc>
          <w:tcPr>
            <w:tcW w:w="1329" w:type="dxa"/>
            <w:tcBorders>
              <w:top w:val="single" w:sz="4" w:space="0" w:color="000000"/>
              <w:left w:val="single" w:sz="4" w:space="0" w:color="000000"/>
              <w:bottom w:val="single" w:sz="4" w:space="0" w:color="000000"/>
              <w:right w:val="single" w:sz="4" w:space="0" w:color="000000"/>
            </w:tcBorders>
          </w:tcPr>
          <w:p w14:paraId="37D5B55E"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tcPr>
          <w:p w14:paraId="1C9BA719" w14:textId="77777777" w:rsidR="00746663" w:rsidRPr="00ED3806" w:rsidRDefault="00A3527F" w:rsidP="00A3527F">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r w:rsidR="00746663" w:rsidRPr="00ED3806">
              <w:rPr>
                <w:rFonts w:ascii="Times New Roman" w:hAnsi="Times New Roman" w:cs="Times New Roman"/>
                <w:sz w:val="22"/>
              </w:rPr>
              <w:t xml:space="preserve"> </w:t>
            </w:r>
          </w:p>
        </w:tc>
      </w:tr>
      <w:tr w:rsidR="00746663" w:rsidRPr="00A7696B" w14:paraId="0F92CC91" w14:textId="77777777" w:rsidTr="00A10127">
        <w:tblPrEx>
          <w:tblCellMar>
            <w:left w:w="108" w:type="dxa"/>
            <w:right w:w="56" w:type="dxa"/>
          </w:tblCellMar>
        </w:tblPrEx>
        <w:trPr>
          <w:trHeight w:val="290"/>
        </w:trPr>
        <w:tc>
          <w:tcPr>
            <w:tcW w:w="957" w:type="dxa"/>
            <w:tcBorders>
              <w:top w:val="single" w:sz="4" w:space="0" w:color="000000"/>
              <w:left w:val="single" w:sz="4" w:space="0" w:color="000000"/>
              <w:bottom w:val="single" w:sz="4" w:space="0" w:color="000000"/>
              <w:right w:val="single" w:sz="4" w:space="0" w:color="000000"/>
            </w:tcBorders>
          </w:tcPr>
          <w:p w14:paraId="5F31B2F3" w14:textId="77777777" w:rsidR="00746663" w:rsidRPr="00A7696B" w:rsidRDefault="00746663"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lastRenderedPageBreak/>
              <w:t>8.</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10AAFDC8" w14:textId="77777777" w:rsidR="00746663" w:rsidRPr="00ED3806" w:rsidRDefault="00746663"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Auditing Techniques &amp; Procedures </w:t>
            </w:r>
          </w:p>
        </w:tc>
        <w:tc>
          <w:tcPr>
            <w:tcW w:w="1329" w:type="dxa"/>
            <w:tcBorders>
              <w:top w:val="single" w:sz="4" w:space="0" w:color="000000"/>
              <w:left w:val="single" w:sz="4" w:space="0" w:color="000000"/>
              <w:bottom w:val="single" w:sz="4" w:space="0" w:color="000000"/>
              <w:right w:val="single" w:sz="4" w:space="0" w:color="000000"/>
            </w:tcBorders>
          </w:tcPr>
          <w:p w14:paraId="0AD68B8B"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tcPr>
          <w:p w14:paraId="63B41B93" w14:textId="77777777" w:rsidR="00746663" w:rsidRPr="00ED3806" w:rsidRDefault="00A3527F" w:rsidP="00A3527F">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r w:rsidR="00746663" w:rsidRPr="00ED3806">
              <w:rPr>
                <w:rFonts w:ascii="Times New Roman" w:hAnsi="Times New Roman" w:cs="Times New Roman"/>
                <w:sz w:val="22"/>
              </w:rPr>
              <w:t xml:space="preserve"> </w:t>
            </w:r>
          </w:p>
        </w:tc>
      </w:tr>
      <w:tr w:rsidR="00746663" w:rsidRPr="00A7696B" w14:paraId="47811980" w14:textId="77777777" w:rsidTr="00A10127">
        <w:tblPrEx>
          <w:tblCellMar>
            <w:left w:w="108" w:type="dxa"/>
            <w:right w:w="56" w:type="dxa"/>
          </w:tblCellMar>
        </w:tblPrEx>
        <w:trPr>
          <w:trHeight w:val="1135"/>
        </w:trPr>
        <w:tc>
          <w:tcPr>
            <w:tcW w:w="957" w:type="dxa"/>
            <w:tcBorders>
              <w:top w:val="single" w:sz="4" w:space="0" w:color="000000"/>
              <w:left w:val="single" w:sz="4" w:space="0" w:color="000000"/>
              <w:bottom w:val="single" w:sz="4" w:space="0" w:color="000000"/>
              <w:right w:val="single" w:sz="4" w:space="0" w:color="000000"/>
            </w:tcBorders>
          </w:tcPr>
          <w:p w14:paraId="0DBE9B50" w14:textId="77777777" w:rsidR="00746663" w:rsidRPr="00A7696B" w:rsidRDefault="00746663" w:rsidP="00F028CE">
            <w:pPr>
              <w:spacing w:after="0" w:line="259" w:lineRule="auto"/>
              <w:ind w:left="0" w:right="124" w:firstLine="0"/>
              <w:jc w:val="right"/>
              <w:rPr>
                <w:rFonts w:ascii="Times New Roman" w:hAnsi="Times New Roman" w:cs="Times New Roman"/>
                <w:sz w:val="22"/>
              </w:rPr>
            </w:pPr>
            <w:r w:rsidRPr="00A7696B">
              <w:rPr>
                <w:rFonts w:ascii="Times New Roman" w:hAnsi="Times New Roman" w:cs="Times New Roman"/>
                <w:b/>
                <w:sz w:val="22"/>
              </w:rPr>
              <w:t>9.</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64590E39" w14:textId="77777777" w:rsidR="00746663" w:rsidRPr="00ED3806" w:rsidRDefault="00746663" w:rsidP="00CA7B97">
            <w:pPr>
              <w:spacing w:after="4"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Enforcement </w:t>
            </w:r>
          </w:p>
          <w:p w14:paraId="47838975" w14:textId="77777777" w:rsidR="00746663" w:rsidRPr="00ED3806" w:rsidRDefault="00746663" w:rsidP="00CA7B97">
            <w:pPr>
              <w:numPr>
                <w:ilvl w:val="0"/>
                <w:numId w:val="5"/>
              </w:numPr>
              <w:spacing w:after="8" w:line="259" w:lineRule="auto"/>
              <w:ind w:right="0" w:hanging="361"/>
              <w:jc w:val="left"/>
              <w:rPr>
                <w:rFonts w:ascii="Times New Roman" w:hAnsi="Times New Roman" w:cs="Times New Roman"/>
                <w:sz w:val="22"/>
              </w:rPr>
            </w:pPr>
            <w:r w:rsidRPr="00ED3806">
              <w:rPr>
                <w:rFonts w:ascii="Times New Roman" w:hAnsi="Times New Roman" w:cs="Times New Roman"/>
                <w:sz w:val="22"/>
              </w:rPr>
              <w:t xml:space="preserve">Types  </w:t>
            </w:r>
          </w:p>
          <w:p w14:paraId="1C3D24CC" w14:textId="77777777" w:rsidR="00746663" w:rsidRPr="00ED3806" w:rsidRDefault="00746663" w:rsidP="00C37029">
            <w:pPr>
              <w:numPr>
                <w:ilvl w:val="0"/>
                <w:numId w:val="5"/>
              </w:numPr>
              <w:spacing w:after="4" w:line="259" w:lineRule="auto"/>
              <w:ind w:right="0" w:hanging="361"/>
              <w:jc w:val="left"/>
              <w:rPr>
                <w:rFonts w:ascii="Times New Roman" w:hAnsi="Times New Roman" w:cs="Times New Roman"/>
                <w:sz w:val="22"/>
              </w:rPr>
            </w:pPr>
            <w:r w:rsidRPr="00ED3806">
              <w:rPr>
                <w:rFonts w:ascii="Times New Roman" w:hAnsi="Times New Roman" w:cs="Times New Roman"/>
                <w:sz w:val="22"/>
              </w:rPr>
              <w:t>Enforcement policy &amp; Procedur</w:t>
            </w:r>
            <w:r w:rsidR="00C37029" w:rsidRPr="00ED3806">
              <w:rPr>
                <w:rFonts w:ascii="Times New Roman" w:hAnsi="Times New Roman" w:cs="Times New Roman"/>
                <w:sz w:val="22"/>
              </w:rPr>
              <w:t xml:space="preserve">e </w:t>
            </w:r>
          </w:p>
        </w:tc>
        <w:tc>
          <w:tcPr>
            <w:tcW w:w="1329" w:type="dxa"/>
            <w:tcBorders>
              <w:top w:val="single" w:sz="4" w:space="0" w:color="000000"/>
              <w:left w:val="single" w:sz="4" w:space="0" w:color="000000"/>
              <w:bottom w:val="single" w:sz="4" w:space="0" w:color="000000"/>
              <w:right w:val="single" w:sz="4" w:space="0" w:color="000000"/>
            </w:tcBorders>
            <w:vAlign w:val="center"/>
          </w:tcPr>
          <w:p w14:paraId="70B97109"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153258B0" w14:textId="77777777" w:rsidR="00746663" w:rsidRPr="00ED3806" w:rsidRDefault="00A3527F" w:rsidP="00A3527F">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746663" w:rsidRPr="00A7696B" w14:paraId="2B5A808D" w14:textId="77777777" w:rsidTr="00A10127">
        <w:tblPrEx>
          <w:tblCellMar>
            <w:left w:w="108" w:type="dxa"/>
            <w:right w:w="56" w:type="dxa"/>
          </w:tblCellMar>
        </w:tblPrEx>
        <w:trPr>
          <w:trHeight w:val="760"/>
        </w:trPr>
        <w:tc>
          <w:tcPr>
            <w:tcW w:w="957" w:type="dxa"/>
            <w:tcBorders>
              <w:top w:val="single" w:sz="4" w:space="0" w:color="000000"/>
              <w:left w:val="single" w:sz="4" w:space="0" w:color="000000"/>
              <w:bottom w:val="single" w:sz="4" w:space="0" w:color="000000"/>
              <w:right w:val="single" w:sz="4" w:space="0" w:color="000000"/>
            </w:tcBorders>
          </w:tcPr>
          <w:p w14:paraId="3EBC1ADE" w14:textId="77777777" w:rsidR="00746663" w:rsidRPr="00A7696B" w:rsidRDefault="00746663" w:rsidP="00CA7B97">
            <w:pPr>
              <w:spacing w:after="0" w:line="259" w:lineRule="auto"/>
              <w:ind w:left="0" w:right="85" w:firstLine="0"/>
              <w:jc w:val="right"/>
              <w:rPr>
                <w:rFonts w:ascii="Times New Roman" w:hAnsi="Times New Roman" w:cs="Times New Roman"/>
                <w:sz w:val="22"/>
              </w:rPr>
            </w:pPr>
            <w:r w:rsidRPr="00A7696B">
              <w:rPr>
                <w:rFonts w:ascii="Times New Roman" w:hAnsi="Times New Roman" w:cs="Times New Roman"/>
                <w:b/>
                <w:sz w:val="22"/>
              </w:rPr>
              <w:t>10.</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15F888B" w14:textId="77777777" w:rsidR="00746663" w:rsidRPr="00ED3806" w:rsidRDefault="00746663" w:rsidP="00A1012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Personnel ethics, Inspector ethics, conduct and credentials </w:t>
            </w:r>
          </w:p>
        </w:tc>
        <w:tc>
          <w:tcPr>
            <w:tcW w:w="1329" w:type="dxa"/>
            <w:tcBorders>
              <w:top w:val="single" w:sz="4" w:space="0" w:color="000000"/>
              <w:left w:val="single" w:sz="4" w:space="0" w:color="000000"/>
              <w:bottom w:val="single" w:sz="4" w:space="0" w:color="000000"/>
              <w:right w:val="single" w:sz="4" w:space="0" w:color="000000"/>
            </w:tcBorders>
            <w:vAlign w:val="center"/>
          </w:tcPr>
          <w:p w14:paraId="59062ACA"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2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5CA46F9B" w14:textId="77777777" w:rsidR="00746663" w:rsidRPr="00ED3806" w:rsidRDefault="00A3527F" w:rsidP="00A3527F">
            <w:pPr>
              <w:spacing w:after="0" w:line="259" w:lineRule="auto"/>
              <w:ind w:left="26" w:right="0" w:firstLine="0"/>
              <w:jc w:val="left"/>
              <w:rPr>
                <w:rFonts w:ascii="Times New Roman" w:hAnsi="Times New Roman" w:cs="Times New Roman"/>
                <w:sz w:val="22"/>
              </w:rPr>
            </w:pPr>
            <w:r w:rsidRPr="00ED3806">
              <w:rPr>
                <w:rFonts w:ascii="Times New Roman" w:hAnsi="Times New Roman" w:cs="Times New Roman"/>
                <w:sz w:val="22"/>
              </w:rPr>
              <w:t>[CAA senior executive ]</w:t>
            </w:r>
          </w:p>
        </w:tc>
      </w:tr>
      <w:tr w:rsidR="00746663" w:rsidRPr="00A7696B" w14:paraId="50F4B622" w14:textId="77777777" w:rsidTr="00A10127">
        <w:tblPrEx>
          <w:tblCellMar>
            <w:left w:w="108" w:type="dxa"/>
            <w:right w:w="56" w:type="dxa"/>
          </w:tblCellMar>
        </w:tblPrEx>
        <w:trPr>
          <w:trHeight w:val="1840"/>
        </w:trPr>
        <w:tc>
          <w:tcPr>
            <w:tcW w:w="957" w:type="dxa"/>
            <w:tcBorders>
              <w:top w:val="single" w:sz="4" w:space="0" w:color="000000"/>
              <w:left w:val="single" w:sz="4" w:space="0" w:color="000000"/>
              <w:bottom w:val="single" w:sz="4" w:space="0" w:color="000000"/>
              <w:right w:val="single" w:sz="4" w:space="0" w:color="000000"/>
            </w:tcBorders>
          </w:tcPr>
          <w:p w14:paraId="4A0262A3" w14:textId="77777777" w:rsidR="00746663" w:rsidRPr="00A7696B" w:rsidRDefault="00746663" w:rsidP="00CA7B97">
            <w:pPr>
              <w:spacing w:after="0" w:line="259" w:lineRule="auto"/>
              <w:ind w:left="0" w:right="85" w:firstLine="0"/>
              <w:jc w:val="right"/>
              <w:rPr>
                <w:rFonts w:ascii="Times New Roman" w:hAnsi="Times New Roman" w:cs="Times New Roman"/>
                <w:sz w:val="22"/>
              </w:rPr>
            </w:pPr>
            <w:r w:rsidRPr="00A7696B">
              <w:rPr>
                <w:rFonts w:ascii="Times New Roman" w:hAnsi="Times New Roman" w:cs="Times New Roman"/>
                <w:b/>
                <w:sz w:val="22"/>
              </w:rPr>
              <w:t>11.</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88ED0A5" w14:textId="77777777" w:rsidR="00746663" w:rsidRPr="00ED3806" w:rsidRDefault="00746663" w:rsidP="00CA7B97">
            <w:pPr>
              <w:spacing w:after="5"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Basic IT Module </w:t>
            </w:r>
          </w:p>
          <w:p w14:paraId="79E72414" w14:textId="77777777" w:rsidR="00746663" w:rsidRPr="00ED3806" w:rsidRDefault="00746663" w:rsidP="00CA7B97">
            <w:pPr>
              <w:numPr>
                <w:ilvl w:val="0"/>
                <w:numId w:val="6"/>
              </w:numPr>
              <w:spacing w:after="0" w:line="259" w:lineRule="auto"/>
              <w:ind w:right="0" w:hanging="361"/>
              <w:jc w:val="left"/>
              <w:rPr>
                <w:rFonts w:ascii="Times New Roman" w:hAnsi="Times New Roman" w:cs="Times New Roman"/>
                <w:sz w:val="22"/>
              </w:rPr>
            </w:pPr>
            <w:r w:rsidRPr="00ED3806">
              <w:rPr>
                <w:rFonts w:ascii="Times New Roman" w:hAnsi="Times New Roman" w:cs="Times New Roman"/>
                <w:sz w:val="22"/>
              </w:rPr>
              <w:t xml:space="preserve">Introduction to MS Office - MS Word, </w:t>
            </w:r>
          </w:p>
          <w:p w14:paraId="336000D0" w14:textId="77777777" w:rsidR="00746663" w:rsidRPr="00ED3806" w:rsidRDefault="00746663" w:rsidP="00CA7B97">
            <w:pPr>
              <w:spacing w:after="0" w:line="259" w:lineRule="auto"/>
              <w:ind w:left="721" w:right="0" w:firstLine="0"/>
              <w:jc w:val="left"/>
              <w:rPr>
                <w:rFonts w:ascii="Times New Roman" w:hAnsi="Times New Roman" w:cs="Times New Roman"/>
                <w:sz w:val="22"/>
              </w:rPr>
            </w:pPr>
            <w:r w:rsidRPr="00ED3806">
              <w:rPr>
                <w:rFonts w:ascii="Times New Roman" w:hAnsi="Times New Roman" w:cs="Times New Roman"/>
                <w:sz w:val="22"/>
              </w:rPr>
              <w:t xml:space="preserve">Mail Merge, MS Power Point, MS </w:t>
            </w:r>
          </w:p>
          <w:p w14:paraId="050BF49F" w14:textId="77777777" w:rsidR="00746663" w:rsidRPr="00ED3806" w:rsidRDefault="00746663" w:rsidP="00CA7B97">
            <w:pPr>
              <w:spacing w:after="5" w:line="259" w:lineRule="auto"/>
              <w:ind w:left="721" w:right="0" w:firstLine="0"/>
              <w:jc w:val="left"/>
              <w:rPr>
                <w:rFonts w:ascii="Times New Roman" w:hAnsi="Times New Roman" w:cs="Times New Roman"/>
                <w:sz w:val="22"/>
              </w:rPr>
            </w:pPr>
            <w:r w:rsidRPr="00ED3806">
              <w:rPr>
                <w:rFonts w:ascii="Times New Roman" w:hAnsi="Times New Roman" w:cs="Times New Roman"/>
                <w:sz w:val="22"/>
              </w:rPr>
              <w:t xml:space="preserve">Excel </w:t>
            </w:r>
            <w:proofErr w:type="spellStart"/>
            <w:r w:rsidRPr="00ED3806">
              <w:rPr>
                <w:rFonts w:ascii="Times New Roman" w:hAnsi="Times New Roman" w:cs="Times New Roman"/>
                <w:sz w:val="22"/>
              </w:rPr>
              <w:t>etc</w:t>
            </w:r>
            <w:proofErr w:type="spellEnd"/>
            <w:r w:rsidRPr="00ED3806">
              <w:rPr>
                <w:rFonts w:ascii="Times New Roman" w:hAnsi="Times New Roman" w:cs="Times New Roman"/>
                <w:sz w:val="22"/>
              </w:rPr>
              <w:t xml:space="preserve"> </w:t>
            </w:r>
          </w:p>
          <w:p w14:paraId="36B42F0F" w14:textId="77777777" w:rsidR="00746663" w:rsidRPr="00ED3806" w:rsidRDefault="00746663" w:rsidP="00C37029">
            <w:pPr>
              <w:numPr>
                <w:ilvl w:val="0"/>
                <w:numId w:val="6"/>
              </w:numPr>
              <w:spacing w:after="29" w:line="238" w:lineRule="auto"/>
              <w:ind w:right="0" w:hanging="361"/>
              <w:jc w:val="left"/>
              <w:rPr>
                <w:rFonts w:ascii="Times New Roman" w:hAnsi="Times New Roman" w:cs="Times New Roman"/>
                <w:sz w:val="22"/>
              </w:rPr>
            </w:pPr>
            <w:r w:rsidRPr="00ED3806">
              <w:rPr>
                <w:rFonts w:ascii="Times New Roman" w:hAnsi="Times New Roman" w:cs="Times New Roman"/>
                <w:sz w:val="22"/>
              </w:rPr>
              <w:t xml:space="preserve">Working with internet and Cyber Security </w:t>
            </w:r>
          </w:p>
        </w:tc>
        <w:tc>
          <w:tcPr>
            <w:tcW w:w="1329" w:type="dxa"/>
            <w:tcBorders>
              <w:top w:val="single" w:sz="4" w:space="0" w:color="000000"/>
              <w:left w:val="single" w:sz="4" w:space="0" w:color="000000"/>
              <w:bottom w:val="single" w:sz="4" w:space="0" w:color="000000"/>
              <w:right w:val="single" w:sz="4" w:space="0" w:color="000000"/>
            </w:tcBorders>
            <w:vAlign w:val="center"/>
          </w:tcPr>
          <w:p w14:paraId="397E2E3D" w14:textId="77777777" w:rsidR="00746663" w:rsidRPr="00ED3806" w:rsidRDefault="00746663" w:rsidP="00CA7B97">
            <w:pPr>
              <w:spacing w:after="0" w:line="259" w:lineRule="auto"/>
              <w:ind w:left="0" w:right="52" w:firstLine="0"/>
              <w:jc w:val="center"/>
              <w:rPr>
                <w:rFonts w:ascii="Times New Roman" w:hAnsi="Times New Roman" w:cs="Times New Roman"/>
                <w:sz w:val="22"/>
              </w:rPr>
            </w:pPr>
            <w:r w:rsidRPr="00ED3806">
              <w:rPr>
                <w:rFonts w:ascii="Times New Roman" w:hAnsi="Times New Roman" w:cs="Times New Roman"/>
                <w:sz w:val="22"/>
              </w:rPr>
              <w:t xml:space="preserve">6 sessions </w:t>
            </w:r>
          </w:p>
        </w:tc>
        <w:tc>
          <w:tcPr>
            <w:tcW w:w="1746" w:type="dxa"/>
            <w:tcBorders>
              <w:top w:val="single" w:sz="4" w:space="0" w:color="000000"/>
              <w:left w:val="single" w:sz="4" w:space="0" w:color="000000"/>
              <w:bottom w:val="single" w:sz="4" w:space="0" w:color="000000"/>
              <w:right w:val="single" w:sz="4" w:space="0" w:color="000000"/>
            </w:tcBorders>
            <w:vAlign w:val="center"/>
          </w:tcPr>
          <w:p w14:paraId="38C0A131" w14:textId="77777777" w:rsidR="00746663" w:rsidRPr="00ED3806" w:rsidRDefault="00746663" w:rsidP="00A3527F">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IT </w:t>
            </w:r>
            <w:r w:rsidR="00A3527F" w:rsidRPr="00ED3806">
              <w:rPr>
                <w:rFonts w:ascii="Times New Roman" w:hAnsi="Times New Roman" w:cs="Times New Roman"/>
                <w:sz w:val="22"/>
              </w:rPr>
              <w:t xml:space="preserve">expert from industry </w:t>
            </w:r>
          </w:p>
        </w:tc>
      </w:tr>
      <w:tr w:rsidR="00746663" w:rsidRPr="00A7696B" w14:paraId="1F8C358E" w14:textId="77777777" w:rsidTr="00A10127">
        <w:tblPrEx>
          <w:tblCellMar>
            <w:left w:w="108" w:type="dxa"/>
            <w:right w:w="56" w:type="dxa"/>
          </w:tblCellMar>
        </w:tblPrEx>
        <w:trPr>
          <w:trHeight w:val="290"/>
        </w:trPr>
        <w:tc>
          <w:tcPr>
            <w:tcW w:w="957" w:type="dxa"/>
            <w:tcBorders>
              <w:top w:val="single" w:sz="4" w:space="0" w:color="000000"/>
              <w:left w:val="single" w:sz="4" w:space="0" w:color="000000"/>
              <w:bottom w:val="single" w:sz="4" w:space="0" w:color="000000"/>
              <w:right w:val="single" w:sz="4" w:space="0" w:color="000000"/>
            </w:tcBorders>
          </w:tcPr>
          <w:p w14:paraId="56FC0E51" w14:textId="77777777" w:rsidR="00746663" w:rsidRPr="00A7696B" w:rsidRDefault="007466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1EBE1CB5" w14:textId="77777777" w:rsidR="00746663" w:rsidRPr="00ED3806" w:rsidRDefault="00746663" w:rsidP="00A3527F">
            <w:pPr>
              <w:spacing w:after="0" w:line="259" w:lineRule="auto"/>
              <w:ind w:left="0" w:right="0" w:firstLine="0"/>
              <w:jc w:val="center"/>
              <w:rPr>
                <w:rFonts w:ascii="Times New Roman" w:hAnsi="Times New Roman" w:cs="Times New Roman"/>
                <w:sz w:val="22"/>
              </w:rPr>
            </w:pPr>
            <w:r w:rsidRPr="00ED3806">
              <w:rPr>
                <w:rFonts w:ascii="Times New Roman" w:hAnsi="Times New Roman" w:cs="Times New Roman"/>
                <w:b/>
                <w:sz w:val="22"/>
              </w:rPr>
              <w:t>Phase II</w:t>
            </w:r>
          </w:p>
        </w:tc>
        <w:tc>
          <w:tcPr>
            <w:tcW w:w="1329" w:type="dxa"/>
            <w:tcBorders>
              <w:top w:val="single" w:sz="4" w:space="0" w:color="000000"/>
              <w:left w:val="single" w:sz="4" w:space="0" w:color="000000"/>
              <w:bottom w:val="single" w:sz="4" w:space="0" w:color="000000"/>
              <w:right w:val="single" w:sz="4" w:space="0" w:color="000000"/>
            </w:tcBorders>
          </w:tcPr>
          <w:p w14:paraId="7E601914" w14:textId="77777777" w:rsidR="00746663" w:rsidRPr="00ED3806" w:rsidRDefault="00746663" w:rsidP="00CA7B97">
            <w:pPr>
              <w:spacing w:after="0" w:line="259" w:lineRule="auto"/>
              <w:ind w:left="0" w:right="1" w:firstLine="0"/>
              <w:jc w:val="center"/>
              <w:rPr>
                <w:rFonts w:ascii="Times New Roman" w:hAnsi="Times New Roman" w:cs="Times New Roman"/>
                <w:sz w:val="22"/>
              </w:rPr>
            </w:pPr>
            <w:r w:rsidRPr="00ED3806">
              <w:rPr>
                <w:rFonts w:ascii="Times New Roman" w:hAnsi="Times New Roman" w:cs="Times New Roman"/>
                <w:sz w:val="22"/>
              </w:rP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47AEFF7D" w14:textId="77777777" w:rsidR="00746663" w:rsidRPr="00ED3806" w:rsidRDefault="00746663" w:rsidP="00CA7B97">
            <w:pPr>
              <w:spacing w:after="0" w:line="259" w:lineRule="auto"/>
              <w:ind w:left="2" w:right="0" w:firstLine="0"/>
              <w:jc w:val="center"/>
              <w:rPr>
                <w:rFonts w:ascii="Times New Roman" w:hAnsi="Times New Roman" w:cs="Times New Roman"/>
                <w:sz w:val="22"/>
              </w:rPr>
            </w:pPr>
            <w:r w:rsidRPr="00ED3806">
              <w:rPr>
                <w:rFonts w:ascii="Times New Roman" w:hAnsi="Times New Roman" w:cs="Times New Roman"/>
                <w:sz w:val="22"/>
              </w:rPr>
              <w:t xml:space="preserve"> </w:t>
            </w:r>
          </w:p>
        </w:tc>
      </w:tr>
      <w:tr w:rsidR="00746663" w:rsidRPr="00A7696B" w14:paraId="75DFD3F3" w14:textId="77777777" w:rsidTr="00A10127">
        <w:tblPrEx>
          <w:tblCellMar>
            <w:left w:w="108" w:type="dxa"/>
            <w:right w:w="56" w:type="dxa"/>
          </w:tblCellMar>
        </w:tblPrEx>
        <w:trPr>
          <w:trHeight w:val="1228"/>
        </w:trPr>
        <w:tc>
          <w:tcPr>
            <w:tcW w:w="957" w:type="dxa"/>
            <w:tcBorders>
              <w:top w:val="single" w:sz="4" w:space="0" w:color="000000"/>
              <w:left w:val="single" w:sz="4" w:space="0" w:color="000000"/>
              <w:bottom w:val="single" w:sz="4" w:space="0" w:color="000000"/>
              <w:right w:val="single" w:sz="4" w:space="0" w:color="000000"/>
            </w:tcBorders>
          </w:tcPr>
          <w:p w14:paraId="60EF4593" w14:textId="77777777" w:rsidR="00746663" w:rsidRPr="00A7696B" w:rsidRDefault="00746663" w:rsidP="00CA7B97">
            <w:pPr>
              <w:spacing w:after="0" w:line="259" w:lineRule="auto"/>
              <w:ind w:left="0" w:right="85" w:firstLine="0"/>
              <w:jc w:val="right"/>
              <w:rPr>
                <w:rFonts w:ascii="Times New Roman" w:hAnsi="Times New Roman" w:cs="Times New Roman"/>
                <w:sz w:val="22"/>
              </w:rPr>
            </w:pPr>
            <w:r w:rsidRPr="00A7696B">
              <w:rPr>
                <w:rFonts w:ascii="Times New Roman" w:hAnsi="Times New Roman" w:cs="Times New Roman"/>
                <w:b/>
                <w:sz w:val="22"/>
              </w:rPr>
              <w:t>12.</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64D130F" w14:textId="77777777" w:rsidR="00746663" w:rsidRPr="00ED3806" w:rsidRDefault="00746663" w:rsidP="00CA7B97">
            <w:pPr>
              <w:spacing w:after="4"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General Administration </w:t>
            </w:r>
          </w:p>
          <w:p w14:paraId="65E10D8C" w14:textId="77777777" w:rsidR="00A3527F" w:rsidRPr="00ED3806" w:rsidRDefault="00746663" w:rsidP="00CA7B97">
            <w:pPr>
              <w:numPr>
                <w:ilvl w:val="0"/>
                <w:numId w:val="7"/>
              </w:numPr>
              <w:spacing w:after="0" w:line="265" w:lineRule="auto"/>
              <w:ind w:right="0" w:hanging="361"/>
              <w:jc w:val="left"/>
              <w:rPr>
                <w:rFonts w:ascii="Times New Roman" w:hAnsi="Times New Roman" w:cs="Times New Roman"/>
                <w:sz w:val="22"/>
              </w:rPr>
            </w:pPr>
            <w:r w:rsidRPr="00ED3806">
              <w:rPr>
                <w:rFonts w:ascii="Times New Roman" w:hAnsi="Times New Roman" w:cs="Times New Roman"/>
                <w:sz w:val="22"/>
              </w:rPr>
              <w:t xml:space="preserve">General </w:t>
            </w:r>
            <w:r w:rsidR="00A3527F" w:rsidRPr="00ED3806">
              <w:rPr>
                <w:rFonts w:ascii="Times New Roman" w:hAnsi="Times New Roman" w:cs="Times New Roman"/>
                <w:sz w:val="22"/>
              </w:rPr>
              <w:t>government rules</w:t>
            </w:r>
          </w:p>
          <w:p w14:paraId="05D1B1AB" w14:textId="3B692AEE" w:rsidR="00746663" w:rsidRPr="00ED3806" w:rsidRDefault="00746663" w:rsidP="00CA7B97">
            <w:pPr>
              <w:numPr>
                <w:ilvl w:val="0"/>
                <w:numId w:val="7"/>
              </w:numPr>
              <w:spacing w:after="5" w:line="259" w:lineRule="auto"/>
              <w:ind w:right="0" w:hanging="361"/>
              <w:jc w:val="left"/>
              <w:rPr>
                <w:rFonts w:ascii="Times New Roman" w:hAnsi="Times New Roman" w:cs="Times New Roman"/>
                <w:sz w:val="22"/>
              </w:rPr>
            </w:pPr>
            <w:r w:rsidRPr="00ED3806">
              <w:rPr>
                <w:rFonts w:ascii="Times New Roman" w:hAnsi="Times New Roman" w:cs="Times New Roman"/>
                <w:sz w:val="22"/>
              </w:rPr>
              <w:t xml:space="preserve">Conduct </w:t>
            </w:r>
            <w:r w:rsidR="00A3527F" w:rsidRPr="00ED3806">
              <w:rPr>
                <w:rFonts w:ascii="Times New Roman" w:hAnsi="Times New Roman" w:cs="Times New Roman"/>
                <w:sz w:val="22"/>
              </w:rPr>
              <w:t>&amp;</w:t>
            </w:r>
            <w:r w:rsidR="00654045" w:rsidRPr="00ED3806">
              <w:rPr>
                <w:rFonts w:ascii="Times New Roman" w:hAnsi="Times New Roman" w:cs="Times New Roman"/>
                <w:sz w:val="22"/>
              </w:rPr>
              <w:t xml:space="preserve"> </w:t>
            </w:r>
            <w:r w:rsidRPr="00ED3806">
              <w:rPr>
                <w:rFonts w:ascii="Times New Roman" w:hAnsi="Times New Roman" w:cs="Times New Roman"/>
                <w:sz w:val="22"/>
              </w:rPr>
              <w:t xml:space="preserve">Office procedures </w:t>
            </w:r>
          </w:p>
          <w:p w14:paraId="58999F9F" w14:textId="77777777" w:rsidR="00746663" w:rsidRPr="00ED3806" w:rsidRDefault="00A3527F" w:rsidP="00A3527F">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 </w:t>
            </w:r>
          </w:p>
        </w:tc>
        <w:tc>
          <w:tcPr>
            <w:tcW w:w="1329" w:type="dxa"/>
            <w:tcBorders>
              <w:top w:val="single" w:sz="4" w:space="0" w:color="000000"/>
              <w:left w:val="single" w:sz="4" w:space="0" w:color="000000"/>
              <w:bottom w:val="single" w:sz="4" w:space="0" w:color="000000"/>
              <w:right w:val="single" w:sz="4" w:space="0" w:color="000000"/>
            </w:tcBorders>
            <w:vAlign w:val="center"/>
          </w:tcPr>
          <w:p w14:paraId="188D80F0" w14:textId="77777777" w:rsidR="00746663" w:rsidRPr="00ED3806" w:rsidRDefault="00746663" w:rsidP="00CA7B97">
            <w:pPr>
              <w:spacing w:after="0" w:line="259" w:lineRule="auto"/>
              <w:ind w:left="0" w:right="53" w:firstLine="0"/>
              <w:jc w:val="center"/>
              <w:rPr>
                <w:rFonts w:ascii="Times New Roman" w:hAnsi="Times New Roman" w:cs="Times New Roman"/>
                <w:sz w:val="22"/>
              </w:rPr>
            </w:pPr>
            <w:r w:rsidRPr="00ED3806">
              <w:rPr>
                <w:rFonts w:ascii="Times New Roman" w:hAnsi="Times New Roman" w:cs="Times New Roman"/>
                <w:sz w:val="22"/>
              </w:rPr>
              <w:t xml:space="preserve">1 week </w:t>
            </w:r>
          </w:p>
        </w:tc>
        <w:tc>
          <w:tcPr>
            <w:tcW w:w="1746" w:type="dxa"/>
            <w:tcBorders>
              <w:top w:val="single" w:sz="4" w:space="0" w:color="000000"/>
              <w:left w:val="single" w:sz="4" w:space="0" w:color="000000"/>
              <w:bottom w:val="single" w:sz="4" w:space="0" w:color="000000"/>
              <w:right w:val="single" w:sz="4" w:space="0" w:color="000000"/>
            </w:tcBorders>
            <w:vAlign w:val="center"/>
          </w:tcPr>
          <w:p w14:paraId="0798396E" w14:textId="77777777" w:rsidR="00746663" w:rsidRPr="00ED3806" w:rsidRDefault="00746663" w:rsidP="00A10127">
            <w:pPr>
              <w:spacing w:after="0" w:line="238" w:lineRule="auto"/>
              <w:ind w:left="0" w:right="0" w:firstLine="0"/>
              <w:jc w:val="left"/>
              <w:rPr>
                <w:rFonts w:ascii="Times New Roman" w:hAnsi="Times New Roman" w:cs="Times New Roman"/>
                <w:sz w:val="22"/>
              </w:rPr>
            </w:pPr>
            <w:r w:rsidRPr="00ED3806">
              <w:rPr>
                <w:rFonts w:ascii="Times New Roman" w:hAnsi="Times New Roman" w:cs="Times New Roman"/>
                <w:sz w:val="22"/>
              </w:rPr>
              <w:t>Any other Specialised</w:t>
            </w:r>
            <w:r w:rsidR="00A3527F" w:rsidRPr="00ED3806">
              <w:rPr>
                <w:rFonts w:ascii="Times New Roman" w:hAnsi="Times New Roman" w:cs="Times New Roman"/>
                <w:sz w:val="22"/>
              </w:rPr>
              <w:t xml:space="preserve"> </w:t>
            </w:r>
            <w:r w:rsidRPr="00ED3806">
              <w:rPr>
                <w:rFonts w:ascii="Times New Roman" w:hAnsi="Times New Roman" w:cs="Times New Roman"/>
                <w:sz w:val="22"/>
              </w:rPr>
              <w:t xml:space="preserve">institute </w:t>
            </w:r>
          </w:p>
        </w:tc>
      </w:tr>
      <w:tr w:rsidR="00746663" w:rsidRPr="00A7696B" w14:paraId="6C3BD1AE" w14:textId="77777777" w:rsidTr="00A10127">
        <w:tblPrEx>
          <w:tblCellMar>
            <w:left w:w="108" w:type="dxa"/>
            <w:right w:w="56" w:type="dxa"/>
          </w:tblCellMar>
        </w:tblPrEx>
        <w:trPr>
          <w:trHeight w:val="290"/>
        </w:trPr>
        <w:tc>
          <w:tcPr>
            <w:tcW w:w="957" w:type="dxa"/>
            <w:tcBorders>
              <w:top w:val="single" w:sz="4" w:space="0" w:color="000000"/>
              <w:left w:val="single" w:sz="4" w:space="0" w:color="000000"/>
              <w:bottom w:val="single" w:sz="4" w:space="0" w:color="000000"/>
              <w:right w:val="single" w:sz="4" w:space="0" w:color="000000"/>
            </w:tcBorders>
          </w:tcPr>
          <w:p w14:paraId="26D30AD0" w14:textId="77777777" w:rsidR="00746663" w:rsidRPr="00A7696B" w:rsidRDefault="00746663"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09529905" w14:textId="77777777" w:rsidR="00746663" w:rsidRPr="00ED3806" w:rsidRDefault="00746663" w:rsidP="004F2217">
            <w:pPr>
              <w:spacing w:after="0" w:line="259" w:lineRule="auto"/>
              <w:ind w:left="0" w:right="0" w:firstLine="0"/>
              <w:jc w:val="center"/>
              <w:rPr>
                <w:rFonts w:ascii="Times New Roman" w:hAnsi="Times New Roman" w:cs="Times New Roman"/>
                <w:sz w:val="22"/>
              </w:rPr>
            </w:pPr>
            <w:r w:rsidRPr="00ED3806">
              <w:rPr>
                <w:rFonts w:ascii="Times New Roman" w:hAnsi="Times New Roman" w:cs="Times New Roman"/>
                <w:b/>
                <w:sz w:val="22"/>
              </w:rPr>
              <w:t>Phase III</w:t>
            </w:r>
          </w:p>
        </w:tc>
        <w:tc>
          <w:tcPr>
            <w:tcW w:w="1329" w:type="dxa"/>
            <w:tcBorders>
              <w:top w:val="single" w:sz="4" w:space="0" w:color="000000"/>
              <w:left w:val="single" w:sz="4" w:space="0" w:color="000000"/>
              <w:bottom w:val="single" w:sz="4" w:space="0" w:color="000000"/>
              <w:right w:val="single" w:sz="4" w:space="0" w:color="000000"/>
            </w:tcBorders>
          </w:tcPr>
          <w:p w14:paraId="40C504EC" w14:textId="77777777" w:rsidR="00746663" w:rsidRPr="00ED3806" w:rsidRDefault="00746663" w:rsidP="00CA7B97">
            <w:pPr>
              <w:spacing w:after="0" w:line="259" w:lineRule="auto"/>
              <w:ind w:left="0" w:right="1" w:firstLine="0"/>
              <w:jc w:val="center"/>
              <w:rPr>
                <w:rFonts w:ascii="Times New Roman" w:hAnsi="Times New Roman" w:cs="Times New Roman"/>
                <w:sz w:val="22"/>
              </w:rPr>
            </w:pPr>
            <w:r w:rsidRPr="00ED3806">
              <w:rPr>
                <w:rFonts w:ascii="Times New Roman" w:hAnsi="Times New Roman" w:cs="Times New Roman"/>
                <w:sz w:val="22"/>
              </w:rPr>
              <w:t xml:space="preserve"> </w:t>
            </w:r>
          </w:p>
        </w:tc>
        <w:tc>
          <w:tcPr>
            <w:tcW w:w="1746" w:type="dxa"/>
            <w:tcBorders>
              <w:top w:val="single" w:sz="4" w:space="0" w:color="000000"/>
              <w:left w:val="single" w:sz="4" w:space="0" w:color="000000"/>
              <w:bottom w:val="single" w:sz="4" w:space="0" w:color="000000"/>
              <w:right w:val="single" w:sz="4" w:space="0" w:color="000000"/>
            </w:tcBorders>
          </w:tcPr>
          <w:p w14:paraId="615A9CBC" w14:textId="77777777" w:rsidR="00746663" w:rsidRPr="00ED3806" w:rsidRDefault="00746663" w:rsidP="00CA7B97">
            <w:pPr>
              <w:spacing w:after="0" w:line="259" w:lineRule="auto"/>
              <w:ind w:left="2" w:right="0" w:firstLine="0"/>
              <w:jc w:val="center"/>
              <w:rPr>
                <w:rFonts w:ascii="Times New Roman" w:hAnsi="Times New Roman" w:cs="Times New Roman"/>
                <w:sz w:val="22"/>
              </w:rPr>
            </w:pPr>
            <w:r w:rsidRPr="00ED3806">
              <w:rPr>
                <w:rFonts w:ascii="Times New Roman" w:hAnsi="Times New Roman" w:cs="Times New Roman"/>
                <w:sz w:val="22"/>
              </w:rPr>
              <w:t xml:space="preserve"> </w:t>
            </w:r>
          </w:p>
        </w:tc>
      </w:tr>
      <w:tr w:rsidR="00746663" w:rsidRPr="00A7696B" w14:paraId="7AC584A5" w14:textId="77777777" w:rsidTr="00A10127">
        <w:tblPrEx>
          <w:tblCellMar>
            <w:left w:w="108" w:type="dxa"/>
            <w:right w:w="56" w:type="dxa"/>
          </w:tblCellMar>
        </w:tblPrEx>
        <w:trPr>
          <w:trHeight w:val="1138"/>
        </w:trPr>
        <w:tc>
          <w:tcPr>
            <w:tcW w:w="957" w:type="dxa"/>
            <w:tcBorders>
              <w:top w:val="single" w:sz="4" w:space="0" w:color="000000"/>
              <w:left w:val="single" w:sz="4" w:space="0" w:color="000000"/>
              <w:bottom w:val="single" w:sz="4" w:space="0" w:color="000000"/>
              <w:right w:val="single" w:sz="4" w:space="0" w:color="000000"/>
            </w:tcBorders>
          </w:tcPr>
          <w:p w14:paraId="4DE7E3F1" w14:textId="77777777" w:rsidR="00746663" w:rsidRPr="00A7696B" w:rsidRDefault="00746663" w:rsidP="00CA7B97">
            <w:pPr>
              <w:spacing w:after="0" w:line="259" w:lineRule="auto"/>
              <w:ind w:left="0" w:right="85" w:firstLine="0"/>
              <w:jc w:val="right"/>
              <w:rPr>
                <w:rFonts w:ascii="Times New Roman" w:hAnsi="Times New Roman" w:cs="Times New Roman"/>
                <w:sz w:val="22"/>
              </w:rPr>
            </w:pPr>
            <w:r w:rsidRPr="00A7696B">
              <w:rPr>
                <w:rFonts w:ascii="Times New Roman" w:hAnsi="Times New Roman" w:cs="Times New Roman"/>
                <w:b/>
                <w:sz w:val="22"/>
              </w:rPr>
              <w:t>13.</w:t>
            </w:r>
            <w:r w:rsidRPr="00A7696B">
              <w:rPr>
                <w:rFonts w:ascii="Times New Roman" w:eastAsia="Arial" w:hAnsi="Times New Roman" w:cs="Times New Roman"/>
                <w:b/>
                <w:sz w:val="22"/>
              </w:rPr>
              <w:t xml:space="preserve"> </w:t>
            </w:r>
            <w:r w:rsidRPr="00A7696B">
              <w:rPr>
                <w:rFonts w:ascii="Times New Roman" w:hAnsi="Times New Roman" w:cs="Times New Roman"/>
                <w:b/>
                <w:sz w:val="22"/>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54206566" w14:textId="77777777" w:rsidR="00746663" w:rsidRPr="00ED3806" w:rsidRDefault="00746663"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Management/ Personality Development Training</w:t>
            </w:r>
            <w:r w:rsidR="004F2217" w:rsidRPr="00ED3806">
              <w:rPr>
                <w:rFonts w:ascii="Times New Roman" w:hAnsi="Times New Roman" w:cs="Times New Roman"/>
                <w:sz w:val="22"/>
              </w:rPr>
              <w:t>.</w:t>
            </w:r>
            <w:r w:rsidRPr="00ED3806">
              <w:rPr>
                <w:rFonts w:ascii="Times New Roman" w:hAnsi="Times New Roman" w:cs="Times New Roman"/>
                <w:sz w:val="22"/>
              </w:rPr>
              <w:t xml:space="preserve"> </w:t>
            </w:r>
          </w:p>
        </w:tc>
        <w:tc>
          <w:tcPr>
            <w:tcW w:w="1329" w:type="dxa"/>
            <w:tcBorders>
              <w:top w:val="single" w:sz="4" w:space="0" w:color="000000"/>
              <w:left w:val="single" w:sz="4" w:space="0" w:color="000000"/>
              <w:bottom w:val="single" w:sz="4" w:space="0" w:color="000000"/>
              <w:right w:val="single" w:sz="4" w:space="0" w:color="000000"/>
            </w:tcBorders>
            <w:vAlign w:val="center"/>
          </w:tcPr>
          <w:p w14:paraId="79DED384" w14:textId="77777777" w:rsidR="00746663" w:rsidRPr="00ED3806" w:rsidRDefault="00746663" w:rsidP="00CA7B97">
            <w:pPr>
              <w:spacing w:after="0" w:line="259" w:lineRule="auto"/>
              <w:ind w:left="0" w:right="53" w:firstLine="0"/>
              <w:jc w:val="center"/>
              <w:rPr>
                <w:rFonts w:ascii="Times New Roman" w:hAnsi="Times New Roman" w:cs="Times New Roman"/>
                <w:sz w:val="22"/>
              </w:rPr>
            </w:pPr>
            <w:r w:rsidRPr="00ED3806">
              <w:rPr>
                <w:rFonts w:ascii="Times New Roman" w:hAnsi="Times New Roman" w:cs="Times New Roman"/>
                <w:sz w:val="22"/>
              </w:rPr>
              <w:t xml:space="preserve">1 week </w:t>
            </w:r>
          </w:p>
        </w:tc>
        <w:tc>
          <w:tcPr>
            <w:tcW w:w="1746" w:type="dxa"/>
            <w:tcBorders>
              <w:top w:val="single" w:sz="4" w:space="0" w:color="000000"/>
              <w:left w:val="single" w:sz="4" w:space="0" w:color="000000"/>
              <w:bottom w:val="single" w:sz="4" w:space="0" w:color="000000"/>
              <w:right w:val="single" w:sz="4" w:space="0" w:color="000000"/>
            </w:tcBorders>
          </w:tcPr>
          <w:p w14:paraId="74656A82" w14:textId="77777777" w:rsidR="00746663" w:rsidRPr="00ED3806" w:rsidRDefault="00746663" w:rsidP="00ED3806">
            <w:pPr>
              <w:spacing w:after="0" w:line="259" w:lineRule="auto"/>
              <w:ind w:left="0" w:right="52" w:firstLine="0"/>
              <w:jc w:val="left"/>
              <w:rPr>
                <w:rFonts w:ascii="Times New Roman" w:hAnsi="Times New Roman" w:cs="Times New Roman"/>
                <w:sz w:val="22"/>
              </w:rPr>
            </w:pPr>
            <w:r w:rsidRPr="00ED3806">
              <w:rPr>
                <w:rFonts w:ascii="Times New Roman" w:hAnsi="Times New Roman" w:cs="Times New Roman"/>
                <w:sz w:val="22"/>
              </w:rPr>
              <w:t xml:space="preserve">Any </w:t>
            </w:r>
          </w:p>
          <w:p w14:paraId="71B3EB4B" w14:textId="77777777" w:rsidR="00746663" w:rsidRPr="00ED3806" w:rsidRDefault="00746663" w:rsidP="00ED3806">
            <w:pPr>
              <w:spacing w:after="0" w:line="259" w:lineRule="auto"/>
              <w:ind w:left="0" w:right="54" w:firstLine="0"/>
              <w:jc w:val="left"/>
              <w:rPr>
                <w:rFonts w:ascii="Times New Roman" w:hAnsi="Times New Roman" w:cs="Times New Roman"/>
                <w:sz w:val="22"/>
              </w:rPr>
            </w:pPr>
            <w:r w:rsidRPr="00ED3806">
              <w:rPr>
                <w:rFonts w:ascii="Times New Roman" w:hAnsi="Times New Roman" w:cs="Times New Roman"/>
                <w:sz w:val="22"/>
              </w:rPr>
              <w:t xml:space="preserve">Specialised </w:t>
            </w:r>
          </w:p>
          <w:p w14:paraId="1E569602" w14:textId="77777777" w:rsidR="00746663" w:rsidRPr="00ED3806" w:rsidRDefault="00746663" w:rsidP="00ED3806">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Institute</w:t>
            </w:r>
          </w:p>
        </w:tc>
      </w:tr>
    </w:tbl>
    <w:p w14:paraId="067E9772" w14:textId="77777777" w:rsidR="00631FFC" w:rsidRPr="00A7696B" w:rsidRDefault="00631FFC" w:rsidP="006F3124">
      <w:pPr>
        <w:ind w:left="703" w:right="44"/>
        <w:rPr>
          <w:rFonts w:ascii="Times New Roman" w:hAnsi="Times New Roman" w:cs="Times New Roman"/>
          <w:sz w:val="22"/>
        </w:rPr>
      </w:pPr>
    </w:p>
    <w:p w14:paraId="41849A4D" w14:textId="77777777" w:rsidR="004F2217" w:rsidRPr="00A7696B" w:rsidRDefault="004F2217" w:rsidP="006F3124">
      <w:pPr>
        <w:ind w:left="703" w:right="44"/>
        <w:rPr>
          <w:rFonts w:ascii="Times New Roman" w:hAnsi="Times New Roman" w:cs="Times New Roman"/>
          <w:sz w:val="22"/>
        </w:rPr>
      </w:pPr>
    </w:p>
    <w:p w14:paraId="1720440E" w14:textId="77777777" w:rsidR="004F2217" w:rsidRPr="00A7696B" w:rsidRDefault="004F2217" w:rsidP="006F3124">
      <w:pPr>
        <w:ind w:left="703" w:right="44"/>
        <w:rPr>
          <w:rFonts w:ascii="Times New Roman" w:hAnsi="Times New Roman" w:cs="Times New Roman"/>
          <w:sz w:val="22"/>
        </w:rPr>
      </w:pPr>
    </w:p>
    <w:p w14:paraId="4BDF9CE2" w14:textId="77777777" w:rsidR="004F2217" w:rsidRPr="00A7696B" w:rsidRDefault="004F2217" w:rsidP="006F3124">
      <w:pPr>
        <w:ind w:left="703" w:right="44"/>
        <w:rPr>
          <w:rFonts w:ascii="Times New Roman" w:hAnsi="Times New Roman" w:cs="Times New Roman"/>
          <w:sz w:val="22"/>
        </w:rPr>
      </w:pPr>
    </w:p>
    <w:p w14:paraId="5C927519" w14:textId="77777777" w:rsidR="004F2217" w:rsidRPr="00A7696B" w:rsidRDefault="004F2217" w:rsidP="006F3124">
      <w:pPr>
        <w:ind w:left="703" w:right="44"/>
        <w:rPr>
          <w:rFonts w:ascii="Times New Roman" w:hAnsi="Times New Roman" w:cs="Times New Roman"/>
          <w:sz w:val="22"/>
        </w:rPr>
      </w:pPr>
    </w:p>
    <w:p w14:paraId="79A3289B" w14:textId="77777777" w:rsidR="004F2217" w:rsidRPr="00A7696B" w:rsidRDefault="004F2217" w:rsidP="006F3124">
      <w:pPr>
        <w:ind w:left="703" w:right="44"/>
        <w:rPr>
          <w:rFonts w:ascii="Times New Roman" w:hAnsi="Times New Roman" w:cs="Times New Roman"/>
          <w:sz w:val="22"/>
        </w:rPr>
      </w:pPr>
    </w:p>
    <w:p w14:paraId="0359AB10" w14:textId="77777777" w:rsidR="004F2217" w:rsidRPr="00A7696B" w:rsidRDefault="004F2217" w:rsidP="006F3124">
      <w:pPr>
        <w:ind w:left="703" w:right="44"/>
        <w:rPr>
          <w:rFonts w:ascii="Times New Roman" w:hAnsi="Times New Roman" w:cs="Times New Roman"/>
          <w:sz w:val="22"/>
        </w:rPr>
      </w:pPr>
    </w:p>
    <w:p w14:paraId="220435E5" w14:textId="77777777" w:rsidR="004F2217" w:rsidRPr="00A7696B" w:rsidRDefault="004F2217" w:rsidP="006F3124">
      <w:pPr>
        <w:ind w:left="703" w:right="44"/>
        <w:rPr>
          <w:rFonts w:ascii="Times New Roman" w:hAnsi="Times New Roman" w:cs="Times New Roman"/>
          <w:sz w:val="22"/>
        </w:rPr>
      </w:pPr>
    </w:p>
    <w:p w14:paraId="169444B2" w14:textId="77777777" w:rsidR="004F2217" w:rsidRPr="00A7696B" w:rsidRDefault="004F2217" w:rsidP="006F3124">
      <w:pPr>
        <w:ind w:left="703" w:right="44"/>
        <w:rPr>
          <w:rFonts w:ascii="Times New Roman" w:hAnsi="Times New Roman" w:cs="Times New Roman"/>
          <w:sz w:val="22"/>
        </w:rPr>
      </w:pPr>
    </w:p>
    <w:p w14:paraId="511C2479" w14:textId="77777777" w:rsidR="004F2217" w:rsidRPr="00A7696B" w:rsidRDefault="004F2217" w:rsidP="006F3124">
      <w:pPr>
        <w:ind w:left="703" w:right="44"/>
        <w:rPr>
          <w:rFonts w:ascii="Times New Roman" w:hAnsi="Times New Roman" w:cs="Times New Roman"/>
          <w:sz w:val="22"/>
        </w:rPr>
      </w:pPr>
    </w:p>
    <w:p w14:paraId="3FB01E8F" w14:textId="77777777" w:rsidR="004F2217" w:rsidRPr="00A7696B" w:rsidRDefault="004F2217" w:rsidP="006F3124">
      <w:pPr>
        <w:ind w:left="703" w:right="44"/>
        <w:rPr>
          <w:rFonts w:ascii="Times New Roman" w:hAnsi="Times New Roman" w:cs="Times New Roman"/>
          <w:sz w:val="22"/>
        </w:rPr>
      </w:pPr>
    </w:p>
    <w:p w14:paraId="62911D4D" w14:textId="77777777" w:rsidR="004F2217" w:rsidRPr="00A7696B" w:rsidRDefault="004F2217" w:rsidP="006F3124">
      <w:pPr>
        <w:ind w:left="703" w:right="44"/>
        <w:rPr>
          <w:rFonts w:ascii="Times New Roman" w:hAnsi="Times New Roman" w:cs="Times New Roman"/>
          <w:sz w:val="22"/>
        </w:rPr>
      </w:pPr>
    </w:p>
    <w:p w14:paraId="741E0C81" w14:textId="77777777" w:rsidR="004F2217" w:rsidRPr="00A7696B" w:rsidRDefault="004F2217" w:rsidP="006F3124">
      <w:pPr>
        <w:ind w:left="703" w:right="44"/>
        <w:rPr>
          <w:rFonts w:ascii="Times New Roman" w:hAnsi="Times New Roman" w:cs="Times New Roman"/>
          <w:sz w:val="22"/>
        </w:rPr>
      </w:pPr>
    </w:p>
    <w:p w14:paraId="3FD2A288" w14:textId="77777777" w:rsidR="004F2217" w:rsidRPr="00A7696B" w:rsidRDefault="004F2217" w:rsidP="006F3124">
      <w:pPr>
        <w:ind w:left="703" w:right="44"/>
        <w:rPr>
          <w:rFonts w:ascii="Times New Roman" w:hAnsi="Times New Roman" w:cs="Times New Roman"/>
          <w:sz w:val="22"/>
        </w:rPr>
      </w:pPr>
    </w:p>
    <w:p w14:paraId="0EB20404" w14:textId="77777777" w:rsidR="004F2217" w:rsidRPr="00A7696B" w:rsidRDefault="004F2217" w:rsidP="006F3124">
      <w:pPr>
        <w:ind w:left="703" w:right="44"/>
        <w:rPr>
          <w:rFonts w:ascii="Times New Roman" w:hAnsi="Times New Roman" w:cs="Times New Roman"/>
          <w:sz w:val="22"/>
        </w:rPr>
      </w:pPr>
    </w:p>
    <w:p w14:paraId="5E50C14D" w14:textId="77777777" w:rsidR="004F2217" w:rsidRPr="00A7696B" w:rsidRDefault="004F2217" w:rsidP="006F3124">
      <w:pPr>
        <w:ind w:left="703" w:right="44"/>
        <w:rPr>
          <w:rFonts w:ascii="Times New Roman" w:hAnsi="Times New Roman" w:cs="Times New Roman"/>
          <w:sz w:val="22"/>
        </w:rPr>
      </w:pPr>
    </w:p>
    <w:p w14:paraId="5B149B7C" w14:textId="77777777" w:rsidR="004F2217" w:rsidRPr="00A7696B" w:rsidRDefault="004F2217" w:rsidP="006F3124">
      <w:pPr>
        <w:ind w:left="703" w:right="44"/>
        <w:rPr>
          <w:rFonts w:ascii="Times New Roman" w:hAnsi="Times New Roman" w:cs="Times New Roman"/>
          <w:sz w:val="22"/>
        </w:rPr>
      </w:pPr>
    </w:p>
    <w:p w14:paraId="409DCF32" w14:textId="77777777" w:rsidR="004F2217" w:rsidRPr="00A7696B" w:rsidRDefault="004F2217" w:rsidP="006F3124">
      <w:pPr>
        <w:ind w:left="703" w:right="44"/>
        <w:rPr>
          <w:rFonts w:ascii="Times New Roman" w:hAnsi="Times New Roman" w:cs="Times New Roman"/>
          <w:sz w:val="22"/>
        </w:rPr>
      </w:pPr>
    </w:p>
    <w:p w14:paraId="01228144" w14:textId="77777777" w:rsidR="004F2217" w:rsidRPr="00A7696B" w:rsidRDefault="004F2217" w:rsidP="006F3124">
      <w:pPr>
        <w:ind w:left="703" w:right="44"/>
        <w:rPr>
          <w:rFonts w:ascii="Times New Roman" w:hAnsi="Times New Roman" w:cs="Times New Roman"/>
          <w:sz w:val="22"/>
        </w:rPr>
      </w:pPr>
    </w:p>
    <w:p w14:paraId="001E7D77" w14:textId="77777777" w:rsidR="00ED3806" w:rsidRDefault="00ED3806">
      <w:pPr>
        <w:spacing w:after="160" w:line="259" w:lineRule="auto"/>
        <w:ind w:left="0" w:right="0" w:firstLine="0"/>
        <w:jc w:val="left"/>
        <w:rPr>
          <w:rFonts w:ascii="Times New Roman" w:eastAsiaTheme="majorEastAsia" w:hAnsi="Times New Roman" w:cs="Times New Roman"/>
          <w:b/>
          <w:color w:val="000000" w:themeColor="text1"/>
          <w:sz w:val="22"/>
        </w:rPr>
      </w:pPr>
      <w:r>
        <w:rPr>
          <w:rFonts w:ascii="Times New Roman" w:hAnsi="Times New Roman" w:cs="Times New Roman"/>
          <w:b/>
          <w:color w:val="000000" w:themeColor="text1"/>
          <w:sz w:val="22"/>
        </w:rPr>
        <w:br w:type="page"/>
      </w:r>
    </w:p>
    <w:p w14:paraId="23C5C7D9" w14:textId="6BCF05CD" w:rsidR="004F2217" w:rsidRPr="00A7696B" w:rsidRDefault="00144136" w:rsidP="004F2217">
      <w:pPr>
        <w:pStyle w:val="Heading3"/>
        <w:ind w:left="0" w:right="0" w:firstLine="0"/>
        <w:jc w:val="center"/>
        <w:rPr>
          <w:rFonts w:ascii="Times New Roman" w:hAnsi="Times New Roman" w:cs="Times New Roman"/>
          <w:b/>
          <w:color w:val="000000" w:themeColor="text1"/>
          <w:sz w:val="22"/>
          <w:szCs w:val="22"/>
        </w:rPr>
      </w:pPr>
      <w:bookmarkStart w:id="17" w:name="_Toc78878247"/>
      <w:r w:rsidRPr="00A7696B">
        <w:rPr>
          <w:rFonts w:ascii="Times New Roman" w:hAnsi="Times New Roman" w:cs="Times New Roman"/>
          <w:b/>
          <w:color w:val="000000" w:themeColor="text1"/>
          <w:sz w:val="22"/>
          <w:szCs w:val="22"/>
        </w:rPr>
        <w:lastRenderedPageBreak/>
        <w:t xml:space="preserve">INDUCTION TRAINING OF CAA </w:t>
      </w:r>
      <w:r w:rsidR="00625744" w:rsidRPr="00A7696B">
        <w:rPr>
          <w:rFonts w:ascii="Times New Roman" w:hAnsi="Times New Roman" w:cs="Times New Roman"/>
          <w:b/>
          <w:color w:val="000000" w:themeColor="text1"/>
          <w:sz w:val="22"/>
          <w:szCs w:val="22"/>
        </w:rPr>
        <w:t>TECHNICAL STAFF</w:t>
      </w:r>
      <w:r w:rsidR="007E21FC" w:rsidRPr="00A7696B">
        <w:rPr>
          <w:rFonts w:ascii="Times New Roman" w:hAnsi="Times New Roman" w:cs="Times New Roman"/>
          <w:b/>
          <w:color w:val="000000" w:themeColor="text1"/>
          <w:sz w:val="22"/>
          <w:szCs w:val="22"/>
        </w:rPr>
        <w:t>/</w:t>
      </w:r>
      <w:r w:rsidR="00625744" w:rsidRPr="00A7696B">
        <w:rPr>
          <w:rFonts w:ascii="Times New Roman" w:hAnsi="Times New Roman" w:cs="Times New Roman"/>
          <w:b/>
          <w:color w:val="000000" w:themeColor="text1"/>
          <w:sz w:val="22"/>
          <w:szCs w:val="22"/>
        </w:rPr>
        <w:t>INSPECTORS</w:t>
      </w:r>
      <w:r w:rsidRPr="00A7696B">
        <w:rPr>
          <w:rFonts w:ascii="Times New Roman" w:hAnsi="Times New Roman" w:cs="Times New Roman"/>
          <w:b/>
          <w:color w:val="000000" w:themeColor="text1"/>
          <w:sz w:val="22"/>
          <w:szCs w:val="22"/>
        </w:rPr>
        <w:t>: MODULE II</w:t>
      </w:r>
      <w:bookmarkEnd w:id="17"/>
    </w:p>
    <w:p w14:paraId="7590A7DF" w14:textId="77777777" w:rsidR="00B41BEB" w:rsidRPr="00A7696B" w:rsidRDefault="00B41BEB" w:rsidP="00B41BEB">
      <w:pPr>
        <w:rPr>
          <w:rFonts w:ascii="Times New Roman" w:hAnsi="Times New Roman" w:cs="Times New Roman"/>
          <w:sz w:val="22"/>
        </w:rPr>
      </w:pPr>
    </w:p>
    <w:p w14:paraId="49850BC3" w14:textId="09358685" w:rsidR="00B41BEB" w:rsidRPr="00A7696B" w:rsidRDefault="00B41BEB" w:rsidP="00ED3806">
      <w:pPr>
        <w:numPr>
          <w:ilvl w:val="0"/>
          <w:numId w:val="8"/>
        </w:numPr>
        <w:spacing w:after="10"/>
        <w:ind w:right="0" w:hanging="705"/>
        <w:rPr>
          <w:rFonts w:ascii="Times New Roman" w:hAnsi="Times New Roman" w:cs="Times New Roman"/>
          <w:sz w:val="22"/>
        </w:rPr>
      </w:pPr>
      <w:r w:rsidRPr="00ED3806">
        <w:rPr>
          <w:rFonts w:ascii="Times New Roman" w:hAnsi="Times New Roman" w:cs="Times New Roman"/>
          <w:sz w:val="22"/>
        </w:rPr>
        <w:t xml:space="preserve">The format and duration for the courses </w:t>
      </w:r>
      <w:r w:rsidR="0004063A" w:rsidRPr="00ED3806">
        <w:rPr>
          <w:rFonts w:ascii="Times New Roman" w:hAnsi="Times New Roman" w:cs="Times New Roman"/>
          <w:sz w:val="22"/>
        </w:rPr>
        <w:t>should</w:t>
      </w:r>
      <w:r w:rsidRPr="00ED3806">
        <w:rPr>
          <w:rFonts w:ascii="Times New Roman" w:hAnsi="Times New Roman" w:cs="Times New Roman"/>
          <w:sz w:val="22"/>
        </w:rPr>
        <w:t xml:space="preserve"> be dictated by the scope of the content.  However, for the </w:t>
      </w:r>
      <w:r w:rsidR="007E21FC" w:rsidRPr="00ED3806">
        <w:rPr>
          <w:rFonts w:ascii="Times New Roman" w:hAnsi="Times New Roman" w:cs="Times New Roman"/>
          <w:sz w:val="22"/>
        </w:rPr>
        <w:t xml:space="preserve">Inspector’s </w:t>
      </w:r>
      <w:r w:rsidRPr="00ED3806">
        <w:rPr>
          <w:rFonts w:ascii="Times New Roman" w:hAnsi="Times New Roman" w:cs="Times New Roman"/>
          <w:sz w:val="22"/>
        </w:rPr>
        <w:t>role, the initial course after basic induction should be a minimum of 8 weeks. That should include OJT, participating at an increasing level of involvement, in at least 3 inspections plus an</w:t>
      </w:r>
      <w:r w:rsidRPr="00A7696B">
        <w:rPr>
          <w:rFonts w:ascii="Times New Roman" w:hAnsi="Times New Roman" w:cs="Times New Roman"/>
          <w:sz w:val="22"/>
        </w:rPr>
        <w:t xml:space="preserve"> assessed inspection before being cleared to operate without supervision.  All courses should include a pass/fail written and oral examination.   </w:t>
      </w:r>
    </w:p>
    <w:p w14:paraId="10210FBC" w14:textId="77777777" w:rsidR="00B41BEB" w:rsidRPr="00A7696B" w:rsidRDefault="00B41BEB" w:rsidP="00ED3806">
      <w:pPr>
        <w:spacing w:after="0" w:line="259" w:lineRule="auto"/>
        <w:ind w:left="0" w:right="0" w:hanging="705"/>
        <w:jc w:val="left"/>
        <w:rPr>
          <w:rFonts w:ascii="Times New Roman" w:hAnsi="Times New Roman" w:cs="Times New Roman"/>
          <w:sz w:val="22"/>
        </w:rPr>
      </w:pPr>
      <w:r w:rsidRPr="00A7696B">
        <w:rPr>
          <w:rFonts w:ascii="Times New Roman" w:hAnsi="Times New Roman" w:cs="Times New Roman"/>
          <w:sz w:val="22"/>
        </w:rPr>
        <w:t xml:space="preserve"> </w:t>
      </w:r>
    </w:p>
    <w:p w14:paraId="5F65553E" w14:textId="33699F49" w:rsidR="00B41BEB" w:rsidRPr="00A7696B" w:rsidRDefault="00B41BEB" w:rsidP="00ED3806">
      <w:pPr>
        <w:numPr>
          <w:ilvl w:val="0"/>
          <w:numId w:val="8"/>
        </w:numPr>
        <w:spacing w:after="10"/>
        <w:ind w:right="0" w:hanging="705"/>
        <w:rPr>
          <w:rFonts w:ascii="Times New Roman" w:hAnsi="Times New Roman" w:cs="Times New Roman"/>
          <w:sz w:val="22"/>
        </w:rPr>
      </w:pPr>
      <w:r w:rsidRPr="00A7696B">
        <w:rPr>
          <w:rFonts w:ascii="Times New Roman" w:hAnsi="Times New Roman" w:cs="Times New Roman"/>
          <w:sz w:val="22"/>
        </w:rPr>
        <w:t xml:space="preserve">It is very important that stakeholders must have confidence in the Aerodrome </w:t>
      </w:r>
      <w:r w:rsidR="007E21FC" w:rsidRPr="00A7696B">
        <w:rPr>
          <w:rFonts w:ascii="Times New Roman" w:hAnsi="Times New Roman" w:cs="Times New Roman"/>
          <w:sz w:val="22"/>
        </w:rPr>
        <w:t>Inspectors</w:t>
      </w:r>
      <w:r w:rsidRPr="00A7696B">
        <w:rPr>
          <w:rFonts w:ascii="Times New Roman" w:hAnsi="Times New Roman" w:cs="Times New Roman"/>
          <w:sz w:val="22"/>
        </w:rPr>
        <w:t xml:space="preserve">, therefore the assessment inspection must be performance oriented with a minimum performance expectation.  If that expectation is not met then additional training should be undertaken until </w:t>
      </w:r>
      <w:r w:rsidR="007E21FC" w:rsidRPr="00A7696B">
        <w:rPr>
          <w:rFonts w:ascii="Times New Roman" w:hAnsi="Times New Roman" w:cs="Times New Roman"/>
          <w:sz w:val="22"/>
        </w:rPr>
        <w:t xml:space="preserve">CAA </w:t>
      </w:r>
      <w:r w:rsidRPr="00A7696B">
        <w:rPr>
          <w:rFonts w:ascii="Times New Roman" w:hAnsi="Times New Roman" w:cs="Times New Roman"/>
          <w:sz w:val="22"/>
        </w:rPr>
        <w:t xml:space="preserve">is satisfied or termination/transfer procedures are to be considered.   </w:t>
      </w:r>
    </w:p>
    <w:p w14:paraId="4D842355" w14:textId="77777777" w:rsidR="00B41BEB" w:rsidRPr="00A7696B" w:rsidRDefault="00B41BEB" w:rsidP="00ED3806">
      <w:pPr>
        <w:spacing w:after="0" w:line="259" w:lineRule="auto"/>
        <w:ind w:left="720" w:right="0" w:hanging="705"/>
        <w:jc w:val="left"/>
        <w:rPr>
          <w:rFonts w:ascii="Times New Roman" w:hAnsi="Times New Roman" w:cs="Times New Roman"/>
          <w:sz w:val="22"/>
        </w:rPr>
      </w:pPr>
      <w:r w:rsidRPr="00A7696B">
        <w:rPr>
          <w:rFonts w:ascii="Times New Roman" w:hAnsi="Times New Roman" w:cs="Times New Roman"/>
          <w:sz w:val="22"/>
        </w:rPr>
        <w:t xml:space="preserve"> </w:t>
      </w:r>
    </w:p>
    <w:p w14:paraId="614C5EBA" w14:textId="77777777" w:rsidR="00B41BEB" w:rsidRPr="00A7696B" w:rsidRDefault="00B41BEB" w:rsidP="00ED3806">
      <w:pPr>
        <w:numPr>
          <w:ilvl w:val="0"/>
          <w:numId w:val="8"/>
        </w:numPr>
        <w:spacing w:after="10"/>
        <w:ind w:right="0" w:hanging="705"/>
        <w:rPr>
          <w:rFonts w:ascii="Times New Roman" w:hAnsi="Times New Roman" w:cs="Times New Roman"/>
          <w:sz w:val="22"/>
        </w:rPr>
      </w:pPr>
      <w:r w:rsidRPr="00A7696B">
        <w:rPr>
          <w:rFonts w:ascii="Times New Roman" w:hAnsi="Times New Roman" w:cs="Times New Roman"/>
          <w:sz w:val="22"/>
        </w:rPr>
        <w:t xml:space="preserve">During all of the training sessions employ best teaching/training practice using recognized ways of effective training such as: </w:t>
      </w:r>
    </w:p>
    <w:p w14:paraId="49DAE029" w14:textId="77777777" w:rsidR="00B41BEB" w:rsidRPr="00A7696B" w:rsidRDefault="00B41BEB" w:rsidP="00ED3806">
      <w:pPr>
        <w:spacing w:after="10"/>
        <w:ind w:left="0" w:right="0" w:hanging="705"/>
        <w:rPr>
          <w:rFonts w:ascii="Times New Roman" w:hAnsi="Times New Roman" w:cs="Times New Roman"/>
          <w:sz w:val="22"/>
        </w:rPr>
      </w:pPr>
    </w:p>
    <w:p w14:paraId="6CD64F85" w14:textId="77777777" w:rsidR="00B41BEB" w:rsidRPr="00A7696B" w:rsidRDefault="00B41BEB" w:rsidP="00ED3806">
      <w:pPr>
        <w:numPr>
          <w:ilvl w:val="1"/>
          <w:numId w:val="8"/>
        </w:numPr>
        <w:spacing w:after="10"/>
        <w:ind w:right="0" w:hanging="705"/>
        <w:rPr>
          <w:rFonts w:ascii="Times New Roman" w:hAnsi="Times New Roman" w:cs="Times New Roman"/>
          <w:sz w:val="22"/>
        </w:rPr>
      </w:pPr>
      <w:r w:rsidRPr="00A7696B">
        <w:rPr>
          <w:rFonts w:ascii="Times New Roman" w:hAnsi="Times New Roman" w:cs="Times New Roman"/>
          <w:sz w:val="22"/>
        </w:rPr>
        <w:t xml:space="preserve">using only suitably qualified and experienced trainers; </w:t>
      </w:r>
    </w:p>
    <w:p w14:paraId="74B59E38" w14:textId="77777777" w:rsidR="00B41BEB" w:rsidRPr="00A7696B" w:rsidRDefault="00B41BEB" w:rsidP="00ED3806">
      <w:pPr>
        <w:numPr>
          <w:ilvl w:val="1"/>
          <w:numId w:val="8"/>
        </w:numPr>
        <w:spacing w:after="10"/>
        <w:ind w:right="0" w:hanging="705"/>
        <w:rPr>
          <w:rFonts w:ascii="Times New Roman" w:hAnsi="Times New Roman" w:cs="Times New Roman"/>
          <w:sz w:val="22"/>
        </w:rPr>
      </w:pPr>
      <w:r w:rsidRPr="00A7696B">
        <w:rPr>
          <w:rFonts w:ascii="Times New Roman" w:hAnsi="Times New Roman" w:cs="Times New Roman"/>
          <w:sz w:val="22"/>
        </w:rPr>
        <w:t xml:space="preserve">the use of suitable audio-visual material; </w:t>
      </w:r>
    </w:p>
    <w:p w14:paraId="7683C2C0" w14:textId="7610735B" w:rsidR="00B41BEB" w:rsidRPr="00A7696B" w:rsidRDefault="00B41BEB" w:rsidP="00ED3806">
      <w:pPr>
        <w:numPr>
          <w:ilvl w:val="1"/>
          <w:numId w:val="8"/>
        </w:numPr>
        <w:spacing w:after="10"/>
        <w:ind w:right="0" w:hanging="705"/>
        <w:rPr>
          <w:rFonts w:ascii="Times New Roman" w:hAnsi="Times New Roman" w:cs="Times New Roman"/>
          <w:sz w:val="22"/>
        </w:rPr>
      </w:pPr>
      <w:r w:rsidRPr="00A7696B">
        <w:rPr>
          <w:rFonts w:ascii="Times New Roman" w:hAnsi="Times New Roman" w:cs="Times New Roman"/>
          <w:sz w:val="22"/>
        </w:rPr>
        <w:t xml:space="preserve">“guest” experts from specific disciplines to supplement </w:t>
      </w:r>
      <w:r w:rsidR="007E21FC" w:rsidRPr="00A7696B">
        <w:rPr>
          <w:rFonts w:ascii="Times New Roman" w:hAnsi="Times New Roman" w:cs="Times New Roman"/>
          <w:sz w:val="22"/>
        </w:rPr>
        <w:t xml:space="preserve">CAA in house </w:t>
      </w:r>
      <w:r w:rsidRPr="00A7696B">
        <w:rPr>
          <w:rFonts w:ascii="Times New Roman" w:hAnsi="Times New Roman" w:cs="Times New Roman"/>
          <w:sz w:val="22"/>
        </w:rPr>
        <w:t xml:space="preserve">trainers; </w:t>
      </w:r>
    </w:p>
    <w:p w14:paraId="37D33C0F" w14:textId="702660F8" w:rsidR="004F2217" w:rsidRPr="00A7696B" w:rsidRDefault="00B41BEB" w:rsidP="00ED3806">
      <w:pPr>
        <w:numPr>
          <w:ilvl w:val="1"/>
          <w:numId w:val="8"/>
        </w:numPr>
        <w:spacing w:after="10"/>
        <w:ind w:right="44" w:hanging="720"/>
        <w:rPr>
          <w:rFonts w:ascii="Times New Roman" w:hAnsi="Times New Roman" w:cs="Times New Roman"/>
          <w:sz w:val="22"/>
        </w:rPr>
      </w:pPr>
      <w:proofErr w:type="gramStart"/>
      <w:r w:rsidRPr="00A7696B">
        <w:rPr>
          <w:rFonts w:ascii="Times New Roman" w:hAnsi="Times New Roman" w:cs="Times New Roman"/>
          <w:sz w:val="22"/>
        </w:rPr>
        <w:t>workshops</w:t>
      </w:r>
      <w:proofErr w:type="gramEnd"/>
      <w:r w:rsidRPr="00A7696B">
        <w:rPr>
          <w:rFonts w:ascii="Times New Roman" w:hAnsi="Times New Roman" w:cs="Times New Roman"/>
          <w:sz w:val="22"/>
        </w:rPr>
        <w:t xml:space="preserve"> and case studies; existing material that has been tested and tried, for example the ICAO SMS/SSP course case studies/exercises.   </w:t>
      </w:r>
    </w:p>
    <w:p w14:paraId="3DB3CC1D" w14:textId="77777777" w:rsidR="00CA7B97" w:rsidRPr="00A7696B" w:rsidRDefault="00CA7B97" w:rsidP="00ED3806">
      <w:pPr>
        <w:spacing w:after="10"/>
        <w:ind w:left="1134" w:right="44" w:hanging="705"/>
        <w:rPr>
          <w:rFonts w:ascii="Times New Roman" w:hAnsi="Times New Roman" w:cs="Times New Roman"/>
          <w:sz w:val="22"/>
        </w:rPr>
      </w:pPr>
    </w:p>
    <w:p w14:paraId="35AA4502" w14:textId="77777777" w:rsidR="00457C2D" w:rsidRPr="00ED3806" w:rsidRDefault="00CA7B97" w:rsidP="00ED3806">
      <w:pPr>
        <w:pStyle w:val="ListParagraph"/>
        <w:numPr>
          <w:ilvl w:val="0"/>
          <w:numId w:val="8"/>
        </w:numPr>
        <w:spacing w:after="10"/>
        <w:ind w:right="44" w:hanging="705"/>
        <w:rPr>
          <w:rFonts w:ascii="Times New Roman" w:hAnsi="Times New Roman" w:cs="Times New Roman"/>
          <w:sz w:val="22"/>
        </w:rPr>
      </w:pPr>
      <w:r w:rsidRPr="00ED3806">
        <w:rPr>
          <w:rFonts w:ascii="Times New Roman" w:eastAsia="Arial" w:hAnsi="Times New Roman" w:cs="Times New Roman"/>
          <w:sz w:val="22"/>
        </w:rPr>
        <w:t xml:space="preserve">Each training session is for 90 min. </w:t>
      </w:r>
    </w:p>
    <w:p w14:paraId="35A741EB" w14:textId="77777777" w:rsidR="00CA7B97" w:rsidRPr="00A7696B" w:rsidRDefault="00CA7B97" w:rsidP="00CA7B97">
      <w:pPr>
        <w:spacing w:after="10"/>
        <w:ind w:right="44"/>
        <w:rPr>
          <w:rFonts w:ascii="Times New Roman" w:hAnsi="Times New Roman" w:cs="Times New Roman"/>
          <w:sz w:val="22"/>
        </w:rPr>
      </w:pPr>
    </w:p>
    <w:tbl>
      <w:tblPr>
        <w:tblStyle w:val="TableGrid"/>
        <w:tblW w:w="10085" w:type="dxa"/>
        <w:tblInd w:w="-10" w:type="dxa"/>
        <w:tblCellMar>
          <w:left w:w="149" w:type="dxa"/>
          <w:right w:w="111" w:type="dxa"/>
        </w:tblCellMar>
        <w:tblLook w:val="04A0" w:firstRow="1" w:lastRow="0" w:firstColumn="1" w:lastColumn="0" w:noHBand="0" w:noVBand="1"/>
      </w:tblPr>
      <w:tblGrid>
        <w:gridCol w:w="607"/>
        <w:gridCol w:w="5509"/>
        <w:gridCol w:w="1416"/>
        <w:gridCol w:w="2112"/>
        <w:gridCol w:w="441"/>
      </w:tblGrid>
      <w:tr w:rsidR="005356EC" w:rsidRPr="00A7696B" w14:paraId="41028A54" w14:textId="77777777" w:rsidTr="00D32ED1">
        <w:trPr>
          <w:gridAfter w:val="1"/>
          <w:wAfter w:w="441" w:type="dxa"/>
          <w:trHeight w:val="535"/>
          <w:tblHeader/>
        </w:trPr>
        <w:tc>
          <w:tcPr>
            <w:tcW w:w="607" w:type="dxa"/>
            <w:tcBorders>
              <w:top w:val="single" w:sz="4" w:space="0" w:color="000000"/>
              <w:left w:val="single" w:sz="4" w:space="0" w:color="000000"/>
              <w:bottom w:val="single" w:sz="4" w:space="0" w:color="000000"/>
              <w:right w:val="single" w:sz="4" w:space="0" w:color="000000"/>
            </w:tcBorders>
          </w:tcPr>
          <w:p w14:paraId="317F6DC4" w14:textId="30CF813C" w:rsidR="00457C2D" w:rsidRPr="00A7696B" w:rsidRDefault="00ED3806" w:rsidP="00CA7B97">
            <w:pPr>
              <w:spacing w:after="0" w:line="259" w:lineRule="auto"/>
              <w:ind w:left="0" w:right="0" w:firstLine="0"/>
              <w:jc w:val="left"/>
              <w:rPr>
                <w:rFonts w:ascii="Times New Roman" w:hAnsi="Times New Roman" w:cs="Times New Roman"/>
                <w:b/>
                <w:sz w:val="22"/>
              </w:rPr>
            </w:pPr>
            <w:r>
              <w:rPr>
                <w:rFonts w:ascii="Times New Roman" w:hAnsi="Times New Roman" w:cs="Times New Roman"/>
                <w:b/>
                <w:sz w:val="22"/>
              </w:rPr>
              <w:t>S</w:t>
            </w:r>
            <w:r w:rsidR="00D32ED1">
              <w:rPr>
                <w:rFonts w:ascii="Times New Roman" w:hAnsi="Times New Roman" w:cs="Times New Roman"/>
                <w:b/>
                <w:sz w:val="22"/>
              </w:rPr>
              <w:t>l</w:t>
            </w:r>
            <w:r>
              <w:rPr>
                <w:rFonts w:ascii="Times New Roman" w:hAnsi="Times New Roman" w:cs="Times New Roman"/>
                <w:b/>
                <w:sz w:val="22"/>
              </w:rPr>
              <w:t>.</w:t>
            </w:r>
            <w:r w:rsidR="00457C2D" w:rsidRPr="00A7696B">
              <w:rPr>
                <w:rFonts w:ascii="Times New Roman" w:hAnsi="Times New Roman" w:cs="Times New Roman"/>
                <w:b/>
                <w:sz w:val="22"/>
              </w:rPr>
              <w:t xml:space="preserve"> No. </w:t>
            </w:r>
          </w:p>
        </w:tc>
        <w:tc>
          <w:tcPr>
            <w:tcW w:w="5509" w:type="dxa"/>
            <w:tcBorders>
              <w:top w:val="single" w:sz="4" w:space="0" w:color="000000"/>
              <w:left w:val="single" w:sz="4" w:space="0" w:color="000000"/>
              <w:bottom w:val="single" w:sz="4" w:space="0" w:color="000000"/>
              <w:right w:val="single" w:sz="4" w:space="0" w:color="000000"/>
            </w:tcBorders>
          </w:tcPr>
          <w:p w14:paraId="00A2D26C" w14:textId="77777777" w:rsidR="00457C2D" w:rsidRPr="00A7696B" w:rsidRDefault="00457C2D" w:rsidP="00CA7B97">
            <w:pPr>
              <w:spacing w:after="0" w:line="259" w:lineRule="auto"/>
              <w:ind w:left="0" w:right="40" w:firstLine="0"/>
              <w:jc w:val="center"/>
              <w:rPr>
                <w:rFonts w:ascii="Times New Roman" w:hAnsi="Times New Roman" w:cs="Times New Roman"/>
                <w:b/>
                <w:sz w:val="22"/>
              </w:rPr>
            </w:pPr>
            <w:r w:rsidRPr="00A7696B">
              <w:rPr>
                <w:rFonts w:ascii="Times New Roman" w:hAnsi="Times New Roman" w:cs="Times New Roman"/>
                <w:b/>
                <w:sz w:val="22"/>
              </w:rPr>
              <w:t xml:space="preserve">Name of the course </w:t>
            </w:r>
          </w:p>
        </w:tc>
        <w:tc>
          <w:tcPr>
            <w:tcW w:w="1416" w:type="dxa"/>
            <w:tcBorders>
              <w:top w:val="single" w:sz="4" w:space="0" w:color="000000"/>
              <w:left w:val="single" w:sz="4" w:space="0" w:color="000000"/>
              <w:bottom w:val="single" w:sz="4" w:space="0" w:color="000000"/>
              <w:right w:val="single" w:sz="4" w:space="0" w:color="000000"/>
            </w:tcBorders>
          </w:tcPr>
          <w:p w14:paraId="016F2107" w14:textId="77777777" w:rsidR="00457C2D" w:rsidRPr="00A7696B" w:rsidRDefault="00457C2D" w:rsidP="00CA7B97">
            <w:pPr>
              <w:spacing w:after="0" w:line="259" w:lineRule="auto"/>
              <w:ind w:left="0" w:right="122" w:firstLine="0"/>
              <w:jc w:val="center"/>
              <w:rPr>
                <w:rFonts w:ascii="Times New Roman" w:hAnsi="Times New Roman" w:cs="Times New Roman"/>
                <w:b/>
                <w:sz w:val="22"/>
              </w:rPr>
            </w:pPr>
            <w:r w:rsidRPr="00A7696B">
              <w:rPr>
                <w:rFonts w:ascii="Times New Roman" w:hAnsi="Times New Roman" w:cs="Times New Roman"/>
                <w:b/>
                <w:sz w:val="22"/>
              </w:rPr>
              <w:t xml:space="preserve">Duration </w:t>
            </w:r>
          </w:p>
        </w:tc>
        <w:tc>
          <w:tcPr>
            <w:tcW w:w="2112" w:type="dxa"/>
            <w:tcBorders>
              <w:top w:val="single" w:sz="4" w:space="0" w:color="000000"/>
              <w:left w:val="single" w:sz="4" w:space="0" w:color="000000"/>
              <w:bottom w:val="single" w:sz="4" w:space="0" w:color="000000"/>
              <w:right w:val="single" w:sz="4" w:space="0" w:color="000000"/>
            </w:tcBorders>
          </w:tcPr>
          <w:p w14:paraId="1F52A7F8" w14:textId="77777777" w:rsidR="00457C2D" w:rsidRPr="00A7696B" w:rsidRDefault="00457C2D" w:rsidP="00CA7B97">
            <w:pPr>
              <w:spacing w:after="0" w:line="259" w:lineRule="auto"/>
              <w:ind w:left="0" w:right="36" w:firstLine="0"/>
              <w:jc w:val="center"/>
              <w:rPr>
                <w:rFonts w:ascii="Times New Roman" w:hAnsi="Times New Roman" w:cs="Times New Roman"/>
                <w:b/>
                <w:sz w:val="22"/>
              </w:rPr>
            </w:pPr>
            <w:r w:rsidRPr="00A7696B">
              <w:rPr>
                <w:rFonts w:ascii="Times New Roman" w:hAnsi="Times New Roman" w:cs="Times New Roman"/>
                <w:b/>
                <w:sz w:val="22"/>
              </w:rPr>
              <w:t xml:space="preserve">Trainer </w:t>
            </w:r>
          </w:p>
        </w:tc>
      </w:tr>
      <w:tr w:rsidR="00457C2D" w:rsidRPr="00A7696B" w14:paraId="1A97D1AE" w14:textId="77777777" w:rsidTr="00D32ED1">
        <w:trPr>
          <w:gridAfter w:val="1"/>
          <w:wAfter w:w="441" w:type="dxa"/>
          <w:trHeight w:val="535"/>
        </w:trPr>
        <w:tc>
          <w:tcPr>
            <w:tcW w:w="9644" w:type="dxa"/>
            <w:gridSpan w:val="4"/>
            <w:tcBorders>
              <w:top w:val="single" w:sz="4" w:space="0" w:color="000000"/>
              <w:left w:val="single" w:sz="4" w:space="0" w:color="000000"/>
              <w:bottom w:val="single" w:sz="4" w:space="0" w:color="000000"/>
              <w:right w:val="single" w:sz="4" w:space="0" w:color="000000"/>
            </w:tcBorders>
          </w:tcPr>
          <w:p w14:paraId="198190AC" w14:textId="77777777" w:rsidR="00457C2D" w:rsidRPr="00A7696B" w:rsidRDefault="00457C2D" w:rsidP="00CA7B97">
            <w:pPr>
              <w:spacing w:after="0" w:line="259" w:lineRule="auto"/>
              <w:ind w:left="0" w:right="36" w:firstLine="0"/>
              <w:jc w:val="center"/>
              <w:rPr>
                <w:rFonts w:ascii="Times New Roman" w:hAnsi="Times New Roman" w:cs="Times New Roman"/>
                <w:sz w:val="22"/>
              </w:rPr>
            </w:pPr>
            <w:r w:rsidRPr="00A7696B">
              <w:rPr>
                <w:rFonts w:ascii="Times New Roman" w:hAnsi="Times New Roman" w:cs="Times New Roman"/>
                <w:sz w:val="22"/>
              </w:rPr>
              <w:t xml:space="preserve">Phase -1 </w:t>
            </w:r>
          </w:p>
        </w:tc>
      </w:tr>
      <w:tr w:rsidR="00457C2D" w:rsidRPr="00A7696B" w14:paraId="6358321B"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4D53C6B8" w14:textId="77777777" w:rsidR="00457C2D" w:rsidRPr="00A7696B" w:rsidRDefault="00457C2D" w:rsidP="00457C2D">
            <w:pPr>
              <w:spacing w:after="0" w:line="259" w:lineRule="auto"/>
              <w:ind w:left="0" w:right="107" w:firstLine="0"/>
              <w:jc w:val="center"/>
              <w:rPr>
                <w:rFonts w:ascii="Times New Roman" w:hAnsi="Times New Roman" w:cs="Times New Roman"/>
                <w:sz w:val="22"/>
              </w:rPr>
            </w:pPr>
            <w:r w:rsidRPr="00A7696B">
              <w:rPr>
                <w:rFonts w:ascii="Times New Roman" w:hAnsi="Times New Roman" w:cs="Times New Roman"/>
                <w:sz w:val="22"/>
              </w:rPr>
              <w:t xml:space="preserve">1 </w:t>
            </w:r>
          </w:p>
        </w:tc>
        <w:tc>
          <w:tcPr>
            <w:tcW w:w="5509" w:type="dxa"/>
            <w:tcBorders>
              <w:top w:val="single" w:sz="4" w:space="0" w:color="000000"/>
              <w:left w:val="single" w:sz="4" w:space="0" w:color="000000"/>
              <w:bottom w:val="single" w:sz="4" w:space="0" w:color="000000"/>
              <w:right w:val="single" w:sz="4" w:space="0" w:color="000000"/>
            </w:tcBorders>
          </w:tcPr>
          <w:p w14:paraId="21FB57C3" w14:textId="77777777" w:rsidR="00457C2D" w:rsidRPr="00A7696B" w:rsidRDefault="00457C2D" w:rsidP="00457C2D">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Overview of the State's Safety Oversight </w:t>
            </w:r>
          </w:p>
          <w:p w14:paraId="4262A24A" w14:textId="77777777" w:rsidR="00457C2D" w:rsidRPr="00A7696B" w:rsidRDefault="00457C2D" w:rsidP="00457C2D">
            <w:pPr>
              <w:spacing w:after="61"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Obligations </w:t>
            </w:r>
          </w:p>
          <w:p w14:paraId="5CF8D18A" w14:textId="77777777" w:rsidR="00457C2D" w:rsidRPr="00A7696B" w:rsidRDefault="00457C2D" w:rsidP="00457C2D">
            <w:pPr>
              <w:numPr>
                <w:ilvl w:val="0"/>
                <w:numId w:val="9"/>
              </w:numPr>
              <w:spacing w:after="39" w:line="259" w:lineRule="auto"/>
              <w:ind w:right="181" w:hanging="283"/>
              <w:jc w:val="left"/>
              <w:rPr>
                <w:rFonts w:ascii="Times New Roman" w:hAnsi="Times New Roman" w:cs="Times New Roman"/>
                <w:sz w:val="22"/>
              </w:rPr>
            </w:pPr>
            <w:r w:rsidRPr="00A7696B">
              <w:rPr>
                <w:rFonts w:ascii="Times New Roman" w:hAnsi="Times New Roman" w:cs="Times New Roman"/>
                <w:sz w:val="22"/>
              </w:rPr>
              <w:t xml:space="preserve">Critical elements of a safety oversight system </w:t>
            </w:r>
          </w:p>
          <w:p w14:paraId="508B811C" w14:textId="77777777" w:rsidR="00457C2D" w:rsidRPr="00A7696B" w:rsidRDefault="00457C2D" w:rsidP="00457C2D">
            <w:pPr>
              <w:numPr>
                <w:ilvl w:val="0"/>
                <w:numId w:val="9"/>
              </w:numPr>
              <w:spacing w:after="42" w:line="259" w:lineRule="auto"/>
              <w:ind w:right="181" w:hanging="283"/>
              <w:jc w:val="left"/>
              <w:rPr>
                <w:rFonts w:ascii="Times New Roman" w:hAnsi="Times New Roman" w:cs="Times New Roman"/>
                <w:sz w:val="22"/>
              </w:rPr>
            </w:pPr>
            <w:r w:rsidRPr="00A7696B">
              <w:rPr>
                <w:rFonts w:ascii="Times New Roman" w:hAnsi="Times New Roman" w:cs="Times New Roman"/>
                <w:sz w:val="22"/>
              </w:rPr>
              <w:t xml:space="preserve">ICAO Annexes &amp; state obligations </w:t>
            </w:r>
          </w:p>
          <w:p w14:paraId="12E4F12E" w14:textId="77777777" w:rsidR="00457C2D" w:rsidRPr="00A7696B" w:rsidRDefault="00457C2D" w:rsidP="00457C2D">
            <w:pPr>
              <w:numPr>
                <w:ilvl w:val="0"/>
                <w:numId w:val="9"/>
              </w:numPr>
              <w:spacing w:after="39" w:line="259" w:lineRule="auto"/>
              <w:ind w:right="181" w:hanging="283"/>
              <w:jc w:val="left"/>
              <w:rPr>
                <w:rFonts w:ascii="Times New Roman" w:hAnsi="Times New Roman" w:cs="Times New Roman"/>
                <w:sz w:val="22"/>
              </w:rPr>
            </w:pPr>
            <w:r w:rsidRPr="00A7696B">
              <w:rPr>
                <w:rFonts w:ascii="Times New Roman" w:hAnsi="Times New Roman" w:cs="Times New Roman"/>
                <w:sz w:val="22"/>
              </w:rPr>
              <w:t xml:space="preserve">State Safety Programme </w:t>
            </w:r>
          </w:p>
          <w:p w14:paraId="74053BAA" w14:textId="77777777" w:rsidR="00457C2D" w:rsidRPr="00A7696B" w:rsidRDefault="00457C2D" w:rsidP="00457C2D">
            <w:pPr>
              <w:numPr>
                <w:ilvl w:val="0"/>
                <w:numId w:val="9"/>
              </w:numPr>
              <w:spacing w:after="0" w:line="259" w:lineRule="auto"/>
              <w:ind w:right="181" w:hanging="283"/>
              <w:jc w:val="left"/>
              <w:rPr>
                <w:rFonts w:ascii="Times New Roman" w:hAnsi="Times New Roman" w:cs="Times New Roman"/>
                <w:sz w:val="22"/>
              </w:rPr>
            </w:pPr>
            <w:r w:rsidRPr="00A7696B">
              <w:rPr>
                <w:rFonts w:ascii="Times New Roman" w:hAnsi="Times New Roman" w:cs="Times New Roman"/>
                <w:sz w:val="22"/>
              </w:rPr>
              <w:t xml:space="preserve">Safety Management Systems (SMS) </w:t>
            </w:r>
          </w:p>
        </w:tc>
        <w:tc>
          <w:tcPr>
            <w:tcW w:w="1416" w:type="dxa"/>
            <w:tcBorders>
              <w:top w:val="single" w:sz="4" w:space="0" w:color="000000"/>
              <w:left w:val="single" w:sz="4" w:space="0" w:color="000000"/>
              <w:bottom w:val="single" w:sz="4" w:space="0" w:color="000000"/>
              <w:right w:val="single" w:sz="4" w:space="0" w:color="000000"/>
            </w:tcBorders>
          </w:tcPr>
          <w:p w14:paraId="07CECD51" w14:textId="77777777" w:rsidR="00457C2D" w:rsidRPr="00A7696B" w:rsidRDefault="00457C2D" w:rsidP="00457C2D">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2112" w:type="dxa"/>
            <w:tcBorders>
              <w:top w:val="single" w:sz="4" w:space="0" w:color="000000"/>
              <w:left w:val="single" w:sz="4" w:space="0" w:color="000000"/>
              <w:bottom w:val="single" w:sz="4" w:space="0" w:color="000000"/>
              <w:right w:val="single" w:sz="4" w:space="0" w:color="000000"/>
            </w:tcBorders>
          </w:tcPr>
          <w:p w14:paraId="23A746EA" w14:textId="77777777" w:rsidR="00457C2D" w:rsidRPr="00ED3806" w:rsidRDefault="00457C2D" w:rsidP="00457C2D">
            <w:pPr>
              <w:spacing w:after="0" w:line="259" w:lineRule="auto"/>
              <w:ind w:left="41" w:right="0" w:firstLine="0"/>
              <w:jc w:val="left"/>
              <w:rPr>
                <w:rFonts w:ascii="Times New Roman" w:hAnsi="Times New Roman" w:cs="Times New Roman"/>
                <w:sz w:val="22"/>
              </w:rPr>
            </w:pPr>
            <w:r w:rsidRPr="00ED3806">
              <w:rPr>
                <w:rFonts w:ascii="Times New Roman" w:hAnsi="Times New Roman" w:cs="Times New Roman"/>
                <w:sz w:val="22"/>
              </w:rPr>
              <w:t xml:space="preserve">CAA Senior executive/ instructor  or  Any other specialised institute </w:t>
            </w:r>
          </w:p>
        </w:tc>
      </w:tr>
      <w:tr w:rsidR="00457C2D" w:rsidRPr="00A7696B" w14:paraId="15B5BCB0"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4987315D" w14:textId="267F87F6" w:rsidR="00457C2D" w:rsidRPr="00A7696B" w:rsidRDefault="00457C2D" w:rsidP="00457C2D">
            <w:pPr>
              <w:spacing w:after="0" w:line="259" w:lineRule="auto"/>
              <w:ind w:left="0" w:right="107" w:firstLine="0"/>
              <w:jc w:val="center"/>
              <w:rPr>
                <w:rFonts w:ascii="Times New Roman" w:hAnsi="Times New Roman" w:cs="Times New Roman"/>
                <w:sz w:val="22"/>
              </w:rPr>
            </w:pPr>
            <w:r w:rsidRPr="00A7696B">
              <w:rPr>
                <w:rFonts w:ascii="Times New Roman" w:hAnsi="Times New Roman" w:cs="Times New Roman"/>
                <w:sz w:val="22"/>
              </w:rPr>
              <w:t xml:space="preserve">2 </w:t>
            </w:r>
          </w:p>
        </w:tc>
        <w:tc>
          <w:tcPr>
            <w:tcW w:w="5509" w:type="dxa"/>
            <w:tcBorders>
              <w:top w:val="single" w:sz="4" w:space="0" w:color="000000"/>
              <w:left w:val="single" w:sz="4" w:space="0" w:color="000000"/>
              <w:bottom w:val="single" w:sz="4" w:space="0" w:color="000000"/>
              <w:right w:val="single" w:sz="4" w:space="0" w:color="000000"/>
            </w:tcBorders>
          </w:tcPr>
          <w:p w14:paraId="627DAAC7" w14:textId="46FB5638" w:rsidR="00457C2D" w:rsidRPr="00A7696B" w:rsidRDefault="00457C2D" w:rsidP="00F028CE">
            <w:pPr>
              <w:pStyle w:val="ListParagraph"/>
              <w:numPr>
                <w:ilvl w:val="0"/>
                <w:numId w:val="22"/>
              </w:numPr>
              <w:spacing w:after="0" w:line="259" w:lineRule="auto"/>
              <w:ind w:left="687" w:right="0" w:hanging="586"/>
              <w:jc w:val="left"/>
              <w:rPr>
                <w:rFonts w:ascii="Times New Roman" w:hAnsi="Times New Roman" w:cs="Times New Roman"/>
                <w:sz w:val="22"/>
              </w:rPr>
            </w:pPr>
            <w:r w:rsidRPr="00A7696B">
              <w:rPr>
                <w:rFonts w:ascii="Times New Roman" w:hAnsi="Times New Roman" w:cs="Times New Roman"/>
                <w:sz w:val="22"/>
              </w:rPr>
              <w:t xml:space="preserve">Annex 14 part I (Aerodrome Design and Operations) </w:t>
            </w:r>
          </w:p>
          <w:p w14:paraId="0A0D8703" w14:textId="77777777" w:rsidR="00457C2D" w:rsidRPr="00A7696B" w:rsidRDefault="00457C2D" w:rsidP="00457C2D">
            <w:pPr>
              <w:numPr>
                <w:ilvl w:val="0"/>
                <w:numId w:val="10"/>
              </w:numPr>
              <w:spacing w:after="38"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Aerodrome data </w:t>
            </w:r>
          </w:p>
          <w:p w14:paraId="44013516" w14:textId="77777777" w:rsidR="00457C2D" w:rsidRPr="00A7696B" w:rsidRDefault="00457C2D" w:rsidP="00457C2D">
            <w:pPr>
              <w:numPr>
                <w:ilvl w:val="0"/>
                <w:numId w:val="10"/>
              </w:numPr>
              <w:spacing w:after="55" w:line="265"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Physical characteristics: Runways, taxiways, clearways, stop ways, holding bays </w:t>
            </w:r>
          </w:p>
          <w:p w14:paraId="7D5E7344" w14:textId="77777777" w:rsidR="00457C2D" w:rsidRPr="00A7696B" w:rsidRDefault="00457C2D" w:rsidP="00457C2D">
            <w:pPr>
              <w:numPr>
                <w:ilvl w:val="0"/>
                <w:numId w:val="10"/>
              </w:numPr>
              <w:spacing w:after="56" w:line="265"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Obstacle restriction and removal: Obstacle limitations surface and requirements </w:t>
            </w:r>
          </w:p>
          <w:p w14:paraId="2B78F596" w14:textId="77777777" w:rsidR="00457C2D" w:rsidRPr="00A7696B" w:rsidRDefault="00457C2D" w:rsidP="00457C2D">
            <w:pPr>
              <w:numPr>
                <w:ilvl w:val="0"/>
                <w:numId w:val="10"/>
              </w:numPr>
              <w:spacing w:after="54" w:line="267"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Visual aids for navigation: Indicators and </w:t>
            </w:r>
            <w:proofErr w:type="spellStart"/>
            <w:r w:rsidRPr="00A7696B">
              <w:rPr>
                <w:rFonts w:ascii="Times New Roman" w:hAnsi="Times New Roman" w:cs="Times New Roman"/>
                <w:sz w:val="22"/>
              </w:rPr>
              <w:t>signaling</w:t>
            </w:r>
            <w:proofErr w:type="spellEnd"/>
            <w:r w:rsidRPr="00A7696B">
              <w:rPr>
                <w:rFonts w:ascii="Times New Roman" w:hAnsi="Times New Roman" w:cs="Times New Roman"/>
                <w:sz w:val="22"/>
              </w:rPr>
              <w:t xml:space="preserve"> devices, markings, signs and markers </w:t>
            </w:r>
          </w:p>
          <w:p w14:paraId="5A7234F6" w14:textId="77777777" w:rsidR="00457C2D" w:rsidRPr="00A7696B" w:rsidRDefault="00457C2D" w:rsidP="00457C2D">
            <w:pPr>
              <w:numPr>
                <w:ilvl w:val="0"/>
                <w:numId w:val="10"/>
              </w:numPr>
              <w:spacing w:after="38"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Aeronautical ground lights </w:t>
            </w:r>
          </w:p>
          <w:p w14:paraId="0FBC6741" w14:textId="77777777" w:rsidR="00457C2D" w:rsidRPr="00A7696B" w:rsidRDefault="00457C2D" w:rsidP="00457C2D">
            <w:pPr>
              <w:numPr>
                <w:ilvl w:val="0"/>
                <w:numId w:val="10"/>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Aerodrome operational services, equipment and installations </w:t>
            </w:r>
          </w:p>
          <w:p w14:paraId="6A66A76B" w14:textId="5617FD95" w:rsidR="00BF426A" w:rsidRPr="00ED3806" w:rsidRDefault="00BF426A" w:rsidP="00ED3806">
            <w:pPr>
              <w:pStyle w:val="ListParagraph"/>
              <w:numPr>
                <w:ilvl w:val="0"/>
                <w:numId w:val="22"/>
              </w:numPr>
              <w:spacing w:after="0" w:line="259" w:lineRule="auto"/>
              <w:ind w:right="0" w:hanging="619"/>
              <w:jc w:val="left"/>
              <w:rPr>
                <w:rFonts w:ascii="Times New Roman" w:hAnsi="Times New Roman" w:cs="Times New Roman"/>
                <w:sz w:val="22"/>
              </w:rPr>
            </w:pPr>
            <w:r w:rsidRPr="00A7696B">
              <w:rPr>
                <w:rFonts w:ascii="Times New Roman" w:hAnsi="Times New Roman" w:cs="Times New Roman"/>
                <w:sz w:val="22"/>
              </w:rPr>
              <w:t>PANS-Aerodromes</w:t>
            </w:r>
          </w:p>
        </w:tc>
        <w:tc>
          <w:tcPr>
            <w:tcW w:w="1416" w:type="dxa"/>
            <w:tcBorders>
              <w:top w:val="single" w:sz="4" w:space="0" w:color="000000"/>
              <w:left w:val="single" w:sz="4" w:space="0" w:color="000000"/>
              <w:bottom w:val="single" w:sz="4" w:space="0" w:color="000000"/>
              <w:right w:val="single" w:sz="4" w:space="0" w:color="000000"/>
            </w:tcBorders>
          </w:tcPr>
          <w:p w14:paraId="7F319CD8" w14:textId="77777777" w:rsidR="00457C2D" w:rsidRPr="00A7696B" w:rsidRDefault="00457C2D" w:rsidP="00457C2D">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12 session </w:t>
            </w:r>
          </w:p>
        </w:tc>
        <w:tc>
          <w:tcPr>
            <w:tcW w:w="2112" w:type="dxa"/>
            <w:tcBorders>
              <w:top w:val="single" w:sz="4" w:space="0" w:color="000000"/>
              <w:left w:val="single" w:sz="4" w:space="0" w:color="000000"/>
              <w:bottom w:val="single" w:sz="4" w:space="0" w:color="000000"/>
              <w:right w:val="single" w:sz="4" w:space="0" w:color="000000"/>
            </w:tcBorders>
          </w:tcPr>
          <w:p w14:paraId="2D5AF6AB" w14:textId="77777777" w:rsidR="00457C2D" w:rsidRPr="00ED3806" w:rsidRDefault="00457C2D" w:rsidP="00457C2D">
            <w:pPr>
              <w:spacing w:after="0" w:line="259" w:lineRule="auto"/>
              <w:ind w:left="41" w:right="0" w:firstLine="0"/>
              <w:jc w:val="left"/>
              <w:rPr>
                <w:rFonts w:ascii="Times New Roman" w:hAnsi="Times New Roman" w:cs="Times New Roman"/>
                <w:sz w:val="22"/>
              </w:rPr>
            </w:pPr>
            <w:r w:rsidRPr="00ED3806">
              <w:rPr>
                <w:rFonts w:ascii="Times New Roman" w:hAnsi="Times New Roman" w:cs="Times New Roman"/>
                <w:sz w:val="22"/>
              </w:rPr>
              <w:t xml:space="preserve"> CAA Senior executive/ instructor  or  Any other specialised institute </w:t>
            </w:r>
          </w:p>
        </w:tc>
      </w:tr>
      <w:tr w:rsidR="00457C2D" w:rsidRPr="00A7696B" w14:paraId="7EA93237"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7814791C" w14:textId="77777777" w:rsidR="00457C2D" w:rsidRPr="00A7696B" w:rsidRDefault="00457C2D" w:rsidP="00457C2D">
            <w:pPr>
              <w:spacing w:after="0" w:line="259" w:lineRule="auto"/>
              <w:ind w:left="0" w:right="107" w:firstLine="0"/>
              <w:jc w:val="center"/>
              <w:rPr>
                <w:rFonts w:ascii="Times New Roman" w:hAnsi="Times New Roman" w:cs="Times New Roman"/>
                <w:sz w:val="22"/>
              </w:rPr>
            </w:pPr>
            <w:r w:rsidRPr="00A7696B">
              <w:rPr>
                <w:rFonts w:ascii="Times New Roman" w:hAnsi="Times New Roman" w:cs="Times New Roman"/>
                <w:sz w:val="22"/>
              </w:rPr>
              <w:lastRenderedPageBreak/>
              <w:t xml:space="preserve">3 </w:t>
            </w:r>
          </w:p>
        </w:tc>
        <w:tc>
          <w:tcPr>
            <w:tcW w:w="5509" w:type="dxa"/>
            <w:tcBorders>
              <w:top w:val="single" w:sz="4" w:space="0" w:color="000000"/>
              <w:left w:val="single" w:sz="4" w:space="0" w:color="000000"/>
              <w:bottom w:val="single" w:sz="4" w:space="0" w:color="000000"/>
              <w:right w:val="single" w:sz="4" w:space="0" w:color="000000"/>
            </w:tcBorders>
          </w:tcPr>
          <w:p w14:paraId="44772AD2" w14:textId="77777777" w:rsidR="00457C2D" w:rsidRPr="00A7696B" w:rsidRDefault="00457C2D" w:rsidP="00457C2D">
            <w:pPr>
              <w:spacing w:after="65"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Annex 14 part II  (Heliports) </w:t>
            </w:r>
          </w:p>
          <w:p w14:paraId="2AB299AD" w14:textId="77777777" w:rsidR="00457C2D" w:rsidRPr="00A7696B" w:rsidRDefault="00457C2D" w:rsidP="00457C2D">
            <w:pPr>
              <w:numPr>
                <w:ilvl w:val="0"/>
                <w:numId w:val="11"/>
              </w:numPr>
              <w:spacing w:after="4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Heliport data </w:t>
            </w:r>
          </w:p>
          <w:p w14:paraId="20BE3E18" w14:textId="77777777" w:rsidR="00457C2D" w:rsidRPr="00A7696B" w:rsidRDefault="00457C2D" w:rsidP="00457C2D">
            <w:pPr>
              <w:numPr>
                <w:ilvl w:val="0"/>
                <w:numId w:val="11"/>
              </w:numPr>
              <w:spacing w:after="38"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Physical characteristics </w:t>
            </w:r>
          </w:p>
          <w:p w14:paraId="3D60D3B2" w14:textId="77777777" w:rsidR="00457C2D" w:rsidRPr="00A7696B" w:rsidRDefault="00457C2D" w:rsidP="00457C2D">
            <w:pPr>
              <w:numPr>
                <w:ilvl w:val="0"/>
                <w:numId w:val="11"/>
              </w:numPr>
              <w:spacing w:after="53" w:line="267"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Obstacle: Obstacle limitation surfaces and sectors, Obstacle limitation requirements </w:t>
            </w:r>
          </w:p>
          <w:p w14:paraId="46A61740" w14:textId="77777777" w:rsidR="00457C2D" w:rsidRPr="00A7696B" w:rsidRDefault="00457C2D" w:rsidP="00457C2D">
            <w:pPr>
              <w:numPr>
                <w:ilvl w:val="0"/>
                <w:numId w:val="11"/>
              </w:numPr>
              <w:spacing w:after="4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Visual aids: Indicators, Markings and Markers </w:t>
            </w:r>
          </w:p>
          <w:p w14:paraId="6CD6C5F1" w14:textId="77777777" w:rsidR="00457C2D" w:rsidRPr="00A7696B" w:rsidRDefault="00457C2D" w:rsidP="00457C2D">
            <w:pPr>
              <w:numPr>
                <w:ilvl w:val="0"/>
                <w:numId w:val="11"/>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Aeronautical ground lights </w:t>
            </w:r>
          </w:p>
          <w:p w14:paraId="0674AAA3" w14:textId="77777777" w:rsidR="00457C2D" w:rsidRPr="00A7696B" w:rsidRDefault="00457C2D" w:rsidP="00457C2D">
            <w:pPr>
              <w:numPr>
                <w:ilvl w:val="0"/>
                <w:numId w:val="11"/>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Heliport services: Rescue and fire fighting </w:t>
            </w:r>
          </w:p>
        </w:tc>
        <w:tc>
          <w:tcPr>
            <w:tcW w:w="1416" w:type="dxa"/>
            <w:tcBorders>
              <w:top w:val="single" w:sz="4" w:space="0" w:color="000000"/>
              <w:left w:val="single" w:sz="4" w:space="0" w:color="000000"/>
              <w:bottom w:val="single" w:sz="4" w:space="0" w:color="000000"/>
              <w:right w:val="single" w:sz="4" w:space="0" w:color="000000"/>
            </w:tcBorders>
          </w:tcPr>
          <w:p w14:paraId="44C2DAE6" w14:textId="77777777" w:rsidR="00457C2D" w:rsidRPr="00A7696B" w:rsidRDefault="00457C2D" w:rsidP="00457C2D">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06 session </w:t>
            </w:r>
          </w:p>
        </w:tc>
        <w:tc>
          <w:tcPr>
            <w:tcW w:w="2112" w:type="dxa"/>
            <w:tcBorders>
              <w:top w:val="single" w:sz="4" w:space="0" w:color="000000"/>
              <w:left w:val="single" w:sz="4" w:space="0" w:color="000000"/>
              <w:bottom w:val="single" w:sz="4" w:space="0" w:color="000000"/>
              <w:right w:val="single" w:sz="4" w:space="0" w:color="000000"/>
            </w:tcBorders>
          </w:tcPr>
          <w:p w14:paraId="02547F6D" w14:textId="77777777" w:rsidR="00457C2D" w:rsidRPr="00ED3806" w:rsidRDefault="00457C2D" w:rsidP="00457C2D">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457C2D" w:rsidRPr="00A7696B" w14:paraId="41ED30E7" w14:textId="77777777" w:rsidTr="00D32ED1">
        <w:trPr>
          <w:gridAfter w:val="1"/>
          <w:wAfter w:w="441" w:type="dxa"/>
          <w:trHeight w:val="535"/>
        </w:trPr>
        <w:tc>
          <w:tcPr>
            <w:tcW w:w="9644" w:type="dxa"/>
            <w:gridSpan w:val="4"/>
            <w:tcBorders>
              <w:top w:val="single" w:sz="4" w:space="0" w:color="000000"/>
              <w:left w:val="single" w:sz="4" w:space="0" w:color="000000"/>
              <w:bottom w:val="single" w:sz="4" w:space="0" w:color="000000"/>
              <w:right w:val="single" w:sz="4" w:space="0" w:color="000000"/>
            </w:tcBorders>
          </w:tcPr>
          <w:p w14:paraId="3BF85BF9" w14:textId="77777777" w:rsidR="00457C2D" w:rsidRPr="00ED3806" w:rsidRDefault="00457C2D" w:rsidP="00457C2D">
            <w:pPr>
              <w:spacing w:after="0" w:line="259" w:lineRule="auto"/>
              <w:ind w:left="0" w:right="36" w:firstLine="0"/>
              <w:jc w:val="center"/>
              <w:rPr>
                <w:rFonts w:ascii="Times New Roman" w:hAnsi="Times New Roman" w:cs="Times New Roman"/>
                <w:sz w:val="22"/>
              </w:rPr>
            </w:pPr>
            <w:r w:rsidRPr="00ED3806">
              <w:rPr>
                <w:rFonts w:ascii="Times New Roman" w:hAnsi="Times New Roman" w:cs="Times New Roman"/>
                <w:sz w:val="22"/>
              </w:rPr>
              <w:t>Phase -2</w:t>
            </w:r>
          </w:p>
        </w:tc>
      </w:tr>
      <w:tr w:rsidR="00457C2D" w:rsidRPr="00A7696B" w14:paraId="5AE53833"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4379F8C4" w14:textId="77777777" w:rsidR="00457C2D" w:rsidRPr="00A7696B" w:rsidRDefault="00457C2D" w:rsidP="00457C2D">
            <w:pPr>
              <w:spacing w:after="0" w:line="259" w:lineRule="auto"/>
              <w:ind w:left="13" w:right="0" w:firstLine="0"/>
              <w:jc w:val="center"/>
              <w:rPr>
                <w:rFonts w:ascii="Times New Roman" w:hAnsi="Times New Roman" w:cs="Times New Roman"/>
                <w:sz w:val="22"/>
              </w:rPr>
            </w:pPr>
            <w:r w:rsidRPr="00A7696B">
              <w:rPr>
                <w:rFonts w:ascii="Times New Roman" w:hAnsi="Times New Roman" w:cs="Times New Roman"/>
                <w:sz w:val="22"/>
              </w:rPr>
              <w:t xml:space="preserve">4 </w:t>
            </w:r>
          </w:p>
        </w:tc>
        <w:tc>
          <w:tcPr>
            <w:tcW w:w="5509" w:type="dxa"/>
            <w:tcBorders>
              <w:top w:val="single" w:sz="4" w:space="0" w:color="000000"/>
              <w:left w:val="single" w:sz="4" w:space="0" w:color="000000"/>
              <w:bottom w:val="single" w:sz="4" w:space="0" w:color="000000"/>
              <w:right w:val="single" w:sz="4" w:space="0" w:color="000000"/>
            </w:tcBorders>
          </w:tcPr>
          <w:p w14:paraId="394951CB" w14:textId="77777777" w:rsidR="00457C2D" w:rsidRPr="00A7696B" w:rsidRDefault="00457C2D" w:rsidP="00457C2D">
            <w:pPr>
              <w:spacing w:after="87" w:line="259" w:lineRule="auto"/>
              <w:ind w:left="190" w:right="0" w:firstLine="0"/>
              <w:jc w:val="left"/>
              <w:rPr>
                <w:rFonts w:ascii="Times New Roman" w:hAnsi="Times New Roman" w:cs="Times New Roman"/>
                <w:sz w:val="22"/>
              </w:rPr>
            </w:pPr>
            <w:r w:rsidRPr="00A7696B">
              <w:rPr>
                <w:rFonts w:ascii="Times New Roman" w:hAnsi="Times New Roman" w:cs="Times New Roman"/>
                <w:sz w:val="22"/>
              </w:rPr>
              <w:t xml:space="preserve">ICAO Doc 9137 (Airport Services Manual) </w:t>
            </w:r>
          </w:p>
          <w:p w14:paraId="4CD3A360" w14:textId="77777777" w:rsidR="00457C2D" w:rsidRPr="00A7696B" w:rsidRDefault="00457C2D" w:rsidP="00457C2D">
            <w:pPr>
              <w:numPr>
                <w:ilvl w:val="0"/>
                <w:numId w:val="12"/>
              </w:numPr>
              <w:spacing w:after="39"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Rescue and fire-fighting </w:t>
            </w:r>
          </w:p>
          <w:p w14:paraId="6E2F706A" w14:textId="77777777" w:rsidR="00457C2D" w:rsidRPr="00A7696B" w:rsidRDefault="00457C2D" w:rsidP="00457C2D">
            <w:pPr>
              <w:numPr>
                <w:ilvl w:val="0"/>
                <w:numId w:val="12"/>
              </w:numPr>
              <w:spacing w:after="40"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Pavement surface conditions </w:t>
            </w:r>
          </w:p>
          <w:p w14:paraId="2CF88AD8" w14:textId="77777777" w:rsidR="00457C2D" w:rsidRPr="00A7696B" w:rsidRDefault="00457C2D" w:rsidP="00457C2D">
            <w:pPr>
              <w:numPr>
                <w:ilvl w:val="0"/>
                <w:numId w:val="12"/>
              </w:numPr>
              <w:spacing w:after="42"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Bird control and reduction </w:t>
            </w:r>
          </w:p>
          <w:p w14:paraId="55F34F84" w14:textId="77777777" w:rsidR="00457C2D" w:rsidRPr="00A7696B" w:rsidRDefault="00457C2D" w:rsidP="00457C2D">
            <w:pPr>
              <w:numPr>
                <w:ilvl w:val="0"/>
                <w:numId w:val="12"/>
              </w:numPr>
              <w:spacing w:after="41"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Removal of disabled aircraft </w:t>
            </w:r>
          </w:p>
          <w:p w14:paraId="723E6CFE" w14:textId="77777777" w:rsidR="00457C2D" w:rsidRPr="00A7696B" w:rsidRDefault="00457C2D" w:rsidP="00457C2D">
            <w:pPr>
              <w:numPr>
                <w:ilvl w:val="0"/>
                <w:numId w:val="12"/>
              </w:numPr>
              <w:spacing w:after="39"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Control of obstacles </w:t>
            </w:r>
          </w:p>
          <w:p w14:paraId="5FE837A5" w14:textId="77777777" w:rsidR="00457C2D" w:rsidRPr="00A7696B" w:rsidRDefault="00457C2D" w:rsidP="00457C2D">
            <w:pPr>
              <w:numPr>
                <w:ilvl w:val="0"/>
                <w:numId w:val="12"/>
              </w:numPr>
              <w:spacing w:after="40"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Airport emergency planning </w:t>
            </w:r>
          </w:p>
          <w:p w14:paraId="6AAB9A04" w14:textId="77777777" w:rsidR="00457C2D" w:rsidRPr="00A7696B" w:rsidRDefault="00457C2D" w:rsidP="00457C2D">
            <w:pPr>
              <w:numPr>
                <w:ilvl w:val="0"/>
                <w:numId w:val="12"/>
              </w:numPr>
              <w:spacing w:after="39"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Airport operational services </w:t>
            </w:r>
          </w:p>
          <w:p w14:paraId="54408CEE" w14:textId="77777777" w:rsidR="00457C2D" w:rsidRPr="00A7696B" w:rsidRDefault="00457C2D" w:rsidP="00457C2D">
            <w:pPr>
              <w:numPr>
                <w:ilvl w:val="0"/>
                <w:numId w:val="12"/>
              </w:numPr>
              <w:spacing w:after="0" w:line="259"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Airport maintenance practices </w:t>
            </w:r>
          </w:p>
        </w:tc>
        <w:tc>
          <w:tcPr>
            <w:tcW w:w="1416" w:type="dxa"/>
            <w:tcBorders>
              <w:top w:val="single" w:sz="4" w:space="0" w:color="000000"/>
              <w:left w:val="single" w:sz="4" w:space="0" w:color="000000"/>
              <w:bottom w:val="single" w:sz="4" w:space="0" w:color="000000"/>
              <w:right w:val="single" w:sz="4" w:space="0" w:color="000000"/>
            </w:tcBorders>
          </w:tcPr>
          <w:p w14:paraId="4B6B5B81" w14:textId="77777777" w:rsidR="00457C2D" w:rsidRPr="00A7696B" w:rsidRDefault="00457C2D" w:rsidP="00457C2D">
            <w:pPr>
              <w:spacing w:after="0" w:line="259" w:lineRule="auto"/>
              <w:ind w:left="130" w:right="0" w:firstLine="0"/>
              <w:jc w:val="left"/>
              <w:rPr>
                <w:rFonts w:ascii="Times New Roman" w:hAnsi="Times New Roman" w:cs="Times New Roman"/>
                <w:sz w:val="22"/>
              </w:rPr>
            </w:pPr>
            <w:r w:rsidRPr="00A7696B">
              <w:rPr>
                <w:rFonts w:ascii="Times New Roman" w:hAnsi="Times New Roman" w:cs="Times New Roman"/>
                <w:sz w:val="22"/>
              </w:rPr>
              <w:t xml:space="preserve"> </w:t>
            </w:r>
          </w:p>
          <w:p w14:paraId="70A243EB" w14:textId="77777777" w:rsidR="00457C2D" w:rsidRPr="00A7696B" w:rsidRDefault="00457C2D" w:rsidP="00457C2D">
            <w:pPr>
              <w:spacing w:after="0" w:line="259" w:lineRule="auto"/>
              <w:ind w:left="130" w:right="0" w:firstLine="0"/>
              <w:jc w:val="left"/>
              <w:rPr>
                <w:rFonts w:ascii="Times New Roman" w:hAnsi="Times New Roman" w:cs="Times New Roman"/>
                <w:sz w:val="22"/>
              </w:rPr>
            </w:pPr>
            <w:r w:rsidRPr="00A7696B">
              <w:rPr>
                <w:rFonts w:ascii="Times New Roman" w:hAnsi="Times New Roman" w:cs="Times New Roman"/>
                <w:sz w:val="22"/>
              </w:rPr>
              <w:t xml:space="preserve">08 session </w:t>
            </w:r>
          </w:p>
        </w:tc>
        <w:tc>
          <w:tcPr>
            <w:tcW w:w="2112" w:type="dxa"/>
            <w:tcBorders>
              <w:top w:val="single" w:sz="4" w:space="0" w:color="000000"/>
              <w:left w:val="single" w:sz="4" w:space="0" w:color="000000"/>
              <w:bottom w:val="single" w:sz="4" w:space="0" w:color="000000"/>
              <w:right w:val="single" w:sz="4" w:space="0" w:color="000000"/>
            </w:tcBorders>
          </w:tcPr>
          <w:p w14:paraId="1C148955" w14:textId="77777777" w:rsidR="00457C2D" w:rsidRPr="00ED3806" w:rsidRDefault="00457C2D" w:rsidP="00457C2D">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5356EC" w:rsidRPr="00A7696B" w14:paraId="6DE3661F"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26A9F0D1" w14:textId="77777777" w:rsidR="005356EC" w:rsidRPr="00A7696B" w:rsidRDefault="005356EC" w:rsidP="005356EC">
            <w:pPr>
              <w:spacing w:after="0" w:line="259" w:lineRule="auto"/>
              <w:ind w:left="13" w:right="0" w:firstLine="0"/>
              <w:jc w:val="center"/>
              <w:rPr>
                <w:rFonts w:ascii="Times New Roman" w:hAnsi="Times New Roman" w:cs="Times New Roman"/>
                <w:sz w:val="22"/>
              </w:rPr>
            </w:pPr>
            <w:r w:rsidRPr="00A7696B">
              <w:rPr>
                <w:rFonts w:ascii="Times New Roman" w:hAnsi="Times New Roman" w:cs="Times New Roman"/>
                <w:sz w:val="22"/>
              </w:rPr>
              <w:t xml:space="preserve">5 </w:t>
            </w:r>
          </w:p>
        </w:tc>
        <w:tc>
          <w:tcPr>
            <w:tcW w:w="5509" w:type="dxa"/>
            <w:tcBorders>
              <w:top w:val="single" w:sz="4" w:space="0" w:color="000000"/>
              <w:left w:val="single" w:sz="4" w:space="0" w:color="000000"/>
              <w:bottom w:val="single" w:sz="4" w:space="0" w:color="000000"/>
              <w:right w:val="single" w:sz="4" w:space="0" w:color="000000"/>
            </w:tcBorders>
          </w:tcPr>
          <w:p w14:paraId="6088582B" w14:textId="77777777" w:rsidR="005356EC" w:rsidRPr="00A7696B" w:rsidRDefault="005356EC" w:rsidP="005356EC">
            <w:pPr>
              <w:spacing w:after="172" w:line="259" w:lineRule="auto"/>
              <w:ind w:left="190" w:right="0" w:firstLine="0"/>
              <w:jc w:val="left"/>
              <w:rPr>
                <w:rFonts w:ascii="Times New Roman" w:hAnsi="Times New Roman" w:cs="Times New Roman"/>
                <w:sz w:val="22"/>
              </w:rPr>
            </w:pPr>
            <w:r w:rsidRPr="00A7696B">
              <w:rPr>
                <w:rFonts w:ascii="Times New Roman" w:hAnsi="Times New Roman" w:cs="Times New Roman"/>
                <w:sz w:val="22"/>
              </w:rPr>
              <w:t xml:space="preserve">ICAO Doc 9157 (Aerodrome Design Manual) </w:t>
            </w:r>
          </w:p>
          <w:p w14:paraId="69AB4615" w14:textId="77777777" w:rsidR="005356EC" w:rsidRPr="00A7696B" w:rsidRDefault="005356EC" w:rsidP="005356EC">
            <w:pPr>
              <w:numPr>
                <w:ilvl w:val="0"/>
                <w:numId w:val="13"/>
              </w:numPr>
              <w:spacing w:after="56" w:line="265"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Overview of runways, Taxiways, Aprons and holding bays </w:t>
            </w:r>
          </w:p>
          <w:p w14:paraId="48EAB400" w14:textId="74ED758A" w:rsidR="005356EC" w:rsidRPr="00F028CE" w:rsidRDefault="005356EC" w:rsidP="00F028CE">
            <w:pPr>
              <w:numPr>
                <w:ilvl w:val="0"/>
                <w:numId w:val="13"/>
              </w:numPr>
              <w:spacing w:after="56" w:line="259" w:lineRule="auto"/>
              <w:ind w:left="504" w:right="0" w:hanging="274"/>
              <w:jc w:val="left"/>
              <w:rPr>
                <w:rFonts w:ascii="Times New Roman" w:hAnsi="Times New Roman" w:cs="Times New Roman"/>
                <w:sz w:val="22"/>
              </w:rPr>
            </w:pPr>
            <w:r w:rsidRPr="00F028CE">
              <w:rPr>
                <w:rFonts w:ascii="Times New Roman" w:hAnsi="Times New Roman" w:cs="Times New Roman"/>
                <w:sz w:val="22"/>
              </w:rPr>
              <w:t>Pavements: Procedures for Reporting Aerodrome Pavement Strength, Evaluation of Pavements, Methods for Improving Runway Surface Texture</w:t>
            </w:r>
          </w:p>
          <w:p w14:paraId="6F084E05" w14:textId="77777777" w:rsidR="005356EC" w:rsidRPr="00A7696B" w:rsidRDefault="005356EC" w:rsidP="005356EC">
            <w:pPr>
              <w:numPr>
                <w:ilvl w:val="0"/>
                <w:numId w:val="13"/>
              </w:numPr>
              <w:spacing w:after="56" w:line="265"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Visual aids: Markings and markers, Lightings, Signs </w:t>
            </w:r>
          </w:p>
          <w:p w14:paraId="2CA616D8" w14:textId="77777777" w:rsidR="005356EC" w:rsidRPr="00A7696B" w:rsidRDefault="005356EC" w:rsidP="005356EC">
            <w:pPr>
              <w:numPr>
                <w:ilvl w:val="0"/>
                <w:numId w:val="13"/>
              </w:numPr>
              <w:spacing w:after="0" w:line="265" w:lineRule="auto"/>
              <w:ind w:left="489" w:right="0" w:hanging="283"/>
              <w:jc w:val="left"/>
              <w:rPr>
                <w:rFonts w:ascii="Times New Roman" w:hAnsi="Times New Roman" w:cs="Times New Roman"/>
                <w:sz w:val="22"/>
              </w:rPr>
            </w:pPr>
            <w:r w:rsidRPr="00A7696B">
              <w:rPr>
                <w:rFonts w:ascii="Times New Roman" w:hAnsi="Times New Roman" w:cs="Times New Roman"/>
                <w:sz w:val="22"/>
              </w:rPr>
              <w:t xml:space="preserve">Electrical systems: Introduction, Electricity Supplies, Electrical circuits for Aerodrome </w:t>
            </w:r>
          </w:p>
          <w:p w14:paraId="7AC72E36" w14:textId="77777777" w:rsidR="005356EC" w:rsidRPr="00A7696B" w:rsidRDefault="005356EC" w:rsidP="005356EC">
            <w:pPr>
              <w:spacing w:after="0" w:line="259" w:lineRule="auto"/>
              <w:ind w:left="490" w:right="0" w:firstLine="0"/>
              <w:jc w:val="left"/>
              <w:rPr>
                <w:rFonts w:ascii="Times New Roman" w:hAnsi="Times New Roman" w:cs="Times New Roman"/>
                <w:sz w:val="22"/>
              </w:rPr>
            </w:pPr>
            <w:r w:rsidRPr="00A7696B">
              <w:rPr>
                <w:rFonts w:ascii="Times New Roman" w:hAnsi="Times New Roman" w:cs="Times New Roman"/>
                <w:sz w:val="22"/>
              </w:rPr>
              <w:t xml:space="preserve">Lighting and Radio Navigation Aids, underground Electrical </w:t>
            </w:r>
          </w:p>
        </w:tc>
        <w:tc>
          <w:tcPr>
            <w:tcW w:w="1416" w:type="dxa"/>
            <w:tcBorders>
              <w:top w:val="single" w:sz="4" w:space="0" w:color="000000"/>
              <w:left w:val="single" w:sz="4" w:space="0" w:color="000000"/>
              <w:bottom w:val="single" w:sz="4" w:space="0" w:color="000000"/>
              <w:right w:val="single" w:sz="4" w:space="0" w:color="000000"/>
            </w:tcBorders>
          </w:tcPr>
          <w:p w14:paraId="4644D457" w14:textId="77777777" w:rsidR="005356EC" w:rsidRPr="00A7696B" w:rsidRDefault="005356EC" w:rsidP="005356EC">
            <w:pPr>
              <w:spacing w:after="1598" w:line="259" w:lineRule="auto"/>
              <w:ind w:left="130" w:right="0" w:firstLine="0"/>
              <w:jc w:val="left"/>
              <w:rPr>
                <w:rFonts w:ascii="Times New Roman" w:hAnsi="Times New Roman" w:cs="Times New Roman"/>
                <w:sz w:val="22"/>
              </w:rPr>
            </w:pPr>
            <w:r w:rsidRPr="00A7696B">
              <w:rPr>
                <w:rFonts w:ascii="Times New Roman" w:hAnsi="Times New Roman" w:cs="Times New Roman"/>
                <w:sz w:val="22"/>
              </w:rPr>
              <w:t xml:space="preserve">12 session </w:t>
            </w:r>
          </w:p>
          <w:p w14:paraId="5992D7DC" w14:textId="77777777" w:rsidR="005356EC" w:rsidRPr="00A7696B" w:rsidRDefault="005356EC" w:rsidP="005356EC">
            <w:pPr>
              <w:spacing w:after="0" w:line="259" w:lineRule="auto"/>
              <w:ind w:left="-14" w:right="0" w:firstLine="0"/>
              <w:jc w:val="left"/>
              <w:rPr>
                <w:rFonts w:ascii="Times New Roman" w:hAnsi="Times New Roman" w:cs="Times New Roman"/>
                <w:sz w:val="22"/>
              </w:rPr>
            </w:pPr>
            <w:r w:rsidRPr="00A7696B">
              <w:rPr>
                <w:rFonts w:ascii="Times New Roman" w:hAnsi="Times New Roman" w:cs="Times New Roman"/>
                <w:sz w:val="22"/>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16FECFC" w14:textId="77777777" w:rsidR="005356EC" w:rsidRPr="00ED3806" w:rsidRDefault="005356EC" w:rsidP="005356EC">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5356EC" w:rsidRPr="00A7696B" w14:paraId="50F603F6" w14:textId="77777777" w:rsidTr="00D32ED1">
        <w:trPr>
          <w:gridAfter w:val="1"/>
          <w:wAfter w:w="441" w:type="dxa"/>
          <w:trHeight w:val="535"/>
        </w:trPr>
        <w:tc>
          <w:tcPr>
            <w:tcW w:w="9644" w:type="dxa"/>
            <w:gridSpan w:val="4"/>
            <w:tcBorders>
              <w:top w:val="single" w:sz="4" w:space="0" w:color="000000"/>
              <w:left w:val="single" w:sz="4" w:space="0" w:color="000000"/>
              <w:bottom w:val="single" w:sz="4" w:space="0" w:color="000000"/>
              <w:right w:val="single" w:sz="4" w:space="0" w:color="000000"/>
            </w:tcBorders>
          </w:tcPr>
          <w:p w14:paraId="47D1A6BA" w14:textId="77777777" w:rsidR="005356EC" w:rsidRPr="00A7696B" w:rsidRDefault="005356EC" w:rsidP="005356EC">
            <w:pPr>
              <w:spacing w:after="0" w:line="259" w:lineRule="auto"/>
              <w:ind w:left="0" w:right="0" w:firstLine="0"/>
              <w:jc w:val="center"/>
              <w:rPr>
                <w:rFonts w:ascii="Times New Roman" w:hAnsi="Times New Roman" w:cs="Times New Roman"/>
                <w:sz w:val="22"/>
                <w:highlight w:val="yellow"/>
              </w:rPr>
            </w:pPr>
            <w:r w:rsidRPr="00A7696B">
              <w:rPr>
                <w:rFonts w:ascii="Times New Roman" w:hAnsi="Times New Roman" w:cs="Times New Roman"/>
                <w:sz w:val="22"/>
              </w:rPr>
              <w:t>Phase -3</w:t>
            </w:r>
          </w:p>
        </w:tc>
      </w:tr>
      <w:tr w:rsidR="005356EC" w:rsidRPr="00A7696B" w14:paraId="58D5BAC2"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0902DEC5" w14:textId="77777777" w:rsidR="005356EC" w:rsidRPr="00A7696B" w:rsidRDefault="005356EC" w:rsidP="005356EC">
            <w:pPr>
              <w:spacing w:after="0" w:line="259" w:lineRule="auto"/>
              <w:ind w:left="13" w:right="0" w:firstLine="0"/>
              <w:jc w:val="center"/>
              <w:rPr>
                <w:rFonts w:ascii="Times New Roman" w:hAnsi="Times New Roman" w:cs="Times New Roman"/>
                <w:sz w:val="22"/>
              </w:rPr>
            </w:pPr>
            <w:r w:rsidRPr="00A7696B">
              <w:rPr>
                <w:rFonts w:ascii="Times New Roman" w:hAnsi="Times New Roman" w:cs="Times New Roman"/>
                <w:sz w:val="22"/>
              </w:rPr>
              <w:t xml:space="preserve">6 </w:t>
            </w:r>
          </w:p>
        </w:tc>
        <w:tc>
          <w:tcPr>
            <w:tcW w:w="5509" w:type="dxa"/>
            <w:tcBorders>
              <w:top w:val="single" w:sz="4" w:space="0" w:color="000000"/>
              <w:left w:val="single" w:sz="4" w:space="0" w:color="000000"/>
              <w:bottom w:val="single" w:sz="4" w:space="0" w:color="000000"/>
              <w:right w:val="single" w:sz="4" w:space="0" w:color="000000"/>
            </w:tcBorders>
          </w:tcPr>
          <w:p w14:paraId="4E28DC58" w14:textId="77777777" w:rsidR="005356EC" w:rsidRPr="00A7696B" w:rsidRDefault="005356EC" w:rsidP="005356EC">
            <w:pPr>
              <w:spacing w:after="169" w:line="259" w:lineRule="auto"/>
              <w:ind w:left="190" w:right="0" w:firstLine="0"/>
              <w:jc w:val="left"/>
              <w:rPr>
                <w:rFonts w:ascii="Times New Roman" w:hAnsi="Times New Roman" w:cs="Times New Roman"/>
                <w:sz w:val="22"/>
              </w:rPr>
            </w:pPr>
            <w:r w:rsidRPr="00A7696B">
              <w:rPr>
                <w:rFonts w:ascii="Times New Roman" w:hAnsi="Times New Roman" w:cs="Times New Roman"/>
                <w:sz w:val="22"/>
              </w:rPr>
              <w:t xml:space="preserve">ICAO Doc 9184(Airport Planning Manual) </w:t>
            </w:r>
          </w:p>
          <w:p w14:paraId="1099FF54" w14:textId="77777777" w:rsidR="005356EC" w:rsidRPr="00A7696B" w:rsidRDefault="005356EC" w:rsidP="005356EC">
            <w:pPr>
              <w:numPr>
                <w:ilvl w:val="0"/>
                <w:numId w:val="14"/>
              </w:numPr>
              <w:spacing w:after="59" w:line="261" w:lineRule="auto"/>
              <w:ind w:left="489" w:right="405" w:hanging="283"/>
              <w:rPr>
                <w:rFonts w:ascii="Times New Roman" w:hAnsi="Times New Roman" w:cs="Times New Roman"/>
                <w:sz w:val="22"/>
              </w:rPr>
            </w:pPr>
            <w:r w:rsidRPr="00A7696B">
              <w:rPr>
                <w:rFonts w:ascii="Times New Roman" w:hAnsi="Times New Roman" w:cs="Times New Roman"/>
                <w:sz w:val="22"/>
              </w:rPr>
              <w:t xml:space="preserve">Master Planning- Introduction, Preplanning Considerations, Airport Site Evaluation and Selection , Runways and taxiways, apron, Airport Operations and Support Facilities </w:t>
            </w:r>
          </w:p>
          <w:p w14:paraId="7EE4E771" w14:textId="77777777" w:rsidR="005356EC" w:rsidRPr="00A7696B" w:rsidRDefault="005356EC" w:rsidP="005356EC">
            <w:pPr>
              <w:numPr>
                <w:ilvl w:val="0"/>
                <w:numId w:val="14"/>
              </w:numPr>
              <w:spacing w:after="60" w:line="261" w:lineRule="auto"/>
              <w:ind w:left="489" w:right="405" w:hanging="283"/>
              <w:rPr>
                <w:rFonts w:ascii="Times New Roman" w:hAnsi="Times New Roman" w:cs="Times New Roman"/>
                <w:sz w:val="22"/>
              </w:rPr>
            </w:pPr>
            <w:r w:rsidRPr="00A7696B">
              <w:rPr>
                <w:rFonts w:ascii="Times New Roman" w:hAnsi="Times New Roman" w:cs="Times New Roman"/>
                <w:sz w:val="22"/>
              </w:rPr>
              <w:t xml:space="preserve">Land Use and Environmental Control- General, Environmental impacts associated with aviation activities, Environmental consequences and control measures </w:t>
            </w:r>
          </w:p>
          <w:p w14:paraId="2E8FE784" w14:textId="77777777" w:rsidR="005356EC" w:rsidRPr="00A7696B" w:rsidRDefault="005356EC" w:rsidP="005356EC">
            <w:pPr>
              <w:numPr>
                <w:ilvl w:val="0"/>
                <w:numId w:val="14"/>
              </w:numPr>
              <w:spacing w:after="0" w:line="259" w:lineRule="auto"/>
              <w:ind w:left="489" w:right="405" w:hanging="283"/>
              <w:rPr>
                <w:rFonts w:ascii="Times New Roman" w:hAnsi="Times New Roman" w:cs="Times New Roman"/>
                <w:sz w:val="22"/>
              </w:rPr>
            </w:pPr>
            <w:r w:rsidRPr="00A7696B">
              <w:rPr>
                <w:rFonts w:ascii="Times New Roman" w:hAnsi="Times New Roman" w:cs="Times New Roman"/>
                <w:sz w:val="22"/>
              </w:rPr>
              <w:lastRenderedPageBreak/>
              <w:t xml:space="preserve">Guidelines for Consultant/ Construction Services-Introduction, Task Identification, selection, preparation, administration and construction </w:t>
            </w:r>
          </w:p>
        </w:tc>
        <w:tc>
          <w:tcPr>
            <w:tcW w:w="1416" w:type="dxa"/>
            <w:tcBorders>
              <w:top w:val="single" w:sz="4" w:space="0" w:color="000000"/>
              <w:left w:val="single" w:sz="4" w:space="0" w:color="000000"/>
              <w:bottom w:val="single" w:sz="4" w:space="0" w:color="000000"/>
              <w:right w:val="single" w:sz="4" w:space="0" w:color="000000"/>
            </w:tcBorders>
          </w:tcPr>
          <w:p w14:paraId="61B18A65" w14:textId="77777777" w:rsidR="005356EC" w:rsidRPr="00A7696B" w:rsidRDefault="005356EC" w:rsidP="005356EC">
            <w:pPr>
              <w:spacing w:after="0" w:line="259" w:lineRule="auto"/>
              <w:ind w:left="130" w:right="0" w:firstLine="0"/>
              <w:jc w:val="left"/>
              <w:rPr>
                <w:rFonts w:ascii="Times New Roman" w:hAnsi="Times New Roman" w:cs="Times New Roman"/>
                <w:sz w:val="22"/>
              </w:rPr>
            </w:pPr>
            <w:r w:rsidRPr="00A7696B">
              <w:rPr>
                <w:rFonts w:ascii="Times New Roman" w:hAnsi="Times New Roman" w:cs="Times New Roman"/>
                <w:sz w:val="22"/>
              </w:rPr>
              <w:lastRenderedPageBreak/>
              <w:t xml:space="preserve">04 session </w:t>
            </w:r>
          </w:p>
        </w:tc>
        <w:tc>
          <w:tcPr>
            <w:tcW w:w="2112" w:type="dxa"/>
            <w:tcBorders>
              <w:top w:val="single" w:sz="4" w:space="0" w:color="000000"/>
              <w:left w:val="single" w:sz="4" w:space="0" w:color="000000"/>
              <w:bottom w:val="single" w:sz="4" w:space="0" w:color="000000"/>
              <w:right w:val="single" w:sz="4" w:space="0" w:color="000000"/>
            </w:tcBorders>
          </w:tcPr>
          <w:p w14:paraId="73171D8E" w14:textId="77777777" w:rsidR="005356EC" w:rsidRPr="00A7696B" w:rsidRDefault="00144136" w:rsidP="003E09C3">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5356EC" w:rsidRPr="00A7696B" w14:paraId="35120583"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1A6A8D27" w14:textId="77777777" w:rsidR="005356EC" w:rsidRPr="00A7696B" w:rsidRDefault="005356EC" w:rsidP="005356EC">
            <w:pPr>
              <w:spacing w:after="0" w:line="259" w:lineRule="auto"/>
              <w:ind w:left="32" w:right="0" w:firstLine="0"/>
              <w:jc w:val="center"/>
              <w:rPr>
                <w:rFonts w:ascii="Times New Roman" w:hAnsi="Times New Roman" w:cs="Times New Roman"/>
                <w:sz w:val="22"/>
              </w:rPr>
            </w:pPr>
            <w:r w:rsidRPr="00A7696B">
              <w:rPr>
                <w:rFonts w:ascii="Times New Roman" w:hAnsi="Times New Roman" w:cs="Times New Roman"/>
                <w:sz w:val="22"/>
              </w:rPr>
              <w:t xml:space="preserve"> </w:t>
            </w:r>
          </w:p>
          <w:p w14:paraId="04B5E17F" w14:textId="77777777" w:rsidR="005356EC" w:rsidRPr="00A7696B" w:rsidRDefault="005356EC" w:rsidP="005356EC">
            <w:pPr>
              <w:spacing w:after="0" w:line="259" w:lineRule="auto"/>
              <w:ind w:left="0" w:right="31" w:firstLine="0"/>
              <w:jc w:val="center"/>
              <w:rPr>
                <w:rFonts w:ascii="Times New Roman" w:hAnsi="Times New Roman" w:cs="Times New Roman"/>
                <w:sz w:val="22"/>
              </w:rPr>
            </w:pPr>
            <w:r w:rsidRPr="00A7696B">
              <w:rPr>
                <w:rFonts w:ascii="Times New Roman" w:hAnsi="Times New Roman" w:cs="Times New Roman"/>
                <w:sz w:val="22"/>
              </w:rPr>
              <w:t xml:space="preserve">7 </w:t>
            </w:r>
          </w:p>
        </w:tc>
        <w:tc>
          <w:tcPr>
            <w:tcW w:w="5509" w:type="dxa"/>
            <w:tcBorders>
              <w:top w:val="single" w:sz="4" w:space="0" w:color="000000"/>
              <w:left w:val="single" w:sz="4" w:space="0" w:color="000000"/>
              <w:bottom w:val="single" w:sz="4" w:space="0" w:color="000000"/>
              <w:right w:val="single" w:sz="4" w:space="0" w:color="000000"/>
            </w:tcBorders>
          </w:tcPr>
          <w:p w14:paraId="50986DD2" w14:textId="77777777" w:rsidR="005356EC" w:rsidRPr="00A7696B" w:rsidRDefault="005356EC" w:rsidP="005356EC">
            <w:pPr>
              <w:spacing w:after="90" w:line="259" w:lineRule="auto"/>
              <w:ind w:left="115" w:right="0" w:firstLine="0"/>
              <w:jc w:val="left"/>
              <w:rPr>
                <w:rFonts w:ascii="Times New Roman" w:hAnsi="Times New Roman" w:cs="Times New Roman"/>
                <w:sz w:val="22"/>
              </w:rPr>
            </w:pPr>
            <w:r w:rsidRPr="00A7696B">
              <w:rPr>
                <w:rFonts w:ascii="Times New Roman" w:hAnsi="Times New Roman" w:cs="Times New Roman"/>
                <w:sz w:val="22"/>
              </w:rPr>
              <w:t xml:space="preserve">Aerodrome Maintenance </w:t>
            </w:r>
          </w:p>
          <w:p w14:paraId="02BA0356" w14:textId="77777777" w:rsidR="005356EC" w:rsidRPr="00A7696B" w:rsidRDefault="005356EC" w:rsidP="005356EC">
            <w:pPr>
              <w:numPr>
                <w:ilvl w:val="0"/>
                <w:numId w:val="15"/>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Pavements </w:t>
            </w:r>
          </w:p>
          <w:p w14:paraId="351E98E4" w14:textId="77777777" w:rsidR="005356EC" w:rsidRPr="00A7696B" w:rsidRDefault="005356EC" w:rsidP="005356EC">
            <w:pPr>
              <w:numPr>
                <w:ilvl w:val="0"/>
                <w:numId w:val="15"/>
              </w:numPr>
              <w:spacing w:after="43"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Runway pavements overlay </w:t>
            </w:r>
          </w:p>
          <w:p w14:paraId="71DC2178" w14:textId="77777777" w:rsidR="005356EC" w:rsidRPr="00A7696B" w:rsidRDefault="005356EC" w:rsidP="005356EC">
            <w:pPr>
              <w:numPr>
                <w:ilvl w:val="0"/>
                <w:numId w:val="15"/>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Visual aids </w:t>
            </w:r>
          </w:p>
        </w:tc>
        <w:tc>
          <w:tcPr>
            <w:tcW w:w="1416" w:type="dxa"/>
            <w:tcBorders>
              <w:top w:val="single" w:sz="4" w:space="0" w:color="000000"/>
              <w:left w:val="single" w:sz="4" w:space="0" w:color="000000"/>
              <w:bottom w:val="single" w:sz="4" w:space="0" w:color="000000"/>
              <w:right w:val="single" w:sz="4" w:space="0" w:color="000000"/>
            </w:tcBorders>
          </w:tcPr>
          <w:p w14:paraId="24FCE3BE" w14:textId="77777777" w:rsidR="005356EC" w:rsidRPr="00A7696B" w:rsidRDefault="005356EC" w:rsidP="005356EC">
            <w:pPr>
              <w:spacing w:after="0" w:line="259" w:lineRule="auto"/>
              <w:ind w:left="114" w:right="0" w:firstLine="0"/>
              <w:jc w:val="left"/>
              <w:rPr>
                <w:rFonts w:ascii="Times New Roman" w:hAnsi="Times New Roman" w:cs="Times New Roman"/>
                <w:sz w:val="22"/>
              </w:rPr>
            </w:pPr>
            <w:r w:rsidRPr="00A7696B">
              <w:rPr>
                <w:rFonts w:ascii="Times New Roman" w:hAnsi="Times New Roman" w:cs="Times New Roman"/>
                <w:sz w:val="22"/>
              </w:rPr>
              <w:t xml:space="preserve">04 session </w:t>
            </w:r>
          </w:p>
        </w:tc>
        <w:tc>
          <w:tcPr>
            <w:tcW w:w="2112" w:type="dxa"/>
            <w:tcBorders>
              <w:top w:val="single" w:sz="4" w:space="0" w:color="000000"/>
              <w:left w:val="single" w:sz="4" w:space="0" w:color="000000"/>
              <w:bottom w:val="single" w:sz="4" w:space="0" w:color="000000"/>
              <w:right w:val="single" w:sz="4" w:space="0" w:color="000000"/>
            </w:tcBorders>
          </w:tcPr>
          <w:p w14:paraId="14B9C046" w14:textId="77777777" w:rsidR="005356EC" w:rsidRPr="00ED3806" w:rsidRDefault="00144136" w:rsidP="00144136">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5356EC" w:rsidRPr="00A7696B" w14:paraId="3C659FAD" w14:textId="77777777" w:rsidTr="00D32ED1">
        <w:trPr>
          <w:trHeight w:val="535"/>
        </w:trPr>
        <w:tc>
          <w:tcPr>
            <w:tcW w:w="607" w:type="dxa"/>
            <w:tcBorders>
              <w:top w:val="single" w:sz="4" w:space="0" w:color="000000"/>
              <w:left w:val="single" w:sz="4" w:space="0" w:color="000000"/>
              <w:bottom w:val="single" w:sz="4" w:space="0" w:color="000000"/>
              <w:right w:val="single" w:sz="4" w:space="0" w:color="000000"/>
            </w:tcBorders>
          </w:tcPr>
          <w:p w14:paraId="0F6A4264" w14:textId="77777777" w:rsidR="005356EC" w:rsidRPr="00A7696B" w:rsidRDefault="005356EC" w:rsidP="005356EC">
            <w:pPr>
              <w:spacing w:after="0" w:line="259" w:lineRule="auto"/>
              <w:ind w:left="0" w:right="31" w:firstLine="0"/>
              <w:jc w:val="center"/>
              <w:rPr>
                <w:rFonts w:ascii="Times New Roman" w:hAnsi="Times New Roman" w:cs="Times New Roman"/>
                <w:sz w:val="22"/>
              </w:rPr>
            </w:pPr>
            <w:r w:rsidRPr="00A7696B">
              <w:rPr>
                <w:rFonts w:ascii="Times New Roman" w:hAnsi="Times New Roman" w:cs="Times New Roman"/>
                <w:sz w:val="22"/>
              </w:rPr>
              <w:t xml:space="preserve">8 </w:t>
            </w:r>
          </w:p>
        </w:tc>
        <w:tc>
          <w:tcPr>
            <w:tcW w:w="5509" w:type="dxa"/>
            <w:tcBorders>
              <w:top w:val="single" w:sz="4" w:space="0" w:color="000000"/>
              <w:left w:val="single" w:sz="4" w:space="0" w:color="000000"/>
              <w:bottom w:val="single" w:sz="4" w:space="0" w:color="000000"/>
              <w:right w:val="single" w:sz="4" w:space="0" w:color="000000"/>
            </w:tcBorders>
          </w:tcPr>
          <w:p w14:paraId="7A81BAF6" w14:textId="77777777" w:rsidR="005356EC" w:rsidRPr="00A7696B" w:rsidRDefault="005356EC" w:rsidP="005356EC">
            <w:pPr>
              <w:spacing w:after="172" w:line="259" w:lineRule="auto"/>
              <w:ind w:left="115" w:right="0" w:firstLine="0"/>
              <w:jc w:val="left"/>
              <w:rPr>
                <w:rFonts w:ascii="Times New Roman" w:hAnsi="Times New Roman" w:cs="Times New Roman"/>
                <w:sz w:val="22"/>
              </w:rPr>
            </w:pPr>
            <w:r w:rsidRPr="00A7696B">
              <w:rPr>
                <w:rFonts w:ascii="Times New Roman" w:hAnsi="Times New Roman" w:cs="Times New Roman"/>
                <w:sz w:val="22"/>
              </w:rPr>
              <w:t xml:space="preserve">Technical analysis </w:t>
            </w:r>
          </w:p>
          <w:p w14:paraId="5DEE57E4" w14:textId="77777777" w:rsidR="005356EC" w:rsidRPr="00A7696B" w:rsidRDefault="005356EC" w:rsidP="005356EC">
            <w:pPr>
              <w:numPr>
                <w:ilvl w:val="0"/>
                <w:numId w:val="16"/>
              </w:numPr>
              <w:spacing w:after="56" w:line="265"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Friction testing and rubber removal on runway </w:t>
            </w:r>
          </w:p>
          <w:p w14:paraId="1BAEAEA8" w14:textId="0B62EE20" w:rsidR="005356EC" w:rsidRPr="00A7696B" w:rsidRDefault="007E21FC" w:rsidP="005356EC">
            <w:pPr>
              <w:numPr>
                <w:ilvl w:val="0"/>
                <w:numId w:val="16"/>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PCR </w:t>
            </w:r>
            <w:r w:rsidR="005356EC" w:rsidRPr="00A7696B">
              <w:rPr>
                <w:rFonts w:ascii="Times New Roman" w:hAnsi="Times New Roman" w:cs="Times New Roman"/>
                <w:sz w:val="22"/>
              </w:rPr>
              <w:t xml:space="preserve">analysis / strength assessment </w:t>
            </w:r>
          </w:p>
          <w:p w14:paraId="176F1AEE" w14:textId="77777777" w:rsidR="005356EC" w:rsidRPr="00A7696B" w:rsidRDefault="005356EC" w:rsidP="005356EC">
            <w:pPr>
              <w:numPr>
                <w:ilvl w:val="0"/>
                <w:numId w:val="16"/>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Aeronautical study / Risk assessment </w:t>
            </w:r>
          </w:p>
        </w:tc>
        <w:tc>
          <w:tcPr>
            <w:tcW w:w="1416" w:type="dxa"/>
            <w:tcBorders>
              <w:top w:val="single" w:sz="4" w:space="0" w:color="000000"/>
              <w:left w:val="single" w:sz="4" w:space="0" w:color="000000"/>
              <w:bottom w:val="single" w:sz="4" w:space="0" w:color="000000"/>
              <w:right w:val="single" w:sz="4" w:space="0" w:color="000000"/>
            </w:tcBorders>
          </w:tcPr>
          <w:p w14:paraId="1C68E345" w14:textId="77777777" w:rsidR="005356EC" w:rsidRPr="00A7696B" w:rsidRDefault="005356EC" w:rsidP="005356EC">
            <w:pPr>
              <w:spacing w:after="0" w:line="259" w:lineRule="auto"/>
              <w:ind w:left="0" w:right="7" w:firstLine="0"/>
              <w:jc w:val="center"/>
              <w:rPr>
                <w:rFonts w:ascii="Times New Roman" w:hAnsi="Times New Roman" w:cs="Times New Roman"/>
                <w:sz w:val="22"/>
              </w:rPr>
            </w:pPr>
            <w:r w:rsidRPr="00A7696B">
              <w:rPr>
                <w:rFonts w:ascii="Times New Roman" w:hAnsi="Times New Roman" w:cs="Times New Roman"/>
                <w:sz w:val="22"/>
              </w:rPr>
              <w:t xml:space="preserve"> 06 session</w:t>
            </w:r>
          </w:p>
        </w:tc>
        <w:tc>
          <w:tcPr>
            <w:tcW w:w="2112" w:type="dxa"/>
            <w:tcBorders>
              <w:top w:val="single" w:sz="4" w:space="0" w:color="000000"/>
              <w:left w:val="single" w:sz="4" w:space="0" w:color="000000"/>
              <w:bottom w:val="single" w:sz="4" w:space="0" w:color="000000"/>
              <w:right w:val="single" w:sz="4" w:space="0" w:color="000000"/>
            </w:tcBorders>
          </w:tcPr>
          <w:p w14:paraId="7EE39A7D" w14:textId="77777777" w:rsidR="005356EC" w:rsidRPr="00ED3806" w:rsidRDefault="00144136" w:rsidP="00144136">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c>
          <w:tcPr>
            <w:tcW w:w="441" w:type="dxa"/>
          </w:tcPr>
          <w:p w14:paraId="7CAAB819" w14:textId="77777777" w:rsidR="005356EC" w:rsidRPr="00A7696B" w:rsidRDefault="005356EC" w:rsidP="005356EC">
            <w:pPr>
              <w:spacing w:after="0" w:line="259" w:lineRule="auto"/>
              <w:ind w:left="0" w:right="0" w:firstLine="0"/>
              <w:jc w:val="left"/>
              <w:rPr>
                <w:rFonts w:ascii="Times New Roman" w:hAnsi="Times New Roman" w:cs="Times New Roman"/>
                <w:sz w:val="22"/>
              </w:rPr>
            </w:pPr>
          </w:p>
        </w:tc>
      </w:tr>
      <w:tr w:rsidR="005356EC" w:rsidRPr="00A7696B" w14:paraId="00AAFDF2" w14:textId="77777777" w:rsidTr="00F028CE">
        <w:trPr>
          <w:trHeight w:val="1871"/>
        </w:trPr>
        <w:tc>
          <w:tcPr>
            <w:tcW w:w="607" w:type="dxa"/>
            <w:tcBorders>
              <w:top w:val="single" w:sz="4" w:space="0" w:color="000000"/>
              <w:left w:val="single" w:sz="4" w:space="0" w:color="000000"/>
              <w:bottom w:val="single" w:sz="4" w:space="0" w:color="000000"/>
              <w:right w:val="single" w:sz="4" w:space="0" w:color="000000"/>
            </w:tcBorders>
          </w:tcPr>
          <w:p w14:paraId="21AB8EC9" w14:textId="77777777" w:rsidR="005356EC" w:rsidRPr="00A7696B" w:rsidRDefault="005356EC" w:rsidP="005356EC">
            <w:pPr>
              <w:spacing w:after="0" w:line="259" w:lineRule="auto"/>
              <w:ind w:left="0" w:right="31" w:firstLine="0"/>
              <w:jc w:val="center"/>
              <w:rPr>
                <w:rFonts w:ascii="Times New Roman" w:hAnsi="Times New Roman" w:cs="Times New Roman"/>
                <w:sz w:val="22"/>
              </w:rPr>
            </w:pPr>
            <w:r w:rsidRPr="00A7696B">
              <w:rPr>
                <w:rFonts w:ascii="Times New Roman" w:hAnsi="Times New Roman" w:cs="Times New Roman"/>
                <w:sz w:val="22"/>
              </w:rPr>
              <w:t xml:space="preserve">9 </w:t>
            </w:r>
          </w:p>
        </w:tc>
        <w:tc>
          <w:tcPr>
            <w:tcW w:w="5509" w:type="dxa"/>
            <w:tcBorders>
              <w:top w:val="single" w:sz="4" w:space="0" w:color="000000"/>
              <w:left w:val="single" w:sz="4" w:space="0" w:color="000000"/>
              <w:bottom w:val="single" w:sz="4" w:space="0" w:color="000000"/>
              <w:right w:val="single" w:sz="4" w:space="0" w:color="000000"/>
            </w:tcBorders>
          </w:tcPr>
          <w:p w14:paraId="4D916DD1" w14:textId="77777777" w:rsidR="005356EC" w:rsidRPr="00A7696B" w:rsidRDefault="005356EC" w:rsidP="005356EC">
            <w:pPr>
              <w:spacing w:after="173" w:line="259" w:lineRule="auto"/>
              <w:ind w:left="115" w:right="0" w:firstLine="0"/>
              <w:jc w:val="left"/>
              <w:rPr>
                <w:rFonts w:ascii="Times New Roman" w:hAnsi="Times New Roman" w:cs="Times New Roman"/>
                <w:sz w:val="22"/>
              </w:rPr>
            </w:pPr>
            <w:r w:rsidRPr="00A7696B">
              <w:rPr>
                <w:rFonts w:ascii="Times New Roman" w:hAnsi="Times New Roman" w:cs="Times New Roman"/>
                <w:sz w:val="22"/>
              </w:rPr>
              <w:t xml:space="preserve">Auditing of Aerodromes </w:t>
            </w:r>
          </w:p>
          <w:p w14:paraId="5F2EB8A0" w14:textId="77777777" w:rsidR="005356EC" w:rsidRPr="00A7696B" w:rsidRDefault="005356EC" w:rsidP="005356EC">
            <w:pPr>
              <w:numPr>
                <w:ilvl w:val="0"/>
                <w:numId w:val="17"/>
              </w:numPr>
              <w:spacing w:after="57" w:line="265"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Role and responsibilities of aerodrome inspector </w:t>
            </w:r>
          </w:p>
          <w:p w14:paraId="1E6DB9D4" w14:textId="77777777" w:rsidR="005356EC" w:rsidRPr="00A7696B" w:rsidRDefault="005356EC" w:rsidP="005356EC">
            <w:pPr>
              <w:numPr>
                <w:ilvl w:val="0"/>
                <w:numId w:val="17"/>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Auditing </w:t>
            </w:r>
            <w:r w:rsidRPr="00A7696B">
              <w:rPr>
                <w:rFonts w:ascii="Times New Roman" w:hAnsi="Times New Roman" w:cs="Times New Roman"/>
                <w:sz w:val="22"/>
              </w:rPr>
              <w:tab/>
              <w:t xml:space="preserve">principles, techniques, Procedures </w:t>
            </w:r>
          </w:p>
          <w:p w14:paraId="727EBC79" w14:textId="77777777" w:rsidR="005356EC" w:rsidRPr="00A7696B" w:rsidRDefault="005356EC" w:rsidP="005356EC">
            <w:pPr>
              <w:numPr>
                <w:ilvl w:val="0"/>
                <w:numId w:val="17"/>
              </w:numPr>
              <w:spacing w:after="42"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Auditing of rescue and fire-fighting </w:t>
            </w:r>
          </w:p>
          <w:p w14:paraId="03117296" w14:textId="77777777" w:rsidR="005356EC" w:rsidRPr="00A7696B" w:rsidRDefault="005356EC" w:rsidP="005356EC">
            <w:pPr>
              <w:numPr>
                <w:ilvl w:val="0"/>
                <w:numId w:val="17"/>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Auditing of an airport's SMS </w:t>
            </w:r>
          </w:p>
        </w:tc>
        <w:tc>
          <w:tcPr>
            <w:tcW w:w="1416" w:type="dxa"/>
            <w:tcBorders>
              <w:top w:val="single" w:sz="4" w:space="0" w:color="000000"/>
              <w:left w:val="single" w:sz="4" w:space="0" w:color="000000"/>
              <w:bottom w:val="single" w:sz="4" w:space="0" w:color="000000"/>
              <w:right w:val="single" w:sz="4" w:space="0" w:color="000000"/>
            </w:tcBorders>
          </w:tcPr>
          <w:p w14:paraId="4F658516" w14:textId="77777777" w:rsidR="005356EC" w:rsidRPr="00A7696B" w:rsidRDefault="005356EC" w:rsidP="005356EC">
            <w:pPr>
              <w:spacing w:after="0" w:line="259" w:lineRule="auto"/>
              <w:ind w:left="0" w:right="7" w:firstLine="0"/>
              <w:jc w:val="left"/>
              <w:rPr>
                <w:rFonts w:ascii="Times New Roman" w:hAnsi="Times New Roman" w:cs="Times New Roman"/>
                <w:sz w:val="22"/>
              </w:rPr>
            </w:pPr>
            <w:r w:rsidRPr="00A7696B">
              <w:rPr>
                <w:rFonts w:ascii="Times New Roman" w:hAnsi="Times New Roman" w:cs="Times New Roman"/>
                <w:sz w:val="22"/>
              </w:rPr>
              <w:t>06 session</w:t>
            </w:r>
          </w:p>
        </w:tc>
        <w:tc>
          <w:tcPr>
            <w:tcW w:w="2112" w:type="dxa"/>
            <w:tcBorders>
              <w:top w:val="single" w:sz="4" w:space="0" w:color="000000"/>
              <w:left w:val="single" w:sz="4" w:space="0" w:color="000000"/>
              <w:bottom w:val="single" w:sz="4" w:space="0" w:color="000000"/>
              <w:right w:val="single" w:sz="4" w:space="0" w:color="000000"/>
            </w:tcBorders>
          </w:tcPr>
          <w:p w14:paraId="04AF775D" w14:textId="77777777" w:rsidR="005356EC" w:rsidRPr="00ED3806" w:rsidRDefault="00144136" w:rsidP="00144136">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c>
          <w:tcPr>
            <w:tcW w:w="441" w:type="dxa"/>
          </w:tcPr>
          <w:p w14:paraId="5A82D126" w14:textId="77777777" w:rsidR="005356EC" w:rsidRPr="00A7696B" w:rsidRDefault="005356EC" w:rsidP="005356EC">
            <w:pPr>
              <w:spacing w:after="0" w:line="259" w:lineRule="auto"/>
              <w:ind w:left="155" w:right="0" w:firstLine="0"/>
              <w:jc w:val="left"/>
              <w:rPr>
                <w:rFonts w:ascii="Times New Roman" w:hAnsi="Times New Roman" w:cs="Times New Roman"/>
                <w:sz w:val="22"/>
              </w:rPr>
            </w:pPr>
          </w:p>
          <w:p w14:paraId="679E78A4" w14:textId="77777777" w:rsidR="00CA7B97" w:rsidRPr="00A7696B" w:rsidRDefault="00CA7B97" w:rsidP="005356EC">
            <w:pPr>
              <w:spacing w:after="0" w:line="259" w:lineRule="auto"/>
              <w:ind w:left="155" w:right="0" w:firstLine="0"/>
              <w:jc w:val="left"/>
              <w:rPr>
                <w:rFonts w:ascii="Times New Roman" w:hAnsi="Times New Roman" w:cs="Times New Roman"/>
                <w:sz w:val="22"/>
              </w:rPr>
            </w:pPr>
          </w:p>
          <w:p w14:paraId="4587239D" w14:textId="77777777" w:rsidR="00CA7B97" w:rsidRPr="00A7696B" w:rsidRDefault="00CA7B97" w:rsidP="005356EC">
            <w:pPr>
              <w:spacing w:after="0" w:line="259" w:lineRule="auto"/>
              <w:ind w:left="155" w:right="0" w:firstLine="0"/>
              <w:jc w:val="left"/>
              <w:rPr>
                <w:rFonts w:ascii="Times New Roman" w:hAnsi="Times New Roman" w:cs="Times New Roman"/>
                <w:sz w:val="22"/>
              </w:rPr>
            </w:pPr>
          </w:p>
          <w:p w14:paraId="6C6E176C" w14:textId="77777777" w:rsidR="00CA7B97" w:rsidRPr="00A7696B" w:rsidRDefault="00CA7B97" w:rsidP="005356EC">
            <w:pPr>
              <w:spacing w:after="0" w:line="259" w:lineRule="auto"/>
              <w:ind w:left="155" w:right="0" w:firstLine="0"/>
              <w:jc w:val="left"/>
              <w:rPr>
                <w:rFonts w:ascii="Times New Roman" w:hAnsi="Times New Roman" w:cs="Times New Roman"/>
                <w:sz w:val="22"/>
              </w:rPr>
            </w:pPr>
          </w:p>
          <w:p w14:paraId="56857ED2" w14:textId="77777777" w:rsidR="00CA7B97" w:rsidRPr="00A7696B" w:rsidRDefault="00CA7B97" w:rsidP="005356EC">
            <w:pPr>
              <w:spacing w:after="0" w:line="259" w:lineRule="auto"/>
              <w:ind w:left="155" w:right="0" w:firstLine="0"/>
              <w:jc w:val="left"/>
              <w:rPr>
                <w:rFonts w:ascii="Times New Roman" w:hAnsi="Times New Roman" w:cs="Times New Roman"/>
                <w:sz w:val="22"/>
              </w:rPr>
            </w:pPr>
          </w:p>
          <w:p w14:paraId="10D0D1C3" w14:textId="54D4A3E0" w:rsidR="00CA7B97" w:rsidRPr="00A7696B" w:rsidRDefault="00CA7B97" w:rsidP="00F028CE">
            <w:pPr>
              <w:spacing w:after="0" w:line="259" w:lineRule="auto"/>
              <w:ind w:left="0" w:right="0" w:firstLine="0"/>
              <w:jc w:val="left"/>
              <w:rPr>
                <w:rFonts w:ascii="Times New Roman" w:hAnsi="Times New Roman" w:cs="Times New Roman"/>
                <w:sz w:val="22"/>
              </w:rPr>
            </w:pPr>
          </w:p>
          <w:p w14:paraId="360BE05C" w14:textId="77777777" w:rsidR="00144136" w:rsidRPr="00A7696B" w:rsidRDefault="00144136" w:rsidP="00D32ED1">
            <w:pPr>
              <w:spacing w:after="0" w:line="259" w:lineRule="auto"/>
              <w:ind w:left="-2140" w:right="1850" w:firstLine="0"/>
              <w:jc w:val="left"/>
              <w:rPr>
                <w:rFonts w:ascii="Times New Roman" w:hAnsi="Times New Roman" w:cs="Times New Roman"/>
                <w:sz w:val="22"/>
              </w:rPr>
            </w:pPr>
          </w:p>
        </w:tc>
      </w:tr>
      <w:tr w:rsidR="00CA7B97" w:rsidRPr="00A7696B" w14:paraId="45F8353E" w14:textId="77777777" w:rsidTr="00D32ED1">
        <w:trPr>
          <w:gridAfter w:val="1"/>
          <w:wAfter w:w="441" w:type="dxa"/>
          <w:trHeight w:val="535"/>
        </w:trPr>
        <w:tc>
          <w:tcPr>
            <w:tcW w:w="9644" w:type="dxa"/>
            <w:gridSpan w:val="4"/>
            <w:tcBorders>
              <w:top w:val="single" w:sz="4" w:space="0" w:color="000000"/>
              <w:left w:val="single" w:sz="4" w:space="0" w:color="000000"/>
              <w:bottom w:val="single" w:sz="4" w:space="0" w:color="000000"/>
              <w:right w:val="single" w:sz="4" w:space="0" w:color="000000"/>
            </w:tcBorders>
          </w:tcPr>
          <w:p w14:paraId="3ADCDC32" w14:textId="77777777" w:rsidR="00CA7B97" w:rsidRPr="00A7696B" w:rsidRDefault="00CA7B97" w:rsidP="00CA7B97">
            <w:pPr>
              <w:spacing w:after="0" w:line="259" w:lineRule="auto"/>
              <w:ind w:left="0" w:right="0" w:firstLine="0"/>
              <w:jc w:val="center"/>
              <w:rPr>
                <w:rFonts w:ascii="Times New Roman" w:hAnsi="Times New Roman" w:cs="Times New Roman"/>
                <w:sz w:val="22"/>
                <w:highlight w:val="yellow"/>
              </w:rPr>
            </w:pPr>
            <w:r w:rsidRPr="00A7696B">
              <w:rPr>
                <w:rFonts w:ascii="Times New Roman" w:hAnsi="Times New Roman" w:cs="Times New Roman"/>
                <w:sz w:val="22"/>
              </w:rPr>
              <w:t>Phase -4</w:t>
            </w:r>
          </w:p>
        </w:tc>
      </w:tr>
      <w:tr w:rsidR="00CA7B97" w:rsidRPr="00A7696B" w14:paraId="1375D8C7"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5E1F70FA" w14:textId="77777777" w:rsidR="00CA7B97" w:rsidRPr="00A7696B" w:rsidRDefault="00CA7B97" w:rsidP="00CA7B97">
            <w:pPr>
              <w:spacing w:after="0" w:line="259" w:lineRule="auto"/>
              <w:ind w:left="5" w:right="0" w:firstLine="0"/>
              <w:jc w:val="center"/>
              <w:rPr>
                <w:rFonts w:ascii="Times New Roman" w:hAnsi="Times New Roman" w:cs="Times New Roman"/>
                <w:sz w:val="22"/>
              </w:rPr>
            </w:pPr>
            <w:r w:rsidRPr="00A7696B">
              <w:rPr>
                <w:rFonts w:ascii="Times New Roman" w:hAnsi="Times New Roman" w:cs="Times New Roman"/>
                <w:sz w:val="22"/>
              </w:rPr>
              <w:t xml:space="preserve">10 </w:t>
            </w:r>
          </w:p>
        </w:tc>
        <w:tc>
          <w:tcPr>
            <w:tcW w:w="5509" w:type="dxa"/>
            <w:tcBorders>
              <w:top w:val="single" w:sz="4" w:space="0" w:color="000000"/>
              <w:left w:val="single" w:sz="4" w:space="0" w:color="000000"/>
              <w:bottom w:val="single" w:sz="4" w:space="0" w:color="000000"/>
              <w:right w:val="single" w:sz="4" w:space="0" w:color="000000"/>
            </w:tcBorders>
          </w:tcPr>
          <w:p w14:paraId="773DFE69" w14:textId="3BFD234A" w:rsidR="00CA7B97" w:rsidRPr="00A7696B" w:rsidRDefault="00CA7B97" w:rsidP="00CA7B97">
            <w:pPr>
              <w:spacing w:after="88" w:line="259" w:lineRule="auto"/>
              <w:ind w:left="144" w:right="0" w:firstLine="0"/>
              <w:jc w:val="left"/>
              <w:rPr>
                <w:rFonts w:ascii="Times New Roman" w:hAnsi="Times New Roman" w:cs="Times New Roman"/>
                <w:sz w:val="22"/>
              </w:rPr>
            </w:pPr>
            <w:r w:rsidRPr="00A7696B">
              <w:rPr>
                <w:rFonts w:ascii="Times New Roman" w:hAnsi="Times New Roman" w:cs="Times New Roman"/>
                <w:sz w:val="22"/>
              </w:rPr>
              <w:t xml:space="preserve">Aerodrome Certification </w:t>
            </w:r>
          </w:p>
          <w:p w14:paraId="2055E8F3" w14:textId="77777777" w:rsidR="00CA7B97" w:rsidRPr="00A7696B" w:rsidRDefault="00CA7B97" w:rsidP="00CA7B97">
            <w:pPr>
              <w:numPr>
                <w:ilvl w:val="0"/>
                <w:numId w:val="18"/>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Procedure manual </w:t>
            </w:r>
          </w:p>
          <w:p w14:paraId="1AD66DD9" w14:textId="77777777" w:rsidR="00CA7B97" w:rsidRPr="00A7696B" w:rsidRDefault="00CA7B97" w:rsidP="00CA7B97">
            <w:pPr>
              <w:numPr>
                <w:ilvl w:val="0"/>
                <w:numId w:val="18"/>
              </w:numPr>
              <w:spacing w:after="43"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Aerodrome manual assessment </w:t>
            </w:r>
          </w:p>
          <w:p w14:paraId="2F40E0D2" w14:textId="77777777" w:rsidR="00CA7B97" w:rsidRPr="00A7696B" w:rsidRDefault="00CA7B97" w:rsidP="00CA7B97">
            <w:pPr>
              <w:numPr>
                <w:ilvl w:val="0"/>
                <w:numId w:val="18"/>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Exemptions </w:t>
            </w:r>
          </w:p>
          <w:p w14:paraId="66FD9A99" w14:textId="77777777" w:rsidR="00CA7B97" w:rsidRPr="00A7696B" w:rsidRDefault="00CA7B97" w:rsidP="00CA7B97">
            <w:pPr>
              <w:numPr>
                <w:ilvl w:val="0"/>
                <w:numId w:val="18"/>
              </w:numPr>
              <w:spacing w:after="4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SMS manual assessment </w:t>
            </w:r>
          </w:p>
          <w:p w14:paraId="2A20D645" w14:textId="77777777" w:rsidR="00CA7B97" w:rsidRPr="00A7696B" w:rsidRDefault="00CA7B97" w:rsidP="00CA7B97">
            <w:pPr>
              <w:numPr>
                <w:ilvl w:val="0"/>
                <w:numId w:val="18"/>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Issuance </w:t>
            </w:r>
            <w:r w:rsidRPr="00A7696B">
              <w:rPr>
                <w:rFonts w:ascii="Times New Roman" w:hAnsi="Times New Roman" w:cs="Times New Roman"/>
                <w:sz w:val="22"/>
              </w:rPr>
              <w:tab/>
              <w:t xml:space="preserve">and renewal of operating certificate/ licence </w:t>
            </w:r>
          </w:p>
        </w:tc>
        <w:tc>
          <w:tcPr>
            <w:tcW w:w="1416" w:type="dxa"/>
            <w:tcBorders>
              <w:top w:val="single" w:sz="4" w:space="0" w:color="000000"/>
              <w:left w:val="single" w:sz="4" w:space="0" w:color="000000"/>
              <w:bottom w:val="single" w:sz="4" w:space="0" w:color="000000"/>
              <w:right w:val="single" w:sz="4" w:space="0" w:color="000000"/>
            </w:tcBorders>
            <w:vAlign w:val="bottom"/>
          </w:tcPr>
          <w:p w14:paraId="48C8E41E" w14:textId="77777777" w:rsidR="00CA7B97" w:rsidRPr="00A7696B" w:rsidRDefault="00CA7B97"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10 session</w:t>
            </w:r>
          </w:p>
        </w:tc>
        <w:tc>
          <w:tcPr>
            <w:tcW w:w="2112" w:type="dxa"/>
            <w:tcBorders>
              <w:top w:val="single" w:sz="4" w:space="0" w:color="000000"/>
              <w:left w:val="single" w:sz="4" w:space="0" w:color="000000"/>
              <w:bottom w:val="single" w:sz="4" w:space="0" w:color="000000"/>
              <w:right w:val="single" w:sz="4" w:space="0" w:color="000000"/>
            </w:tcBorders>
          </w:tcPr>
          <w:p w14:paraId="5DE41E93" w14:textId="77777777" w:rsidR="00CA7B97" w:rsidRPr="00A7696B" w:rsidRDefault="00144136" w:rsidP="00144136">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CA7B97" w:rsidRPr="00A7696B" w14:paraId="17D41894"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2B0A08EF" w14:textId="77777777" w:rsidR="00CA7B97" w:rsidRPr="00A7696B" w:rsidRDefault="00CA7B97" w:rsidP="00CA7B97">
            <w:pPr>
              <w:spacing w:after="0" w:line="259" w:lineRule="auto"/>
              <w:ind w:left="29" w:right="0" w:firstLine="0"/>
              <w:jc w:val="center"/>
              <w:rPr>
                <w:rFonts w:ascii="Times New Roman" w:hAnsi="Times New Roman" w:cs="Times New Roman"/>
                <w:sz w:val="22"/>
              </w:rPr>
            </w:pPr>
            <w:r w:rsidRPr="00A7696B">
              <w:rPr>
                <w:rFonts w:ascii="Times New Roman" w:hAnsi="Times New Roman" w:cs="Times New Roman"/>
                <w:sz w:val="22"/>
              </w:rPr>
              <w:t xml:space="preserve">11 </w:t>
            </w:r>
          </w:p>
        </w:tc>
        <w:tc>
          <w:tcPr>
            <w:tcW w:w="5509" w:type="dxa"/>
            <w:tcBorders>
              <w:top w:val="single" w:sz="4" w:space="0" w:color="000000"/>
              <w:left w:val="single" w:sz="4" w:space="0" w:color="000000"/>
              <w:bottom w:val="single" w:sz="4" w:space="0" w:color="000000"/>
              <w:right w:val="single" w:sz="4" w:space="0" w:color="000000"/>
            </w:tcBorders>
            <w:vAlign w:val="center"/>
          </w:tcPr>
          <w:p w14:paraId="3B058CF8" w14:textId="793FB2A8" w:rsidR="00CA7B97" w:rsidRPr="00A7696B" w:rsidRDefault="00CA7B97" w:rsidP="00CA7B97">
            <w:pPr>
              <w:spacing w:after="87" w:line="259" w:lineRule="auto"/>
              <w:ind w:left="144" w:right="0" w:firstLine="0"/>
              <w:jc w:val="left"/>
              <w:rPr>
                <w:rFonts w:ascii="Times New Roman" w:hAnsi="Times New Roman" w:cs="Times New Roman"/>
                <w:sz w:val="22"/>
              </w:rPr>
            </w:pPr>
            <w:r w:rsidRPr="00A7696B">
              <w:rPr>
                <w:rFonts w:ascii="Times New Roman" w:hAnsi="Times New Roman" w:cs="Times New Roman"/>
                <w:sz w:val="22"/>
              </w:rPr>
              <w:t xml:space="preserve">Surveillance inspection </w:t>
            </w:r>
          </w:p>
          <w:p w14:paraId="5EFDDF42" w14:textId="77777777" w:rsidR="00CA7B97" w:rsidRPr="00A7696B" w:rsidRDefault="00CA7B97" w:rsidP="00CA7B97">
            <w:pPr>
              <w:numPr>
                <w:ilvl w:val="0"/>
                <w:numId w:val="19"/>
              </w:numPr>
              <w:spacing w:after="41"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Inspection check list </w:t>
            </w:r>
          </w:p>
          <w:p w14:paraId="4C6AC6A9" w14:textId="77777777" w:rsidR="00CA7B97" w:rsidRPr="00A7696B" w:rsidRDefault="00CA7B97" w:rsidP="00CA7B97">
            <w:pPr>
              <w:numPr>
                <w:ilvl w:val="0"/>
                <w:numId w:val="19"/>
              </w:numPr>
              <w:spacing w:after="4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Inspection report </w:t>
            </w:r>
          </w:p>
          <w:p w14:paraId="37541983" w14:textId="183FB67A" w:rsidR="00CA7B97" w:rsidRPr="00A7696B" w:rsidRDefault="003704BF" w:rsidP="00CA7B97">
            <w:pPr>
              <w:numPr>
                <w:ilvl w:val="0"/>
                <w:numId w:val="19"/>
              </w:numPr>
              <w:spacing w:after="42" w:line="259" w:lineRule="auto"/>
              <w:ind w:right="0" w:hanging="283"/>
              <w:jc w:val="left"/>
              <w:rPr>
                <w:rFonts w:ascii="Times New Roman" w:hAnsi="Times New Roman" w:cs="Times New Roman"/>
                <w:sz w:val="22"/>
              </w:rPr>
            </w:pPr>
            <w:r w:rsidRPr="00A7696B">
              <w:rPr>
                <w:rFonts w:ascii="Times New Roman" w:hAnsi="Times New Roman" w:cs="Times New Roman"/>
                <w:sz w:val="22"/>
              </w:rPr>
              <w:t>Action Taken Report (</w:t>
            </w:r>
            <w:r w:rsidR="00CA7B97" w:rsidRPr="00A7696B">
              <w:rPr>
                <w:rFonts w:ascii="Times New Roman" w:hAnsi="Times New Roman" w:cs="Times New Roman"/>
                <w:sz w:val="22"/>
              </w:rPr>
              <w:t>ATR</w:t>
            </w:r>
            <w:r w:rsidRPr="00A7696B">
              <w:rPr>
                <w:rFonts w:ascii="Times New Roman" w:hAnsi="Times New Roman" w:cs="Times New Roman"/>
                <w:sz w:val="22"/>
              </w:rPr>
              <w:t>)</w:t>
            </w:r>
            <w:r w:rsidR="00CA7B97" w:rsidRPr="00A7696B">
              <w:rPr>
                <w:rFonts w:ascii="Times New Roman" w:hAnsi="Times New Roman" w:cs="Times New Roman"/>
                <w:sz w:val="22"/>
              </w:rPr>
              <w:t xml:space="preserve"> review and disposal </w:t>
            </w:r>
          </w:p>
          <w:p w14:paraId="30638172" w14:textId="77777777" w:rsidR="00CA7B97" w:rsidRPr="00A7696B" w:rsidRDefault="00CA7B97" w:rsidP="00CA7B97">
            <w:pPr>
              <w:numPr>
                <w:ilvl w:val="0"/>
                <w:numId w:val="19"/>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Observations and physical inspection</w:t>
            </w:r>
          </w:p>
          <w:p w14:paraId="7469B77F" w14:textId="77777777" w:rsidR="00CA7B97" w:rsidRPr="00A7696B" w:rsidRDefault="00CA7B97" w:rsidP="00CA7B97">
            <w:pPr>
              <w:numPr>
                <w:ilvl w:val="0"/>
                <w:numId w:val="19"/>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Periodic review of pending observations in ATR </w:t>
            </w:r>
          </w:p>
        </w:tc>
        <w:tc>
          <w:tcPr>
            <w:tcW w:w="1416" w:type="dxa"/>
            <w:tcBorders>
              <w:top w:val="single" w:sz="4" w:space="0" w:color="000000"/>
              <w:left w:val="single" w:sz="4" w:space="0" w:color="000000"/>
              <w:bottom w:val="single" w:sz="4" w:space="0" w:color="000000"/>
              <w:right w:val="single" w:sz="4" w:space="0" w:color="000000"/>
            </w:tcBorders>
          </w:tcPr>
          <w:p w14:paraId="16B16F1C" w14:textId="77777777" w:rsidR="00CA7B97" w:rsidRPr="00A7696B" w:rsidRDefault="00CA7B97"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02 session</w:t>
            </w:r>
          </w:p>
        </w:tc>
        <w:tc>
          <w:tcPr>
            <w:tcW w:w="2112" w:type="dxa"/>
            <w:tcBorders>
              <w:top w:val="single" w:sz="4" w:space="0" w:color="000000"/>
              <w:left w:val="single" w:sz="4" w:space="0" w:color="000000"/>
              <w:bottom w:val="single" w:sz="4" w:space="0" w:color="000000"/>
              <w:right w:val="single" w:sz="4" w:space="0" w:color="000000"/>
            </w:tcBorders>
          </w:tcPr>
          <w:p w14:paraId="30005546" w14:textId="77777777" w:rsidR="00CA7B97" w:rsidRPr="00A7696B" w:rsidRDefault="00144136" w:rsidP="00CA7B97">
            <w:pPr>
              <w:spacing w:after="0" w:line="259" w:lineRule="auto"/>
              <w:ind w:left="0" w:right="0" w:firstLine="0"/>
              <w:jc w:val="left"/>
              <w:rPr>
                <w:rFonts w:ascii="Times New Roman" w:hAnsi="Times New Roman" w:cs="Times New Roman"/>
                <w:sz w:val="22"/>
                <w:highlight w:val="yellow"/>
              </w:rPr>
            </w:pPr>
            <w:r w:rsidRPr="00ED3806">
              <w:rPr>
                <w:rFonts w:ascii="Times New Roman" w:hAnsi="Times New Roman" w:cs="Times New Roman"/>
                <w:sz w:val="22"/>
              </w:rPr>
              <w:t>CAA Senior executive/ instructor  or  Any other specialised institute</w:t>
            </w:r>
          </w:p>
        </w:tc>
      </w:tr>
      <w:tr w:rsidR="00CA7B97" w:rsidRPr="00ED3806" w14:paraId="5C4E13B2"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3EBF9772" w14:textId="77777777" w:rsidR="00CA7B97" w:rsidRPr="00A7696B" w:rsidRDefault="00CA7B97" w:rsidP="00CA7B97">
            <w:pPr>
              <w:spacing w:after="0" w:line="259" w:lineRule="auto"/>
              <w:ind w:left="0" w:right="38" w:firstLine="0"/>
              <w:jc w:val="center"/>
              <w:rPr>
                <w:rFonts w:ascii="Times New Roman" w:hAnsi="Times New Roman" w:cs="Times New Roman"/>
                <w:sz w:val="22"/>
              </w:rPr>
            </w:pPr>
            <w:r w:rsidRPr="00A7696B">
              <w:rPr>
                <w:rFonts w:ascii="Times New Roman" w:hAnsi="Times New Roman" w:cs="Times New Roman"/>
                <w:sz w:val="22"/>
              </w:rPr>
              <w:t xml:space="preserve">12 </w:t>
            </w:r>
          </w:p>
        </w:tc>
        <w:tc>
          <w:tcPr>
            <w:tcW w:w="5509" w:type="dxa"/>
            <w:tcBorders>
              <w:top w:val="single" w:sz="4" w:space="0" w:color="000000"/>
              <w:left w:val="single" w:sz="4" w:space="0" w:color="000000"/>
              <w:bottom w:val="single" w:sz="4" w:space="0" w:color="000000"/>
              <w:right w:val="single" w:sz="4" w:space="0" w:color="000000"/>
            </w:tcBorders>
          </w:tcPr>
          <w:p w14:paraId="5721B44C" w14:textId="1BB5E300" w:rsidR="00CA7B97" w:rsidRPr="00A7696B" w:rsidRDefault="00CA7B97" w:rsidP="00CA7B97">
            <w:pPr>
              <w:spacing w:after="169"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Aerodrome Inspections </w:t>
            </w:r>
          </w:p>
          <w:p w14:paraId="430EB72E" w14:textId="77777777" w:rsidR="00CA7B97" w:rsidRPr="00A7696B" w:rsidRDefault="00CA7B97" w:rsidP="00CA7B97">
            <w:pPr>
              <w:numPr>
                <w:ilvl w:val="0"/>
                <w:numId w:val="20"/>
              </w:numPr>
              <w:spacing w:after="55" w:line="267"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Airfield: Pavement, markings, lightings and obstructions </w:t>
            </w:r>
          </w:p>
          <w:p w14:paraId="269624F2" w14:textId="77777777" w:rsidR="00CA7B97" w:rsidRPr="00A7696B" w:rsidRDefault="00CA7B97" w:rsidP="00CA7B97">
            <w:pPr>
              <w:numPr>
                <w:ilvl w:val="0"/>
                <w:numId w:val="20"/>
              </w:numPr>
              <w:spacing w:after="38"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Rescue and fire-fighting </w:t>
            </w:r>
          </w:p>
          <w:p w14:paraId="69142B75" w14:textId="77777777" w:rsidR="00CA7B97" w:rsidRPr="00A7696B" w:rsidRDefault="00CA7B97" w:rsidP="00CA7B97">
            <w:pPr>
              <w:numPr>
                <w:ilvl w:val="0"/>
                <w:numId w:val="20"/>
              </w:numPr>
              <w:spacing w:after="57" w:line="265"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Training programme: Review, records and documentation </w:t>
            </w:r>
          </w:p>
          <w:p w14:paraId="45D415A6" w14:textId="77777777" w:rsidR="00CA7B97" w:rsidRPr="00A7696B" w:rsidRDefault="00CA7B97" w:rsidP="00CA7B97">
            <w:pPr>
              <w:numPr>
                <w:ilvl w:val="0"/>
                <w:numId w:val="20"/>
              </w:numPr>
              <w:spacing w:after="41"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Training of airfield drivers </w:t>
            </w:r>
          </w:p>
          <w:p w14:paraId="744F5B97" w14:textId="77777777" w:rsidR="00CA7B97" w:rsidRPr="00A7696B" w:rsidRDefault="00CA7B97" w:rsidP="00CA7B97">
            <w:pPr>
              <w:numPr>
                <w:ilvl w:val="0"/>
                <w:numId w:val="20"/>
              </w:numPr>
              <w:spacing w:after="42"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Fuelling facilities </w:t>
            </w:r>
          </w:p>
          <w:p w14:paraId="2379AB57" w14:textId="77777777" w:rsidR="00CA7B97" w:rsidRPr="00A7696B" w:rsidRDefault="00CA7B97" w:rsidP="00CA7B97">
            <w:pPr>
              <w:numPr>
                <w:ilvl w:val="0"/>
                <w:numId w:val="20"/>
              </w:numPr>
              <w:spacing w:after="46" w:line="259" w:lineRule="auto"/>
              <w:ind w:right="0" w:hanging="283"/>
              <w:jc w:val="left"/>
              <w:rPr>
                <w:rFonts w:ascii="Times New Roman" w:hAnsi="Times New Roman" w:cs="Times New Roman"/>
                <w:sz w:val="22"/>
              </w:rPr>
            </w:pPr>
            <w:r w:rsidRPr="00A7696B">
              <w:rPr>
                <w:rFonts w:ascii="Times New Roman" w:hAnsi="Times New Roman" w:cs="Times New Roman"/>
                <w:sz w:val="22"/>
              </w:rPr>
              <w:lastRenderedPageBreak/>
              <w:t xml:space="preserve">Runway incursion prevention </w:t>
            </w:r>
          </w:p>
          <w:p w14:paraId="0DAEE946" w14:textId="77777777" w:rsidR="00CA7B97" w:rsidRPr="00A7696B" w:rsidRDefault="00CA7B97" w:rsidP="00CA7B97">
            <w:pPr>
              <w:numPr>
                <w:ilvl w:val="0"/>
                <w:numId w:val="20"/>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Debris </w:t>
            </w:r>
          </w:p>
        </w:tc>
        <w:tc>
          <w:tcPr>
            <w:tcW w:w="1416" w:type="dxa"/>
            <w:tcBorders>
              <w:top w:val="single" w:sz="4" w:space="0" w:color="000000"/>
              <w:left w:val="single" w:sz="4" w:space="0" w:color="000000"/>
              <w:bottom w:val="single" w:sz="4" w:space="0" w:color="000000"/>
              <w:right w:val="single" w:sz="4" w:space="0" w:color="000000"/>
            </w:tcBorders>
          </w:tcPr>
          <w:p w14:paraId="0A37CC8B" w14:textId="77777777" w:rsidR="00CA7B97" w:rsidRPr="00A7696B" w:rsidRDefault="00CA7B97" w:rsidP="00CA7B97">
            <w:pPr>
              <w:spacing w:after="0" w:line="259" w:lineRule="auto"/>
              <w:ind w:left="130" w:right="0" w:firstLine="0"/>
              <w:jc w:val="left"/>
              <w:rPr>
                <w:rFonts w:ascii="Times New Roman" w:hAnsi="Times New Roman" w:cs="Times New Roman"/>
                <w:sz w:val="22"/>
              </w:rPr>
            </w:pPr>
            <w:r w:rsidRPr="00A7696B">
              <w:rPr>
                <w:rFonts w:ascii="Times New Roman" w:hAnsi="Times New Roman" w:cs="Times New Roman"/>
                <w:sz w:val="22"/>
              </w:rPr>
              <w:lastRenderedPageBreak/>
              <w:t>06 session</w:t>
            </w:r>
          </w:p>
        </w:tc>
        <w:tc>
          <w:tcPr>
            <w:tcW w:w="2112" w:type="dxa"/>
            <w:tcBorders>
              <w:top w:val="single" w:sz="4" w:space="0" w:color="000000"/>
              <w:left w:val="single" w:sz="4" w:space="0" w:color="000000"/>
              <w:bottom w:val="single" w:sz="4" w:space="0" w:color="000000"/>
              <w:right w:val="single" w:sz="4" w:space="0" w:color="000000"/>
            </w:tcBorders>
          </w:tcPr>
          <w:p w14:paraId="19AEA71F" w14:textId="77777777" w:rsidR="00CA7B97" w:rsidRPr="00ED3806" w:rsidRDefault="00144136" w:rsidP="00CA7B97">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CA7B97" w:rsidRPr="00A7696B" w14:paraId="3DC12009" w14:textId="77777777" w:rsidTr="00D32ED1">
        <w:trPr>
          <w:gridAfter w:val="1"/>
          <w:wAfter w:w="441" w:type="dxa"/>
          <w:trHeight w:val="535"/>
        </w:trPr>
        <w:tc>
          <w:tcPr>
            <w:tcW w:w="607" w:type="dxa"/>
            <w:tcBorders>
              <w:top w:val="single" w:sz="4" w:space="0" w:color="000000"/>
              <w:left w:val="single" w:sz="4" w:space="0" w:color="000000"/>
              <w:bottom w:val="single" w:sz="4" w:space="0" w:color="000000"/>
              <w:right w:val="single" w:sz="4" w:space="0" w:color="000000"/>
            </w:tcBorders>
          </w:tcPr>
          <w:p w14:paraId="3A567FC9" w14:textId="77777777" w:rsidR="00CA7B97" w:rsidRPr="00A7696B" w:rsidRDefault="00CA7B97" w:rsidP="00CA7B97">
            <w:pPr>
              <w:spacing w:after="0" w:line="259" w:lineRule="auto"/>
              <w:ind w:left="0" w:right="38" w:firstLine="0"/>
              <w:jc w:val="center"/>
              <w:rPr>
                <w:rFonts w:ascii="Times New Roman" w:hAnsi="Times New Roman" w:cs="Times New Roman"/>
                <w:sz w:val="22"/>
              </w:rPr>
            </w:pPr>
            <w:r w:rsidRPr="00A7696B">
              <w:rPr>
                <w:rFonts w:ascii="Times New Roman" w:hAnsi="Times New Roman" w:cs="Times New Roman"/>
                <w:sz w:val="22"/>
              </w:rPr>
              <w:t xml:space="preserve">13 </w:t>
            </w:r>
          </w:p>
        </w:tc>
        <w:tc>
          <w:tcPr>
            <w:tcW w:w="5509" w:type="dxa"/>
            <w:tcBorders>
              <w:top w:val="single" w:sz="4" w:space="0" w:color="000000"/>
              <w:left w:val="single" w:sz="4" w:space="0" w:color="000000"/>
              <w:bottom w:val="single" w:sz="4" w:space="0" w:color="000000"/>
              <w:right w:val="single" w:sz="4" w:space="0" w:color="000000"/>
            </w:tcBorders>
          </w:tcPr>
          <w:p w14:paraId="23711FFB" w14:textId="2BD2362B" w:rsidR="00CA7B97" w:rsidRPr="00A7696B" w:rsidRDefault="00CA7B97" w:rsidP="00CA7B97">
            <w:pPr>
              <w:spacing w:after="87"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Wildlife management </w:t>
            </w:r>
          </w:p>
          <w:p w14:paraId="45E4B17B" w14:textId="77777777" w:rsidR="00CA7B97" w:rsidRPr="00A7696B" w:rsidRDefault="00CA7B97" w:rsidP="00CA7B97">
            <w:pPr>
              <w:numPr>
                <w:ilvl w:val="0"/>
                <w:numId w:val="21"/>
              </w:numPr>
              <w:spacing w:after="4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Wildlife Strike Hazard </w:t>
            </w:r>
          </w:p>
          <w:p w14:paraId="71799898" w14:textId="77777777" w:rsidR="00CA7B97" w:rsidRPr="00A7696B" w:rsidRDefault="00CA7B97" w:rsidP="00CA7B97">
            <w:pPr>
              <w:numPr>
                <w:ilvl w:val="0"/>
                <w:numId w:val="21"/>
              </w:numPr>
              <w:spacing w:after="4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Reporting wildlife strikes </w:t>
            </w:r>
          </w:p>
          <w:p w14:paraId="60DFE20C" w14:textId="77777777" w:rsidR="00CA7B97" w:rsidRPr="00A7696B" w:rsidRDefault="00CA7B97" w:rsidP="00CA7B97">
            <w:pPr>
              <w:numPr>
                <w:ilvl w:val="0"/>
                <w:numId w:val="21"/>
              </w:numPr>
              <w:spacing w:after="41"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Hazard Assessment </w:t>
            </w:r>
          </w:p>
          <w:p w14:paraId="07EFD6AE" w14:textId="77777777" w:rsidR="00CA7B97" w:rsidRPr="00A7696B" w:rsidRDefault="00CA7B97" w:rsidP="00CA7B97">
            <w:pPr>
              <w:numPr>
                <w:ilvl w:val="0"/>
                <w:numId w:val="21"/>
              </w:numPr>
              <w:spacing w:after="39"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Database and records management </w:t>
            </w:r>
          </w:p>
          <w:p w14:paraId="170B8F67" w14:textId="77777777" w:rsidR="00CA7B97" w:rsidRPr="00A7696B" w:rsidRDefault="00CA7B97" w:rsidP="00CA7B97">
            <w:pPr>
              <w:numPr>
                <w:ilvl w:val="0"/>
                <w:numId w:val="21"/>
              </w:numPr>
              <w:spacing w:after="0" w:line="259" w:lineRule="auto"/>
              <w:ind w:right="0" w:hanging="283"/>
              <w:jc w:val="left"/>
              <w:rPr>
                <w:rFonts w:ascii="Times New Roman" w:hAnsi="Times New Roman" w:cs="Times New Roman"/>
                <w:sz w:val="22"/>
              </w:rPr>
            </w:pPr>
            <w:r w:rsidRPr="00A7696B">
              <w:rPr>
                <w:rFonts w:ascii="Times New Roman" w:hAnsi="Times New Roman" w:cs="Times New Roman"/>
                <w:sz w:val="22"/>
              </w:rPr>
              <w:t xml:space="preserve">Regulations, policies and compliances </w:t>
            </w:r>
          </w:p>
        </w:tc>
        <w:tc>
          <w:tcPr>
            <w:tcW w:w="1416" w:type="dxa"/>
            <w:tcBorders>
              <w:top w:val="single" w:sz="4" w:space="0" w:color="000000"/>
              <w:left w:val="single" w:sz="4" w:space="0" w:color="000000"/>
              <w:bottom w:val="single" w:sz="4" w:space="0" w:color="000000"/>
              <w:right w:val="single" w:sz="4" w:space="0" w:color="000000"/>
            </w:tcBorders>
          </w:tcPr>
          <w:p w14:paraId="3189331E" w14:textId="77777777" w:rsidR="00CA7B97" w:rsidRPr="00A7696B" w:rsidRDefault="00CA7B97" w:rsidP="00CA7B97">
            <w:pPr>
              <w:spacing w:after="0" w:line="259" w:lineRule="auto"/>
              <w:ind w:left="130" w:right="0" w:firstLine="0"/>
              <w:jc w:val="left"/>
              <w:rPr>
                <w:rFonts w:ascii="Times New Roman" w:hAnsi="Times New Roman" w:cs="Times New Roman"/>
                <w:sz w:val="22"/>
              </w:rPr>
            </w:pPr>
            <w:r w:rsidRPr="00A7696B">
              <w:rPr>
                <w:rFonts w:ascii="Times New Roman" w:hAnsi="Times New Roman" w:cs="Times New Roman"/>
                <w:sz w:val="22"/>
              </w:rPr>
              <w:t>06 session</w:t>
            </w:r>
          </w:p>
        </w:tc>
        <w:tc>
          <w:tcPr>
            <w:tcW w:w="2112" w:type="dxa"/>
            <w:tcBorders>
              <w:top w:val="single" w:sz="4" w:space="0" w:color="000000"/>
              <w:left w:val="single" w:sz="4" w:space="0" w:color="000000"/>
              <w:bottom w:val="single" w:sz="4" w:space="0" w:color="000000"/>
              <w:right w:val="single" w:sz="4" w:space="0" w:color="000000"/>
            </w:tcBorders>
          </w:tcPr>
          <w:p w14:paraId="777AD16C" w14:textId="77777777" w:rsidR="00CA7B97" w:rsidRPr="00A7696B" w:rsidRDefault="00144136" w:rsidP="00CA7B97">
            <w:pPr>
              <w:spacing w:after="0" w:line="259" w:lineRule="auto"/>
              <w:ind w:left="0" w:right="0" w:firstLine="0"/>
              <w:jc w:val="left"/>
              <w:rPr>
                <w:rFonts w:ascii="Times New Roman" w:hAnsi="Times New Roman" w:cs="Times New Roman"/>
                <w:sz w:val="22"/>
                <w:highlight w:val="yellow"/>
              </w:rPr>
            </w:pPr>
            <w:r w:rsidRPr="00ED3806">
              <w:rPr>
                <w:rFonts w:ascii="Times New Roman" w:hAnsi="Times New Roman" w:cs="Times New Roman"/>
                <w:sz w:val="22"/>
              </w:rPr>
              <w:t>CAA Senior executive/ instructor  or  Any other specialised institute</w:t>
            </w:r>
          </w:p>
        </w:tc>
      </w:tr>
    </w:tbl>
    <w:p w14:paraId="34F6C03A" w14:textId="49F925F6" w:rsidR="00BD2C3E" w:rsidRPr="00A7696B" w:rsidRDefault="00BD2C3E" w:rsidP="00457C2D">
      <w:pPr>
        <w:spacing w:after="10"/>
        <w:ind w:left="0" w:right="44" w:firstLine="0"/>
        <w:rPr>
          <w:rFonts w:ascii="Times New Roman" w:hAnsi="Times New Roman" w:cs="Times New Roman"/>
          <w:sz w:val="22"/>
        </w:rPr>
      </w:pPr>
    </w:p>
    <w:p w14:paraId="76323B89" w14:textId="77777777" w:rsidR="00BD2C3E" w:rsidRPr="00A7696B" w:rsidRDefault="00BD2C3E">
      <w:pPr>
        <w:spacing w:after="16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br w:type="page"/>
      </w:r>
    </w:p>
    <w:p w14:paraId="79394B6E" w14:textId="7C91D7E4" w:rsidR="00CA7B97" w:rsidRDefault="00CA7B97" w:rsidP="00CA7B97">
      <w:pPr>
        <w:pStyle w:val="Heading4"/>
        <w:ind w:left="-5" w:right="0"/>
        <w:jc w:val="center"/>
        <w:rPr>
          <w:rFonts w:ascii="Times New Roman" w:hAnsi="Times New Roman" w:cs="Times New Roman"/>
          <w:b/>
          <w:i w:val="0"/>
          <w:color w:val="000000" w:themeColor="text1"/>
          <w:sz w:val="22"/>
        </w:rPr>
      </w:pPr>
      <w:r w:rsidRPr="00A7696B">
        <w:rPr>
          <w:rFonts w:ascii="Times New Roman" w:hAnsi="Times New Roman" w:cs="Times New Roman"/>
          <w:b/>
          <w:i w:val="0"/>
          <w:color w:val="000000" w:themeColor="text1"/>
          <w:sz w:val="22"/>
        </w:rPr>
        <w:lastRenderedPageBreak/>
        <w:t>Module III- On- Job Training</w:t>
      </w:r>
    </w:p>
    <w:p w14:paraId="021447FC" w14:textId="77777777" w:rsidR="00ED3806" w:rsidRPr="00ED3806" w:rsidRDefault="00ED3806" w:rsidP="00ED3806"/>
    <w:tbl>
      <w:tblPr>
        <w:tblStyle w:val="TableGrid"/>
        <w:tblW w:w="9654" w:type="dxa"/>
        <w:tblInd w:w="-10" w:type="dxa"/>
        <w:tblCellMar>
          <w:left w:w="110" w:type="dxa"/>
          <w:right w:w="215" w:type="dxa"/>
        </w:tblCellMar>
        <w:tblLook w:val="04A0" w:firstRow="1" w:lastRow="0" w:firstColumn="1" w:lastColumn="0" w:noHBand="0" w:noVBand="1"/>
      </w:tblPr>
      <w:tblGrid>
        <w:gridCol w:w="922"/>
        <w:gridCol w:w="4325"/>
        <w:gridCol w:w="2045"/>
        <w:gridCol w:w="2362"/>
      </w:tblGrid>
      <w:tr w:rsidR="00CA7B97" w:rsidRPr="00A7696B" w14:paraId="3BDF8F43" w14:textId="77777777" w:rsidTr="00CA7B97">
        <w:trPr>
          <w:trHeight w:val="552"/>
        </w:trPr>
        <w:tc>
          <w:tcPr>
            <w:tcW w:w="922" w:type="dxa"/>
            <w:tcBorders>
              <w:top w:val="single" w:sz="4" w:space="0" w:color="000000"/>
              <w:left w:val="single" w:sz="4" w:space="0" w:color="000000"/>
              <w:bottom w:val="single" w:sz="4" w:space="0" w:color="000000"/>
              <w:right w:val="single" w:sz="4" w:space="0" w:color="000000"/>
            </w:tcBorders>
          </w:tcPr>
          <w:p w14:paraId="260FBD6A" w14:textId="7A790B94" w:rsidR="00CA7B97" w:rsidRPr="00A7696B" w:rsidRDefault="00CA7B97" w:rsidP="00F028CE">
            <w:pPr>
              <w:spacing w:after="0" w:line="259" w:lineRule="auto"/>
              <w:ind w:left="0" w:right="0" w:firstLine="40"/>
              <w:jc w:val="center"/>
              <w:rPr>
                <w:rFonts w:ascii="Times New Roman" w:hAnsi="Times New Roman" w:cs="Times New Roman"/>
                <w:sz w:val="22"/>
              </w:rPr>
            </w:pPr>
            <w:r w:rsidRPr="00A7696B">
              <w:rPr>
                <w:rFonts w:ascii="Times New Roman" w:hAnsi="Times New Roman" w:cs="Times New Roman"/>
                <w:sz w:val="22"/>
              </w:rPr>
              <w:t>SL NO.</w:t>
            </w:r>
          </w:p>
        </w:tc>
        <w:tc>
          <w:tcPr>
            <w:tcW w:w="4326" w:type="dxa"/>
            <w:tcBorders>
              <w:top w:val="single" w:sz="4" w:space="0" w:color="000000"/>
              <w:left w:val="single" w:sz="4" w:space="0" w:color="000000"/>
              <w:bottom w:val="single" w:sz="4" w:space="0" w:color="000000"/>
              <w:right w:val="single" w:sz="4" w:space="0" w:color="000000"/>
            </w:tcBorders>
            <w:vAlign w:val="center"/>
          </w:tcPr>
          <w:p w14:paraId="44E24820" w14:textId="77777777" w:rsidR="00CA7B97" w:rsidRPr="00A7696B" w:rsidRDefault="00CA7B97" w:rsidP="00CA7B97">
            <w:pPr>
              <w:spacing w:after="0" w:line="259" w:lineRule="auto"/>
              <w:ind w:left="103" w:right="0" w:firstLine="0"/>
              <w:jc w:val="center"/>
              <w:rPr>
                <w:rFonts w:ascii="Times New Roman" w:hAnsi="Times New Roman" w:cs="Times New Roman"/>
                <w:sz w:val="22"/>
              </w:rPr>
            </w:pPr>
            <w:r w:rsidRPr="00A7696B">
              <w:rPr>
                <w:rFonts w:ascii="Times New Roman" w:hAnsi="Times New Roman" w:cs="Times New Roman"/>
                <w:sz w:val="22"/>
              </w:rPr>
              <w:t xml:space="preserve">SUBJECTS </w:t>
            </w:r>
          </w:p>
        </w:tc>
        <w:tc>
          <w:tcPr>
            <w:tcW w:w="2045" w:type="dxa"/>
            <w:tcBorders>
              <w:top w:val="single" w:sz="4" w:space="0" w:color="000000"/>
              <w:left w:val="single" w:sz="4" w:space="0" w:color="000000"/>
              <w:bottom w:val="single" w:sz="4" w:space="0" w:color="000000"/>
              <w:right w:val="single" w:sz="4" w:space="0" w:color="000000"/>
            </w:tcBorders>
            <w:vAlign w:val="center"/>
          </w:tcPr>
          <w:p w14:paraId="37F5CB71" w14:textId="77777777" w:rsidR="00CA7B97" w:rsidRPr="00A7696B" w:rsidRDefault="00CA7B97" w:rsidP="00CA7B97">
            <w:pPr>
              <w:spacing w:after="0" w:line="259" w:lineRule="auto"/>
              <w:ind w:left="105" w:right="0" w:firstLine="0"/>
              <w:jc w:val="center"/>
              <w:rPr>
                <w:rFonts w:ascii="Times New Roman" w:hAnsi="Times New Roman" w:cs="Times New Roman"/>
                <w:sz w:val="22"/>
              </w:rPr>
            </w:pPr>
            <w:r w:rsidRPr="00A7696B">
              <w:rPr>
                <w:rFonts w:ascii="Times New Roman" w:hAnsi="Times New Roman" w:cs="Times New Roman"/>
                <w:sz w:val="22"/>
              </w:rPr>
              <w:t xml:space="preserve">DURATION </w:t>
            </w:r>
          </w:p>
        </w:tc>
        <w:tc>
          <w:tcPr>
            <w:tcW w:w="2362" w:type="dxa"/>
            <w:tcBorders>
              <w:top w:val="single" w:sz="4" w:space="0" w:color="000000"/>
              <w:left w:val="single" w:sz="4" w:space="0" w:color="000000"/>
              <w:bottom w:val="single" w:sz="4" w:space="0" w:color="000000"/>
              <w:right w:val="single" w:sz="4" w:space="0" w:color="000000"/>
            </w:tcBorders>
            <w:vAlign w:val="center"/>
          </w:tcPr>
          <w:p w14:paraId="6B8A8364" w14:textId="77777777" w:rsidR="00CA7B97" w:rsidRPr="00A7696B" w:rsidRDefault="00CA7B97" w:rsidP="00CA7B97">
            <w:pPr>
              <w:spacing w:after="0" w:line="259" w:lineRule="auto"/>
              <w:ind w:left="108" w:right="0" w:firstLine="0"/>
              <w:jc w:val="center"/>
              <w:rPr>
                <w:rFonts w:ascii="Times New Roman" w:hAnsi="Times New Roman" w:cs="Times New Roman"/>
                <w:sz w:val="22"/>
              </w:rPr>
            </w:pPr>
            <w:r w:rsidRPr="00A7696B">
              <w:rPr>
                <w:rFonts w:ascii="Times New Roman" w:hAnsi="Times New Roman" w:cs="Times New Roman"/>
                <w:sz w:val="22"/>
              </w:rPr>
              <w:t xml:space="preserve">TRAINER </w:t>
            </w:r>
          </w:p>
        </w:tc>
      </w:tr>
      <w:tr w:rsidR="00CA7B97" w:rsidRPr="00A7696B" w14:paraId="141FE638" w14:textId="77777777" w:rsidTr="00CA7B97">
        <w:trPr>
          <w:trHeight w:val="2100"/>
        </w:trPr>
        <w:tc>
          <w:tcPr>
            <w:tcW w:w="922" w:type="dxa"/>
            <w:tcBorders>
              <w:top w:val="single" w:sz="4" w:space="0" w:color="000000"/>
              <w:left w:val="single" w:sz="4" w:space="0" w:color="000000"/>
              <w:bottom w:val="single" w:sz="4" w:space="0" w:color="000000"/>
              <w:right w:val="single" w:sz="4" w:space="0" w:color="000000"/>
            </w:tcBorders>
          </w:tcPr>
          <w:p w14:paraId="0A87C19A" w14:textId="39A8CB4F" w:rsidR="00CA7B97" w:rsidRPr="00A7696B" w:rsidRDefault="00CA7B97" w:rsidP="00F028CE">
            <w:pPr>
              <w:spacing w:after="0" w:line="259" w:lineRule="auto"/>
              <w:ind w:left="38" w:right="0" w:firstLine="0"/>
              <w:jc w:val="center"/>
              <w:rPr>
                <w:rFonts w:ascii="Times New Roman" w:hAnsi="Times New Roman" w:cs="Times New Roman"/>
                <w:sz w:val="22"/>
              </w:rPr>
            </w:pPr>
            <w:r w:rsidRPr="00A7696B">
              <w:rPr>
                <w:rFonts w:ascii="Times New Roman" w:hAnsi="Times New Roman" w:cs="Times New Roman"/>
                <w:sz w:val="22"/>
              </w:rPr>
              <w:t>1.</w:t>
            </w:r>
          </w:p>
        </w:tc>
        <w:tc>
          <w:tcPr>
            <w:tcW w:w="4326" w:type="dxa"/>
            <w:tcBorders>
              <w:top w:val="single" w:sz="4" w:space="0" w:color="000000"/>
              <w:left w:val="single" w:sz="4" w:space="0" w:color="000000"/>
              <w:bottom w:val="single" w:sz="4" w:space="0" w:color="000000"/>
              <w:right w:val="single" w:sz="4" w:space="0" w:color="000000"/>
            </w:tcBorders>
          </w:tcPr>
          <w:p w14:paraId="151AF6A2" w14:textId="77777777" w:rsidR="00CA7B97" w:rsidRPr="00A7696B" w:rsidRDefault="00CA7B97" w:rsidP="00CA7B97">
            <w:pPr>
              <w:spacing w:after="0" w:line="259" w:lineRule="auto"/>
              <w:ind w:left="38" w:right="0" w:firstLine="0"/>
              <w:rPr>
                <w:rFonts w:ascii="Times New Roman" w:hAnsi="Times New Roman" w:cs="Times New Roman"/>
                <w:sz w:val="22"/>
              </w:rPr>
            </w:pPr>
            <w:r w:rsidRPr="00A7696B">
              <w:rPr>
                <w:rFonts w:ascii="Times New Roman" w:hAnsi="Times New Roman" w:cs="Times New Roman"/>
                <w:sz w:val="22"/>
              </w:rPr>
              <w:t xml:space="preserve">2 Nos of inspection for initial issue of aerodrome license (01 for observation, </w:t>
            </w:r>
          </w:p>
          <w:p w14:paraId="4674557B" w14:textId="77777777" w:rsidR="00CA7B97" w:rsidRPr="00A7696B" w:rsidRDefault="00CA7B97" w:rsidP="00CA7B97">
            <w:pPr>
              <w:spacing w:after="0" w:line="266" w:lineRule="auto"/>
              <w:ind w:left="38" w:right="0" w:firstLine="0"/>
              <w:jc w:val="left"/>
              <w:rPr>
                <w:rFonts w:ascii="Times New Roman" w:hAnsi="Times New Roman" w:cs="Times New Roman"/>
                <w:sz w:val="22"/>
              </w:rPr>
            </w:pPr>
            <w:r w:rsidRPr="00A7696B">
              <w:rPr>
                <w:rFonts w:ascii="Times New Roman" w:hAnsi="Times New Roman" w:cs="Times New Roman"/>
                <w:sz w:val="22"/>
              </w:rPr>
              <w:t xml:space="preserve">01 </w:t>
            </w:r>
            <w:r w:rsidRPr="00A7696B">
              <w:rPr>
                <w:rFonts w:ascii="Times New Roman" w:hAnsi="Times New Roman" w:cs="Times New Roman"/>
                <w:sz w:val="22"/>
              </w:rPr>
              <w:tab/>
              <w:t xml:space="preserve">under supervision) </w:t>
            </w:r>
          </w:p>
          <w:p w14:paraId="78002519" w14:textId="77777777" w:rsidR="00CA7B97" w:rsidRPr="00A7696B" w:rsidRDefault="00CA7B97" w:rsidP="00CA7B97">
            <w:pPr>
              <w:spacing w:after="0" w:line="259" w:lineRule="auto"/>
              <w:ind w:left="106" w:right="0" w:firstLine="0"/>
              <w:jc w:val="center"/>
              <w:rPr>
                <w:rFonts w:ascii="Times New Roman" w:hAnsi="Times New Roman" w:cs="Times New Roman"/>
                <w:sz w:val="22"/>
              </w:rPr>
            </w:pPr>
            <w:r w:rsidRPr="00A7696B">
              <w:rPr>
                <w:rFonts w:ascii="Times New Roman" w:hAnsi="Times New Roman" w:cs="Times New Roman"/>
                <w:sz w:val="22"/>
              </w:rPr>
              <w:t xml:space="preserve">Or </w:t>
            </w:r>
          </w:p>
          <w:p w14:paraId="389C32FC" w14:textId="77777777" w:rsidR="00CA7B97" w:rsidRPr="00A7696B" w:rsidRDefault="00CA7B97" w:rsidP="00CA7B97">
            <w:pPr>
              <w:spacing w:after="0" w:line="259" w:lineRule="auto"/>
              <w:ind w:left="38" w:right="0" w:firstLine="0"/>
              <w:rPr>
                <w:rFonts w:ascii="Times New Roman" w:hAnsi="Times New Roman" w:cs="Times New Roman"/>
                <w:sz w:val="22"/>
              </w:rPr>
            </w:pPr>
            <w:r w:rsidRPr="00A7696B">
              <w:rPr>
                <w:rFonts w:ascii="Times New Roman" w:hAnsi="Times New Roman" w:cs="Times New Roman"/>
                <w:sz w:val="22"/>
              </w:rPr>
              <w:t xml:space="preserve">3 Nos of surveillance inspection (01 for observation, 02 under supervision) </w:t>
            </w:r>
          </w:p>
        </w:tc>
        <w:tc>
          <w:tcPr>
            <w:tcW w:w="2045" w:type="dxa"/>
            <w:tcBorders>
              <w:top w:val="single" w:sz="4" w:space="0" w:color="000000"/>
              <w:left w:val="single" w:sz="4" w:space="0" w:color="000000"/>
              <w:bottom w:val="single" w:sz="4" w:space="0" w:color="000000"/>
              <w:right w:val="single" w:sz="4" w:space="0" w:color="000000"/>
            </w:tcBorders>
          </w:tcPr>
          <w:p w14:paraId="5B5CAD9C" w14:textId="77777777" w:rsidR="00CA7B97" w:rsidRPr="00A7696B" w:rsidRDefault="00CA7B97" w:rsidP="00CA7B97">
            <w:pPr>
              <w:spacing w:after="0" w:line="259" w:lineRule="auto"/>
              <w:ind w:left="19" w:right="0" w:firstLine="0"/>
              <w:jc w:val="left"/>
              <w:rPr>
                <w:rFonts w:ascii="Times New Roman" w:hAnsi="Times New Roman" w:cs="Times New Roman"/>
                <w:sz w:val="22"/>
              </w:rPr>
            </w:pPr>
            <w:r w:rsidRPr="00A7696B">
              <w:rPr>
                <w:rFonts w:ascii="Times New Roman" w:hAnsi="Times New Roman" w:cs="Times New Roman"/>
                <w:sz w:val="22"/>
              </w:rPr>
              <w:t xml:space="preserve">As per surveillance inspection plan </w:t>
            </w:r>
          </w:p>
        </w:tc>
        <w:tc>
          <w:tcPr>
            <w:tcW w:w="2362" w:type="dxa"/>
            <w:tcBorders>
              <w:top w:val="single" w:sz="4" w:space="0" w:color="000000"/>
              <w:left w:val="single" w:sz="4" w:space="0" w:color="000000"/>
              <w:bottom w:val="single" w:sz="4" w:space="0" w:color="000000"/>
              <w:right w:val="single" w:sz="4" w:space="0" w:color="000000"/>
            </w:tcBorders>
          </w:tcPr>
          <w:p w14:paraId="0D7D1F21" w14:textId="77777777" w:rsidR="00CA7B97" w:rsidRPr="00A7696B" w:rsidRDefault="00144136" w:rsidP="00144136">
            <w:pPr>
              <w:spacing w:after="0" w:line="259" w:lineRule="auto"/>
              <w:ind w:left="0" w:right="0" w:firstLine="0"/>
              <w:jc w:val="left"/>
              <w:rPr>
                <w:rFonts w:ascii="Times New Roman" w:hAnsi="Times New Roman" w:cs="Times New Roman"/>
                <w:sz w:val="22"/>
              </w:rPr>
            </w:pPr>
            <w:r w:rsidRPr="00ED3806">
              <w:rPr>
                <w:rFonts w:ascii="Times New Roman" w:hAnsi="Times New Roman" w:cs="Times New Roman"/>
                <w:sz w:val="22"/>
              </w:rPr>
              <w:t xml:space="preserve">CAA Aerodrome inspector </w:t>
            </w:r>
          </w:p>
        </w:tc>
      </w:tr>
    </w:tbl>
    <w:p w14:paraId="0305476D" w14:textId="77777777" w:rsidR="00ED3806" w:rsidRDefault="00ED3806" w:rsidP="00CA7B97">
      <w:pPr>
        <w:pStyle w:val="Heading4"/>
        <w:ind w:left="-5" w:right="0"/>
        <w:jc w:val="center"/>
        <w:rPr>
          <w:rFonts w:ascii="Times New Roman" w:hAnsi="Times New Roman" w:cs="Times New Roman"/>
          <w:b/>
          <w:i w:val="0"/>
          <w:color w:val="000000" w:themeColor="text1"/>
          <w:sz w:val="22"/>
        </w:rPr>
      </w:pPr>
    </w:p>
    <w:p w14:paraId="26CFB2C9" w14:textId="08FA1E68" w:rsidR="00CA7B97" w:rsidRDefault="00CA7B97" w:rsidP="00CA7B97">
      <w:pPr>
        <w:pStyle w:val="Heading4"/>
        <w:ind w:left="-5" w:right="0"/>
        <w:jc w:val="center"/>
        <w:rPr>
          <w:rFonts w:ascii="Times New Roman" w:hAnsi="Times New Roman" w:cs="Times New Roman"/>
          <w:b/>
          <w:i w:val="0"/>
          <w:color w:val="000000" w:themeColor="text1"/>
          <w:sz w:val="22"/>
        </w:rPr>
      </w:pPr>
      <w:r w:rsidRPr="00A7696B">
        <w:rPr>
          <w:rFonts w:ascii="Times New Roman" w:hAnsi="Times New Roman" w:cs="Times New Roman"/>
          <w:b/>
          <w:i w:val="0"/>
          <w:color w:val="000000" w:themeColor="text1"/>
          <w:sz w:val="22"/>
        </w:rPr>
        <w:t>Specialised training</w:t>
      </w:r>
    </w:p>
    <w:p w14:paraId="7E6D39BE" w14:textId="77777777" w:rsidR="00ED3806" w:rsidRPr="00ED3806" w:rsidRDefault="00ED3806" w:rsidP="00ED3806"/>
    <w:tbl>
      <w:tblPr>
        <w:tblStyle w:val="TableGrid"/>
        <w:tblW w:w="9654" w:type="dxa"/>
        <w:tblInd w:w="-10" w:type="dxa"/>
        <w:tblCellMar>
          <w:top w:w="26" w:type="dxa"/>
          <w:left w:w="130" w:type="dxa"/>
          <w:bottom w:w="6" w:type="dxa"/>
          <w:right w:w="87" w:type="dxa"/>
        </w:tblCellMar>
        <w:tblLook w:val="04A0" w:firstRow="1" w:lastRow="0" w:firstColumn="1" w:lastColumn="0" w:noHBand="0" w:noVBand="1"/>
      </w:tblPr>
      <w:tblGrid>
        <w:gridCol w:w="921"/>
        <w:gridCol w:w="3759"/>
        <w:gridCol w:w="1498"/>
        <w:gridCol w:w="3476"/>
      </w:tblGrid>
      <w:tr w:rsidR="00CA7B97" w:rsidRPr="00A7696B" w14:paraId="3D38C71B" w14:textId="77777777" w:rsidTr="00F028CE">
        <w:trPr>
          <w:trHeight w:val="686"/>
        </w:trPr>
        <w:tc>
          <w:tcPr>
            <w:tcW w:w="921" w:type="dxa"/>
            <w:tcBorders>
              <w:top w:val="single" w:sz="4" w:space="0" w:color="000000"/>
              <w:left w:val="single" w:sz="4" w:space="0" w:color="000000"/>
              <w:bottom w:val="single" w:sz="4" w:space="0" w:color="000000"/>
              <w:right w:val="single" w:sz="4" w:space="0" w:color="000000"/>
            </w:tcBorders>
            <w:vAlign w:val="center"/>
          </w:tcPr>
          <w:p w14:paraId="006FD081" w14:textId="0E0ED62A" w:rsidR="00F028CE" w:rsidRDefault="00CA7B97" w:rsidP="00F028CE">
            <w:pPr>
              <w:spacing w:after="0" w:line="259" w:lineRule="auto"/>
              <w:ind w:left="0" w:right="0" w:hanging="27"/>
              <w:jc w:val="center"/>
              <w:rPr>
                <w:rFonts w:ascii="Times New Roman" w:hAnsi="Times New Roman" w:cs="Times New Roman"/>
                <w:sz w:val="22"/>
              </w:rPr>
            </w:pPr>
            <w:r w:rsidRPr="00A7696B">
              <w:rPr>
                <w:rFonts w:ascii="Times New Roman" w:hAnsi="Times New Roman" w:cs="Times New Roman"/>
                <w:sz w:val="22"/>
              </w:rPr>
              <w:t>SL</w:t>
            </w:r>
          </w:p>
          <w:p w14:paraId="090A8497" w14:textId="665D8829" w:rsidR="00CA7B97" w:rsidRPr="00A7696B" w:rsidRDefault="00CA7B97" w:rsidP="00F028CE">
            <w:pPr>
              <w:spacing w:after="0" w:line="259" w:lineRule="auto"/>
              <w:ind w:left="0" w:right="0" w:hanging="27"/>
              <w:jc w:val="center"/>
              <w:rPr>
                <w:rFonts w:ascii="Times New Roman" w:hAnsi="Times New Roman" w:cs="Times New Roman"/>
                <w:sz w:val="22"/>
              </w:rPr>
            </w:pPr>
            <w:r w:rsidRPr="00A7696B">
              <w:rPr>
                <w:rFonts w:ascii="Times New Roman" w:hAnsi="Times New Roman" w:cs="Times New Roman"/>
                <w:sz w:val="22"/>
              </w:rPr>
              <w:t>NO.</w:t>
            </w:r>
          </w:p>
        </w:tc>
        <w:tc>
          <w:tcPr>
            <w:tcW w:w="3759" w:type="dxa"/>
            <w:tcBorders>
              <w:top w:val="single" w:sz="4" w:space="0" w:color="000000"/>
              <w:left w:val="single" w:sz="4" w:space="0" w:color="000000"/>
              <w:bottom w:val="single" w:sz="4" w:space="0" w:color="000000"/>
              <w:right w:val="single" w:sz="4" w:space="0" w:color="000000"/>
            </w:tcBorders>
            <w:vAlign w:val="center"/>
          </w:tcPr>
          <w:p w14:paraId="738D57D7" w14:textId="77777777" w:rsidR="00CA7B97" w:rsidRPr="00A7696B" w:rsidRDefault="00CA7B97" w:rsidP="00CA7B97">
            <w:pPr>
              <w:spacing w:after="0" w:line="259" w:lineRule="auto"/>
              <w:ind w:left="0" w:right="16" w:firstLine="0"/>
              <w:jc w:val="center"/>
              <w:rPr>
                <w:rFonts w:ascii="Times New Roman" w:hAnsi="Times New Roman" w:cs="Times New Roman"/>
                <w:sz w:val="22"/>
              </w:rPr>
            </w:pPr>
            <w:r w:rsidRPr="00A7696B">
              <w:rPr>
                <w:rFonts w:ascii="Times New Roman" w:hAnsi="Times New Roman" w:cs="Times New Roman"/>
                <w:sz w:val="22"/>
              </w:rPr>
              <w:t xml:space="preserve">SUBJECTS </w:t>
            </w:r>
          </w:p>
        </w:tc>
        <w:tc>
          <w:tcPr>
            <w:tcW w:w="1498" w:type="dxa"/>
            <w:tcBorders>
              <w:top w:val="single" w:sz="4" w:space="0" w:color="000000"/>
              <w:left w:val="single" w:sz="4" w:space="0" w:color="000000"/>
              <w:bottom w:val="single" w:sz="4" w:space="0" w:color="000000"/>
              <w:right w:val="single" w:sz="4" w:space="0" w:color="000000"/>
            </w:tcBorders>
            <w:vAlign w:val="center"/>
          </w:tcPr>
          <w:p w14:paraId="106FBBC9" w14:textId="77777777" w:rsidR="00CA7B97" w:rsidRPr="00A7696B" w:rsidRDefault="00CA7B97" w:rsidP="00CA7B97">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DURATION </w:t>
            </w:r>
          </w:p>
        </w:tc>
        <w:tc>
          <w:tcPr>
            <w:tcW w:w="3476" w:type="dxa"/>
            <w:tcBorders>
              <w:top w:val="single" w:sz="4" w:space="0" w:color="000000"/>
              <w:left w:val="single" w:sz="4" w:space="0" w:color="000000"/>
              <w:bottom w:val="single" w:sz="4" w:space="0" w:color="000000"/>
              <w:right w:val="single" w:sz="4" w:space="0" w:color="000000"/>
            </w:tcBorders>
            <w:vAlign w:val="center"/>
          </w:tcPr>
          <w:p w14:paraId="2983B80E" w14:textId="77777777" w:rsidR="00CA7B97" w:rsidRPr="00A7696B" w:rsidRDefault="00CA7B97" w:rsidP="00CA7B97">
            <w:pPr>
              <w:spacing w:after="0" w:line="259" w:lineRule="auto"/>
              <w:ind w:left="0" w:right="11" w:firstLine="0"/>
              <w:jc w:val="center"/>
              <w:rPr>
                <w:rFonts w:ascii="Times New Roman" w:hAnsi="Times New Roman" w:cs="Times New Roman"/>
                <w:sz w:val="22"/>
              </w:rPr>
            </w:pPr>
            <w:r w:rsidRPr="00A7696B">
              <w:rPr>
                <w:rFonts w:ascii="Times New Roman" w:hAnsi="Times New Roman" w:cs="Times New Roman"/>
                <w:sz w:val="22"/>
              </w:rPr>
              <w:t xml:space="preserve">TRAINER </w:t>
            </w:r>
          </w:p>
        </w:tc>
      </w:tr>
      <w:tr w:rsidR="00144136" w:rsidRPr="00A7696B" w14:paraId="6DAC8A2F" w14:textId="77777777" w:rsidTr="00144136">
        <w:trPr>
          <w:trHeight w:val="562"/>
        </w:trPr>
        <w:tc>
          <w:tcPr>
            <w:tcW w:w="921" w:type="dxa"/>
            <w:tcBorders>
              <w:top w:val="single" w:sz="4" w:space="0" w:color="000000"/>
              <w:left w:val="single" w:sz="4" w:space="0" w:color="000000"/>
              <w:bottom w:val="single" w:sz="4" w:space="0" w:color="000000"/>
              <w:right w:val="single" w:sz="4" w:space="0" w:color="000000"/>
            </w:tcBorders>
            <w:vAlign w:val="center"/>
          </w:tcPr>
          <w:p w14:paraId="463B1E5D" w14:textId="1B2245AC" w:rsidR="00144136" w:rsidRPr="00A7696B" w:rsidRDefault="00144136" w:rsidP="00F028CE">
            <w:pPr>
              <w:spacing w:after="0" w:line="259" w:lineRule="auto"/>
              <w:ind w:left="145" w:right="0" w:firstLine="0"/>
              <w:jc w:val="center"/>
              <w:rPr>
                <w:rFonts w:ascii="Times New Roman" w:hAnsi="Times New Roman" w:cs="Times New Roman"/>
                <w:sz w:val="22"/>
              </w:rPr>
            </w:pPr>
            <w:r w:rsidRPr="00A7696B">
              <w:rPr>
                <w:rFonts w:ascii="Times New Roman" w:hAnsi="Times New Roman" w:cs="Times New Roman"/>
                <w:sz w:val="22"/>
              </w:rPr>
              <w:t>1.</w:t>
            </w:r>
          </w:p>
        </w:tc>
        <w:tc>
          <w:tcPr>
            <w:tcW w:w="3759" w:type="dxa"/>
            <w:tcBorders>
              <w:top w:val="single" w:sz="4" w:space="0" w:color="000000"/>
              <w:left w:val="single" w:sz="4" w:space="0" w:color="000000"/>
              <w:bottom w:val="single" w:sz="4" w:space="0" w:color="000000"/>
              <w:right w:val="single" w:sz="4" w:space="0" w:color="000000"/>
            </w:tcBorders>
            <w:vAlign w:val="center"/>
          </w:tcPr>
          <w:p w14:paraId="6508C188"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Advanced audit techniques </w:t>
            </w:r>
          </w:p>
        </w:tc>
        <w:tc>
          <w:tcPr>
            <w:tcW w:w="1498" w:type="dxa"/>
            <w:tcBorders>
              <w:top w:val="single" w:sz="4" w:space="0" w:color="000000"/>
              <w:left w:val="single" w:sz="4" w:space="0" w:color="000000"/>
              <w:bottom w:val="single" w:sz="4" w:space="0" w:color="000000"/>
              <w:right w:val="single" w:sz="4" w:space="0" w:color="000000"/>
            </w:tcBorders>
            <w:vAlign w:val="center"/>
          </w:tcPr>
          <w:p w14:paraId="1BF55FE4"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2F6C6D5E"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00A36224" w14:textId="77777777" w:rsidTr="00144136">
        <w:trPr>
          <w:trHeight w:val="562"/>
        </w:trPr>
        <w:tc>
          <w:tcPr>
            <w:tcW w:w="921" w:type="dxa"/>
            <w:tcBorders>
              <w:top w:val="single" w:sz="4" w:space="0" w:color="000000"/>
              <w:left w:val="single" w:sz="4" w:space="0" w:color="000000"/>
              <w:bottom w:val="single" w:sz="4" w:space="0" w:color="000000"/>
              <w:right w:val="single" w:sz="4" w:space="0" w:color="000000"/>
            </w:tcBorders>
            <w:vAlign w:val="center"/>
          </w:tcPr>
          <w:p w14:paraId="0F3E2184" w14:textId="0CD7A4BD" w:rsidR="00144136" w:rsidRPr="00A7696B" w:rsidRDefault="00144136" w:rsidP="00F028CE">
            <w:pPr>
              <w:spacing w:after="0" w:line="259" w:lineRule="auto"/>
              <w:ind w:left="145" w:right="0" w:firstLine="0"/>
              <w:jc w:val="center"/>
              <w:rPr>
                <w:rFonts w:ascii="Times New Roman" w:hAnsi="Times New Roman" w:cs="Times New Roman"/>
                <w:sz w:val="22"/>
              </w:rPr>
            </w:pPr>
            <w:r w:rsidRPr="00A7696B">
              <w:rPr>
                <w:rFonts w:ascii="Times New Roman" w:hAnsi="Times New Roman" w:cs="Times New Roman"/>
                <w:sz w:val="22"/>
              </w:rPr>
              <w:t>2.</w:t>
            </w:r>
          </w:p>
        </w:tc>
        <w:tc>
          <w:tcPr>
            <w:tcW w:w="3759" w:type="dxa"/>
            <w:tcBorders>
              <w:top w:val="single" w:sz="4" w:space="0" w:color="000000"/>
              <w:left w:val="single" w:sz="4" w:space="0" w:color="000000"/>
              <w:bottom w:val="single" w:sz="4" w:space="0" w:color="000000"/>
              <w:right w:val="single" w:sz="4" w:space="0" w:color="000000"/>
            </w:tcBorders>
            <w:vAlign w:val="center"/>
          </w:tcPr>
          <w:p w14:paraId="5D9882EB"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Safety Oversight Inspections </w:t>
            </w:r>
          </w:p>
        </w:tc>
        <w:tc>
          <w:tcPr>
            <w:tcW w:w="1498" w:type="dxa"/>
            <w:tcBorders>
              <w:top w:val="single" w:sz="4" w:space="0" w:color="000000"/>
              <w:left w:val="single" w:sz="4" w:space="0" w:color="000000"/>
              <w:bottom w:val="single" w:sz="4" w:space="0" w:color="000000"/>
              <w:right w:val="single" w:sz="4" w:space="0" w:color="000000"/>
            </w:tcBorders>
            <w:vAlign w:val="center"/>
          </w:tcPr>
          <w:p w14:paraId="3EE35387"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320839EF"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12D0EB75" w14:textId="77777777" w:rsidTr="00F028CE">
        <w:trPr>
          <w:trHeight w:val="682"/>
        </w:trPr>
        <w:tc>
          <w:tcPr>
            <w:tcW w:w="921" w:type="dxa"/>
            <w:tcBorders>
              <w:top w:val="single" w:sz="4" w:space="0" w:color="000000"/>
              <w:left w:val="single" w:sz="4" w:space="0" w:color="000000"/>
              <w:bottom w:val="single" w:sz="4" w:space="0" w:color="000000"/>
              <w:right w:val="single" w:sz="4" w:space="0" w:color="000000"/>
            </w:tcBorders>
            <w:vAlign w:val="center"/>
          </w:tcPr>
          <w:p w14:paraId="16F8AA2A" w14:textId="47D7A48D" w:rsidR="00144136" w:rsidRPr="00A7696B" w:rsidRDefault="00144136" w:rsidP="00F028CE">
            <w:pPr>
              <w:spacing w:after="0" w:line="259" w:lineRule="auto"/>
              <w:ind w:left="145" w:right="0" w:firstLine="0"/>
              <w:jc w:val="center"/>
              <w:rPr>
                <w:rFonts w:ascii="Times New Roman" w:hAnsi="Times New Roman" w:cs="Times New Roman"/>
                <w:sz w:val="22"/>
              </w:rPr>
            </w:pPr>
            <w:r w:rsidRPr="00A7696B">
              <w:rPr>
                <w:rFonts w:ascii="Times New Roman" w:hAnsi="Times New Roman" w:cs="Times New Roman"/>
                <w:sz w:val="22"/>
              </w:rPr>
              <w:t>3.</w:t>
            </w:r>
          </w:p>
        </w:tc>
        <w:tc>
          <w:tcPr>
            <w:tcW w:w="3759" w:type="dxa"/>
            <w:tcBorders>
              <w:top w:val="single" w:sz="4" w:space="0" w:color="000000"/>
              <w:left w:val="single" w:sz="4" w:space="0" w:color="000000"/>
              <w:bottom w:val="single" w:sz="4" w:space="0" w:color="000000"/>
              <w:right w:val="single" w:sz="4" w:space="0" w:color="000000"/>
            </w:tcBorders>
            <w:vAlign w:val="center"/>
          </w:tcPr>
          <w:p w14:paraId="5CA4D1BE" w14:textId="77777777" w:rsidR="00144136" w:rsidRPr="00A7696B" w:rsidRDefault="00144136" w:rsidP="00F028CE">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Aviation quality management system </w:t>
            </w:r>
          </w:p>
        </w:tc>
        <w:tc>
          <w:tcPr>
            <w:tcW w:w="1498" w:type="dxa"/>
            <w:tcBorders>
              <w:top w:val="single" w:sz="4" w:space="0" w:color="000000"/>
              <w:left w:val="single" w:sz="4" w:space="0" w:color="000000"/>
              <w:bottom w:val="single" w:sz="4" w:space="0" w:color="000000"/>
              <w:right w:val="single" w:sz="4" w:space="0" w:color="000000"/>
            </w:tcBorders>
            <w:vAlign w:val="center"/>
          </w:tcPr>
          <w:p w14:paraId="3A0F4C1D"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77E7CDD9"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76A099B0" w14:textId="77777777" w:rsidTr="00144136">
        <w:trPr>
          <w:trHeight w:val="557"/>
        </w:trPr>
        <w:tc>
          <w:tcPr>
            <w:tcW w:w="921" w:type="dxa"/>
            <w:tcBorders>
              <w:top w:val="single" w:sz="4" w:space="0" w:color="000000"/>
              <w:left w:val="single" w:sz="4" w:space="0" w:color="000000"/>
              <w:bottom w:val="nil"/>
              <w:right w:val="single" w:sz="4" w:space="0" w:color="000000"/>
            </w:tcBorders>
            <w:vAlign w:val="center"/>
          </w:tcPr>
          <w:p w14:paraId="73E59116" w14:textId="36D09069" w:rsidR="00144136" w:rsidRPr="00A7696B" w:rsidRDefault="00144136" w:rsidP="00F028CE">
            <w:pPr>
              <w:spacing w:after="0" w:line="259" w:lineRule="auto"/>
              <w:ind w:left="145" w:right="0" w:firstLine="0"/>
              <w:jc w:val="center"/>
              <w:rPr>
                <w:rFonts w:ascii="Times New Roman" w:hAnsi="Times New Roman" w:cs="Times New Roman"/>
                <w:sz w:val="22"/>
              </w:rPr>
            </w:pPr>
            <w:r w:rsidRPr="00A7696B">
              <w:rPr>
                <w:rFonts w:ascii="Times New Roman" w:hAnsi="Times New Roman" w:cs="Times New Roman"/>
                <w:sz w:val="22"/>
              </w:rPr>
              <w:t>4.</w:t>
            </w:r>
          </w:p>
        </w:tc>
        <w:tc>
          <w:tcPr>
            <w:tcW w:w="3759" w:type="dxa"/>
            <w:tcBorders>
              <w:top w:val="single" w:sz="4" w:space="0" w:color="000000"/>
              <w:left w:val="single" w:sz="4" w:space="0" w:color="000000"/>
              <w:bottom w:val="nil"/>
              <w:right w:val="single" w:sz="4" w:space="0" w:color="000000"/>
            </w:tcBorders>
            <w:vAlign w:val="center"/>
          </w:tcPr>
          <w:p w14:paraId="48FBF1ED"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Safety Management System </w:t>
            </w:r>
          </w:p>
        </w:tc>
        <w:tc>
          <w:tcPr>
            <w:tcW w:w="1498" w:type="dxa"/>
            <w:tcBorders>
              <w:top w:val="single" w:sz="4" w:space="0" w:color="000000"/>
              <w:left w:val="single" w:sz="4" w:space="0" w:color="000000"/>
              <w:bottom w:val="nil"/>
              <w:right w:val="single" w:sz="4" w:space="0" w:color="000000"/>
            </w:tcBorders>
            <w:vAlign w:val="center"/>
          </w:tcPr>
          <w:p w14:paraId="047CF189"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nil"/>
              <w:right w:val="single" w:sz="4" w:space="0" w:color="000000"/>
            </w:tcBorders>
          </w:tcPr>
          <w:p w14:paraId="484ABF7A"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7A12F453" w14:textId="77777777" w:rsidTr="00144136">
        <w:trPr>
          <w:trHeight w:val="562"/>
        </w:trPr>
        <w:tc>
          <w:tcPr>
            <w:tcW w:w="921" w:type="dxa"/>
            <w:tcBorders>
              <w:top w:val="single" w:sz="4" w:space="0" w:color="000000"/>
              <w:left w:val="single" w:sz="4" w:space="0" w:color="000000"/>
              <w:bottom w:val="single" w:sz="4" w:space="0" w:color="000000"/>
              <w:right w:val="single" w:sz="4" w:space="0" w:color="000000"/>
            </w:tcBorders>
            <w:vAlign w:val="center"/>
          </w:tcPr>
          <w:p w14:paraId="0A34E422" w14:textId="7A40E827" w:rsidR="00144136" w:rsidRPr="00A7696B" w:rsidRDefault="00144136" w:rsidP="00F028CE">
            <w:pPr>
              <w:spacing w:after="0" w:line="259" w:lineRule="auto"/>
              <w:ind w:left="118" w:right="0" w:firstLine="0"/>
              <w:jc w:val="center"/>
              <w:rPr>
                <w:rFonts w:ascii="Times New Roman" w:hAnsi="Times New Roman" w:cs="Times New Roman"/>
                <w:sz w:val="22"/>
              </w:rPr>
            </w:pPr>
            <w:r w:rsidRPr="00A7696B">
              <w:rPr>
                <w:rFonts w:ascii="Times New Roman" w:hAnsi="Times New Roman" w:cs="Times New Roman"/>
                <w:sz w:val="22"/>
              </w:rPr>
              <w:t>5.</w:t>
            </w:r>
          </w:p>
        </w:tc>
        <w:tc>
          <w:tcPr>
            <w:tcW w:w="3759" w:type="dxa"/>
            <w:tcBorders>
              <w:top w:val="single" w:sz="4" w:space="0" w:color="000000"/>
              <w:left w:val="single" w:sz="4" w:space="0" w:color="000000"/>
              <w:bottom w:val="single" w:sz="4" w:space="0" w:color="000000"/>
              <w:right w:val="single" w:sz="4" w:space="0" w:color="000000"/>
            </w:tcBorders>
            <w:vAlign w:val="center"/>
          </w:tcPr>
          <w:p w14:paraId="2A20B51C"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Aerodrome operations </w:t>
            </w:r>
          </w:p>
        </w:tc>
        <w:tc>
          <w:tcPr>
            <w:tcW w:w="1498" w:type="dxa"/>
            <w:tcBorders>
              <w:top w:val="single" w:sz="4" w:space="0" w:color="000000"/>
              <w:left w:val="single" w:sz="4" w:space="0" w:color="000000"/>
              <w:bottom w:val="single" w:sz="4" w:space="0" w:color="000000"/>
              <w:right w:val="single" w:sz="4" w:space="0" w:color="000000"/>
            </w:tcBorders>
            <w:vAlign w:val="center"/>
          </w:tcPr>
          <w:p w14:paraId="43D0B4F6"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38BB0747"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3A79678A" w14:textId="77777777" w:rsidTr="00144136">
        <w:trPr>
          <w:trHeight w:val="562"/>
        </w:trPr>
        <w:tc>
          <w:tcPr>
            <w:tcW w:w="921" w:type="dxa"/>
            <w:tcBorders>
              <w:top w:val="single" w:sz="4" w:space="0" w:color="000000"/>
              <w:left w:val="single" w:sz="4" w:space="0" w:color="000000"/>
              <w:bottom w:val="single" w:sz="4" w:space="0" w:color="000000"/>
              <w:right w:val="single" w:sz="4" w:space="0" w:color="000000"/>
            </w:tcBorders>
            <w:vAlign w:val="center"/>
          </w:tcPr>
          <w:p w14:paraId="44340392" w14:textId="27172278" w:rsidR="00144136" w:rsidRPr="00A7696B" w:rsidRDefault="00144136" w:rsidP="00F028CE">
            <w:pPr>
              <w:spacing w:after="0" w:line="259" w:lineRule="auto"/>
              <w:ind w:left="118" w:right="0" w:firstLine="0"/>
              <w:jc w:val="center"/>
              <w:rPr>
                <w:rFonts w:ascii="Times New Roman" w:hAnsi="Times New Roman" w:cs="Times New Roman"/>
                <w:sz w:val="22"/>
              </w:rPr>
            </w:pPr>
            <w:r w:rsidRPr="00A7696B">
              <w:rPr>
                <w:rFonts w:ascii="Times New Roman" w:hAnsi="Times New Roman" w:cs="Times New Roman"/>
                <w:sz w:val="22"/>
              </w:rPr>
              <w:t>6.</w:t>
            </w:r>
          </w:p>
        </w:tc>
        <w:tc>
          <w:tcPr>
            <w:tcW w:w="3759" w:type="dxa"/>
            <w:tcBorders>
              <w:top w:val="single" w:sz="4" w:space="0" w:color="000000"/>
              <w:left w:val="single" w:sz="4" w:space="0" w:color="000000"/>
              <w:bottom w:val="single" w:sz="4" w:space="0" w:color="000000"/>
              <w:right w:val="single" w:sz="4" w:space="0" w:color="000000"/>
            </w:tcBorders>
            <w:vAlign w:val="center"/>
          </w:tcPr>
          <w:p w14:paraId="1A79D5C7"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RFF </w:t>
            </w:r>
          </w:p>
        </w:tc>
        <w:tc>
          <w:tcPr>
            <w:tcW w:w="1498" w:type="dxa"/>
            <w:tcBorders>
              <w:top w:val="single" w:sz="4" w:space="0" w:color="000000"/>
              <w:left w:val="single" w:sz="4" w:space="0" w:color="000000"/>
              <w:bottom w:val="single" w:sz="4" w:space="0" w:color="000000"/>
              <w:right w:val="single" w:sz="4" w:space="0" w:color="000000"/>
            </w:tcBorders>
            <w:vAlign w:val="center"/>
          </w:tcPr>
          <w:p w14:paraId="4F0AEFAF"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7199F5D9"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06D5486B" w14:textId="77777777" w:rsidTr="00144136">
        <w:trPr>
          <w:trHeight w:val="562"/>
        </w:trPr>
        <w:tc>
          <w:tcPr>
            <w:tcW w:w="921" w:type="dxa"/>
            <w:tcBorders>
              <w:top w:val="single" w:sz="4" w:space="0" w:color="000000"/>
              <w:left w:val="single" w:sz="4" w:space="0" w:color="000000"/>
              <w:bottom w:val="single" w:sz="4" w:space="0" w:color="000000"/>
              <w:right w:val="single" w:sz="4" w:space="0" w:color="000000"/>
            </w:tcBorders>
            <w:vAlign w:val="center"/>
          </w:tcPr>
          <w:p w14:paraId="5E85ED93" w14:textId="3D922AA3" w:rsidR="00144136" w:rsidRPr="00A7696B" w:rsidRDefault="00144136" w:rsidP="00F028CE">
            <w:pPr>
              <w:spacing w:after="0" w:line="259" w:lineRule="auto"/>
              <w:ind w:left="118" w:right="0" w:firstLine="0"/>
              <w:jc w:val="center"/>
              <w:rPr>
                <w:rFonts w:ascii="Times New Roman" w:hAnsi="Times New Roman" w:cs="Times New Roman"/>
                <w:sz w:val="22"/>
              </w:rPr>
            </w:pPr>
            <w:r w:rsidRPr="00A7696B">
              <w:rPr>
                <w:rFonts w:ascii="Times New Roman" w:hAnsi="Times New Roman" w:cs="Times New Roman"/>
                <w:sz w:val="22"/>
              </w:rPr>
              <w:t>7.</w:t>
            </w:r>
          </w:p>
        </w:tc>
        <w:tc>
          <w:tcPr>
            <w:tcW w:w="3759" w:type="dxa"/>
            <w:tcBorders>
              <w:top w:val="single" w:sz="4" w:space="0" w:color="000000"/>
              <w:left w:val="single" w:sz="4" w:space="0" w:color="000000"/>
              <w:bottom w:val="single" w:sz="4" w:space="0" w:color="000000"/>
              <w:right w:val="single" w:sz="4" w:space="0" w:color="000000"/>
            </w:tcBorders>
            <w:vAlign w:val="center"/>
          </w:tcPr>
          <w:p w14:paraId="52F81571"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Wildlife Management </w:t>
            </w:r>
          </w:p>
        </w:tc>
        <w:tc>
          <w:tcPr>
            <w:tcW w:w="1498" w:type="dxa"/>
            <w:tcBorders>
              <w:top w:val="single" w:sz="4" w:space="0" w:color="000000"/>
              <w:left w:val="single" w:sz="4" w:space="0" w:color="000000"/>
              <w:bottom w:val="single" w:sz="4" w:space="0" w:color="000000"/>
              <w:right w:val="single" w:sz="4" w:space="0" w:color="000000"/>
            </w:tcBorders>
            <w:vAlign w:val="center"/>
          </w:tcPr>
          <w:p w14:paraId="125B5F41"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5661F3DD"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646B4E07" w14:textId="77777777" w:rsidTr="00F028CE">
        <w:trPr>
          <w:trHeight w:val="682"/>
        </w:trPr>
        <w:tc>
          <w:tcPr>
            <w:tcW w:w="921" w:type="dxa"/>
            <w:tcBorders>
              <w:top w:val="single" w:sz="4" w:space="0" w:color="000000"/>
              <w:left w:val="single" w:sz="4" w:space="0" w:color="000000"/>
              <w:bottom w:val="single" w:sz="4" w:space="0" w:color="000000"/>
              <w:right w:val="single" w:sz="4" w:space="0" w:color="000000"/>
            </w:tcBorders>
            <w:vAlign w:val="center"/>
          </w:tcPr>
          <w:p w14:paraId="3F47F043" w14:textId="2B7A8F46" w:rsidR="00144136" w:rsidRPr="00A7696B" w:rsidRDefault="00144136" w:rsidP="00F028CE">
            <w:pPr>
              <w:spacing w:after="0" w:line="259" w:lineRule="auto"/>
              <w:ind w:left="118" w:right="0" w:firstLine="0"/>
              <w:jc w:val="center"/>
              <w:rPr>
                <w:rFonts w:ascii="Times New Roman" w:hAnsi="Times New Roman" w:cs="Times New Roman"/>
                <w:sz w:val="22"/>
              </w:rPr>
            </w:pPr>
            <w:r w:rsidRPr="00A7696B">
              <w:rPr>
                <w:rFonts w:ascii="Times New Roman" w:hAnsi="Times New Roman" w:cs="Times New Roman"/>
                <w:sz w:val="22"/>
              </w:rPr>
              <w:t>8.</w:t>
            </w:r>
          </w:p>
        </w:tc>
        <w:tc>
          <w:tcPr>
            <w:tcW w:w="3759" w:type="dxa"/>
            <w:tcBorders>
              <w:top w:val="single" w:sz="4" w:space="0" w:color="000000"/>
              <w:left w:val="single" w:sz="4" w:space="0" w:color="000000"/>
              <w:bottom w:val="single" w:sz="4" w:space="0" w:color="000000"/>
              <w:right w:val="single" w:sz="4" w:space="0" w:color="000000"/>
            </w:tcBorders>
            <w:vAlign w:val="center"/>
          </w:tcPr>
          <w:p w14:paraId="45D90771" w14:textId="77777777" w:rsidR="00144136" w:rsidRPr="00A7696B" w:rsidRDefault="00144136" w:rsidP="00F028CE">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Aeronautical studies / risk assessment </w:t>
            </w:r>
          </w:p>
        </w:tc>
        <w:tc>
          <w:tcPr>
            <w:tcW w:w="1498" w:type="dxa"/>
            <w:tcBorders>
              <w:top w:val="single" w:sz="4" w:space="0" w:color="000000"/>
              <w:left w:val="single" w:sz="4" w:space="0" w:color="000000"/>
              <w:bottom w:val="single" w:sz="4" w:space="0" w:color="000000"/>
              <w:right w:val="single" w:sz="4" w:space="0" w:color="000000"/>
            </w:tcBorders>
            <w:vAlign w:val="center"/>
          </w:tcPr>
          <w:p w14:paraId="31FF505F"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2ABB0994"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6CE4ABB8" w14:textId="77777777" w:rsidTr="00144136">
        <w:trPr>
          <w:trHeight w:val="564"/>
        </w:trPr>
        <w:tc>
          <w:tcPr>
            <w:tcW w:w="921" w:type="dxa"/>
            <w:tcBorders>
              <w:top w:val="single" w:sz="4" w:space="0" w:color="000000"/>
              <w:left w:val="single" w:sz="4" w:space="0" w:color="000000"/>
              <w:bottom w:val="single" w:sz="4" w:space="0" w:color="000000"/>
              <w:right w:val="single" w:sz="4" w:space="0" w:color="000000"/>
            </w:tcBorders>
            <w:vAlign w:val="center"/>
          </w:tcPr>
          <w:p w14:paraId="039D4587" w14:textId="17D74507" w:rsidR="00144136" w:rsidRPr="00A7696B" w:rsidRDefault="00144136" w:rsidP="00F028CE">
            <w:pPr>
              <w:spacing w:after="0" w:line="259" w:lineRule="auto"/>
              <w:ind w:left="118" w:right="0" w:firstLine="0"/>
              <w:jc w:val="center"/>
              <w:rPr>
                <w:rFonts w:ascii="Times New Roman" w:hAnsi="Times New Roman" w:cs="Times New Roman"/>
                <w:sz w:val="22"/>
              </w:rPr>
            </w:pPr>
            <w:r w:rsidRPr="00A7696B">
              <w:rPr>
                <w:rFonts w:ascii="Times New Roman" w:hAnsi="Times New Roman" w:cs="Times New Roman"/>
                <w:sz w:val="22"/>
              </w:rPr>
              <w:t>9.</w:t>
            </w:r>
          </w:p>
        </w:tc>
        <w:tc>
          <w:tcPr>
            <w:tcW w:w="3759" w:type="dxa"/>
            <w:tcBorders>
              <w:top w:val="single" w:sz="4" w:space="0" w:color="000000"/>
              <w:left w:val="single" w:sz="4" w:space="0" w:color="000000"/>
              <w:bottom w:val="single" w:sz="4" w:space="0" w:color="000000"/>
              <w:right w:val="single" w:sz="4" w:space="0" w:color="000000"/>
            </w:tcBorders>
            <w:vAlign w:val="center"/>
          </w:tcPr>
          <w:p w14:paraId="4380FD7F"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Electrical systems </w:t>
            </w:r>
          </w:p>
        </w:tc>
        <w:tc>
          <w:tcPr>
            <w:tcW w:w="1498" w:type="dxa"/>
            <w:tcBorders>
              <w:top w:val="single" w:sz="4" w:space="0" w:color="000000"/>
              <w:left w:val="single" w:sz="4" w:space="0" w:color="000000"/>
              <w:bottom w:val="single" w:sz="4" w:space="0" w:color="000000"/>
              <w:right w:val="single" w:sz="4" w:space="0" w:color="000000"/>
            </w:tcBorders>
            <w:vAlign w:val="center"/>
          </w:tcPr>
          <w:p w14:paraId="4689C67B"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2E903241"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18347288" w14:textId="77777777" w:rsidTr="00144136">
        <w:trPr>
          <w:trHeight w:val="571"/>
        </w:trPr>
        <w:tc>
          <w:tcPr>
            <w:tcW w:w="921" w:type="dxa"/>
            <w:tcBorders>
              <w:top w:val="single" w:sz="4" w:space="0" w:color="000000"/>
              <w:left w:val="single" w:sz="4" w:space="0" w:color="000000"/>
              <w:bottom w:val="single" w:sz="4" w:space="0" w:color="000000"/>
              <w:right w:val="single" w:sz="4" w:space="0" w:color="000000"/>
            </w:tcBorders>
            <w:vAlign w:val="center"/>
          </w:tcPr>
          <w:p w14:paraId="1B9CB652" w14:textId="387FD3CB" w:rsidR="00144136" w:rsidRPr="00A7696B" w:rsidRDefault="00144136" w:rsidP="00F028CE">
            <w:pPr>
              <w:spacing w:after="0" w:line="259" w:lineRule="auto"/>
              <w:ind w:left="0" w:right="60" w:firstLine="0"/>
              <w:jc w:val="center"/>
              <w:rPr>
                <w:rFonts w:ascii="Times New Roman" w:hAnsi="Times New Roman" w:cs="Times New Roman"/>
                <w:sz w:val="22"/>
              </w:rPr>
            </w:pPr>
            <w:r w:rsidRPr="00A7696B">
              <w:rPr>
                <w:rFonts w:ascii="Times New Roman" w:hAnsi="Times New Roman" w:cs="Times New Roman"/>
                <w:sz w:val="22"/>
              </w:rPr>
              <w:t>10.</w:t>
            </w:r>
          </w:p>
        </w:tc>
        <w:tc>
          <w:tcPr>
            <w:tcW w:w="3759" w:type="dxa"/>
            <w:tcBorders>
              <w:top w:val="single" w:sz="4" w:space="0" w:color="000000"/>
              <w:left w:val="single" w:sz="4" w:space="0" w:color="000000"/>
              <w:bottom w:val="single" w:sz="4" w:space="0" w:color="000000"/>
              <w:right w:val="single" w:sz="4" w:space="0" w:color="000000"/>
            </w:tcBorders>
            <w:vAlign w:val="center"/>
          </w:tcPr>
          <w:p w14:paraId="660B20A8"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Signs, Marking and Lighting </w:t>
            </w:r>
          </w:p>
        </w:tc>
        <w:tc>
          <w:tcPr>
            <w:tcW w:w="1498" w:type="dxa"/>
            <w:tcBorders>
              <w:top w:val="single" w:sz="4" w:space="0" w:color="000000"/>
              <w:left w:val="single" w:sz="4" w:space="0" w:color="000000"/>
              <w:bottom w:val="single" w:sz="4" w:space="0" w:color="000000"/>
              <w:right w:val="single" w:sz="4" w:space="0" w:color="000000"/>
            </w:tcBorders>
            <w:vAlign w:val="center"/>
          </w:tcPr>
          <w:p w14:paraId="53F0C810"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476" w:type="dxa"/>
            <w:tcBorders>
              <w:top w:val="single" w:sz="4" w:space="0" w:color="000000"/>
              <w:left w:val="single" w:sz="4" w:space="0" w:color="000000"/>
              <w:bottom w:val="single" w:sz="4" w:space="0" w:color="000000"/>
              <w:right w:val="single" w:sz="4" w:space="0" w:color="000000"/>
            </w:tcBorders>
          </w:tcPr>
          <w:p w14:paraId="5737F164"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B07440" w:rsidRPr="00A7696B" w14:paraId="2A1C95DE" w14:textId="77777777" w:rsidTr="00144136">
        <w:trPr>
          <w:trHeight w:val="571"/>
        </w:trPr>
        <w:tc>
          <w:tcPr>
            <w:tcW w:w="921" w:type="dxa"/>
            <w:tcBorders>
              <w:top w:val="single" w:sz="4" w:space="0" w:color="000000"/>
              <w:left w:val="single" w:sz="4" w:space="0" w:color="000000"/>
              <w:bottom w:val="single" w:sz="4" w:space="0" w:color="000000"/>
              <w:right w:val="single" w:sz="4" w:space="0" w:color="000000"/>
            </w:tcBorders>
            <w:vAlign w:val="center"/>
          </w:tcPr>
          <w:p w14:paraId="333D92CB" w14:textId="7A33DB58" w:rsidR="00B07440" w:rsidRPr="00A7696B" w:rsidRDefault="00B07440" w:rsidP="00F028CE">
            <w:pPr>
              <w:spacing w:after="0" w:line="259" w:lineRule="auto"/>
              <w:ind w:left="0" w:right="60" w:firstLine="0"/>
              <w:jc w:val="center"/>
              <w:rPr>
                <w:rFonts w:ascii="Times New Roman" w:hAnsi="Times New Roman" w:cs="Times New Roman"/>
                <w:sz w:val="22"/>
              </w:rPr>
            </w:pPr>
            <w:r w:rsidRPr="00A7696B">
              <w:rPr>
                <w:rFonts w:ascii="Times New Roman" w:hAnsi="Times New Roman" w:cs="Times New Roman"/>
                <w:sz w:val="22"/>
              </w:rPr>
              <w:t>11.</w:t>
            </w:r>
          </w:p>
        </w:tc>
        <w:tc>
          <w:tcPr>
            <w:tcW w:w="3759" w:type="dxa"/>
            <w:tcBorders>
              <w:top w:val="single" w:sz="4" w:space="0" w:color="000000"/>
              <w:left w:val="single" w:sz="4" w:space="0" w:color="000000"/>
              <w:bottom w:val="single" w:sz="4" w:space="0" w:color="000000"/>
              <w:right w:val="single" w:sz="4" w:space="0" w:color="000000"/>
            </w:tcBorders>
            <w:vAlign w:val="center"/>
          </w:tcPr>
          <w:p w14:paraId="5C354851" w14:textId="230DB24D" w:rsidR="00B07440" w:rsidRPr="00A7696B" w:rsidRDefault="00B07440"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Obstacle Limitation Surfaces</w:t>
            </w:r>
          </w:p>
        </w:tc>
        <w:tc>
          <w:tcPr>
            <w:tcW w:w="1498" w:type="dxa"/>
            <w:tcBorders>
              <w:top w:val="single" w:sz="4" w:space="0" w:color="000000"/>
              <w:left w:val="single" w:sz="4" w:space="0" w:color="000000"/>
              <w:bottom w:val="single" w:sz="4" w:space="0" w:color="000000"/>
              <w:right w:val="single" w:sz="4" w:space="0" w:color="000000"/>
            </w:tcBorders>
            <w:vAlign w:val="center"/>
          </w:tcPr>
          <w:p w14:paraId="03242BB6" w14:textId="0BA4C591" w:rsidR="00B07440" w:rsidRPr="00A7696B" w:rsidRDefault="00B07440"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02 session</w:t>
            </w:r>
          </w:p>
        </w:tc>
        <w:tc>
          <w:tcPr>
            <w:tcW w:w="3476" w:type="dxa"/>
            <w:tcBorders>
              <w:top w:val="single" w:sz="4" w:space="0" w:color="000000"/>
              <w:left w:val="single" w:sz="4" w:space="0" w:color="000000"/>
              <w:bottom w:val="single" w:sz="4" w:space="0" w:color="000000"/>
              <w:right w:val="single" w:sz="4" w:space="0" w:color="000000"/>
            </w:tcBorders>
          </w:tcPr>
          <w:p w14:paraId="1DADA841" w14:textId="22EA9631" w:rsidR="00B07440" w:rsidRPr="00ED3806" w:rsidRDefault="00B07440"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bl>
    <w:p w14:paraId="193C8491" w14:textId="77777777" w:rsidR="00654045" w:rsidRPr="00A7696B" w:rsidRDefault="00654045" w:rsidP="00144136">
      <w:pPr>
        <w:spacing w:after="254" w:line="259" w:lineRule="auto"/>
        <w:ind w:left="0" w:right="0" w:firstLine="0"/>
        <w:jc w:val="center"/>
        <w:rPr>
          <w:rFonts w:ascii="Times New Roman" w:hAnsi="Times New Roman" w:cs="Times New Roman"/>
          <w:b/>
          <w:i/>
          <w:color w:val="000000" w:themeColor="text1"/>
          <w:sz w:val="22"/>
        </w:rPr>
      </w:pPr>
    </w:p>
    <w:p w14:paraId="5666F747" w14:textId="77777777" w:rsidR="00BD2C3E" w:rsidRPr="00A7696B" w:rsidRDefault="00BD2C3E">
      <w:pPr>
        <w:spacing w:after="160" w:line="259" w:lineRule="auto"/>
        <w:ind w:left="0" w:right="0" w:firstLine="0"/>
        <w:jc w:val="left"/>
        <w:rPr>
          <w:rFonts w:ascii="Times New Roman" w:hAnsi="Times New Roman" w:cs="Times New Roman"/>
          <w:b/>
          <w:i/>
          <w:color w:val="000000" w:themeColor="text1"/>
          <w:sz w:val="22"/>
        </w:rPr>
      </w:pPr>
      <w:r w:rsidRPr="00A7696B">
        <w:rPr>
          <w:rFonts w:ascii="Times New Roman" w:hAnsi="Times New Roman" w:cs="Times New Roman"/>
          <w:b/>
          <w:i/>
          <w:color w:val="000000" w:themeColor="text1"/>
          <w:sz w:val="22"/>
        </w:rPr>
        <w:br w:type="page"/>
      </w:r>
    </w:p>
    <w:p w14:paraId="2F1A7FC8" w14:textId="0022E990" w:rsidR="00CA7B97" w:rsidRPr="00ED3806" w:rsidRDefault="00CA7B97" w:rsidP="00144136">
      <w:pPr>
        <w:spacing w:after="254" w:line="259" w:lineRule="auto"/>
        <w:ind w:left="0" w:right="0" w:firstLine="0"/>
        <w:jc w:val="center"/>
        <w:rPr>
          <w:rFonts w:ascii="Times New Roman" w:hAnsi="Times New Roman" w:cs="Times New Roman"/>
          <w:b/>
          <w:sz w:val="22"/>
        </w:rPr>
      </w:pPr>
      <w:r w:rsidRPr="00ED3806">
        <w:rPr>
          <w:rFonts w:ascii="Times New Roman" w:hAnsi="Times New Roman" w:cs="Times New Roman"/>
          <w:b/>
          <w:color w:val="000000" w:themeColor="text1"/>
          <w:sz w:val="22"/>
        </w:rPr>
        <w:lastRenderedPageBreak/>
        <w:t>Recurrent training</w:t>
      </w:r>
    </w:p>
    <w:tbl>
      <w:tblPr>
        <w:tblStyle w:val="TableGrid"/>
        <w:tblW w:w="9654" w:type="dxa"/>
        <w:tblInd w:w="-10" w:type="dxa"/>
        <w:tblCellMar>
          <w:left w:w="130" w:type="dxa"/>
          <w:right w:w="115" w:type="dxa"/>
        </w:tblCellMar>
        <w:tblLook w:val="04A0" w:firstRow="1" w:lastRow="0" w:firstColumn="1" w:lastColumn="0" w:noHBand="0" w:noVBand="1"/>
      </w:tblPr>
      <w:tblGrid>
        <w:gridCol w:w="922"/>
        <w:gridCol w:w="3077"/>
        <w:gridCol w:w="2040"/>
        <w:gridCol w:w="3615"/>
      </w:tblGrid>
      <w:tr w:rsidR="00CA7B97" w:rsidRPr="00A7696B" w14:paraId="7278871B" w14:textId="77777777" w:rsidTr="00CA7B97">
        <w:trPr>
          <w:trHeight w:val="552"/>
        </w:trPr>
        <w:tc>
          <w:tcPr>
            <w:tcW w:w="922" w:type="dxa"/>
            <w:tcBorders>
              <w:top w:val="single" w:sz="4" w:space="0" w:color="000000"/>
              <w:left w:val="single" w:sz="4" w:space="0" w:color="000000"/>
              <w:bottom w:val="single" w:sz="4" w:space="0" w:color="000000"/>
              <w:right w:val="single" w:sz="4" w:space="0" w:color="000000"/>
            </w:tcBorders>
          </w:tcPr>
          <w:p w14:paraId="695937AB" w14:textId="77777777" w:rsidR="00F028CE" w:rsidRDefault="00CA7B97" w:rsidP="00F028CE">
            <w:pPr>
              <w:spacing w:after="0" w:line="259" w:lineRule="auto"/>
              <w:ind w:left="-27" w:right="0" w:firstLine="0"/>
              <w:jc w:val="center"/>
              <w:rPr>
                <w:rFonts w:ascii="Times New Roman" w:hAnsi="Times New Roman" w:cs="Times New Roman"/>
                <w:sz w:val="22"/>
              </w:rPr>
            </w:pPr>
            <w:r w:rsidRPr="00A7696B">
              <w:rPr>
                <w:rFonts w:ascii="Times New Roman" w:hAnsi="Times New Roman" w:cs="Times New Roman"/>
                <w:sz w:val="22"/>
              </w:rPr>
              <w:t xml:space="preserve">SL </w:t>
            </w:r>
          </w:p>
          <w:p w14:paraId="26A4F439" w14:textId="0816AF8C" w:rsidR="00CA7B97" w:rsidRPr="00A7696B" w:rsidRDefault="00CA7B97" w:rsidP="00F028CE">
            <w:pPr>
              <w:spacing w:after="0" w:line="259" w:lineRule="auto"/>
              <w:ind w:left="-27" w:right="0" w:firstLine="0"/>
              <w:jc w:val="center"/>
              <w:rPr>
                <w:rFonts w:ascii="Times New Roman" w:hAnsi="Times New Roman" w:cs="Times New Roman"/>
                <w:sz w:val="22"/>
              </w:rPr>
            </w:pPr>
            <w:r w:rsidRPr="00A7696B">
              <w:rPr>
                <w:rFonts w:ascii="Times New Roman" w:hAnsi="Times New Roman" w:cs="Times New Roman"/>
                <w:sz w:val="22"/>
              </w:rPr>
              <w:t>NO.</w:t>
            </w:r>
          </w:p>
        </w:tc>
        <w:tc>
          <w:tcPr>
            <w:tcW w:w="3077" w:type="dxa"/>
            <w:tcBorders>
              <w:top w:val="single" w:sz="4" w:space="0" w:color="000000"/>
              <w:left w:val="single" w:sz="4" w:space="0" w:color="000000"/>
              <w:bottom w:val="single" w:sz="4" w:space="0" w:color="000000"/>
              <w:right w:val="single" w:sz="4" w:space="0" w:color="000000"/>
            </w:tcBorders>
            <w:vAlign w:val="center"/>
          </w:tcPr>
          <w:p w14:paraId="2139FD02" w14:textId="77777777" w:rsidR="00CA7B97" w:rsidRPr="00A7696B" w:rsidRDefault="00CA7B97" w:rsidP="00CA7B97">
            <w:pPr>
              <w:spacing w:after="0" w:line="259" w:lineRule="auto"/>
              <w:ind w:left="0" w:right="17" w:firstLine="0"/>
              <w:jc w:val="center"/>
              <w:rPr>
                <w:rFonts w:ascii="Times New Roman" w:hAnsi="Times New Roman" w:cs="Times New Roman"/>
                <w:sz w:val="22"/>
              </w:rPr>
            </w:pPr>
            <w:r w:rsidRPr="00A7696B">
              <w:rPr>
                <w:rFonts w:ascii="Times New Roman" w:hAnsi="Times New Roman" w:cs="Times New Roman"/>
                <w:sz w:val="22"/>
              </w:rPr>
              <w:t xml:space="preserve">SUBJECTS </w:t>
            </w:r>
          </w:p>
        </w:tc>
        <w:tc>
          <w:tcPr>
            <w:tcW w:w="2040" w:type="dxa"/>
            <w:tcBorders>
              <w:top w:val="single" w:sz="4" w:space="0" w:color="000000"/>
              <w:left w:val="single" w:sz="4" w:space="0" w:color="000000"/>
              <w:bottom w:val="single" w:sz="4" w:space="0" w:color="000000"/>
              <w:right w:val="single" w:sz="4" w:space="0" w:color="000000"/>
            </w:tcBorders>
            <w:vAlign w:val="center"/>
          </w:tcPr>
          <w:p w14:paraId="48AC0872" w14:textId="77777777" w:rsidR="00CA7B97" w:rsidRPr="00A7696B" w:rsidRDefault="00CA7B97" w:rsidP="00CA7B97">
            <w:pPr>
              <w:spacing w:after="0" w:line="259" w:lineRule="auto"/>
              <w:ind w:left="0" w:right="14" w:firstLine="0"/>
              <w:jc w:val="center"/>
              <w:rPr>
                <w:rFonts w:ascii="Times New Roman" w:hAnsi="Times New Roman" w:cs="Times New Roman"/>
                <w:sz w:val="22"/>
              </w:rPr>
            </w:pPr>
            <w:r w:rsidRPr="00A7696B">
              <w:rPr>
                <w:rFonts w:ascii="Times New Roman" w:hAnsi="Times New Roman" w:cs="Times New Roman"/>
                <w:sz w:val="22"/>
              </w:rPr>
              <w:t xml:space="preserve">DURATION </w:t>
            </w:r>
          </w:p>
        </w:tc>
        <w:tc>
          <w:tcPr>
            <w:tcW w:w="3615" w:type="dxa"/>
            <w:tcBorders>
              <w:top w:val="single" w:sz="4" w:space="0" w:color="000000"/>
              <w:left w:val="single" w:sz="4" w:space="0" w:color="000000"/>
              <w:bottom w:val="single" w:sz="4" w:space="0" w:color="000000"/>
              <w:right w:val="single" w:sz="4" w:space="0" w:color="000000"/>
            </w:tcBorders>
            <w:vAlign w:val="center"/>
          </w:tcPr>
          <w:p w14:paraId="0ACCEBA3" w14:textId="77777777" w:rsidR="00CA7B97" w:rsidRPr="00A7696B" w:rsidRDefault="00CA7B97" w:rsidP="00CA7B97">
            <w:pPr>
              <w:spacing w:after="0" w:line="259" w:lineRule="auto"/>
              <w:ind w:left="0" w:right="17" w:firstLine="0"/>
              <w:jc w:val="center"/>
              <w:rPr>
                <w:rFonts w:ascii="Times New Roman" w:hAnsi="Times New Roman" w:cs="Times New Roman"/>
                <w:sz w:val="22"/>
              </w:rPr>
            </w:pPr>
            <w:r w:rsidRPr="00A7696B">
              <w:rPr>
                <w:rFonts w:ascii="Times New Roman" w:hAnsi="Times New Roman" w:cs="Times New Roman"/>
                <w:sz w:val="22"/>
              </w:rPr>
              <w:t xml:space="preserve">TRAINER </w:t>
            </w:r>
          </w:p>
        </w:tc>
      </w:tr>
      <w:tr w:rsidR="00144136" w:rsidRPr="00A7696B" w14:paraId="12D657D0" w14:textId="77777777" w:rsidTr="00F028CE">
        <w:trPr>
          <w:trHeight w:val="656"/>
        </w:trPr>
        <w:tc>
          <w:tcPr>
            <w:tcW w:w="922" w:type="dxa"/>
            <w:tcBorders>
              <w:top w:val="single" w:sz="4" w:space="0" w:color="000000"/>
              <w:left w:val="single" w:sz="4" w:space="0" w:color="000000"/>
              <w:bottom w:val="single" w:sz="4" w:space="0" w:color="000000"/>
              <w:right w:val="single" w:sz="4" w:space="0" w:color="000000"/>
            </w:tcBorders>
          </w:tcPr>
          <w:p w14:paraId="14E40E2C" w14:textId="76ED9EC0" w:rsidR="00144136" w:rsidRPr="00A7696B" w:rsidRDefault="00144136" w:rsidP="00F028CE">
            <w:pPr>
              <w:spacing w:after="0" w:line="259" w:lineRule="auto"/>
              <w:ind w:left="0" w:right="0" w:firstLine="0"/>
              <w:jc w:val="center"/>
              <w:rPr>
                <w:rFonts w:ascii="Times New Roman" w:hAnsi="Times New Roman" w:cs="Times New Roman"/>
                <w:sz w:val="22"/>
              </w:rPr>
            </w:pPr>
            <w:r w:rsidRPr="00A7696B">
              <w:rPr>
                <w:rFonts w:ascii="Times New Roman" w:hAnsi="Times New Roman" w:cs="Times New Roman"/>
                <w:sz w:val="22"/>
              </w:rPr>
              <w:t>1.</w:t>
            </w:r>
          </w:p>
        </w:tc>
        <w:tc>
          <w:tcPr>
            <w:tcW w:w="3077" w:type="dxa"/>
            <w:tcBorders>
              <w:top w:val="single" w:sz="4" w:space="0" w:color="000000"/>
              <w:left w:val="single" w:sz="4" w:space="0" w:color="000000"/>
              <w:bottom w:val="single" w:sz="4" w:space="0" w:color="000000"/>
              <w:right w:val="single" w:sz="4" w:space="0" w:color="000000"/>
            </w:tcBorders>
          </w:tcPr>
          <w:p w14:paraId="0C006F1A" w14:textId="77777777" w:rsidR="00144136" w:rsidRPr="00A7696B" w:rsidRDefault="00144136" w:rsidP="00144136">
            <w:pPr>
              <w:spacing w:after="0" w:line="259" w:lineRule="auto"/>
              <w:ind w:left="0" w:right="68" w:firstLine="0"/>
              <w:jc w:val="left"/>
              <w:rPr>
                <w:rFonts w:ascii="Times New Roman" w:hAnsi="Times New Roman" w:cs="Times New Roman"/>
                <w:sz w:val="22"/>
              </w:rPr>
            </w:pPr>
            <w:r w:rsidRPr="00A7696B">
              <w:rPr>
                <w:rFonts w:ascii="Times New Roman" w:hAnsi="Times New Roman" w:cs="Times New Roman"/>
                <w:sz w:val="22"/>
              </w:rPr>
              <w:t xml:space="preserve">State letters for amendments in Annex 14 part 1 and part 2 </w:t>
            </w:r>
          </w:p>
        </w:tc>
        <w:tc>
          <w:tcPr>
            <w:tcW w:w="2040" w:type="dxa"/>
            <w:tcBorders>
              <w:top w:val="single" w:sz="4" w:space="0" w:color="000000"/>
              <w:left w:val="single" w:sz="4" w:space="0" w:color="000000"/>
              <w:bottom w:val="single" w:sz="4" w:space="0" w:color="000000"/>
              <w:right w:val="single" w:sz="4" w:space="0" w:color="000000"/>
            </w:tcBorders>
          </w:tcPr>
          <w:p w14:paraId="07B2E601"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615" w:type="dxa"/>
            <w:tcBorders>
              <w:top w:val="single" w:sz="4" w:space="0" w:color="000000"/>
              <w:left w:val="single" w:sz="4" w:space="0" w:color="000000"/>
              <w:bottom w:val="single" w:sz="4" w:space="0" w:color="000000"/>
              <w:right w:val="single" w:sz="4" w:space="0" w:color="000000"/>
            </w:tcBorders>
          </w:tcPr>
          <w:p w14:paraId="752E789F"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57D98D73" w14:textId="77777777" w:rsidTr="00CA7B97">
        <w:trPr>
          <w:trHeight w:val="564"/>
        </w:trPr>
        <w:tc>
          <w:tcPr>
            <w:tcW w:w="922" w:type="dxa"/>
            <w:tcBorders>
              <w:top w:val="single" w:sz="4" w:space="0" w:color="000000"/>
              <w:left w:val="single" w:sz="4" w:space="0" w:color="000000"/>
              <w:bottom w:val="single" w:sz="4" w:space="0" w:color="000000"/>
              <w:right w:val="single" w:sz="4" w:space="0" w:color="000000"/>
            </w:tcBorders>
          </w:tcPr>
          <w:p w14:paraId="43F37757" w14:textId="14F02D27" w:rsidR="00144136" w:rsidRPr="00A7696B" w:rsidRDefault="00144136" w:rsidP="00F028CE">
            <w:pPr>
              <w:spacing w:after="0" w:line="259" w:lineRule="auto"/>
              <w:ind w:left="0" w:right="0" w:firstLine="0"/>
              <w:jc w:val="center"/>
              <w:rPr>
                <w:rFonts w:ascii="Times New Roman" w:hAnsi="Times New Roman" w:cs="Times New Roman"/>
                <w:sz w:val="22"/>
              </w:rPr>
            </w:pPr>
            <w:r w:rsidRPr="00A7696B">
              <w:rPr>
                <w:rFonts w:ascii="Times New Roman" w:hAnsi="Times New Roman" w:cs="Times New Roman"/>
                <w:sz w:val="22"/>
              </w:rPr>
              <w:t>2.</w:t>
            </w:r>
          </w:p>
        </w:tc>
        <w:tc>
          <w:tcPr>
            <w:tcW w:w="3077" w:type="dxa"/>
            <w:tcBorders>
              <w:top w:val="single" w:sz="4" w:space="0" w:color="000000"/>
              <w:left w:val="single" w:sz="4" w:space="0" w:color="000000"/>
              <w:bottom w:val="single" w:sz="4" w:space="0" w:color="000000"/>
              <w:right w:val="single" w:sz="4" w:space="0" w:color="000000"/>
            </w:tcBorders>
          </w:tcPr>
          <w:p w14:paraId="6E3627F5"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Airport Certification </w:t>
            </w:r>
          </w:p>
        </w:tc>
        <w:tc>
          <w:tcPr>
            <w:tcW w:w="2040" w:type="dxa"/>
            <w:tcBorders>
              <w:top w:val="single" w:sz="4" w:space="0" w:color="000000"/>
              <w:left w:val="single" w:sz="4" w:space="0" w:color="000000"/>
              <w:bottom w:val="single" w:sz="4" w:space="0" w:color="000000"/>
              <w:right w:val="single" w:sz="4" w:space="0" w:color="000000"/>
            </w:tcBorders>
          </w:tcPr>
          <w:p w14:paraId="2EA7DCAA"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615" w:type="dxa"/>
            <w:tcBorders>
              <w:top w:val="single" w:sz="4" w:space="0" w:color="000000"/>
              <w:left w:val="single" w:sz="4" w:space="0" w:color="000000"/>
              <w:bottom w:val="single" w:sz="4" w:space="0" w:color="000000"/>
              <w:right w:val="single" w:sz="4" w:space="0" w:color="000000"/>
            </w:tcBorders>
          </w:tcPr>
          <w:p w14:paraId="78C92691"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5C90DA99" w14:textId="77777777" w:rsidTr="00CA7B97">
        <w:trPr>
          <w:trHeight w:val="562"/>
        </w:trPr>
        <w:tc>
          <w:tcPr>
            <w:tcW w:w="922" w:type="dxa"/>
            <w:tcBorders>
              <w:top w:val="single" w:sz="4" w:space="0" w:color="000000"/>
              <w:left w:val="single" w:sz="4" w:space="0" w:color="000000"/>
              <w:bottom w:val="single" w:sz="4" w:space="0" w:color="000000"/>
              <w:right w:val="single" w:sz="4" w:space="0" w:color="000000"/>
            </w:tcBorders>
          </w:tcPr>
          <w:p w14:paraId="50144985" w14:textId="5D00FF51" w:rsidR="00144136" w:rsidRPr="00A7696B" w:rsidRDefault="00144136" w:rsidP="00F028CE">
            <w:pPr>
              <w:spacing w:after="0" w:line="259" w:lineRule="auto"/>
              <w:ind w:left="0" w:right="0" w:firstLine="0"/>
              <w:jc w:val="center"/>
              <w:rPr>
                <w:rFonts w:ascii="Times New Roman" w:hAnsi="Times New Roman" w:cs="Times New Roman"/>
                <w:sz w:val="22"/>
              </w:rPr>
            </w:pPr>
            <w:r w:rsidRPr="00A7696B">
              <w:rPr>
                <w:rFonts w:ascii="Times New Roman" w:hAnsi="Times New Roman" w:cs="Times New Roman"/>
                <w:sz w:val="22"/>
              </w:rPr>
              <w:t>3</w:t>
            </w:r>
          </w:p>
        </w:tc>
        <w:tc>
          <w:tcPr>
            <w:tcW w:w="3077" w:type="dxa"/>
            <w:tcBorders>
              <w:top w:val="single" w:sz="4" w:space="0" w:color="000000"/>
              <w:left w:val="single" w:sz="4" w:space="0" w:color="000000"/>
              <w:bottom w:val="single" w:sz="4" w:space="0" w:color="000000"/>
              <w:right w:val="single" w:sz="4" w:space="0" w:color="000000"/>
            </w:tcBorders>
          </w:tcPr>
          <w:p w14:paraId="35555DDE" w14:textId="77777777" w:rsidR="00144136" w:rsidRPr="00A7696B" w:rsidRDefault="00144136" w:rsidP="00144136">
            <w:pPr>
              <w:spacing w:after="0" w:line="259" w:lineRule="auto"/>
              <w:ind w:left="0" w:right="69" w:firstLine="0"/>
              <w:jc w:val="left"/>
              <w:rPr>
                <w:rFonts w:ascii="Times New Roman" w:hAnsi="Times New Roman" w:cs="Times New Roman"/>
                <w:sz w:val="22"/>
              </w:rPr>
            </w:pPr>
            <w:r w:rsidRPr="00A7696B">
              <w:rPr>
                <w:rFonts w:ascii="Times New Roman" w:hAnsi="Times New Roman" w:cs="Times New Roman"/>
                <w:sz w:val="22"/>
              </w:rPr>
              <w:t xml:space="preserve">Safety Management System </w:t>
            </w:r>
          </w:p>
        </w:tc>
        <w:tc>
          <w:tcPr>
            <w:tcW w:w="2040" w:type="dxa"/>
            <w:tcBorders>
              <w:top w:val="single" w:sz="4" w:space="0" w:color="000000"/>
              <w:left w:val="single" w:sz="4" w:space="0" w:color="000000"/>
              <w:bottom w:val="single" w:sz="4" w:space="0" w:color="000000"/>
              <w:right w:val="single" w:sz="4" w:space="0" w:color="000000"/>
            </w:tcBorders>
          </w:tcPr>
          <w:p w14:paraId="26FECC5E"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615" w:type="dxa"/>
            <w:tcBorders>
              <w:top w:val="single" w:sz="4" w:space="0" w:color="000000"/>
              <w:left w:val="single" w:sz="4" w:space="0" w:color="000000"/>
              <w:bottom w:val="single" w:sz="4" w:space="0" w:color="000000"/>
              <w:right w:val="single" w:sz="4" w:space="0" w:color="000000"/>
            </w:tcBorders>
          </w:tcPr>
          <w:p w14:paraId="17F2E6E7"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559E377F" w14:textId="77777777" w:rsidTr="00CA7B97">
        <w:trPr>
          <w:trHeight w:val="562"/>
        </w:trPr>
        <w:tc>
          <w:tcPr>
            <w:tcW w:w="922" w:type="dxa"/>
            <w:tcBorders>
              <w:top w:val="single" w:sz="4" w:space="0" w:color="000000"/>
              <w:left w:val="single" w:sz="4" w:space="0" w:color="000000"/>
              <w:bottom w:val="single" w:sz="4" w:space="0" w:color="000000"/>
              <w:right w:val="single" w:sz="4" w:space="0" w:color="000000"/>
            </w:tcBorders>
          </w:tcPr>
          <w:p w14:paraId="3C1EFFA4" w14:textId="0A4FB194" w:rsidR="00144136" w:rsidRPr="00A7696B" w:rsidRDefault="00144136" w:rsidP="00F028CE">
            <w:pPr>
              <w:spacing w:after="0" w:line="259" w:lineRule="auto"/>
              <w:ind w:left="0" w:right="0" w:firstLine="0"/>
              <w:jc w:val="center"/>
              <w:rPr>
                <w:rFonts w:ascii="Times New Roman" w:hAnsi="Times New Roman" w:cs="Times New Roman"/>
                <w:sz w:val="22"/>
              </w:rPr>
            </w:pPr>
            <w:r w:rsidRPr="00A7696B">
              <w:rPr>
                <w:rFonts w:ascii="Times New Roman" w:hAnsi="Times New Roman" w:cs="Times New Roman"/>
                <w:sz w:val="22"/>
              </w:rPr>
              <w:t>4</w:t>
            </w:r>
          </w:p>
        </w:tc>
        <w:tc>
          <w:tcPr>
            <w:tcW w:w="3077" w:type="dxa"/>
            <w:tcBorders>
              <w:top w:val="single" w:sz="4" w:space="0" w:color="000000"/>
              <w:left w:val="single" w:sz="4" w:space="0" w:color="000000"/>
              <w:bottom w:val="single" w:sz="4" w:space="0" w:color="000000"/>
              <w:right w:val="single" w:sz="4" w:space="0" w:color="000000"/>
            </w:tcBorders>
          </w:tcPr>
          <w:p w14:paraId="0C420B2D"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State Safety Program Implementation </w:t>
            </w:r>
          </w:p>
        </w:tc>
        <w:tc>
          <w:tcPr>
            <w:tcW w:w="2040" w:type="dxa"/>
            <w:tcBorders>
              <w:top w:val="single" w:sz="4" w:space="0" w:color="000000"/>
              <w:left w:val="single" w:sz="4" w:space="0" w:color="000000"/>
              <w:bottom w:val="single" w:sz="4" w:space="0" w:color="000000"/>
              <w:right w:val="single" w:sz="4" w:space="0" w:color="000000"/>
            </w:tcBorders>
          </w:tcPr>
          <w:p w14:paraId="5CB37398"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615" w:type="dxa"/>
            <w:tcBorders>
              <w:top w:val="single" w:sz="4" w:space="0" w:color="000000"/>
              <w:left w:val="single" w:sz="4" w:space="0" w:color="000000"/>
              <w:bottom w:val="single" w:sz="4" w:space="0" w:color="000000"/>
              <w:right w:val="single" w:sz="4" w:space="0" w:color="000000"/>
            </w:tcBorders>
          </w:tcPr>
          <w:p w14:paraId="6B667B89"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6F7F389B" w14:textId="77777777" w:rsidTr="00CA7B97">
        <w:trPr>
          <w:trHeight w:val="562"/>
        </w:trPr>
        <w:tc>
          <w:tcPr>
            <w:tcW w:w="922" w:type="dxa"/>
            <w:tcBorders>
              <w:top w:val="single" w:sz="4" w:space="0" w:color="000000"/>
              <w:left w:val="single" w:sz="4" w:space="0" w:color="000000"/>
              <w:bottom w:val="single" w:sz="4" w:space="0" w:color="000000"/>
              <w:right w:val="single" w:sz="4" w:space="0" w:color="000000"/>
            </w:tcBorders>
          </w:tcPr>
          <w:p w14:paraId="31C3DF60" w14:textId="2E5C2481" w:rsidR="00144136" w:rsidRPr="00A7696B" w:rsidRDefault="00144136" w:rsidP="00F028CE">
            <w:pPr>
              <w:spacing w:after="0" w:line="259" w:lineRule="auto"/>
              <w:ind w:left="0" w:right="0" w:firstLine="0"/>
              <w:jc w:val="center"/>
              <w:rPr>
                <w:rFonts w:ascii="Times New Roman" w:hAnsi="Times New Roman" w:cs="Times New Roman"/>
                <w:sz w:val="22"/>
              </w:rPr>
            </w:pPr>
            <w:r w:rsidRPr="00A7696B">
              <w:rPr>
                <w:rFonts w:ascii="Times New Roman" w:hAnsi="Times New Roman" w:cs="Times New Roman"/>
                <w:sz w:val="22"/>
              </w:rPr>
              <w:t>5</w:t>
            </w:r>
          </w:p>
        </w:tc>
        <w:tc>
          <w:tcPr>
            <w:tcW w:w="3077" w:type="dxa"/>
            <w:tcBorders>
              <w:top w:val="single" w:sz="4" w:space="0" w:color="000000"/>
              <w:left w:val="single" w:sz="4" w:space="0" w:color="000000"/>
              <w:bottom w:val="single" w:sz="4" w:space="0" w:color="000000"/>
              <w:right w:val="single" w:sz="4" w:space="0" w:color="000000"/>
            </w:tcBorders>
          </w:tcPr>
          <w:p w14:paraId="425D305B" w14:textId="77777777" w:rsidR="00144136" w:rsidRPr="00A7696B" w:rsidRDefault="00144136" w:rsidP="00144136">
            <w:pPr>
              <w:spacing w:after="0" w:line="259" w:lineRule="auto"/>
              <w:ind w:left="0" w:right="27" w:firstLine="0"/>
              <w:jc w:val="left"/>
              <w:rPr>
                <w:rFonts w:ascii="Times New Roman" w:hAnsi="Times New Roman" w:cs="Times New Roman"/>
                <w:sz w:val="22"/>
              </w:rPr>
            </w:pPr>
            <w:r w:rsidRPr="00A7696B">
              <w:rPr>
                <w:rFonts w:ascii="Times New Roman" w:hAnsi="Times New Roman" w:cs="Times New Roman"/>
                <w:sz w:val="22"/>
              </w:rPr>
              <w:t xml:space="preserve">Safety Oversight Inspections </w:t>
            </w:r>
          </w:p>
        </w:tc>
        <w:tc>
          <w:tcPr>
            <w:tcW w:w="2040" w:type="dxa"/>
            <w:tcBorders>
              <w:top w:val="single" w:sz="4" w:space="0" w:color="000000"/>
              <w:left w:val="single" w:sz="4" w:space="0" w:color="000000"/>
              <w:bottom w:val="single" w:sz="4" w:space="0" w:color="000000"/>
              <w:right w:val="single" w:sz="4" w:space="0" w:color="000000"/>
            </w:tcBorders>
          </w:tcPr>
          <w:p w14:paraId="0C14DBAB"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615" w:type="dxa"/>
            <w:tcBorders>
              <w:top w:val="single" w:sz="4" w:space="0" w:color="000000"/>
              <w:left w:val="single" w:sz="4" w:space="0" w:color="000000"/>
              <w:bottom w:val="single" w:sz="4" w:space="0" w:color="000000"/>
              <w:right w:val="single" w:sz="4" w:space="0" w:color="000000"/>
            </w:tcBorders>
          </w:tcPr>
          <w:p w14:paraId="173BE2F9"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r w:rsidR="00144136" w:rsidRPr="00A7696B" w14:paraId="1A8C4442" w14:textId="77777777" w:rsidTr="00CA7B97">
        <w:trPr>
          <w:trHeight w:val="571"/>
        </w:trPr>
        <w:tc>
          <w:tcPr>
            <w:tcW w:w="922" w:type="dxa"/>
            <w:tcBorders>
              <w:top w:val="single" w:sz="4" w:space="0" w:color="000000"/>
              <w:left w:val="single" w:sz="4" w:space="0" w:color="000000"/>
              <w:bottom w:val="single" w:sz="4" w:space="0" w:color="000000"/>
              <w:right w:val="single" w:sz="4" w:space="0" w:color="000000"/>
            </w:tcBorders>
          </w:tcPr>
          <w:p w14:paraId="7EAB7D74" w14:textId="1FF12303" w:rsidR="00144136" w:rsidRPr="00A7696B" w:rsidRDefault="00144136" w:rsidP="00F028CE">
            <w:pPr>
              <w:spacing w:after="0" w:line="259" w:lineRule="auto"/>
              <w:ind w:left="0" w:right="0" w:firstLine="0"/>
              <w:jc w:val="center"/>
              <w:rPr>
                <w:rFonts w:ascii="Times New Roman" w:hAnsi="Times New Roman" w:cs="Times New Roman"/>
                <w:sz w:val="22"/>
              </w:rPr>
            </w:pPr>
            <w:r w:rsidRPr="00A7696B">
              <w:rPr>
                <w:rFonts w:ascii="Times New Roman" w:hAnsi="Times New Roman" w:cs="Times New Roman"/>
                <w:sz w:val="22"/>
              </w:rPr>
              <w:t>6</w:t>
            </w:r>
          </w:p>
        </w:tc>
        <w:tc>
          <w:tcPr>
            <w:tcW w:w="3077" w:type="dxa"/>
            <w:tcBorders>
              <w:top w:val="single" w:sz="4" w:space="0" w:color="000000"/>
              <w:left w:val="single" w:sz="4" w:space="0" w:color="000000"/>
              <w:bottom w:val="single" w:sz="4" w:space="0" w:color="000000"/>
              <w:right w:val="single" w:sz="4" w:space="0" w:color="000000"/>
            </w:tcBorders>
          </w:tcPr>
          <w:p w14:paraId="13F8C1C1"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ARFF Operation </w:t>
            </w:r>
          </w:p>
        </w:tc>
        <w:tc>
          <w:tcPr>
            <w:tcW w:w="2040" w:type="dxa"/>
            <w:tcBorders>
              <w:top w:val="single" w:sz="4" w:space="0" w:color="000000"/>
              <w:left w:val="single" w:sz="4" w:space="0" w:color="000000"/>
              <w:bottom w:val="single" w:sz="4" w:space="0" w:color="000000"/>
              <w:right w:val="single" w:sz="4" w:space="0" w:color="000000"/>
            </w:tcBorders>
          </w:tcPr>
          <w:p w14:paraId="492DD145" w14:textId="77777777" w:rsidR="00144136" w:rsidRPr="00A7696B" w:rsidRDefault="00144136" w:rsidP="00144136">
            <w:pPr>
              <w:spacing w:after="0" w:line="259" w:lineRule="auto"/>
              <w:ind w:left="0" w:right="0" w:firstLine="0"/>
              <w:jc w:val="left"/>
              <w:rPr>
                <w:rFonts w:ascii="Times New Roman" w:hAnsi="Times New Roman" w:cs="Times New Roman"/>
                <w:sz w:val="22"/>
              </w:rPr>
            </w:pPr>
            <w:r w:rsidRPr="00A7696B">
              <w:rPr>
                <w:rFonts w:ascii="Times New Roman" w:hAnsi="Times New Roman" w:cs="Times New Roman"/>
                <w:sz w:val="22"/>
              </w:rPr>
              <w:t xml:space="preserve">02 session </w:t>
            </w:r>
          </w:p>
        </w:tc>
        <w:tc>
          <w:tcPr>
            <w:tcW w:w="3615" w:type="dxa"/>
            <w:tcBorders>
              <w:top w:val="single" w:sz="4" w:space="0" w:color="000000"/>
              <w:left w:val="single" w:sz="4" w:space="0" w:color="000000"/>
              <w:bottom w:val="single" w:sz="4" w:space="0" w:color="000000"/>
              <w:right w:val="single" w:sz="4" w:space="0" w:color="000000"/>
            </w:tcBorders>
          </w:tcPr>
          <w:p w14:paraId="7DC21AD4" w14:textId="77777777" w:rsidR="00144136" w:rsidRPr="00ED3806" w:rsidRDefault="00144136" w:rsidP="00144136">
            <w:pPr>
              <w:ind w:left="0" w:firstLine="0"/>
              <w:rPr>
                <w:rFonts w:ascii="Times New Roman" w:hAnsi="Times New Roman" w:cs="Times New Roman"/>
                <w:sz w:val="22"/>
              </w:rPr>
            </w:pPr>
            <w:r w:rsidRPr="00ED3806">
              <w:rPr>
                <w:rFonts w:ascii="Times New Roman" w:hAnsi="Times New Roman" w:cs="Times New Roman"/>
                <w:sz w:val="22"/>
              </w:rPr>
              <w:t>CAA Senior executive/ instructor  or  Any other specialised institute</w:t>
            </w:r>
          </w:p>
        </w:tc>
      </w:tr>
    </w:tbl>
    <w:p w14:paraId="12235A97" w14:textId="77777777" w:rsidR="00CA7B97" w:rsidRPr="00CA7B97" w:rsidRDefault="00CA7B97" w:rsidP="00457C2D">
      <w:pPr>
        <w:spacing w:after="10"/>
        <w:ind w:left="0" w:right="44" w:firstLine="0"/>
        <w:rPr>
          <w:rFonts w:ascii="Georgia" w:hAnsi="Georgia"/>
        </w:rPr>
      </w:pPr>
      <w:bookmarkStart w:id="18" w:name="_GoBack"/>
      <w:bookmarkEnd w:id="18"/>
    </w:p>
    <w:sectPr w:rsidR="00CA7B97" w:rsidRPr="00CA7B97" w:rsidSect="00EE4B09">
      <w:footerReference w:type="default" r:id="rId23"/>
      <w:headerReference w:type="first" r:id="rId24"/>
      <w:footerReference w:type="first" r:id="rId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19ED3" w14:textId="77777777" w:rsidR="00D22655" w:rsidRDefault="00D22655" w:rsidP="00C168C2">
      <w:pPr>
        <w:spacing w:after="0" w:line="240" w:lineRule="auto"/>
      </w:pPr>
      <w:r>
        <w:separator/>
      </w:r>
    </w:p>
  </w:endnote>
  <w:endnote w:type="continuationSeparator" w:id="0">
    <w:p w14:paraId="38003205" w14:textId="77777777" w:rsidR="00D22655" w:rsidRDefault="00D22655" w:rsidP="00C1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7348" w14:textId="77777777" w:rsidR="00C662A1" w:rsidRDefault="00C6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988075"/>
      <w:docPartObj>
        <w:docPartGallery w:val="Page Numbers (Bottom of Page)"/>
        <w:docPartUnique/>
      </w:docPartObj>
    </w:sdtPr>
    <w:sdtEndPr>
      <w:rPr>
        <w:noProof/>
      </w:rPr>
    </w:sdtEndPr>
    <w:sdtContent>
      <w:p w14:paraId="0E705554" w14:textId="00685AB3" w:rsidR="00876B28" w:rsidRDefault="00876B2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32024FB" w14:textId="77777777" w:rsidR="00876B28" w:rsidRDefault="00876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9085" w14:textId="77777777" w:rsidR="00C662A1" w:rsidRDefault="00C662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471673"/>
      <w:docPartObj>
        <w:docPartGallery w:val="Page Numbers (Bottom of Page)"/>
        <w:docPartUnique/>
      </w:docPartObj>
    </w:sdtPr>
    <w:sdtEndPr>
      <w:rPr>
        <w:rFonts w:ascii="Arial" w:hAnsi="Arial" w:cs="Arial"/>
        <w:noProof/>
        <w:sz w:val="22"/>
      </w:rPr>
    </w:sdtEndPr>
    <w:sdtContent>
      <w:p w14:paraId="5ECB7CCC" w14:textId="50A45AD8" w:rsidR="00EE4B09" w:rsidRPr="0022788E" w:rsidRDefault="0022788E" w:rsidP="0022788E">
        <w:pPr>
          <w:pStyle w:val="Footer"/>
          <w:jc w:val="center"/>
          <w:rPr>
            <w:rFonts w:ascii="Arial" w:hAnsi="Arial" w:cs="Arial"/>
            <w:sz w:val="22"/>
          </w:rPr>
        </w:pPr>
        <w:r w:rsidRPr="0022788E">
          <w:rPr>
            <w:rFonts w:ascii="Arial" w:hAnsi="Arial" w:cs="Arial"/>
            <w:sz w:val="22"/>
          </w:rPr>
          <w:fldChar w:fldCharType="begin"/>
        </w:r>
        <w:r w:rsidRPr="0022788E">
          <w:rPr>
            <w:rFonts w:ascii="Arial" w:hAnsi="Arial" w:cs="Arial"/>
            <w:sz w:val="22"/>
          </w:rPr>
          <w:instrText xml:space="preserve"> PAGE   \* MERGEFORMAT </w:instrText>
        </w:r>
        <w:r w:rsidRPr="0022788E">
          <w:rPr>
            <w:rFonts w:ascii="Arial" w:hAnsi="Arial" w:cs="Arial"/>
            <w:sz w:val="22"/>
          </w:rPr>
          <w:fldChar w:fldCharType="separate"/>
        </w:r>
        <w:r w:rsidR="00F028CE">
          <w:rPr>
            <w:rFonts w:ascii="Arial" w:hAnsi="Arial" w:cs="Arial"/>
            <w:noProof/>
            <w:sz w:val="22"/>
          </w:rPr>
          <w:t>ii</w:t>
        </w:r>
        <w:r w:rsidRPr="0022788E">
          <w:rPr>
            <w:rFonts w:ascii="Arial" w:hAnsi="Arial" w:cs="Arial"/>
            <w:noProof/>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04800"/>
      <w:docPartObj>
        <w:docPartGallery w:val="Page Numbers (Bottom of Page)"/>
        <w:docPartUnique/>
      </w:docPartObj>
    </w:sdtPr>
    <w:sdtEndPr>
      <w:rPr>
        <w:rFonts w:ascii="Arial" w:hAnsi="Arial" w:cs="Arial"/>
        <w:noProof/>
        <w:sz w:val="22"/>
      </w:rPr>
    </w:sdtEndPr>
    <w:sdtContent>
      <w:p w14:paraId="6450E722" w14:textId="4C427E85" w:rsidR="0022788E" w:rsidRPr="0022788E" w:rsidRDefault="0022788E" w:rsidP="0022788E">
        <w:pPr>
          <w:pStyle w:val="Footer"/>
          <w:jc w:val="center"/>
          <w:rPr>
            <w:rFonts w:ascii="Arial" w:hAnsi="Arial" w:cs="Arial"/>
            <w:sz w:val="22"/>
          </w:rPr>
        </w:pPr>
        <w:r w:rsidRPr="0022788E">
          <w:rPr>
            <w:rFonts w:ascii="Arial" w:hAnsi="Arial" w:cs="Arial"/>
            <w:sz w:val="22"/>
          </w:rPr>
          <w:fldChar w:fldCharType="begin"/>
        </w:r>
        <w:r w:rsidRPr="0022788E">
          <w:rPr>
            <w:rFonts w:ascii="Arial" w:hAnsi="Arial" w:cs="Arial"/>
            <w:sz w:val="22"/>
          </w:rPr>
          <w:instrText xml:space="preserve"> PAGE   \* MERGEFORMAT </w:instrText>
        </w:r>
        <w:r w:rsidRPr="0022788E">
          <w:rPr>
            <w:rFonts w:ascii="Arial" w:hAnsi="Arial" w:cs="Arial"/>
            <w:sz w:val="22"/>
          </w:rPr>
          <w:fldChar w:fldCharType="separate"/>
        </w:r>
        <w:r w:rsidR="00F028CE">
          <w:rPr>
            <w:rFonts w:ascii="Arial" w:hAnsi="Arial" w:cs="Arial"/>
            <w:noProof/>
            <w:sz w:val="22"/>
          </w:rPr>
          <w:t>iii</w:t>
        </w:r>
        <w:r w:rsidRPr="0022788E">
          <w:rPr>
            <w:rFonts w:ascii="Arial" w:hAnsi="Arial" w:cs="Arial"/>
            <w:noProof/>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246203"/>
      <w:docPartObj>
        <w:docPartGallery w:val="Page Numbers (Bottom of Page)"/>
        <w:docPartUnique/>
      </w:docPartObj>
    </w:sdtPr>
    <w:sdtEndPr>
      <w:rPr>
        <w:rFonts w:ascii="Arial" w:hAnsi="Arial" w:cs="Arial"/>
        <w:noProof/>
        <w:sz w:val="22"/>
      </w:rPr>
    </w:sdtEndPr>
    <w:sdtContent>
      <w:p w14:paraId="10F00DD2" w14:textId="6C5866E5" w:rsidR="0022788E" w:rsidRPr="0022788E" w:rsidRDefault="0022788E" w:rsidP="0022788E">
        <w:pPr>
          <w:pStyle w:val="Footer"/>
          <w:jc w:val="center"/>
          <w:rPr>
            <w:rFonts w:ascii="Arial" w:hAnsi="Arial" w:cs="Arial"/>
            <w:sz w:val="22"/>
          </w:rPr>
        </w:pPr>
        <w:r w:rsidRPr="0022788E">
          <w:rPr>
            <w:rFonts w:ascii="Arial" w:hAnsi="Arial" w:cs="Arial"/>
            <w:sz w:val="22"/>
          </w:rPr>
          <w:fldChar w:fldCharType="begin"/>
        </w:r>
        <w:r w:rsidRPr="0022788E">
          <w:rPr>
            <w:rFonts w:ascii="Arial" w:hAnsi="Arial" w:cs="Arial"/>
            <w:sz w:val="22"/>
          </w:rPr>
          <w:instrText xml:space="preserve"> PAGE   \* MERGEFORMAT </w:instrText>
        </w:r>
        <w:r w:rsidRPr="0022788E">
          <w:rPr>
            <w:rFonts w:ascii="Arial" w:hAnsi="Arial" w:cs="Arial"/>
            <w:sz w:val="22"/>
          </w:rPr>
          <w:fldChar w:fldCharType="separate"/>
        </w:r>
        <w:r w:rsidR="00F028CE">
          <w:rPr>
            <w:rFonts w:ascii="Arial" w:hAnsi="Arial" w:cs="Arial"/>
            <w:noProof/>
            <w:sz w:val="22"/>
          </w:rPr>
          <w:t>iv</w:t>
        </w:r>
        <w:r w:rsidRPr="0022788E">
          <w:rPr>
            <w:rFonts w:ascii="Arial" w:hAnsi="Arial" w:cs="Arial"/>
            <w:noProof/>
            <w:sz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7647"/>
      <w:docPartObj>
        <w:docPartGallery w:val="Page Numbers (Bottom of Page)"/>
        <w:docPartUnique/>
      </w:docPartObj>
    </w:sdtPr>
    <w:sdtEndPr>
      <w:rPr>
        <w:noProof/>
        <w:sz w:val="22"/>
      </w:rPr>
    </w:sdtEndPr>
    <w:sdtContent>
      <w:p w14:paraId="101DF0C7" w14:textId="1C46F792" w:rsidR="00876B28" w:rsidRDefault="00876B28" w:rsidP="00876B28">
        <w:pPr>
          <w:pStyle w:val="Footer"/>
          <w:jc w:val="center"/>
        </w:pPr>
        <w:r w:rsidRPr="00876B28">
          <w:rPr>
            <w:sz w:val="22"/>
          </w:rPr>
          <w:fldChar w:fldCharType="begin"/>
        </w:r>
        <w:r w:rsidRPr="00876B28">
          <w:rPr>
            <w:sz w:val="22"/>
          </w:rPr>
          <w:instrText xml:space="preserve"> PAGE   \* MERGEFORMAT </w:instrText>
        </w:r>
        <w:r w:rsidRPr="00876B28">
          <w:rPr>
            <w:sz w:val="22"/>
          </w:rPr>
          <w:fldChar w:fldCharType="separate"/>
        </w:r>
        <w:r w:rsidR="00F028CE">
          <w:rPr>
            <w:noProof/>
            <w:sz w:val="22"/>
          </w:rPr>
          <w:t>12</w:t>
        </w:r>
        <w:r w:rsidRPr="00876B28">
          <w:rPr>
            <w:noProof/>
            <w:sz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6DA08" w14:textId="58EEF5B3" w:rsidR="00876B28" w:rsidRPr="00876B28" w:rsidRDefault="00876B28" w:rsidP="00876B28">
    <w:pPr>
      <w:pStyle w:val="Footer"/>
      <w:tabs>
        <w:tab w:val="clear" w:pos="4680"/>
        <w:tab w:val="clear" w:pos="9360"/>
      </w:tabs>
      <w:jc w:val="center"/>
      <w:rPr>
        <w:caps/>
        <w:noProof/>
        <w:color w:val="auto"/>
        <w:sz w:val="22"/>
      </w:rPr>
    </w:pPr>
    <w:r w:rsidRPr="00876B28">
      <w:rPr>
        <w:caps/>
        <w:color w:val="auto"/>
        <w:sz w:val="22"/>
      </w:rPr>
      <w:fldChar w:fldCharType="begin"/>
    </w:r>
    <w:r w:rsidRPr="00876B28">
      <w:rPr>
        <w:caps/>
        <w:color w:val="auto"/>
        <w:sz w:val="22"/>
      </w:rPr>
      <w:instrText xml:space="preserve"> PAGE   \* MERGEFORMAT </w:instrText>
    </w:r>
    <w:r w:rsidRPr="00876B28">
      <w:rPr>
        <w:caps/>
        <w:color w:val="auto"/>
        <w:sz w:val="22"/>
      </w:rPr>
      <w:fldChar w:fldCharType="separate"/>
    </w:r>
    <w:r w:rsidR="00F028CE">
      <w:rPr>
        <w:caps/>
        <w:noProof/>
        <w:color w:val="auto"/>
        <w:sz w:val="22"/>
      </w:rPr>
      <w:t>1</w:t>
    </w:r>
    <w:r w:rsidRPr="00876B28">
      <w:rPr>
        <w:caps/>
        <w:noProof/>
        <w:color w:val="auto"/>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0605F" w14:textId="77777777" w:rsidR="00D22655" w:rsidRDefault="00D22655" w:rsidP="00C168C2">
      <w:pPr>
        <w:spacing w:after="0" w:line="240" w:lineRule="auto"/>
      </w:pPr>
      <w:r>
        <w:separator/>
      </w:r>
    </w:p>
  </w:footnote>
  <w:footnote w:type="continuationSeparator" w:id="0">
    <w:p w14:paraId="450B28B1" w14:textId="77777777" w:rsidR="00D22655" w:rsidRDefault="00D22655" w:rsidP="00C16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88BF" w14:textId="77777777" w:rsidR="00C662A1" w:rsidRDefault="00C66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E793" w14:textId="77777777" w:rsidR="00C662A1" w:rsidRDefault="00C66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23D1E" w14:textId="74251041" w:rsidR="00876B28" w:rsidRDefault="00876B28" w:rsidP="00876B28">
    <w:pPr>
      <w:pStyle w:val="Header"/>
      <w:spacing w:after="480"/>
      <w:ind w:left="14" w:right="-244" w:hanging="14"/>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ABA1" w14:textId="77777777" w:rsidR="001F0763" w:rsidRDefault="001F0763" w:rsidP="001F0763">
    <w:pPr>
      <w:tabs>
        <w:tab w:val="right" w:pos="8910"/>
      </w:tabs>
      <w:spacing w:after="0" w:line="240" w:lineRule="auto"/>
      <w:ind w:left="0" w:right="26" w:firstLine="0"/>
      <w:rPr>
        <w:rFonts w:ascii="Arial" w:hAnsi="Arial" w:cs="Arial"/>
        <w:b/>
        <w:bCs/>
        <w:sz w:val="18"/>
        <w:szCs w:val="15"/>
        <w:lang w:val="en-US"/>
      </w:rPr>
    </w:pPr>
    <w:r w:rsidRPr="00D36CAE">
      <w:rPr>
        <w:rFonts w:ascii="Arial" w:hAnsi="Arial" w:cs="Arial"/>
        <w:b/>
        <w:bCs/>
        <w:color w:val="5B9BD5" w:themeColor="accent1"/>
        <w:sz w:val="18"/>
        <w:szCs w:val="18"/>
      </w:rPr>
      <w:t xml:space="preserve"> [CIVIL AVIATION AUTHORITY]</w:t>
    </w:r>
    <w:r>
      <w:rPr>
        <w:rFonts w:ascii="Arial" w:hAnsi="Arial" w:cs="Arial"/>
        <w:b/>
        <w:bCs/>
        <w:sz w:val="18"/>
        <w:szCs w:val="15"/>
        <w:lang w:val="en-US"/>
      </w:rPr>
      <w:tab/>
    </w:r>
    <w:r w:rsidRPr="00D36CAE">
      <w:rPr>
        <w:rFonts w:ascii="Arial" w:hAnsi="Arial" w:cs="Arial"/>
        <w:b/>
        <w:bCs/>
        <w:sz w:val="18"/>
        <w:szCs w:val="15"/>
        <w:lang w:val="en-US"/>
      </w:rPr>
      <w:t xml:space="preserve">GENERIC TRAINING PROGRAMME AND TRAINING PLAN </w:t>
    </w:r>
  </w:p>
  <w:p w14:paraId="0D94FE95" w14:textId="77777777" w:rsidR="001F0763" w:rsidRDefault="001F0763" w:rsidP="001F0763">
    <w:pPr>
      <w:pBdr>
        <w:bottom w:val="single" w:sz="12" w:space="1" w:color="auto"/>
      </w:pBdr>
      <w:tabs>
        <w:tab w:val="right" w:pos="8910"/>
      </w:tabs>
      <w:spacing w:after="0" w:line="240" w:lineRule="auto"/>
      <w:ind w:left="0" w:right="116" w:firstLine="0"/>
      <w:jc w:val="right"/>
      <w:rPr>
        <w:rFonts w:ascii="Arial" w:hAnsi="Arial" w:cs="Arial"/>
        <w:b/>
        <w:bCs/>
        <w:sz w:val="18"/>
        <w:szCs w:val="15"/>
        <w:lang w:val="en-US"/>
      </w:rPr>
    </w:pPr>
    <w:r w:rsidRPr="00D36CAE">
      <w:rPr>
        <w:rFonts w:ascii="Arial" w:hAnsi="Arial" w:cs="Arial"/>
        <w:b/>
        <w:bCs/>
        <w:sz w:val="18"/>
        <w:szCs w:val="15"/>
        <w:lang w:val="en-US"/>
      </w:rPr>
      <w:t>FOR AERODROME INSPECTORS</w:t>
    </w:r>
  </w:p>
  <w:p w14:paraId="27F74B5C" w14:textId="77777777" w:rsidR="001F0763" w:rsidRPr="001F0763" w:rsidRDefault="001F0763" w:rsidP="001F0763">
    <w:pPr>
      <w:pBdr>
        <w:bottom w:val="single" w:sz="12" w:space="1" w:color="auto"/>
      </w:pBdr>
      <w:tabs>
        <w:tab w:val="right" w:pos="8910"/>
      </w:tabs>
      <w:spacing w:after="0" w:line="240" w:lineRule="auto"/>
      <w:ind w:left="0" w:right="116" w:firstLine="0"/>
      <w:jc w:val="right"/>
      <w:rPr>
        <w:rFonts w:ascii="Arial" w:hAnsi="Arial" w:cs="Arial"/>
        <w:b/>
        <w:bCs/>
        <w:sz w:val="4"/>
        <w:szCs w:val="4"/>
        <w:lang w:val="en-US"/>
      </w:rPr>
    </w:pPr>
  </w:p>
  <w:p w14:paraId="5512C8DC" w14:textId="77777777" w:rsidR="001F0763" w:rsidRDefault="001F0763" w:rsidP="001F0763">
    <w:pPr>
      <w:spacing w:after="0" w:line="240" w:lineRule="auto"/>
      <w:ind w:left="0" w:right="58" w:firstLine="0"/>
      <w:jc w:val="right"/>
      <w:rPr>
        <w:b/>
        <w:bCs/>
        <w:sz w:val="2"/>
        <w:szCs w:val="2"/>
        <w:lang w:val="en-US"/>
      </w:rPr>
    </w:pPr>
  </w:p>
  <w:p w14:paraId="4CB081DA" w14:textId="77777777" w:rsidR="001F0763" w:rsidRPr="001F0763" w:rsidRDefault="001F0763" w:rsidP="001F0763">
    <w:pPr>
      <w:pStyle w:val="Header"/>
      <w:ind w:left="0" w:firstLine="0"/>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2F86" w14:textId="77777777" w:rsidR="001F0763" w:rsidRDefault="001F0763" w:rsidP="001F0763">
    <w:pPr>
      <w:tabs>
        <w:tab w:val="right" w:pos="8910"/>
      </w:tabs>
      <w:spacing w:after="0" w:line="240" w:lineRule="auto"/>
      <w:ind w:left="0" w:right="26" w:firstLine="0"/>
      <w:rPr>
        <w:rFonts w:ascii="Arial" w:hAnsi="Arial" w:cs="Arial"/>
        <w:b/>
        <w:bCs/>
        <w:sz w:val="18"/>
        <w:szCs w:val="15"/>
        <w:lang w:val="en-US"/>
      </w:rPr>
    </w:pPr>
    <w:r w:rsidRPr="00D36CAE">
      <w:rPr>
        <w:rFonts w:ascii="Arial" w:hAnsi="Arial" w:cs="Arial"/>
        <w:b/>
        <w:bCs/>
        <w:color w:val="5B9BD5" w:themeColor="accent1"/>
        <w:sz w:val="18"/>
        <w:szCs w:val="18"/>
      </w:rPr>
      <w:t>[CIVIL AVIATION AUTHORITY]</w:t>
    </w:r>
    <w:r>
      <w:rPr>
        <w:rFonts w:ascii="Arial" w:hAnsi="Arial" w:cs="Arial"/>
        <w:b/>
        <w:bCs/>
        <w:sz w:val="18"/>
        <w:szCs w:val="15"/>
        <w:lang w:val="en-US"/>
      </w:rPr>
      <w:tab/>
    </w:r>
    <w:r w:rsidRPr="00D36CAE">
      <w:rPr>
        <w:rFonts w:ascii="Arial" w:hAnsi="Arial" w:cs="Arial"/>
        <w:b/>
        <w:bCs/>
        <w:sz w:val="18"/>
        <w:szCs w:val="15"/>
        <w:lang w:val="en-US"/>
      </w:rPr>
      <w:t xml:space="preserve">GENERIC TRAINING PROGRAMME AND TRAINING PLAN </w:t>
    </w:r>
  </w:p>
  <w:p w14:paraId="312DD490" w14:textId="77777777" w:rsidR="001F0763" w:rsidRDefault="001F0763" w:rsidP="001F0763">
    <w:pPr>
      <w:pBdr>
        <w:bottom w:val="single" w:sz="12" w:space="1" w:color="auto"/>
      </w:pBdr>
      <w:tabs>
        <w:tab w:val="right" w:pos="8910"/>
      </w:tabs>
      <w:spacing w:after="0" w:line="240" w:lineRule="auto"/>
      <w:ind w:left="0" w:right="116" w:firstLine="0"/>
      <w:jc w:val="right"/>
      <w:rPr>
        <w:rFonts w:ascii="Arial" w:hAnsi="Arial" w:cs="Arial"/>
        <w:b/>
        <w:bCs/>
        <w:sz w:val="18"/>
        <w:szCs w:val="15"/>
        <w:lang w:val="en-US"/>
      </w:rPr>
    </w:pPr>
    <w:r w:rsidRPr="00D36CAE">
      <w:rPr>
        <w:rFonts w:ascii="Arial" w:hAnsi="Arial" w:cs="Arial"/>
        <w:b/>
        <w:bCs/>
        <w:sz w:val="18"/>
        <w:szCs w:val="15"/>
        <w:lang w:val="en-US"/>
      </w:rPr>
      <w:t>FOR AERODROME INSPECTORS</w:t>
    </w:r>
  </w:p>
  <w:p w14:paraId="46406A95" w14:textId="77777777" w:rsidR="001F0763" w:rsidRPr="001F0763" w:rsidRDefault="001F0763" w:rsidP="001F0763">
    <w:pPr>
      <w:pBdr>
        <w:bottom w:val="single" w:sz="12" w:space="1" w:color="auto"/>
      </w:pBdr>
      <w:tabs>
        <w:tab w:val="right" w:pos="8910"/>
      </w:tabs>
      <w:spacing w:after="0" w:line="240" w:lineRule="auto"/>
      <w:ind w:left="0" w:right="116" w:firstLine="0"/>
      <w:jc w:val="right"/>
      <w:rPr>
        <w:rFonts w:ascii="Arial" w:hAnsi="Arial" w:cs="Arial"/>
        <w:b/>
        <w:bCs/>
        <w:sz w:val="4"/>
        <w:szCs w:val="4"/>
        <w:lang w:val="en-US"/>
      </w:rPr>
    </w:pPr>
  </w:p>
  <w:p w14:paraId="3045C0E7" w14:textId="77777777" w:rsidR="001F0763" w:rsidRDefault="001F0763" w:rsidP="001F0763">
    <w:pPr>
      <w:spacing w:after="0" w:line="240" w:lineRule="auto"/>
      <w:ind w:left="0" w:right="58" w:firstLine="0"/>
      <w:jc w:val="right"/>
      <w:rPr>
        <w:b/>
        <w:bCs/>
        <w:sz w:val="2"/>
        <w:szCs w:val="2"/>
        <w:lang w:val="en-US"/>
      </w:rPr>
    </w:pPr>
  </w:p>
  <w:p w14:paraId="7F063189" w14:textId="77777777" w:rsidR="001F0763" w:rsidRPr="001F0763" w:rsidRDefault="001F0763" w:rsidP="001F0763">
    <w:pPr>
      <w:pStyle w:val="Header"/>
      <w:ind w:left="0" w:firstLine="0"/>
      <w:rPr>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156C" w14:textId="77777777" w:rsidR="0022788E" w:rsidRDefault="0022788E" w:rsidP="001F0763">
    <w:pPr>
      <w:tabs>
        <w:tab w:val="right" w:pos="8910"/>
      </w:tabs>
      <w:spacing w:after="0" w:line="240" w:lineRule="auto"/>
      <w:ind w:left="0" w:right="26" w:firstLine="0"/>
      <w:rPr>
        <w:rFonts w:ascii="Arial" w:hAnsi="Arial" w:cs="Arial"/>
        <w:b/>
        <w:bCs/>
        <w:sz w:val="18"/>
        <w:szCs w:val="15"/>
        <w:lang w:val="en-US"/>
      </w:rPr>
    </w:pPr>
    <w:r w:rsidRPr="00D36CAE">
      <w:rPr>
        <w:rFonts w:ascii="Arial" w:hAnsi="Arial" w:cs="Arial"/>
        <w:b/>
        <w:bCs/>
        <w:color w:val="5B9BD5" w:themeColor="accent1"/>
        <w:sz w:val="18"/>
        <w:szCs w:val="18"/>
      </w:rPr>
      <w:t>[CIVIL AVIATION AUTHORITY]</w:t>
    </w:r>
    <w:r>
      <w:rPr>
        <w:rFonts w:ascii="Arial" w:hAnsi="Arial" w:cs="Arial"/>
        <w:b/>
        <w:bCs/>
        <w:sz w:val="18"/>
        <w:szCs w:val="15"/>
        <w:lang w:val="en-US"/>
      </w:rPr>
      <w:tab/>
    </w:r>
    <w:r w:rsidRPr="00D36CAE">
      <w:rPr>
        <w:rFonts w:ascii="Arial" w:hAnsi="Arial" w:cs="Arial"/>
        <w:b/>
        <w:bCs/>
        <w:sz w:val="18"/>
        <w:szCs w:val="15"/>
        <w:lang w:val="en-US"/>
      </w:rPr>
      <w:t xml:space="preserve">GENERIC TRAINING PROGRAMME AND TRAINING PLAN </w:t>
    </w:r>
  </w:p>
  <w:p w14:paraId="740F8DBF" w14:textId="77777777" w:rsidR="0022788E" w:rsidRDefault="0022788E" w:rsidP="001F0763">
    <w:pPr>
      <w:pBdr>
        <w:bottom w:val="single" w:sz="12" w:space="1" w:color="auto"/>
      </w:pBdr>
      <w:tabs>
        <w:tab w:val="right" w:pos="8910"/>
      </w:tabs>
      <w:spacing w:after="0" w:line="240" w:lineRule="auto"/>
      <w:ind w:left="0" w:right="116" w:firstLine="0"/>
      <w:jc w:val="right"/>
      <w:rPr>
        <w:rFonts w:ascii="Arial" w:hAnsi="Arial" w:cs="Arial"/>
        <w:b/>
        <w:bCs/>
        <w:sz w:val="18"/>
        <w:szCs w:val="15"/>
        <w:lang w:val="en-US"/>
      </w:rPr>
    </w:pPr>
    <w:r w:rsidRPr="00D36CAE">
      <w:rPr>
        <w:rFonts w:ascii="Arial" w:hAnsi="Arial" w:cs="Arial"/>
        <w:b/>
        <w:bCs/>
        <w:sz w:val="18"/>
        <w:szCs w:val="15"/>
        <w:lang w:val="en-US"/>
      </w:rPr>
      <w:t>FOR AERODROME INSPECTORS</w:t>
    </w:r>
  </w:p>
  <w:p w14:paraId="13BDDD76" w14:textId="77777777" w:rsidR="0022788E" w:rsidRPr="001F0763" w:rsidRDefault="0022788E" w:rsidP="001F0763">
    <w:pPr>
      <w:pBdr>
        <w:bottom w:val="single" w:sz="12" w:space="1" w:color="auto"/>
      </w:pBdr>
      <w:tabs>
        <w:tab w:val="right" w:pos="8910"/>
      </w:tabs>
      <w:spacing w:after="0" w:line="240" w:lineRule="auto"/>
      <w:ind w:left="0" w:right="116" w:firstLine="0"/>
      <w:jc w:val="right"/>
      <w:rPr>
        <w:rFonts w:ascii="Arial" w:hAnsi="Arial" w:cs="Arial"/>
        <w:b/>
        <w:bCs/>
        <w:sz w:val="4"/>
        <w:szCs w:val="4"/>
        <w:lang w:val="en-US"/>
      </w:rPr>
    </w:pPr>
  </w:p>
  <w:p w14:paraId="75E5C21E" w14:textId="77777777" w:rsidR="0022788E" w:rsidRDefault="0022788E" w:rsidP="001F0763">
    <w:pPr>
      <w:spacing w:after="0" w:line="240" w:lineRule="auto"/>
      <w:ind w:left="0" w:right="58" w:firstLine="0"/>
      <w:jc w:val="right"/>
      <w:rPr>
        <w:b/>
        <w:bCs/>
        <w:sz w:val="2"/>
        <w:szCs w:val="2"/>
        <w:lang w:val="en-US"/>
      </w:rPr>
    </w:pPr>
  </w:p>
  <w:p w14:paraId="0A54F954" w14:textId="77777777" w:rsidR="0022788E" w:rsidRPr="001F0763" w:rsidRDefault="0022788E" w:rsidP="001F0763">
    <w:pPr>
      <w:pStyle w:val="Header"/>
      <w:ind w:left="0" w:firstLine="0"/>
      <w:rPr>
        <w:sz w:val="36"/>
        <w:szCs w:val="3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F0EF" w14:textId="77777777" w:rsidR="001F0763" w:rsidRDefault="001F0763" w:rsidP="001F0763">
    <w:pPr>
      <w:tabs>
        <w:tab w:val="right" w:pos="8910"/>
      </w:tabs>
      <w:spacing w:after="0" w:line="240" w:lineRule="auto"/>
      <w:ind w:left="0" w:right="26" w:firstLine="0"/>
      <w:rPr>
        <w:rFonts w:ascii="Arial" w:hAnsi="Arial" w:cs="Arial"/>
        <w:b/>
        <w:bCs/>
        <w:sz w:val="18"/>
        <w:szCs w:val="15"/>
        <w:lang w:val="en-US"/>
      </w:rPr>
    </w:pPr>
    <w:r w:rsidRPr="00D36CAE">
      <w:rPr>
        <w:rFonts w:ascii="Arial" w:hAnsi="Arial" w:cs="Arial"/>
        <w:b/>
        <w:bCs/>
        <w:color w:val="5B9BD5" w:themeColor="accent1"/>
        <w:sz w:val="18"/>
        <w:szCs w:val="18"/>
      </w:rPr>
      <w:t>[CIVIL AVIATION AUTHORITY]</w:t>
    </w:r>
    <w:r>
      <w:rPr>
        <w:rFonts w:ascii="Arial" w:hAnsi="Arial" w:cs="Arial"/>
        <w:b/>
        <w:bCs/>
        <w:sz w:val="18"/>
        <w:szCs w:val="15"/>
        <w:lang w:val="en-US"/>
      </w:rPr>
      <w:tab/>
    </w:r>
    <w:r w:rsidRPr="00D36CAE">
      <w:rPr>
        <w:rFonts w:ascii="Arial" w:hAnsi="Arial" w:cs="Arial"/>
        <w:b/>
        <w:bCs/>
        <w:sz w:val="18"/>
        <w:szCs w:val="15"/>
        <w:lang w:val="en-US"/>
      </w:rPr>
      <w:t xml:space="preserve">GENERIC TRAINING PROGRAMME AND TRAINING PLAN </w:t>
    </w:r>
  </w:p>
  <w:p w14:paraId="4117A59D" w14:textId="77777777" w:rsidR="001F0763" w:rsidRDefault="001F0763" w:rsidP="001F0763">
    <w:pPr>
      <w:pBdr>
        <w:bottom w:val="single" w:sz="12" w:space="1" w:color="auto"/>
      </w:pBdr>
      <w:tabs>
        <w:tab w:val="right" w:pos="8910"/>
      </w:tabs>
      <w:spacing w:after="0" w:line="240" w:lineRule="auto"/>
      <w:ind w:left="0" w:right="116" w:firstLine="0"/>
      <w:jc w:val="right"/>
      <w:rPr>
        <w:rFonts w:ascii="Arial" w:hAnsi="Arial" w:cs="Arial"/>
        <w:b/>
        <w:bCs/>
        <w:sz w:val="18"/>
        <w:szCs w:val="15"/>
        <w:lang w:val="en-US"/>
      </w:rPr>
    </w:pPr>
    <w:r w:rsidRPr="00D36CAE">
      <w:rPr>
        <w:rFonts w:ascii="Arial" w:hAnsi="Arial" w:cs="Arial"/>
        <w:b/>
        <w:bCs/>
        <w:sz w:val="18"/>
        <w:szCs w:val="15"/>
        <w:lang w:val="en-US"/>
      </w:rPr>
      <w:t>FOR AERODROME INSPECTORS</w:t>
    </w:r>
  </w:p>
  <w:p w14:paraId="433958FE" w14:textId="77777777" w:rsidR="001F0763" w:rsidRPr="001F0763" w:rsidRDefault="001F0763" w:rsidP="001F0763">
    <w:pPr>
      <w:pBdr>
        <w:bottom w:val="single" w:sz="12" w:space="1" w:color="auto"/>
      </w:pBdr>
      <w:tabs>
        <w:tab w:val="right" w:pos="8910"/>
      </w:tabs>
      <w:spacing w:after="0" w:line="240" w:lineRule="auto"/>
      <w:ind w:left="0" w:right="116" w:firstLine="0"/>
      <w:jc w:val="right"/>
      <w:rPr>
        <w:rFonts w:ascii="Arial" w:hAnsi="Arial" w:cs="Arial"/>
        <w:b/>
        <w:bCs/>
        <w:sz w:val="4"/>
        <w:szCs w:val="4"/>
        <w:lang w:val="en-US"/>
      </w:rPr>
    </w:pPr>
  </w:p>
  <w:p w14:paraId="0A17E3C4" w14:textId="77777777" w:rsidR="001F0763" w:rsidRDefault="001F0763" w:rsidP="001F0763">
    <w:pPr>
      <w:spacing w:after="0" w:line="240" w:lineRule="auto"/>
      <w:ind w:left="0" w:right="58" w:firstLine="0"/>
      <w:jc w:val="right"/>
      <w:rPr>
        <w:b/>
        <w:bCs/>
        <w:sz w:val="2"/>
        <w:szCs w:val="2"/>
        <w:lang w:val="en-US"/>
      </w:rPr>
    </w:pPr>
  </w:p>
  <w:p w14:paraId="19828D98" w14:textId="44666229" w:rsidR="00876B28" w:rsidRPr="001F0763" w:rsidRDefault="00876B28" w:rsidP="001F0763">
    <w:pPr>
      <w:pStyle w:val="Header"/>
      <w:ind w:left="0" w:firstLine="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24"/>
    <w:multiLevelType w:val="hybridMultilevel"/>
    <w:tmpl w:val="F23C838E"/>
    <w:lvl w:ilvl="0" w:tplc="847877F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A6305C">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58E5D8">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5CD6F0">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6C8430">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40E460">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C42F9C">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066612">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25B50">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C6145"/>
    <w:multiLevelType w:val="hybridMultilevel"/>
    <w:tmpl w:val="DE2CBAFC"/>
    <w:lvl w:ilvl="0" w:tplc="CE48293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48F960">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A22730">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22BB06">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C05728">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0A15AE">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3AAEFA">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0C4256">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942C668">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456471"/>
    <w:multiLevelType w:val="hybridMultilevel"/>
    <w:tmpl w:val="14E4CEE2"/>
    <w:lvl w:ilvl="0" w:tplc="3A6254DA">
      <w:start w:val="1"/>
      <w:numFmt w:val="bullet"/>
      <w:lvlText w:val="❖"/>
      <w:lvlJc w:val="left"/>
      <w:pPr>
        <w:ind w:left="3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C56082EA">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68EF632">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BDA1BBA">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A41FFE">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F547D5A">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A3C65AA">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9244C8">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D2055DA">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18F4568"/>
    <w:multiLevelType w:val="hybridMultilevel"/>
    <w:tmpl w:val="C21639B2"/>
    <w:lvl w:ilvl="0" w:tplc="D7FA5390">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2E4E7A">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EE0DE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BA340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90268E6">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1E918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603DB0">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7057D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FA4D2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9A596A"/>
    <w:multiLevelType w:val="hybridMultilevel"/>
    <w:tmpl w:val="26DEA112"/>
    <w:lvl w:ilvl="0" w:tplc="9918DCE4">
      <w:start w:val="1"/>
      <w:numFmt w:val="bullet"/>
      <w:lvlText w:val="❖"/>
      <w:lvlJc w:val="left"/>
      <w:pPr>
        <w:ind w:left="4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C85E5ACA">
      <w:start w:val="1"/>
      <w:numFmt w:val="bullet"/>
      <w:lvlText w:val="o"/>
      <w:lvlJc w:val="left"/>
      <w:pPr>
        <w:ind w:left="12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066E684">
      <w:start w:val="1"/>
      <w:numFmt w:val="bullet"/>
      <w:lvlText w:val="▪"/>
      <w:lvlJc w:val="left"/>
      <w:pPr>
        <w:ind w:left="19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61C73E6">
      <w:start w:val="1"/>
      <w:numFmt w:val="bullet"/>
      <w:lvlText w:val="•"/>
      <w:lvlJc w:val="left"/>
      <w:pPr>
        <w:ind w:left="27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412C27A">
      <w:start w:val="1"/>
      <w:numFmt w:val="bullet"/>
      <w:lvlText w:val="o"/>
      <w:lvlJc w:val="left"/>
      <w:pPr>
        <w:ind w:left="34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E6ACA4">
      <w:start w:val="1"/>
      <w:numFmt w:val="bullet"/>
      <w:lvlText w:val="▪"/>
      <w:lvlJc w:val="left"/>
      <w:pPr>
        <w:ind w:left="41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80CA5CE">
      <w:start w:val="1"/>
      <w:numFmt w:val="bullet"/>
      <w:lvlText w:val="•"/>
      <w:lvlJc w:val="left"/>
      <w:pPr>
        <w:ind w:left="48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244454">
      <w:start w:val="1"/>
      <w:numFmt w:val="bullet"/>
      <w:lvlText w:val="o"/>
      <w:lvlJc w:val="left"/>
      <w:pPr>
        <w:ind w:left="55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6EAB13C">
      <w:start w:val="1"/>
      <w:numFmt w:val="bullet"/>
      <w:lvlText w:val="▪"/>
      <w:lvlJc w:val="left"/>
      <w:pPr>
        <w:ind w:left="63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7380552"/>
    <w:multiLevelType w:val="hybridMultilevel"/>
    <w:tmpl w:val="84901BAA"/>
    <w:lvl w:ilvl="0" w:tplc="A2EA7CE8">
      <w:start w:val="1"/>
      <w:numFmt w:val="bullet"/>
      <w:lvlText w:val="❖"/>
      <w:lvlJc w:val="left"/>
      <w:pPr>
        <w:ind w:left="4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593003E4">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F883CA0">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F9CD6DC">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D3AA464">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C7A198A">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9523E0C">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7045ADC">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F962D2C">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27709C"/>
    <w:multiLevelType w:val="hybridMultilevel"/>
    <w:tmpl w:val="D9482D3A"/>
    <w:lvl w:ilvl="0" w:tplc="7EECCC76">
      <w:start w:val="1"/>
      <w:numFmt w:val="bullet"/>
      <w:lvlText w:val="❖"/>
      <w:lvlJc w:val="left"/>
      <w:pPr>
        <w:ind w:left="4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67C2E34E">
      <w:start w:val="1"/>
      <w:numFmt w:val="bullet"/>
      <w:lvlText w:val="o"/>
      <w:lvlJc w:val="left"/>
      <w:pPr>
        <w:ind w:left="12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CCDD00">
      <w:start w:val="1"/>
      <w:numFmt w:val="bullet"/>
      <w:lvlText w:val="▪"/>
      <w:lvlJc w:val="left"/>
      <w:pPr>
        <w:ind w:left="19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9F8418C">
      <w:start w:val="1"/>
      <w:numFmt w:val="bullet"/>
      <w:lvlText w:val="•"/>
      <w:lvlJc w:val="left"/>
      <w:pPr>
        <w:ind w:left="27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46578A">
      <w:start w:val="1"/>
      <w:numFmt w:val="bullet"/>
      <w:lvlText w:val="o"/>
      <w:lvlJc w:val="left"/>
      <w:pPr>
        <w:ind w:left="34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05A2E02">
      <w:start w:val="1"/>
      <w:numFmt w:val="bullet"/>
      <w:lvlText w:val="▪"/>
      <w:lvlJc w:val="left"/>
      <w:pPr>
        <w:ind w:left="41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450C1CA">
      <w:start w:val="1"/>
      <w:numFmt w:val="bullet"/>
      <w:lvlText w:val="•"/>
      <w:lvlJc w:val="left"/>
      <w:pPr>
        <w:ind w:left="48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602EA0">
      <w:start w:val="1"/>
      <w:numFmt w:val="bullet"/>
      <w:lvlText w:val="o"/>
      <w:lvlJc w:val="left"/>
      <w:pPr>
        <w:ind w:left="55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A34C15E">
      <w:start w:val="1"/>
      <w:numFmt w:val="bullet"/>
      <w:lvlText w:val="▪"/>
      <w:lvlJc w:val="left"/>
      <w:pPr>
        <w:ind w:left="63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B8A2CCC"/>
    <w:multiLevelType w:val="hybridMultilevel"/>
    <w:tmpl w:val="A412C540"/>
    <w:lvl w:ilvl="0" w:tplc="AE1624EE">
      <w:start w:val="1"/>
      <w:numFmt w:val="bullet"/>
      <w:lvlText w:val="❖"/>
      <w:lvlJc w:val="left"/>
      <w:pPr>
        <w:ind w:left="3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0A248CB4">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832D12A">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1A688D0">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1B4C7AA">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1D4A04A">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F223546">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C101D78">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340C6E4">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E09095A"/>
    <w:multiLevelType w:val="hybridMultilevel"/>
    <w:tmpl w:val="C2CCB920"/>
    <w:lvl w:ilvl="0" w:tplc="3EF82696">
      <w:start w:val="1"/>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8041F"/>
    <w:multiLevelType w:val="hybridMultilevel"/>
    <w:tmpl w:val="B1AA4B62"/>
    <w:lvl w:ilvl="0" w:tplc="7C3EF924">
      <w:start w:val="1"/>
      <w:numFmt w:val="bullet"/>
      <w:lvlText w:val="❖"/>
      <w:lvlJc w:val="left"/>
      <w:pPr>
        <w:ind w:left="50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97E6D434">
      <w:start w:val="1"/>
      <w:numFmt w:val="bullet"/>
      <w:lvlText w:val="o"/>
      <w:lvlJc w:val="left"/>
      <w:pPr>
        <w:ind w:left="13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56A1A84">
      <w:start w:val="1"/>
      <w:numFmt w:val="bullet"/>
      <w:lvlText w:val="▪"/>
      <w:lvlJc w:val="left"/>
      <w:pPr>
        <w:ind w:left="20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92C386">
      <w:start w:val="1"/>
      <w:numFmt w:val="bullet"/>
      <w:lvlText w:val="•"/>
      <w:lvlJc w:val="left"/>
      <w:pPr>
        <w:ind w:left="27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1F844FC">
      <w:start w:val="1"/>
      <w:numFmt w:val="bullet"/>
      <w:lvlText w:val="o"/>
      <w:lvlJc w:val="left"/>
      <w:pPr>
        <w:ind w:left="34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F28692">
      <w:start w:val="1"/>
      <w:numFmt w:val="bullet"/>
      <w:lvlText w:val="▪"/>
      <w:lvlJc w:val="left"/>
      <w:pPr>
        <w:ind w:left="41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9A0184E">
      <w:start w:val="1"/>
      <w:numFmt w:val="bullet"/>
      <w:lvlText w:val="•"/>
      <w:lvlJc w:val="left"/>
      <w:pPr>
        <w:ind w:left="49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E14C0DE">
      <w:start w:val="1"/>
      <w:numFmt w:val="bullet"/>
      <w:lvlText w:val="o"/>
      <w:lvlJc w:val="left"/>
      <w:pPr>
        <w:ind w:left="56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3DA319C">
      <w:start w:val="1"/>
      <w:numFmt w:val="bullet"/>
      <w:lvlText w:val="▪"/>
      <w:lvlJc w:val="left"/>
      <w:pPr>
        <w:ind w:left="63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4E62C5E"/>
    <w:multiLevelType w:val="hybridMultilevel"/>
    <w:tmpl w:val="A0FA0880"/>
    <w:lvl w:ilvl="0" w:tplc="69D217B0">
      <w:start w:val="1"/>
      <w:numFmt w:val="bullet"/>
      <w:lvlText w:val="❖"/>
      <w:lvlJc w:val="left"/>
      <w:pPr>
        <w:ind w:left="4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0C3234C6">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FE9B3E">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1506B1E">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CE9716">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6ECD360">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52E1ED4">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2428B6E">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C9269BE">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B3F28C4"/>
    <w:multiLevelType w:val="hybridMultilevel"/>
    <w:tmpl w:val="1E2856C2"/>
    <w:lvl w:ilvl="0" w:tplc="D87A60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3C00BA">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642710">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F46DFA">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782F274">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F0BDAA">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4CD970">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1C6520">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ACA30C">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C907FD"/>
    <w:multiLevelType w:val="hybridMultilevel"/>
    <w:tmpl w:val="387A2742"/>
    <w:lvl w:ilvl="0" w:tplc="6AC0CBDA">
      <w:start w:val="1"/>
      <w:numFmt w:val="bullet"/>
      <w:lvlText w:val="❖"/>
      <w:lvlJc w:val="left"/>
      <w:pPr>
        <w:ind w:left="3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0888BD52">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0CF2AA">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876B6D0">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19868B8">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E4A9F40">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4C2E96">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7CB6C8">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69CF76E">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C023B84"/>
    <w:multiLevelType w:val="hybridMultilevel"/>
    <w:tmpl w:val="FDAC6B58"/>
    <w:lvl w:ilvl="0" w:tplc="86B45044">
      <w:start w:val="1"/>
      <w:numFmt w:val="bullet"/>
      <w:lvlText w:val="❖"/>
      <w:lvlJc w:val="left"/>
      <w:pPr>
        <w:ind w:left="4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BF3E3130">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FC881F0">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AD40900">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3C6828">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EDCCDFC">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D429196">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AE6A166">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D846780">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F3F7C26"/>
    <w:multiLevelType w:val="hybridMultilevel"/>
    <w:tmpl w:val="C1684DBA"/>
    <w:lvl w:ilvl="0" w:tplc="089ECF08">
      <w:start w:val="1"/>
      <w:numFmt w:val="decimal"/>
      <w:lvlText w:val="%1."/>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4AE5D3A">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9D4A55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D435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27E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AA6E1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9665F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AF06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422BC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3B7C95"/>
    <w:multiLevelType w:val="hybridMultilevel"/>
    <w:tmpl w:val="76FAE38E"/>
    <w:lvl w:ilvl="0" w:tplc="45E2418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624DBE">
      <w:start w:val="1"/>
      <w:numFmt w:val="bullet"/>
      <w:lvlText w:val="o"/>
      <w:lvlJc w:val="left"/>
      <w:pPr>
        <w:ind w:left="1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427128">
      <w:start w:val="1"/>
      <w:numFmt w:val="bullet"/>
      <w:lvlText w:val="▪"/>
      <w:lvlJc w:val="left"/>
      <w:pPr>
        <w:ind w:left="2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84170E">
      <w:start w:val="1"/>
      <w:numFmt w:val="bullet"/>
      <w:lvlText w:val="•"/>
      <w:lvlJc w:val="left"/>
      <w:pPr>
        <w:ind w:left="2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F40F2E">
      <w:start w:val="1"/>
      <w:numFmt w:val="bullet"/>
      <w:lvlText w:val="o"/>
      <w:lvlJc w:val="left"/>
      <w:pPr>
        <w:ind w:left="3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B4A8CE">
      <w:start w:val="1"/>
      <w:numFmt w:val="bullet"/>
      <w:lvlText w:val="▪"/>
      <w:lvlJc w:val="left"/>
      <w:pPr>
        <w:ind w:left="4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A02484">
      <w:start w:val="1"/>
      <w:numFmt w:val="bullet"/>
      <w:lvlText w:val="•"/>
      <w:lvlJc w:val="left"/>
      <w:pPr>
        <w:ind w:left="5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EE1042">
      <w:start w:val="1"/>
      <w:numFmt w:val="bullet"/>
      <w:lvlText w:val="o"/>
      <w:lvlJc w:val="left"/>
      <w:pPr>
        <w:ind w:left="5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70BFC0">
      <w:start w:val="1"/>
      <w:numFmt w:val="bullet"/>
      <w:lvlText w:val="▪"/>
      <w:lvlJc w:val="left"/>
      <w:pPr>
        <w:ind w:left="6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846EA1"/>
    <w:multiLevelType w:val="hybridMultilevel"/>
    <w:tmpl w:val="B1CA068E"/>
    <w:lvl w:ilvl="0" w:tplc="D6F4C676">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0086F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C2302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E36198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026826">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DE833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18C12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D27E9C">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CA9F0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C3516C"/>
    <w:multiLevelType w:val="hybridMultilevel"/>
    <w:tmpl w:val="BBB6D1D6"/>
    <w:lvl w:ilvl="0" w:tplc="7DD85F2A">
      <w:start w:val="1"/>
      <w:numFmt w:val="bullet"/>
      <w:lvlText w:val="❖"/>
      <w:lvlJc w:val="left"/>
      <w:pPr>
        <w:ind w:left="3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31CA6B92">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26CBA6E">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1289EA">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092BFB2">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F028FBE">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78A9212">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283688">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5C854A4">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B3E7E9A"/>
    <w:multiLevelType w:val="hybridMultilevel"/>
    <w:tmpl w:val="74B6FCCC"/>
    <w:lvl w:ilvl="0" w:tplc="B4B0654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14E16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2EF0D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1CFE7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6CE22C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96EAA6A">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D0C66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A0E976">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2402BC">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302790"/>
    <w:multiLevelType w:val="hybridMultilevel"/>
    <w:tmpl w:val="10A83C58"/>
    <w:lvl w:ilvl="0" w:tplc="6188323A">
      <w:start w:val="1"/>
      <w:numFmt w:val="bullet"/>
      <w:lvlText w:val="❖"/>
      <w:lvlJc w:val="left"/>
      <w:pPr>
        <w:ind w:left="4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5114C984">
      <w:start w:val="1"/>
      <w:numFmt w:val="bullet"/>
      <w:lvlText w:val="o"/>
      <w:lvlJc w:val="left"/>
      <w:pPr>
        <w:ind w:left="12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D1053FA">
      <w:start w:val="1"/>
      <w:numFmt w:val="bullet"/>
      <w:lvlText w:val="▪"/>
      <w:lvlJc w:val="left"/>
      <w:pPr>
        <w:ind w:left="19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12A66BA">
      <w:start w:val="1"/>
      <w:numFmt w:val="bullet"/>
      <w:lvlText w:val="•"/>
      <w:lvlJc w:val="left"/>
      <w:pPr>
        <w:ind w:left="27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836E37E">
      <w:start w:val="1"/>
      <w:numFmt w:val="bullet"/>
      <w:lvlText w:val="o"/>
      <w:lvlJc w:val="left"/>
      <w:pPr>
        <w:ind w:left="34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E6478C">
      <w:start w:val="1"/>
      <w:numFmt w:val="bullet"/>
      <w:lvlText w:val="▪"/>
      <w:lvlJc w:val="left"/>
      <w:pPr>
        <w:ind w:left="41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1A45AE">
      <w:start w:val="1"/>
      <w:numFmt w:val="bullet"/>
      <w:lvlText w:val="•"/>
      <w:lvlJc w:val="left"/>
      <w:pPr>
        <w:ind w:left="48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772FDFC">
      <w:start w:val="1"/>
      <w:numFmt w:val="bullet"/>
      <w:lvlText w:val="o"/>
      <w:lvlJc w:val="left"/>
      <w:pPr>
        <w:ind w:left="55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A85A92">
      <w:start w:val="1"/>
      <w:numFmt w:val="bullet"/>
      <w:lvlText w:val="▪"/>
      <w:lvlJc w:val="left"/>
      <w:pPr>
        <w:ind w:left="63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7AB39DE"/>
    <w:multiLevelType w:val="hybridMultilevel"/>
    <w:tmpl w:val="64A6A65A"/>
    <w:lvl w:ilvl="0" w:tplc="3F62039C">
      <w:start w:val="1"/>
      <w:numFmt w:val="bullet"/>
      <w:lvlText w:val="❖"/>
      <w:lvlJc w:val="left"/>
      <w:pPr>
        <w:ind w:left="50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DAF802B2">
      <w:start w:val="1"/>
      <w:numFmt w:val="bullet"/>
      <w:lvlText w:val="o"/>
      <w:lvlJc w:val="left"/>
      <w:pPr>
        <w:ind w:left="13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C0AB074">
      <w:start w:val="1"/>
      <w:numFmt w:val="bullet"/>
      <w:lvlText w:val="▪"/>
      <w:lvlJc w:val="left"/>
      <w:pPr>
        <w:ind w:left="20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D46DE9A">
      <w:start w:val="1"/>
      <w:numFmt w:val="bullet"/>
      <w:lvlText w:val="•"/>
      <w:lvlJc w:val="left"/>
      <w:pPr>
        <w:ind w:left="27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8C6E6E">
      <w:start w:val="1"/>
      <w:numFmt w:val="bullet"/>
      <w:lvlText w:val="o"/>
      <w:lvlJc w:val="left"/>
      <w:pPr>
        <w:ind w:left="34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15C6F66">
      <w:start w:val="1"/>
      <w:numFmt w:val="bullet"/>
      <w:lvlText w:val="▪"/>
      <w:lvlJc w:val="left"/>
      <w:pPr>
        <w:ind w:left="41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CDEBF86">
      <w:start w:val="1"/>
      <w:numFmt w:val="bullet"/>
      <w:lvlText w:val="•"/>
      <w:lvlJc w:val="left"/>
      <w:pPr>
        <w:ind w:left="49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FA6BDA">
      <w:start w:val="1"/>
      <w:numFmt w:val="bullet"/>
      <w:lvlText w:val="o"/>
      <w:lvlJc w:val="left"/>
      <w:pPr>
        <w:ind w:left="56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EA4DF68">
      <w:start w:val="1"/>
      <w:numFmt w:val="bullet"/>
      <w:lvlText w:val="▪"/>
      <w:lvlJc w:val="left"/>
      <w:pPr>
        <w:ind w:left="63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CB75C66"/>
    <w:multiLevelType w:val="hybridMultilevel"/>
    <w:tmpl w:val="122C7B3C"/>
    <w:lvl w:ilvl="0" w:tplc="1AC8D896">
      <w:start w:val="1"/>
      <w:numFmt w:val="bullet"/>
      <w:lvlText w:val="❖"/>
      <w:lvlJc w:val="left"/>
      <w:pPr>
        <w:ind w:left="3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7A187C40">
      <w:start w:val="1"/>
      <w:numFmt w:val="bullet"/>
      <w:lvlText w:val="o"/>
      <w:lvlJc w:val="left"/>
      <w:pPr>
        <w:ind w:left="12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A5E6794">
      <w:start w:val="1"/>
      <w:numFmt w:val="bullet"/>
      <w:lvlText w:val="▪"/>
      <w:lvlJc w:val="left"/>
      <w:pPr>
        <w:ind w:left="20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4907BE2">
      <w:start w:val="1"/>
      <w:numFmt w:val="bullet"/>
      <w:lvlText w:val="•"/>
      <w:lvlJc w:val="left"/>
      <w:pPr>
        <w:ind w:left="27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396F082">
      <w:start w:val="1"/>
      <w:numFmt w:val="bullet"/>
      <w:lvlText w:val="o"/>
      <w:lvlJc w:val="left"/>
      <w:pPr>
        <w:ind w:left="34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809ADA">
      <w:start w:val="1"/>
      <w:numFmt w:val="bullet"/>
      <w:lvlText w:val="▪"/>
      <w:lvlJc w:val="left"/>
      <w:pPr>
        <w:ind w:left="41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5B051C2">
      <w:start w:val="1"/>
      <w:numFmt w:val="bullet"/>
      <w:lvlText w:val="•"/>
      <w:lvlJc w:val="left"/>
      <w:pPr>
        <w:ind w:left="48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29E7E7A">
      <w:start w:val="1"/>
      <w:numFmt w:val="bullet"/>
      <w:lvlText w:val="o"/>
      <w:lvlJc w:val="left"/>
      <w:pPr>
        <w:ind w:left="56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8D25A1C">
      <w:start w:val="1"/>
      <w:numFmt w:val="bullet"/>
      <w:lvlText w:val="▪"/>
      <w:lvlJc w:val="left"/>
      <w:pPr>
        <w:ind w:left="63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11"/>
  </w:num>
  <w:num w:numId="4">
    <w:abstractNumId w:val="15"/>
  </w:num>
  <w:num w:numId="5">
    <w:abstractNumId w:val="16"/>
  </w:num>
  <w:num w:numId="6">
    <w:abstractNumId w:val="18"/>
  </w:num>
  <w:num w:numId="7">
    <w:abstractNumId w:val="3"/>
  </w:num>
  <w:num w:numId="8">
    <w:abstractNumId w:val="14"/>
  </w:num>
  <w:num w:numId="9">
    <w:abstractNumId w:val="2"/>
  </w:num>
  <w:num w:numId="10">
    <w:abstractNumId w:val="21"/>
  </w:num>
  <w:num w:numId="11">
    <w:abstractNumId w:val="7"/>
  </w:num>
  <w:num w:numId="12">
    <w:abstractNumId w:val="13"/>
  </w:num>
  <w:num w:numId="13">
    <w:abstractNumId w:val="5"/>
  </w:num>
  <w:num w:numId="14">
    <w:abstractNumId w:val="10"/>
  </w:num>
  <w:num w:numId="15">
    <w:abstractNumId w:val="6"/>
  </w:num>
  <w:num w:numId="16">
    <w:abstractNumId w:val="19"/>
  </w:num>
  <w:num w:numId="17">
    <w:abstractNumId w:val="4"/>
  </w:num>
  <w:num w:numId="18">
    <w:abstractNumId w:val="20"/>
  </w:num>
  <w:num w:numId="19">
    <w:abstractNumId w:val="9"/>
  </w:num>
  <w:num w:numId="20">
    <w:abstractNumId w:val="12"/>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C4E"/>
    <w:rsid w:val="0004063A"/>
    <w:rsid w:val="000A7F3C"/>
    <w:rsid w:val="000D1AF7"/>
    <w:rsid w:val="00144136"/>
    <w:rsid w:val="001A5D0F"/>
    <w:rsid w:val="001F0763"/>
    <w:rsid w:val="0022788E"/>
    <w:rsid w:val="002E310D"/>
    <w:rsid w:val="0034333B"/>
    <w:rsid w:val="003704BF"/>
    <w:rsid w:val="003A1452"/>
    <w:rsid w:val="003E09C3"/>
    <w:rsid w:val="00457C2D"/>
    <w:rsid w:val="004F2217"/>
    <w:rsid w:val="005356EC"/>
    <w:rsid w:val="005C627E"/>
    <w:rsid w:val="00602A4E"/>
    <w:rsid w:val="00625744"/>
    <w:rsid w:val="00631FFC"/>
    <w:rsid w:val="00654045"/>
    <w:rsid w:val="006B617A"/>
    <w:rsid w:val="006F3124"/>
    <w:rsid w:val="0072211E"/>
    <w:rsid w:val="007364C7"/>
    <w:rsid w:val="00746663"/>
    <w:rsid w:val="007E21FC"/>
    <w:rsid w:val="00876B28"/>
    <w:rsid w:val="009425D7"/>
    <w:rsid w:val="00A10127"/>
    <w:rsid w:val="00A3527F"/>
    <w:rsid w:val="00A7696B"/>
    <w:rsid w:val="00B07440"/>
    <w:rsid w:val="00B14A69"/>
    <w:rsid w:val="00B41BEB"/>
    <w:rsid w:val="00BA4348"/>
    <w:rsid w:val="00BD2C3E"/>
    <w:rsid w:val="00BF426A"/>
    <w:rsid w:val="00C05811"/>
    <w:rsid w:val="00C168C2"/>
    <w:rsid w:val="00C37029"/>
    <w:rsid w:val="00C41293"/>
    <w:rsid w:val="00C662A1"/>
    <w:rsid w:val="00C804D3"/>
    <w:rsid w:val="00CA7B97"/>
    <w:rsid w:val="00D17C4E"/>
    <w:rsid w:val="00D22655"/>
    <w:rsid w:val="00D22B37"/>
    <w:rsid w:val="00D32ED1"/>
    <w:rsid w:val="00D36CAE"/>
    <w:rsid w:val="00E02363"/>
    <w:rsid w:val="00E26B89"/>
    <w:rsid w:val="00ED3806"/>
    <w:rsid w:val="00EE4B09"/>
    <w:rsid w:val="00F028CE"/>
    <w:rsid w:val="00F25E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9AF7AA"/>
  <w15:chartTrackingRefBased/>
  <w15:docId w15:val="{E69A4EA8-8337-4569-BB8B-177E0AF5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0D"/>
    <w:pPr>
      <w:spacing w:after="3" w:line="249" w:lineRule="auto"/>
      <w:ind w:left="718" w:right="59" w:hanging="718"/>
      <w:jc w:val="both"/>
    </w:pPr>
    <w:rPr>
      <w:rFonts w:ascii="Cambria" w:eastAsia="Cambria" w:hAnsi="Cambria" w:cs="Cambria"/>
      <w:color w:val="000000"/>
      <w:sz w:val="24"/>
      <w:lang w:eastAsia="en-IN"/>
    </w:rPr>
  </w:style>
  <w:style w:type="paragraph" w:styleId="Heading1">
    <w:name w:val="heading 1"/>
    <w:next w:val="Normal"/>
    <w:link w:val="Heading1Char"/>
    <w:uiPriority w:val="9"/>
    <w:unhideWhenUsed/>
    <w:qFormat/>
    <w:rsid w:val="002E310D"/>
    <w:pPr>
      <w:keepNext/>
      <w:keepLines/>
      <w:spacing w:after="0"/>
      <w:ind w:right="60"/>
      <w:outlineLvl w:val="0"/>
    </w:pPr>
    <w:rPr>
      <w:rFonts w:ascii="Cambria" w:eastAsia="Cambria" w:hAnsi="Cambria" w:cs="Cambria"/>
      <w:b/>
      <w:color w:val="000000"/>
      <w:sz w:val="32"/>
      <w:lang w:eastAsia="en-IN"/>
    </w:rPr>
  </w:style>
  <w:style w:type="paragraph" w:styleId="Heading2">
    <w:name w:val="heading 2"/>
    <w:next w:val="Normal"/>
    <w:link w:val="Heading2Char"/>
    <w:uiPriority w:val="9"/>
    <w:unhideWhenUsed/>
    <w:qFormat/>
    <w:rsid w:val="002E310D"/>
    <w:pPr>
      <w:keepNext/>
      <w:keepLines/>
      <w:spacing w:after="10" w:line="249" w:lineRule="auto"/>
      <w:ind w:left="10" w:right="51" w:hanging="10"/>
      <w:jc w:val="both"/>
      <w:outlineLvl w:val="1"/>
    </w:pPr>
    <w:rPr>
      <w:rFonts w:ascii="Cambria" w:eastAsia="Cambria" w:hAnsi="Cambria" w:cs="Cambria"/>
      <w:b/>
      <w:color w:val="000000"/>
      <w:sz w:val="24"/>
      <w:lang w:eastAsia="en-IN"/>
    </w:rPr>
  </w:style>
  <w:style w:type="paragraph" w:styleId="Heading3">
    <w:name w:val="heading 3"/>
    <w:basedOn w:val="Normal"/>
    <w:next w:val="Normal"/>
    <w:link w:val="Heading3Char"/>
    <w:uiPriority w:val="9"/>
    <w:semiHidden/>
    <w:unhideWhenUsed/>
    <w:qFormat/>
    <w:rsid w:val="00E0236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7B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10D"/>
    <w:rPr>
      <w:rFonts w:ascii="Cambria" w:eastAsia="Cambria" w:hAnsi="Cambria" w:cs="Cambria"/>
      <w:b/>
      <w:color w:val="000000"/>
      <w:sz w:val="32"/>
      <w:lang w:eastAsia="en-IN"/>
    </w:rPr>
  </w:style>
  <w:style w:type="character" w:customStyle="1" w:styleId="Heading2Char">
    <w:name w:val="Heading 2 Char"/>
    <w:basedOn w:val="DefaultParagraphFont"/>
    <w:link w:val="Heading2"/>
    <w:uiPriority w:val="9"/>
    <w:rsid w:val="002E310D"/>
    <w:rPr>
      <w:rFonts w:ascii="Cambria" w:eastAsia="Cambria" w:hAnsi="Cambria" w:cs="Cambria"/>
      <w:b/>
      <w:color w:val="000000"/>
      <w:sz w:val="24"/>
      <w:lang w:eastAsia="en-IN"/>
    </w:rPr>
  </w:style>
  <w:style w:type="character" w:customStyle="1" w:styleId="Heading3Char">
    <w:name w:val="Heading 3 Char"/>
    <w:basedOn w:val="DefaultParagraphFont"/>
    <w:link w:val="Heading3"/>
    <w:uiPriority w:val="9"/>
    <w:semiHidden/>
    <w:rsid w:val="00E02363"/>
    <w:rPr>
      <w:rFonts w:asciiTheme="majorHAnsi" w:eastAsiaTheme="majorEastAsia" w:hAnsiTheme="majorHAnsi" w:cstheme="majorBidi"/>
      <w:color w:val="1F4D78" w:themeColor="accent1" w:themeShade="7F"/>
      <w:sz w:val="24"/>
      <w:szCs w:val="24"/>
      <w:lang w:eastAsia="en-IN"/>
    </w:rPr>
  </w:style>
  <w:style w:type="table" w:customStyle="1" w:styleId="TableGrid">
    <w:name w:val="TableGrid"/>
    <w:rsid w:val="00E02363"/>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B41BEB"/>
    <w:pPr>
      <w:ind w:left="720"/>
      <w:contextualSpacing/>
    </w:pPr>
  </w:style>
  <w:style w:type="character" w:customStyle="1" w:styleId="Heading4Char">
    <w:name w:val="Heading 4 Char"/>
    <w:basedOn w:val="DefaultParagraphFont"/>
    <w:link w:val="Heading4"/>
    <w:uiPriority w:val="9"/>
    <w:semiHidden/>
    <w:rsid w:val="00CA7B97"/>
    <w:rPr>
      <w:rFonts w:asciiTheme="majorHAnsi" w:eastAsiaTheme="majorEastAsia" w:hAnsiTheme="majorHAnsi" w:cstheme="majorBidi"/>
      <w:i/>
      <w:iCs/>
      <w:color w:val="2E74B5" w:themeColor="accent1" w:themeShade="BF"/>
      <w:sz w:val="24"/>
      <w:lang w:eastAsia="en-IN"/>
    </w:rPr>
  </w:style>
  <w:style w:type="paragraph" w:styleId="BalloonText">
    <w:name w:val="Balloon Text"/>
    <w:basedOn w:val="Normal"/>
    <w:link w:val="BalloonTextChar"/>
    <w:uiPriority w:val="99"/>
    <w:semiHidden/>
    <w:unhideWhenUsed/>
    <w:rsid w:val="00625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744"/>
    <w:rPr>
      <w:rFonts w:ascii="Segoe UI" w:eastAsia="Cambria" w:hAnsi="Segoe UI" w:cs="Segoe UI"/>
      <w:color w:val="000000"/>
      <w:sz w:val="18"/>
      <w:szCs w:val="18"/>
      <w:lang w:eastAsia="en-IN"/>
    </w:rPr>
  </w:style>
  <w:style w:type="character" w:styleId="CommentReference">
    <w:name w:val="annotation reference"/>
    <w:basedOn w:val="DefaultParagraphFont"/>
    <w:uiPriority w:val="99"/>
    <w:semiHidden/>
    <w:unhideWhenUsed/>
    <w:rsid w:val="007E21FC"/>
    <w:rPr>
      <w:sz w:val="16"/>
      <w:szCs w:val="16"/>
    </w:rPr>
  </w:style>
  <w:style w:type="paragraph" w:styleId="CommentText">
    <w:name w:val="annotation text"/>
    <w:basedOn w:val="Normal"/>
    <w:link w:val="CommentTextChar"/>
    <w:uiPriority w:val="99"/>
    <w:semiHidden/>
    <w:unhideWhenUsed/>
    <w:rsid w:val="007E21FC"/>
    <w:pPr>
      <w:spacing w:line="240" w:lineRule="auto"/>
    </w:pPr>
    <w:rPr>
      <w:sz w:val="20"/>
      <w:szCs w:val="20"/>
    </w:rPr>
  </w:style>
  <w:style w:type="character" w:customStyle="1" w:styleId="CommentTextChar">
    <w:name w:val="Comment Text Char"/>
    <w:basedOn w:val="DefaultParagraphFont"/>
    <w:link w:val="CommentText"/>
    <w:uiPriority w:val="99"/>
    <w:semiHidden/>
    <w:rsid w:val="007E21FC"/>
    <w:rPr>
      <w:rFonts w:ascii="Cambria" w:eastAsia="Cambria" w:hAnsi="Cambria" w:cs="Cambria"/>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7E21FC"/>
    <w:rPr>
      <w:b/>
      <w:bCs/>
    </w:rPr>
  </w:style>
  <w:style w:type="character" w:customStyle="1" w:styleId="CommentSubjectChar">
    <w:name w:val="Comment Subject Char"/>
    <w:basedOn w:val="CommentTextChar"/>
    <w:link w:val="CommentSubject"/>
    <w:uiPriority w:val="99"/>
    <w:semiHidden/>
    <w:rsid w:val="007E21FC"/>
    <w:rPr>
      <w:rFonts w:ascii="Cambria" w:eastAsia="Cambria" w:hAnsi="Cambria" w:cs="Cambria"/>
      <w:b/>
      <w:bCs/>
      <w:color w:val="000000"/>
      <w:sz w:val="20"/>
      <w:szCs w:val="20"/>
      <w:lang w:eastAsia="en-IN"/>
    </w:rPr>
  </w:style>
  <w:style w:type="table" w:styleId="TableGrid0">
    <w:name w:val="Table Grid"/>
    <w:basedOn w:val="TableNormal"/>
    <w:uiPriority w:val="59"/>
    <w:rsid w:val="009425D7"/>
    <w:pPr>
      <w:spacing w:after="0" w:line="240" w:lineRule="auto"/>
    </w:pPr>
    <w:rPr>
      <w:rFonts w:eastAsiaTheme="minorEastAsia"/>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5D7"/>
    <w:rPr>
      <w:color w:val="0563C1" w:themeColor="hyperlink"/>
      <w:u w:val="single"/>
    </w:rPr>
  </w:style>
  <w:style w:type="paragraph" w:customStyle="1" w:styleId="TitlePage">
    <w:name w:val="Title Page"/>
    <w:basedOn w:val="Normal"/>
    <w:link w:val="TitlePageChar"/>
    <w:qFormat/>
    <w:rsid w:val="009425D7"/>
    <w:pPr>
      <w:widowControl w:val="0"/>
      <w:spacing w:after="240" w:line="240" w:lineRule="auto"/>
      <w:ind w:left="720" w:right="0" w:firstLine="0"/>
      <w:jc w:val="center"/>
    </w:pPr>
    <w:rPr>
      <w:rFonts w:ascii="Times New Roman" w:eastAsia="MS Mincho" w:hAnsi="Times New Roman" w:cs="Times New Roman"/>
      <w:b/>
      <w:snapToGrid w:val="0"/>
      <w:szCs w:val="24"/>
      <w:lang w:val="en-GB" w:eastAsia="en-US"/>
    </w:rPr>
  </w:style>
  <w:style w:type="character" w:customStyle="1" w:styleId="TitlePageChar">
    <w:name w:val="Title Page Char"/>
    <w:link w:val="TitlePage"/>
    <w:rsid w:val="009425D7"/>
    <w:rPr>
      <w:rFonts w:ascii="Times New Roman" w:eastAsia="MS Mincho" w:hAnsi="Times New Roman" w:cs="Times New Roman"/>
      <w:b/>
      <w:snapToGrid w:val="0"/>
      <w:color w:val="000000"/>
      <w:sz w:val="24"/>
      <w:szCs w:val="24"/>
      <w:lang w:val="en-GB"/>
    </w:rPr>
  </w:style>
  <w:style w:type="paragraph" w:styleId="Header">
    <w:name w:val="header"/>
    <w:basedOn w:val="Normal"/>
    <w:link w:val="HeaderChar"/>
    <w:unhideWhenUsed/>
    <w:rsid w:val="00C168C2"/>
    <w:pPr>
      <w:tabs>
        <w:tab w:val="center" w:pos="4680"/>
        <w:tab w:val="right" w:pos="9360"/>
      </w:tabs>
      <w:spacing w:after="0" w:line="240" w:lineRule="auto"/>
    </w:pPr>
  </w:style>
  <w:style w:type="character" w:customStyle="1" w:styleId="HeaderChar">
    <w:name w:val="Header Char"/>
    <w:basedOn w:val="DefaultParagraphFont"/>
    <w:link w:val="Header"/>
    <w:rsid w:val="00C168C2"/>
    <w:rPr>
      <w:rFonts w:ascii="Cambria" w:eastAsia="Cambria" w:hAnsi="Cambria" w:cs="Cambria"/>
      <w:color w:val="000000"/>
      <w:sz w:val="24"/>
      <w:lang w:eastAsia="en-IN"/>
    </w:rPr>
  </w:style>
  <w:style w:type="paragraph" w:styleId="Footer">
    <w:name w:val="footer"/>
    <w:basedOn w:val="Normal"/>
    <w:link w:val="FooterChar"/>
    <w:uiPriority w:val="99"/>
    <w:unhideWhenUsed/>
    <w:rsid w:val="00C16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C2"/>
    <w:rPr>
      <w:rFonts w:ascii="Cambria" w:eastAsia="Cambria" w:hAnsi="Cambria" w:cs="Cambria"/>
      <w:color w:val="000000"/>
      <w:sz w:val="24"/>
      <w:lang w:eastAsia="en-IN"/>
    </w:rPr>
  </w:style>
  <w:style w:type="paragraph" w:styleId="TOCHeading">
    <w:name w:val="TOC Heading"/>
    <w:basedOn w:val="Heading1"/>
    <w:next w:val="Normal"/>
    <w:uiPriority w:val="39"/>
    <w:unhideWhenUsed/>
    <w:qFormat/>
    <w:rsid w:val="0022788E"/>
    <w:pPr>
      <w:spacing w:before="240"/>
      <w:ind w:right="0"/>
      <w:outlineLvl w:val="9"/>
    </w:pPr>
    <w:rPr>
      <w:rFonts w:asciiTheme="majorHAnsi" w:eastAsiaTheme="majorEastAsia" w:hAnsiTheme="majorHAnsi" w:cstheme="majorBidi"/>
      <w:b w:val="0"/>
      <w:color w:val="2E74B5" w:themeColor="accent1" w:themeShade="BF"/>
      <w:szCs w:val="32"/>
      <w:lang w:val="en-US" w:eastAsia="en-US"/>
    </w:rPr>
  </w:style>
  <w:style w:type="paragraph" w:styleId="TOC1">
    <w:name w:val="toc 1"/>
    <w:basedOn w:val="Normal"/>
    <w:next w:val="Normal"/>
    <w:autoRedefine/>
    <w:uiPriority w:val="39"/>
    <w:unhideWhenUsed/>
    <w:rsid w:val="0022788E"/>
    <w:pPr>
      <w:tabs>
        <w:tab w:val="right" w:leader="dot" w:pos="9016"/>
      </w:tabs>
      <w:spacing w:after="100"/>
      <w:ind w:left="0" w:firstLine="0"/>
    </w:pPr>
  </w:style>
  <w:style w:type="paragraph" w:styleId="TOC2">
    <w:name w:val="toc 2"/>
    <w:basedOn w:val="Normal"/>
    <w:next w:val="Normal"/>
    <w:autoRedefine/>
    <w:uiPriority w:val="39"/>
    <w:unhideWhenUsed/>
    <w:rsid w:val="0022788E"/>
    <w:pPr>
      <w:tabs>
        <w:tab w:val="left" w:pos="880"/>
        <w:tab w:val="right" w:leader="dot" w:pos="9016"/>
      </w:tabs>
      <w:spacing w:after="100"/>
      <w:ind w:left="0" w:firstLine="0"/>
    </w:pPr>
  </w:style>
  <w:style w:type="paragraph" w:styleId="TOC3">
    <w:name w:val="toc 3"/>
    <w:basedOn w:val="Normal"/>
    <w:next w:val="Normal"/>
    <w:autoRedefine/>
    <w:uiPriority w:val="39"/>
    <w:unhideWhenUsed/>
    <w:rsid w:val="001A5D0F"/>
    <w:pPr>
      <w:tabs>
        <w:tab w:val="left" w:pos="630"/>
        <w:tab w:val="left" w:pos="1100"/>
        <w:tab w:val="right" w:leader="dot" w:pos="9016"/>
      </w:tabs>
      <w:spacing w:after="100"/>
      <w:ind w:left="54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customXml" Target="../customXml/item2.xml"/><Relationship Id="rId10" Type="http://schemas.openxmlformats.org/officeDocument/2006/relationships/hyperlink" Target="mailto:apac@icao.in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apac@icao.int"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7EE08-A6E0-4EBD-B335-54AD102C9369}">
  <ds:schemaRefs>
    <ds:schemaRef ds:uri="http://schemas.openxmlformats.org/officeDocument/2006/bibliography"/>
  </ds:schemaRefs>
</ds:datastoreItem>
</file>

<file path=customXml/itemProps2.xml><?xml version="1.0" encoding="utf-8"?>
<ds:datastoreItem xmlns:ds="http://schemas.openxmlformats.org/officeDocument/2006/customXml" ds:itemID="{1B093397-DFB0-4228-A192-B1AA80A1CBF3}"/>
</file>

<file path=customXml/itemProps3.xml><?xml version="1.0" encoding="utf-8"?>
<ds:datastoreItem xmlns:ds="http://schemas.openxmlformats.org/officeDocument/2006/customXml" ds:itemID="{989A3E18-4FA3-48EA-864B-C2FCD6DBD2EF}"/>
</file>

<file path=customXml/itemProps4.xml><?xml version="1.0" encoding="utf-8"?>
<ds:datastoreItem xmlns:ds="http://schemas.openxmlformats.org/officeDocument/2006/customXml" ds:itemID="{3EFF1E79-80D1-48D4-B3B0-E632CC5C738C}"/>
</file>

<file path=docProps/app.xml><?xml version="1.0" encoding="utf-8"?>
<Properties xmlns="http://schemas.openxmlformats.org/officeDocument/2006/extended-properties" xmlns:vt="http://schemas.openxmlformats.org/officeDocument/2006/docPropsVTypes">
  <Template>Normal</Template>
  <TotalTime>71</TotalTime>
  <Pages>17</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Srivastava</dc:creator>
  <cp:keywords/>
  <dc:description/>
  <cp:lastModifiedBy>Dharmvanij, Mantana</cp:lastModifiedBy>
  <cp:revision>9</cp:revision>
  <dcterms:created xsi:type="dcterms:W3CDTF">2021-08-03T02:30:00Z</dcterms:created>
  <dcterms:modified xsi:type="dcterms:W3CDTF">2021-08-13T04:11:00Z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