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1241" w14:textId="77777777" w:rsidR="00C32F4A" w:rsidRPr="0034287D" w:rsidRDefault="00C32F4A" w:rsidP="00C32F4A">
      <w:pPr>
        <w:jc w:val="center"/>
        <w:rPr>
          <w:b/>
        </w:rPr>
      </w:pPr>
      <w:bookmarkStart w:id="0" w:name="_Hlk169700941"/>
      <w:r w:rsidRPr="0034287D">
        <w:rPr>
          <w:b/>
        </w:rPr>
        <w:t>FREQUENCY SPECTRUM MANAGEMENT PANEL (FSMP)</w:t>
      </w:r>
    </w:p>
    <w:p w14:paraId="78752160" w14:textId="77777777" w:rsidR="00C32F4A" w:rsidRPr="0034287D" w:rsidRDefault="00C32F4A" w:rsidP="00C32F4A">
      <w:pPr>
        <w:tabs>
          <w:tab w:val="left" w:pos="6972"/>
        </w:tabs>
        <w:jc w:val="center"/>
        <w:rPr>
          <w:b/>
        </w:rPr>
      </w:pPr>
    </w:p>
    <w:p w14:paraId="48635846" w14:textId="77777777" w:rsidR="00A64FC1" w:rsidRDefault="00A64FC1" w:rsidP="00A64FC1">
      <w:pPr>
        <w:pStyle w:val="Maintitle"/>
      </w:pPr>
      <w:r>
        <w:t>Twentieth Working Group meeting</w:t>
      </w:r>
    </w:p>
    <w:p w14:paraId="263E54DD" w14:textId="77777777" w:rsidR="00A64FC1" w:rsidRDefault="00A64FC1" w:rsidP="00A64FC1"/>
    <w:p w14:paraId="404A5E14" w14:textId="77777777" w:rsidR="00A64FC1" w:rsidRDefault="00A64FC1" w:rsidP="00A64FC1">
      <w:pPr>
        <w:tabs>
          <w:tab w:val="left" w:pos="0"/>
          <w:tab w:val="left" w:pos="1570"/>
          <w:tab w:val="left" w:pos="1857"/>
        </w:tabs>
        <w:jc w:val="center"/>
        <w:rPr>
          <w:b/>
          <w:bCs/>
          <w:szCs w:val="22"/>
        </w:rPr>
      </w:pPr>
      <w:bookmarkStart w:id="1" w:name="agenda_item"/>
      <w:bookmarkEnd w:id="1"/>
      <w:r>
        <w:rPr>
          <w:b/>
          <w:bCs/>
          <w:szCs w:val="22"/>
        </w:rPr>
        <w:t>Bangkok</w:t>
      </w:r>
      <w:r w:rsidRPr="00EB2AD4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Thailand</w:t>
      </w:r>
      <w:r w:rsidRPr="00EB2AD4">
        <w:rPr>
          <w:b/>
          <w:bCs/>
          <w:szCs w:val="22"/>
        </w:rPr>
        <w:t xml:space="preserve">, </w:t>
      </w:r>
      <w:r>
        <w:rPr>
          <w:b/>
          <w:bCs/>
          <w:szCs w:val="22"/>
        </w:rPr>
        <w:t>24 February</w:t>
      </w:r>
      <w:r w:rsidRPr="00EB2AD4">
        <w:rPr>
          <w:b/>
          <w:bCs/>
          <w:szCs w:val="22"/>
        </w:rPr>
        <w:t xml:space="preserve"> to </w:t>
      </w:r>
      <w:r>
        <w:rPr>
          <w:b/>
          <w:bCs/>
          <w:szCs w:val="22"/>
        </w:rPr>
        <w:t>7 March</w:t>
      </w:r>
      <w:r w:rsidRPr="00EB2AD4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5</w:t>
      </w:r>
    </w:p>
    <w:p w14:paraId="488FDCEC" w14:textId="77777777" w:rsidR="00770160" w:rsidRPr="0034287D" w:rsidRDefault="00770160">
      <w:pPr>
        <w:tabs>
          <w:tab w:val="left" w:pos="0"/>
          <w:tab w:val="left" w:pos="1570"/>
          <w:tab w:val="left" w:pos="1857"/>
        </w:tabs>
      </w:pPr>
    </w:p>
    <w:p w14:paraId="521B2AB1" w14:textId="77777777" w:rsidR="0020272F" w:rsidRPr="0034287D" w:rsidRDefault="0020272F">
      <w:pPr>
        <w:tabs>
          <w:tab w:val="left" w:pos="0"/>
          <w:tab w:val="left" w:pos="1570"/>
          <w:tab w:val="left" w:pos="1857"/>
        </w:tabs>
      </w:pPr>
    </w:p>
    <w:p w14:paraId="7741A3C9" w14:textId="3F712135" w:rsidR="00770160" w:rsidRPr="0034287D" w:rsidRDefault="00770160">
      <w:pPr>
        <w:pStyle w:val="Agendaitemtitle"/>
      </w:pPr>
      <w:r w:rsidRPr="0034287D">
        <w:t>Agenda Item </w:t>
      </w:r>
      <w:r w:rsidR="00A453A3">
        <w:t>4</w:t>
      </w:r>
      <w:r w:rsidRPr="0034287D">
        <w:t>:</w:t>
      </w:r>
      <w:r w:rsidRPr="0034287D">
        <w:tab/>
      </w:r>
      <w:r w:rsidR="00A453A3">
        <w:t>Radio Altimeters</w:t>
      </w:r>
    </w:p>
    <w:p w14:paraId="2C354DE8" w14:textId="77777777" w:rsidR="00770160" w:rsidRPr="0034287D" w:rsidRDefault="00770160">
      <w:pPr>
        <w:pStyle w:val="Agendaitemtitle"/>
        <w:rPr>
          <w:b w:val="0"/>
        </w:rPr>
      </w:pPr>
    </w:p>
    <w:p w14:paraId="0D5C6AC4" w14:textId="2A88EAA8" w:rsidR="00770160" w:rsidRPr="0034287D" w:rsidRDefault="00840867">
      <w:pPr>
        <w:pStyle w:val="Maintitle"/>
      </w:pPr>
      <w:r>
        <w:t xml:space="preserve">Minimum </w:t>
      </w:r>
      <w:r w:rsidR="00C87E08">
        <w:t>D</w:t>
      </w:r>
      <w:r>
        <w:t xml:space="preserve">istance between IMT </w:t>
      </w:r>
      <w:r w:rsidR="00C87E08">
        <w:t>B</w:t>
      </w:r>
      <w:r>
        <w:t xml:space="preserve">ase </w:t>
      </w:r>
      <w:r w:rsidR="00C87E08">
        <w:t>S</w:t>
      </w:r>
      <w:r>
        <w:t xml:space="preserve">tations and </w:t>
      </w:r>
      <w:r w:rsidR="00C87E08">
        <w:t>Radio Altimeters</w:t>
      </w:r>
    </w:p>
    <w:p w14:paraId="2D78AC35" w14:textId="77777777" w:rsidR="00770160" w:rsidRPr="0034287D" w:rsidRDefault="00770160">
      <w:pPr>
        <w:tabs>
          <w:tab w:val="left" w:pos="6972"/>
        </w:tabs>
      </w:pPr>
    </w:p>
    <w:p w14:paraId="09734047" w14:textId="77777777" w:rsidR="00770160" w:rsidRDefault="00770160">
      <w:pPr>
        <w:tabs>
          <w:tab w:val="left" w:pos="6972"/>
        </w:tabs>
      </w:pPr>
    </w:p>
    <w:p w14:paraId="61F3282C" w14:textId="77777777" w:rsidR="00390B0F" w:rsidRPr="0034287D" w:rsidRDefault="00390B0F">
      <w:pPr>
        <w:tabs>
          <w:tab w:val="left" w:pos="6972"/>
        </w:tabs>
      </w:pPr>
    </w:p>
    <w:p w14:paraId="2575A129" w14:textId="308C58D7" w:rsidR="00770160" w:rsidRPr="0034287D" w:rsidRDefault="00770160">
      <w:pPr>
        <w:jc w:val="center"/>
      </w:pPr>
      <w:r w:rsidRPr="0034287D">
        <w:t>(Presented by</w:t>
      </w:r>
      <w:bookmarkStart w:id="2" w:name="presented_by"/>
      <w:bookmarkEnd w:id="2"/>
      <w:r w:rsidRPr="0034287D">
        <w:t xml:space="preserve"> </w:t>
      </w:r>
      <w:r w:rsidR="00990319">
        <w:t xml:space="preserve">Damian Lopez </w:t>
      </w:r>
      <w:r w:rsidR="00840867">
        <w:t xml:space="preserve">&amp; Abed Ferr </w:t>
      </w:r>
      <w:r w:rsidR="00990319">
        <w:t xml:space="preserve">from </w:t>
      </w:r>
      <w:r w:rsidR="004577EA">
        <w:t>NAV CANADA</w:t>
      </w:r>
      <w:r w:rsidRPr="0034287D">
        <w:t>)</w:t>
      </w:r>
    </w:p>
    <w:p w14:paraId="2CB472AB" w14:textId="77777777" w:rsidR="00770160" w:rsidRPr="0034287D" w:rsidRDefault="00770160"/>
    <w:p w14:paraId="219FDC9F" w14:textId="77777777" w:rsidR="00770160" w:rsidRPr="0034287D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571250" w14:paraId="73409DBC" w14:textId="77777777" w:rsidTr="02F2A64A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0CDF72B7" w14:textId="77777777" w:rsidR="00770160" w:rsidRPr="00571250" w:rsidRDefault="00770160">
            <w:pPr>
              <w:jc w:val="center"/>
              <w:rPr>
                <w:sz w:val="24"/>
                <w:lang w:val="fr-FR"/>
              </w:rPr>
            </w:pPr>
            <w:r w:rsidRPr="00571250">
              <w:rPr>
                <w:b/>
                <w:lang w:val="fr-FR"/>
              </w:rPr>
              <w:t>SUMMARY</w:t>
            </w:r>
          </w:p>
        </w:tc>
      </w:tr>
      <w:tr w:rsidR="00770160" w:rsidRPr="00FA702C" w14:paraId="68C2F285" w14:textId="77777777" w:rsidTr="02F2A64A">
        <w:trPr>
          <w:cantSplit/>
          <w:jc w:val="center"/>
        </w:trPr>
        <w:tc>
          <w:tcPr>
            <w:tcW w:w="7200" w:type="dxa"/>
          </w:tcPr>
          <w:p w14:paraId="2A7A8ACB" w14:textId="6C0972A6" w:rsidR="005A5CF3" w:rsidRDefault="0092456D" w:rsidP="005A5CF3">
            <w:pPr>
              <w:pStyle w:val="2para"/>
              <w:numPr>
                <w:ilvl w:val="0"/>
                <w:numId w:val="0"/>
              </w:numPr>
            </w:pPr>
            <w:r>
              <w:t xml:space="preserve">The threat posed by </w:t>
            </w:r>
            <w:r w:rsidR="004577EA">
              <w:t>WRC-27 Agenda Item 1.</w:t>
            </w:r>
            <w:r>
              <w:t>7</w:t>
            </w:r>
            <w:r w:rsidR="004577EA">
              <w:t xml:space="preserve"> </w:t>
            </w:r>
            <w:r>
              <w:t xml:space="preserve">to Radio Altimeters </w:t>
            </w:r>
            <w:r w:rsidR="00EF6A9A">
              <w:t xml:space="preserve">is well understood by ICAO and has been the focus of multiple </w:t>
            </w:r>
            <w:r w:rsidR="000D300E">
              <w:t>discussions.</w:t>
            </w:r>
            <w:r w:rsidR="005A5CF3">
              <w:t xml:space="preserve"> </w:t>
            </w:r>
          </w:p>
          <w:p w14:paraId="10F02B89" w14:textId="4E7427E2" w:rsidR="00770160" w:rsidRPr="00FA702C" w:rsidRDefault="008A3C24" w:rsidP="005A5CF3">
            <w:pPr>
              <w:pStyle w:val="2para"/>
              <w:numPr>
                <w:ilvl w:val="0"/>
                <w:numId w:val="0"/>
              </w:numPr>
            </w:pPr>
            <w:r>
              <w:t xml:space="preserve">This paper </w:t>
            </w:r>
            <w:r w:rsidR="00164342">
              <w:t>includes</w:t>
            </w:r>
            <w:r>
              <w:t xml:space="preserve"> </w:t>
            </w:r>
            <w:r w:rsidR="00164342">
              <w:t xml:space="preserve">a </w:t>
            </w:r>
            <w:r w:rsidR="006812D1">
              <w:t xml:space="preserve">contribution to ITU-R </w:t>
            </w:r>
            <w:r w:rsidR="00A47A4D">
              <w:t>Working Party</w:t>
            </w:r>
            <w:r w:rsidR="006812D1">
              <w:t xml:space="preserve"> 5D provid</w:t>
            </w:r>
            <w:r w:rsidR="00F66248">
              <w:t>ing</w:t>
            </w:r>
            <w:r w:rsidR="006812D1">
              <w:t xml:space="preserve"> a detailed </w:t>
            </w:r>
            <w:r w:rsidR="00522E9E">
              <w:t xml:space="preserve">numerical </w:t>
            </w:r>
            <w:r w:rsidR="006812D1">
              <w:t xml:space="preserve">analysis </w:t>
            </w:r>
            <w:r w:rsidR="00F66248">
              <w:t xml:space="preserve">that </w:t>
            </w:r>
            <w:r w:rsidR="00522E9E">
              <w:t>estimat</w:t>
            </w:r>
            <w:r w:rsidR="00F66248">
              <w:t>es</w:t>
            </w:r>
            <w:r w:rsidR="00522E9E">
              <w:t xml:space="preserve"> the minimum distance required between IMT base stations operating in the</w:t>
            </w:r>
            <w:r w:rsidR="00FE2118">
              <w:t xml:space="preserve"> </w:t>
            </w:r>
            <w:r w:rsidR="0089714A">
              <w:rPr>
                <w:rStyle w:val="normaltextrun"/>
                <w:color w:val="000000"/>
                <w:bdr w:val="none" w:sz="0" w:space="0" w:color="auto" w:frame="1"/>
              </w:rPr>
              <w:t>4 400-4 800 MHz</w:t>
            </w:r>
            <w:r w:rsidR="00522E9E">
              <w:t xml:space="preserve"> </w:t>
            </w:r>
            <w:r w:rsidR="0089714A">
              <w:t>band</w:t>
            </w:r>
            <w:r w:rsidR="0023585E">
              <w:t xml:space="preserve"> and Radio Altimeters</w:t>
            </w:r>
            <w:r w:rsidR="00956B7A">
              <w:t>.</w:t>
            </w:r>
          </w:p>
        </w:tc>
      </w:tr>
    </w:tbl>
    <w:p w14:paraId="19DECAA9" w14:textId="77777777" w:rsidR="00770160" w:rsidRDefault="00770160"/>
    <w:p w14:paraId="31E5781C" w14:textId="77777777" w:rsidR="00390B0F" w:rsidRPr="00FA702C" w:rsidRDefault="00390B0F"/>
    <w:p w14:paraId="1F655B37" w14:textId="77777777" w:rsidR="00C417F4" w:rsidRDefault="00C417F4" w:rsidP="00C417F4">
      <w:pPr>
        <w:pStyle w:val="1Heading"/>
      </w:pPr>
      <w:r>
        <w:t>INTRODUCTION</w:t>
      </w:r>
    </w:p>
    <w:p w14:paraId="0E6909D3" w14:textId="35DF69FD" w:rsidR="00C417F4" w:rsidRDefault="00201F3A" w:rsidP="00C417F4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While </w:t>
      </w:r>
      <w:r w:rsidR="00F606C2">
        <w:t xml:space="preserve">there is </w:t>
      </w:r>
      <w:r w:rsidR="00C5589D">
        <w:t>factual</w:t>
      </w:r>
      <w:r w:rsidR="00F606C2">
        <w:t xml:space="preserve"> evidence that Radio Altimeters </w:t>
      </w:r>
      <w:r w:rsidR="006E1B0A">
        <w:t xml:space="preserve">can </w:t>
      </w:r>
      <w:r w:rsidR="001B76DF">
        <w:t xml:space="preserve">have their performance affected by </w:t>
      </w:r>
      <w:r w:rsidR="00C5589D">
        <w:t>nearby</w:t>
      </w:r>
      <w:r w:rsidR="001B76DF">
        <w:t xml:space="preserve"> IMT base stations</w:t>
      </w:r>
      <w:r w:rsidR="001C4FCE">
        <w:t xml:space="preserve"> operating in the </w:t>
      </w:r>
      <w:r w:rsidR="001C4FCE">
        <w:rPr>
          <w:rStyle w:val="normaltextrun"/>
          <w:color w:val="000000"/>
          <w:bdr w:val="none" w:sz="0" w:space="0" w:color="auto" w:frame="1"/>
        </w:rPr>
        <w:t xml:space="preserve">4 400-4 800 MHz, </w:t>
      </w:r>
      <w:r w:rsidR="000866E7">
        <w:rPr>
          <w:rStyle w:val="normaltextrun"/>
          <w:color w:val="000000"/>
          <w:bdr w:val="none" w:sz="0" w:space="0" w:color="auto" w:frame="1"/>
        </w:rPr>
        <w:t xml:space="preserve">there </w:t>
      </w:r>
      <w:r w:rsidR="0015396D">
        <w:rPr>
          <w:rStyle w:val="normaltextrun"/>
          <w:color w:val="000000"/>
          <w:bdr w:val="none" w:sz="0" w:space="0" w:color="auto" w:frame="1"/>
        </w:rPr>
        <w:t xml:space="preserve">is little </w:t>
      </w:r>
      <w:r w:rsidR="00B02772">
        <w:rPr>
          <w:rStyle w:val="normaltextrun"/>
          <w:color w:val="000000"/>
          <w:bdr w:val="none" w:sz="0" w:space="0" w:color="auto" w:frame="1"/>
        </w:rPr>
        <w:t>information available</w:t>
      </w:r>
      <w:r w:rsidR="00426FC2">
        <w:rPr>
          <w:rStyle w:val="normaltextrun"/>
          <w:color w:val="000000"/>
          <w:bdr w:val="none" w:sz="0" w:space="0" w:color="auto" w:frame="1"/>
        </w:rPr>
        <w:t xml:space="preserve"> </w:t>
      </w:r>
      <w:r w:rsidR="00380303">
        <w:rPr>
          <w:rStyle w:val="normaltextrun"/>
          <w:color w:val="000000"/>
          <w:bdr w:val="none" w:sz="0" w:space="0" w:color="auto" w:frame="1"/>
        </w:rPr>
        <w:t>providing a rigorous analysis of</w:t>
      </w:r>
      <w:r w:rsidR="00426FC2">
        <w:rPr>
          <w:rStyle w:val="normaltextrun"/>
          <w:color w:val="000000"/>
          <w:bdr w:val="none" w:sz="0" w:space="0" w:color="auto" w:frame="1"/>
        </w:rPr>
        <w:t xml:space="preserve"> </w:t>
      </w:r>
      <w:r w:rsidR="008B7957">
        <w:rPr>
          <w:rStyle w:val="normaltextrun"/>
          <w:color w:val="000000"/>
          <w:bdr w:val="none" w:sz="0" w:space="0" w:color="auto" w:frame="1"/>
        </w:rPr>
        <w:t>interference and minimum allowed distance</w:t>
      </w:r>
      <w:r w:rsidR="00380303">
        <w:rPr>
          <w:rStyle w:val="normaltextrun"/>
          <w:color w:val="000000"/>
          <w:bdr w:val="none" w:sz="0" w:space="0" w:color="auto" w:frame="1"/>
        </w:rPr>
        <w:t>.</w:t>
      </w:r>
    </w:p>
    <w:p w14:paraId="6EAAAA02" w14:textId="77777777" w:rsidR="00C417F4" w:rsidRDefault="00C417F4" w:rsidP="00C417F4">
      <w:pPr>
        <w:pStyle w:val="1Heading"/>
      </w:pPr>
      <w:r>
        <w:t>DISCUSSION</w:t>
      </w:r>
    </w:p>
    <w:p w14:paraId="2448FE12" w14:textId="4C9E6C5A" w:rsidR="00C417F4" w:rsidRDefault="00AD4CF9" w:rsidP="00C417F4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China’s recent contribution #472</w:t>
      </w:r>
      <w:r w:rsidR="00903C0B">
        <w:t xml:space="preserve"> </w:t>
      </w:r>
      <w:r w:rsidR="00903C0B" w:rsidRPr="00903C0B">
        <w:rPr>
          <w:highlight w:val="cyan"/>
        </w:rPr>
        <w:t>(23 January 2025)</w:t>
      </w:r>
      <w:r>
        <w:t xml:space="preserve"> to ITU-R </w:t>
      </w:r>
      <w:r w:rsidR="00A47A4D">
        <w:t xml:space="preserve">Working Party </w:t>
      </w:r>
      <w:r>
        <w:t xml:space="preserve">5D provides a detailed numerical analysis estimating the minimum distance required between IMT base stations operating in the </w:t>
      </w:r>
      <w:r>
        <w:rPr>
          <w:rStyle w:val="normaltextrun"/>
          <w:color w:val="000000"/>
          <w:bdr w:val="none" w:sz="0" w:space="0" w:color="auto" w:frame="1"/>
        </w:rPr>
        <w:t>4 400-4 800 MHz</w:t>
      </w:r>
      <w:r>
        <w:t xml:space="preserve"> band and Radio Altimeters</w:t>
      </w:r>
      <w:r w:rsidR="00055466">
        <w:t xml:space="preserve"> operating in the adjacent 4 200-4 400 MHz band.</w:t>
      </w:r>
    </w:p>
    <w:p w14:paraId="73004AC3" w14:textId="7E93AFC8" w:rsidR="007E53CF" w:rsidRDefault="001B2D07" w:rsidP="02F2A64A">
      <w:pPr>
        <w:pStyle w:val="2para"/>
        <w:tabs>
          <w:tab w:val="clear" w:pos="720"/>
        </w:tabs>
        <w:ind w:left="0" w:firstLine="0"/>
      </w:pPr>
      <w:r>
        <w:lastRenderedPageBreak/>
        <w:t xml:space="preserve">The contribution </w:t>
      </w:r>
      <w:r w:rsidR="00055466">
        <w:t>establishes an</w:t>
      </w:r>
      <w:r w:rsidR="007E53CF">
        <w:t xml:space="preserve"> evaluation methodology of interference</w:t>
      </w:r>
      <w:r w:rsidR="004C1192">
        <w:t xml:space="preserve">, </w:t>
      </w:r>
      <w:r w:rsidR="00CC1965">
        <w:t xml:space="preserve">determines the </w:t>
      </w:r>
      <w:r w:rsidR="0DBE7FC6">
        <w:t>worst-case</w:t>
      </w:r>
      <w:r w:rsidR="00CC1965">
        <w:t xml:space="preserve"> scenario, and </w:t>
      </w:r>
      <w:r w:rsidR="00561614">
        <w:t>selects all necessary technical parameters. The choice of</w:t>
      </w:r>
      <w:r w:rsidR="00C140C4">
        <w:t xml:space="preserve"> </w:t>
      </w:r>
      <w:r w:rsidR="00165C46">
        <w:t>Recommendation ITU-R P.528</w:t>
      </w:r>
      <w:r w:rsidR="007E53CF">
        <w:t xml:space="preserve"> </w:t>
      </w:r>
      <w:r w:rsidR="00165C46">
        <w:t>as propagation model</w:t>
      </w:r>
      <w:r w:rsidR="00825899">
        <w:t xml:space="preserve"> determines the type of analysis, which must be </w:t>
      </w:r>
      <w:r w:rsidR="00B56286">
        <w:t xml:space="preserve">statistical (Monte Carlo) as opposed to </w:t>
      </w:r>
      <w:r w:rsidR="005D17B6">
        <w:t>purely mathematical</w:t>
      </w:r>
      <w:r w:rsidR="00B56286">
        <w:t>.</w:t>
      </w:r>
      <w:r w:rsidR="00192632">
        <w:t xml:space="preserve"> </w:t>
      </w:r>
      <w:r w:rsidR="00142FA5">
        <w:t>At first glance</w:t>
      </w:r>
      <w:r w:rsidR="00165C46">
        <w:t xml:space="preserve"> </w:t>
      </w:r>
      <w:r w:rsidR="00192632">
        <w:t xml:space="preserve">all assumptions appear to be </w:t>
      </w:r>
      <w:r w:rsidR="002174DD">
        <w:t>reasonable</w:t>
      </w:r>
      <w:r w:rsidR="00ED464D">
        <w:t>.</w:t>
      </w:r>
      <w:r w:rsidR="00D95B2B">
        <w:t xml:space="preserve"> </w:t>
      </w:r>
      <w:r w:rsidR="00ED464D">
        <w:t>N</w:t>
      </w:r>
      <w:r w:rsidR="00D95B2B">
        <w:t xml:space="preserve">otably, </w:t>
      </w:r>
      <w:proofErr w:type="gramStart"/>
      <w:r w:rsidR="00D95B2B">
        <w:t>ICAO’s</w:t>
      </w:r>
      <w:proofErr w:type="gramEnd"/>
      <w:r w:rsidR="00D95B2B">
        <w:t xml:space="preserve"> recommended 6 dB safety margin</w:t>
      </w:r>
      <w:r w:rsidR="00EF7CF2">
        <w:t xml:space="preserve"> </w:t>
      </w:r>
      <w:r w:rsidR="00DC6BE5">
        <w:t xml:space="preserve">for aviation </w:t>
      </w:r>
      <w:r w:rsidR="00EF7CF2">
        <w:t>is included</w:t>
      </w:r>
      <w:r w:rsidR="00192632">
        <w:t>.</w:t>
      </w:r>
      <w:r w:rsidR="007E53CF">
        <w:t xml:space="preserve"> </w:t>
      </w:r>
    </w:p>
    <w:p w14:paraId="1F47CF62" w14:textId="579B4C56" w:rsidR="00C417F4" w:rsidRDefault="00DF2FB3" w:rsidP="00AB39AF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analysis</w:t>
      </w:r>
      <w:r w:rsidR="00EF7CF2">
        <w:t xml:space="preserve"> concludes </w:t>
      </w:r>
      <w:r w:rsidR="00721223">
        <w:t xml:space="preserve">by </w:t>
      </w:r>
      <w:r w:rsidR="00EF7CF2">
        <w:t>providing minimum distan</w:t>
      </w:r>
      <w:r w:rsidR="00CB2379">
        <w:t xml:space="preserve">ces required to prevent three </w:t>
      </w:r>
      <w:r w:rsidR="00DC6BE5">
        <w:t xml:space="preserve">different </w:t>
      </w:r>
      <w:r w:rsidR="00CB2379">
        <w:t xml:space="preserve">types of performance degradation to radio </w:t>
      </w:r>
      <w:r w:rsidR="0054431C">
        <w:t>altimeters</w:t>
      </w:r>
      <w:r w:rsidR="00721223">
        <w:t xml:space="preserve">: </w:t>
      </w:r>
      <w:r w:rsidR="00566E1B">
        <w:t xml:space="preserve">2.2 Km for front-end overload, </w:t>
      </w:r>
      <w:r w:rsidR="00430C40">
        <w:t>65 Km for false altitudes, and</w:t>
      </w:r>
      <w:r w:rsidR="00AB39AF">
        <w:t xml:space="preserve"> </w:t>
      </w:r>
      <w:r w:rsidR="00E522CE">
        <w:t>74 Km for d</w:t>
      </w:r>
      <w:r w:rsidR="00E818F9" w:rsidRPr="00E818F9">
        <w:t>esensitization</w:t>
      </w:r>
      <w:r w:rsidR="00430C40">
        <w:t>.</w:t>
      </w:r>
    </w:p>
    <w:p w14:paraId="20EBAA16" w14:textId="77777777" w:rsidR="00C417F4" w:rsidRDefault="00C417F4" w:rsidP="00C417F4">
      <w:pPr>
        <w:pStyle w:val="1Heading"/>
      </w:pPr>
      <w:r>
        <w:t>ACTION BY THE MEETING</w:t>
      </w:r>
    </w:p>
    <w:p w14:paraId="0BE8CC69" w14:textId="77777777" w:rsidR="00C417F4" w:rsidRDefault="00C417F4" w:rsidP="00C417F4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7CF69761" w14:textId="4DAE4109" w:rsidR="00C417F4" w:rsidRDefault="00C417F4" w:rsidP="002E38B4">
      <w:pPr>
        <w:pStyle w:val="Listabc"/>
        <w:tabs>
          <w:tab w:val="clear" w:pos="360"/>
          <w:tab w:val="num" w:pos="-360"/>
        </w:tabs>
        <w:ind w:left="1080"/>
      </w:pPr>
      <w:r>
        <w:rPr>
          <w:lang w:val="en-GB"/>
        </w:rPr>
        <w:t>n</w:t>
      </w:r>
      <w:r>
        <w:t xml:space="preserve">ote and review the contents of </w:t>
      </w:r>
      <w:r w:rsidR="00207141">
        <w:t xml:space="preserve">the attached </w:t>
      </w:r>
      <w:r w:rsidR="00495A80">
        <w:t>document (contribution #472</w:t>
      </w:r>
      <w:r w:rsidR="00FB2D58">
        <w:t xml:space="preserve"> to </w:t>
      </w:r>
      <w:r w:rsidR="00706D0B">
        <w:t>WP</w:t>
      </w:r>
      <w:r w:rsidR="00FB2D58">
        <w:t xml:space="preserve"> 5D)</w:t>
      </w:r>
      <w:r w:rsidR="00207141">
        <w:t>;</w:t>
      </w:r>
    </w:p>
    <w:p w14:paraId="5270838C" w14:textId="0BB2B352" w:rsidR="009E4D3F" w:rsidRDefault="009E4D3F" w:rsidP="002E38B4">
      <w:pPr>
        <w:pStyle w:val="Listabc"/>
        <w:tabs>
          <w:tab w:val="clear" w:pos="360"/>
          <w:tab w:val="num" w:pos="-360"/>
        </w:tabs>
        <w:ind w:left="1080"/>
      </w:pPr>
      <w:r>
        <w:t xml:space="preserve">consider </w:t>
      </w:r>
      <w:r w:rsidR="00E75327">
        <w:t>replicating</w:t>
      </w:r>
      <w:r>
        <w:t xml:space="preserve"> </w:t>
      </w:r>
      <w:r w:rsidR="00B504C7">
        <w:t>the</w:t>
      </w:r>
      <w:r w:rsidR="00495A80">
        <w:t xml:space="preserve"> analysis </w:t>
      </w:r>
      <w:r w:rsidR="00B504C7">
        <w:t xml:space="preserve">in the </w:t>
      </w:r>
      <w:r w:rsidR="002E38B4">
        <w:t xml:space="preserve">attached </w:t>
      </w:r>
      <w:r w:rsidR="00B504C7">
        <w:t xml:space="preserve">document, </w:t>
      </w:r>
      <w:r w:rsidR="00F209D9">
        <w:t>for</w:t>
      </w:r>
      <w:r w:rsidR="00B504C7">
        <w:t xml:space="preserve"> verification</w:t>
      </w:r>
      <w:r w:rsidR="002E38B4">
        <w:t>; and</w:t>
      </w:r>
    </w:p>
    <w:p w14:paraId="604C809F" w14:textId="4BBACFBE" w:rsidR="00C417F4" w:rsidRDefault="00784ECC" w:rsidP="000A4031">
      <w:pPr>
        <w:pStyle w:val="Listabc"/>
        <w:tabs>
          <w:tab w:val="clear" w:pos="360"/>
          <w:tab w:val="num" w:pos="-360"/>
        </w:tabs>
        <w:ind w:left="1080"/>
      </w:pPr>
      <w:r>
        <w:t>consider issuing a Liai</w:t>
      </w:r>
      <w:r w:rsidR="006E6B26">
        <w:t xml:space="preserve">son Statement to </w:t>
      </w:r>
      <w:r w:rsidR="00E75327">
        <w:t>WP</w:t>
      </w:r>
      <w:r w:rsidR="006E6B26">
        <w:t xml:space="preserve"> 5D in support of </w:t>
      </w:r>
      <w:r w:rsidR="00A240E1">
        <w:t>the attached document</w:t>
      </w:r>
      <w:r w:rsidR="006E6B26">
        <w:t xml:space="preserve"> and its conclusions.</w:t>
      </w:r>
    </w:p>
    <w:p w14:paraId="783EFF2B" w14:textId="77777777" w:rsidR="00A50A0B" w:rsidRPr="001C3590" w:rsidRDefault="00A50A0B" w:rsidP="00A50A0B">
      <w:pPr>
        <w:pStyle w:val="Listabc"/>
        <w:numPr>
          <w:ilvl w:val="0"/>
          <w:numId w:val="0"/>
        </w:numPr>
        <w:spacing w:after="120"/>
        <w:ind w:left="1440"/>
      </w:pPr>
    </w:p>
    <w:p w14:paraId="75D31CE7" w14:textId="77777777" w:rsidR="00A12CBA" w:rsidRDefault="00770160" w:rsidP="00A50A0B">
      <w:pPr>
        <w:spacing w:after="120"/>
        <w:jc w:val="center"/>
      </w:pPr>
      <w:r w:rsidRPr="00FA702C">
        <w:t>— END —</w:t>
      </w:r>
      <w:bookmarkEnd w:id="0"/>
    </w:p>
    <w:p w14:paraId="6A7BF6D8" w14:textId="77777777" w:rsidR="00A240E1" w:rsidRDefault="00A240E1" w:rsidP="00A50A0B">
      <w:pPr>
        <w:spacing w:after="120"/>
        <w:jc w:val="center"/>
      </w:pPr>
    </w:p>
    <w:p w14:paraId="3CBFF976" w14:textId="77777777" w:rsidR="00D31CAB" w:rsidRDefault="00D31CAB" w:rsidP="00A50A0B">
      <w:pPr>
        <w:spacing w:after="120"/>
        <w:jc w:val="center"/>
      </w:pPr>
    </w:p>
    <w:bookmarkStart w:id="3" w:name="_MON_1800107929"/>
    <w:bookmarkEnd w:id="3"/>
    <w:p w14:paraId="5C889232" w14:textId="0B507A5B" w:rsidR="00A240E1" w:rsidRPr="00FA702C" w:rsidRDefault="003C1E77" w:rsidP="00A50A0B">
      <w:pPr>
        <w:spacing w:after="120"/>
        <w:jc w:val="center"/>
      </w:pPr>
      <w:r>
        <w:object w:dxaOrig="1510" w:dyaOrig="987" w14:anchorId="1658FA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5pt;height:49.65pt" o:ole="">
            <v:imagedata r:id="rId11" o:title=""/>
          </v:shape>
          <o:OLEObject Type="Embed" ProgID="Word.Document.12" ShapeID="_x0000_i1025" DrawAspect="Icon" ObjectID="_1801577524" r:id="rId12">
            <o:FieldCodes>\s</o:FieldCodes>
          </o:OLEObject>
        </w:object>
      </w:r>
    </w:p>
    <w:sectPr w:rsidR="00A240E1" w:rsidRPr="00FA70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EE88" w14:textId="77777777" w:rsidR="000E1967" w:rsidRDefault="000E1967">
      <w:r>
        <w:separator/>
      </w:r>
    </w:p>
  </w:endnote>
  <w:endnote w:type="continuationSeparator" w:id="0">
    <w:p w14:paraId="2777420A" w14:textId="77777777" w:rsidR="000E1967" w:rsidRDefault="000E1967">
      <w:r>
        <w:continuationSeparator/>
      </w:r>
    </w:p>
  </w:endnote>
  <w:endnote w:type="continuationNotice" w:id="1">
    <w:p w14:paraId="55474D61" w14:textId="77777777" w:rsidR="000E1967" w:rsidRDefault="000E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229D" w14:textId="77777777" w:rsidR="00BD2644" w:rsidRDefault="00BD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827" w14:textId="77777777" w:rsidR="00BD2644" w:rsidRDefault="00BD2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04E0" w14:textId="77777777" w:rsidR="00770160" w:rsidRPr="0008736D" w:rsidRDefault="00770160">
    <w:pPr>
      <w:pStyle w:val="Footer"/>
      <w:rPr>
        <w:sz w:val="18"/>
        <w:lang w:val="en-CA"/>
      </w:rPr>
    </w:pPr>
    <w:r w:rsidRPr="0008736D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8736D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067C56" w:rsidRPr="0008736D">
      <w:rPr>
        <w:noProof/>
        <w:sz w:val="18"/>
        <w:lang w:val="en-CA"/>
      </w:rPr>
      <w:t>2</w:t>
    </w:r>
    <w:r>
      <w:rPr>
        <w:sz w:val="18"/>
        <w:lang w:val="en-US"/>
      </w:rPr>
      <w:fldChar w:fldCharType="end"/>
    </w:r>
    <w:r w:rsidRPr="0008736D">
      <w:rPr>
        <w:sz w:val="18"/>
        <w:lang w:val="en-CA"/>
      </w:rPr>
      <w:t xml:space="preserve"> pages)</w:t>
    </w:r>
  </w:p>
  <w:p w14:paraId="67E6D4B9" w14:textId="10C909B5" w:rsidR="00770160" w:rsidRPr="00EE1E2A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EE1E2A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542E13">
      <w:rPr>
        <w:noProof/>
        <w:sz w:val="18"/>
        <w:lang w:val="en-CA"/>
      </w:rPr>
      <w:t>FSMP-WG20-WP20_Minimum distance between IMT BS and RA.docx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AB83" w14:textId="77777777" w:rsidR="000E1967" w:rsidRDefault="000E1967">
      <w:r>
        <w:separator/>
      </w:r>
    </w:p>
  </w:footnote>
  <w:footnote w:type="continuationSeparator" w:id="0">
    <w:p w14:paraId="33987483" w14:textId="77777777" w:rsidR="000E1967" w:rsidRDefault="000E1967">
      <w:r>
        <w:continuationSeparator/>
      </w:r>
    </w:p>
  </w:footnote>
  <w:footnote w:type="continuationNotice" w:id="1">
    <w:p w14:paraId="6313212F" w14:textId="77777777" w:rsidR="000E1967" w:rsidRDefault="000E1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BA33" w14:textId="0FB44B9C" w:rsidR="00877371" w:rsidRPr="00066AB7" w:rsidRDefault="00877371" w:rsidP="00877371">
    <w:pPr>
      <w:jc w:val="left"/>
      <w:rPr>
        <w:szCs w:val="22"/>
      </w:rPr>
    </w:pPr>
    <w:r>
      <w:rPr>
        <w:szCs w:val="22"/>
      </w:rPr>
      <w:t>FSMP-WG</w:t>
    </w:r>
    <w:r w:rsidRPr="00066AB7">
      <w:rPr>
        <w:szCs w:val="22"/>
      </w:rPr>
      <w:t>/</w:t>
    </w:r>
    <w:r>
      <w:rPr>
        <w:szCs w:val="22"/>
      </w:rPr>
      <w:t>20-</w:t>
    </w:r>
    <w:r w:rsidRPr="00066AB7">
      <w:rPr>
        <w:szCs w:val="22"/>
      </w:rPr>
      <w:t>WP/</w:t>
    </w:r>
    <w:r w:rsidR="00BD2644">
      <w:rPr>
        <w:szCs w:val="22"/>
      </w:rPr>
      <w:t>20</w:t>
    </w:r>
  </w:p>
  <w:p w14:paraId="1337EFA7" w14:textId="5E3B22A6" w:rsidR="00770160" w:rsidRDefault="00770160" w:rsidP="00F56F90">
    <w:pPr>
      <w:tabs>
        <w:tab w:val="center" w:pos="4876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7C5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B017" w14:textId="222C5E81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621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6F6133">
      <w:rPr>
        <w:szCs w:val="22"/>
      </w:rPr>
      <w:t>FSMP-WG</w:t>
    </w:r>
    <w:r w:rsidR="006F6133" w:rsidRPr="00066AB7">
      <w:rPr>
        <w:szCs w:val="22"/>
      </w:rPr>
      <w:t>/</w:t>
    </w:r>
    <w:r w:rsidR="006F6133">
      <w:rPr>
        <w:szCs w:val="22"/>
      </w:rPr>
      <w:t>20-</w:t>
    </w:r>
    <w:r w:rsidR="006F6133" w:rsidRPr="00066AB7">
      <w:rPr>
        <w:szCs w:val="22"/>
      </w:rPr>
      <w:t>WP/</w:t>
    </w:r>
    <w:r w:rsidR="006F6133">
      <w:rPr>
        <w:szCs w:val="22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31DA6497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5B4D00EF" w14:textId="0C0FEA0F" w:rsidR="00920C27" w:rsidRDefault="00F7176B" w:rsidP="00664C07">
          <w:bookmarkStart w:id="4" w:name="logo"/>
          <w:r>
            <w:rPr>
              <w:noProof/>
              <w:lang w:eastAsia="zh-CN"/>
            </w:rPr>
            <w:drawing>
              <wp:inline distT="0" distB="0" distL="0" distR="0" wp14:anchorId="68BC9A67" wp14:editId="21747742">
                <wp:extent cx="1092200" cy="869950"/>
                <wp:effectExtent l="0" t="0" r="0" b="0"/>
                <wp:docPr id="2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3429C364" w14:textId="3B3E2DCC" w:rsidR="00920C27" w:rsidRPr="00066AB7" w:rsidRDefault="00F7176B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CABB349" wp14:editId="6754CCB5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92695837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7D34A6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4139A2C1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5B258E4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4ACFC3D5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69A085D1" w14:textId="77777777" w:rsidTr="00664C07">
            <w:trPr>
              <w:jc w:val="right"/>
            </w:trPr>
            <w:tc>
              <w:tcPr>
                <w:tcW w:w="0" w:type="auto"/>
              </w:tcPr>
              <w:p w14:paraId="1F98A942" w14:textId="0BFB3EA4" w:rsidR="00920C27" w:rsidRPr="00066AB7" w:rsidRDefault="000D26D5" w:rsidP="00542E1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08736D">
                  <w:rPr>
                    <w:szCs w:val="22"/>
                  </w:rPr>
                  <w:t>20</w:t>
                </w:r>
                <w:r w:rsidR="00FC389A">
                  <w:rPr>
                    <w:szCs w:val="22"/>
                  </w:rPr>
                  <w:t>-</w:t>
                </w:r>
                <w:r w:rsidR="00920C27" w:rsidRPr="00066AB7">
                  <w:rPr>
                    <w:szCs w:val="22"/>
                  </w:rPr>
                  <w:t>WP/</w:t>
                </w:r>
                <w:bookmarkEnd w:id="5"/>
                <w:r w:rsidR="00BD2644">
                  <w:rPr>
                    <w:szCs w:val="22"/>
                  </w:rPr>
                  <w:t>20</w:t>
                </w:r>
              </w:p>
              <w:p w14:paraId="3EA20B83" w14:textId="53E13D31" w:rsidR="00920C27" w:rsidRPr="00066AB7" w:rsidRDefault="00885035" w:rsidP="00542E13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</w:t>
                </w:r>
                <w:r w:rsidR="0008736D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-0</w:t>
                </w:r>
                <w:r w:rsidR="0008736D">
                  <w:rPr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-</w:t>
                </w:r>
                <w:r w:rsidR="0008736D">
                  <w:rPr>
                    <w:sz w:val="18"/>
                    <w:szCs w:val="18"/>
                  </w:rPr>
                  <w:t>30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1" w:name="info_paper"/>
                <w:bookmarkEnd w:id="11"/>
              </w:p>
            </w:tc>
          </w:tr>
          <w:tr w:rsidR="00920C27" w14:paraId="3718C29F" w14:textId="77777777" w:rsidTr="00664C07">
            <w:trPr>
              <w:jc w:val="right"/>
            </w:trPr>
            <w:tc>
              <w:tcPr>
                <w:tcW w:w="0" w:type="auto"/>
              </w:tcPr>
              <w:p w14:paraId="4E3A8BFA" w14:textId="77777777" w:rsidR="00920C27" w:rsidRPr="00066AB7" w:rsidRDefault="00920C27" w:rsidP="00542E13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4BEF2E92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37707477" w14:textId="156BF7CF" w:rsidR="00770160" w:rsidRDefault="00770160">
    <w:pPr>
      <w:pStyle w:val="smallfont"/>
      <w:tabs>
        <w:tab w:val="clear" w:pos="6660"/>
        <w:tab w:val="left" w:pos="6480"/>
      </w:tabs>
      <w:spacing w:after="60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D35F7"/>
    <w:multiLevelType w:val="hybridMultilevel"/>
    <w:tmpl w:val="42CCF5A0"/>
    <w:lvl w:ilvl="0" w:tplc="9DC8B3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2565"/>
    <w:multiLevelType w:val="hybridMultilevel"/>
    <w:tmpl w:val="04C4368A"/>
    <w:lvl w:ilvl="0" w:tplc="6F5EF5B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164077"/>
    <w:multiLevelType w:val="hybridMultilevel"/>
    <w:tmpl w:val="98E07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5" w15:restartNumberingAfterBreak="0">
    <w:nsid w:val="1F9C5F97"/>
    <w:multiLevelType w:val="hybridMultilevel"/>
    <w:tmpl w:val="CDBC3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1233"/>
    <w:multiLevelType w:val="hybridMultilevel"/>
    <w:tmpl w:val="E9CA8BF2"/>
    <w:lvl w:ilvl="0" w:tplc="1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F23F0"/>
    <w:multiLevelType w:val="hybridMultilevel"/>
    <w:tmpl w:val="B9465E12"/>
    <w:lvl w:ilvl="0" w:tplc="D37A9F1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D20EE"/>
    <w:multiLevelType w:val="hybridMultilevel"/>
    <w:tmpl w:val="088EA054"/>
    <w:lvl w:ilvl="0" w:tplc="D37A9F1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61B2"/>
    <w:multiLevelType w:val="multilevel"/>
    <w:tmpl w:val="39B0726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EB768D9"/>
    <w:multiLevelType w:val="hybridMultilevel"/>
    <w:tmpl w:val="D3DA0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E637C"/>
    <w:multiLevelType w:val="singleLevel"/>
    <w:tmpl w:val="AF500C40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  <w:rPr>
        <w:lang w:val="en-CA"/>
      </w:rPr>
    </w:lvl>
  </w:abstractNum>
  <w:abstractNum w:abstractNumId="13" w15:restartNumberingAfterBreak="0">
    <w:nsid w:val="6F5A2CEB"/>
    <w:multiLevelType w:val="hybridMultilevel"/>
    <w:tmpl w:val="BFBAE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40EF8"/>
    <w:multiLevelType w:val="hybridMultilevel"/>
    <w:tmpl w:val="68C4AB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7755014">
    <w:abstractNumId w:val="10"/>
  </w:num>
  <w:num w:numId="2" w16cid:durableId="65416163">
    <w:abstractNumId w:val="12"/>
  </w:num>
  <w:num w:numId="3" w16cid:durableId="1440447458">
    <w:abstractNumId w:val="4"/>
  </w:num>
  <w:num w:numId="4" w16cid:durableId="1612472378">
    <w:abstractNumId w:val="0"/>
  </w:num>
  <w:num w:numId="5" w16cid:durableId="1342270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185282">
    <w:abstractNumId w:val="7"/>
  </w:num>
  <w:num w:numId="7" w16cid:durableId="99304395">
    <w:abstractNumId w:val="10"/>
    <w:lvlOverride w:ilvl="0">
      <w:startOverride w:val="44"/>
    </w:lvlOverride>
    <w:lvlOverride w:ilvl="1">
      <w:startOverride w:val="1"/>
    </w:lvlOverride>
  </w:num>
  <w:num w:numId="8" w16cid:durableId="15667367">
    <w:abstractNumId w:val="1"/>
  </w:num>
  <w:num w:numId="9" w16cid:durableId="85615738">
    <w:abstractNumId w:val="14"/>
  </w:num>
  <w:num w:numId="10" w16cid:durableId="1598249236">
    <w:abstractNumId w:val="10"/>
  </w:num>
  <w:num w:numId="11" w16cid:durableId="360714122">
    <w:abstractNumId w:val="5"/>
  </w:num>
  <w:num w:numId="12" w16cid:durableId="1231384712">
    <w:abstractNumId w:val="10"/>
  </w:num>
  <w:num w:numId="13" w16cid:durableId="1380742520">
    <w:abstractNumId w:val="10"/>
  </w:num>
  <w:num w:numId="14" w16cid:durableId="1285042586">
    <w:abstractNumId w:val="13"/>
  </w:num>
  <w:num w:numId="15" w16cid:durableId="616526805">
    <w:abstractNumId w:val="10"/>
  </w:num>
  <w:num w:numId="16" w16cid:durableId="99031070">
    <w:abstractNumId w:val="10"/>
  </w:num>
  <w:num w:numId="17" w16cid:durableId="2106530824">
    <w:abstractNumId w:val="10"/>
  </w:num>
  <w:num w:numId="18" w16cid:durableId="2069454342">
    <w:abstractNumId w:val="12"/>
  </w:num>
  <w:num w:numId="19" w16cid:durableId="386950010">
    <w:abstractNumId w:val="3"/>
  </w:num>
  <w:num w:numId="20" w16cid:durableId="2077819712">
    <w:abstractNumId w:val="9"/>
  </w:num>
  <w:num w:numId="21" w16cid:durableId="1795752574">
    <w:abstractNumId w:val="8"/>
  </w:num>
  <w:num w:numId="22" w16cid:durableId="962350187">
    <w:abstractNumId w:val="11"/>
  </w:num>
  <w:num w:numId="23" w16cid:durableId="384908934">
    <w:abstractNumId w:val="10"/>
  </w:num>
  <w:num w:numId="24" w16cid:durableId="1510871579">
    <w:abstractNumId w:val="2"/>
  </w:num>
  <w:num w:numId="25" w16cid:durableId="150104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00643"/>
    <w:rsid w:val="000016AF"/>
    <w:rsid w:val="00006BD2"/>
    <w:rsid w:val="00011211"/>
    <w:rsid w:val="00011C58"/>
    <w:rsid w:val="00012713"/>
    <w:rsid w:val="00017C2B"/>
    <w:rsid w:val="000230C6"/>
    <w:rsid w:val="0002582F"/>
    <w:rsid w:val="00025A19"/>
    <w:rsid w:val="000273D2"/>
    <w:rsid w:val="00040BDE"/>
    <w:rsid w:val="0004333D"/>
    <w:rsid w:val="00047C1D"/>
    <w:rsid w:val="0005034A"/>
    <w:rsid w:val="00051586"/>
    <w:rsid w:val="00055466"/>
    <w:rsid w:val="00056547"/>
    <w:rsid w:val="00060CF9"/>
    <w:rsid w:val="0006211C"/>
    <w:rsid w:val="00062E6A"/>
    <w:rsid w:val="000631C2"/>
    <w:rsid w:val="00065BCA"/>
    <w:rsid w:val="000675AC"/>
    <w:rsid w:val="00067C56"/>
    <w:rsid w:val="00067FDB"/>
    <w:rsid w:val="00073C9C"/>
    <w:rsid w:val="0007594E"/>
    <w:rsid w:val="0008128B"/>
    <w:rsid w:val="000812B2"/>
    <w:rsid w:val="00086064"/>
    <w:rsid w:val="000866E7"/>
    <w:rsid w:val="00086CAF"/>
    <w:rsid w:val="0008736D"/>
    <w:rsid w:val="00087C50"/>
    <w:rsid w:val="00090A14"/>
    <w:rsid w:val="0009326E"/>
    <w:rsid w:val="000947B6"/>
    <w:rsid w:val="000949DA"/>
    <w:rsid w:val="000964B2"/>
    <w:rsid w:val="000A5671"/>
    <w:rsid w:val="000A5E68"/>
    <w:rsid w:val="000B51C1"/>
    <w:rsid w:val="000B67E8"/>
    <w:rsid w:val="000B6D08"/>
    <w:rsid w:val="000C3009"/>
    <w:rsid w:val="000C53C7"/>
    <w:rsid w:val="000C5589"/>
    <w:rsid w:val="000C7F9F"/>
    <w:rsid w:val="000D26D5"/>
    <w:rsid w:val="000D300E"/>
    <w:rsid w:val="000D7DBA"/>
    <w:rsid w:val="000E1967"/>
    <w:rsid w:val="000E218A"/>
    <w:rsid w:val="000E3C1B"/>
    <w:rsid w:val="000E41EE"/>
    <w:rsid w:val="000E4E24"/>
    <w:rsid w:val="000E7252"/>
    <w:rsid w:val="000F04EA"/>
    <w:rsid w:val="000F1E61"/>
    <w:rsid w:val="000F3227"/>
    <w:rsid w:val="000F343D"/>
    <w:rsid w:val="000F46CE"/>
    <w:rsid w:val="000F4E52"/>
    <w:rsid w:val="000F65A9"/>
    <w:rsid w:val="00103DC1"/>
    <w:rsid w:val="00104089"/>
    <w:rsid w:val="0010607A"/>
    <w:rsid w:val="00113064"/>
    <w:rsid w:val="00125673"/>
    <w:rsid w:val="001269BD"/>
    <w:rsid w:val="00127D67"/>
    <w:rsid w:val="00130FB7"/>
    <w:rsid w:val="001315B3"/>
    <w:rsid w:val="0013724D"/>
    <w:rsid w:val="00140279"/>
    <w:rsid w:val="00142FA5"/>
    <w:rsid w:val="001432E2"/>
    <w:rsid w:val="00147E21"/>
    <w:rsid w:val="0015396D"/>
    <w:rsid w:val="001566B0"/>
    <w:rsid w:val="001567F4"/>
    <w:rsid w:val="001568F3"/>
    <w:rsid w:val="001607B9"/>
    <w:rsid w:val="00162431"/>
    <w:rsid w:val="0016408D"/>
    <w:rsid w:val="00164342"/>
    <w:rsid w:val="0016541C"/>
    <w:rsid w:val="00165C46"/>
    <w:rsid w:val="00166A66"/>
    <w:rsid w:val="00166E7A"/>
    <w:rsid w:val="00183856"/>
    <w:rsid w:val="00183AF8"/>
    <w:rsid w:val="00183CA8"/>
    <w:rsid w:val="00183E60"/>
    <w:rsid w:val="001861D9"/>
    <w:rsid w:val="001873BB"/>
    <w:rsid w:val="00192632"/>
    <w:rsid w:val="00194A9A"/>
    <w:rsid w:val="001969B1"/>
    <w:rsid w:val="001A20D1"/>
    <w:rsid w:val="001A4285"/>
    <w:rsid w:val="001A60D3"/>
    <w:rsid w:val="001A74D6"/>
    <w:rsid w:val="001A7AAE"/>
    <w:rsid w:val="001B0656"/>
    <w:rsid w:val="001B20D3"/>
    <w:rsid w:val="001B2D07"/>
    <w:rsid w:val="001B3757"/>
    <w:rsid w:val="001B428C"/>
    <w:rsid w:val="001B50BD"/>
    <w:rsid w:val="001B6A91"/>
    <w:rsid w:val="001B7593"/>
    <w:rsid w:val="001B76DF"/>
    <w:rsid w:val="001B79AE"/>
    <w:rsid w:val="001C3495"/>
    <w:rsid w:val="001C3590"/>
    <w:rsid w:val="001C4FCE"/>
    <w:rsid w:val="001C7E42"/>
    <w:rsid w:val="001D0E4F"/>
    <w:rsid w:val="001D1365"/>
    <w:rsid w:val="001D1ED6"/>
    <w:rsid w:val="001D207B"/>
    <w:rsid w:val="001D381B"/>
    <w:rsid w:val="001D426E"/>
    <w:rsid w:val="001D5890"/>
    <w:rsid w:val="001D5C5E"/>
    <w:rsid w:val="001D65B7"/>
    <w:rsid w:val="001D7005"/>
    <w:rsid w:val="001E320B"/>
    <w:rsid w:val="001E6268"/>
    <w:rsid w:val="001E67B1"/>
    <w:rsid w:val="001E7CE0"/>
    <w:rsid w:val="001F2C18"/>
    <w:rsid w:val="001F64A2"/>
    <w:rsid w:val="00201F3A"/>
    <w:rsid w:val="0020272F"/>
    <w:rsid w:val="00205FCE"/>
    <w:rsid w:val="00206AEE"/>
    <w:rsid w:val="00207141"/>
    <w:rsid w:val="0020768F"/>
    <w:rsid w:val="00213F6D"/>
    <w:rsid w:val="00214874"/>
    <w:rsid w:val="002174DD"/>
    <w:rsid w:val="00217B1C"/>
    <w:rsid w:val="00222E34"/>
    <w:rsid w:val="00222EE2"/>
    <w:rsid w:val="00230718"/>
    <w:rsid w:val="00230F9E"/>
    <w:rsid w:val="00231477"/>
    <w:rsid w:val="00232741"/>
    <w:rsid w:val="00233B80"/>
    <w:rsid w:val="0023585E"/>
    <w:rsid w:val="00236318"/>
    <w:rsid w:val="002464DF"/>
    <w:rsid w:val="00246EA4"/>
    <w:rsid w:val="0024727E"/>
    <w:rsid w:val="002552B2"/>
    <w:rsid w:val="00256545"/>
    <w:rsid w:val="002622CD"/>
    <w:rsid w:val="00263553"/>
    <w:rsid w:val="00266944"/>
    <w:rsid w:val="00273EF3"/>
    <w:rsid w:val="00274AD2"/>
    <w:rsid w:val="00275EDC"/>
    <w:rsid w:val="002761E1"/>
    <w:rsid w:val="002810D4"/>
    <w:rsid w:val="00282D57"/>
    <w:rsid w:val="00292618"/>
    <w:rsid w:val="00296C3E"/>
    <w:rsid w:val="002A2816"/>
    <w:rsid w:val="002A368B"/>
    <w:rsid w:val="002A3A8A"/>
    <w:rsid w:val="002B0A9A"/>
    <w:rsid w:val="002B1177"/>
    <w:rsid w:val="002B3E29"/>
    <w:rsid w:val="002B6603"/>
    <w:rsid w:val="002B6B07"/>
    <w:rsid w:val="002B6CA0"/>
    <w:rsid w:val="002C053F"/>
    <w:rsid w:val="002C2D0B"/>
    <w:rsid w:val="002C3124"/>
    <w:rsid w:val="002C3245"/>
    <w:rsid w:val="002C32E3"/>
    <w:rsid w:val="002C42E6"/>
    <w:rsid w:val="002C6268"/>
    <w:rsid w:val="002D06A8"/>
    <w:rsid w:val="002D4F4A"/>
    <w:rsid w:val="002E2217"/>
    <w:rsid w:val="002E2DF6"/>
    <w:rsid w:val="002E38B4"/>
    <w:rsid w:val="002E3E32"/>
    <w:rsid w:val="002E40AE"/>
    <w:rsid w:val="002E417B"/>
    <w:rsid w:val="002F53C3"/>
    <w:rsid w:val="002F5DB2"/>
    <w:rsid w:val="002F6BE5"/>
    <w:rsid w:val="0032067D"/>
    <w:rsid w:val="00320699"/>
    <w:rsid w:val="00320888"/>
    <w:rsid w:val="00324CEA"/>
    <w:rsid w:val="003250A9"/>
    <w:rsid w:val="003313EF"/>
    <w:rsid w:val="00331D48"/>
    <w:rsid w:val="0033273B"/>
    <w:rsid w:val="0034287D"/>
    <w:rsid w:val="00343855"/>
    <w:rsid w:val="00345C88"/>
    <w:rsid w:val="00350DAF"/>
    <w:rsid w:val="00353FDE"/>
    <w:rsid w:val="00354009"/>
    <w:rsid w:val="00354B03"/>
    <w:rsid w:val="0035574C"/>
    <w:rsid w:val="00363A5B"/>
    <w:rsid w:val="00365ED8"/>
    <w:rsid w:val="00366614"/>
    <w:rsid w:val="003700D9"/>
    <w:rsid w:val="003715A0"/>
    <w:rsid w:val="00371E84"/>
    <w:rsid w:val="00374D65"/>
    <w:rsid w:val="00375F04"/>
    <w:rsid w:val="00380303"/>
    <w:rsid w:val="003832B4"/>
    <w:rsid w:val="00385D62"/>
    <w:rsid w:val="00390712"/>
    <w:rsid w:val="00390B0F"/>
    <w:rsid w:val="00393E7C"/>
    <w:rsid w:val="003966A6"/>
    <w:rsid w:val="00397E19"/>
    <w:rsid w:val="003A0F88"/>
    <w:rsid w:val="003A1E82"/>
    <w:rsid w:val="003A4DB2"/>
    <w:rsid w:val="003A6E1B"/>
    <w:rsid w:val="003B29AC"/>
    <w:rsid w:val="003B2B86"/>
    <w:rsid w:val="003C009A"/>
    <w:rsid w:val="003C1E77"/>
    <w:rsid w:val="003C3EFA"/>
    <w:rsid w:val="003C53FE"/>
    <w:rsid w:val="003C60AC"/>
    <w:rsid w:val="003C6454"/>
    <w:rsid w:val="003C74B1"/>
    <w:rsid w:val="003C7B7F"/>
    <w:rsid w:val="003D01C0"/>
    <w:rsid w:val="003D0BFC"/>
    <w:rsid w:val="003D166D"/>
    <w:rsid w:val="003D5797"/>
    <w:rsid w:val="003D7B4A"/>
    <w:rsid w:val="003D7FD8"/>
    <w:rsid w:val="003E1675"/>
    <w:rsid w:val="003E4E11"/>
    <w:rsid w:val="003E5D43"/>
    <w:rsid w:val="003E6FD8"/>
    <w:rsid w:val="003F122E"/>
    <w:rsid w:val="003F2E82"/>
    <w:rsid w:val="003F4BEC"/>
    <w:rsid w:val="003F7306"/>
    <w:rsid w:val="00401781"/>
    <w:rsid w:val="004051EF"/>
    <w:rsid w:val="004069C1"/>
    <w:rsid w:val="004103EF"/>
    <w:rsid w:val="0041369E"/>
    <w:rsid w:val="00413916"/>
    <w:rsid w:val="0042331C"/>
    <w:rsid w:val="00423C6F"/>
    <w:rsid w:val="00426CB0"/>
    <w:rsid w:val="00426FC2"/>
    <w:rsid w:val="00430C40"/>
    <w:rsid w:val="00433F36"/>
    <w:rsid w:val="00434D92"/>
    <w:rsid w:val="0043570C"/>
    <w:rsid w:val="00442D11"/>
    <w:rsid w:val="0044346A"/>
    <w:rsid w:val="004452B7"/>
    <w:rsid w:val="00446019"/>
    <w:rsid w:val="0045246A"/>
    <w:rsid w:val="0045352E"/>
    <w:rsid w:val="004577EA"/>
    <w:rsid w:val="00457A70"/>
    <w:rsid w:val="00463C48"/>
    <w:rsid w:val="004641A6"/>
    <w:rsid w:val="00466E20"/>
    <w:rsid w:val="00467D62"/>
    <w:rsid w:val="00470C21"/>
    <w:rsid w:val="004735BC"/>
    <w:rsid w:val="004818A4"/>
    <w:rsid w:val="004823D3"/>
    <w:rsid w:val="00483406"/>
    <w:rsid w:val="00483E23"/>
    <w:rsid w:val="00490D2B"/>
    <w:rsid w:val="004918D4"/>
    <w:rsid w:val="0049280E"/>
    <w:rsid w:val="00492B9C"/>
    <w:rsid w:val="00492CD2"/>
    <w:rsid w:val="00492E71"/>
    <w:rsid w:val="00493F07"/>
    <w:rsid w:val="00493FD8"/>
    <w:rsid w:val="00495A80"/>
    <w:rsid w:val="0049604D"/>
    <w:rsid w:val="00497A1C"/>
    <w:rsid w:val="004A13F5"/>
    <w:rsid w:val="004A2BBE"/>
    <w:rsid w:val="004A4534"/>
    <w:rsid w:val="004A4C91"/>
    <w:rsid w:val="004B1493"/>
    <w:rsid w:val="004C1192"/>
    <w:rsid w:val="004C3B62"/>
    <w:rsid w:val="004C6EFD"/>
    <w:rsid w:val="004D006D"/>
    <w:rsid w:val="004D1B38"/>
    <w:rsid w:val="004D3D14"/>
    <w:rsid w:val="004D3F43"/>
    <w:rsid w:val="004E555F"/>
    <w:rsid w:val="004E6F80"/>
    <w:rsid w:val="004E7717"/>
    <w:rsid w:val="004F1081"/>
    <w:rsid w:val="004F3B3D"/>
    <w:rsid w:val="004F46B3"/>
    <w:rsid w:val="004F500D"/>
    <w:rsid w:val="004F57F4"/>
    <w:rsid w:val="004F59BE"/>
    <w:rsid w:val="004F5C76"/>
    <w:rsid w:val="00501FEA"/>
    <w:rsid w:val="00503F4E"/>
    <w:rsid w:val="005046E1"/>
    <w:rsid w:val="00505558"/>
    <w:rsid w:val="00505F6E"/>
    <w:rsid w:val="0050667F"/>
    <w:rsid w:val="00511B37"/>
    <w:rsid w:val="00512FEC"/>
    <w:rsid w:val="00514E35"/>
    <w:rsid w:val="0051574F"/>
    <w:rsid w:val="0052016C"/>
    <w:rsid w:val="00522E9E"/>
    <w:rsid w:val="00523333"/>
    <w:rsid w:val="00524519"/>
    <w:rsid w:val="0052507B"/>
    <w:rsid w:val="0052544A"/>
    <w:rsid w:val="00527268"/>
    <w:rsid w:val="005348E9"/>
    <w:rsid w:val="00534D65"/>
    <w:rsid w:val="005353F8"/>
    <w:rsid w:val="00536857"/>
    <w:rsid w:val="005424D6"/>
    <w:rsid w:val="00542800"/>
    <w:rsid w:val="00542E13"/>
    <w:rsid w:val="0054431C"/>
    <w:rsid w:val="00547691"/>
    <w:rsid w:val="00551030"/>
    <w:rsid w:val="00551D83"/>
    <w:rsid w:val="00552B85"/>
    <w:rsid w:val="00553335"/>
    <w:rsid w:val="005534D0"/>
    <w:rsid w:val="00554324"/>
    <w:rsid w:val="00557331"/>
    <w:rsid w:val="00561614"/>
    <w:rsid w:val="005620F0"/>
    <w:rsid w:val="00562902"/>
    <w:rsid w:val="00564FD2"/>
    <w:rsid w:val="00564FD9"/>
    <w:rsid w:val="00566E1B"/>
    <w:rsid w:val="00570C9C"/>
    <w:rsid w:val="00571250"/>
    <w:rsid w:val="00572550"/>
    <w:rsid w:val="00576981"/>
    <w:rsid w:val="0058199B"/>
    <w:rsid w:val="00585D1A"/>
    <w:rsid w:val="005934BD"/>
    <w:rsid w:val="00595E27"/>
    <w:rsid w:val="00596633"/>
    <w:rsid w:val="005A1425"/>
    <w:rsid w:val="005A366F"/>
    <w:rsid w:val="005A57ED"/>
    <w:rsid w:val="005A5CF3"/>
    <w:rsid w:val="005A7348"/>
    <w:rsid w:val="005B7F63"/>
    <w:rsid w:val="005C0683"/>
    <w:rsid w:val="005C3598"/>
    <w:rsid w:val="005C461B"/>
    <w:rsid w:val="005C4EF6"/>
    <w:rsid w:val="005C5177"/>
    <w:rsid w:val="005D171D"/>
    <w:rsid w:val="005D17B6"/>
    <w:rsid w:val="005D2964"/>
    <w:rsid w:val="005D45F7"/>
    <w:rsid w:val="005D50AD"/>
    <w:rsid w:val="005D5F4D"/>
    <w:rsid w:val="005D7849"/>
    <w:rsid w:val="005E1576"/>
    <w:rsid w:val="005E1A52"/>
    <w:rsid w:val="005E1F83"/>
    <w:rsid w:val="005E27B1"/>
    <w:rsid w:val="005E2B67"/>
    <w:rsid w:val="005E2C01"/>
    <w:rsid w:val="005E35B7"/>
    <w:rsid w:val="005F535B"/>
    <w:rsid w:val="005F76A6"/>
    <w:rsid w:val="00600FCB"/>
    <w:rsid w:val="006013B8"/>
    <w:rsid w:val="00602880"/>
    <w:rsid w:val="00603C91"/>
    <w:rsid w:val="00605518"/>
    <w:rsid w:val="00613D50"/>
    <w:rsid w:val="00614D7F"/>
    <w:rsid w:val="00620E06"/>
    <w:rsid w:val="00625E2A"/>
    <w:rsid w:val="006263AC"/>
    <w:rsid w:val="00630F52"/>
    <w:rsid w:val="00634616"/>
    <w:rsid w:val="006415D5"/>
    <w:rsid w:val="0064263C"/>
    <w:rsid w:val="00644F9E"/>
    <w:rsid w:val="00650C0D"/>
    <w:rsid w:val="00654E5D"/>
    <w:rsid w:val="00663656"/>
    <w:rsid w:val="006636E6"/>
    <w:rsid w:val="00664C07"/>
    <w:rsid w:val="0067232E"/>
    <w:rsid w:val="00673BE4"/>
    <w:rsid w:val="00677596"/>
    <w:rsid w:val="006812D1"/>
    <w:rsid w:val="006830C7"/>
    <w:rsid w:val="006866E4"/>
    <w:rsid w:val="0068716E"/>
    <w:rsid w:val="00690DF8"/>
    <w:rsid w:val="00691007"/>
    <w:rsid w:val="00695731"/>
    <w:rsid w:val="00697037"/>
    <w:rsid w:val="006A1A83"/>
    <w:rsid w:val="006A2859"/>
    <w:rsid w:val="006A2D19"/>
    <w:rsid w:val="006A38D5"/>
    <w:rsid w:val="006B0426"/>
    <w:rsid w:val="006B0784"/>
    <w:rsid w:val="006B0D1D"/>
    <w:rsid w:val="006B2C4F"/>
    <w:rsid w:val="006B53FA"/>
    <w:rsid w:val="006B76BD"/>
    <w:rsid w:val="006C09EA"/>
    <w:rsid w:val="006C3591"/>
    <w:rsid w:val="006D12CD"/>
    <w:rsid w:val="006D169F"/>
    <w:rsid w:val="006D1AEB"/>
    <w:rsid w:val="006D27AF"/>
    <w:rsid w:val="006D4346"/>
    <w:rsid w:val="006D74E3"/>
    <w:rsid w:val="006E0775"/>
    <w:rsid w:val="006E1B0A"/>
    <w:rsid w:val="006E3178"/>
    <w:rsid w:val="006E643D"/>
    <w:rsid w:val="006E6B26"/>
    <w:rsid w:val="006E78BD"/>
    <w:rsid w:val="006E7F84"/>
    <w:rsid w:val="006F0C2B"/>
    <w:rsid w:val="006F4DE1"/>
    <w:rsid w:val="006F6133"/>
    <w:rsid w:val="006F679C"/>
    <w:rsid w:val="007026E3"/>
    <w:rsid w:val="00706D0B"/>
    <w:rsid w:val="00710EA0"/>
    <w:rsid w:val="00721223"/>
    <w:rsid w:val="00721440"/>
    <w:rsid w:val="00721508"/>
    <w:rsid w:val="007245CA"/>
    <w:rsid w:val="00724F0A"/>
    <w:rsid w:val="0072508F"/>
    <w:rsid w:val="00725205"/>
    <w:rsid w:val="00725C7E"/>
    <w:rsid w:val="00726E97"/>
    <w:rsid w:val="00730D02"/>
    <w:rsid w:val="00730D05"/>
    <w:rsid w:val="0073518F"/>
    <w:rsid w:val="00736540"/>
    <w:rsid w:val="00743C98"/>
    <w:rsid w:val="007457BD"/>
    <w:rsid w:val="00747B39"/>
    <w:rsid w:val="00751724"/>
    <w:rsid w:val="00760654"/>
    <w:rsid w:val="007627FF"/>
    <w:rsid w:val="007639DF"/>
    <w:rsid w:val="00764947"/>
    <w:rsid w:val="00770103"/>
    <w:rsid w:val="00770160"/>
    <w:rsid w:val="00775DE2"/>
    <w:rsid w:val="00784ECC"/>
    <w:rsid w:val="00790295"/>
    <w:rsid w:val="00791C3D"/>
    <w:rsid w:val="00792829"/>
    <w:rsid w:val="00796019"/>
    <w:rsid w:val="007A05E5"/>
    <w:rsid w:val="007A121C"/>
    <w:rsid w:val="007A3363"/>
    <w:rsid w:val="007A5F27"/>
    <w:rsid w:val="007B1833"/>
    <w:rsid w:val="007C0EDF"/>
    <w:rsid w:val="007C122B"/>
    <w:rsid w:val="007C2B92"/>
    <w:rsid w:val="007C4D0C"/>
    <w:rsid w:val="007C6155"/>
    <w:rsid w:val="007D0AFE"/>
    <w:rsid w:val="007D7178"/>
    <w:rsid w:val="007E0AB8"/>
    <w:rsid w:val="007E1FA5"/>
    <w:rsid w:val="007E2EA5"/>
    <w:rsid w:val="007E53CF"/>
    <w:rsid w:val="007E6A06"/>
    <w:rsid w:val="007F2E21"/>
    <w:rsid w:val="007F65E5"/>
    <w:rsid w:val="0080087E"/>
    <w:rsid w:val="00800D0E"/>
    <w:rsid w:val="00801C0F"/>
    <w:rsid w:val="008024FB"/>
    <w:rsid w:val="00802940"/>
    <w:rsid w:val="008035B4"/>
    <w:rsid w:val="00810CDD"/>
    <w:rsid w:val="00821BDF"/>
    <w:rsid w:val="00822801"/>
    <w:rsid w:val="008243DA"/>
    <w:rsid w:val="00825899"/>
    <w:rsid w:val="008271FE"/>
    <w:rsid w:val="00830AF4"/>
    <w:rsid w:val="0083238C"/>
    <w:rsid w:val="00832443"/>
    <w:rsid w:val="008377C1"/>
    <w:rsid w:val="00840867"/>
    <w:rsid w:val="008453D7"/>
    <w:rsid w:val="008532B7"/>
    <w:rsid w:val="008578C0"/>
    <w:rsid w:val="00860C53"/>
    <w:rsid w:val="00860FB4"/>
    <w:rsid w:val="0086158F"/>
    <w:rsid w:val="008630D8"/>
    <w:rsid w:val="00863BB4"/>
    <w:rsid w:val="00865E7D"/>
    <w:rsid w:val="008677DC"/>
    <w:rsid w:val="008725B4"/>
    <w:rsid w:val="00873501"/>
    <w:rsid w:val="00877371"/>
    <w:rsid w:val="008837C5"/>
    <w:rsid w:val="00885035"/>
    <w:rsid w:val="0088562F"/>
    <w:rsid w:val="00894FEC"/>
    <w:rsid w:val="00895505"/>
    <w:rsid w:val="00896451"/>
    <w:rsid w:val="00896DD0"/>
    <w:rsid w:val="0089714A"/>
    <w:rsid w:val="008A30CB"/>
    <w:rsid w:val="008A3C24"/>
    <w:rsid w:val="008A67FE"/>
    <w:rsid w:val="008A7FE5"/>
    <w:rsid w:val="008B0DA8"/>
    <w:rsid w:val="008B5381"/>
    <w:rsid w:val="008B54C4"/>
    <w:rsid w:val="008B6FAF"/>
    <w:rsid w:val="008B7957"/>
    <w:rsid w:val="008C146A"/>
    <w:rsid w:val="008C3639"/>
    <w:rsid w:val="008C5FE6"/>
    <w:rsid w:val="008C6740"/>
    <w:rsid w:val="008D4868"/>
    <w:rsid w:val="008D60D9"/>
    <w:rsid w:val="008D75CD"/>
    <w:rsid w:val="008D7CF0"/>
    <w:rsid w:val="008E0D3B"/>
    <w:rsid w:val="008E1C06"/>
    <w:rsid w:val="008E3F01"/>
    <w:rsid w:val="008E4CD1"/>
    <w:rsid w:val="008E55DA"/>
    <w:rsid w:val="008E62AC"/>
    <w:rsid w:val="008E62EB"/>
    <w:rsid w:val="008F2D2D"/>
    <w:rsid w:val="008F6FC1"/>
    <w:rsid w:val="00900782"/>
    <w:rsid w:val="009009CD"/>
    <w:rsid w:val="009017B5"/>
    <w:rsid w:val="0090204A"/>
    <w:rsid w:val="00903C0B"/>
    <w:rsid w:val="009050C5"/>
    <w:rsid w:val="00910871"/>
    <w:rsid w:val="00917CC8"/>
    <w:rsid w:val="00920B80"/>
    <w:rsid w:val="00920C27"/>
    <w:rsid w:val="0092456D"/>
    <w:rsid w:val="009247C1"/>
    <w:rsid w:val="00925013"/>
    <w:rsid w:val="00935B6E"/>
    <w:rsid w:val="009422A3"/>
    <w:rsid w:val="009448B9"/>
    <w:rsid w:val="00950030"/>
    <w:rsid w:val="00951A2B"/>
    <w:rsid w:val="00952A48"/>
    <w:rsid w:val="00956B7A"/>
    <w:rsid w:val="00956CBF"/>
    <w:rsid w:val="0095751E"/>
    <w:rsid w:val="00960203"/>
    <w:rsid w:val="009602EE"/>
    <w:rsid w:val="00965002"/>
    <w:rsid w:val="0096767C"/>
    <w:rsid w:val="00970686"/>
    <w:rsid w:val="00974023"/>
    <w:rsid w:val="00980C8A"/>
    <w:rsid w:val="00981F61"/>
    <w:rsid w:val="00990319"/>
    <w:rsid w:val="009912DC"/>
    <w:rsid w:val="00996D53"/>
    <w:rsid w:val="00996E66"/>
    <w:rsid w:val="009A043B"/>
    <w:rsid w:val="009A3BB6"/>
    <w:rsid w:val="009B17FE"/>
    <w:rsid w:val="009B28F4"/>
    <w:rsid w:val="009C3329"/>
    <w:rsid w:val="009C4CA5"/>
    <w:rsid w:val="009D3078"/>
    <w:rsid w:val="009D6B1F"/>
    <w:rsid w:val="009D706D"/>
    <w:rsid w:val="009D7101"/>
    <w:rsid w:val="009E2EF4"/>
    <w:rsid w:val="009E3063"/>
    <w:rsid w:val="009E4D3F"/>
    <w:rsid w:val="009E600A"/>
    <w:rsid w:val="009E68FA"/>
    <w:rsid w:val="009F2473"/>
    <w:rsid w:val="009F4128"/>
    <w:rsid w:val="009F4E84"/>
    <w:rsid w:val="009F53BD"/>
    <w:rsid w:val="009F6764"/>
    <w:rsid w:val="009F6CDC"/>
    <w:rsid w:val="00A02572"/>
    <w:rsid w:val="00A030C9"/>
    <w:rsid w:val="00A03CFF"/>
    <w:rsid w:val="00A052D2"/>
    <w:rsid w:val="00A06041"/>
    <w:rsid w:val="00A12B5F"/>
    <w:rsid w:val="00A12CBA"/>
    <w:rsid w:val="00A16592"/>
    <w:rsid w:val="00A20E11"/>
    <w:rsid w:val="00A226B0"/>
    <w:rsid w:val="00A232A8"/>
    <w:rsid w:val="00A240E1"/>
    <w:rsid w:val="00A25500"/>
    <w:rsid w:val="00A30A2A"/>
    <w:rsid w:val="00A30CE0"/>
    <w:rsid w:val="00A30FDD"/>
    <w:rsid w:val="00A33E3F"/>
    <w:rsid w:val="00A42BC3"/>
    <w:rsid w:val="00A43C97"/>
    <w:rsid w:val="00A44727"/>
    <w:rsid w:val="00A453A3"/>
    <w:rsid w:val="00A45543"/>
    <w:rsid w:val="00A45786"/>
    <w:rsid w:val="00A4683F"/>
    <w:rsid w:val="00A47A4D"/>
    <w:rsid w:val="00A47ED8"/>
    <w:rsid w:val="00A50A0B"/>
    <w:rsid w:val="00A516DA"/>
    <w:rsid w:val="00A55D04"/>
    <w:rsid w:val="00A56939"/>
    <w:rsid w:val="00A61BA6"/>
    <w:rsid w:val="00A64FC1"/>
    <w:rsid w:val="00A65185"/>
    <w:rsid w:val="00A65C33"/>
    <w:rsid w:val="00A66C77"/>
    <w:rsid w:val="00A7038B"/>
    <w:rsid w:val="00A73BED"/>
    <w:rsid w:val="00A7498C"/>
    <w:rsid w:val="00A76AF6"/>
    <w:rsid w:val="00A82149"/>
    <w:rsid w:val="00A82EF3"/>
    <w:rsid w:val="00A84466"/>
    <w:rsid w:val="00A84F03"/>
    <w:rsid w:val="00A85ED7"/>
    <w:rsid w:val="00A85F28"/>
    <w:rsid w:val="00A86B9A"/>
    <w:rsid w:val="00A86B9D"/>
    <w:rsid w:val="00A93098"/>
    <w:rsid w:val="00A97CF8"/>
    <w:rsid w:val="00AA07DE"/>
    <w:rsid w:val="00AA21E3"/>
    <w:rsid w:val="00AA51CE"/>
    <w:rsid w:val="00AA5D4E"/>
    <w:rsid w:val="00AA6A3A"/>
    <w:rsid w:val="00AA7B30"/>
    <w:rsid w:val="00AB39AF"/>
    <w:rsid w:val="00AC11B8"/>
    <w:rsid w:val="00AC264C"/>
    <w:rsid w:val="00AC2847"/>
    <w:rsid w:val="00AC300A"/>
    <w:rsid w:val="00AC3122"/>
    <w:rsid w:val="00AC4C57"/>
    <w:rsid w:val="00AC559A"/>
    <w:rsid w:val="00AC69C2"/>
    <w:rsid w:val="00AD1108"/>
    <w:rsid w:val="00AD4CF9"/>
    <w:rsid w:val="00AD535C"/>
    <w:rsid w:val="00AD7E5E"/>
    <w:rsid w:val="00AE1065"/>
    <w:rsid w:val="00AE2361"/>
    <w:rsid w:val="00AE4570"/>
    <w:rsid w:val="00AE547A"/>
    <w:rsid w:val="00AF4211"/>
    <w:rsid w:val="00AF619B"/>
    <w:rsid w:val="00B01E2D"/>
    <w:rsid w:val="00B02772"/>
    <w:rsid w:val="00B033B9"/>
    <w:rsid w:val="00B03E64"/>
    <w:rsid w:val="00B10925"/>
    <w:rsid w:val="00B10A58"/>
    <w:rsid w:val="00B11D39"/>
    <w:rsid w:val="00B14249"/>
    <w:rsid w:val="00B16536"/>
    <w:rsid w:val="00B1731D"/>
    <w:rsid w:val="00B17871"/>
    <w:rsid w:val="00B2323C"/>
    <w:rsid w:val="00B27401"/>
    <w:rsid w:val="00B3195F"/>
    <w:rsid w:val="00B319DB"/>
    <w:rsid w:val="00B348BC"/>
    <w:rsid w:val="00B37E0D"/>
    <w:rsid w:val="00B43CC5"/>
    <w:rsid w:val="00B43D81"/>
    <w:rsid w:val="00B44AD3"/>
    <w:rsid w:val="00B5028F"/>
    <w:rsid w:val="00B504C7"/>
    <w:rsid w:val="00B511D1"/>
    <w:rsid w:val="00B52C1E"/>
    <w:rsid w:val="00B546A5"/>
    <w:rsid w:val="00B557C7"/>
    <w:rsid w:val="00B56286"/>
    <w:rsid w:val="00B562A2"/>
    <w:rsid w:val="00B60883"/>
    <w:rsid w:val="00B60D25"/>
    <w:rsid w:val="00B65903"/>
    <w:rsid w:val="00B700A1"/>
    <w:rsid w:val="00B71068"/>
    <w:rsid w:val="00B71D00"/>
    <w:rsid w:val="00B82EBF"/>
    <w:rsid w:val="00B85809"/>
    <w:rsid w:val="00B85F90"/>
    <w:rsid w:val="00B91C7F"/>
    <w:rsid w:val="00B92213"/>
    <w:rsid w:val="00B92523"/>
    <w:rsid w:val="00B92A43"/>
    <w:rsid w:val="00B93435"/>
    <w:rsid w:val="00B95AA6"/>
    <w:rsid w:val="00BA1834"/>
    <w:rsid w:val="00BA6DBF"/>
    <w:rsid w:val="00BA7E52"/>
    <w:rsid w:val="00BB3B7B"/>
    <w:rsid w:val="00BC22CD"/>
    <w:rsid w:val="00BC2CDD"/>
    <w:rsid w:val="00BC5391"/>
    <w:rsid w:val="00BC5C37"/>
    <w:rsid w:val="00BC5F76"/>
    <w:rsid w:val="00BC7693"/>
    <w:rsid w:val="00BD12B0"/>
    <w:rsid w:val="00BD1760"/>
    <w:rsid w:val="00BD2644"/>
    <w:rsid w:val="00BD56D6"/>
    <w:rsid w:val="00BD6E40"/>
    <w:rsid w:val="00BE15CD"/>
    <w:rsid w:val="00BE3382"/>
    <w:rsid w:val="00BF0590"/>
    <w:rsid w:val="00BF1E1E"/>
    <w:rsid w:val="00BF4F00"/>
    <w:rsid w:val="00BF69EE"/>
    <w:rsid w:val="00C0011F"/>
    <w:rsid w:val="00C04179"/>
    <w:rsid w:val="00C06AB5"/>
    <w:rsid w:val="00C140C4"/>
    <w:rsid w:val="00C16423"/>
    <w:rsid w:val="00C16805"/>
    <w:rsid w:val="00C16C36"/>
    <w:rsid w:val="00C1749F"/>
    <w:rsid w:val="00C2029A"/>
    <w:rsid w:val="00C2098E"/>
    <w:rsid w:val="00C24E01"/>
    <w:rsid w:val="00C2608A"/>
    <w:rsid w:val="00C30693"/>
    <w:rsid w:val="00C32F4A"/>
    <w:rsid w:val="00C417F4"/>
    <w:rsid w:val="00C41DE4"/>
    <w:rsid w:val="00C42C32"/>
    <w:rsid w:val="00C42D75"/>
    <w:rsid w:val="00C44366"/>
    <w:rsid w:val="00C46C0F"/>
    <w:rsid w:val="00C5185E"/>
    <w:rsid w:val="00C52E45"/>
    <w:rsid w:val="00C54171"/>
    <w:rsid w:val="00C5589D"/>
    <w:rsid w:val="00C56652"/>
    <w:rsid w:val="00C570BC"/>
    <w:rsid w:val="00C60429"/>
    <w:rsid w:val="00C6056C"/>
    <w:rsid w:val="00C6138D"/>
    <w:rsid w:val="00C632B2"/>
    <w:rsid w:val="00C63B1F"/>
    <w:rsid w:val="00C70600"/>
    <w:rsid w:val="00C85D06"/>
    <w:rsid w:val="00C86EFB"/>
    <w:rsid w:val="00C872C9"/>
    <w:rsid w:val="00C87E08"/>
    <w:rsid w:val="00CA286B"/>
    <w:rsid w:val="00CB1CA8"/>
    <w:rsid w:val="00CB2379"/>
    <w:rsid w:val="00CB2CAD"/>
    <w:rsid w:val="00CB550B"/>
    <w:rsid w:val="00CB656D"/>
    <w:rsid w:val="00CB6604"/>
    <w:rsid w:val="00CB71B6"/>
    <w:rsid w:val="00CC1965"/>
    <w:rsid w:val="00CC57A7"/>
    <w:rsid w:val="00CD039C"/>
    <w:rsid w:val="00CD0B96"/>
    <w:rsid w:val="00CD22B2"/>
    <w:rsid w:val="00CE3598"/>
    <w:rsid w:val="00CE5022"/>
    <w:rsid w:val="00CE7605"/>
    <w:rsid w:val="00CF07D7"/>
    <w:rsid w:val="00CF1FAA"/>
    <w:rsid w:val="00CF54F6"/>
    <w:rsid w:val="00CF6635"/>
    <w:rsid w:val="00CF72A2"/>
    <w:rsid w:val="00D040BE"/>
    <w:rsid w:val="00D14B3A"/>
    <w:rsid w:val="00D15E6B"/>
    <w:rsid w:val="00D15EC2"/>
    <w:rsid w:val="00D22067"/>
    <w:rsid w:val="00D22255"/>
    <w:rsid w:val="00D22326"/>
    <w:rsid w:val="00D31CAB"/>
    <w:rsid w:val="00D32591"/>
    <w:rsid w:val="00D35883"/>
    <w:rsid w:val="00D358AB"/>
    <w:rsid w:val="00D422A1"/>
    <w:rsid w:val="00D423ED"/>
    <w:rsid w:val="00D456CF"/>
    <w:rsid w:val="00D56FB4"/>
    <w:rsid w:val="00D6084F"/>
    <w:rsid w:val="00D6284A"/>
    <w:rsid w:val="00D62EB3"/>
    <w:rsid w:val="00D64159"/>
    <w:rsid w:val="00D650B1"/>
    <w:rsid w:val="00D754B9"/>
    <w:rsid w:val="00D8375B"/>
    <w:rsid w:val="00D86C1B"/>
    <w:rsid w:val="00D9376A"/>
    <w:rsid w:val="00D9381A"/>
    <w:rsid w:val="00D94FD3"/>
    <w:rsid w:val="00D950AF"/>
    <w:rsid w:val="00D9554B"/>
    <w:rsid w:val="00D95B2B"/>
    <w:rsid w:val="00DA362E"/>
    <w:rsid w:val="00DA4921"/>
    <w:rsid w:val="00DA654F"/>
    <w:rsid w:val="00DA75D8"/>
    <w:rsid w:val="00DB3BCB"/>
    <w:rsid w:val="00DC36A5"/>
    <w:rsid w:val="00DC6930"/>
    <w:rsid w:val="00DC6A97"/>
    <w:rsid w:val="00DC6BE5"/>
    <w:rsid w:val="00DD1CED"/>
    <w:rsid w:val="00DD558D"/>
    <w:rsid w:val="00DD5DB6"/>
    <w:rsid w:val="00DE3AAE"/>
    <w:rsid w:val="00DE7BE4"/>
    <w:rsid w:val="00DF1025"/>
    <w:rsid w:val="00DF205B"/>
    <w:rsid w:val="00DF2537"/>
    <w:rsid w:val="00DF2FB3"/>
    <w:rsid w:val="00DF3484"/>
    <w:rsid w:val="00DF6152"/>
    <w:rsid w:val="00DF76D3"/>
    <w:rsid w:val="00E00290"/>
    <w:rsid w:val="00E0450D"/>
    <w:rsid w:val="00E05318"/>
    <w:rsid w:val="00E127BB"/>
    <w:rsid w:val="00E14783"/>
    <w:rsid w:val="00E151DF"/>
    <w:rsid w:val="00E21C5B"/>
    <w:rsid w:val="00E229BD"/>
    <w:rsid w:val="00E26628"/>
    <w:rsid w:val="00E274B3"/>
    <w:rsid w:val="00E30FB1"/>
    <w:rsid w:val="00E34E35"/>
    <w:rsid w:val="00E40BD4"/>
    <w:rsid w:val="00E42AFA"/>
    <w:rsid w:val="00E45CF3"/>
    <w:rsid w:val="00E479D9"/>
    <w:rsid w:val="00E50C45"/>
    <w:rsid w:val="00E5170E"/>
    <w:rsid w:val="00E522CE"/>
    <w:rsid w:val="00E5621A"/>
    <w:rsid w:val="00E56BFB"/>
    <w:rsid w:val="00E579BE"/>
    <w:rsid w:val="00E64522"/>
    <w:rsid w:val="00E66C51"/>
    <w:rsid w:val="00E6756F"/>
    <w:rsid w:val="00E721B1"/>
    <w:rsid w:val="00E7263C"/>
    <w:rsid w:val="00E75327"/>
    <w:rsid w:val="00E75EB4"/>
    <w:rsid w:val="00E77340"/>
    <w:rsid w:val="00E818F9"/>
    <w:rsid w:val="00E82248"/>
    <w:rsid w:val="00E91DF2"/>
    <w:rsid w:val="00E97B84"/>
    <w:rsid w:val="00EA04FA"/>
    <w:rsid w:val="00EB0CA7"/>
    <w:rsid w:val="00EB1EAC"/>
    <w:rsid w:val="00EB3BFD"/>
    <w:rsid w:val="00EB4C29"/>
    <w:rsid w:val="00EB540E"/>
    <w:rsid w:val="00EC0060"/>
    <w:rsid w:val="00EC18E3"/>
    <w:rsid w:val="00EC1AA9"/>
    <w:rsid w:val="00EC3080"/>
    <w:rsid w:val="00EC333F"/>
    <w:rsid w:val="00EC3F73"/>
    <w:rsid w:val="00EC56FE"/>
    <w:rsid w:val="00EC7EBE"/>
    <w:rsid w:val="00EC7F4C"/>
    <w:rsid w:val="00ED464D"/>
    <w:rsid w:val="00ED6CC2"/>
    <w:rsid w:val="00ED6F70"/>
    <w:rsid w:val="00EE02E6"/>
    <w:rsid w:val="00EE1CD7"/>
    <w:rsid w:val="00EE1E2A"/>
    <w:rsid w:val="00EE6A24"/>
    <w:rsid w:val="00EF0C2B"/>
    <w:rsid w:val="00EF2936"/>
    <w:rsid w:val="00EF6A9A"/>
    <w:rsid w:val="00EF7CF2"/>
    <w:rsid w:val="00F00BEB"/>
    <w:rsid w:val="00F0438F"/>
    <w:rsid w:val="00F105C7"/>
    <w:rsid w:val="00F10754"/>
    <w:rsid w:val="00F11592"/>
    <w:rsid w:val="00F11DE7"/>
    <w:rsid w:val="00F14C85"/>
    <w:rsid w:val="00F159C2"/>
    <w:rsid w:val="00F15E23"/>
    <w:rsid w:val="00F209D9"/>
    <w:rsid w:val="00F26841"/>
    <w:rsid w:val="00F306A8"/>
    <w:rsid w:val="00F40168"/>
    <w:rsid w:val="00F40414"/>
    <w:rsid w:val="00F40BC2"/>
    <w:rsid w:val="00F41F80"/>
    <w:rsid w:val="00F43644"/>
    <w:rsid w:val="00F45DE7"/>
    <w:rsid w:val="00F467EF"/>
    <w:rsid w:val="00F56AC2"/>
    <w:rsid w:val="00F56F90"/>
    <w:rsid w:val="00F57005"/>
    <w:rsid w:val="00F573B0"/>
    <w:rsid w:val="00F57482"/>
    <w:rsid w:val="00F60090"/>
    <w:rsid w:val="00F60103"/>
    <w:rsid w:val="00F606C2"/>
    <w:rsid w:val="00F610B7"/>
    <w:rsid w:val="00F612D0"/>
    <w:rsid w:val="00F61881"/>
    <w:rsid w:val="00F6467F"/>
    <w:rsid w:val="00F66248"/>
    <w:rsid w:val="00F7176B"/>
    <w:rsid w:val="00F7182C"/>
    <w:rsid w:val="00F76494"/>
    <w:rsid w:val="00F84DC1"/>
    <w:rsid w:val="00F967FC"/>
    <w:rsid w:val="00F975FD"/>
    <w:rsid w:val="00FA2DD9"/>
    <w:rsid w:val="00FA3D09"/>
    <w:rsid w:val="00FA702C"/>
    <w:rsid w:val="00FB062A"/>
    <w:rsid w:val="00FB2D58"/>
    <w:rsid w:val="00FB56A0"/>
    <w:rsid w:val="00FB5D93"/>
    <w:rsid w:val="00FB70DC"/>
    <w:rsid w:val="00FB7852"/>
    <w:rsid w:val="00FC2087"/>
    <w:rsid w:val="00FC389A"/>
    <w:rsid w:val="00FC46BA"/>
    <w:rsid w:val="00FC4A75"/>
    <w:rsid w:val="00FC510A"/>
    <w:rsid w:val="00FC6683"/>
    <w:rsid w:val="00FD32E2"/>
    <w:rsid w:val="00FD4473"/>
    <w:rsid w:val="00FE03B5"/>
    <w:rsid w:val="00FE2118"/>
    <w:rsid w:val="00FE3C5D"/>
    <w:rsid w:val="00FE7080"/>
    <w:rsid w:val="00FE7289"/>
    <w:rsid w:val="00FE7B54"/>
    <w:rsid w:val="00FF1252"/>
    <w:rsid w:val="00FF2D3A"/>
    <w:rsid w:val="00FF5E9A"/>
    <w:rsid w:val="02F2A64A"/>
    <w:rsid w:val="0BEF424E"/>
    <w:rsid w:val="0DBE7FC6"/>
    <w:rsid w:val="113062C3"/>
    <w:rsid w:val="16145BC4"/>
    <w:rsid w:val="1D0F027E"/>
    <w:rsid w:val="26F3DFF9"/>
    <w:rsid w:val="589F5B39"/>
    <w:rsid w:val="656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07A6819"/>
  <w15:chartTrackingRefBased/>
  <w15:docId w15:val="{270506DC-FDCC-4728-B917-FD43DF78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2F6BE5"/>
    <w:rPr>
      <w:sz w:val="22"/>
      <w:lang w:val="en-GB" w:eastAsia="en-US"/>
    </w:rPr>
  </w:style>
  <w:style w:type="character" w:styleId="CommentReference">
    <w:name w:val="annotation reference"/>
    <w:rsid w:val="00D42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3ED"/>
    <w:rPr>
      <w:sz w:val="20"/>
    </w:rPr>
  </w:style>
  <w:style w:type="character" w:customStyle="1" w:styleId="CommentTextChar">
    <w:name w:val="Comment Text Char"/>
    <w:link w:val="CommentText"/>
    <w:rsid w:val="00D423E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423ED"/>
    <w:rPr>
      <w:b/>
      <w:bCs/>
    </w:rPr>
  </w:style>
  <w:style w:type="character" w:customStyle="1" w:styleId="CommentSubjectChar">
    <w:name w:val="Comment Subject Char"/>
    <w:link w:val="CommentSubject"/>
    <w:rsid w:val="00D423ED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5046E1"/>
    <w:pPr>
      <w:spacing w:after="160" w:line="259" w:lineRule="auto"/>
      <w:ind w:left="720"/>
      <w:contextualSpacing/>
      <w:jc w:val="left"/>
    </w:pPr>
    <w:rPr>
      <w:rFonts w:ascii="Calibri" w:eastAsia="Calibri" w:hAnsi="Calibri"/>
      <w:kern w:val="2"/>
      <w:szCs w:val="22"/>
      <w:lang w:val="en-CA"/>
    </w:rPr>
  </w:style>
  <w:style w:type="paragraph" w:styleId="EndnoteText">
    <w:name w:val="endnote text"/>
    <w:basedOn w:val="Normal"/>
    <w:link w:val="EndnoteTextChar"/>
    <w:rsid w:val="004D3D14"/>
    <w:rPr>
      <w:sz w:val="20"/>
    </w:rPr>
  </w:style>
  <w:style w:type="character" w:customStyle="1" w:styleId="EndnoteTextChar">
    <w:name w:val="Endnote Text Char"/>
    <w:link w:val="EndnoteText"/>
    <w:rsid w:val="004D3D14"/>
    <w:rPr>
      <w:lang w:val="en-GB" w:eastAsia="en-US"/>
    </w:rPr>
  </w:style>
  <w:style w:type="character" w:styleId="EndnoteReference">
    <w:name w:val="endnote reference"/>
    <w:rsid w:val="004D3D14"/>
    <w:rPr>
      <w:vertAlign w:val="superscript"/>
    </w:rPr>
  </w:style>
  <w:style w:type="paragraph" w:styleId="FootnoteText">
    <w:name w:val="footnote text"/>
    <w:basedOn w:val="Normal"/>
    <w:link w:val="FootnoteTextChar"/>
    <w:rsid w:val="00A7498C"/>
    <w:rPr>
      <w:sz w:val="20"/>
    </w:rPr>
  </w:style>
  <w:style w:type="character" w:customStyle="1" w:styleId="FootnoteTextChar">
    <w:name w:val="Footnote Text Char"/>
    <w:link w:val="FootnoteText"/>
    <w:rsid w:val="00A7498C"/>
    <w:rPr>
      <w:lang w:val="en-GB" w:eastAsia="en-US"/>
    </w:rPr>
  </w:style>
  <w:style w:type="character" w:styleId="FootnoteReference">
    <w:name w:val="footnote reference"/>
    <w:rsid w:val="00A7498C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3C3EFA"/>
    <w:rPr>
      <w:b/>
      <w:bCs/>
      <w:sz w:val="20"/>
    </w:rPr>
  </w:style>
  <w:style w:type="character" w:customStyle="1" w:styleId="normaltextrun">
    <w:name w:val="normaltextrun"/>
    <w:basedOn w:val="DefaultParagraphFont"/>
    <w:rsid w:val="0089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7B412-5B06-4E45-BF86-BC08B9C88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19B9D-3D06-42E4-A81D-247338269CB6}"/>
</file>

<file path=customXml/itemProps4.xml><?xml version="1.0" encoding="utf-8"?>
<ds:datastoreItem xmlns:ds="http://schemas.openxmlformats.org/officeDocument/2006/customXml" ds:itemID="{41EBB628-44F4-486C-A6FD-8A114BDCDD76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46cc8cb-de9d-4ef5-8dd6-0cad0190a096"/>
    <ds:schemaRef ds:uri="244728ce-b602-4f7a-b659-540d5fd5b6b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1</TotalTime>
  <Pages>2</Pages>
  <Words>343</Words>
  <Characters>1955</Characters>
  <Application>Microsoft Office Word</Application>
  <DocSecurity>0</DocSecurity>
  <Lines>16</Lines>
  <Paragraphs>4</Paragraphs>
  <ScaleCrop>false</ScaleCrop>
  <Company>ICAO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4</cp:revision>
  <cp:lastPrinted>2005-03-16T18:26:00Z</cp:lastPrinted>
  <dcterms:created xsi:type="dcterms:W3CDTF">2025-02-17T14:29:00Z</dcterms:created>
  <dcterms:modified xsi:type="dcterms:W3CDTF">2025-02-20T22:22:00Z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1d732fcd8200311a7a6039d9e28ca1b28c481ee74aa1da008a0739260095f6ba</vt:lpwstr>
  </property>
  <property fmtid="{D5CDD505-2E9C-101B-9397-08002B2CF9AE}" pid="3" name="MSIP_Label_2cbe7761-2aac-44f7-8abe-d090d72647bf_Enabled">
    <vt:lpwstr>true</vt:lpwstr>
  </property>
  <property fmtid="{D5CDD505-2E9C-101B-9397-08002B2CF9AE}" pid="4" name="MSIP_Label_2cbe7761-2aac-44f7-8abe-d090d72647bf_SetDate">
    <vt:lpwstr>2025-01-10T18:38:53Z</vt:lpwstr>
  </property>
  <property fmtid="{D5CDD505-2E9C-101B-9397-08002B2CF9AE}" pid="5" name="MSIP_Label_2cbe7761-2aac-44f7-8abe-d090d72647bf_Method">
    <vt:lpwstr>Standard</vt:lpwstr>
  </property>
  <property fmtid="{D5CDD505-2E9C-101B-9397-08002B2CF9AE}" pid="6" name="MSIP_Label_2cbe7761-2aac-44f7-8abe-d090d72647bf_Name">
    <vt:lpwstr>Proprietary Files</vt:lpwstr>
  </property>
  <property fmtid="{D5CDD505-2E9C-101B-9397-08002B2CF9AE}" pid="7" name="MSIP_Label_2cbe7761-2aac-44f7-8abe-d090d72647bf_SiteId">
    <vt:lpwstr>6ddf65e7-9232-4a19-bb68-a2dbf5ea5a74</vt:lpwstr>
  </property>
  <property fmtid="{D5CDD505-2E9C-101B-9397-08002B2CF9AE}" pid="8" name="MSIP_Label_2cbe7761-2aac-44f7-8abe-d090d72647bf_ActionId">
    <vt:lpwstr>e95fe328-8cd7-4e84-ae37-84bcbe4c4ef1</vt:lpwstr>
  </property>
  <property fmtid="{D5CDD505-2E9C-101B-9397-08002B2CF9AE}" pid="9" name="MSIP_Label_2cbe7761-2aac-44f7-8abe-d090d72647bf_ContentBits">
    <vt:lpwstr>1</vt:lpwstr>
  </property>
  <property fmtid="{D5CDD505-2E9C-101B-9397-08002B2CF9AE}" pid="10" name="ContentTypeId">
    <vt:lpwstr>0x010100B372B09A9A77C4438999FF1325BEF759</vt:lpwstr>
  </property>
  <property fmtid="{D5CDD505-2E9C-101B-9397-08002B2CF9AE}" pid="11" name="MediaServiceImageTags">
    <vt:lpwstr/>
  </property>
  <property fmtid="{D5CDD505-2E9C-101B-9397-08002B2CF9AE}" pid="12" name="SecurityClassification">
    <vt:lpwstr>1;#Proprietary / Exclusif|a9d36c23-cfa8-4bda-ad55-10e31d671e63</vt:lpwstr>
  </property>
</Properties>
</file>