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A297C7" w14:textId="77777777" w:rsidR="00C32F4A" w:rsidRDefault="00C32F4A" w:rsidP="00C32F4A">
      <w:pPr>
        <w:jc w:val="center"/>
        <w:rPr>
          <w:b/>
        </w:rPr>
      </w:pPr>
      <w:r>
        <w:rPr>
          <w:b/>
        </w:rPr>
        <w:t>FREQUENCY SPECTRUM MANAGEMENT PANEL (FSMP)</w:t>
      </w:r>
    </w:p>
    <w:p w14:paraId="56A59C43" w14:textId="77777777" w:rsidR="00C32F4A" w:rsidRDefault="00C32F4A" w:rsidP="00C32F4A">
      <w:pPr>
        <w:tabs>
          <w:tab w:val="left" w:pos="6972"/>
        </w:tabs>
        <w:jc w:val="center"/>
        <w:rPr>
          <w:b/>
        </w:rPr>
      </w:pPr>
    </w:p>
    <w:p w14:paraId="2A6890A1" w14:textId="77777777" w:rsidR="00C32F4A" w:rsidRDefault="00C32F4A" w:rsidP="00C32F4A">
      <w:pPr>
        <w:pStyle w:val="Maintitle"/>
      </w:pPr>
      <w:r>
        <w:t>Eleventh Working Group meeting</w:t>
      </w:r>
    </w:p>
    <w:p w14:paraId="0881459C" w14:textId="77777777" w:rsidR="00C32F4A" w:rsidRDefault="00C32F4A" w:rsidP="00C32F4A"/>
    <w:p w14:paraId="62583255" w14:textId="77777777" w:rsidR="00C32F4A" w:rsidRDefault="00C32F4A" w:rsidP="00C32F4A">
      <w:pPr>
        <w:jc w:val="center"/>
        <w:rPr>
          <w:b/>
          <w:bCs/>
          <w:szCs w:val="22"/>
        </w:rPr>
      </w:pPr>
      <w:bookmarkStart w:id="0" w:name="agenda_item"/>
      <w:bookmarkEnd w:id="0"/>
      <w:r>
        <w:rPr>
          <w:b/>
          <w:bCs/>
          <w:szCs w:val="22"/>
        </w:rPr>
        <w:t>Web Meeting, 1 – 12 March 2021</w:t>
      </w:r>
    </w:p>
    <w:p w14:paraId="6C8FDDB6" w14:textId="77777777" w:rsidR="00770160" w:rsidRDefault="00770160">
      <w:pPr>
        <w:tabs>
          <w:tab w:val="left" w:pos="0"/>
          <w:tab w:val="left" w:pos="1570"/>
          <w:tab w:val="left" w:pos="1857"/>
        </w:tabs>
      </w:pPr>
    </w:p>
    <w:p w14:paraId="66399277" w14:textId="77777777" w:rsidR="00770160" w:rsidRDefault="00770160">
      <w:pPr>
        <w:tabs>
          <w:tab w:val="left" w:pos="0"/>
          <w:tab w:val="left" w:pos="1570"/>
          <w:tab w:val="left" w:pos="1857"/>
        </w:tabs>
      </w:pPr>
    </w:p>
    <w:p w14:paraId="49B4C91B" w14:textId="77777777" w:rsidR="00770160" w:rsidRDefault="00770160">
      <w:pPr>
        <w:pStyle w:val="Agendaitemtitle"/>
        <w:rPr>
          <w:lang w:val="sv-SE"/>
        </w:rPr>
      </w:pPr>
      <w:r>
        <w:rPr>
          <w:lang w:val="sv-SE"/>
        </w:rPr>
        <w:t>Agenda Item </w:t>
      </w:r>
      <w:r w:rsidR="002E1EFC">
        <w:rPr>
          <w:lang w:val="sv-SE"/>
        </w:rPr>
        <w:t>6</w:t>
      </w:r>
      <w:r>
        <w:rPr>
          <w:lang w:val="sv-SE"/>
        </w:rPr>
        <w:t>:</w:t>
      </w:r>
      <w:r>
        <w:rPr>
          <w:lang w:val="sv-SE"/>
        </w:rPr>
        <w:tab/>
      </w:r>
      <w:r w:rsidR="002E1EFC" w:rsidRPr="002E1EFC">
        <w:rPr>
          <w:lang w:val="sv-SE"/>
        </w:rPr>
        <w:t>5 GHz Band Planning</w:t>
      </w:r>
    </w:p>
    <w:p w14:paraId="3793DD89" w14:textId="77777777" w:rsidR="002E1EFC" w:rsidRPr="002E1EFC" w:rsidRDefault="002E1EFC">
      <w:pPr>
        <w:pStyle w:val="Agendaitemtitle"/>
        <w:rPr>
          <w:b w:val="0"/>
          <w:bCs/>
          <w:lang w:val="sv-SE"/>
        </w:rPr>
      </w:pPr>
      <w:r>
        <w:rPr>
          <w:lang w:val="sv-SE"/>
        </w:rPr>
        <w:tab/>
      </w:r>
      <w:r w:rsidRPr="002E1EFC">
        <w:rPr>
          <w:b w:val="0"/>
          <w:bCs/>
          <w:lang w:val="sv-SE"/>
        </w:rPr>
        <w:t>b)</w:t>
      </w:r>
      <w:r w:rsidRPr="002E1EFC">
        <w:rPr>
          <w:b w:val="0"/>
          <w:bCs/>
          <w:lang w:val="sv-SE"/>
        </w:rPr>
        <w:tab/>
        <w:t>Global UAS/Remotely Piloted Aircraft Systems (RPAS) channel plan</w:t>
      </w:r>
    </w:p>
    <w:p w14:paraId="3EA6AA9C" w14:textId="34E45D27" w:rsidR="00770160" w:rsidRDefault="00770160">
      <w:pPr>
        <w:pStyle w:val="Agendaitemtitle"/>
        <w:rPr>
          <w:b w:val="0"/>
          <w:lang w:val="sv-SE"/>
        </w:rPr>
      </w:pPr>
    </w:p>
    <w:p w14:paraId="37D6625B" w14:textId="77777777" w:rsidR="0050362B" w:rsidRDefault="0050362B">
      <w:pPr>
        <w:pStyle w:val="Agendaitemtitle"/>
        <w:rPr>
          <w:b w:val="0"/>
          <w:lang w:val="sv-SE"/>
        </w:rPr>
      </w:pPr>
    </w:p>
    <w:p w14:paraId="6909AD5B" w14:textId="77777777" w:rsidR="00770160" w:rsidRDefault="00054C39">
      <w:pPr>
        <w:pStyle w:val="Maintitle"/>
      </w:pPr>
      <w:r>
        <w:t xml:space="preserve">Proposed </w:t>
      </w:r>
      <w:r w:rsidR="00C77D8F">
        <w:t xml:space="preserve">amendments to </w:t>
      </w:r>
      <w:r w:rsidRPr="00054C39">
        <w:t>Annex 10</w:t>
      </w:r>
      <w:r>
        <w:t xml:space="preserve">, </w:t>
      </w:r>
      <w:r w:rsidR="00C77D8F">
        <w:t>Volume 5</w:t>
      </w:r>
      <w:r w:rsidR="00C77D8F">
        <w:br/>
      </w:r>
      <w:r>
        <w:t>in respect to L-band MSS frequency use</w:t>
      </w:r>
      <w:r w:rsidR="00C77D8F">
        <w:t xml:space="preserve"> in C2 Link SARPs</w:t>
      </w:r>
    </w:p>
    <w:p w14:paraId="52179671" w14:textId="77777777" w:rsidR="00011465" w:rsidRDefault="00011465">
      <w:pPr>
        <w:jc w:val="center"/>
      </w:pPr>
    </w:p>
    <w:p w14:paraId="54FA776D" w14:textId="1824AD43" w:rsidR="00770160" w:rsidRDefault="00183E27">
      <w:pPr>
        <w:jc w:val="center"/>
      </w:pPr>
      <w:r>
        <w:br/>
      </w:r>
      <w:r w:rsidR="00770160">
        <w:t>(</w:t>
      </w:r>
      <w:r w:rsidR="00FC649A">
        <w:t xml:space="preserve">Presented by </w:t>
      </w:r>
      <w:r w:rsidR="00054C39">
        <w:t>Kamlesh Masrani</w:t>
      </w:r>
      <w:r w:rsidR="00770160">
        <w:t>)</w:t>
      </w:r>
    </w:p>
    <w:p w14:paraId="27C4717B" w14:textId="77777777" w:rsidR="00770160" w:rsidRDefault="00770160"/>
    <w:p w14:paraId="36425034" w14:textId="77777777" w:rsidR="00770160" w:rsidRDefault="0077016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7200"/>
      </w:tblGrid>
      <w:tr w:rsidR="00770160" w14:paraId="408042D9" w14:textId="77777777">
        <w:trPr>
          <w:cantSplit/>
          <w:trHeight w:hRule="exact" w:val="480"/>
          <w:jc w:val="center"/>
        </w:trPr>
        <w:tc>
          <w:tcPr>
            <w:tcW w:w="7200" w:type="dxa"/>
            <w:vAlign w:val="center"/>
          </w:tcPr>
          <w:p w14:paraId="290BB089" w14:textId="77777777" w:rsidR="00770160" w:rsidRDefault="00770160">
            <w:pPr>
              <w:jc w:val="center"/>
              <w:rPr>
                <w:sz w:val="24"/>
                <w:lang w:val="en-US"/>
              </w:rPr>
            </w:pPr>
            <w:r>
              <w:rPr>
                <w:b/>
              </w:rPr>
              <w:t>SUMMARY</w:t>
            </w:r>
          </w:p>
        </w:tc>
      </w:tr>
      <w:tr w:rsidR="00770160" w14:paraId="4498D139" w14:textId="77777777">
        <w:trPr>
          <w:cantSplit/>
          <w:jc w:val="center"/>
        </w:trPr>
        <w:tc>
          <w:tcPr>
            <w:tcW w:w="7200" w:type="dxa"/>
          </w:tcPr>
          <w:p w14:paraId="139158D3" w14:textId="640AD236" w:rsidR="0043171A" w:rsidRDefault="00C77D8F">
            <w:pPr>
              <w:rPr>
                <w:lang w:val="en-US"/>
              </w:rPr>
            </w:pPr>
            <w:r w:rsidRPr="00C77D8F">
              <w:rPr>
                <w:lang w:val="en-US"/>
              </w:rPr>
              <w:t>This paper proposes a</w:t>
            </w:r>
            <w:r>
              <w:rPr>
                <w:lang w:val="en-US"/>
              </w:rPr>
              <w:t>n</w:t>
            </w:r>
            <w:r w:rsidRPr="00C77D8F">
              <w:rPr>
                <w:lang w:val="en-US"/>
              </w:rPr>
              <w:t xml:space="preserve"> amendment to Annex 10</w:t>
            </w:r>
            <w:r w:rsidR="0091044F">
              <w:rPr>
                <w:lang w:val="en-US"/>
              </w:rPr>
              <w:t>,</w:t>
            </w:r>
            <w:r w:rsidRPr="00C77D8F">
              <w:rPr>
                <w:lang w:val="en-US"/>
              </w:rPr>
              <w:t xml:space="preserve"> Volume V</w:t>
            </w:r>
            <w:r w:rsidR="0091044F">
              <w:rPr>
                <w:lang w:val="en-US"/>
              </w:rPr>
              <w:t>,</w:t>
            </w:r>
            <w:r w:rsidRPr="00C77D8F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on the frequency bands that </w:t>
            </w:r>
            <w:proofErr w:type="gramStart"/>
            <w:r>
              <w:rPr>
                <w:lang w:val="en-US"/>
              </w:rPr>
              <w:t>may be used</w:t>
            </w:r>
            <w:proofErr w:type="gramEnd"/>
            <w:r>
              <w:rPr>
                <w:lang w:val="en-US"/>
              </w:rPr>
              <w:t xml:space="preserve"> for the operation of </w:t>
            </w:r>
            <w:r w:rsidR="000D6704">
              <w:rPr>
                <w:lang w:val="en-US"/>
              </w:rPr>
              <w:t>satellite</w:t>
            </w:r>
            <w:r w:rsidR="00E760FB">
              <w:rPr>
                <w:lang w:val="en-US"/>
              </w:rPr>
              <w:t>-</w:t>
            </w:r>
            <w:r w:rsidR="000D6704">
              <w:rPr>
                <w:lang w:val="en-US"/>
              </w:rPr>
              <w:t>based</w:t>
            </w:r>
            <w:r>
              <w:rPr>
                <w:lang w:val="en-US"/>
              </w:rPr>
              <w:t xml:space="preserve"> C2 </w:t>
            </w:r>
            <w:r w:rsidR="00C05F99">
              <w:rPr>
                <w:lang w:val="en-US"/>
              </w:rPr>
              <w:t>L</w:t>
            </w:r>
            <w:r>
              <w:rPr>
                <w:lang w:val="en-US"/>
              </w:rPr>
              <w:t xml:space="preserve">ink systems.  </w:t>
            </w:r>
          </w:p>
          <w:p w14:paraId="4A094FE6" w14:textId="77777777" w:rsidR="0043171A" w:rsidRDefault="0043171A">
            <w:pPr>
              <w:rPr>
                <w:lang w:val="en-US"/>
              </w:rPr>
            </w:pPr>
          </w:p>
          <w:p w14:paraId="624AFBB3" w14:textId="02372F62" w:rsidR="00C77D8F" w:rsidRDefault="00C77D8F">
            <w:pPr>
              <w:rPr>
                <w:lang w:val="en-US"/>
              </w:rPr>
            </w:pPr>
            <w:r>
              <w:rPr>
                <w:lang w:val="en-US"/>
              </w:rPr>
              <w:t xml:space="preserve">Currently, </w:t>
            </w:r>
            <w:r w:rsidR="0043171A">
              <w:rPr>
                <w:lang w:val="en-US"/>
              </w:rPr>
              <w:t xml:space="preserve">the use of </w:t>
            </w:r>
            <w:r w:rsidR="006E4904">
              <w:rPr>
                <w:lang w:val="en-US"/>
              </w:rPr>
              <w:t>aeronautical L-band (</w:t>
            </w:r>
            <w:r>
              <w:rPr>
                <w:lang w:val="en-US"/>
              </w:rPr>
              <w:t>1.6/1.5 GHz</w:t>
            </w:r>
            <w:r w:rsidR="006E4904">
              <w:rPr>
                <w:lang w:val="en-US"/>
              </w:rPr>
              <w:t>)</w:t>
            </w:r>
            <w:r>
              <w:rPr>
                <w:lang w:val="en-US"/>
              </w:rPr>
              <w:t xml:space="preserve"> </w:t>
            </w:r>
            <w:r w:rsidR="0043171A">
              <w:rPr>
                <w:lang w:val="en-US"/>
              </w:rPr>
              <w:t xml:space="preserve">MSS systems </w:t>
            </w:r>
            <w:r w:rsidR="006E4904">
              <w:rPr>
                <w:lang w:val="en-US"/>
              </w:rPr>
              <w:t xml:space="preserve">for the operation of satellite-based </w:t>
            </w:r>
            <w:r w:rsidR="006E4904" w:rsidRPr="00184902">
              <w:rPr>
                <w:lang w:val="en-US"/>
              </w:rPr>
              <w:t xml:space="preserve">C2 </w:t>
            </w:r>
            <w:r w:rsidR="00C53B4E">
              <w:rPr>
                <w:lang w:val="en-US"/>
              </w:rPr>
              <w:t>L</w:t>
            </w:r>
            <w:r w:rsidR="006E4904" w:rsidRPr="00184902">
              <w:rPr>
                <w:lang w:val="en-US"/>
              </w:rPr>
              <w:t>inks</w:t>
            </w:r>
            <w:r w:rsidR="006E4904">
              <w:rPr>
                <w:lang w:val="en-US"/>
              </w:rPr>
              <w:t xml:space="preserve"> </w:t>
            </w:r>
            <w:r w:rsidR="0043171A">
              <w:rPr>
                <w:lang w:val="en-US"/>
              </w:rPr>
              <w:t xml:space="preserve">are limited to the </w:t>
            </w:r>
            <w:r w:rsidR="006E4904">
              <w:rPr>
                <w:lang w:val="en-US"/>
              </w:rPr>
              <w:t xml:space="preserve">frequency bands: 1 610-1626.5 MHz, </w:t>
            </w:r>
            <w:r>
              <w:rPr>
                <w:lang w:val="en-US"/>
              </w:rPr>
              <w:t xml:space="preserve">1 545-1 646.5 MHz and 1 646.5-1 656.5 </w:t>
            </w:r>
            <w:proofErr w:type="spellStart"/>
            <w:r>
              <w:rPr>
                <w:lang w:val="en-US"/>
              </w:rPr>
              <w:t>MHz.</w:t>
            </w:r>
            <w:proofErr w:type="spellEnd"/>
            <w:r>
              <w:rPr>
                <w:lang w:val="en-US"/>
              </w:rPr>
              <w:t xml:space="preserve">  It is proposed </w:t>
            </w:r>
            <w:r w:rsidR="0043171A">
              <w:rPr>
                <w:lang w:val="en-US"/>
              </w:rPr>
              <w:t>the</w:t>
            </w:r>
            <w:r w:rsidR="006E4904">
              <w:rPr>
                <w:lang w:val="en-US"/>
              </w:rPr>
              <w:t xml:space="preserve"> two la</w:t>
            </w:r>
            <w:r w:rsidR="00E760FB">
              <w:rPr>
                <w:lang w:val="en-US"/>
              </w:rPr>
              <w:t>t</w:t>
            </w:r>
            <w:r w:rsidR="006E4904">
              <w:rPr>
                <w:lang w:val="en-US"/>
              </w:rPr>
              <w:t>ter</w:t>
            </w:r>
            <w:r w:rsidR="0043171A">
              <w:rPr>
                <w:lang w:val="en-US"/>
              </w:rPr>
              <w:t xml:space="preserve"> </w:t>
            </w:r>
            <w:r w:rsidR="00923114">
              <w:rPr>
                <w:lang w:val="en-US"/>
              </w:rPr>
              <w:t xml:space="preserve">frequency </w:t>
            </w:r>
            <w:r>
              <w:rPr>
                <w:lang w:val="en-US"/>
              </w:rPr>
              <w:t>band</w:t>
            </w:r>
            <w:r w:rsidR="006F0AC5">
              <w:rPr>
                <w:lang w:val="en-US"/>
              </w:rPr>
              <w:t>s</w:t>
            </w:r>
            <w:r>
              <w:rPr>
                <w:lang w:val="en-US"/>
              </w:rPr>
              <w:t xml:space="preserve"> be extended to cover the </w:t>
            </w:r>
            <w:r w:rsidR="00FC649A">
              <w:rPr>
                <w:lang w:val="en-US"/>
              </w:rPr>
              <w:t xml:space="preserve">wider </w:t>
            </w:r>
            <w:r w:rsidR="0058183C">
              <w:rPr>
                <w:lang w:val="en-US"/>
              </w:rPr>
              <w:t xml:space="preserve">available </w:t>
            </w:r>
            <w:r>
              <w:rPr>
                <w:lang w:val="en-US"/>
              </w:rPr>
              <w:t>frequency range</w:t>
            </w:r>
            <w:r w:rsidR="00AB3335">
              <w:rPr>
                <w:lang w:val="en-US"/>
              </w:rPr>
              <w:t>s</w:t>
            </w:r>
            <w:bookmarkStart w:id="1" w:name="_Hlk63244783"/>
            <w:r w:rsidR="006E4904">
              <w:rPr>
                <w:lang w:val="en-US"/>
              </w:rPr>
              <w:t xml:space="preserve"> </w:t>
            </w:r>
            <w:r w:rsidR="00FC649A">
              <w:rPr>
                <w:lang w:val="en-US"/>
              </w:rPr>
              <w:t xml:space="preserve">over </w:t>
            </w:r>
            <w:r>
              <w:rPr>
                <w:lang w:val="en-US"/>
              </w:rPr>
              <w:t>1</w:t>
            </w:r>
            <w:r w:rsidR="006E4904">
              <w:rPr>
                <w:lang w:val="en-US"/>
              </w:rPr>
              <w:t xml:space="preserve"> </w:t>
            </w:r>
            <w:r>
              <w:rPr>
                <w:lang w:val="en-US"/>
              </w:rPr>
              <w:t>525-1544</w:t>
            </w:r>
            <w:r w:rsidR="0058183C">
              <w:rPr>
                <w:lang w:val="en-US"/>
              </w:rPr>
              <w:t>/</w:t>
            </w:r>
            <w:r>
              <w:rPr>
                <w:lang w:val="en-US"/>
              </w:rPr>
              <w:t xml:space="preserve">1545-1559 (space-to-Earth) </w:t>
            </w:r>
            <w:r w:rsidR="0043171A">
              <w:rPr>
                <w:lang w:val="en-US"/>
              </w:rPr>
              <w:t xml:space="preserve">and </w:t>
            </w:r>
            <w:r w:rsidR="0043171A" w:rsidRPr="0043171A">
              <w:rPr>
                <w:lang w:val="en-US"/>
              </w:rPr>
              <w:t>1</w:t>
            </w:r>
            <w:r w:rsidR="0058183C">
              <w:rPr>
                <w:lang w:val="en-US"/>
              </w:rPr>
              <w:t xml:space="preserve"> </w:t>
            </w:r>
            <w:r w:rsidR="0043171A" w:rsidRPr="0043171A">
              <w:rPr>
                <w:lang w:val="en-US"/>
              </w:rPr>
              <w:t>626.5-1 645.5</w:t>
            </w:r>
            <w:r w:rsidR="0058183C">
              <w:rPr>
                <w:lang w:val="en-US"/>
              </w:rPr>
              <w:t>/</w:t>
            </w:r>
            <w:r w:rsidR="0043171A" w:rsidRPr="0043171A">
              <w:rPr>
                <w:lang w:val="en-US"/>
              </w:rPr>
              <w:t>1646.5-1 660.5 MHz (Earth-to-space</w:t>
            </w:r>
            <w:r w:rsidR="00AB3335">
              <w:rPr>
                <w:lang w:val="en-US"/>
              </w:rPr>
              <w:t xml:space="preserve">) </w:t>
            </w:r>
            <w:bookmarkEnd w:id="1"/>
            <w:r w:rsidR="0058183C">
              <w:rPr>
                <w:lang w:val="en-US"/>
              </w:rPr>
              <w:t xml:space="preserve">that </w:t>
            </w:r>
            <w:r w:rsidR="00FC649A">
              <w:rPr>
                <w:lang w:val="en-US"/>
              </w:rPr>
              <w:t xml:space="preserve">are </w:t>
            </w:r>
            <w:r w:rsidR="00C53B4E">
              <w:rPr>
                <w:lang w:val="en-US"/>
              </w:rPr>
              <w:t xml:space="preserve">accessible </w:t>
            </w:r>
            <w:r w:rsidR="0058183C">
              <w:rPr>
                <w:lang w:val="en-US"/>
              </w:rPr>
              <w:t xml:space="preserve">for the provision of </w:t>
            </w:r>
            <w:r w:rsidR="00290B96" w:rsidRPr="00184902">
              <w:rPr>
                <w:lang w:val="en-US"/>
              </w:rPr>
              <w:t xml:space="preserve">aeronautical MSS </w:t>
            </w:r>
            <w:r w:rsidR="0058183C" w:rsidRPr="00184902">
              <w:rPr>
                <w:lang w:val="en-US"/>
              </w:rPr>
              <w:t>safety communications</w:t>
            </w:r>
            <w:r w:rsidR="0043171A">
              <w:rPr>
                <w:lang w:val="en-US"/>
              </w:rPr>
              <w:t>.</w:t>
            </w:r>
            <w:r w:rsidR="003F02DB">
              <w:rPr>
                <w:lang w:val="en-US"/>
              </w:rPr>
              <w:t xml:space="preserve">  </w:t>
            </w:r>
            <w:r w:rsidR="00FC649A">
              <w:rPr>
                <w:lang w:val="en-US"/>
              </w:rPr>
              <w:t>The</w:t>
            </w:r>
            <w:r w:rsidR="00C53B4E">
              <w:rPr>
                <w:lang w:val="en-US"/>
              </w:rPr>
              <w:t>se</w:t>
            </w:r>
            <w:r w:rsidR="00FC649A">
              <w:rPr>
                <w:lang w:val="en-US"/>
              </w:rPr>
              <w:t xml:space="preserve"> wider frequency range</w:t>
            </w:r>
            <w:r w:rsidR="00C53B4E">
              <w:rPr>
                <w:lang w:val="en-US"/>
              </w:rPr>
              <w:t>s</w:t>
            </w:r>
            <w:r w:rsidR="00FC649A">
              <w:rPr>
                <w:lang w:val="en-US"/>
              </w:rPr>
              <w:t xml:space="preserve"> </w:t>
            </w:r>
            <w:r w:rsidR="00412D7F">
              <w:rPr>
                <w:lang w:val="en-US"/>
              </w:rPr>
              <w:t>will</w:t>
            </w:r>
            <w:r w:rsidR="00543AB2">
              <w:rPr>
                <w:lang w:val="en-US"/>
              </w:rPr>
              <w:t xml:space="preserve"> </w:t>
            </w:r>
            <w:r w:rsidR="0091044F">
              <w:rPr>
                <w:lang w:val="en-US"/>
              </w:rPr>
              <w:t xml:space="preserve">permit </w:t>
            </w:r>
            <w:r w:rsidR="001F25EB">
              <w:rPr>
                <w:lang w:val="en-US"/>
              </w:rPr>
              <w:t xml:space="preserve">the </w:t>
            </w:r>
            <w:r w:rsidR="0091044F">
              <w:rPr>
                <w:lang w:val="en-US"/>
              </w:rPr>
              <w:t xml:space="preserve">potential </w:t>
            </w:r>
            <w:r w:rsidR="001F25EB">
              <w:rPr>
                <w:lang w:val="en-US"/>
              </w:rPr>
              <w:t>use</w:t>
            </w:r>
            <w:r w:rsidR="00412D7F">
              <w:rPr>
                <w:lang w:val="en-US"/>
              </w:rPr>
              <w:t xml:space="preserve"> </w:t>
            </w:r>
            <w:r w:rsidR="001F25EB">
              <w:rPr>
                <w:lang w:val="en-US"/>
              </w:rPr>
              <w:t xml:space="preserve">of the </w:t>
            </w:r>
            <w:r w:rsidR="0043171A">
              <w:rPr>
                <w:lang w:val="en-US"/>
              </w:rPr>
              <w:t xml:space="preserve">new aeronautical L-band MSS safety systems </w:t>
            </w:r>
            <w:r w:rsidR="00C53B4E">
              <w:rPr>
                <w:lang w:val="en-US"/>
              </w:rPr>
              <w:t xml:space="preserve">that are </w:t>
            </w:r>
            <w:r w:rsidR="0091044F">
              <w:rPr>
                <w:lang w:val="en-US"/>
              </w:rPr>
              <w:t xml:space="preserve">available </w:t>
            </w:r>
            <w:r w:rsidR="0043171A">
              <w:rPr>
                <w:lang w:val="en-US"/>
              </w:rPr>
              <w:t>(</w:t>
            </w:r>
            <w:r w:rsidR="00290B96">
              <w:rPr>
                <w:lang w:val="en-US"/>
              </w:rPr>
              <w:t xml:space="preserve">e.g., </w:t>
            </w:r>
            <w:r w:rsidR="0043171A">
              <w:rPr>
                <w:lang w:val="en-US"/>
              </w:rPr>
              <w:t xml:space="preserve">Inmarsat </w:t>
            </w:r>
            <w:proofErr w:type="spellStart"/>
            <w:r w:rsidR="0043171A">
              <w:rPr>
                <w:lang w:val="en-US"/>
              </w:rPr>
              <w:t>SwiftBroadband</w:t>
            </w:r>
            <w:proofErr w:type="spellEnd"/>
            <w:r w:rsidR="0043171A">
              <w:rPr>
                <w:lang w:val="en-US"/>
              </w:rPr>
              <w:t xml:space="preserve"> </w:t>
            </w:r>
            <w:r w:rsidR="001F25EB">
              <w:rPr>
                <w:lang w:val="en-US"/>
              </w:rPr>
              <w:t xml:space="preserve">Safety </w:t>
            </w:r>
            <w:r w:rsidR="0043171A">
              <w:rPr>
                <w:lang w:val="en-US"/>
              </w:rPr>
              <w:t>service)</w:t>
            </w:r>
            <w:r w:rsidR="00305258">
              <w:rPr>
                <w:lang w:val="en-US"/>
              </w:rPr>
              <w:t xml:space="preserve">, </w:t>
            </w:r>
            <w:r w:rsidR="003F02DB">
              <w:rPr>
                <w:lang w:val="en-US"/>
              </w:rPr>
              <w:t xml:space="preserve">and </w:t>
            </w:r>
            <w:r w:rsidR="00C53B4E">
              <w:rPr>
                <w:lang w:val="en-US"/>
              </w:rPr>
              <w:t xml:space="preserve">their </w:t>
            </w:r>
            <w:r w:rsidR="003F02DB">
              <w:rPr>
                <w:lang w:val="en-US"/>
              </w:rPr>
              <w:t xml:space="preserve">future </w:t>
            </w:r>
            <w:r w:rsidR="0058183C">
              <w:rPr>
                <w:lang w:val="en-US"/>
              </w:rPr>
              <w:t>enhancement</w:t>
            </w:r>
            <w:r w:rsidR="00E760FB">
              <w:rPr>
                <w:lang w:val="en-US"/>
              </w:rPr>
              <w:t>s</w:t>
            </w:r>
            <w:r w:rsidR="00305258">
              <w:rPr>
                <w:lang w:val="en-US"/>
              </w:rPr>
              <w:t xml:space="preserve">, </w:t>
            </w:r>
            <w:r w:rsidR="00E760FB">
              <w:rPr>
                <w:lang w:val="en-US"/>
              </w:rPr>
              <w:t xml:space="preserve">as well as the future development of </w:t>
            </w:r>
            <w:r w:rsidR="00C53B4E">
              <w:rPr>
                <w:lang w:val="en-US"/>
              </w:rPr>
              <w:t xml:space="preserve">other types of </w:t>
            </w:r>
            <w:r w:rsidR="00E760FB">
              <w:rPr>
                <w:lang w:val="en-US"/>
              </w:rPr>
              <w:t xml:space="preserve">L-band aeronautical satellite </w:t>
            </w:r>
            <w:r w:rsidR="001F25EB">
              <w:rPr>
                <w:lang w:val="en-US"/>
              </w:rPr>
              <w:t xml:space="preserve">safety </w:t>
            </w:r>
            <w:r w:rsidR="00E760FB">
              <w:rPr>
                <w:lang w:val="en-US"/>
              </w:rPr>
              <w:t xml:space="preserve">communication systems, </w:t>
            </w:r>
            <w:r w:rsidR="0058183C">
              <w:rPr>
                <w:lang w:val="en-US"/>
              </w:rPr>
              <w:t xml:space="preserve">to be considered as candidate </w:t>
            </w:r>
            <w:bookmarkStart w:id="2" w:name="_Hlk63246193"/>
            <w:r w:rsidR="00290B96">
              <w:rPr>
                <w:lang w:val="en-US"/>
              </w:rPr>
              <w:t xml:space="preserve">systems for </w:t>
            </w:r>
            <w:r w:rsidR="00E760FB">
              <w:rPr>
                <w:lang w:val="en-US"/>
              </w:rPr>
              <w:t xml:space="preserve">the </w:t>
            </w:r>
            <w:r w:rsidR="003F02DB">
              <w:rPr>
                <w:lang w:val="en-US"/>
              </w:rPr>
              <w:t xml:space="preserve">operation of </w:t>
            </w:r>
            <w:r w:rsidR="0043171A">
              <w:rPr>
                <w:lang w:val="en-US"/>
              </w:rPr>
              <w:t>satellite</w:t>
            </w:r>
            <w:r w:rsidR="003F02DB">
              <w:rPr>
                <w:lang w:val="en-US"/>
              </w:rPr>
              <w:t>-</w:t>
            </w:r>
            <w:r w:rsidR="0043171A">
              <w:rPr>
                <w:lang w:val="en-US"/>
              </w:rPr>
              <w:t xml:space="preserve">based C2 </w:t>
            </w:r>
            <w:r w:rsidR="00C53B4E">
              <w:rPr>
                <w:lang w:val="en-US"/>
              </w:rPr>
              <w:t>L</w:t>
            </w:r>
            <w:r w:rsidR="0043171A">
              <w:rPr>
                <w:lang w:val="en-US"/>
              </w:rPr>
              <w:t>ink</w:t>
            </w:r>
            <w:r w:rsidR="00290B96">
              <w:rPr>
                <w:lang w:val="en-US"/>
              </w:rPr>
              <w:t>s</w:t>
            </w:r>
            <w:r w:rsidR="0043171A">
              <w:rPr>
                <w:lang w:val="en-US"/>
              </w:rPr>
              <w:t>.</w:t>
            </w:r>
          </w:p>
          <w:p w14:paraId="71A6F75D" w14:textId="77777777" w:rsidR="00305258" w:rsidRDefault="00305258">
            <w:pPr>
              <w:rPr>
                <w:lang w:val="en-US"/>
              </w:rPr>
            </w:pPr>
          </w:p>
          <w:bookmarkEnd w:id="2"/>
          <w:p w14:paraId="2D6C95DC" w14:textId="5CE18C6C" w:rsidR="00305258" w:rsidRDefault="00305258" w:rsidP="00305258">
            <w:pPr>
              <w:rPr>
                <w:szCs w:val="22"/>
              </w:rPr>
            </w:pPr>
            <w:r>
              <w:rPr>
                <w:szCs w:val="22"/>
              </w:rPr>
              <w:t xml:space="preserve">FSPM </w:t>
            </w:r>
            <w:proofErr w:type="gramStart"/>
            <w:r>
              <w:rPr>
                <w:szCs w:val="22"/>
              </w:rPr>
              <w:t>is invited</w:t>
            </w:r>
            <w:proofErr w:type="gramEnd"/>
            <w:r>
              <w:rPr>
                <w:szCs w:val="22"/>
              </w:rPr>
              <w:t xml:space="preserve"> to </w:t>
            </w:r>
            <w:r w:rsidR="0058183C">
              <w:rPr>
                <w:szCs w:val="22"/>
              </w:rPr>
              <w:t xml:space="preserve">review and </w:t>
            </w:r>
            <w:r>
              <w:rPr>
                <w:szCs w:val="22"/>
              </w:rPr>
              <w:t xml:space="preserve">endorse the proposed amendments </w:t>
            </w:r>
            <w:r w:rsidR="00E760FB">
              <w:rPr>
                <w:szCs w:val="22"/>
              </w:rPr>
              <w:t xml:space="preserve">on the </w:t>
            </w:r>
            <w:r w:rsidR="00290B96">
              <w:rPr>
                <w:szCs w:val="22"/>
              </w:rPr>
              <w:t>frequenc</w:t>
            </w:r>
            <w:r w:rsidR="0091044F">
              <w:rPr>
                <w:szCs w:val="22"/>
              </w:rPr>
              <w:t>ies</w:t>
            </w:r>
            <w:r w:rsidR="00290B96">
              <w:rPr>
                <w:szCs w:val="22"/>
              </w:rPr>
              <w:t xml:space="preserve"> </w:t>
            </w:r>
            <w:r w:rsidR="0091044F">
              <w:rPr>
                <w:szCs w:val="22"/>
              </w:rPr>
              <w:t xml:space="preserve">available </w:t>
            </w:r>
            <w:r w:rsidR="00290B96">
              <w:rPr>
                <w:szCs w:val="22"/>
              </w:rPr>
              <w:t xml:space="preserve">for L-band </w:t>
            </w:r>
            <w:r w:rsidR="00C53B4E">
              <w:rPr>
                <w:szCs w:val="22"/>
              </w:rPr>
              <w:t xml:space="preserve">aeronautical </w:t>
            </w:r>
            <w:r w:rsidR="00290B96">
              <w:rPr>
                <w:szCs w:val="22"/>
              </w:rPr>
              <w:t>MSS systems</w:t>
            </w:r>
            <w:r w:rsidR="00FC649A">
              <w:rPr>
                <w:szCs w:val="22"/>
              </w:rPr>
              <w:t xml:space="preserve"> </w:t>
            </w:r>
            <w:r w:rsidR="000B500C">
              <w:rPr>
                <w:szCs w:val="22"/>
              </w:rPr>
              <w:t xml:space="preserve">in the operation of </w:t>
            </w:r>
            <w:r w:rsidR="00FC649A">
              <w:rPr>
                <w:szCs w:val="22"/>
              </w:rPr>
              <w:t xml:space="preserve">satellite-based C2 </w:t>
            </w:r>
            <w:r w:rsidR="00C53B4E">
              <w:rPr>
                <w:szCs w:val="22"/>
              </w:rPr>
              <w:t>L</w:t>
            </w:r>
            <w:r w:rsidR="00FC649A">
              <w:rPr>
                <w:szCs w:val="22"/>
              </w:rPr>
              <w:t xml:space="preserve">inks.  FSMP </w:t>
            </w:r>
            <w:proofErr w:type="gramStart"/>
            <w:r w:rsidR="00FC649A">
              <w:rPr>
                <w:szCs w:val="22"/>
              </w:rPr>
              <w:t>is also invited</w:t>
            </w:r>
            <w:proofErr w:type="gramEnd"/>
            <w:r w:rsidR="00FC649A">
              <w:rPr>
                <w:szCs w:val="22"/>
              </w:rPr>
              <w:t xml:space="preserve"> to </w:t>
            </w:r>
            <w:r w:rsidR="0091044F">
              <w:rPr>
                <w:szCs w:val="22"/>
              </w:rPr>
              <w:t xml:space="preserve">communicate </w:t>
            </w:r>
            <w:r w:rsidR="000B500C">
              <w:rPr>
                <w:szCs w:val="22"/>
              </w:rPr>
              <w:t xml:space="preserve">its </w:t>
            </w:r>
            <w:r w:rsidR="0091044F">
              <w:rPr>
                <w:szCs w:val="22"/>
              </w:rPr>
              <w:t xml:space="preserve">recommendation to the C2 </w:t>
            </w:r>
            <w:r w:rsidR="00FC649A" w:rsidRPr="00991231">
              <w:rPr>
                <w:szCs w:val="22"/>
              </w:rPr>
              <w:t>Working Group</w:t>
            </w:r>
            <w:r w:rsidR="00FC649A">
              <w:rPr>
                <w:szCs w:val="22"/>
              </w:rPr>
              <w:t xml:space="preserve"> of the RPAS Panel</w:t>
            </w:r>
            <w:r w:rsidR="006F0AC5">
              <w:rPr>
                <w:szCs w:val="22"/>
              </w:rPr>
              <w:t>.</w:t>
            </w:r>
          </w:p>
          <w:p w14:paraId="39BDE221" w14:textId="77777777" w:rsidR="00305258" w:rsidRDefault="00305258">
            <w:pPr>
              <w:rPr>
                <w:lang w:val="en-US"/>
              </w:rPr>
            </w:pPr>
          </w:p>
        </w:tc>
      </w:tr>
    </w:tbl>
    <w:p w14:paraId="359F4B41" w14:textId="77777777" w:rsidR="00770160" w:rsidRDefault="00770160"/>
    <w:p w14:paraId="737930FA" w14:textId="2CF294C9" w:rsidR="00770160" w:rsidRDefault="00770160">
      <w:pPr>
        <w:pStyle w:val="1Heading"/>
      </w:pPr>
      <w:r>
        <w:t>INTRODUCTION</w:t>
      </w:r>
    </w:p>
    <w:p w14:paraId="5D97AE0C" w14:textId="6A0392BB" w:rsidR="00E2487E" w:rsidRDefault="00923114" w:rsidP="00E2487E">
      <w:pPr>
        <w:pStyle w:val="2para"/>
        <w:ind w:left="709" w:hanging="709"/>
      </w:pPr>
      <w:r>
        <w:lastRenderedPageBreak/>
        <w:t xml:space="preserve">At FSMP-WG/9 </w:t>
      </w:r>
      <w:r w:rsidR="000B500C">
        <w:t>in</w:t>
      </w:r>
      <w:r>
        <w:t xml:space="preserve"> August 2019, Montreal, </w:t>
      </w:r>
      <w:r w:rsidR="00290B96">
        <w:t>Presentation</w:t>
      </w:r>
      <w:r>
        <w:t xml:space="preserve"> 1 pr</w:t>
      </w:r>
      <w:r w:rsidRPr="00923114">
        <w:t xml:space="preserve">ovided </w:t>
      </w:r>
      <w:r w:rsidR="003F02DB">
        <w:t xml:space="preserve">information from </w:t>
      </w:r>
      <w:r w:rsidR="001F25EB">
        <w:t>the C2 Working Group</w:t>
      </w:r>
      <w:r w:rsidR="003F02DB">
        <w:t xml:space="preserve"> of the </w:t>
      </w:r>
      <w:r w:rsidRPr="00923114">
        <w:t>RPAS Pane</w:t>
      </w:r>
      <w:r w:rsidR="003F02DB">
        <w:t xml:space="preserve">l on its </w:t>
      </w:r>
      <w:r w:rsidR="00DA0295">
        <w:t xml:space="preserve">development </w:t>
      </w:r>
      <w:r w:rsidRPr="00923114">
        <w:t xml:space="preserve">efforts </w:t>
      </w:r>
      <w:r w:rsidR="00DA0295" w:rsidRPr="00923114">
        <w:t xml:space="preserve">and future work plan </w:t>
      </w:r>
      <w:r w:rsidR="00DA0295">
        <w:t xml:space="preserve">for </w:t>
      </w:r>
      <w:r w:rsidRPr="00923114">
        <w:t>C2 link SARPS.</w:t>
      </w:r>
      <w:r>
        <w:t xml:space="preserve">  </w:t>
      </w:r>
      <w:r w:rsidR="00DA0295">
        <w:t>T</w:t>
      </w:r>
      <w:r w:rsidR="0058183C">
        <w:t xml:space="preserve">he </w:t>
      </w:r>
      <w:r>
        <w:t>presentation</w:t>
      </w:r>
      <w:r w:rsidR="00DA0295">
        <w:t xml:space="preserve"> </w:t>
      </w:r>
      <w:r w:rsidR="00C53B4E">
        <w:t xml:space="preserve">indicated </w:t>
      </w:r>
      <w:r w:rsidR="0058183C">
        <w:t xml:space="preserve">the </w:t>
      </w:r>
      <w:r w:rsidR="00C53B4E">
        <w:t xml:space="preserve">current </w:t>
      </w:r>
      <w:r w:rsidR="0058183C" w:rsidRPr="0058183C">
        <w:t xml:space="preserve">focus </w:t>
      </w:r>
      <w:r w:rsidR="00C53B4E">
        <w:t xml:space="preserve">of the work of the group was on the </w:t>
      </w:r>
      <w:r w:rsidR="0058183C">
        <w:t xml:space="preserve">development of </w:t>
      </w:r>
      <w:r w:rsidR="0058183C" w:rsidRPr="0058183C">
        <w:t>C-Band (5030-5091 MHz) terrestrial, C-Band (5030-5091 MHz) satellite</w:t>
      </w:r>
      <w:r w:rsidR="000B500C">
        <w:t>,</w:t>
      </w:r>
      <w:r w:rsidR="0058183C" w:rsidRPr="0058183C">
        <w:t xml:space="preserve"> </w:t>
      </w:r>
      <w:proofErr w:type="gramStart"/>
      <w:r w:rsidR="0058183C" w:rsidRPr="0058183C">
        <w:t>and Ku</w:t>
      </w:r>
      <w:proofErr w:type="gramEnd"/>
      <w:r w:rsidR="0058183C" w:rsidRPr="0058183C">
        <w:t>/Ka-Band FSS</w:t>
      </w:r>
      <w:r w:rsidR="00343FE7">
        <w:t xml:space="preserve"> related SARPs</w:t>
      </w:r>
      <w:r w:rsidR="0058183C">
        <w:t xml:space="preserve">, </w:t>
      </w:r>
      <w:r w:rsidR="00E2487E">
        <w:t>and that additional frequency ranges at L-band were being considered for RPAS C2 Links.</w:t>
      </w:r>
    </w:p>
    <w:p w14:paraId="6BEE8AFF" w14:textId="7522F9E1" w:rsidR="00343FE7" w:rsidRDefault="00E2487E" w:rsidP="008F6FBE">
      <w:pPr>
        <w:pStyle w:val="2para"/>
        <w:ind w:left="709" w:hanging="709"/>
      </w:pPr>
      <w:r>
        <w:t xml:space="preserve">The </w:t>
      </w:r>
      <w:r w:rsidR="00343FE7">
        <w:t xml:space="preserve">proposed amendments to Volume </w:t>
      </w:r>
      <w:r>
        <w:t>5</w:t>
      </w:r>
      <w:r w:rsidR="00343FE7">
        <w:t xml:space="preserve"> of Annex 10 </w:t>
      </w:r>
      <w:r>
        <w:t xml:space="preserve">to the Convention on International Civil Aviation </w:t>
      </w:r>
      <w:r w:rsidR="00E760FB">
        <w:t xml:space="preserve">that </w:t>
      </w:r>
      <w:r>
        <w:t xml:space="preserve">were being </w:t>
      </w:r>
      <w:r w:rsidR="00E760FB">
        <w:t xml:space="preserve">considered for operation of </w:t>
      </w:r>
      <w:bookmarkStart w:id="3" w:name="_Hlk63854187"/>
      <w:r w:rsidR="00343FE7">
        <w:t xml:space="preserve">satellite-based RPAS C2 </w:t>
      </w:r>
      <w:r w:rsidR="00C53B4E">
        <w:t>L</w:t>
      </w:r>
      <w:r w:rsidR="00343FE7">
        <w:t>inks</w:t>
      </w:r>
      <w:bookmarkEnd w:id="3"/>
      <w:r>
        <w:t xml:space="preserve"> are</w:t>
      </w:r>
      <w:r w:rsidR="00343FE7">
        <w:t>:</w:t>
      </w:r>
    </w:p>
    <w:p w14:paraId="39574F79" w14:textId="77777777" w:rsidR="00343FE7" w:rsidRDefault="00343FE7" w:rsidP="008F6FBE">
      <w:pPr>
        <w:pStyle w:val="2para"/>
        <w:numPr>
          <w:ilvl w:val="0"/>
          <w:numId w:val="8"/>
        </w:numPr>
        <w:ind w:firstLine="273"/>
      </w:pPr>
      <w:r>
        <w:t>Inclusion of the 1 610-1 626.5 MHz frequency band; and</w:t>
      </w:r>
    </w:p>
    <w:p w14:paraId="6590B217" w14:textId="77777777" w:rsidR="00343FE7" w:rsidRDefault="00343FE7" w:rsidP="008F6FBE">
      <w:pPr>
        <w:pStyle w:val="2para"/>
        <w:numPr>
          <w:ilvl w:val="0"/>
          <w:numId w:val="8"/>
        </w:numPr>
        <w:ind w:firstLine="273"/>
      </w:pPr>
      <w:r>
        <w:t xml:space="preserve">Inclusion of the 1 545-1 555 MHz </w:t>
      </w:r>
      <w:r w:rsidR="006B6B67">
        <w:t xml:space="preserve">and 1 646.5-1 656.5 </w:t>
      </w:r>
      <w:r>
        <w:t>frequency band</w:t>
      </w:r>
      <w:r w:rsidR="006B6B67">
        <w:t>s</w:t>
      </w:r>
      <w:r>
        <w:t>.</w:t>
      </w:r>
    </w:p>
    <w:p w14:paraId="7B0D1416" w14:textId="07BD13BE" w:rsidR="00EE180D" w:rsidRDefault="00FC7FCC" w:rsidP="00E2487E">
      <w:pPr>
        <w:numPr>
          <w:ilvl w:val="1"/>
          <w:numId w:val="1"/>
        </w:numPr>
      </w:pPr>
      <w:r>
        <w:t xml:space="preserve">In respect to L-band MSS systems frequencies, </w:t>
      </w:r>
      <w:r w:rsidR="00E2487E">
        <w:t xml:space="preserve">Inmarsat </w:t>
      </w:r>
      <w:r w:rsidR="00D7691B">
        <w:t>welcome</w:t>
      </w:r>
      <w:r>
        <w:t>s</w:t>
      </w:r>
      <w:r w:rsidR="00D7691B">
        <w:t xml:space="preserve"> consideration </w:t>
      </w:r>
      <w:r w:rsidR="0038726B">
        <w:t xml:space="preserve">by FSMP to extend the </w:t>
      </w:r>
      <w:r w:rsidR="006B6B67">
        <w:t xml:space="preserve">frequency bands 1 545-1 555 MHz and 1 646.5-1 656.5 </w:t>
      </w:r>
      <w:r w:rsidR="00290B96">
        <w:t xml:space="preserve">that are </w:t>
      </w:r>
      <w:r w:rsidR="00D7691B">
        <w:t xml:space="preserve">currently identified for RPAS </w:t>
      </w:r>
      <w:r w:rsidR="008610C9" w:rsidRPr="00E2487E">
        <w:rPr>
          <w:lang w:val="en-US"/>
        </w:rPr>
        <w:t xml:space="preserve">satellite-based C2 </w:t>
      </w:r>
      <w:r w:rsidR="00C53B4E" w:rsidRPr="00E2487E">
        <w:rPr>
          <w:lang w:val="en-US"/>
        </w:rPr>
        <w:t>L</w:t>
      </w:r>
      <w:r w:rsidR="008610C9" w:rsidRPr="00E2487E">
        <w:rPr>
          <w:lang w:val="en-US"/>
        </w:rPr>
        <w:t xml:space="preserve">inks </w:t>
      </w:r>
      <w:r w:rsidR="006B6B67">
        <w:t>to cover the frequency range</w:t>
      </w:r>
      <w:r w:rsidR="000B500C">
        <w:t>s</w:t>
      </w:r>
      <w:r w:rsidR="0038726B">
        <w:t>:</w:t>
      </w:r>
      <w:r w:rsidR="006B6B67">
        <w:t xml:space="preserve"> </w:t>
      </w:r>
      <w:r w:rsidR="006B6B67" w:rsidRPr="007D2AD3">
        <w:t>1 525-1544/1545-1559 (space-to-Earth) and 1 626.5-1 645.5/1646.5-1 660.5 MHz (Earth-to-space)</w:t>
      </w:r>
      <w:r w:rsidR="00D7691B">
        <w:t xml:space="preserve">.  </w:t>
      </w:r>
      <w:proofErr w:type="gramStart"/>
      <w:r w:rsidR="007B29D3">
        <w:t xml:space="preserve">This </w:t>
      </w:r>
      <w:r w:rsidR="00E760FB">
        <w:t xml:space="preserve">wider </w:t>
      </w:r>
      <w:r>
        <w:t xml:space="preserve">available </w:t>
      </w:r>
      <w:r w:rsidR="008610C9">
        <w:t xml:space="preserve">frequency </w:t>
      </w:r>
      <w:r w:rsidR="00E760FB">
        <w:t xml:space="preserve">range </w:t>
      </w:r>
      <w:r w:rsidR="008610C9">
        <w:t xml:space="preserve">encompass </w:t>
      </w:r>
      <w:r w:rsidR="00EE180D">
        <w:t xml:space="preserve">the frequency bands 1 545-1 555 MHz and 1 646.5-1 656.5 MHz </w:t>
      </w:r>
      <w:r w:rsidR="007B29D3">
        <w:t xml:space="preserve">that are </w:t>
      </w:r>
      <w:r w:rsidR="008610C9">
        <w:t xml:space="preserve">identified under </w:t>
      </w:r>
      <w:r w:rsidR="00290B96">
        <w:t>No 5.357A</w:t>
      </w:r>
      <w:r w:rsidR="008610C9">
        <w:t xml:space="preserve"> where</w:t>
      </w:r>
      <w:r w:rsidR="008610C9" w:rsidRPr="008610C9">
        <w:t xml:space="preserve"> </w:t>
      </w:r>
      <w:r w:rsidR="00E760FB">
        <w:t xml:space="preserve">priority </w:t>
      </w:r>
      <w:r w:rsidR="008610C9">
        <w:t xml:space="preserve">is afforded </w:t>
      </w:r>
      <w:r w:rsidR="00E760FB">
        <w:t xml:space="preserve">in </w:t>
      </w:r>
      <w:r w:rsidR="008610C9">
        <w:t>accommodating the spectrum requirements of the AMS(R)S</w:t>
      </w:r>
      <w:r w:rsidR="00BF546A">
        <w:t xml:space="preserve">, </w:t>
      </w:r>
      <w:r w:rsidR="007B29D3">
        <w:t xml:space="preserve">as well as the </w:t>
      </w:r>
      <w:r w:rsidR="000B500C">
        <w:t xml:space="preserve">frequency </w:t>
      </w:r>
      <w:r w:rsidR="00BF546A" w:rsidRPr="00BF546A">
        <w:t xml:space="preserve">bands </w:t>
      </w:r>
      <w:bookmarkStart w:id="4" w:name="_Hlk64913934"/>
      <w:r w:rsidR="00BF546A" w:rsidRPr="00BF546A">
        <w:t xml:space="preserve">1 555-1 559 MHz </w:t>
      </w:r>
      <w:bookmarkEnd w:id="4"/>
      <w:r w:rsidR="00BF546A" w:rsidRPr="00BF546A">
        <w:t xml:space="preserve">and </w:t>
      </w:r>
      <w:bookmarkStart w:id="5" w:name="_Hlk63854430"/>
      <w:r w:rsidR="00BF546A" w:rsidRPr="00BF546A">
        <w:t xml:space="preserve">1 656.5-1 660.5 MHz </w:t>
      </w:r>
      <w:bookmarkEnd w:id="5"/>
      <w:r w:rsidR="00BF546A">
        <w:t>identified under No.</w:t>
      </w:r>
      <w:r w:rsidR="00BF546A" w:rsidRPr="00BF546A">
        <w:t xml:space="preserve"> 5.362A, </w:t>
      </w:r>
      <w:r w:rsidR="00BF546A">
        <w:t xml:space="preserve">where the AMS(R)S </w:t>
      </w:r>
      <w:r w:rsidR="00E4329F">
        <w:t xml:space="preserve">is afforded </w:t>
      </w:r>
      <w:r w:rsidR="00BF546A">
        <w:t>priority in the United States over all other mobile-satellite communications operating within a network</w:t>
      </w:r>
      <w:r w:rsidR="00EE180D">
        <w:t>.</w:t>
      </w:r>
      <w:proofErr w:type="gramEnd"/>
    </w:p>
    <w:p w14:paraId="3FC89A3C" w14:textId="77777777" w:rsidR="00D7691B" w:rsidRDefault="00D7691B" w:rsidP="00290B96"/>
    <w:p w14:paraId="0DD1CE96" w14:textId="6EB014CE" w:rsidR="006214E9" w:rsidRDefault="008610C9" w:rsidP="00EE180D">
      <w:pPr>
        <w:numPr>
          <w:ilvl w:val="1"/>
          <w:numId w:val="1"/>
        </w:numPr>
      </w:pPr>
      <w:proofErr w:type="gramStart"/>
      <w:r>
        <w:t>The w</w:t>
      </w:r>
      <w:r w:rsidR="00D7691B">
        <w:t>ider</w:t>
      </w:r>
      <w:r w:rsidR="00BE14C7">
        <w:t xml:space="preserve"> </w:t>
      </w:r>
      <w:r>
        <w:t xml:space="preserve">availability of aeronautical safety spectrum within the 1.6/1.5 GHz </w:t>
      </w:r>
      <w:r w:rsidR="00D7691B">
        <w:t>frequency band</w:t>
      </w:r>
      <w:r>
        <w:t xml:space="preserve">s </w:t>
      </w:r>
      <w:r w:rsidR="00D7691B">
        <w:t xml:space="preserve">will </w:t>
      </w:r>
      <w:r w:rsidR="0038726B">
        <w:t>significantly increase</w:t>
      </w:r>
      <w:r w:rsidR="00BE14C7">
        <w:t xml:space="preserve"> the</w:t>
      </w:r>
      <w:r w:rsidR="0038726B">
        <w:t xml:space="preserve"> </w:t>
      </w:r>
      <w:r w:rsidR="00D7691B">
        <w:t xml:space="preserve">flexibility </w:t>
      </w:r>
      <w:r w:rsidR="00F71043">
        <w:t xml:space="preserve">of </w:t>
      </w:r>
      <w:r w:rsidR="0069599E">
        <w:t xml:space="preserve">a satellite operator </w:t>
      </w:r>
      <w:r w:rsidR="00BE14C7">
        <w:t>to</w:t>
      </w:r>
      <w:r w:rsidR="0038726B">
        <w:t xml:space="preserve"> support </w:t>
      </w:r>
      <w:r>
        <w:t xml:space="preserve">the </w:t>
      </w:r>
      <w:r w:rsidR="00991231">
        <w:t xml:space="preserve">use </w:t>
      </w:r>
      <w:r>
        <w:t xml:space="preserve">of </w:t>
      </w:r>
      <w:r w:rsidR="00D7691B">
        <w:t>satellite</w:t>
      </w:r>
      <w:r>
        <w:t>-</w:t>
      </w:r>
      <w:r w:rsidR="00D7691B">
        <w:t xml:space="preserve">based C2 </w:t>
      </w:r>
      <w:r w:rsidR="007B29D3">
        <w:t>L</w:t>
      </w:r>
      <w:r w:rsidR="00D7691B">
        <w:t xml:space="preserve">ink systems, leading to </w:t>
      </w:r>
      <w:r>
        <w:t xml:space="preserve">greater available </w:t>
      </w:r>
      <w:r w:rsidR="0069599E">
        <w:t xml:space="preserve">channel </w:t>
      </w:r>
      <w:r w:rsidR="00D7691B" w:rsidRPr="00D7691B">
        <w:t>capacity</w:t>
      </w:r>
      <w:r>
        <w:t xml:space="preserve"> and </w:t>
      </w:r>
      <w:r w:rsidR="0069599E">
        <w:t xml:space="preserve">service </w:t>
      </w:r>
      <w:r w:rsidR="00EE180D">
        <w:t xml:space="preserve">availability </w:t>
      </w:r>
      <w:r w:rsidR="00D7691B" w:rsidRPr="00D7691B">
        <w:t xml:space="preserve">to support data-intensive </w:t>
      </w:r>
      <w:r w:rsidR="0069599E">
        <w:t xml:space="preserve">C2-link </w:t>
      </w:r>
      <w:r w:rsidR="00D7691B" w:rsidRPr="00D7691B">
        <w:t>applications</w:t>
      </w:r>
      <w:r w:rsidR="00EE180D">
        <w:t xml:space="preserve">; better </w:t>
      </w:r>
      <w:r w:rsidR="00D7691B">
        <w:t xml:space="preserve">frequency </w:t>
      </w:r>
      <w:r w:rsidR="00EE180D">
        <w:t xml:space="preserve">management </w:t>
      </w:r>
      <w:r w:rsidR="0069599E">
        <w:t xml:space="preserve">of the available </w:t>
      </w:r>
      <w:r w:rsidR="00EE180D">
        <w:t xml:space="preserve">frequency </w:t>
      </w:r>
      <w:r w:rsidR="00D7691B">
        <w:t xml:space="preserve">spectrum </w:t>
      </w:r>
      <w:r w:rsidR="0069599E">
        <w:t xml:space="preserve">assigned </w:t>
      </w:r>
      <w:r w:rsidR="00D7691B">
        <w:t>to a satellite operato</w:t>
      </w:r>
      <w:r w:rsidR="00EE180D">
        <w:t xml:space="preserve">r; </w:t>
      </w:r>
      <w:r w:rsidR="0069599E">
        <w:t xml:space="preserve">and better </w:t>
      </w:r>
      <w:r w:rsidR="0038726B">
        <w:t xml:space="preserve">management of </w:t>
      </w:r>
      <w:r w:rsidR="0069599E">
        <w:t xml:space="preserve">available </w:t>
      </w:r>
      <w:r w:rsidR="0038726B">
        <w:t xml:space="preserve">satellite </w:t>
      </w:r>
      <w:r w:rsidR="00EE180D">
        <w:t xml:space="preserve">hardware </w:t>
      </w:r>
      <w:r w:rsidR="0038726B">
        <w:t>resources</w:t>
      </w:r>
      <w:r w:rsidR="00D7691B">
        <w:t>.</w:t>
      </w:r>
      <w:proofErr w:type="gramEnd"/>
    </w:p>
    <w:p w14:paraId="44EEFB5A" w14:textId="77777777" w:rsidR="008610C9" w:rsidRDefault="008610C9" w:rsidP="008610C9">
      <w:pPr>
        <w:pStyle w:val="ListParagraph"/>
      </w:pPr>
    </w:p>
    <w:p w14:paraId="1F2D81A4" w14:textId="7415050C" w:rsidR="006B6B67" w:rsidRDefault="007B29D3" w:rsidP="00EE180D">
      <w:pPr>
        <w:numPr>
          <w:ilvl w:val="1"/>
          <w:numId w:val="1"/>
        </w:numPr>
      </w:pPr>
      <w:r>
        <w:t xml:space="preserve">The </w:t>
      </w:r>
      <w:r w:rsidR="006214E9" w:rsidRPr="006214E9">
        <w:t xml:space="preserve">L-band frequencies currently identified </w:t>
      </w:r>
      <w:r w:rsidR="008F6FBE">
        <w:t xml:space="preserve">for the provision of satellite-based RPAS C2 </w:t>
      </w:r>
      <w:r w:rsidR="00C53B4E">
        <w:t>L</w:t>
      </w:r>
      <w:r w:rsidR="008F6FBE">
        <w:t xml:space="preserve">inks </w:t>
      </w:r>
      <w:r w:rsidR="000133DC">
        <w:t>are</w:t>
      </w:r>
      <w:r w:rsidR="008F6FBE">
        <w:t xml:space="preserve"> </w:t>
      </w:r>
      <w:r w:rsidR="006214E9" w:rsidRPr="006214E9">
        <w:t xml:space="preserve">restrictive for </w:t>
      </w:r>
      <w:proofErr w:type="gramStart"/>
      <w:r w:rsidR="006214E9" w:rsidRPr="006214E9">
        <w:t>Inmarsat</w:t>
      </w:r>
      <w:proofErr w:type="gramEnd"/>
      <w:r>
        <w:t xml:space="preserve"> </w:t>
      </w:r>
      <w:r w:rsidR="006214E9" w:rsidRPr="006214E9">
        <w:t xml:space="preserve">as </w:t>
      </w:r>
      <w:r w:rsidR="000133DC">
        <w:t>they</w:t>
      </w:r>
      <w:r w:rsidR="006214E9" w:rsidRPr="006214E9">
        <w:t xml:space="preserve"> </w:t>
      </w:r>
      <w:r w:rsidR="00E760FB">
        <w:t xml:space="preserve">would </w:t>
      </w:r>
      <w:r w:rsidR="008F6FBE">
        <w:t>limi</w:t>
      </w:r>
      <w:r w:rsidR="00E760FB">
        <w:t>t</w:t>
      </w:r>
      <w:r w:rsidR="008F6FBE">
        <w:t xml:space="preserve"> </w:t>
      </w:r>
      <w:r>
        <w:t xml:space="preserve">the provision of </w:t>
      </w:r>
      <w:r w:rsidR="006214E9">
        <w:t xml:space="preserve">aeronautical </w:t>
      </w:r>
      <w:r w:rsidR="000133DC">
        <w:t xml:space="preserve">C2 </w:t>
      </w:r>
      <w:r w:rsidR="00C53B4E">
        <w:t>L</w:t>
      </w:r>
      <w:r w:rsidR="000133DC">
        <w:t xml:space="preserve">inks to </w:t>
      </w:r>
      <w:r w:rsidR="00991231">
        <w:t xml:space="preserve">a </w:t>
      </w:r>
      <w:r w:rsidR="006214E9" w:rsidRPr="006214E9">
        <w:t>2x10</w:t>
      </w:r>
      <w:r w:rsidR="008F6FBE">
        <w:t xml:space="preserve"> </w:t>
      </w:r>
      <w:r w:rsidR="006214E9" w:rsidRPr="006214E9">
        <w:t xml:space="preserve">MHz </w:t>
      </w:r>
      <w:r w:rsidR="00991231">
        <w:t xml:space="preserve">frequency range </w:t>
      </w:r>
      <w:r w:rsidR="00E760FB">
        <w:t>at L-band</w:t>
      </w:r>
      <w:r w:rsidR="000133DC">
        <w:t xml:space="preserve">. </w:t>
      </w:r>
      <w:r w:rsidR="00991231">
        <w:t xml:space="preserve"> </w:t>
      </w:r>
      <w:proofErr w:type="gramStart"/>
      <w:r w:rsidR="000133DC">
        <w:t xml:space="preserve">It </w:t>
      </w:r>
      <w:r>
        <w:t xml:space="preserve"> may</w:t>
      </w:r>
      <w:proofErr w:type="gramEnd"/>
      <w:r>
        <w:t xml:space="preserve"> be </w:t>
      </w:r>
      <w:r w:rsidR="000133DC">
        <w:t xml:space="preserve">noted that </w:t>
      </w:r>
      <w:r w:rsidR="00137741">
        <w:t xml:space="preserve">the </w:t>
      </w:r>
      <w:r w:rsidR="008F6FBE">
        <w:t xml:space="preserve">Inmarsat </w:t>
      </w:r>
      <w:proofErr w:type="spellStart"/>
      <w:r w:rsidR="008F6FBE" w:rsidRPr="006214E9">
        <w:t>SwiftBroadband</w:t>
      </w:r>
      <w:proofErr w:type="spellEnd"/>
      <w:r w:rsidR="008F6FBE" w:rsidRPr="006214E9">
        <w:t xml:space="preserve"> </w:t>
      </w:r>
      <w:r w:rsidR="00991231">
        <w:t>S</w:t>
      </w:r>
      <w:r w:rsidR="008F6FBE" w:rsidRPr="006214E9">
        <w:t xml:space="preserve">afety </w:t>
      </w:r>
      <w:r w:rsidR="008F6FBE">
        <w:t xml:space="preserve">services are not </w:t>
      </w:r>
      <w:r w:rsidR="008F6FBE" w:rsidRPr="006214E9">
        <w:t>restrict</w:t>
      </w:r>
      <w:r w:rsidR="000133DC">
        <w:t>ed</w:t>
      </w:r>
      <w:r w:rsidR="008F6FBE" w:rsidRPr="006214E9">
        <w:t xml:space="preserve"> </w:t>
      </w:r>
      <w:r w:rsidR="000133DC">
        <w:t xml:space="preserve">in this </w:t>
      </w:r>
      <w:r w:rsidR="008F6FBE" w:rsidRPr="006214E9">
        <w:t>manner</w:t>
      </w:r>
      <w:r w:rsidR="008F6FBE">
        <w:t>.</w:t>
      </w:r>
    </w:p>
    <w:p w14:paraId="2FD3312B" w14:textId="77777777" w:rsidR="00290B96" w:rsidRDefault="00290B96" w:rsidP="00290B96">
      <w:pPr>
        <w:pStyle w:val="ListParagraph"/>
      </w:pPr>
    </w:p>
    <w:p w14:paraId="54120820" w14:textId="33904FCD" w:rsidR="00290B96" w:rsidRDefault="00A1067F" w:rsidP="00290B96">
      <w:pPr>
        <w:numPr>
          <w:ilvl w:val="1"/>
          <w:numId w:val="1"/>
        </w:numPr>
      </w:pPr>
      <w:r>
        <w:t>The proposed e</w:t>
      </w:r>
      <w:r w:rsidR="00290B96">
        <w:t xml:space="preserve">xtension of the </w:t>
      </w:r>
      <w:r w:rsidR="007B29D3">
        <w:t xml:space="preserve">L-band </w:t>
      </w:r>
      <w:r w:rsidR="00290B96">
        <w:t xml:space="preserve">frequency </w:t>
      </w:r>
      <w:r w:rsidR="007B29D3">
        <w:t xml:space="preserve">ranges </w:t>
      </w:r>
      <w:proofErr w:type="gramStart"/>
      <w:r w:rsidR="00290B96">
        <w:t xml:space="preserve">is </w:t>
      </w:r>
      <w:r>
        <w:t>made</w:t>
      </w:r>
      <w:proofErr w:type="gramEnd"/>
      <w:r>
        <w:t xml:space="preserve"> </w:t>
      </w:r>
      <w:r w:rsidR="007B29D3">
        <w:t xml:space="preserve">with </w:t>
      </w:r>
      <w:r w:rsidR="00290B96">
        <w:t xml:space="preserve">the proviso that any use of the wider </w:t>
      </w:r>
      <w:r w:rsidR="007B29D3">
        <w:t xml:space="preserve">frequency </w:t>
      </w:r>
      <w:r w:rsidR="00290B96">
        <w:t xml:space="preserve">bands for the provision of </w:t>
      </w:r>
      <w:r w:rsidR="00290B96" w:rsidRPr="006B6B67">
        <w:t>satellite</w:t>
      </w:r>
      <w:r w:rsidR="00063236">
        <w:t>-</w:t>
      </w:r>
      <w:r w:rsidR="00290B96" w:rsidRPr="006B6B67">
        <w:t xml:space="preserve">based C2 </w:t>
      </w:r>
      <w:r w:rsidR="007B29D3">
        <w:t>L</w:t>
      </w:r>
      <w:r w:rsidR="00290B96" w:rsidRPr="006B6B67">
        <w:t>ink systems</w:t>
      </w:r>
      <w:r w:rsidR="00290B96">
        <w:t xml:space="preserve"> would be subject to compliance with </w:t>
      </w:r>
      <w:r w:rsidR="00991231">
        <w:t xml:space="preserve">the </w:t>
      </w:r>
      <w:r w:rsidR="00290B96">
        <w:t>performance requirement</w:t>
      </w:r>
      <w:r w:rsidR="00F71043">
        <w:t>s</w:t>
      </w:r>
      <w:r w:rsidR="00290B96">
        <w:t xml:space="preserve"> to be developed </w:t>
      </w:r>
      <w:r w:rsidR="007B29D3">
        <w:t xml:space="preserve">by the RPAS Panel </w:t>
      </w:r>
      <w:r w:rsidR="00991231">
        <w:t xml:space="preserve">on the </w:t>
      </w:r>
      <w:r w:rsidR="00290B96">
        <w:t xml:space="preserve">use of L-band </w:t>
      </w:r>
      <w:r w:rsidR="00991231">
        <w:t>aeronautical MSS communications</w:t>
      </w:r>
      <w:r w:rsidR="00290B96">
        <w:t>.</w:t>
      </w:r>
    </w:p>
    <w:p w14:paraId="52CE94BB" w14:textId="77777777" w:rsidR="00290B96" w:rsidRPr="006B6B67" w:rsidRDefault="00290B96" w:rsidP="00290B96">
      <w:pPr>
        <w:ind w:left="720"/>
      </w:pPr>
    </w:p>
    <w:p w14:paraId="5A2CB35B" w14:textId="77777777" w:rsidR="00770160" w:rsidRDefault="00770160">
      <w:pPr>
        <w:pStyle w:val="1Heading"/>
      </w:pPr>
      <w:r>
        <w:t>DISCUSSION</w:t>
      </w:r>
    </w:p>
    <w:p w14:paraId="7FE999B3" w14:textId="29CE1E2D" w:rsidR="006B6B67" w:rsidRDefault="006B6B67" w:rsidP="00063236">
      <w:pPr>
        <w:pStyle w:val="2para"/>
      </w:pPr>
      <w:r>
        <w:t>WG-F, at its 28</w:t>
      </w:r>
      <w:r w:rsidRPr="004D4EC2">
        <w:rPr>
          <w:vertAlign w:val="superscript"/>
        </w:rPr>
        <w:t>th</w:t>
      </w:r>
      <w:r>
        <w:t xml:space="preserve"> meeting over 12-22 March 2013, discussed the issue of </w:t>
      </w:r>
      <w:r w:rsidR="00A1067F">
        <w:t xml:space="preserve">providing </w:t>
      </w:r>
      <w:r>
        <w:t xml:space="preserve">AMS(R)S services </w:t>
      </w:r>
      <w:r w:rsidR="00A1067F">
        <w:t>by the</w:t>
      </w:r>
      <w:r>
        <w:t xml:space="preserve"> Inmarsat </w:t>
      </w:r>
      <w:proofErr w:type="spellStart"/>
      <w:r>
        <w:t>SwiftBroadband</w:t>
      </w:r>
      <w:proofErr w:type="spellEnd"/>
      <w:r>
        <w:t xml:space="preserve"> Safety system within the </w:t>
      </w:r>
      <w:r w:rsidR="00063236">
        <w:t xml:space="preserve">frequency bands </w:t>
      </w:r>
      <w:r w:rsidRPr="007D2AD3">
        <w:t>1 525-1544/1545-1559 (space-to-Earth) and 1 626.5-1 645.5/1646.5-1 660.5 MHz (Earth-to-space)</w:t>
      </w:r>
      <w:r>
        <w:t xml:space="preserve"> and concluded </w:t>
      </w:r>
      <w:r w:rsidR="00063236">
        <w:t xml:space="preserve">that </w:t>
      </w:r>
      <w:r>
        <w:t xml:space="preserve">such </w:t>
      </w:r>
      <w:r w:rsidR="00063236">
        <w:t xml:space="preserve">aeronautical-safety </w:t>
      </w:r>
      <w:r>
        <w:t>use was in</w:t>
      </w:r>
      <w:r w:rsidR="00E760FB">
        <w:t xml:space="preserve"> </w:t>
      </w:r>
      <w:r>
        <w:t xml:space="preserve">alignment with the </w:t>
      </w:r>
      <w:r w:rsidR="00991231">
        <w:t>R</w:t>
      </w:r>
      <w:r>
        <w:t xml:space="preserve">adio </w:t>
      </w:r>
      <w:r w:rsidR="00991231">
        <w:t>R</w:t>
      </w:r>
      <w:r>
        <w:t>egulations.</w:t>
      </w:r>
      <w:r w:rsidR="00991231">
        <w:t xml:space="preserve">  </w:t>
      </w:r>
      <w:r>
        <w:t>WG-F also</w:t>
      </w:r>
      <w:r w:rsidR="00063236">
        <w:t xml:space="preserve"> </w:t>
      </w:r>
      <w:r>
        <w:t xml:space="preserve">noted that </w:t>
      </w:r>
      <w:r w:rsidRPr="0095600D">
        <w:t>No. 5.357</w:t>
      </w:r>
      <w:r>
        <w:t>A remains</w:t>
      </w:r>
      <w:r w:rsidR="00290B96">
        <w:t xml:space="preserve"> in force</w:t>
      </w:r>
      <w:r>
        <w:t xml:space="preserve"> </w:t>
      </w:r>
      <w:r w:rsidR="00290B96">
        <w:t xml:space="preserve">for use of </w:t>
      </w:r>
      <w:r>
        <w:t xml:space="preserve">the frequency bands 1 545-1 555 MHz and 1 646.5-1 656.5 MHz, whereby priority </w:t>
      </w:r>
      <w:r w:rsidR="00290B96">
        <w:t xml:space="preserve">is </w:t>
      </w:r>
      <w:r>
        <w:t xml:space="preserve">given </w:t>
      </w:r>
      <w:r w:rsidR="00063236">
        <w:t xml:space="preserve">in </w:t>
      </w:r>
      <w:r>
        <w:t>accommodating the spectrum requirements of the AMS(R</w:t>
      </w:r>
      <w:proofErr w:type="gramStart"/>
      <w:r>
        <w:t>)S</w:t>
      </w:r>
      <w:proofErr w:type="gramEnd"/>
      <w:r w:rsidRPr="0095600D">
        <w:t>.</w:t>
      </w:r>
    </w:p>
    <w:p w14:paraId="3FBA5A98" w14:textId="29F546E0" w:rsidR="00EE180D" w:rsidRDefault="006B6B67" w:rsidP="006B6B67">
      <w:pPr>
        <w:pStyle w:val="2para"/>
      </w:pPr>
      <w:r w:rsidRPr="0095600D">
        <w:lastRenderedPageBreak/>
        <w:t xml:space="preserve">ICAO has approved the inclusion of </w:t>
      </w:r>
      <w:r w:rsidR="001410D8">
        <w:t xml:space="preserve">the </w:t>
      </w:r>
      <w:proofErr w:type="spellStart"/>
      <w:r w:rsidRPr="0095600D">
        <w:t>SwiftBroadband</w:t>
      </w:r>
      <w:proofErr w:type="spellEnd"/>
      <w:r w:rsidRPr="0095600D">
        <w:t xml:space="preserve"> </w:t>
      </w:r>
      <w:r w:rsidR="00813396">
        <w:t>S</w:t>
      </w:r>
      <w:r w:rsidR="00813396" w:rsidRPr="0095600D">
        <w:t xml:space="preserve">afety </w:t>
      </w:r>
      <w:r w:rsidRPr="0095600D">
        <w:t>service definition in part IV of the Manual on AMS(R)S</w:t>
      </w:r>
      <w:r>
        <w:t xml:space="preserve"> </w:t>
      </w:r>
      <w:r w:rsidRPr="00063236">
        <w:t>for use in the 1 525-1544/1545-1559 (space-to-Earth) and 1 626.5-1 645.5/1646.5-1 660.5 MH</w:t>
      </w:r>
      <w:r w:rsidR="00991231">
        <w:t>z</w:t>
      </w:r>
      <w:r>
        <w:t xml:space="preserve"> frequency bands.  </w:t>
      </w:r>
      <w:r w:rsidR="000133DC">
        <w:t xml:space="preserve">In addition, </w:t>
      </w:r>
      <w:r>
        <w:t xml:space="preserve">the </w:t>
      </w:r>
      <w:r w:rsidRPr="0095600D">
        <w:t xml:space="preserve">RTCA </w:t>
      </w:r>
      <w:r w:rsidR="00813396" w:rsidRPr="0095600D">
        <w:t>MOP</w:t>
      </w:r>
      <w:r w:rsidR="00813396">
        <w:t>S</w:t>
      </w:r>
      <w:r w:rsidR="00813396" w:rsidRPr="0095600D">
        <w:t xml:space="preserve"> </w:t>
      </w:r>
      <w:r w:rsidRPr="0095600D">
        <w:t xml:space="preserve">requirements for the </w:t>
      </w:r>
      <w:proofErr w:type="spellStart"/>
      <w:r w:rsidRPr="0095600D">
        <w:t>SwiftBroadband</w:t>
      </w:r>
      <w:proofErr w:type="spellEnd"/>
      <w:r w:rsidRPr="0095600D">
        <w:t xml:space="preserve"> safety services are contained in RTCA </w:t>
      </w:r>
      <w:proofErr w:type="gramStart"/>
      <w:r w:rsidRPr="0095600D">
        <w:t>DO-262/ED-243,</w:t>
      </w:r>
      <w:proofErr w:type="gramEnd"/>
      <w:r w:rsidRPr="0095600D">
        <w:t xml:space="preserve"> </w:t>
      </w:r>
      <w:r w:rsidR="000133DC">
        <w:t xml:space="preserve">and </w:t>
      </w:r>
      <w:r w:rsidRPr="0095600D">
        <w:t xml:space="preserve">the RTCA </w:t>
      </w:r>
      <w:r w:rsidR="00813396" w:rsidRPr="0095600D">
        <w:t>MASP</w:t>
      </w:r>
      <w:r w:rsidR="00813396">
        <w:t>S</w:t>
      </w:r>
      <w:r w:rsidR="00813396" w:rsidRPr="0095600D">
        <w:t xml:space="preserve"> </w:t>
      </w:r>
      <w:r w:rsidRPr="0095600D">
        <w:t>requirements in DO-343/ED-242</w:t>
      </w:r>
      <w:r w:rsidR="007B29D3">
        <w:t xml:space="preserve"> and address the operation over the wider frequency ranges</w:t>
      </w:r>
      <w:r w:rsidR="00770160">
        <w:t>.</w:t>
      </w:r>
    </w:p>
    <w:p w14:paraId="6B3248B7" w14:textId="1734702A" w:rsidR="00063236" w:rsidRPr="00E478A8" w:rsidRDefault="00DC6D9D" w:rsidP="006B6B67">
      <w:pPr>
        <w:pStyle w:val="2para"/>
      </w:pPr>
      <w:r>
        <w:t xml:space="preserve">The proposed use of C2 </w:t>
      </w:r>
      <w:r w:rsidR="00C53B4E">
        <w:t>L</w:t>
      </w:r>
      <w:r>
        <w:t xml:space="preserve">inks </w:t>
      </w:r>
      <w:r w:rsidR="007B29D3">
        <w:t xml:space="preserve">over </w:t>
      </w:r>
      <w:r>
        <w:t xml:space="preserve">the </w:t>
      </w:r>
      <w:r w:rsidR="00E478A8">
        <w:t>frequency band</w:t>
      </w:r>
      <w:r>
        <w:t>s</w:t>
      </w:r>
      <w:r w:rsidR="00E478A8">
        <w:t xml:space="preserve"> </w:t>
      </w:r>
      <w:r w:rsidR="00E478A8" w:rsidRPr="00063236">
        <w:t>1 525-1544/1545-1559 (space-to-Earth) and 1 626.5-1 645.5/1646.5-1 660.5 MH</w:t>
      </w:r>
      <w:r w:rsidR="00E478A8">
        <w:t xml:space="preserve">z </w:t>
      </w:r>
      <w:r>
        <w:t xml:space="preserve">is </w:t>
      </w:r>
      <w:r w:rsidR="00E478A8">
        <w:t xml:space="preserve">in alignment with the </w:t>
      </w:r>
      <w:r>
        <w:t xml:space="preserve">draft </w:t>
      </w:r>
      <w:r w:rsidR="00E478A8">
        <w:t xml:space="preserve">revision </w:t>
      </w:r>
      <w:r>
        <w:t xml:space="preserve">to Section 4.3.1, </w:t>
      </w:r>
      <w:r w:rsidR="00E478A8">
        <w:t xml:space="preserve">Volume 3, Annex 10 to the ICAO Convention on </w:t>
      </w:r>
      <w:r>
        <w:t xml:space="preserve">the use of </w:t>
      </w:r>
      <w:r w:rsidR="00E478A8">
        <w:t>frequency bands for AMS(R)S.</w:t>
      </w:r>
    </w:p>
    <w:p w14:paraId="031C89F9" w14:textId="3701DBE6" w:rsidR="00063236" w:rsidRDefault="001F4CC0" w:rsidP="00063236">
      <w:pPr>
        <w:pStyle w:val="2para"/>
      </w:pPr>
      <w:r>
        <w:t xml:space="preserve">As </w:t>
      </w:r>
      <w:r w:rsidR="00991231">
        <w:t xml:space="preserve">RPAS </w:t>
      </w:r>
      <w:r w:rsidR="00063236">
        <w:t>C2 link</w:t>
      </w:r>
      <w:r w:rsidR="008C1192">
        <w:t xml:space="preserve"> communications will </w:t>
      </w:r>
      <w:r>
        <w:t xml:space="preserve">require high availability and be </w:t>
      </w:r>
      <w:r w:rsidR="008C1192">
        <w:t xml:space="preserve">resilient </w:t>
      </w:r>
      <w:r>
        <w:t xml:space="preserve">to link losses, its system design </w:t>
      </w:r>
      <w:r w:rsidR="00063236">
        <w:t xml:space="preserve">will </w:t>
      </w:r>
      <w:r w:rsidR="00991231">
        <w:t xml:space="preserve">likely </w:t>
      </w:r>
      <w:r w:rsidR="001410D8">
        <w:t xml:space="preserve">require </w:t>
      </w:r>
      <w:r w:rsidR="008C1192">
        <w:t>a mix</w:t>
      </w:r>
      <w:r>
        <w:t>ture</w:t>
      </w:r>
      <w:r w:rsidR="008C1192">
        <w:t xml:space="preserve"> </w:t>
      </w:r>
      <w:r>
        <w:t xml:space="preserve">in </w:t>
      </w:r>
      <w:r w:rsidR="00063236">
        <w:t xml:space="preserve">use of both terrestrial and satellite communications </w:t>
      </w:r>
      <w:r>
        <w:t xml:space="preserve">operating in </w:t>
      </w:r>
      <w:r w:rsidR="00063236">
        <w:t>multiple frequency bands</w:t>
      </w:r>
      <w:r w:rsidR="008C1192">
        <w:t xml:space="preserve">.  </w:t>
      </w:r>
      <w:r>
        <w:t xml:space="preserve">Therefore the availability of </w:t>
      </w:r>
      <w:r w:rsidR="00EE180D">
        <w:t xml:space="preserve">L-band </w:t>
      </w:r>
      <w:r w:rsidR="00290B96">
        <w:t xml:space="preserve">MSS systems </w:t>
      </w:r>
      <w:r>
        <w:t xml:space="preserve">for </w:t>
      </w:r>
      <w:r w:rsidR="00991231">
        <w:t xml:space="preserve">RPAS </w:t>
      </w:r>
      <w:r w:rsidR="00EE180D">
        <w:t xml:space="preserve">C2 </w:t>
      </w:r>
      <w:r w:rsidR="00C53B4E">
        <w:t>L</w:t>
      </w:r>
      <w:r w:rsidR="00EE180D">
        <w:t xml:space="preserve">inks </w:t>
      </w:r>
      <w:r>
        <w:t xml:space="preserve">is likely to be </w:t>
      </w:r>
      <w:r w:rsidR="00290B96">
        <w:t xml:space="preserve">important </w:t>
      </w:r>
      <w:r w:rsidR="00063236">
        <w:t xml:space="preserve">to supplement the </w:t>
      </w:r>
      <w:r>
        <w:t xml:space="preserve">use of </w:t>
      </w:r>
      <w:r w:rsidR="00EE180D">
        <w:t xml:space="preserve">C, Ku and Ka-band </w:t>
      </w:r>
      <w:r w:rsidR="00991231">
        <w:t xml:space="preserve">satellite </w:t>
      </w:r>
      <w:r w:rsidR="00EE180D">
        <w:t>systems</w:t>
      </w:r>
      <w:r w:rsidR="008C1192">
        <w:t xml:space="preserve"> and </w:t>
      </w:r>
      <w:r w:rsidR="00AA5E9A">
        <w:t>not</w:t>
      </w:r>
      <w:r w:rsidR="008C1192">
        <w:t>ing</w:t>
      </w:r>
      <w:r w:rsidR="00FC7901">
        <w:t xml:space="preserve"> that</w:t>
      </w:r>
      <w:r w:rsidR="008C1192">
        <w:t>,</w:t>
      </w:r>
      <w:r w:rsidR="00AA5E9A">
        <w:t xml:space="preserve"> </w:t>
      </w:r>
      <w:r w:rsidR="008B118E">
        <w:t>currently</w:t>
      </w:r>
      <w:r w:rsidR="008C1192">
        <w:t>,</w:t>
      </w:r>
      <w:r w:rsidR="008B118E">
        <w:t xml:space="preserve"> </w:t>
      </w:r>
      <w:r w:rsidR="00063236">
        <w:t xml:space="preserve">there is </w:t>
      </w:r>
      <w:r>
        <w:t xml:space="preserve">no or </w:t>
      </w:r>
      <w:r w:rsidR="00063236">
        <w:t xml:space="preserve">limited </w:t>
      </w:r>
      <w:r w:rsidR="00EE180D">
        <w:t xml:space="preserve">availability of </w:t>
      </w:r>
      <w:r>
        <w:t xml:space="preserve">any </w:t>
      </w:r>
      <w:r w:rsidR="00EE180D">
        <w:t xml:space="preserve">C-band </w:t>
      </w:r>
      <w:r w:rsidR="002C489E">
        <w:t xml:space="preserve">AMS(R)S </w:t>
      </w:r>
      <w:r w:rsidR="00EE180D">
        <w:t xml:space="preserve">satellite </w:t>
      </w:r>
      <w:r w:rsidR="00063236">
        <w:t>capacity</w:t>
      </w:r>
      <w:r w:rsidR="00EE180D">
        <w:t>.</w:t>
      </w:r>
    </w:p>
    <w:p w14:paraId="214656EA" w14:textId="0F62D4B3" w:rsidR="0069599E" w:rsidRDefault="000D6704" w:rsidP="000D6704">
      <w:pPr>
        <w:pStyle w:val="2para"/>
      </w:pPr>
      <w:r>
        <w:t xml:space="preserve">It </w:t>
      </w:r>
      <w:r w:rsidR="001410D8">
        <w:t xml:space="preserve">would </w:t>
      </w:r>
      <w:r>
        <w:t xml:space="preserve">be useful for FSMP to provide guidance to the </w:t>
      </w:r>
      <w:r w:rsidR="00360819">
        <w:t xml:space="preserve">C2 Working Group of the </w:t>
      </w:r>
      <w:r w:rsidRPr="00EE180D">
        <w:t>RPAS</w:t>
      </w:r>
      <w:r>
        <w:t xml:space="preserve"> </w:t>
      </w:r>
      <w:r w:rsidR="00360819">
        <w:t xml:space="preserve">Panel on the </w:t>
      </w:r>
      <w:r>
        <w:t>suitable frequenc</w:t>
      </w:r>
      <w:r w:rsidR="00360819">
        <w:t xml:space="preserve">y ranges </w:t>
      </w:r>
      <w:r w:rsidR="001410D8">
        <w:t xml:space="preserve">available </w:t>
      </w:r>
      <w:r w:rsidR="00360819">
        <w:t xml:space="preserve">in the </w:t>
      </w:r>
      <w:r>
        <w:t xml:space="preserve">1.6/1.5 GHz </w:t>
      </w:r>
      <w:r w:rsidR="00360819">
        <w:t xml:space="preserve">frequency band </w:t>
      </w:r>
      <w:r w:rsidR="001410D8">
        <w:t>for potential</w:t>
      </w:r>
      <w:r>
        <w:t xml:space="preserve"> use with C2 </w:t>
      </w:r>
      <w:r w:rsidR="00C53B4E">
        <w:t>L</w:t>
      </w:r>
      <w:r>
        <w:t xml:space="preserve">inks.  </w:t>
      </w:r>
      <w:r w:rsidR="00360819">
        <w:t xml:space="preserve">Such identification will also assist with the </w:t>
      </w:r>
      <w:r w:rsidR="00AA5E9A">
        <w:t xml:space="preserve">development of </w:t>
      </w:r>
      <w:r w:rsidR="001410D8" w:rsidRPr="001410D8">
        <w:t xml:space="preserve">satellite-based RPAS C2 </w:t>
      </w:r>
      <w:r w:rsidR="00C53B4E">
        <w:t>L</w:t>
      </w:r>
      <w:r w:rsidR="001410D8" w:rsidRPr="001410D8">
        <w:t>inks</w:t>
      </w:r>
      <w:r w:rsidR="00360819">
        <w:t xml:space="preserve"> at L-band</w:t>
      </w:r>
      <w:r w:rsidR="00AA5E9A">
        <w:t>.</w:t>
      </w:r>
    </w:p>
    <w:p w14:paraId="2281251A" w14:textId="11516BFB" w:rsidR="00004021" w:rsidRDefault="003231F1" w:rsidP="0069599E">
      <w:pPr>
        <w:pStyle w:val="2para"/>
      </w:pPr>
      <w:r>
        <w:t xml:space="preserve">It </w:t>
      </w:r>
      <w:proofErr w:type="gramStart"/>
      <w:r>
        <w:t>is noted</w:t>
      </w:r>
      <w:proofErr w:type="gramEnd"/>
      <w:r>
        <w:t xml:space="preserve"> the </w:t>
      </w:r>
      <w:r w:rsidR="00AA5E9A">
        <w:t xml:space="preserve">proposed amendments to </w:t>
      </w:r>
      <w:r w:rsidR="003A0631" w:rsidRPr="003A0631">
        <w:t>Annex 10, Vol</w:t>
      </w:r>
      <w:r w:rsidR="008B118E">
        <w:t>ume</w:t>
      </w:r>
      <w:r w:rsidR="003A0631" w:rsidRPr="003A0631">
        <w:t xml:space="preserve"> V</w:t>
      </w:r>
      <w:r>
        <w:t>,</w:t>
      </w:r>
      <w:r w:rsidR="003A0631" w:rsidRPr="003A0631">
        <w:t xml:space="preserve"> </w:t>
      </w:r>
      <w:r w:rsidR="003A0631">
        <w:t xml:space="preserve">have </w:t>
      </w:r>
      <w:r w:rsidR="003A0631" w:rsidRPr="003A0631">
        <w:t xml:space="preserve">already </w:t>
      </w:r>
      <w:r w:rsidR="003A0631">
        <w:t xml:space="preserve">been </w:t>
      </w:r>
      <w:r w:rsidR="003A0631" w:rsidRPr="003A0631">
        <w:t xml:space="preserve">delivered to the </w:t>
      </w:r>
      <w:r w:rsidR="001410D8">
        <w:t xml:space="preserve">ICAO </w:t>
      </w:r>
      <w:r w:rsidR="003A0631" w:rsidRPr="003A0631">
        <w:t>AN</w:t>
      </w:r>
      <w:r w:rsidR="003C4AE9">
        <w:t xml:space="preserve">C and, therefore, </w:t>
      </w:r>
      <w:r w:rsidR="003A0631">
        <w:t xml:space="preserve">there may be </w:t>
      </w:r>
      <w:r w:rsidR="00AA5E9A">
        <w:t xml:space="preserve">limited </w:t>
      </w:r>
      <w:r w:rsidR="003A0631" w:rsidRPr="003A0631">
        <w:t xml:space="preserve">opportunity to </w:t>
      </w:r>
      <w:r w:rsidR="00AA5E9A">
        <w:t xml:space="preserve">include any </w:t>
      </w:r>
      <w:r w:rsidR="003A0631" w:rsidRPr="003A0631">
        <w:t>revise</w:t>
      </w:r>
      <w:r w:rsidR="00AA5E9A">
        <w:t>d</w:t>
      </w:r>
      <w:r w:rsidR="003A0631" w:rsidRPr="003A0631">
        <w:t xml:space="preserve"> </w:t>
      </w:r>
      <w:r w:rsidR="003A0631">
        <w:t xml:space="preserve">text within the current revision.  </w:t>
      </w:r>
      <w:r w:rsidR="00360819">
        <w:t>In which case</w:t>
      </w:r>
      <w:r w:rsidR="000D6704">
        <w:t xml:space="preserve">, </w:t>
      </w:r>
      <w:r w:rsidR="003A0631">
        <w:t xml:space="preserve">any recommendation </w:t>
      </w:r>
      <w:r w:rsidR="00F65272">
        <w:t xml:space="preserve">by FSMP on </w:t>
      </w:r>
      <w:r w:rsidR="003C4AE9">
        <w:t xml:space="preserve">a wider available </w:t>
      </w:r>
      <w:r w:rsidR="00F65272">
        <w:t xml:space="preserve">L-band </w:t>
      </w:r>
      <w:r w:rsidR="003A0631">
        <w:t xml:space="preserve">frequency </w:t>
      </w:r>
      <w:r w:rsidR="003C4AE9">
        <w:t xml:space="preserve">range </w:t>
      </w:r>
      <w:proofErr w:type="gramStart"/>
      <w:r w:rsidR="000D6704">
        <w:t xml:space="preserve">could be </w:t>
      </w:r>
      <w:r w:rsidR="003A0631">
        <w:t>considered</w:t>
      </w:r>
      <w:proofErr w:type="gramEnd"/>
      <w:r w:rsidR="003A0631">
        <w:t xml:space="preserve"> </w:t>
      </w:r>
      <w:r w:rsidR="000D6704">
        <w:t xml:space="preserve">in </w:t>
      </w:r>
      <w:r w:rsidR="00360819">
        <w:t xml:space="preserve">the next </w:t>
      </w:r>
      <w:r w:rsidR="003A0631">
        <w:t>revision</w:t>
      </w:r>
      <w:r w:rsidR="001410D8">
        <w:t xml:space="preserve"> of Annex 10, Volume 5</w:t>
      </w:r>
      <w:r w:rsidR="001F4CC0">
        <w:t xml:space="preserve"> – </w:t>
      </w:r>
      <w:r w:rsidR="00F65272">
        <w:t xml:space="preserve">with </w:t>
      </w:r>
      <w:r w:rsidR="008B118E">
        <w:t xml:space="preserve">any </w:t>
      </w:r>
      <w:r w:rsidR="000D6704">
        <w:t xml:space="preserve">early </w:t>
      </w:r>
      <w:r w:rsidR="003C4AE9">
        <w:t xml:space="preserve">identification </w:t>
      </w:r>
      <w:r w:rsidR="00AA5E9A">
        <w:t>assist</w:t>
      </w:r>
      <w:r w:rsidR="00F65272">
        <w:t>ing</w:t>
      </w:r>
      <w:r w:rsidR="00AA5E9A">
        <w:t xml:space="preserve"> </w:t>
      </w:r>
      <w:r w:rsidR="003C4AE9">
        <w:t xml:space="preserve">with </w:t>
      </w:r>
      <w:r w:rsidR="008B118E">
        <w:t xml:space="preserve">on-going </w:t>
      </w:r>
      <w:r w:rsidR="003A0631">
        <w:t xml:space="preserve">work within the RPAS </w:t>
      </w:r>
      <w:r w:rsidR="00F65272">
        <w:t>P</w:t>
      </w:r>
      <w:r w:rsidR="003A0631">
        <w:t>anel and RTCA.</w:t>
      </w:r>
    </w:p>
    <w:p w14:paraId="4F7924F8" w14:textId="77777777" w:rsidR="002C489E" w:rsidRDefault="003A0631" w:rsidP="006B6B67">
      <w:pPr>
        <w:pStyle w:val="2para"/>
      </w:pPr>
      <w:r>
        <w:t>It is proposed the following revision to paragraph 5.1.1b, Volume 5, Annex 10 be considered by FSMP:</w:t>
      </w:r>
    </w:p>
    <w:p w14:paraId="758C25B7" w14:textId="77777777" w:rsidR="003A0631" w:rsidRPr="003A0631" w:rsidRDefault="003A0631" w:rsidP="003A0631">
      <w:pPr>
        <w:pStyle w:val="2para"/>
        <w:numPr>
          <w:ilvl w:val="0"/>
          <w:numId w:val="0"/>
        </w:numPr>
        <w:rPr>
          <w:u w:val="single"/>
        </w:rPr>
      </w:pPr>
      <w:r w:rsidRPr="003A0631">
        <w:rPr>
          <w:u w:val="single"/>
        </w:rPr>
        <w:t>Existing amendment</w:t>
      </w:r>
    </w:p>
    <w:p w14:paraId="1C8FE5B4" w14:textId="77777777" w:rsidR="003A0631" w:rsidRDefault="003A0631" w:rsidP="003A0631">
      <w:pPr>
        <w:pStyle w:val="2para"/>
        <w:numPr>
          <w:ilvl w:val="0"/>
          <w:numId w:val="0"/>
        </w:numPr>
      </w:pPr>
      <w:r w:rsidRPr="003A0631">
        <w:t>b) Frequency bands with an allocation to aeronautical safety services under the mobile-satellite service (MSS) where AMS(R</w:t>
      </w:r>
      <w:proofErr w:type="gramStart"/>
      <w:r w:rsidRPr="003A0631">
        <w:t>)S</w:t>
      </w:r>
      <w:proofErr w:type="gramEnd"/>
      <w:r w:rsidRPr="003A0631">
        <w:t xml:space="preserve"> operations have priority access. Frequency bands that meet these criteria and can be used for RPAS C2 Links </w:t>
      </w:r>
      <w:proofErr w:type="gramStart"/>
      <w:r w:rsidRPr="003A0631">
        <w:t>are:</w:t>
      </w:r>
      <w:proofErr w:type="gramEnd"/>
      <w:r w:rsidRPr="003A0631">
        <w:t xml:space="preserve"> 1 545 – 1 555 MHz and 1 646.5 – 1 656.5 MHz;</w:t>
      </w:r>
    </w:p>
    <w:p w14:paraId="576BE68F" w14:textId="77777777" w:rsidR="003A0631" w:rsidRPr="00AB3335" w:rsidRDefault="003A0631" w:rsidP="003A0631">
      <w:pPr>
        <w:pStyle w:val="xmsonormal"/>
        <w:rPr>
          <w:rFonts w:ascii="Times New Roman" w:hAnsi="Times New Roman" w:cs="Times New Roman"/>
          <w:u w:val="single"/>
        </w:rPr>
      </w:pPr>
      <w:proofErr w:type="gramStart"/>
      <w:r w:rsidRPr="00AB3335">
        <w:rPr>
          <w:rFonts w:ascii="Times New Roman" w:hAnsi="Times New Roman" w:cs="Times New Roman"/>
          <w:u w:val="single"/>
        </w:rPr>
        <w:t>proposed</w:t>
      </w:r>
      <w:proofErr w:type="gramEnd"/>
      <w:r w:rsidRPr="00AB3335">
        <w:rPr>
          <w:rFonts w:ascii="Times New Roman" w:hAnsi="Times New Roman" w:cs="Times New Roman"/>
          <w:u w:val="single"/>
        </w:rPr>
        <w:t xml:space="preserve"> revised amendment</w:t>
      </w:r>
      <w:r w:rsidR="00F65272">
        <w:rPr>
          <w:rFonts w:ascii="Times New Roman" w:hAnsi="Times New Roman" w:cs="Times New Roman"/>
          <w:u w:val="single"/>
        </w:rPr>
        <w:t xml:space="preserve"> (in underline font)</w:t>
      </w:r>
      <w:r w:rsidRPr="00AB3335">
        <w:rPr>
          <w:rFonts w:ascii="Times New Roman" w:hAnsi="Times New Roman" w:cs="Times New Roman"/>
          <w:u w:val="single"/>
        </w:rPr>
        <w:br/>
      </w:r>
    </w:p>
    <w:p w14:paraId="6178D051" w14:textId="3B2C18CA" w:rsidR="003A0631" w:rsidRDefault="003A0631" w:rsidP="003A0631">
      <w:pPr>
        <w:pStyle w:val="xmsonormal"/>
        <w:rPr>
          <w:rFonts w:ascii="Times New Roman" w:hAnsi="Times New Roman" w:cs="Times New Roman"/>
          <w:u w:val="single"/>
        </w:rPr>
      </w:pPr>
      <w:r w:rsidRPr="00AB3335">
        <w:rPr>
          <w:rFonts w:ascii="Times New Roman" w:hAnsi="Times New Roman" w:cs="Times New Roman"/>
        </w:rPr>
        <w:t xml:space="preserve">b) </w:t>
      </w:r>
      <w:r w:rsidRPr="00711883">
        <w:rPr>
          <w:rFonts w:ascii="Times New Roman" w:hAnsi="Times New Roman" w:cs="Times New Roman"/>
        </w:rPr>
        <w:t xml:space="preserve">Frequency bands with an allocation to aeronautical safety services under the mobile-satellite service (MSS) </w:t>
      </w:r>
      <w:r w:rsidRPr="00711883">
        <w:rPr>
          <w:rFonts w:ascii="Times New Roman" w:hAnsi="Times New Roman" w:cs="Times New Roman"/>
          <w:u w:val="single"/>
        </w:rPr>
        <w:t>including</w:t>
      </w:r>
      <w:r w:rsidRPr="00711883">
        <w:rPr>
          <w:rFonts w:ascii="Times New Roman" w:hAnsi="Times New Roman" w:cs="Times New Roman"/>
        </w:rPr>
        <w:t xml:space="preserve"> where AMS(R</w:t>
      </w:r>
      <w:proofErr w:type="gramStart"/>
      <w:r w:rsidRPr="00711883">
        <w:rPr>
          <w:rFonts w:ascii="Times New Roman" w:hAnsi="Times New Roman" w:cs="Times New Roman"/>
        </w:rPr>
        <w:t>)S</w:t>
      </w:r>
      <w:proofErr w:type="gramEnd"/>
      <w:r w:rsidRPr="00711883">
        <w:rPr>
          <w:rFonts w:ascii="Times New Roman" w:hAnsi="Times New Roman" w:cs="Times New Roman"/>
        </w:rPr>
        <w:t xml:space="preserve"> operations have priority access</w:t>
      </w:r>
      <w:r w:rsidRPr="001410D8">
        <w:rPr>
          <w:rFonts w:ascii="Times New Roman" w:hAnsi="Times New Roman" w:cs="Times New Roman"/>
        </w:rPr>
        <w:t>.</w:t>
      </w:r>
      <w:r w:rsidRPr="00AB3335">
        <w:rPr>
          <w:rFonts w:ascii="Times New Roman" w:hAnsi="Times New Roman" w:cs="Times New Roman"/>
        </w:rPr>
        <w:t xml:space="preserve"> Frequency bands that meet these criteria and can be used for RPAS C2 Links </w:t>
      </w:r>
      <w:proofErr w:type="gramStart"/>
      <w:r w:rsidRPr="00AB3335">
        <w:rPr>
          <w:rFonts w:ascii="Times New Roman" w:hAnsi="Times New Roman" w:cs="Times New Roman"/>
        </w:rPr>
        <w:t>are:</w:t>
      </w:r>
      <w:proofErr w:type="gramEnd"/>
      <w:r w:rsidRPr="00AB3335">
        <w:rPr>
          <w:rFonts w:ascii="Times New Roman" w:hAnsi="Times New Roman" w:cs="Times New Roman"/>
        </w:rPr>
        <w:t xml:space="preserve"> </w:t>
      </w:r>
      <w:r w:rsidRPr="00AB3335">
        <w:rPr>
          <w:rFonts w:ascii="Times New Roman" w:hAnsi="Times New Roman" w:cs="Times New Roman"/>
          <w:u w:val="single"/>
        </w:rPr>
        <w:t xml:space="preserve">1 525-1 544 and 1 545-1 559 (space-to Earth), and 1 626.5-1 645.5 MHz and 1646.5-1 660.5 MHz (Earth-to-space direction).  These </w:t>
      </w:r>
      <w:r w:rsidR="00F65272">
        <w:rPr>
          <w:rFonts w:ascii="Times New Roman" w:hAnsi="Times New Roman" w:cs="Times New Roman"/>
          <w:u w:val="single"/>
        </w:rPr>
        <w:t xml:space="preserve">frequency </w:t>
      </w:r>
      <w:r w:rsidRPr="00AB3335">
        <w:rPr>
          <w:rFonts w:ascii="Times New Roman" w:hAnsi="Times New Roman" w:cs="Times New Roman"/>
          <w:u w:val="single"/>
        </w:rPr>
        <w:t xml:space="preserve">bands include the </w:t>
      </w:r>
      <w:r w:rsidR="00F65272">
        <w:rPr>
          <w:rFonts w:ascii="Times New Roman" w:hAnsi="Times New Roman" w:cs="Times New Roman"/>
          <w:u w:val="single"/>
        </w:rPr>
        <w:t xml:space="preserve">frequency ranges </w:t>
      </w:r>
      <w:r w:rsidRPr="00AB3335">
        <w:rPr>
          <w:rFonts w:ascii="Times New Roman" w:hAnsi="Times New Roman" w:cs="Times New Roman"/>
          <w:u w:val="single"/>
        </w:rPr>
        <w:t>1 545-1 555 MHz and 1 646.5-1 656.5 MHz</w:t>
      </w:r>
      <w:r w:rsidR="00F65272">
        <w:rPr>
          <w:rFonts w:ascii="Times New Roman" w:hAnsi="Times New Roman" w:cs="Times New Roman"/>
          <w:u w:val="single"/>
        </w:rPr>
        <w:t xml:space="preserve">, </w:t>
      </w:r>
      <w:r w:rsidR="001410D8">
        <w:rPr>
          <w:rFonts w:ascii="Times New Roman" w:hAnsi="Times New Roman" w:cs="Times New Roman"/>
          <w:u w:val="single"/>
        </w:rPr>
        <w:t xml:space="preserve">and </w:t>
      </w:r>
      <w:r w:rsidR="00C05F99" w:rsidRPr="00C05F99">
        <w:rPr>
          <w:rFonts w:ascii="Times New Roman" w:hAnsi="Times New Roman" w:cs="Times New Roman"/>
          <w:u w:val="single"/>
        </w:rPr>
        <w:t xml:space="preserve">1 555-1 559 MHz </w:t>
      </w:r>
      <w:r w:rsidR="00C05F99">
        <w:rPr>
          <w:rFonts w:ascii="Times New Roman" w:hAnsi="Times New Roman" w:cs="Times New Roman"/>
          <w:u w:val="single"/>
        </w:rPr>
        <w:t xml:space="preserve">and </w:t>
      </w:r>
      <w:r w:rsidR="001410D8" w:rsidRPr="001410D8">
        <w:rPr>
          <w:rFonts w:ascii="Times New Roman" w:hAnsi="Times New Roman" w:cs="Times New Roman"/>
          <w:u w:val="single"/>
        </w:rPr>
        <w:t xml:space="preserve">1 656.5-1 660.5 MHz </w:t>
      </w:r>
      <w:r w:rsidR="001410D8">
        <w:rPr>
          <w:rFonts w:ascii="Times New Roman" w:hAnsi="Times New Roman" w:cs="Times New Roman"/>
          <w:u w:val="single"/>
        </w:rPr>
        <w:t>in the US</w:t>
      </w:r>
      <w:r w:rsidR="00F65272">
        <w:rPr>
          <w:rFonts w:ascii="Times New Roman" w:hAnsi="Times New Roman" w:cs="Times New Roman"/>
          <w:u w:val="single"/>
        </w:rPr>
        <w:t>,</w:t>
      </w:r>
      <w:r w:rsidR="001410D8">
        <w:rPr>
          <w:rFonts w:ascii="Times New Roman" w:hAnsi="Times New Roman" w:cs="Times New Roman"/>
          <w:u w:val="single"/>
        </w:rPr>
        <w:t xml:space="preserve"> </w:t>
      </w:r>
      <w:r w:rsidRPr="00AB3335">
        <w:rPr>
          <w:rFonts w:ascii="Times New Roman" w:hAnsi="Times New Roman" w:cs="Times New Roman"/>
          <w:u w:val="single"/>
        </w:rPr>
        <w:t>where AMS(R</w:t>
      </w:r>
      <w:proofErr w:type="gramStart"/>
      <w:r w:rsidRPr="00AB3335">
        <w:rPr>
          <w:rFonts w:ascii="Times New Roman" w:hAnsi="Times New Roman" w:cs="Times New Roman"/>
          <w:u w:val="single"/>
        </w:rPr>
        <w:t>)S</w:t>
      </w:r>
      <w:proofErr w:type="gramEnd"/>
      <w:r w:rsidRPr="00AB3335">
        <w:rPr>
          <w:rFonts w:ascii="Times New Roman" w:hAnsi="Times New Roman" w:cs="Times New Roman"/>
          <w:u w:val="single"/>
        </w:rPr>
        <w:t xml:space="preserve"> operation have priority</w:t>
      </w:r>
      <w:r w:rsidR="003F592A">
        <w:rPr>
          <w:rFonts w:ascii="Times New Roman" w:hAnsi="Times New Roman" w:cs="Times New Roman"/>
          <w:u w:val="single"/>
        </w:rPr>
        <w:t xml:space="preserve"> of</w:t>
      </w:r>
      <w:r w:rsidRPr="00AB3335">
        <w:rPr>
          <w:rFonts w:ascii="Times New Roman" w:hAnsi="Times New Roman" w:cs="Times New Roman"/>
          <w:u w:val="single"/>
        </w:rPr>
        <w:t xml:space="preserve"> </w:t>
      </w:r>
      <w:r w:rsidR="00F65272">
        <w:rPr>
          <w:rFonts w:ascii="Times New Roman" w:hAnsi="Times New Roman" w:cs="Times New Roman"/>
          <w:u w:val="single"/>
        </w:rPr>
        <w:t xml:space="preserve">spectrum </w:t>
      </w:r>
      <w:r w:rsidRPr="00AB3335">
        <w:rPr>
          <w:rFonts w:ascii="Times New Roman" w:hAnsi="Times New Roman" w:cs="Times New Roman"/>
          <w:u w:val="single"/>
        </w:rPr>
        <w:t>access.</w:t>
      </w:r>
    </w:p>
    <w:p w14:paraId="0B8AF2A3" w14:textId="77777777" w:rsidR="003C4AE9" w:rsidRPr="00AB3335" w:rsidRDefault="003C4AE9" w:rsidP="003A0631">
      <w:pPr>
        <w:pStyle w:val="xmsonormal"/>
        <w:rPr>
          <w:rFonts w:ascii="Times New Roman" w:hAnsi="Times New Roman" w:cs="Times New Roman"/>
          <w:lang w:val="en-CA"/>
        </w:rPr>
      </w:pPr>
    </w:p>
    <w:p w14:paraId="152C5876" w14:textId="77777777" w:rsidR="00770160" w:rsidRDefault="00770160">
      <w:pPr>
        <w:pStyle w:val="1Heading"/>
      </w:pPr>
      <w:r>
        <w:t>ACTION BY THE MEETING</w:t>
      </w:r>
    </w:p>
    <w:p w14:paraId="614A59BE" w14:textId="77777777" w:rsidR="00770160" w:rsidRDefault="00770160">
      <w:pPr>
        <w:pStyle w:val="2para"/>
      </w:pPr>
      <w:r>
        <w:t>The meeting is invited to:</w:t>
      </w:r>
    </w:p>
    <w:p w14:paraId="7C61B4AC" w14:textId="77777777" w:rsidR="00770160" w:rsidRDefault="00770160">
      <w:pPr>
        <w:pStyle w:val="Listabc"/>
      </w:pPr>
      <w:r>
        <w:rPr>
          <w:lang w:val="en-GB"/>
        </w:rPr>
        <w:t>n</w:t>
      </w:r>
      <w:r>
        <w:t>ote and review the contents of this working paper;</w:t>
      </w:r>
    </w:p>
    <w:p w14:paraId="4B5D24D8" w14:textId="77777777" w:rsidR="00770160" w:rsidRDefault="00770160">
      <w:pPr>
        <w:pStyle w:val="Listabc"/>
      </w:pPr>
      <w:r>
        <w:lastRenderedPageBreak/>
        <w:t>endorse the proposed line of action in paragraphs 2.</w:t>
      </w:r>
      <w:r w:rsidR="00B63238">
        <w:t>8</w:t>
      </w:r>
      <w:r>
        <w:t>; and</w:t>
      </w:r>
    </w:p>
    <w:p w14:paraId="4F5B3DC5" w14:textId="6E06278C" w:rsidR="00423C6F" w:rsidRDefault="00B63238" w:rsidP="00F56F90">
      <w:pPr>
        <w:pStyle w:val="Listabc"/>
      </w:pPr>
      <w:r>
        <w:t>liaise the Recommendation to</w:t>
      </w:r>
      <w:r w:rsidR="00F65272">
        <w:t xml:space="preserve"> the C2 Working Group of </w:t>
      </w:r>
      <w:r>
        <w:t>RPAS</w:t>
      </w:r>
      <w:r w:rsidR="003C4AE9">
        <w:t xml:space="preserve"> Panel</w:t>
      </w:r>
      <w:r w:rsidR="00770160">
        <w:t>.</w:t>
      </w:r>
    </w:p>
    <w:p w14:paraId="7A5D9D75" w14:textId="77777777" w:rsidR="00770160" w:rsidRDefault="00770160">
      <w:pPr>
        <w:spacing w:before="600"/>
        <w:jc w:val="center"/>
      </w:pPr>
      <w:r>
        <w:t>— END —</w:t>
      </w:r>
    </w:p>
    <w:sectPr w:rsidR="0077016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2" w:h="15842" w:code="1"/>
      <w:pgMar w:top="1627" w:right="1247" w:bottom="1440" w:left="1247" w:header="1009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79F0A6" w14:textId="77777777" w:rsidR="00077F3E" w:rsidRDefault="00077F3E">
      <w:r>
        <w:separator/>
      </w:r>
    </w:p>
  </w:endnote>
  <w:endnote w:type="continuationSeparator" w:id="0">
    <w:p w14:paraId="5D9E2721" w14:textId="77777777" w:rsidR="00077F3E" w:rsidRDefault="00077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62D84D" w14:textId="0AFF9E04" w:rsidR="006F0AC5" w:rsidRDefault="006F0A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BBF5FD" w14:textId="4220DB40" w:rsidR="006F0AC5" w:rsidRDefault="006F0A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33993" w14:textId="37952962" w:rsidR="00770160" w:rsidRDefault="00411CF6">
    <w:pPr>
      <w:pStyle w:val="Footer"/>
      <w:rPr>
        <w:sz w:val="18"/>
        <w:lang w:val="fr-FR"/>
      </w:rPr>
    </w:pPr>
    <w:r>
      <w:rPr>
        <w:sz w:val="18"/>
        <w:lang w:val="fr-FR"/>
      </w:rPr>
      <w:t xml:space="preserve">  </w:t>
    </w:r>
    <w:r w:rsidR="00770160">
      <w:rPr>
        <w:sz w:val="18"/>
        <w:lang w:val="fr-FR"/>
      </w:rPr>
      <w:t>(</w:t>
    </w:r>
    <w:r w:rsidR="00770160">
      <w:rPr>
        <w:sz w:val="18"/>
        <w:lang w:val="en-US"/>
      </w:rPr>
      <w:fldChar w:fldCharType="begin"/>
    </w:r>
    <w:r w:rsidR="00770160">
      <w:rPr>
        <w:sz w:val="18"/>
        <w:lang w:val="fr-FR"/>
      </w:rPr>
      <w:instrText xml:space="preserve"> NUMPAGES  \* MERGEFORMAT </w:instrText>
    </w:r>
    <w:r w:rsidR="00770160">
      <w:rPr>
        <w:sz w:val="18"/>
        <w:lang w:val="en-US"/>
      </w:rPr>
      <w:fldChar w:fldCharType="separate"/>
    </w:r>
    <w:r w:rsidR="00682316">
      <w:rPr>
        <w:noProof/>
        <w:sz w:val="18"/>
        <w:lang w:val="fr-FR"/>
      </w:rPr>
      <w:t>4</w:t>
    </w:r>
    <w:r w:rsidR="00770160">
      <w:rPr>
        <w:sz w:val="18"/>
        <w:lang w:val="en-US"/>
      </w:rPr>
      <w:fldChar w:fldCharType="end"/>
    </w:r>
    <w:r w:rsidR="00770160">
      <w:rPr>
        <w:sz w:val="18"/>
        <w:lang w:val="fr-FR"/>
      </w:rPr>
      <w:t xml:space="preserve"> pages)</w:t>
    </w:r>
  </w:p>
  <w:p w14:paraId="1954A0BC" w14:textId="26715BC5" w:rsidR="00770160" w:rsidRPr="00682316" w:rsidRDefault="00770160">
    <w:pPr>
      <w:pStyle w:val="Footer"/>
      <w:rPr>
        <w:lang w:val="fr-FR"/>
      </w:rPr>
    </w:pPr>
    <w:r>
      <w:rPr>
        <w:sz w:val="18"/>
        <w:lang w:val="en-US"/>
      </w:rPr>
      <w:fldChar w:fldCharType="begin"/>
    </w:r>
    <w:r w:rsidRPr="00682316">
      <w:rPr>
        <w:sz w:val="18"/>
        <w:lang w:val="fr-FR"/>
      </w:rPr>
      <w:instrText xml:space="preserve"> FILENAME  \* MERGEFORMAT </w:instrText>
    </w:r>
    <w:r>
      <w:rPr>
        <w:sz w:val="18"/>
        <w:lang w:val="en-US"/>
      </w:rPr>
      <w:fldChar w:fldCharType="separate"/>
    </w:r>
    <w:r w:rsidR="00682316">
      <w:rPr>
        <w:noProof/>
        <w:sz w:val="18"/>
        <w:lang w:val="fr-FR"/>
      </w:rPr>
      <w:t>FSMP-WG11-WP14_RPAS-C2-Link-Lband Inmarsat.docx</w:t>
    </w:r>
    <w:r>
      <w:rPr>
        <w:sz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092E84" w14:textId="77777777" w:rsidR="00077F3E" w:rsidRDefault="00077F3E">
      <w:r>
        <w:separator/>
      </w:r>
    </w:p>
  </w:footnote>
  <w:footnote w:type="continuationSeparator" w:id="0">
    <w:p w14:paraId="2F6D148A" w14:textId="77777777" w:rsidR="00077F3E" w:rsidRDefault="00077F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A6DFE" w14:textId="66352367" w:rsidR="00770160" w:rsidRDefault="000D26D5" w:rsidP="00682316">
    <w:pPr>
      <w:tabs>
        <w:tab w:val="center" w:pos="4876"/>
      </w:tabs>
      <w:spacing w:after="600"/>
    </w:pPr>
    <w:r>
      <w:t>FS</w:t>
    </w:r>
    <w:r w:rsidR="00725205">
      <w:t>MP</w:t>
    </w:r>
    <w:r w:rsidR="007E6A06">
      <w:t>-WG</w:t>
    </w:r>
    <w:r w:rsidR="00770160">
      <w:t>/</w:t>
    </w:r>
    <w:r w:rsidR="00C32F4A">
      <w:t>11</w:t>
    </w:r>
    <w:r w:rsidR="007E6A06">
      <w:t xml:space="preserve"> </w:t>
    </w:r>
    <w:r w:rsidR="00770160">
      <w:t>WP/</w:t>
    </w:r>
    <w:r w:rsidR="00682316">
      <w:t>14</w:t>
    </w:r>
    <w:r w:rsidR="00770160">
      <w:tab/>
      <w:t xml:space="preserve">- </w:t>
    </w:r>
    <w:r w:rsidR="00770160">
      <w:rPr>
        <w:rStyle w:val="PageNumber"/>
      </w:rPr>
      <w:fldChar w:fldCharType="begin"/>
    </w:r>
    <w:r w:rsidR="00770160">
      <w:rPr>
        <w:rStyle w:val="PageNumber"/>
      </w:rPr>
      <w:instrText xml:space="preserve"> PAGE </w:instrText>
    </w:r>
    <w:r w:rsidR="00770160">
      <w:rPr>
        <w:rStyle w:val="PageNumber"/>
      </w:rPr>
      <w:fldChar w:fldCharType="separate"/>
    </w:r>
    <w:r w:rsidR="00682316">
      <w:rPr>
        <w:rStyle w:val="PageNumber"/>
        <w:noProof/>
      </w:rPr>
      <w:t>2</w:t>
    </w:r>
    <w:r w:rsidR="00770160">
      <w:rPr>
        <w:rStyle w:val="PageNumber"/>
      </w:rPr>
      <w:fldChar w:fldCharType="end"/>
    </w:r>
    <w:r w:rsidR="00770160"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24716" w14:textId="3E478EA3" w:rsidR="00770160" w:rsidRDefault="00770160" w:rsidP="00682316">
    <w:pPr>
      <w:tabs>
        <w:tab w:val="center" w:pos="4876"/>
        <w:tab w:val="left" w:pos="6480"/>
      </w:tabs>
      <w:spacing w:after="600"/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82316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-</w:t>
    </w:r>
    <w:r>
      <w:rPr>
        <w:rStyle w:val="PageNumber"/>
      </w:rPr>
      <w:tab/>
    </w:r>
    <w:r w:rsidR="000D26D5">
      <w:t>FS</w:t>
    </w:r>
    <w:r w:rsidR="00725205">
      <w:t>MP</w:t>
    </w:r>
    <w:r w:rsidR="007E6A06">
      <w:t>-WG/</w:t>
    </w:r>
    <w:r w:rsidR="00C32F4A">
      <w:t>11</w:t>
    </w:r>
    <w:r w:rsidR="007E6A06">
      <w:t xml:space="preserve"> </w:t>
    </w:r>
    <w:r>
      <w:t>WP/</w:t>
    </w:r>
    <w:r w:rsidR="00682316">
      <w:t>14</w:t>
    </w:r>
    <w:bookmarkStart w:id="6" w:name="_GoBack"/>
    <w:bookmarkEnd w:id="6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text" w:tblpY="1"/>
      <w:tblOverlap w:val="never"/>
      <w:tblW w:w="9576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shd w:val="clear" w:color="auto" w:fill="FFFFFF"/>
      <w:tblCellMar>
        <w:left w:w="0" w:type="dxa"/>
        <w:right w:w="115" w:type="dxa"/>
      </w:tblCellMar>
      <w:tblLook w:val="01E0" w:firstRow="1" w:lastRow="1" w:firstColumn="1" w:lastColumn="1" w:noHBand="0" w:noVBand="0"/>
    </w:tblPr>
    <w:tblGrid>
      <w:gridCol w:w="1915"/>
      <w:gridCol w:w="3895"/>
      <w:gridCol w:w="3766"/>
    </w:tblGrid>
    <w:tr w:rsidR="00920C27" w14:paraId="66DFEE40" w14:textId="77777777" w:rsidTr="00664C07">
      <w:trPr>
        <w:trHeight w:val="1790"/>
      </w:trPr>
      <w:tc>
        <w:tcPr>
          <w:tcW w:w="1915" w:type="dxa"/>
          <w:shd w:val="clear" w:color="auto" w:fill="FFFFFF"/>
        </w:tcPr>
        <w:p w14:paraId="55F7A947" w14:textId="0E03C770" w:rsidR="00920C27" w:rsidRDefault="00305E17" w:rsidP="00664C07">
          <w:bookmarkStart w:id="7" w:name="logo"/>
          <w:r>
            <w:rPr>
              <w:noProof/>
              <w:lang w:val="en-CA" w:eastAsia="zh-CN"/>
            </w:rPr>
            <w:drawing>
              <wp:inline distT="0" distB="0" distL="0" distR="0" wp14:anchorId="38B65AB7" wp14:editId="1EE9E506">
                <wp:extent cx="1085850" cy="874395"/>
                <wp:effectExtent l="0" t="0" r="0" b="0"/>
                <wp:docPr id="1" name="Picture 1" descr="ICAOBI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CAOBI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7"/>
        </w:p>
      </w:tc>
      <w:tc>
        <w:tcPr>
          <w:tcW w:w="3895" w:type="dxa"/>
          <w:shd w:val="clear" w:color="auto" w:fill="FFFFFF"/>
          <w:tcMar>
            <w:right w:w="0" w:type="dxa"/>
          </w:tcMar>
        </w:tcPr>
        <w:p w14:paraId="1925FAE9" w14:textId="0BAEEE7B" w:rsidR="00920C27" w:rsidRPr="00066AB7" w:rsidRDefault="00305E17" w:rsidP="00664C07">
          <w:pPr>
            <w:rPr>
              <w:rFonts w:ascii="Arial" w:hAnsi="Arial" w:cs="Arial"/>
              <w:szCs w:val="22"/>
            </w:rPr>
          </w:pPr>
          <w:r>
            <w:rPr>
              <w:rFonts w:ascii="Arial" w:hAnsi="Arial" w:cs="Arial"/>
              <w:noProof/>
              <w:szCs w:val="22"/>
              <w:lang w:val="en-CA" w:eastAsia="zh-CN"/>
            </w:rPr>
            <mc:AlternateContent>
              <mc:Choice Requires="wps">
                <w:drawing>
                  <wp:anchor distT="0" distB="0" distL="114300" distR="114300" simplePos="0" relativeHeight="251650560" behindDoc="0" locked="0" layoutInCell="1" allowOverlap="1" wp14:anchorId="63112B61" wp14:editId="5B98B043">
                    <wp:simplePos x="0" y="0"/>
                    <wp:positionH relativeFrom="column">
                      <wp:posOffset>12700</wp:posOffset>
                    </wp:positionH>
                    <wp:positionV relativeFrom="paragraph">
                      <wp:posOffset>342900</wp:posOffset>
                    </wp:positionV>
                    <wp:extent cx="2400300" cy="0"/>
                    <wp:effectExtent l="0" t="0" r="0" b="0"/>
                    <wp:wrapNone/>
                    <wp:docPr id="3" name="Lin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4003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line w14:anchorId="40409173" id="Line 1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"/>
                </w:pict>
              </mc:Fallback>
            </mc:AlternateContent>
          </w:r>
        </w:p>
        <w:p w14:paraId="6117889F" w14:textId="77777777" w:rsidR="00920C27" w:rsidRPr="00066AB7" w:rsidRDefault="00920C27" w:rsidP="00664C07">
          <w:pPr>
            <w:rPr>
              <w:rFonts w:ascii="Arial" w:hAnsi="Arial" w:cs="Arial"/>
              <w:szCs w:val="22"/>
            </w:rPr>
          </w:pPr>
          <w:r w:rsidRPr="00066AB7">
            <w:rPr>
              <w:rFonts w:ascii="Arial" w:hAnsi="Arial" w:cs="Arial"/>
              <w:szCs w:val="22"/>
            </w:rPr>
            <w:t>International Civil Aviation Organization</w:t>
          </w:r>
        </w:p>
        <w:p w14:paraId="5EE11CA4" w14:textId="77777777" w:rsidR="00920C27" w:rsidRPr="00066AB7" w:rsidRDefault="00920C27" w:rsidP="00664C07">
          <w:pPr>
            <w:rPr>
              <w:rFonts w:ascii="Arial" w:hAnsi="Arial" w:cs="Arial"/>
              <w:szCs w:val="22"/>
            </w:rPr>
          </w:pPr>
        </w:p>
        <w:p w14:paraId="7D14BA75" w14:textId="77777777" w:rsidR="00920C27" w:rsidRPr="00066AB7" w:rsidRDefault="00920C27" w:rsidP="00664C07">
          <w:pPr>
            <w:rPr>
              <w:rFonts w:ascii="Arial" w:hAnsi="Arial" w:cs="Arial"/>
              <w:b/>
              <w:sz w:val="24"/>
              <w:szCs w:val="22"/>
            </w:rPr>
          </w:pPr>
          <w:r w:rsidRPr="00066AB7">
            <w:rPr>
              <w:rFonts w:ascii="Arial" w:hAnsi="Arial" w:cs="Arial"/>
              <w:b/>
              <w:sz w:val="24"/>
              <w:szCs w:val="22"/>
            </w:rPr>
            <w:t>WORKING PAPER</w:t>
          </w:r>
        </w:p>
      </w:tc>
      <w:tc>
        <w:tcPr>
          <w:tcW w:w="3766" w:type="dxa"/>
          <w:shd w:val="clear" w:color="auto" w:fill="FFFFFF"/>
        </w:tcPr>
        <w:tbl>
          <w:tblPr>
            <w:tblW w:w="0" w:type="auto"/>
            <w:jc w:val="right"/>
            <w:tbl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blBorders>
            <w:tblLook w:val="01E0" w:firstRow="1" w:lastRow="1" w:firstColumn="1" w:lastColumn="1" w:noHBand="0" w:noVBand="0"/>
          </w:tblPr>
          <w:tblGrid>
            <w:gridCol w:w="2166"/>
          </w:tblGrid>
          <w:tr w:rsidR="00920C27" w14:paraId="0519DBFC" w14:textId="77777777" w:rsidTr="00664C07">
            <w:trPr>
              <w:jc w:val="right"/>
            </w:trPr>
            <w:tc>
              <w:tcPr>
                <w:tcW w:w="0" w:type="auto"/>
              </w:tcPr>
              <w:p w14:paraId="1F421683" w14:textId="749EF7F3" w:rsidR="00920C27" w:rsidRPr="00066AB7" w:rsidRDefault="000D26D5" w:rsidP="00682316">
                <w:pPr>
                  <w:framePr w:hSpace="180" w:wrap="around" w:vAnchor="text" w:hAnchor="text" w:y="1"/>
                  <w:suppressOverlap/>
                  <w:jc w:val="left"/>
                  <w:rPr>
                    <w:szCs w:val="22"/>
                  </w:rPr>
                </w:pPr>
                <w:bookmarkStart w:id="8" w:name="document_no"/>
                <w:r>
                  <w:rPr>
                    <w:szCs w:val="22"/>
                  </w:rPr>
                  <w:t>FS</w:t>
                </w:r>
                <w:r w:rsidR="00725205">
                  <w:rPr>
                    <w:szCs w:val="22"/>
                  </w:rPr>
                  <w:t>MP</w:t>
                </w:r>
                <w:r w:rsidR="007E6A06">
                  <w:rPr>
                    <w:szCs w:val="22"/>
                  </w:rPr>
                  <w:t>-WG</w:t>
                </w:r>
                <w:r w:rsidR="00920C27" w:rsidRPr="00066AB7">
                  <w:rPr>
                    <w:szCs w:val="22"/>
                  </w:rPr>
                  <w:t>/</w:t>
                </w:r>
                <w:r w:rsidR="00885035">
                  <w:rPr>
                    <w:szCs w:val="22"/>
                  </w:rPr>
                  <w:t>1</w:t>
                </w:r>
                <w:r w:rsidR="00C32F4A">
                  <w:rPr>
                    <w:szCs w:val="22"/>
                  </w:rPr>
                  <w:t>1</w:t>
                </w:r>
                <w:r w:rsidR="007E6A06">
                  <w:rPr>
                    <w:szCs w:val="22"/>
                  </w:rPr>
                  <w:t xml:space="preserve"> </w:t>
                </w:r>
                <w:r w:rsidR="00920C27" w:rsidRPr="00066AB7">
                  <w:rPr>
                    <w:szCs w:val="22"/>
                  </w:rPr>
                  <w:t>WP/</w:t>
                </w:r>
                <w:bookmarkEnd w:id="8"/>
                <w:r w:rsidR="00682316">
                  <w:rPr>
                    <w:szCs w:val="22"/>
                  </w:rPr>
                  <w:t>14</w:t>
                </w:r>
              </w:p>
              <w:p w14:paraId="45666ABE" w14:textId="7179E28C" w:rsidR="00920C27" w:rsidRPr="00066AB7" w:rsidRDefault="00885035" w:rsidP="00682316">
                <w:pPr>
                  <w:framePr w:hSpace="180" w:wrap="around" w:vAnchor="text" w:hAnchor="text" w:y="1"/>
                  <w:suppressOverlap/>
                  <w:jc w:val="left"/>
                  <w:rPr>
                    <w:b/>
                  </w:rPr>
                </w:pPr>
                <w:bookmarkStart w:id="9" w:name="restricted"/>
                <w:bookmarkStart w:id="10" w:name="addendum_corrigendum_appendix"/>
                <w:bookmarkStart w:id="11" w:name="revision_no"/>
                <w:bookmarkStart w:id="12" w:name="revision_date"/>
                <w:bookmarkStart w:id="13" w:name="related_to"/>
                <w:bookmarkEnd w:id="9"/>
                <w:bookmarkEnd w:id="10"/>
                <w:bookmarkEnd w:id="11"/>
                <w:bookmarkEnd w:id="12"/>
                <w:bookmarkEnd w:id="13"/>
                <w:r>
                  <w:rPr>
                    <w:sz w:val="18"/>
                    <w:szCs w:val="18"/>
                  </w:rPr>
                  <w:t>202</w:t>
                </w:r>
                <w:r w:rsidR="00C32F4A">
                  <w:rPr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t>-0</w:t>
                </w:r>
                <w:r w:rsidR="00C32F4A">
                  <w:rPr>
                    <w:sz w:val="18"/>
                    <w:szCs w:val="18"/>
                  </w:rPr>
                  <w:t>2</w:t>
                </w:r>
                <w:r w:rsidR="00682316">
                  <w:rPr>
                    <w:sz w:val="18"/>
                    <w:szCs w:val="18"/>
                  </w:rPr>
                  <w:t>-22</w:t>
                </w:r>
                <w:r w:rsidR="00920C27" w:rsidRPr="00066AB7">
                  <w:rPr>
                    <w:b/>
                    <w:sz w:val="18"/>
                    <w:szCs w:val="18"/>
                  </w:rPr>
                  <w:t xml:space="preserve"> </w:t>
                </w:r>
                <w:bookmarkStart w:id="14" w:name="info_paper"/>
                <w:bookmarkEnd w:id="14"/>
              </w:p>
            </w:tc>
          </w:tr>
          <w:tr w:rsidR="00920C27" w14:paraId="77482301" w14:textId="77777777" w:rsidTr="00664C07">
            <w:trPr>
              <w:jc w:val="right"/>
            </w:trPr>
            <w:tc>
              <w:tcPr>
                <w:tcW w:w="0" w:type="auto"/>
              </w:tcPr>
              <w:p w14:paraId="4C1907AC" w14:textId="77777777" w:rsidR="00920C27" w:rsidRPr="00066AB7" w:rsidRDefault="00920C27" w:rsidP="00682316">
                <w:pPr>
                  <w:framePr w:hSpace="180" w:wrap="around" w:vAnchor="text" w:hAnchor="text" w:y="1"/>
                  <w:suppressOverlap/>
                  <w:jc w:val="left"/>
                  <w:rPr>
                    <w:szCs w:val="22"/>
                  </w:rPr>
                </w:pPr>
              </w:p>
            </w:tc>
          </w:tr>
        </w:tbl>
        <w:p w14:paraId="2573CF2E" w14:textId="77777777" w:rsidR="00920C27" w:rsidRPr="00066AB7" w:rsidRDefault="00920C27" w:rsidP="00664C07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ind w:left="4320"/>
            <w:rPr>
              <w:b/>
              <w:sz w:val="18"/>
              <w:szCs w:val="18"/>
            </w:rPr>
          </w:pPr>
        </w:p>
      </w:tc>
    </w:tr>
  </w:tbl>
  <w:p w14:paraId="76171A64" w14:textId="50695FD8" w:rsidR="00770160" w:rsidRDefault="00A12CBA" w:rsidP="00711883">
    <w:pPr>
      <w:pStyle w:val="3para"/>
      <w:numPr>
        <w:ilvl w:val="0"/>
        <w:numId w:val="0"/>
      </w:numPr>
      <w:tabs>
        <w:tab w:val="left" w:pos="6480"/>
      </w:tabs>
      <w:spacing w:after="0"/>
      <w:outlineLvl w:val="9"/>
      <w:rPr>
        <w:b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11E07"/>
    <w:multiLevelType w:val="singleLevel"/>
    <w:tmpl w:val="CD8E7696"/>
    <w:lvl w:ilvl="0">
      <w:start w:val="1"/>
      <w:numFmt w:val="bullet"/>
      <w:pStyle w:val="List-"/>
      <w:lvlText w:val="—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</w:abstractNum>
  <w:abstractNum w:abstractNumId="1" w15:restartNumberingAfterBreak="0">
    <w:nsid w:val="1F2B6BB0"/>
    <w:multiLevelType w:val="singleLevel"/>
    <w:tmpl w:val="F490B8D8"/>
    <w:lvl w:ilvl="0">
      <w:start w:val="1"/>
      <w:numFmt w:val="decimal"/>
      <w:pStyle w:val="List123"/>
      <w:lvlText w:val="%1)"/>
      <w:lvlJc w:val="left"/>
      <w:pPr>
        <w:tabs>
          <w:tab w:val="num" w:pos="2160"/>
        </w:tabs>
        <w:ind w:left="2160" w:hanging="360"/>
      </w:pPr>
    </w:lvl>
  </w:abstractNum>
  <w:abstractNum w:abstractNumId="2" w15:restartNumberingAfterBreak="0">
    <w:nsid w:val="28A62DF4"/>
    <w:multiLevelType w:val="hybridMultilevel"/>
    <w:tmpl w:val="2B721B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B5FEE"/>
    <w:multiLevelType w:val="hybridMultilevel"/>
    <w:tmpl w:val="EB721078"/>
    <w:lvl w:ilvl="0" w:tplc="98546FC0">
      <w:start w:val="1"/>
      <w:numFmt w:val="bullet"/>
      <w:lvlText w:val=""/>
      <w:lvlJc w:val="left"/>
      <w:pPr>
        <w:tabs>
          <w:tab w:val="num" w:pos="648"/>
        </w:tabs>
        <w:ind w:left="576" w:hanging="288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5C61B2"/>
    <w:multiLevelType w:val="multilevel"/>
    <w:tmpl w:val="C8E6D60A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2Heading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pStyle w:val="4para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pStyle w:val="5para"/>
      <w:lvlText w:val="%1.%2.%3.%4.%5"/>
      <w:lvlJc w:val="left"/>
      <w:pPr>
        <w:tabs>
          <w:tab w:val="num" w:pos="1440"/>
        </w:tabs>
        <w:ind w:left="0" w:firstLine="0"/>
      </w:pPr>
    </w:lvl>
    <w:lvl w:ilvl="5">
      <w:start w:val="1"/>
      <w:numFmt w:val="decimal"/>
      <w:pStyle w:val="6para"/>
      <w:lvlText w:val="%1.%2.%3.%4.%5.%6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pStyle w:val="7para"/>
      <w:lvlText w:val="%1.%2.%3.%4.%5.%6.%7"/>
      <w:lvlJc w:val="left"/>
      <w:pPr>
        <w:tabs>
          <w:tab w:val="num" w:pos="1800"/>
        </w:tabs>
        <w:ind w:left="0" w:firstLine="0"/>
      </w:p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 w15:restartNumberingAfterBreak="0">
    <w:nsid w:val="4B3A4344"/>
    <w:multiLevelType w:val="hybridMultilevel"/>
    <w:tmpl w:val="E9D8978A"/>
    <w:lvl w:ilvl="0" w:tplc="AEF0D63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4E637C"/>
    <w:multiLevelType w:val="singleLevel"/>
    <w:tmpl w:val="DCF4410C"/>
    <w:lvl w:ilvl="0">
      <w:start w:val="1"/>
      <w:numFmt w:val="lowerLetter"/>
      <w:pStyle w:val="Listabc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160"/>
    <w:rsid w:val="00004021"/>
    <w:rsid w:val="00011465"/>
    <w:rsid w:val="000133DC"/>
    <w:rsid w:val="000273D2"/>
    <w:rsid w:val="00054C39"/>
    <w:rsid w:val="00063236"/>
    <w:rsid w:val="00077F3E"/>
    <w:rsid w:val="000B500C"/>
    <w:rsid w:val="000D26D5"/>
    <w:rsid w:val="000D6704"/>
    <w:rsid w:val="000E218A"/>
    <w:rsid w:val="00121606"/>
    <w:rsid w:val="00137741"/>
    <w:rsid w:val="001410D8"/>
    <w:rsid w:val="00183E27"/>
    <w:rsid w:val="00184902"/>
    <w:rsid w:val="001D3B24"/>
    <w:rsid w:val="001F25EB"/>
    <w:rsid w:val="001F4CC0"/>
    <w:rsid w:val="0025509C"/>
    <w:rsid w:val="00285B89"/>
    <w:rsid w:val="00290B96"/>
    <w:rsid w:val="002C2D0B"/>
    <w:rsid w:val="002C489E"/>
    <w:rsid w:val="002E1EFC"/>
    <w:rsid w:val="00305258"/>
    <w:rsid w:val="00305E17"/>
    <w:rsid w:val="003231F1"/>
    <w:rsid w:val="00343FE7"/>
    <w:rsid w:val="00360819"/>
    <w:rsid w:val="003715A0"/>
    <w:rsid w:val="0038726B"/>
    <w:rsid w:val="003A0631"/>
    <w:rsid w:val="003B1A76"/>
    <w:rsid w:val="003C4AE9"/>
    <w:rsid w:val="003D7FD8"/>
    <w:rsid w:val="003F02DB"/>
    <w:rsid w:val="003F592A"/>
    <w:rsid w:val="00411CF6"/>
    <w:rsid w:val="00412D7F"/>
    <w:rsid w:val="00415A66"/>
    <w:rsid w:val="00423C6F"/>
    <w:rsid w:val="0043171A"/>
    <w:rsid w:val="004735BC"/>
    <w:rsid w:val="0049280E"/>
    <w:rsid w:val="00492CD2"/>
    <w:rsid w:val="004D4EC2"/>
    <w:rsid w:val="0050362B"/>
    <w:rsid w:val="00505F6E"/>
    <w:rsid w:val="00527F13"/>
    <w:rsid w:val="0053279C"/>
    <w:rsid w:val="00543AB2"/>
    <w:rsid w:val="0058183C"/>
    <w:rsid w:val="005874CA"/>
    <w:rsid w:val="006214E9"/>
    <w:rsid w:val="00625E2A"/>
    <w:rsid w:val="00664C07"/>
    <w:rsid w:val="00667DE3"/>
    <w:rsid w:val="00682316"/>
    <w:rsid w:val="0069599E"/>
    <w:rsid w:val="006B6B67"/>
    <w:rsid w:val="006E2B90"/>
    <w:rsid w:val="006E4904"/>
    <w:rsid w:val="006F0AC5"/>
    <w:rsid w:val="006F75FC"/>
    <w:rsid w:val="00711883"/>
    <w:rsid w:val="007159F5"/>
    <w:rsid w:val="00725205"/>
    <w:rsid w:val="00760654"/>
    <w:rsid w:val="00770160"/>
    <w:rsid w:val="00781B10"/>
    <w:rsid w:val="007B29D3"/>
    <w:rsid w:val="007B4B52"/>
    <w:rsid w:val="007D2AD3"/>
    <w:rsid w:val="007E6A06"/>
    <w:rsid w:val="00813396"/>
    <w:rsid w:val="00860FB4"/>
    <w:rsid w:val="008610C9"/>
    <w:rsid w:val="00885035"/>
    <w:rsid w:val="00896451"/>
    <w:rsid w:val="008A012E"/>
    <w:rsid w:val="008B118E"/>
    <w:rsid w:val="008B54C4"/>
    <w:rsid w:val="008C1192"/>
    <w:rsid w:val="008F6FBE"/>
    <w:rsid w:val="0090204A"/>
    <w:rsid w:val="0091044F"/>
    <w:rsid w:val="00920B80"/>
    <w:rsid w:val="00920C27"/>
    <w:rsid w:val="00923114"/>
    <w:rsid w:val="0095600D"/>
    <w:rsid w:val="00957DB9"/>
    <w:rsid w:val="009602EE"/>
    <w:rsid w:val="00991231"/>
    <w:rsid w:val="00A03CFF"/>
    <w:rsid w:val="00A1067F"/>
    <w:rsid w:val="00A12CBA"/>
    <w:rsid w:val="00A232A8"/>
    <w:rsid w:val="00A54FD9"/>
    <w:rsid w:val="00A75F30"/>
    <w:rsid w:val="00AA5E9A"/>
    <w:rsid w:val="00AB3335"/>
    <w:rsid w:val="00AC0A22"/>
    <w:rsid w:val="00B435CE"/>
    <w:rsid w:val="00B63238"/>
    <w:rsid w:val="00BB7526"/>
    <w:rsid w:val="00BC5391"/>
    <w:rsid w:val="00BE14C7"/>
    <w:rsid w:val="00BF546A"/>
    <w:rsid w:val="00C05F99"/>
    <w:rsid w:val="00C2608A"/>
    <w:rsid w:val="00C32F4A"/>
    <w:rsid w:val="00C40F6D"/>
    <w:rsid w:val="00C53B4E"/>
    <w:rsid w:val="00C55221"/>
    <w:rsid w:val="00C77D8F"/>
    <w:rsid w:val="00CF72A2"/>
    <w:rsid w:val="00D22255"/>
    <w:rsid w:val="00D32784"/>
    <w:rsid w:val="00D7691B"/>
    <w:rsid w:val="00D8375B"/>
    <w:rsid w:val="00D94FD3"/>
    <w:rsid w:val="00DA0295"/>
    <w:rsid w:val="00DC6D9D"/>
    <w:rsid w:val="00DF76D3"/>
    <w:rsid w:val="00E2487E"/>
    <w:rsid w:val="00E4329F"/>
    <w:rsid w:val="00E478A8"/>
    <w:rsid w:val="00E7263C"/>
    <w:rsid w:val="00E760FB"/>
    <w:rsid w:val="00E77340"/>
    <w:rsid w:val="00E87BBB"/>
    <w:rsid w:val="00EB1EAC"/>
    <w:rsid w:val="00EE180D"/>
    <w:rsid w:val="00F421D3"/>
    <w:rsid w:val="00F522B5"/>
    <w:rsid w:val="00F56F90"/>
    <w:rsid w:val="00F65272"/>
    <w:rsid w:val="00F71043"/>
    <w:rsid w:val="00F975FD"/>
    <w:rsid w:val="00FC649A"/>
    <w:rsid w:val="00FC7901"/>
    <w:rsid w:val="00FC7FCC"/>
    <w:rsid w:val="00FF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7B5D48"/>
  <w15:chartTrackingRefBased/>
  <w15:docId w15:val="{49EEF61E-268B-45B1-881D-3209FA21A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title">
    <w:name w:val="Main title"/>
    <w:basedOn w:val="Normal"/>
    <w:pPr>
      <w:ind w:left="1080" w:right="1080"/>
      <w:jc w:val="center"/>
    </w:pPr>
    <w:rPr>
      <w:b/>
      <w:snapToGrid w:val="0"/>
    </w:rPr>
  </w:style>
  <w:style w:type="paragraph" w:customStyle="1" w:styleId="1Heading">
    <w:name w:val="1Heading"/>
    <w:basedOn w:val="Normal"/>
    <w:next w:val="2para"/>
    <w:pPr>
      <w:numPr>
        <w:numId w:val="1"/>
      </w:numPr>
      <w:spacing w:before="240" w:after="240"/>
      <w:ind w:right="2880"/>
    </w:pPr>
    <w:rPr>
      <w:b/>
    </w:rPr>
  </w:style>
  <w:style w:type="paragraph" w:customStyle="1" w:styleId="2Heading">
    <w:name w:val="2Heading"/>
    <w:basedOn w:val="1Heading"/>
    <w:next w:val="3para"/>
    <w:pPr>
      <w:numPr>
        <w:ilvl w:val="1"/>
      </w:numPr>
      <w:spacing w:before="0"/>
    </w:pPr>
  </w:style>
  <w:style w:type="paragraph" w:customStyle="1" w:styleId="3para">
    <w:name w:val="3para"/>
    <w:basedOn w:val="2Heading"/>
    <w:pPr>
      <w:numPr>
        <w:ilvl w:val="2"/>
      </w:numPr>
      <w:ind w:left="0" w:right="0" w:firstLine="0"/>
      <w:outlineLvl w:val="2"/>
    </w:pPr>
    <w:rPr>
      <w:b w:val="0"/>
    </w:rPr>
  </w:style>
  <w:style w:type="paragraph" w:customStyle="1" w:styleId="4para">
    <w:name w:val="4para"/>
    <w:basedOn w:val="3para"/>
    <w:pPr>
      <w:numPr>
        <w:ilvl w:val="3"/>
      </w:numPr>
      <w:tabs>
        <w:tab w:val="clear" w:pos="1080"/>
        <w:tab w:val="left" w:pos="1440"/>
      </w:tabs>
    </w:pPr>
  </w:style>
  <w:style w:type="paragraph" w:customStyle="1" w:styleId="5para">
    <w:name w:val="5para"/>
    <w:basedOn w:val="3para"/>
    <w:pPr>
      <w:numPr>
        <w:ilvl w:val="4"/>
      </w:numPr>
    </w:pPr>
  </w:style>
  <w:style w:type="paragraph" w:customStyle="1" w:styleId="6para">
    <w:name w:val="6para"/>
    <w:basedOn w:val="3para"/>
    <w:pPr>
      <w:numPr>
        <w:ilvl w:val="5"/>
      </w:numPr>
      <w:outlineLvl w:val="5"/>
    </w:pPr>
  </w:style>
  <w:style w:type="paragraph" w:customStyle="1" w:styleId="7para">
    <w:name w:val="7para"/>
    <w:basedOn w:val="3para"/>
    <w:pPr>
      <w:numPr>
        <w:ilvl w:val="6"/>
      </w:numPr>
      <w:tabs>
        <w:tab w:val="left" w:pos="1440"/>
      </w:tabs>
      <w:outlineLvl w:val="6"/>
    </w:pPr>
  </w:style>
  <w:style w:type="paragraph" w:customStyle="1" w:styleId="2para">
    <w:name w:val="2para"/>
    <w:basedOn w:val="3para"/>
    <w:pPr>
      <w:numPr>
        <w:ilvl w:val="1"/>
      </w:numPr>
      <w:tabs>
        <w:tab w:val="clear" w:pos="720"/>
        <w:tab w:val="left" w:pos="1440"/>
      </w:tabs>
      <w:ind w:left="0" w:firstLine="0"/>
      <w:outlineLvl w:val="1"/>
    </w:pPr>
  </w:style>
  <w:style w:type="paragraph" w:customStyle="1" w:styleId="8para">
    <w:name w:val="8para"/>
    <w:basedOn w:val="3para"/>
    <w:pPr>
      <w:numPr>
        <w:ilvl w:val="7"/>
      </w:numPr>
      <w:tabs>
        <w:tab w:val="left" w:pos="14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smallfont">
    <w:name w:val="small font"/>
    <w:basedOn w:val="Normal"/>
    <w:pPr>
      <w:tabs>
        <w:tab w:val="left" w:pos="6660"/>
      </w:tabs>
    </w:pPr>
    <w:rPr>
      <w:sz w:val="1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3Heading">
    <w:name w:val="3Heading"/>
    <w:basedOn w:val="2Heading"/>
    <w:pPr>
      <w:numPr>
        <w:ilvl w:val="0"/>
        <w:numId w:val="0"/>
      </w:numPr>
    </w:pPr>
    <w:rPr>
      <w:i/>
    </w:rPr>
  </w:style>
  <w:style w:type="paragraph" w:customStyle="1" w:styleId="Listabc">
    <w:name w:val="List_a_b_c"/>
    <w:pPr>
      <w:numPr>
        <w:numId w:val="2"/>
      </w:numPr>
      <w:spacing w:after="240"/>
      <w:ind w:left="1800"/>
    </w:pPr>
    <w:rPr>
      <w:noProof/>
      <w:sz w:val="22"/>
      <w:lang w:val="en-AU" w:eastAsia="en-US"/>
    </w:rPr>
  </w:style>
  <w:style w:type="paragraph" w:customStyle="1" w:styleId="List123">
    <w:name w:val="List_1_2_3"/>
    <w:basedOn w:val="Normal"/>
    <w:pPr>
      <w:numPr>
        <w:numId w:val="3"/>
      </w:numPr>
      <w:spacing w:after="240"/>
    </w:pPr>
  </w:style>
  <w:style w:type="paragraph" w:customStyle="1" w:styleId="List-">
    <w:name w:val="List_-"/>
    <w:basedOn w:val="Normal"/>
    <w:pPr>
      <w:numPr>
        <w:numId w:val="4"/>
      </w:numPr>
    </w:pPr>
  </w:style>
  <w:style w:type="paragraph" w:customStyle="1" w:styleId="Note">
    <w:name w:val="Note"/>
    <w:basedOn w:val="Normal"/>
    <w:rPr>
      <w:i/>
    </w:rPr>
  </w:style>
  <w:style w:type="paragraph" w:customStyle="1" w:styleId="Agendaitemtitle">
    <w:name w:val="Agenda item title"/>
    <w:basedOn w:val="Normal"/>
    <w:pPr>
      <w:tabs>
        <w:tab w:val="left" w:pos="0"/>
        <w:tab w:val="left" w:pos="1570"/>
        <w:tab w:val="left" w:pos="1857"/>
      </w:tabs>
      <w:ind w:left="1570" w:hanging="1570"/>
    </w:pPr>
    <w:rPr>
      <w:b/>
    </w:rPr>
  </w:style>
  <w:style w:type="paragraph" w:styleId="BalloonText">
    <w:name w:val="Balloon Text"/>
    <w:basedOn w:val="Normal"/>
    <w:link w:val="BalloonTextChar"/>
    <w:rsid w:val="00EB1EAC"/>
    <w:rPr>
      <w:sz w:val="18"/>
      <w:szCs w:val="18"/>
    </w:rPr>
  </w:style>
  <w:style w:type="paragraph" w:customStyle="1" w:styleId="Blockquote">
    <w:name w:val="Blockquote"/>
    <w:basedOn w:val="Normal"/>
    <w:pPr>
      <w:spacing w:after="240"/>
      <w:ind w:left="1440"/>
      <w:jc w:val="center"/>
    </w:pPr>
    <w:rPr>
      <w:b/>
      <w:sz w:val="24"/>
      <w:lang w:val="en-US"/>
    </w:rPr>
  </w:style>
  <w:style w:type="character" w:customStyle="1" w:styleId="BalloonTextChar">
    <w:name w:val="Balloon Text Char"/>
    <w:link w:val="BalloonText"/>
    <w:rsid w:val="00EB1EAC"/>
    <w:rPr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EE180D"/>
    <w:pPr>
      <w:ind w:left="720"/>
    </w:pPr>
  </w:style>
  <w:style w:type="paragraph" w:customStyle="1" w:styleId="xmsonormal">
    <w:name w:val="x_msonormal"/>
    <w:basedOn w:val="Normal"/>
    <w:rsid w:val="003A0631"/>
    <w:pPr>
      <w:jc w:val="left"/>
    </w:pPr>
    <w:rPr>
      <w:rFonts w:ascii="Calibri" w:eastAsia="Calibri" w:hAnsi="Calibri" w:cs="Calibri"/>
      <w:szCs w:val="22"/>
      <w:lang w:eastAsia="en-GB"/>
    </w:rPr>
  </w:style>
  <w:style w:type="character" w:styleId="CommentReference">
    <w:name w:val="annotation reference"/>
    <w:rsid w:val="00BE14C7"/>
    <w:rPr>
      <w:sz w:val="16"/>
      <w:szCs w:val="16"/>
    </w:rPr>
  </w:style>
  <w:style w:type="paragraph" w:styleId="CommentText">
    <w:name w:val="annotation text"/>
    <w:basedOn w:val="Normal"/>
    <w:link w:val="CommentTextChar"/>
    <w:rsid w:val="00BE14C7"/>
    <w:rPr>
      <w:sz w:val="20"/>
    </w:rPr>
  </w:style>
  <w:style w:type="character" w:customStyle="1" w:styleId="CommentTextChar">
    <w:name w:val="Comment Text Char"/>
    <w:link w:val="CommentText"/>
    <w:rsid w:val="00BE14C7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E14C7"/>
    <w:rPr>
      <w:b/>
      <w:bCs/>
    </w:rPr>
  </w:style>
  <w:style w:type="character" w:customStyle="1" w:styleId="CommentSubjectChar">
    <w:name w:val="Comment Subject Char"/>
    <w:link w:val="CommentSubject"/>
    <w:rsid w:val="00BE14C7"/>
    <w:rPr>
      <w:b/>
      <w:bCs/>
      <w:lang w:val="en-GB" w:eastAsia="en-US"/>
    </w:rPr>
  </w:style>
  <w:style w:type="paragraph" w:styleId="Revision">
    <w:name w:val="Revision"/>
    <w:hidden/>
    <w:uiPriority w:val="99"/>
    <w:semiHidden/>
    <w:rsid w:val="000133DC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y%20Documents\Web%20Sites\ATMRPP\Templates\ATMRPP_WG_WHL_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B1C62-558F-49F9-9FED-87C2418F15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EB125B-1525-43B3-B061-ABEF461D941C}"/>
</file>

<file path=customXml/itemProps3.xml><?xml version="1.0" encoding="utf-8"?>
<ds:datastoreItem xmlns:ds="http://schemas.openxmlformats.org/officeDocument/2006/customXml" ds:itemID="{A56131B0-4362-41A5-A0F6-28D09D0010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503D94F-B823-43F4-8ED1-FE5E7083D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ATMRPP_WG_WHL_1.dot</Template>
  <TotalTime>44</TotalTime>
  <Pages>4</Pages>
  <Words>1305</Words>
  <Characters>6983</Characters>
  <Application>Microsoft Office Word</Application>
  <DocSecurity>0</DocSecurity>
  <Lines>126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ICAO</Company>
  <LinksUpToDate>false</LinksUpToDate>
  <CharactersWithSpaces>8274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I.C.A.O.</dc:creator>
  <cp:keywords/>
  <cp:lastModifiedBy>Jonasson, Loftur</cp:lastModifiedBy>
  <cp:revision>8</cp:revision>
  <cp:lastPrinted>2005-03-16T13:26:00Z</cp:lastPrinted>
  <dcterms:created xsi:type="dcterms:W3CDTF">2021-02-10T15:52:00Z</dcterms:created>
  <dcterms:modified xsi:type="dcterms:W3CDTF">2021-02-22T19:36:00Z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0x010100B372B09A9A77C4438999FF1325BEF759</vt:lpwstr>
  </property>
</Properties>
</file>