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13" w:rsidRDefault="0055636C" w:rsidP="0055636C">
      <w:pPr>
        <w:jc w:val="center"/>
      </w:pPr>
      <w:r>
        <w:t>Elements for a response to WP 5B (see FSMP-WG/11 WP07)</w:t>
      </w:r>
    </w:p>
    <w:p w:rsidR="003B7FB7" w:rsidRDefault="003B7FB7"/>
    <w:p w:rsidR="00CF359E" w:rsidRDefault="0055636C" w:rsidP="0055636C">
      <w:r>
        <w:t>ICAO thanks WP 5B for the questions raised in the liaison statement “</w:t>
      </w:r>
      <w:r>
        <w:t>Clarification on the draft ICAO position on WRC-23 agenda items 1.15, 1.16 and 1.17</w:t>
      </w:r>
      <w:r>
        <w:t xml:space="preserve">” </w:t>
      </w:r>
      <w:r w:rsidRPr="0055636C">
        <w:rPr>
          <w:highlight w:val="yellow"/>
        </w:rPr>
        <w:t>(5B</w:t>
      </w:r>
      <w:proofErr w:type="gramStart"/>
      <w:r w:rsidRPr="0055636C">
        <w:rPr>
          <w:highlight w:val="yellow"/>
        </w:rPr>
        <w:t>/ )</w:t>
      </w:r>
      <w:bookmarkStart w:id="0" w:name="_GoBack"/>
      <w:bookmarkEnd w:id="0"/>
      <w:proofErr w:type="gramEnd"/>
      <w:r>
        <w:t>.</w:t>
      </w:r>
      <w:r w:rsidR="00CF359E">
        <w:t xml:space="preserve"> R</w:t>
      </w:r>
      <w:r w:rsidR="003B7FB7">
        <w:t>egarding the term “adversely affects”, ICAO uses the terminology in a similar manner to its u</w:t>
      </w:r>
      <w:r w:rsidR="009041A4">
        <w:t>se in a number of existing WRC</w:t>
      </w:r>
      <w:r w:rsidR="003B7FB7">
        <w:t xml:space="preserve"> Resolutions, i.e., to indicate a degradation to </w:t>
      </w:r>
      <w:r w:rsidR="00CF359E">
        <w:t>some parameter</w:t>
      </w:r>
      <w:r w:rsidR="003B7FB7">
        <w:t xml:space="preserve">. </w:t>
      </w:r>
    </w:p>
    <w:p w:rsidR="003B7FB7" w:rsidRDefault="003B7FB7">
      <w:proofErr w:type="gramStart"/>
      <w:r>
        <w:t>Regarding the term “unwanted precedent”,</w:t>
      </w:r>
      <w:proofErr w:type="gramEnd"/>
      <w:r>
        <w:t xml:space="preserve"> </w:t>
      </w:r>
      <w:proofErr w:type="gramStart"/>
      <w:r>
        <w:t>it</w:t>
      </w:r>
      <w:proofErr w:type="gramEnd"/>
      <w:r>
        <w:t xml:space="preserve"> should be noted that the ICAO Position has been updated to improve clarity. In general, the concern is that there are a number of WRC-23 agenda items dealing with the topic of earth stations in motion</w:t>
      </w:r>
      <w:r w:rsidR="00CF359E">
        <w:t xml:space="preserve">, and there should be no provisions introduced for non-safety applications of those stations under agenda items 1.15 or 1.16 that could </w:t>
      </w:r>
      <w:proofErr w:type="gramStart"/>
      <w:r w:rsidR="00CF359E">
        <w:t>impact</w:t>
      </w:r>
      <w:proofErr w:type="gramEnd"/>
      <w:r w:rsidR="00CF359E">
        <w:t xml:space="preserve"> the safety application of earth stations onboard </w:t>
      </w:r>
      <w:r w:rsidR="0055636C">
        <w:t>unmanned aircraft</w:t>
      </w:r>
      <w:r w:rsidR="00CF359E">
        <w:t xml:space="preserve"> under agenda item 1.8.</w:t>
      </w:r>
      <w:r w:rsidR="009041A4">
        <w:t xml:space="preserve"> In addition, </w:t>
      </w:r>
      <w:r w:rsidR="009041A4">
        <w:t xml:space="preserve">nothing should be introduced that implies that aeronautical safety communications can occur on a Secondary </w:t>
      </w:r>
      <w:proofErr w:type="gramStart"/>
      <w:r w:rsidR="009041A4">
        <w:t>basis</w:t>
      </w:r>
      <w:r w:rsidR="009041A4">
        <w:t xml:space="preserve"> which</w:t>
      </w:r>
      <w:proofErr w:type="gramEnd"/>
      <w:r w:rsidR="009041A4">
        <w:t xml:space="preserve"> could have implications on </w:t>
      </w:r>
      <w:r w:rsidR="0055636C">
        <w:t xml:space="preserve">existing and future </w:t>
      </w:r>
      <w:r w:rsidR="009041A4">
        <w:t>provision of aeronautical service</w:t>
      </w:r>
      <w:r w:rsidR="0055636C">
        <w:t>s</w:t>
      </w:r>
      <w:r w:rsidR="009041A4">
        <w:t>.</w:t>
      </w:r>
    </w:p>
    <w:sectPr w:rsidR="003B7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13"/>
    <w:rsid w:val="003B7FB7"/>
    <w:rsid w:val="0055636C"/>
    <w:rsid w:val="00881413"/>
    <w:rsid w:val="009041A4"/>
    <w:rsid w:val="009A6A15"/>
    <w:rsid w:val="00C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2C69"/>
  <w15:chartTrackingRefBased/>
  <w15:docId w15:val="{C727E1A3-A9F0-4A00-97BC-9F7D1F63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CBF69-0064-4E2E-A503-69BCD6E86585}"/>
</file>

<file path=customXml/itemProps2.xml><?xml version="1.0" encoding="utf-8"?>
<ds:datastoreItem xmlns:ds="http://schemas.openxmlformats.org/officeDocument/2006/customXml" ds:itemID="{C3F2CBEE-F944-4BE3-96B0-1B3DFCA57D3E}"/>
</file>

<file path=customXml/itemProps3.xml><?xml version="1.0" encoding="utf-8"?>
<ds:datastoreItem xmlns:ds="http://schemas.openxmlformats.org/officeDocument/2006/customXml" ds:itemID="{77CB4794-781B-4DAC-9422-9ED33B435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1</cp:revision>
  <dcterms:created xsi:type="dcterms:W3CDTF">2021-03-09T14:35:00Z</dcterms:created>
  <dcterms:modified xsi:type="dcterms:W3CDTF">2021-03-09T15:36:00Z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