
<file path=[Content_Types].xml><?xml version="1.0" encoding="utf-8"?>
<Types xmlns="http://schemas.openxmlformats.org/package/2006/content-types">
  <Default Extension="xml" ContentType="application/xml"/>
  <Default Extension="doc" ContentType="application/msword"/>
  <Default Extension="jpeg" ContentType="image/jpeg"/>
  <Default Extension="rels" ContentType="application/vnd.openxmlformats-package.relationships+xml"/>
  <Default Extension="emf" ContentType="image/x-emf"/>
  <Default Extension="docx" ContentType="application/vnd.openxmlformats-officedocument.wordprocessingml.documen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A05EA" w14:textId="77777777" w:rsidR="00FA0A97" w:rsidRDefault="00FA0A97"/>
    <w:p w14:paraId="6371B6FA" w14:textId="77777777" w:rsidR="00FA0A97" w:rsidRDefault="00FA0A97"/>
    <w:p w14:paraId="1C856DEA"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3E5CFB30" w14:textId="77777777">
        <w:trPr>
          <w:trHeight w:val="1790"/>
        </w:trPr>
        <w:tc>
          <w:tcPr>
            <w:tcW w:w="1915" w:type="dxa"/>
            <w:shd w:val="clear" w:color="auto" w:fill="FFFFFF"/>
          </w:tcPr>
          <w:p w14:paraId="45D65C5C" w14:textId="77777777" w:rsidR="00FA0A97" w:rsidRPr="00AC44D7" w:rsidRDefault="00951041">
            <w:pPr>
              <w:jc w:val="center"/>
            </w:pPr>
            <w:bookmarkStart w:id="0" w:name="logo"/>
            <w:r w:rsidRPr="00AC44D7">
              <w:rPr>
                <w:noProof/>
                <w:lang w:val="en-US"/>
              </w:rPr>
              <w:drawing>
                <wp:inline distT="0" distB="0" distL="0" distR="0" wp14:anchorId="3ADE5D38" wp14:editId="7FAB0D9F">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4BA211A9" w14:textId="77777777" w:rsidR="00FA0A97" w:rsidRPr="00AC44D7" w:rsidRDefault="00951041">
            <w:pPr>
              <w:rPr>
                <w:rFonts w:ascii="Arial" w:hAnsi="Arial" w:cs="Arial"/>
              </w:rPr>
            </w:pPr>
            <w:r w:rsidRPr="00AC44D7">
              <w:rPr>
                <w:noProof/>
                <w:lang w:val="en-US"/>
              </w:rPr>
              <mc:AlternateContent>
                <mc:Choice Requires="wps">
                  <w:drawing>
                    <wp:anchor distT="0" distB="0" distL="114300" distR="114300" simplePos="0" relativeHeight="251656192" behindDoc="0" locked="0" layoutInCell="1" allowOverlap="1" wp14:anchorId="60369C9F" wp14:editId="2A237660">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F63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38C4AE0"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58213BFB" w14:textId="77777777" w:rsidR="00FA0A97" w:rsidRPr="00AC44D7" w:rsidRDefault="00FA0A97">
            <w:pPr>
              <w:rPr>
                <w:rFonts w:ascii="Arial" w:hAnsi="Arial" w:cs="Arial"/>
              </w:rPr>
            </w:pPr>
          </w:p>
          <w:p w14:paraId="0E06E667" w14:textId="06375D6E"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54EBA70A"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9C1A535" w14:textId="6BD8AB91" w:rsidR="00FA0A97" w:rsidRPr="00AC44D7" w:rsidRDefault="00EC249C" w:rsidP="009F2E0F">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8 September</w:t>
                  </w:r>
                  <w:r w:rsidR="00096C87" w:rsidRPr="00AC44D7">
                    <w:rPr>
                      <w:b/>
                    </w:rPr>
                    <w:t xml:space="preserve"> 201</w:t>
                  </w:r>
                  <w:r w:rsidR="00705429">
                    <w:rPr>
                      <w:b/>
                    </w:rPr>
                    <w:t>7</w:t>
                  </w:r>
                </w:p>
              </w:tc>
            </w:tr>
            <w:tr w:rsidR="00B074B3" w:rsidRPr="00AC44D7" w14:paraId="4F66B871"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6F73FABB" w14:textId="77777777" w:rsidR="00B074B3" w:rsidRPr="00AC44D7" w:rsidRDefault="00B074B3" w:rsidP="009F2E0F">
                  <w:pPr>
                    <w:framePr w:hSpace="180" w:wrap="around" w:vAnchor="text" w:hAnchor="text" w:y="1"/>
                    <w:suppressOverlap/>
                    <w:rPr>
                      <w:b/>
                    </w:rPr>
                  </w:pPr>
                </w:p>
              </w:tc>
            </w:tr>
            <w:tr w:rsidR="00FA0A97" w:rsidRPr="00AC44D7" w14:paraId="55EA1F9A"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2BE9F18" w14:textId="77777777" w:rsidR="00FA0A97" w:rsidRPr="00AC44D7" w:rsidRDefault="00FA0A97" w:rsidP="009F2E0F">
                  <w:pPr>
                    <w:framePr w:hSpace="180" w:wrap="around" w:vAnchor="text" w:hAnchor="text" w:y="1"/>
                    <w:suppressOverlap/>
                  </w:pPr>
                  <w:bookmarkStart w:id="6" w:name="language"/>
                  <w:bookmarkEnd w:id="6"/>
                </w:p>
              </w:tc>
            </w:tr>
          </w:tbl>
          <w:p w14:paraId="11CB4684"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101D33FC" w14:textId="77777777" w:rsidR="00FA0A97" w:rsidRPr="00AC44D7" w:rsidRDefault="00FA0A97" w:rsidP="00583A56">
      <w:pPr>
        <w:jc w:val="center"/>
        <w:rPr>
          <w:b/>
          <w:sz w:val="26"/>
          <w:szCs w:val="26"/>
        </w:rPr>
      </w:pPr>
      <w:bookmarkStart w:id="7" w:name="text_above"/>
      <w:bookmarkEnd w:id="7"/>
    </w:p>
    <w:p w14:paraId="4B60125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3FABFACE" w14:textId="77777777" w:rsidR="00FA0A97" w:rsidRPr="00AC44D7" w:rsidRDefault="00FA0A97" w:rsidP="00583A56">
      <w:pPr>
        <w:jc w:val="center"/>
        <w:rPr>
          <w:b/>
          <w:sz w:val="26"/>
          <w:szCs w:val="26"/>
        </w:rPr>
      </w:pPr>
      <w:bookmarkStart w:id="8" w:name="city_from_to"/>
      <w:bookmarkEnd w:id="8"/>
    </w:p>
    <w:p w14:paraId="43C185F4" w14:textId="5BE8A258" w:rsidR="00FA0A97" w:rsidRPr="00AC44D7" w:rsidRDefault="00F40368" w:rsidP="00583A56">
      <w:pPr>
        <w:jc w:val="center"/>
        <w:rPr>
          <w:b/>
          <w:sz w:val="26"/>
          <w:szCs w:val="26"/>
        </w:rPr>
      </w:pPr>
      <w:r>
        <w:rPr>
          <w:b/>
          <w:sz w:val="26"/>
          <w:szCs w:val="26"/>
        </w:rPr>
        <w:t>FIF</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3CC8AA" w14:textId="36572A00" w:rsidR="009134F8" w:rsidRPr="00AC44D7" w:rsidRDefault="00534D5A" w:rsidP="00583A56">
      <w:pPr>
        <w:jc w:val="center"/>
        <w:rPr>
          <w:b/>
          <w:sz w:val="26"/>
          <w:szCs w:val="26"/>
        </w:rPr>
      </w:pPr>
      <w:r>
        <w:rPr>
          <w:b/>
          <w:sz w:val="26"/>
          <w:szCs w:val="26"/>
        </w:rPr>
        <w:t>(FSMP-WG/5</w:t>
      </w:r>
      <w:r w:rsidR="009134F8" w:rsidRPr="00AC44D7">
        <w:rPr>
          <w:b/>
          <w:sz w:val="26"/>
          <w:szCs w:val="26"/>
        </w:rPr>
        <w:t>)</w:t>
      </w:r>
    </w:p>
    <w:p w14:paraId="20EB1899" w14:textId="77777777" w:rsidR="00FA0A97" w:rsidRPr="00AC44D7" w:rsidRDefault="00FA0A97" w:rsidP="00583A56">
      <w:pPr>
        <w:jc w:val="center"/>
        <w:rPr>
          <w:b/>
          <w:sz w:val="26"/>
          <w:szCs w:val="26"/>
        </w:rPr>
      </w:pPr>
    </w:p>
    <w:p w14:paraId="761B5C5A" w14:textId="2F85EF8A" w:rsidR="00032452" w:rsidRPr="00AC44D7" w:rsidRDefault="00534D5A" w:rsidP="00583A56">
      <w:pPr>
        <w:jc w:val="center"/>
        <w:rPr>
          <w:b/>
          <w:szCs w:val="22"/>
        </w:rPr>
      </w:pPr>
      <w:r>
        <w:rPr>
          <w:b/>
          <w:szCs w:val="22"/>
        </w:rPr>
        <w:t>Paris, France</w:t>
      </w:r>
      <w:r w:rsidR="00FA0A97" w:rsidRPr="00AC44D7">
        <w:rPr>
          <w:b/>
          <w:szCs w:val="22"/>
        </w:rPr>
        <w:t xml:space="preserve"> </w:t>
      </w:r>
    </w:p>
    <w:p w14:paraId="12B2E06F" w14:textId="726A9B1C" w:rsidR="00FA0A97" w:rsidRPr="00AC44D7" w:rsidRDefault="00534D5A" w:rsidP="00583A56">
      <w:pPr>
        <w:jc w:val="center"/>
        <w:rPr>
          <w:b/>
          <w:szCs w:val="22"/>
        </w:rPr>
      </w:pPr>
      <w:r>
        <w:rPr>
          <w:b/>
          <w:szCs w:val="22"/>
        </w:rPr>
        <w:t>4-8 September</w:t>
      </w:r>
      <w:r w:rsidR="00705429">
        <w:rPr>
          <w:b/>
          <w:szCs w:val="22"/>
        </w:rPr>
        <w:t>, 2017</w:t>
      </w:r>
    </w:p>
    <w:p w14:paraId="7358BFFD" w14:textId="77777777" w:rsidR="00FA0A97" w:rsidRPr="00AC44D7" w:rsidRDefault="00FA0A97" w:rsidP="00583A56">
      <w:pPr>
        <w:jc w:val="center"/>
        <w:rPr>
          <w:b/>
          <w:szCs w:val="22"/>
        </w:rPr>
      </w:pPr>
    </w:p>
    <w:p w14:paraId="2ECA398F" w14:textId="77777777" w:rsidR="00FA0A97" w:rsidRPr="00AC44D7" w:rsidRDefault="00FA0A97" w:rsidP="00583A56">
      <w:pPr>
        <w:jc w:val="center"/>
        <w:rPr>
          <w:b/>
          <w:szCs w:val="22"/>
        </w:rPr>
      </w:pPr>
    </w:p>
    <w:p w14:paraId="1F0EE51D" w14:textId="77777777" w:rsidR="00FA0A97" w:rsidRPr="00AC44D7" w:rsidRDefault="00FA0A97" w:rsidP="00583A56">
      <w:pPr>
        <w:jc w:val="center"/>
        <w:rPr>
          <w:b/>
          <w:szCs w:val="22"/>
        </w:rPr>
      </w:pPr>
    </w:p>
    <w:p w14:paraId="19784BED" w14:textId="1587B143" w:rsidR="00FA0A97" w:rsidRPr="00AC44D7" w:rsidRDefault="00FA0A97" w:rsidP="00B85D7B">
      <w:pPr>
        <w:jc w:val="center"/>
        <w:rPr>
          <w:b/>
          <w:sz w:val="26"/>
          <w:szCs w:val="26"/>
        </w:rPr>
      </w:pPr>
      <w:r w:rsidRPr="00AC44D7">
        <w:rPr>
          <w:rFonts w:ascii="Arial" w:hAnsi="Arial" w:cs="Arial"/>
          <w:b/>
          <w:sz w:val="24"/>
          <w:szCs w:val="22"/>
        </w:rPr>
        <w:t>REPORT</w:t>
      </w:r>
    </w:p>
    <w:p w14:paraId="37057407" w14:textId="77777777" w:rsidR="00FA0A97" w:rsidRPr="00AC44D7" w:rsidRDefault="00FA0A97"/>
    <w:p w14:paraId="6740FB78" w14:textId="77777777" w:rsidR="00FA0A97" w:rsidRPr="00AC44D7" w:rsidRDefault="00FA0A97"/>
    <w:p w14:paraId="42FC1D02" w14:textId="77777777" w:rsidR="00FA0A97" w:rsidRPr="0075466C" w:rsidRDefault="00FA0A97">
      <w:pPr>
        <w:rPr>
          <w:b/>
        </w:rPr>
      </w:pPr>
      <w:r w:rsidRPr="0075466C">
        <w:rPr>
          <w:b/>
        </w:rPr>
        <w:t>1.</w:t>
      </w:r>
      <w:r w:rsidRPr="0075466C">
        <w:rPr>
          <w:b/>
        </w:rPr>
        <w:tab/>
        <w:t>Introduction</w:t>
      </w:r>
    </w:p>
    <w:p w14:paraId="5CF1BD93" w14:textId="77777777" w:rsidR="00FA0A97" w:rsidRPr="0075466C" w:rsidRDefault="00FA0A97"/>
    <w:p w14:paraId="4102A72A" w14:textId="64CBAEBB" w:rsidR="00B430AC" w:rsidRPr="0075466C" w:rsidRDefault="00FA0A97" w:rsidP="00824E72">
      <w:pPr>
        <w:rPr>
          <w:szCs w:val="22"/>
        </w:rPr>
      </w:pPr>
      <w:r w:rsidRPr="0075466C">
        <w:t>1.1</w:t>
      </w:r>
      <w:r w:rsidRPr="0075466C">
        <w:tab/>
      </w:r>
      <w:r w:rsidR="00D62BC6" w:rsidRPr="0075466C">
        <w:rPr>
          <w:szCs w:val="22"/>
        </w:rPr>
        <w:t xml:space="preserve">The meeting was opened by </w:t>
      </w:r>
      <w:r w:rsidR="009E706E" w:rsidRPr="0075466C">
        <w:rPr>
          <w:szCs w:val="22"/>
        </w:rPr>
        <w:t>Mr Loftur Jonasson from the ICAO Secretariat, Montreal</w:t>
      </w:r>
      <w:r w:rsidR="00D62BC6" w:rsidRPr="0075466C">
        <w:rPr>
          <w:szCs w:val="22"/>
        </w:rPr>
        <w:t xml:space="preserve"> and Mr </w:t>
      </w:r>
      <w:r w:rsidR="009E706E" w:rsidRPr="0075466C">
        <w:rPr>
          <w:szCs w:val="22"/>
        </w:rPr>
        <w:t>Mike Biggs</w:t>
      </w:r>
      <w:r w:rsidR="00041D53" w:rsidRPr="0075466C">
        <w:rPr>
          <w:szCs w:val="22"/>
        </w:rPr>
        <w:t xml:space="preserve">, the Rapporteur </w:t>
      </w:r>
      <w:r w:rsidR="00D62BC6" w:rsidRPr="0075466C">
        <w:rPr>
          <w:szCs w:val="22"/>
        </w:rPr>
        <w:t>of Working Group F</w:t>
      </w:r>
      <w:r w:rsidR="00401EAC" w:rsidRPr="0075466C">
        <w:rPr>
          <w:szCs w:val="22"/>
        </w:rPr>
        <w:t>SMP</w:t>
      </w:r>
      <w:r w:rsidR="000A6845" w:rsidRPr="0075466C">
        <w:rPr>
          <w:szCs w:val="22"/>
        </w:rPr>
        <w:t xml:space="preserve"> (</w:t>
      </w:r>
      <w:r w:rsidR="008F64B9" w:rsidRPr="0075466C">
        <w:rPr>
          <w:szCs w:val="22"/>
        </w:rPr>
        <w:t>FSMP-WG</w:t>
      </w:r>
      <w:r w:rsidR="000A6845" w:rsidRPr="0075466C">
        <w:rPr>
          <w:szCs w:val="22"/>
        </w:rPr>
        <w:t>)</w:t>
      </w:r>
      <w:r w:rsidR="00D62BC6" w:rsidRPr="0075466C">
        <w:rPr>
          <w:szCs w:val="22"/>
        </w:rPr>
        <w:t xml:space="preserve">.  </w:t>
      </w:r>
      <w:r w:rsidR="00A93CFE" w:rsidRPr="0075466C">
        <w:rPr>
          <w:szCs w:val="22"/>
        </w:rPr>
        <w:t xml:space="preserve">Mr Jonasson acted as the Secretary of the meeting. Following introductions, </w:t>
      </w:r>
      <w:r w:rsidR="000B4283" w:rsidRPr="0075466C">
        <w:rPr>
          <w:szCs w:val="22"/>
        </w:rPr>
        <w:t>Mr Biggs</w:t>
      </w:r>
      <w:r w:rsidR="00A93CFE" w:rsidRPr="0075466C">
        <w:rPr>
          <w:szCs w:val="22"/>
        </w:rPr>
        <w:t xml:space="preserve"> </w:t>
      </w:r>
      <w:r w:rsidR="00534D5A" w:rsidRPr="0075466C">
        <w:rPr>
          <w:szCs w:val="22"/>
        </w:rPr>
        <w:t xml:space="preserve">thanked </w:t>
      </w:r>
      <w:r w:rsidR="002957CC" w:rsidRPr="0075466C">
        <w:rPr>
          <w:szCs w:val="22"/>
        </w:rPr>
        <w:t>C</w:t>
      </w:r>
      <w:r w:rsidR="00D12F7F">
        <w:rPr>
          <w:szCs w:val="22"/>
        </w:rPr>
        <w:t>h</w:t>
      </w:r>
      <w:r w:rsidR="002957CC" w:rsidRPr="0075466C">
        <w:rPr>
          <w:szCs w:val="22"/>
        </w:rPr>
        <w:t>ristian Fleury for facilitating</w:t>
      </w:r>
      <w:r w:rsidR="00A22CD2">
        <w:rPr>
          <w:szCs w:val="22"/>
        </w:rPr>
        <w:t>,</w:t>
      </w:r>
      <w:r w:rsidR="002957CC" w:rsidRPr="0075466C">
        <w:rPr>
          <w:szCs w:val="22"/>
        </w:rPr>
        <w:t xml:space="preserve"> and Direction </w:t>
      </w:r>
      <w:proofErr w:type="spellStart"/>
      <w:r w:rsidR="002957CC" w:rsidRPr="0075466C">
        <w:rPr>
          <w:szCs w:val="22"/>
        </w:rPr>
        <w:t>Generale</w:t>
      </w:r>
      <w:proofErr w:type="spellEnd"/>
      <w:r w:rsidR="002957CC" w:rsidRPr="0075466C">
        <w:rPr>
          <w:szCs w:val="22"/>
        </w:rPr>
        <w:t xml:space="preserve"> de </w:t>
      </w:r>
      <w:proofErr w:type="spellStart"/>
      <w:r w:rsidR="002957CC" w:rsidRPr="0075466C">
        <w:rPr>
          <w:szCs w:val="22"/>
        </w:rPr>
        <w:t>L’Aviation</w:t>
      </w:r>
      <w:proofErr w:type="spellEnd"/>
      <w:r w:rsidR="002957CC" w:rsidRPr="0075466C">
        <w:rPr>
          <w:szCs w:val="22"/>
        </w:rPr>
        <w:t xml:space="preserve"> </w:t>
      </w:r>
      <w:proofErr w:type="spellStart"/>
      <w:r w:rsidR="002957CC" w:rsidRPr="0075466C">
        <w:rPr>
          <w:szCs w:val="22"/>
        </w:rPr>
        <w:t>Civile</w:t>
      </w:r>
      <w:proofErr w:type="spellEnd"/>
      <w:r w:rsidR="002957CC" w:rsidRPr="0075466C">
        <w:rPr>
          <w:szCs w:val="22"/>
        </w:rPr>
        <w:t xml:space="preserve"> (</w:t>
      </w:r>
      <w:r w:rsidR="00534D5A" w:rsidRPr="0075466C">
        <w:rPr>
          <w:szCs w:val="22"/>
        </w:rPr>
        <w:t>DGAC</w:t>
      </w:r>
      <w:r w:rsidR="002957CC" w:rsidRPr="0075466C">
        <w:rPr>
          <w:szCs w:val="22"/>
        </w:rPr>
        <w:t>)</w:t>
      </w:r>
      <w:r w:rsidR="00534D5A" w:rsidRPr="0075466C">
        <w:rPr>
          <w:szCs w:val="22"/>
        </w:rPr>
        <w:t xml:space="preserve"> </w:t>
      </w:r>
      <w:r w:rsidR="00A22CD2">
        <w:rPr>
          <w:szCs w:val="22"/>
        </w:rPr>
        <w:t>for hosting the meeting. He also</w:t>
      </w:r>
      <w:r w:rsidR="00534D5A" w:rsidRPr="0075466C">
        <w:rPr>
          <w:szCs w:val="22"/>
        </w:rPr>
        <w:t xml:space="preserve"> </w:t>
      </w:r>
      <w:r w:rsidR="00A93CFE" w:rsidRPr="0075466C">
        <w:rPr>
          <w:szCs w:val="22"/>
        </w:rPr>
        <w:t xml:space="preserve">welcomed the group and </w:t>
      </w:r>
      <w:r w:rsidR="00DF0950" w:rsidRPr="0075466C">
        <w:rPr>
          <w:szCs w:val="22"/>
        </w:rPr>
        <w:t xml:space="preserve">provided introductory remarks, </w:t>
      </w:r>
      <w:r w:rsidR="00A93CFE" w:rsidRPr="0075466C">
        <w:rPr>
          <w:szCs w:val="22"/>
        </w:rPr>
        <w:t>meeting information and housekeeping details.</w:t>
      </w:r>
      <w:r w:rsidR="003D5A23" w:rsidRPr="0075466C">
        <w:rPr>
          <w:szCs w:val="22"/>
        </w:rPr>
        <w:t xml:space="preserve"> </w:t>
      </w:r>
    </w:p>
    <w:p w14:paraId="1DD3CC47" w14:textId="77777777" w:rsidR="008F64B9" w:rsidRPr="0075466C" w:rsidRDefault="008F64B9" w:rsidP="00824E72"/>
    <w:p w14:paraId="61508759" w14:textId="77777777" w:rsidR="00703F05" w:rsidRPr="0075466C" w:rsidRDefault="00B074B3" w:rsidP="00824E72">
      <w:r w:rsidRPr="0075466C">
        <w:t>1.2</w:t>
      </w:r>
      <w:r w:rsidR="00BF7F3F" w:rsidRPr="0075466C">
        <w:tab/>
      </w:r>
      <w:r w:rsidR="006B28FD" w:rsidRPr="0075466C">
        <w:t>The meeting was held in English</w:t>
      </w:r>
      <w:r w:rsidR="00713B6F" w:rsidRPr="0075466C">
        <w:t>.</w:t>
      </w:r>
      <w:r w:rsidR="00BF7F3F" w:rsidRPr="0075466C">
        <w:t xml:space="preserve"> </w:t>
      </w:r>
      <w:r w:rsidR="00F8206D" w:rsidRPr="0075466C">
        <w:t>After the opening of the meeting the agenda was approved by the group. The agenda is contained in Appendix A.</w:t>
      </w:r>
    </w:p>
    <w:p w14:paraId="69654D14" w14:textId="77777777" w:rsidR="00FA0A97" w:rsidRPr="0075466C" w:rsidRDefault="00FA0A97"/>
    <w:p w14:paraId="6E4AD9BF" w14:textId="269F4DAB" w:rsidR="00FA0A97" w:rsidRPr="0075466C" w:rsidRDefault="00FA0A97">
      <w:r w:rsidRPr="0075466C">
        <w:t>1.</w:t>
      </w:r>
      <w:r w:rsidR="00B074B3" w:rsidRPr="0075466C">
        <w:t>3</w:t>
      </w:r>
      <w:r w:rsidRPr="0075466C">
        <w:tab/>
        <w:t xml:space="preserve">The list of papers submitted for </w:t>
      </w:r>
      <w:r w:rsidR="000A6845" w:rsidRPr="0075466C">
        <w:t xml:space="preserve">consideration by </w:t>
      </w:r>
      <w:r w:rsidR="00581363" w:rsidRPr="0075466C">
        <w:t>FSMP-WG</w:t>
      </w:r>
      <w:r w:rsidR="00A22CD2">
        <w:t>/5</w:t>
      </w:r>
      <w:r w:rsidRPr="0075466C">
        <w:t xml:space="preserve"> is contained in Appendix B. The list of participants is in Appendix C.</w:t>
      </w:r>
    </w:p>
    <w:p w14:paraId="48905A4A" w14:textId="77777777" w:rsidR="00041D53" w:rsidRPr="0075466C" w:rsidRDefault="00041D53"/>
    <w:p w14:paraId="64E4A3EB" w14:textId="77777777" w:rsidR="00041D53" w:rsidRPr="0075466C" w:rsidRDefault="00B074B3">
      <w:r w:rsidRPr="0075466C">
        <w:t>1.4</w:t>
      </w:r>
      <w:r w:rsidR="00041D53" w:rsidRPr="0075466C">
        <w:tab/>
        <w:t>The material in this report is organized by meeting agenda item number, and does not necessarily reflect the order of discussions.</w:t>
      </w:r>
      <w:r w:rsidR="000A3D67" w:rsidRPr="0075466C">
        <w:t xml:space="preserve">  </w:t>
      </w:r>
      <w:r w:rsidR="00F07A29" w:rsidRPr="0075466C">
        <w:t xml:space="preserve">The meeting conducted a review of the actions from the last meeting. </w:t>
      </w:r>
      <w:r w:rsidR="000A3D67" w:rsidRPr="0075466C">
        <w:t>Actions captured during discussions are shown in Appendix D</w:t>
      </w:r>
      <w:r w:rsidR="00EB4647" w:rsidRPr="0075466C">
        <w:t>, together with status of prior-meeting(s) actions</w:t>
      </w:r>
      <w:r w:rsidR="000A3D67" w:rsidRPr="0075466C">
        <w:t>.</w:t>
      </w:r>
      <w:r w:rsidR="00F07A29" w:rsidRPr="0075466C">
        <w:t xml:space="preserve"> </w:t>
      </w:r>
    </w:p>
    <w:p w14:paraId="27139751" w14:textId="77777777" w:rsidR="00620790" w:rsidRPr="0075466C" w:rsidRDefault="00620790"/>
    <w:p w14:paraId="35A0C190" w14:textId="653171DE" w:rsidR="00620790" w:rsidRPr="0075466C" w:rsidRDefault="00620790">
      <w:r w:rsidRPr="0075466C">
        <w:t>1.5</w:t>
      </w:r>
      <w:r w:rsidRPr="0075466C">
        <w:tab/>
        <w:t>The meeting also reviewed the FSMP job cards. The following status was agreed:</w:t>
      </w:r>
    </w:p>
    <w:p w14:paraId="34EA2F3C" w14:textId="244D823A" w:rsidR="00620790" w:rsidRPr="0075466C" w:rsidRDefault="00620790" w:rsidP="00620790">
      <w:pPr>
        <w:pStyle w:val="ListParagraph"/>
        <w:numPr>
          <w:ilvl w:val="0"/>
          <w:numId w:val="42"/>
        </w:numPr>
      </w:pPr>
      <w:r w:rsidRPr="0075466C">
        <w:t>Job Card #1: This task was completed for the WRC-19 cycle at FSMP-WG/4 and approved by the ICAO Council in June 2017.</w:t>
      </w:r>
    </w:p>
    <w:p w14:paraId="2462D017" w14:textId="0DB3F693" w:rsidR="00620790" w:rsidRPr="0075466C" w:rsidRDefault="00620790" w:rsidP="00620790">
      <w:pPr>
        <w:pStyle w:val="ListParagraph"/>
        <w:numPr>
          <w:ilvl w:val="0"/>
          <w:numId w:val="42"/>
        </w:numPr>
      </w:pPr>
      <w:r w:rsidRPr="0075466C">
        <w:t xml:space="preserve">Job Card #2: The initial ICAO WRC-19 position as developed by FSMP-WG/4 was approved by Council in June 2017. It is expected that it will be updated prior to WRC-19 </w:t>
      </w:r>
      <w:r w:rsidRPr="0075466C">
        <w:lastRenderedPageBreak/>
        <w:t>as studies progress. Development of material for ITU-R meetin</w:t>
      </w:r>
      <w:r w:rsidR="001D3023" w:rsidRPr="0075466C">
        <w:t>g and support for the Regional W</w:t>
      </w:r>
      <w:r w:rsidRPr="0075466C">
        <w:t>orkshops is ongoing.</w:t>
      </w:r>
    </w:p>
    <w:p w14:paraId="0F8D05ED" w14:textId="08298AEC" w:rsidR="00620790" w:rsidRPr="0075466C" w:rsidRDefault="00620790" w:rsidP="00620790">
      <w:pPr>
        <w:pStyle w:val="ListParagraph"/>
        <w:numPr>
          <w:ilvl w:val="0"/>
          <w:numId w:val="42"/>
        </w:numPr>
      </w:pPr>
      <w:r w:rsidRPr="0075466C">
        <w:t xml:space="preserve">Job Card </w:t>
      </w:r>
      <w:r w:rsidR="001D3023" w:rsidRPr="0075466C">
        <w:t>#3: Ongoing and standing FSMP</w:t>
      </w:r>
      <w:r w:rsidRPr="0075466C">
        <w:t xml:space="preserve"> agenda item</w:t>
      </w:r>
    </w:p>
    <w:p w14:paraId="335728C3" w14:textId="3A7D3B71" w:rsidR="00620790" w:rsidRPr="0075466C" w:rsidRDefault="00620790" w:rsidP="00620790">
      <w:pPr>
        <w:pStyle w:val="ListParagraph"/>
        <w:numPr>
          <w:ilvl w:val="0"/>
          <w:numId w:val="42"/>
        </w:numPr>
      </w:pPr>
      <w:r w:rsidRPr="0075466C">
        <w:t xml:space="preserve">Job Card </w:t>
      </w:r>
      <w:r w:rsidR="001D3023" w:rsidRPr="0075466C">
        <w:t>#4: Ongoing and standing FSMP</w:t>
      </w:r>
      <w:r w:rsidRPr="0075466C">
        <w:t xml:space="preserve"> agenda item. Proposed that the job card be amended </w:t>
      </w:r>
      <w:r w:rsidR="00D12F7F">
        <w:t xml:space="preserve">at the next full Panel meeting </w:t>
      </w:r>
      <w:r w:rsidRPr="0075466C">
        <w:t xml:space="preserve">to expand beyond the ITU Radiocommunication Sector in recognition that there is aviation-related work also occurring in the ITU Telecommunications </w:t>
      </w:r>
      <w:r w:rsidR="00D12F7F">
        <w:t xml:space="preserve">Standardization </w:t>
      </w:r>
      <w:r w:rsidRPr="0075466C">
        <w:t>Sector.</w:t>
      </w:r>
    </w:p>
    <w:p w14:paraId="6AA423B4" w14:textId="27C52DF9" w:rsidR="00620790" w:rsidRPr="0075466C" w:rsidRDefault="00620790" w:rsidP="00620790">
      <w:pPr>
        <w:pStyle w:val="ListParagraph"/>
        <w:numPr>
          <w:ilvl w:val="0"/>
          <w:numId w:val="42"/>
        </w:numPr>
      </w:pPr>
      <w:r w:rsidRPr="0075466C">
        <w:t>Job Card #5: Document 9718 Volume II updates from FSMP-WG/4 were submitted for publication. LDACS work is continuing in CP WGT, and RPAS material is being developed by the RPASP. The meeting suggested that the question of possible ADS-B systems to support RPAS should be included in this job card.</w:t>
      </w:r>
    </w:p>
    <w:p w14:paraId="67A7FB81" w14:textId="52C50340" w:rsidR="00620790" w:rsidRPr="0075466C" w:rsidRDefault="00620790" w:rsidP="00620790">
      <w:pPr>
        <w:pStyle w:val="ListParagraph"/>
        <w:numPr>
          <w:ilvl w:val="0"/>
          <w:numId w:val="42"/>
        </w:numPr>
      </w:pPr>
      <w:r w:rsidRPr="0075466C">
        <w:t>Job Card #6</w:t>
      </w:r>
      <w:r w:rsidR="00804D42" w:rsidRPr="0075466C">
        <w:t>: The meeting noted that this effort should be a priority given continued efforts to introduce terrestrial communications systems in frequency bands adjacent to 4.2-4.4 GHz</w:t>
      </w:r>
      <w:r w:rsidR="009F76C2">
        <w:t xml:space="preserve"> (see for example FSMP-WG/5 IP05)</w:t>
      </w:r>
      <w:r w:rsidR="00804D42" w:rsidRPr="0075466C">
        <w:t xml:space="preserve">. IATA noted that they </w:t>
      </w:r>
      <w:r w:rsidR="00D12F7F">
        <w:t>are seeking</w:t>
      </w:r>
      <w:r w:rsidR="00D12F7F" w:rsidRPr="0075466C">
        <w:t xml:space="preserve"> </w:t>
      </w:r>
      <w:r w:rsidR="00804D42" w:rsidRPr="0075466C">
        <w:t>funding to explore this task starting in CY18, and AVSI stated that their current WAIC/Altimeter test setup could be used to perform the necessary testing.</w:t>
      </w:r>
    </w:p>
    <w:p w14:paraId="6AFBFBBF" w14:textId="2EB39908" w:rsidR="00620790" w:rsidRPr="0075466C" w:rsidRDefault="00620790" w:rsidP="00620790">
      <w:pPr>
        <w:pStyle w:val="ListParagraph"/>
        <w:numPr>
          <w:ilvl w:val="0"/>
          <w:numId w:val="42"/>
        </w:numPr>
      </w:pPr>
      <w:r w:rsidRPr="0075466C">
        <w:t>Job Card #7</w:t>
      </w:r>
      <w:r w:rsidR="001D3023" w:rsidRPr="0075466C">
        <w:t>: Standing FSMP</w:t>
      </w:r>
      <w:r w:rsidR="00804D42" w:rsidRPr="0075466C">
        <w:t xml:space="preserve"> agenda item, and FSMP-WG/5 WP10 provides details on progress.</w:t>
      </w:r>
    </w:p>
    <w:p w14:paraId="26B6480C" w14:textId="77777777" w:rsidR="00D255CB" w:rsidRPr="0075466C" w:rsidRDefault="00D255CB" w:rsidP="00360DF0">
      <w:pPr>
        <w:rPr>
          <w:b/>
          <w:szCs w:val="22"/>
          <w:lang w:val="en-US"/>
        </w:rPr>
      </w:pPr>
    </w:p>
    <w:p w14:paraId="39F6BF23" w14:textId="77777777" w:rsidR="00D255CB" w:rsidRPr="0075466C" w:rsidRDefault="00D255CB" w:rsidP="00360DF0">
      <w:pPr>
        <w:rPr>
          <w:b/>
          <w:szCs w:val="22"/>
          <w:lang w:val="en-US"/>
        </w:rPr>
      </w:pPr>
    </w:p>
    <w:p w14:paraId="72230CA2" w14:textId="6F15C68B" w:rsidR="00FA0A97" w:rsidRPr="0075466C" w:rsidRDefault="00273E31" w:rsidP="00360DF0">
      <w:pPr>
        <w:rPr>
          <w:b/>
          <w:szCs w:val="22"/>
        </w:rPr>
      </w:pPr>
      <w:r w:rsidRPr="0075466C">
        <w:rPr>
          <w:b/>
          <w:szCs w:val="22"/>
          <w:lang w:val="en-US"/>
        </w:rPr>
        <w:t>2</w:t>
      </w:r>
      <w:r w:rsidR="00FA0A97" w:rsidRPr="0075466C">
        <w:rPr>
          <w:b/>
          <w:szCs w:val="22"/>
          <w:lang w:val="en-US"/>
        </w:rPr>
        <w:t>.</w:t>
      </w:r>
      <w:r w:rsidR="00FA0A97" w:rsidRPr="0075466C">
        <w:rPr>
          <w:b/>
          <w:szCs w:val="22"/>
          <w:lang w:val="en-US"/>
        </w:rPr>
        <w:tab/>
      </w:r>
      <w:r w:rsidR="00FA0A97" w:rsidRPr="0075466C">
        <w:rPr>
          <w:b/>
          <w:szCs w:val="22"/>
          <w:lang w:val="pt-BR"/>
        </w:rPr>
        <w:t xml:space="preserve">Agenda Item </w:t>
      </w:r>
      <w:r w:rsidRPr="0075466C">
        <w:rPr>
          <w:b/>
          <w:szCs w:val="22"/>
          <w:lang w:val="pt-BR"/>
        </w:rPr>
        <w:t xml:space="preserve">2 </w:t>
      </w:r>
      <w:r w:rsidR="00FA0A97" w:rsidRPr="0075466C">
        <w:rPr>
          <w:b/>
          <w:szCs w:val="22"/>
          <w:lang w:val="pt-BR"/>
        </w:rPr>
        <w:t xml:space="preserve">– </w:t>
      </w:r>
      <w:r w:rsidR="00534D5A" w:rsidRPr="0075466C">
        <w:rPr>
          <w:b/>
          <w:szCs w:val="22"/>
        </w:rPr>
        <w:t>Radio Altimeter and WAIC issues</w:t>
      </w:r>
    </w:p>
    <w:p w14:paraId="45A8A4DA" w14:textId="77777777" w:rsidR="00B341F8" w:rsidRPr="0075466C" w:rsidRDefault="00B341F8" w:rsidP="00360DF0">
      <w:pPr>
        <w:rPr>
          <w:b/>
        </w:rPr>
      </w:pPr>
    </w:p>
    <w:p w14:paraId="6D539E8F" w14:textId="6B1A96FF" w:rsidR="00534D5A" w:rsidRPr="0075466C" w:rsidRDefault="00273E31" w:rsidP="00534D5A">
      <w:pPr>
        <w:suppressAutoHyphens/>
      </w:pPr>
      <w:r w:rsidRPr="0075466C">
        <w:t>2</w:t>
      </w:r>
      <w:r w:rsidR="00FA0A97" w:rsidRPr="0075466C">
        <w:t>.1</w:t>
      </w:r>
      <w:r w:rsidR="00FA0A97" w:rsidRPr="0075466C">
        <w:tab/>
      </w:r>
      <w:r w:rsidR="00974F5D" w:rsidRPr="0075466C">
        <w:t>WP10 provided updates to the draft SARP</w:t>
      </w:r>
      <w:r w:rsidR="003E0DF5">
        <w:t>s</w:t>
      </w:r>
      <w:r w:rsidR="00974F5D" w:rsidRPr="0075466C">
        <w:t xml:space="preserve"> text with respect to that presented at FSMP-WG/3 in September 2016. The meeting worked through the proposed text and provided comments. In particular, the meeting expressed concern about the proposed level of rejection of out-of-band </w:t>
      </w:r>
      <w:r w:rsidR="00086F82">
        <w:t xml:space="preserve">(OOB) </w:t>
      </w:r>
      <w:r w:rsidR="00974F5D" w:rsidRPr="0075466C">
        <w:t xml:space="preserve">signals and suggested that the WAIC group consider whether it can be improved given the level of interest in implementing new systems, and in particular terrestrial broadband systems, in adjacent frequency bands. </w:t>
      </w:r>
      <w:r w:rsidR="00086F82">
        <w:t>It was explained that the OOB rejection levels presented were only for the receiver overload protection portion, and that subsequent IF/baseband filtering would provide significantly more selectivity toward the total OOB signal rejection. This aggregate receiver OOB rejection criteria will be updated and clarified at FSMP-WG/6.</w:t>
      </w:r>
      <w:r w:rsidR="00974F5D" w:rsidRPr="0075466C">
        <w:t xml:space="preserve"> The latest draft is contained in Appendix H.</w:t>
      </w:r>
    </w:p>
    <w:p w14:paraId="21508009" w14:textId="316EA720" w:rsidR="0029025A" w:rsidRDefault="0029025A" w:rsidP="00A93CFE">
      <w:pPr>
        <w:suppressAutoHyphens/>
      </w:pPr>
      <w:r w:rsidRPr="0075466C">
        <w:t xml:space="preserve"> </w:t>
      </w:r>
    </w:p>
    <w:p w14:paraId="31028E22" w14:textId="096F5EAC" w:rsidR="001A5F28" w:rsidRPr="009523F5" w:rsidRDefault="009523F5" w:rsidP="001A5F28">
      <w:pPr>
        <w:widowControl/>
        <w:autoSpaceDE/>
        <w:autoSpaceDN/>
        <w:adjustRightInd/>
        <w:rPr>
          <w:rFonts w:eastAsia="Times New Roman"/>
          <w:color w:val="000000"/>
          <w:szCs w:val="22"/>
          <w:lang w:val="en-US"/>
        </w:rPr>
      </w:pPr>
      <w:r w:rsidRPr="009523F5">
        <w:rPr>
          <w:rFonts w:eastAsia="Times New Roman"/>
          <w:iCs/>
          <w:color w:val="000000"/>
          <w:szCs w:val="22"/>
          <w:lang w:val="en-US"/>
        </w:rPr>
        <w:t>2.2</w:t>
      </w:r>
      <w:r w:rsidRPr="009523F5">
        <w:rPr>
          <w:rFonts w:eastAsia="Times New Roman"/>
          <w:iCs/>
          <w:color w:val="000000"/>
          <w:szCs w:val="22"/>
          <w:lang w:val="en-US"/>
        </w:rPr>
        <w:tab/>
      </w:r>
      <w:r>
        <w:rPr>
          <w:rFonts w:eastAsia="Times New Roman"/>
          <w:iCs/>
          <w:color w:val="000000"/>
          <w:szCs w:val="22"/>
          <w:lang w:val="en-US"/>
        </w:rPr>
        <w:t>The author</w:t>
      </w:r>
      <w:r w:rsidR="001A5F28" w:rsidRPr="009523F5">
        <w:rPr>
          <w:rFonts w:eastAsia="Times New Roman"/>
          <w:iCs/>
          <w:color w:val="000000"/>
          <w:szCs w:val="22"/>
          <w:lang w:val="en-US"/>
        </w:rPr>
        <w:t xml:space="preserve"> additionally introduced a proposal for consideration by the Meeting to continue progress on the WAIC SARP</w:t>
      </w:r>
      <w:r w:rsidR="003E0DF5">
        <w:rPr>
          <w:rFonts w:eastAsia="Times New Roman"/>
          <w:iCs/>
          <w:color w:val="000000"/>
          <w:szCs w:val="22"/>
          <w:lang w:val="en-US"/>
        </w:rPr>
        <w:t>s</w:t>
      </w:r>
      <w:r w:rsidR="001A5F28" w:rsidRPr="009523F5">
        <w:rPr>
          <w:rFonts w:eastAsia="Times New Roman"/>
          <w:iCs/>
          <w:color w:val="000000"/>
          <w:szCs w:val="22"/>
          <w:lang w:val="en-US"/>
        </w:rPr>
        <w:t xml:space="preserve"> based on a report from RTCA in advance of releasing the MOPS being developed by Special Committee 236 (SC-236).  SC-236 projects that it may not complete the entire MOPS in a timeframe that supports timely promotion of the WAIC SARP</w:t>
      </w:r>
      <w:r w:rsidR="003E0DF5">
        <w:rPr>
          <w:rFonts w:eastAsia="Times New Roman"/>
          <w:iCs/>
          <w:color w:val="000000"/>
          <w:szCs w:val="22"/>
          <w:lang w:val="en-US"/>
        </w:rPr>
        <w:t>s</w:t>
      </w:r>
      <w:r w:rsidR="001A5F28" w:rsidRPr="009523F5">
        <w:rPr>
          <w:rFonts w:eastAsia="Times New Roman"/>
          <w:iCs/>
          <w:color w:val="000000"/>
          <w:szCs w:val="22"/>
          <w:lang w:val="en-US"/>
        </w:rPr>
        <w:t xml:space="preserve"> through the established ICAO process. The issue is that the MOPS must include more extensive performance specifications and test procedures than needed for safe inter-aircraft coexistence and EMC alone, but are necessary for TSO/ETSO invocation of the MOPS for equipment certification. However, the report will contain those finalized MOPS paragraphs that directly impact the WAIC SARP</w:t>
      </w:r>
      <w:r w:rsidR="004D56F9">
        <w:rPr>
          <w:rFonts w:eastAsia="Times New Roman"/>
          <w:iCs/>
          <w:color w:val="000000"/>
          <w:szCs w:val="22"/>
          <w:lang w:val="en-US"/>
        </w:rPr>
        <w:t>s</w:t>
      </w:r>
      <w:r w:rsidR="001A5F28" w:rsidRPr="009523F5">
        <w:rPr>
          <w:rFonts w:eastAsia="Times New Roman"/>
          <w:iCs/>
          <w:color w:val="000000"/>
          <w:szCs w:val="22"/>
          <w:lang w:val="en-US"/>
        </w:rPr>
        <w:t>, and will be sufficiently complete to address all inter-aircraft compatibility specifications. Thus, it was proposed that the content of this RTCA report serves as the technical basis for completion of the SARP</w:t>
      </w:r>
      <w:r w:rsidR="003E0DF5">
        <w:rPr>
          <w:rFonts w:eastAsia="Times New Roman"/>
          <w:iCs/>
          <w:color w:val="000000"/>
          <w:szCs w:val="22"/>
          <w:lang w:val="en-US"/>
        </w:rPr>
        <w:t>s</w:t>
      </w:r>
      <w:r>
        <w:rPr>
          <w:rFonts w:eastAsia="Times New Roman"/>
          <w:iCs/>
          <w:color w:val="000000"/>
          <w:szCs w:val="22"/>
          <w:lang w:val="en-US"/>
        </w:rPr>
        <w:t>, and it was</w:t>
      </w:r>
      <w:r w:rsidR="001A5F28" w:rsidRPr="009523F5">
        <w:rPr>
          <w:rFonts w:eastAsia="Times New Roman"/>
          <w:iCs/>
          <w:color w:val="000000"/>
          <w:szCs w:val="22"/>
          <w:lang w:val="en-US"/>
        </w:rPr>
        <w:t xml:space="preserve"> asked if such an approach would be acceptable to the FSMP.</w:t>
      </w:r>
    </w:p>
    <w:p w14:paraId="4A137469" w14:textId="77777777" w:rsidR="001A5F28" w:rsidRPr="009523F5" w:rsidRDefault="001A5F28" w:rsidP="001A5F28">
      <w:pPr>
        <w:widowControl/>
        <w:autoSpaceDE/>
        <w:autoSpaceDN/>
        <w:adjustRightInd/>
        <w:rPr>
          <w:rFonts w:eastAsia="Times New Roman"/>
          <w:color w:val="000000"/>
          <w:szCs w:val="22"/>
          <w:lang w:val="en-US"/>
        </w:rPr>
      </w:pPr>
      <w:r w:rsidRPr="009523F5">
        <w:rPr>
          <w:rFonts w:eastAsia="Times New Roman"/>
          <w:iCs/>
          <w:color w:val="000000"/>
          <w:szCs w:val="22"/>
          <w:lang w:val="en-US"/>
        </w:rPr>
        <w:t> </w:t>
      </w:r>
    </w:p>
    <w:p w14:paraId="6765B39D" w14:textId="6EFE88CC" w:rsidR="001A5F28" w:rsidRPr="001A5F28" w:rsidRDefault="009523F5" w:rsidP="001A5F28">
      <w:pPr>
        <w:widowControl/>
        <w:autoSpaceDE/>
        <w:autoSpaceDN/>
        <w:adjustRightInd/>
        <w:rPr>
          <w:rFonts w:ascii="Calibri" w:eastAsia="Times New Roman" w:hAnsi="Calibri" w:cs="Calibri"/>
          <w:color w:val="000000"/>
          <w:szCs w:val="22"/>
          <w:lang w:val="en-US"/>
        </w:rPr>
      </w:pPr>
      <w:r w:rsidRPr="009523F5">
        <w:rPr>
          <w:rFonts w:eastAsia="Times New Roman"/>
          <w:iCs/>
          <w:color w:val="000000"/>
          <w:szCs w:val="22"/>
          <w:lang w:val="en-US"/>
        </w:rPr>
        <w:t>2.3</w:t>
      </w:r>
      <w:r w:rsidRPr="009523F5">
        <w:rPr>
          <w:rFonts w:eastAsia="Times New Roman"/>
          <w:iCs/>
          <w:color w:val="000000"/>
          <w:szCs w:val="22"/>
          <w:lang w:val="en-US"/>
        </w:rPr>
        <w:tab/>
      </w:r>
      <w:r w:rsidR="001A5F28" w:rsidRPr="009523F5">
        <w:rPr>
          <w:rFonts w:eastAsia="Times New Roman"/>
          <w:iCs/>
          <w:color w:val="000000"/>
          <w:szCs w:val="22"/>
          <w:lang w:val="en-US"/>
        </w:rPr>
        <w:t xml:space="preserve">Discussion indicated </w:t>
      </w:r>
      <w:r>
        <w:rPr>
          <w:rFonts w:eastAsia="Times New Roman"/>
          <w:iCs/>
          <w:color w:val="000000"/>
          <w:szCs w:val="22"/>
          <w:lang w:val="en-US"/>
        </w:rPr>
        <w:t>concern that this proposal might</w:t>
      </w:r>
      <w:r w:rsidR="001A5F28" w:rsidRPr="009523F5">
        <w:rPr>
          <w:rFonts w:eastAsia="Times New Roman"/>
          <w:iCs/>
          <w:color w:val="000000"/>
          <w:szCs w:val="22"/>
          <w:lang w:val="en-US"/>
        </w:rPr>
        <w:t xml:space="preserve"> impose undue risk on the implementation of WAIC if the SARP content is completed and frozen based on information in such a report. The concern i</w:t>
      </w:r>
      <w:r>
        <w:rPr>
          <w:rFonts w:eastAsia="Times New Roman"/>
          <w:iCs/>
          <w:color w:val="000000"/>
          <w:szCs w:val="22"/>
          <w:lang w:val="en-US"/>
        </w:rPr>
        <w:t xml:space="preserve">s that this would constrain SC-236 </w:t>
      </w:r>
      <w:r w:rsidR="001A5F28" w:rsidRPr="009523F5">
        <w:rPr>
          <w:rFonts w:eastAsia="Times New Roman"/>
          <w:iCs/>
          <w:color w:val="000000"/>
          <w:szCs w:val="22"/>
          <w:lang w:val="en-US"/>
        </w:rPr>
        <w:t>if further work on the MOPS determines that changes need to be made to the technical information in the report</w:t>
      </w:r>
      <w:r>
        <w:rPr>
          <w:rFonts w:eastAsia="Times New Roman"/>
          <w:iCs/>
          <w:color w:val="000000"/>
          <w:szCs w:val="22"/>
          <w:lang w:val="en-US"/>
        </w:rPr>
        <w:t>/SARP</w:t>
      </w:r>
      <w:r w:rsidR="003E0DF5">
        <w:rPr>
          <w:rFonts w:eastAsia="Times New Roman"/>
          <w:iCs/>
          <w:color w:val="000000"/>
          <w:szCs w:val="22"/>
          <w:lang w:val="en-US"/>
        </w:rPr>
        <w:t>s</w:t>
      </w:r>
      <w:r w:rsidR="001A5F28" w:rsidRPr="009523F5">
        <w:rPr>
          <w:rFonts w:eastAsia="Times New Roman"/>
          <w:iCs/>
          <w:color w:val="000000"/>
          <w:szCs w:val="22"/>
          <w:lang w:val="en-US"/>
        </w:rPr>
        <w:t xml:space="preserve">. It was </w:t>
      </w:r>
      <w:r w:rsidR="001A5F28" w:rsidRPr="009523F5">
        <w:rPr>
          <w:rFonts w:eastAsia="Times New Roman"/>
          <w:iCs/>
          <w:color w:val="000000"/>
          <w:szCs w:val="22"/>
          <w:lang w:val="en-US"/>
        </w:rPr>
        <w:lastRenderedPageBreak/>
        <w:t>suggested that there might be less risk by simply delaying the completion of the SARP</w:t>
      </w:r>
      <w:r w:rsidR="003E0DF5">
        <w:rPr>
          <w:rFonts w:eastAsia="Times New Roman"/>
          <w:iCs/>
          <w:color w:val="000000"/>
          <w:szCs w:val="22"/>
          <w:lang w:val="en-US"/>
        </w:rPr>
        <w:t>s</w:t>
      </w:r>
      <w:r w:rsidR="001A5F28" w:rsidRPr="009523F5">
        <w:rPr>
          <w:rFonts w:eastAsia="Times New Roman"/>
          <w:iCs/>
          <w:color w:val="000000"/>
          <w:szCs w:val="22"/>
          <w:lang w:val="en-US"/>
        </w:rPr>
        <w:t xml:space="preserve"> until the MOPS was completed</w:t>
      </w:r>
      <w:r>
        <w:rPr>
          <w:rFonts w:eastAsia="Times New Roman"/>
          <w:iCs/>
          <w:color w:val="000000"/>
          <w:szCs w:val="22"/>
          <w:lang w:val="en-US"/>
        </w:rPr>
        <w:t>, h</w:t>
      </w:r>
      <w:r w:rsidR="001A5F28" w:rsidRPr="009523F5">
        <w:rPr>
          <w:rFonts w:eastAsia="Times New Roman"/>
          <w:iCs/>
          <w:color w:val="000000"/>
          <w:szCs w:val="22"/>
          <w:lang w:val="en-US"/>
        </w:rPr>
        <w:t>owever, the approach would be acceptable if the WAIC groups preferred to pursue this approach despite the perceived risk.</w:t>
      </w:r>
    </w:p>
    <w:p w14:paraId="4B684303" w14:textId="77777777" w:rsidR="001A5F28" w:rsidRPr="0075466C" w:rsidRDefault="001A5F28" w:rsidP="00A93CFE">
      <w:pPr>
        <w:suppressAutoHyphens/>
      </w:pPr>
    </w:p>
    <w:p w14:paraId="33C24FEE" w14:textId="77777777" w:rsidR="00F71699" w:rsidRPr="0075466C" w:rsidRDefault="00F71699" w:rsidP="00C13C77">
      <w:pPr>
        <w:rPr>
          <w:b/>
          <w:u w:val="single"/>
        </w:rPr>
      </w:pPr>
    </w:p>
    <w:p w14:paraId="408121DF" w14:textId="4437D6FA" w:rsidR="00FA0A97" w:rsidRPr="0075466C" w:rsidRDefault="00273E31" w:rsidP="00360DF0">
      <w:pPr>
        <w:rPr>
          <w:b/>
          <w:szCs w:val="22"/>
        </w:rPr>
      </w:pPr>
      <w:r w:rsidRPr="0075466C">
        <w:rPr>
          <w:b/>
          <w:szCs w:val="22"/>
        </w:rPr>
        <w:t>3</w:t>
      </w:r>
      <w:r w:rsidR="00FA0A97" w:rsidRPr="0075466C">
        <w:rPr>
          <w:b/>
          <w:szCs w:val="22"/>
        </w:rPr>
        <w:t>.</w:t>
      </w:r>
      <w:r w:rsidR="00FA0A97" w:rsidRPr="0075466C">
        <w:rPr>
          <w:b/>
          <w:szCs w:val="22"/>
        </w:rPr>
        <w:tab/>
        <w:t xml:space="preserve">Agenda Item </w:t>
      </w:r>
      <w:r w:rsidRPr="0075466C">
        <w:rPr>
          <w:b/>
          <w:szCs w:val="22"/>
        </w:rPr>
        <w:t>3</w:t>
      </w:r>
      <w:r w:rsidR="00FA0A97" w:rsidRPr="0075466C">
        <w:rPr>
          <w:b/>
          <w:szCs w:val="22"/>
        </w:rPr>
        <w:t xml:space="preserve"> – </w:t>
      </w:r>
      <w:r w:rsidR="00534D5A" w:rsidRPr="0075466C">
        <w:rPr>
          <w:rFonts w:eastAsia="Calibri"/>
          <w:b/>
          <w:szCs w:val="22"/>
          <w:lang w:val="en-US"/>
        </w:rPr>
        <w:t>Development of (planned) material for ITU-R studies on:</w:t>
      </w:r>
    </w:p>
    <w:p w14:paraId="0D6C93EE" w14:textId="77777777" w:rsidR="00CC0F95" w:rsidRPr="0075466C" w:rsidRDefault="00CC0F95" w:rsidP="00CC0F95">
      <w:pPr>
        <w:rPr>
          <w:szCs w:val="22"/>
        </w:rPr>
      </w:pPr>
    </w:p>
    <w:p w14:paraId="2D3EFC14" w14:textId="5F05A48B" w:rsidR="00534D5A" w:rsidRPr="0075466C" w:rsidRDefault="000037BA" w:rsidP="00CC0F95">
      <w:pPr>
        <w:rPr>
          <w:b/>
          <w:szCs w:val="22"/>
        </w:rPr>
      </w:pPr>
      <w:r w:rsidRPr="0075466C">
        <w:rPr>
          <w:b/>
          <w:szCs w:val="22"/>
        </w:rPr>
        <w:t>3.1</w:t>
      </w:r>
      <w:r w:rsidRPr="0075466C">
        <w:rPr>
          <w:b/>
          <w:szCs w:val="22"/>
        </w:rPr>
        <w:tab/>
      </w:r>
      <w:r w:rsidR="00534D5A" w:rsidRPr="0075466C">
        <w:rPr>
          <w:b/>
          <w:szCs w:val="22"/>
        </w:rPr>
        <w:t>FSS for UAS</w:t>
      </w:r>
    </w:p>
    <w:p w14:paraId="7686591C" w14:textId="77777777" w:rsidR="00534D5A" w:rsidRPr="0075466C" w:rsidRDefault="00534D5A" w:rsidP="00CC0F95">
      <w:pPr>
        <w:rPr>
          <w:szCs w:val="22"/>
        </w:rPr>
      </w:pPr>
    </w:p>
    <w:p w14:paraId="543E1729" w14:textId="35D2F644" w:rsidR="00CC0F95" w:rsidRPr="0075466C" w:rsidRDefault="000037BA" w:rsidP="00CC0F95">
      <w:pPr>
        <w:rPr>
          <w:szCs w:val="22"/>
        </w:rPr>
      </w:pPr>
      <w:r w:rsidRPr="0075466C">
        <w:rPr>
          <w:szCs w:val="22"/>
        </w:rPr>
        <w:t>3.</w:t>
      </w:r>
      <w:r w:rsidR="00534D5A" w:rsidRPr="0075466C">
        <w:rPr>
          <w:szCs w:val="22"/>
        </w:rPr>
        <w:t>1.1</w:t>
      </w:r>
      <w:r w:rsidR="00534D5A" w:rsidRPr="0075466C">
        <w:rPr>
          <w:szCs w:val="22"/>
        </w:rPr>
        <w:tab/>
        <w:t xml:space="preserve">WP02 </w:t>
      </w:r>
      <w:r w:rsidR="00657075" w:rsidRPr="0075466C">
        <w:rPr>
          <w:szCs w:val="22"/>
        </w:rPr>
        <w:t xml:space="preserve">provided </w:t>
      </w:r>
      <w:r w:rsidR="00657075" w:rsidRPr="0075466C">
        <w:rPr>
          <w:szCs w:val="22"/>
          <w:lang w:val="en-US"/>
        </w:rPr>
        <w:t xml:space="preserve">SARP amendment proposals to address the introduction of Remotely Piloted Aircraft into non-segregated international airspace as developed by the C2 Link Working Group (WG2) of the ICAO Remotely Piloted Aircraft System Panel. </w:t>
      </w:r>
      <w:r w:rsidR="006B5F34" w:rsidRPr="0075466C">
        <w:rPr>
          <w:szCs w:val="22"/>
          <w:lang w:val="en-US"/>
        </w:rPr>
        <w:t>The initial focus is on instrument flight rules (IFR) operation in controlled airspace in a technology-neutral approach.</w:t>
      </w:r>
      <w:r w:rsidR="00657075" w:rsidRPr="0075466C">
        <w:rPr>
          <w:szCs w:val="22"/>
          <w:lang w:val="en-US"/>
        </w:rPr>
        <w:t xml:space="preserve"> </w:t>
      </w:r>
      <w:r w:rsidR="006B5F34" w:rsidRPr="0075466C">
        <w:rPr>
          <w:szCs w:val="22"/>
          <w:lang w:val="en-US"/>
        </w:rPr>
        <w:t>Their current plan is to add a new Annex 10 Volume VI for RPAS SARP</w:t>
      </w:r>
      <w:r w:rsidR="003E0DF5">
        <w:rPr>
          <w:szCs w:val="22"/>
          <w:lang w:val="en-US"/>
        </w:rPr>
        <w:t>s</w:t>
      </w:r>
      <w:r w:rsidR="006B5F34" w:rsidRPr="0075466C">
        <w:rPr>
          <w:szCs w:val="22"/>
          <w:lang w:val="en-US"/>
        </w:rPr>
        <w:t xml:space="preserve">, however some changes are also proposed to the existing Volume V. </w:t>
      </w:r>
      <w:r w:rsidR="00657075" w:rsidRPr="0075466C">
        <w:rPr>
          <w:szCs w:val="22"/>
          <w:lang w:val="en-US"/>
        </w:rPr>
        <w:t>FSMP was asked to review those proposals and provide any input using the form provided in the Attachment to the WP.</w:t>
      </w:r>
      <w:r w:rsidR="006B5F34" w:rsidRPr="0075466C">
        <w:rPr>
          <w:szCs w:val="22"/>
          <w:lang w:val="en-US"/>
        </w:rPr>
        <w:t xml:space="preserve"> </w:t>
      </w:r>
      <w:r w:rsidR="0075466C" w:rsidRPr="0075466C">
        <w:rPr>
          <w:szCs w:val="22"/>
          <w:lang w:val="en-US"/>
        </w:rPr>
        <w:t xml:space="preserve">Appendix G </w:t>
      </w:r>
      <w:r w:rsidR="006B5F34" w:rsidRPr="0075466C">
        <w:rPr>
          <w:szCs w:val="22"/>
          <w:lang w:val="en-US"/>
        </w:rPr>
        <w:t>provides initial FSMP comments.</w:t>
      </w:r>
    </w:p>
    <w:p w14:paraId="49F0BAD9" w14:textId="333CF1DF" w:rsidR="00E31A25" w:rsidRPr="0075466C" w:rsidRDefault="00E31A25" w:rsidP="00CC0F95">
      <w:pPr>
        <w:rPr>
          <w:szCs w:val="22"/>
        </w:rPr>
      </w:pPr>
    </w:p>
    <w:p w14:paraId="6ADAB12C" w14:textId="5B644A10" w:rsidR="006D3AF8" w:rsidRPr="0075466C" w:rsidRDefault="00534D5A" w:rsidP="00CC0F95">
      <w:pPr>
        <w:rPr>
          <w:b/>
          <w:szCs w:val="22"/>
        </w:rPr>
      </w:pPr>
      <w:r w:rsidRPr="0075466C">
        <w:rPr>
          <w:b/>
          <w:szCs w:val="22"/>
        </w:rPr>
        <w:t>3.2</w:t>
      </w:r>
      <w:r w:rsidRPr="0075466C">
        <w:rPr>
          <w:b/>
          <w:szCs w:val="22"/>
        </w:rPr>
        <w:tab/>
        <w:t>GADSS</w:t>
      </w:r>
    </w:p>
    <w:p w14:paraId="27FA0324" w14:textId="77777777" w:rsidR="00572702" w:rsidRPr="0075466C" w:rsidRDefault="00572702" w:rsidP="00CC0F95">
      <w:pPr>
        <w:rPr>
          <w:szCs w:val="22"/>
        </w:rPr>
      </w:pPr>
    </w:p>
    <w:p w14:paraId="3D5742BC" w14:textId="793E67CA" w:rsidR="00572702" w:rsidRPr="0075466C" w:rsidRDefault="00572702" w:rsidP="00CC0F95">
      <w:pPr>
        <w:rPr>
          <w:szCs w:val="22"/>
        </w:rPr>
      </w:pPr>
      <w:r w:rsidRPr="0075466C">
        <w:rPr>
          <w:szCs w:val="22"/>
        </w:rPr>
        <w:t>3.2.1</w:t>
      </w:r>
      <w:r w:rsidR="00620790" w:rsidRPr="0075466C">
        <w:rPr>
          <w:szCs w:val="22"/>
        </w:rPr>
        <w:tab/>
      </w:r>
      <w:r w:rsidR="00804D42" w:rsidRPr="0075466C">
        <w:rPr>
          <w:szCs w:val="22"/>
        </w:rPr>
        <w:t>WP05 provided proposed updates to the GADSS report being drafted by ITU-R Working Party 5B (WP5B) in response to WRC-19 agenda item 1.10. That agenda item considers GADSS spectrum needs as well as any additional regulatory provisions that might be necessary to support its introduction. WP08 provided additional material regarding the “additional regulatory provisions” portion.  After discussion, the meeting agreed that no additional spectrum is necessary at this point, and a drafting group was formed to combine the material on other regulatory provisions. The resulting proposed changes to the ITU-R GAD</w:t>
      </w:r>
      <w:r w:rsidR="00D12F7F">
        <w:rPr>
          <w:szCs w:val="22"/>
        </w:rPr>
        <w:t>S</w:t>
      </w:r>
      <w:r w:rsidR="00804D42" w:rsidRPr="0075466C">
        <w:rPr>
          <w:szCs w:val="22"/>
        </w:rPr>
        <w:t>S report are shown in Appendix E for submission to WP5B.</w:t>
      </w:r>
      <w:r w:rsidR="00A22CD2" w:rsidRPr="00A22CD2">
        <w:rPr>
          <w:szCs w:val="22"/>
        </w:rPr>
        <w:t xml:space="preserve"> </w:t>
      </w:r>
      <w:r w:rsidR="00A22CD2">
        <w:rPr>
          <w:szCs w:val="22"/>
        </w:rPr>
        <w:t>S</w:t>
      </w:r>
      <w:r w:rsidR="00A22CD2" w:rsidRPr="0075466C">
        <w:rPr>
          <w:szCs w:val="22"/>
        </w:rPr>
        <w:t xml:space="preserve">ome proposals could not be agreed by the meeting, so an action was given [AI 05-04] to </w:t>
      </w:r>
      <w:r w:rsidR="00A22CD2" w:rsidRPr="0075466C">
        <w:t>review the proposed GADSS-related changes to the RR Articles contained in Ap</w:t>
      </w:r>
      <w:r w:rsidR="00A22CD2">
        <w:t>pendix E</w:t>
      </w:r>
      <w:r w:rsidR="00A22CD2" w:rsidRPr="0075466C">
        <w:t xml:space="preserve"> and provide updates to FSMP-WG/6 (in particular regarding </w:t>
      </w:r>
      <w:r w:rsidR="00A22CD2">
        <w:t xml:space="preserve">the unresolved issue of </w:t>
      </w:r>
      <w:r w:rsidR="00A22CD2" w:rsidRPr="0075466C">
        <w:t>whether there is a need to modify Articles 36 and 37)</w:t>
      </w:r>
    </w:p>
    <w:p w14:paraId="718034CD" w14:textId="77777777" w:rsidR="00572702" w:rsidRPr="0075466C" w:rsidRDefault="00572702" w:rsidP="00CC0F95">
      <w:pPr>
        <w:rPr>
          <w:szCs w:val="22"/>
        </w:rPr>
      </w:pPr>
    </w:p>
    <w:p w14:paraId="5E76922F" w14:textId="7AAF91AF" w:rsidR="00572702" w:rsidRPr="0075466C" w:rsidRDefault="00572702" w:rsidP="00CC0F95">
      <w:pPr>
        <w:rPr>
          <w:szCs w:val="22"/>
        </w:rPr>
      </w:pPr>
      <w:r w:rsidRPr="0075466C">
        <w:rPr>
          <w:szCs w:val="22"/>
        </w:rPr>
        <w:t>3.2.2</w:t>
      </w:r>
      <w:r w:rsidR="00804D42" w:rsidRPr="0075466C">
        <w:rPr>
          <w:szCs w:val="22"/>
        </w:rPr>
        <w:tab/>
        <w:t xml:space="preserve">WP04 provided suggested modifications to the Conference Preparatory Meeting (CPM) </w:t>
      </w:r>
      <w:r w:rsidR="00D12F7F">
        <w:rPr>
          <w:szCs w:val="22"/>
        </w:rPr>
        <w:t xml:space="preserve">draft </w:t>
      </w:r>
      <w:r w:rsidR="00804D42" w:rsidRPr="0075466C">
        <w:rPr>
          <w:szCs w:val="22"/>
        </w:rPr>
        <w:t>text on WRC-19 agenda item 1.10, which was also being developed by WP5B. The agreed updates are shown in Appendix F</w:t>
      </w:r>
      <w:r w:rsidR="00A22CD2">
        <w:rPr>
          <w:szCs w:val="22"/>
        </w:rPr>
        <w:t>, taking into account changes to the Radio Regulations should not be proposed directly by ICAO</w:t>
      </w:r>
      <w:r w:rsidR="00804D42" w:rsidRPr="0075466C">
        <w:rPr>
          <w:szCs w:val="22"/>
        </w:rPr>
        <w:t xml:space="preserve">. </w:t>
      </w:r>
      <w:r w:rsidR="0075466C" w:rsidRPr="0075466C">
        <w:rPr>
          <w:szCs w:val="22"/>
        </w:rPr>
        <w:t xml:space="preserve"> </w:t>
      </w:r>
    </w:p>
    <w:p w14:paraId="43FA0D34" w14:textId="77777777" w:rsidR="00F40368" w:rsidRPr="0075466C" w:rsidRDefault="00F40368" w:rsidP="00CC0F95">
      <w:pPr>
        <w:rPr>
          <w:szCs w:val="22"/>
        </w:rPr>
      </w:pPr>
    </w:p>
    <w:p w14:paraId="6AD94DB1" w14:textId="49789322" w:rsidR="00F40368" w:rsidRPr="0075466C" w:rsidRDefault="00F40368" w:rsidP="00CC0F95">
      <w:pPr>
        <w:rPr>
          <w:szCs w:val="22"/>
        </w:rPr>
      </w:pPr>
      <w:r w:rsidRPr="0075466C">
        <w:rPr>
          <w:szCs w:val="22"/>
        </w:rPr>
        <w:t>3.2.3</w:t>
      </w:r>
      <w:r w:rsidRPr="0075466C">
        <w:rPr>
          <w:szCs w:val="22"/>
        </w:rPr>
        <w:tab/>
        <w:t>As an outgrowth of the discussion, the meeting was given an action [AI 05-01] to consider whether additional (i.e., non-GADSS related) regulatory changes to the Radio Re</w:t>
      </w:r>
      <w:r w:rsidR="008D2252">
        <w:rPr>
          <w:szCs w:val="22"/>
        </w:rPr>
        <w:t>gulation are necessary to facil</w:t>
      </w:r>
      <w:r w:rsidRPr="0075466C">
        <w:rPr>
          <w:szCs w:val="22"/>
        </w:rPr>
        <w:t>itate introduction of Remotely Piloted Aircraft Systems (RPAS) and/or as general clean-up. If so, aviation could look for a future WRC agenda item to address those changes.</w:t>
      </w:r>
    </w:p>
    <w:p w14:paraId="7FA3127E" w14:textId="77777777" w:rsidR="00572702" w:rsidRPr="0075466C" w:rsidRDefault="00572702" w:rsidP="00CC0F95">
      <w:pPr>
        <w:rPr>
          <w:szCs w:val="22"/>
        </w:rPr>
      </w:pPr>
    </w:p>
    <w:p w14:paraId="223B6956" w14:textId="31F3DEE2" w:rsidR="00534D5A" w:rsidRPr="0075466C" w:rsidRDefault="00534D5A" w:rsidP="00CC0F95">
      <w:pPr>
        <w:rPr>
          <w:b/>
          <w:szCs w:val="22"/>
        </w:rPr>
      </w:pPr>
      <w:r w:rsidRPr="0075466C">
        <w:rPr>
          <w:b/>
          <w:szCs w:val="22"/>
        </w:rPr>
        <w:t>3.3</w:t>
      </w:r>
      <w:r w:rsidRPr="0075466C">
        <w:rPr>
          <w:b/>
          <w:szCs w:val="22"/>
        </w:rPr>
        <w:tab/>
        <w:t>Status of proposed update to Recommendation ITU-R SM.1009</w:t>
      </w:r>
    </w:p>
    <w:p w14:paraId="73BA528C" w14:textId="77777777" w:rsidR="00572702" w:rsidRPr="0075466C" w:rsidRDefault="00572702" w:rsidP="00CC0F95">
      <w:pPr>
        <w:rPr>
          <w:szCs w:val="22"/>
        </w:rPr>
      </w:pPr>
    </w:p>
    <w:p w14:paraId="4DFDCBE1" w14:textId="6A20AF75" w:rsidR="00572702" w:rsidRPr="0075466C" w:rsidRDefault="00FE4FA1" w:rsidP="00CC0F95">
      <w:pPr>
        <w:rPr>
          <w:szCs w:val="22"/>
        </w:rPr>
      </w:pPr>
      <w:r w:rsidRPr="0075466C">
        <w:rPr>
          <w:szCs w:val="22"/>
        </w:rPr>
        <w:t>3.3.1</w:t>
      </w:r>
      <w:r w:rsidRPr="0075466C">
        <w:rPr>
          <w:szCs w:val="22"/>
        </w:rPr>
        <w:tab/>
        <w:t xml:space="preserve">IP04 provides the latest status on ITU-R WP1A efforts to revise SM.1009. The current approach is to not modify that Recommendation, and instead the new material will simply be catalogued in a new report on national approaches and experiences. The document </w:t>
      </w:r>
      <w:r w:rsidR="00D12F7F">
        <w:rPr>
          <w:szCs w:val="22"/>
        </w:rPr>
        <w:t xml:space="preserve">needs to </w:t>
      </w:r>
      <w:r w:rsidRPr="0075466C">
        <w:rPr>
          <w:szCs w:val="22"/>
        </w:rPr>
        <w:t>clearly state that SM.1009 is the recommended means for compatibility assessment including for cross-border coordination, and that the other approach(</w:t>
      </w:r>
      <w:proofErr w:type="spellStart"/>
      <w:r w:rsidRPr="0075466C">
        <w:rPr>
          <w:szCs w:val="22"/>
        </w:rPr>
        <w:t>es</w:t>
      </w:r>
      <w:proofErr w:type="spellEnd"/>
      <w:r w:rsidRPr="0075466C">
        <w:rPr>
          <w:szCs w:val="22"/>
        </w:rPr>
        <w:t>) have not been reviewed by ICAO or ITU. The meeting supported that way of addressing the new material.</w:t>
      </w:r>
    </w:p>
    <w:p w14:paraId="2289D009" w14:textId="77777777" w:rsidR="00572702" w:rsidRPr="0075466C" w:rsidRDefault="00572702" w:rsidP="00CC0F95">
      <w:pPr>
        <w:rPr>
          <w:szCs w:val="22"/>
        </w:rPr>
      </w:pPr>
    </w:p>
    <w:p w14:paraId="5C44D99D" w14:textId="419F0649" w:rsidR="00534D5A" w:rsidRPr="0075466C" w:rsidRDefault="00534D5A" w:rsidP="00CC0F95">
      <w:pPr>
        <w:rPr>
          <w:b/>
          <w:szCs w:val="22"/>
        </w:rPr>
      </w:pPr>
      <w:r w:rsidRPr="0075466C">
        <w:rPr>
          <w:b/>
          <w:szCs w:val="22"/>
        </w:rPr>
        <w:t>3.4</w:t>
      </w:r>
      <w:r w:rsidRPr="0075466C">
        <w:rPr>
          <w:b/>
          <w:szCs w:val="22"/>
        </w:rPr>
        <w:tab/>
        <w:t>Other</w:t>
      </w:r>
    </w:p>
    <w:p w14:paraId="1BFE9ED9" w14:textId="77777777" w:rsidR="00572702" w:rsidRPr="0075466C" w:rsidRDefault="00572702" w:rsidP="00CC0F95">
      <w:pPr>
        <w:rPr>
          <w:szCs w:val="22"/>
        </w:rPr>
      </w:pPr>
    </w:p>
    <w:p w14:paraId="12209971" w14:textId="02A9EDB2" w:rsidR="00572702" w:rsidRDefault="00572702" w:rsidP="00BD5B90">
      <w:r w:rsidRPr="0075466C">
        <w:rPr>
          <w:szCs w:val="22"/>
        </w:rPr>
        <w:t>3.4.1</w:t>
      </w:r>
      <w:r w:rsidRPr="0075466C">
        <w:rPr>
          <w:szCs w:val="22"/>
        </w:rPr>
        <w:tab/>
        <w:t>WP03</w:t>
      </w:r>
      <w:r w:rsidR="00BD5B90" w:rsidRPr="0075466C">
        <w:rPr>
          <w:szCs w:val="22"/>
        </w:rPr>
        <w:t xml:space="preserve"> was a reply liaison from ITU-R </w:t>
      </w:r>
      <w:r w:rsidR="00BD5B90" w:rsidRPr="0075466C">
        <w:t xml:space="preserve">WP 1A informing ICAO that, as result of earlier advice from WP 1A to </w:t>
      </w:r>
      <w:proofErr w:type="spellStart"/>
      <w:r w:rsidR="002660CF" w:rsidRPr="002660CF">
        <w:t>Comité</w:t>
      </w:r>
      <w:proofErr w:type="spellEnd"/>
      <w:r w:rsidR="002660CF" w:rsidRPr="002660CF">
        <w:t xml:space="preserve"> international </w:t>
      </w:r>
      <w:proofErr w:type="spellStart"/>
      <w:r w:rsidR="002660CF" w:rsidRPr="002660CF">
        <w:t>spécial</w:t>
      </w:r>
      <w:proofErr w:type="spellEnd"/>
      <w:r w:rsidR="002660CF" w:rsidRPr="002660CF">
        <w:t xml:space="preserve"> des perturbations </w:t>
      </w:r>
      <w:proofErr w:type="spellStart"/>
      <w:r w:rsidR="002660CF" w:rsidRPr="004D56F9">
        <w:t>radioélectriques</w:t>
      </w:r>
      <w:proofErr w:type="spellEnd"/>
      <w:r w:rsidR="002660CF" w:rsidRPr="00070DBE">
        <w:t xml:space="preserve"> (</w:t>
      </w:r>
      <w:r w:rsidR="00BD5B90" w:rsidRPr="004D56F9">
        <w:t>CISPR</w:t>
      </w:r>
      <w:r w:rsidR="003E0DF5" w:rsidRPr="004D56F9">
        <w:t>)</w:t>
      </w:r>
      <w:r w:rsidR="00BD5B90" w:rsidRPr="004D56F9">
        <w:t>,</w:t>
      </w:r>
      <w:r w:rsidR="00BD5B90" w:rsidRPr="0075466C">
        <w:t xml:space="preserve"> a new work item was initiated on </w:t>
      </w:r>
      <w:r w:rsidR="00BD5B90" w:rsidRPr="0075466C">
        <w:rPr>
          <w:lang w:eastAsia="zh-CN"/>
        </w:rPr>
        <w:t>developing a revised ed</w:t>
      </w:r>
      <w:r w:rsidR="00BD5B90" w:rsidRPr="0075466C">
        <w:t>ition</w:t>
      </w:r>
      <w:r w:rsidR="00BD5B90" w:rsidRPr="0075466C">
        <w:rPr>
          <w:lang w:val="en-US"/>
        </w:rPr>
        <w:t xml:space="preserve"> 9 of the CISPR 15 standard in order to address the interference that can be generated by LED lighting systems. </w:t>
      </w:r>
      <w:r w:rsidR="00BD5B90" w:rsidRPr="0075466C">
        <w:t xml:space="preserve">WP 1A suggested that the Case Study, </w:t>
      </w:r>
      <w:r w:rsidR="00BD5B90" w:rsidRPr="0075466C">
        <w:rPr>
          <w:i/>
        </w:rPr>
        <w:t>“LED lighting interference to aviation VHF communications”</w:t>
      </w:r>
      <w:r w:rsidR="00BD5B90" w:rsidRPr="0075466C">
        <w:t xml:space="preserve">, as submitted to the Frequency Spectrum Management Panel in Document </w:t>
      </w:r>
      <w:r w:rsidR="00BD5B90" w:rsidRPr="0075466C">
        <w:rPr>
          <w:lang w:val="en-US"/>
        </w:rPr>
        <w:t>FSMP-WG/4-WP/22, and as</w:t>
      </w:r>
      <w:r w:rsidR="00BD5B90" w:rsidRPr="0075466C">
        <w:t xml:space="preserve"> referenced in the response to WP 1A by ICAO, would assist CISPR/F in progressing their new work item, and would suggest that ICAO submits this case study directly to the CIS</w:t>
      </w:r>
      <w:r w:rsidR="00974F5D" w:rsidRPr="0075466C">
        <w:t>PR/F subcommittee. The meeting agreed this would be useful and the Secretary will work with ITU-R to determine how it can be accomplished.</w:t>
      </w:r>
    </w:p>
    <w:p w14:paraId="310E1742" w14:textId="77777777" w:rsidR="001A5F28" w:rsidRDefault="001A5F28" w:rsidP="00BD5B90"/>
    <w:p w14:paraId="049F1A9E" w14:textId="02F81E1C" w:rsidR="001A5F28" w:rsidRPr="000F3EBC" w:rsidRDefault="001A5F28" w:rsidP="00BD5B90">
      <w:pPr>
        <w:rPr>
          <w:szCs w:val="22"/>
        </w:rPr>
      </w:pPr>
      <w:r w:rsidRPr="000F3EBC">
        <w:rPr>
          <w:szCs w:val="22"/>
        </w:rPr>
        <w:t>3.4.2     WP06 noted that an enhanced flight vision system (EFVS) operating in the 31.8-33.4 GHz band was included in the latest update to Recommendation ITU-R M.1466</w:t>
      </w:r>
      <w:r w:rsidR="00104A38">
        <w:rPr>
          <w:rStyle w:val="FootnoteReference"/>
          <w:szCs w:val="22"/>
        </w:rPr>
        <w:footnoteReference w:id="1"/>
      </w:r>
      <w:r w:rsidRPr="000F3EBC">
        <w:rPr>
          <w:szCs w:val="22"/>
        </w:rPr>
        <w:t>, with a protection criteria of -6 dB interference-to-noise ratio (I/N). The meeting noted that the system discussed was not yet formally specified in ICAO.  However, it was recognized that ICAO recommends for aviation safety applications (e.g., low/no visibility landings) an appropriate safety margin (e.g., 6 dB) should be included in any compatibility analyses.</w:t>
      </w:r>
    </w:p>
    <w:p w14:paraId="6468E3EB" w14:textId="77777777" w:rsidR="00572702" w:rsidRPr="00A844D2" w:rsidRDefault="00572702" w:rsidP="00CC0F95">
      <w:pPr>
        <w:rPr>
          <w:szCs w:val="22"/>
          <w:highlight w:val="green"/>
        </w:rPr>
      </w:pPr>
    </w:p>
    <w:p w14:paraId="1D823C34" w14:textId="13864EA1" w:rsidR="00572702" w:rsidRPr="0075466C" w:rsidRDefault="00572702" w:rsidP="00CC0F95">
      <w:pPr>
        <w:rPr>
          <w:szCs w:val="22"/>
        </w:rPr>
      </w:pPr>
      <w:r w:rsidRPr="0075466C">
        <w:rPr>
          <w:szCs w:val="22"/>
        </w:rPr>
        <w:t>3.4.3</w:t>
      </w:r>
      <w:r w:rsidRPr="0075466C">
        <w:rPr>
          <w:szCs w:val="22"/>
        </w:rPr>
        <w:tab/>
        <w:t>WP07</w:t>
      </w:r>
      <w:r w:rsidR="00974F5D" w:rsidRPr="0075466C">
        <w:rPr>
          <w:szCs w:val="22"/>
        </w:rPr>
        <w:t xml:space="preserve"> noted that some high altitude platforms (HAPS) systems being considered in ITU-R are postulating a minimum operational altitude of 18 km instead of the 20 km contained in the definition of HAPS (RR No. 1.66A).  The concern raised was whether such operations might impact aircraft operations. After considerable discussion by the meeting it was agreed that the question would be better addressed by an ICAO operational Panel and the Secretary agreed to hold internal-ICAO consultations to see if there was a minimum altitude below which ICAO felt HAPS operations could </w:t>
      </w:r>
      <w:r w:rsidR="00A844D2" w:rsidRPr="0075466C">
        <w:rPr>
          <w:szCs w:val="22"/>
        </w:rPr>
        <w:t>cause unacceptable impacts on air traffic operations.</w:t>
      </w:r>
    </w:p>
    <w:p w14:paraId="22832386" w14:textId="77777777" w:rsidR="00A844D2" w:rsidRPr="0075466C" w:rsidRDefault="00A844D2" w:rsidP="00CC0F95">
      <w:pPr>
        <w:rPr>
          <w:szCs w:val="22"/>
        </w:rPr>
      </w:pPr>
    </w:p>
    <w:p w14:paraId="1BF68587" w14:textId="36D53FA0" w:rsidR="00A844D2" w:rsidRPr="0075466C" w:rsidRDefault="00A844D2" w:rsidP="00CC0F95">
      <w:pPr>
        <w:rPr>
          <w:szCs w:val="22"/>
        </w:rPr>
      </w:pPr>
      <w:r w:rsidRPr="0075466C">
        <w:rPr>
          <w:szCs w:val="22"/>
        </w:rPr>
        <w:t>3.4.4</w:t>
      </w:r>
      <w:r w:rsidRPr="0075466C">
        <w:rPr>
          <w:szCs w:val="22"/>
        </w:rPr>
        <w:tab/>
        <w:t xml:space="preserve">WP15 introduced a proposal from the Technical Sub-Group of the Surveillance Panel to modify some of the ADS-B standards for secondary surveillance radar transponders in order to support their use </w:t>
      </w:r>
      <w:proofErr w:type="spellStart"/>
      <w:r w:rsidRPr="0075466C">
        <w:rPr>
          <w:szCs w:val="22"/>
        </w:rPr>
        <w:t>on</w:t>
      </w:r>
      <w:r w:rsidR="00D12F7F">
        <w:rPr>
          <w:szCs w:val="22"/>
        </w:rPr>
        <w:t>board</w:t>
      </w:r>
      <w:proofErr w:type="spellEnd"/>
      <w:r w:rsidRPr="0075466C">
        <w:rPr>
          <w:szCs w:val="22"/>
        </w:rPr>
        <w:t xml:space="preserve"> suborbital vehicles. In particular, changes are suggested to raise the reportable altitude to at least 100 km and the reportable velocity to 14,200 knots. The paper questioned whether such changes would require any ITU action, and after discussion the meeting agreed they should not.</w:t>
      </w:r>
    </w:p>
    <w:p w14:paraId="0CC10300" w14:textId="77777777" w:rsidR="00534D5A" w:rsidRPr="0075466C" w:rsidRDefault="00534D5A" w:rsidP="00CC0F95">
      <w:pPr>
        <w:rPr>
          <w:szCs w:val="22"/>
        </w:rPr>
      </w:pPr>
    </w:p>
    <w:p w14:paraId="62AFD455" w14:textId="77777777" w:rsidR="00CC0F95" w:rsidRPr="0075466C" w:rsidRDefault="00CC0F95" w:rsidP="00360DF0">
      <w:pPr>
        <w:rPr>
          <w:b/>
          <w:szCs w:val="22"/>
        </w:rPr>
      </w:pPr>
    </w:p>
    <w:p w14:paraId="1D106F76" w14:textId="0D72590B" w:rsidR="00D1719F" w:rsidRPr="0075466C" w:rsidRDefault="00E71D4C" w:rsidP="00041D53">
      <w:pPr>
        <w:rPr>
          <w:b/>
          <w:szCs w:val="22"/>
        </w:rPr>
      </w:pPr>
      <w:r w:rsidRPr="0075466C">
        <w:rPr>
          <w:b/>
          <w:szCs w:val="22"/>
        </w:rPr>
        <w:t>4</w:t>
      </w:r>
      <w:r w:rsidR="0095359B" w:rsidRPr="0075466C">
        <w:rPr>
          <w:b/>
          <w:szCs w:val="22"/>
        </w:rPr>
        <w:t>.</w:t>
      </w:r>
      <w:r w:rsidR="0095359B" w:rsidRPr="0075466C">
        <w:rPr>
          <w:b/>
          <w:szCs w:val="22"/>
        </w:rPr>
        <w:tab/>
        <w:t xml:space="preserve">Agenda Item </w:t>
      </w:r>
      <w:r w:rsidRPr="0075466C">
        <w:rPr>
          <w:b/>
          <w:szCs w:val="22"/>
        </w:rPr>
        <w:t>4</w:t>
      </w:r>
      <w:r w:rsidR="00D1719F" w:rsidRPr="0075466C">
        <w:rPr>
          <w:b/>
          <w:szCs w:val="22"/>
        </w:rPr>
        <w:t xml:space="preserve"> – </w:t>
      </w:r>
      <w:r w:rsidR="00534D5A" w:rsidRPr="0075466C">
        <w:rPr>
          <w:b/>
          <w:szCs w:val="22"/>
        </w:rPr>
        <w:t>5 GHz Band Planning</w:t>
      </w:r>
    </w:p>
    <w:p w14:paraId="1A90C53B" w14:textId="77777777" w:rsidR="00102E56" w:rsidRPr="0075466C" w:rsidRDefault="00102E56" w:rsidP="00102E56">
      <w:pPr>
        <w:rPr>
          <w:szCs w:val="22"/>
        </w:rPr>
      </w:pPr>
    </w:p>
    <w:p w14:paraId="3EEB2739" w14:textId="322978E6" w:rsidR="00F03ECA" w:rsidRPr="0075466C" w:rsidRDefault="00E71D4C" w:rsidP="00102E56">
      <w:pPr>
        <w:rPr>
          <w:b/>
          <w:szCs w:val="22"/>
        </w:rPr>
      </w:pPr>
      <w:r w:rsidRPr="0075466C">
        <w:rPr>
          <w:b/>
          <w:szCs w:val="22"/>
        </w:rPr>
        <w:t>4</w:t>
      </w:r>
      <w:r w:rsidR="00BE67D1" w:rsidRPr="0075466C">
        <w:rPr>
          <w:b/>
          <w:szCs w:val="22"/>
        </w:rPr>
        <w:t>.1</w:t>
      </w:r>
      <w:r w:rsidR="00BE67D1" w:rsidRPr="0075466C">
        <w:rPr>
          <w:b/>
          <w:szCs w:val="22"/>
        </w:rPr>
        <w:tab/>
      </w:r>
      <w:proofErr w:type="spellStart"/>
      <w:r w:rsidR="00534D5A" w:rsidRPr="0075466C">
        <w:rPr>
          <w:b/>
          <w:szCs w:val="22"/>
        </w:rPr>
        <w:t>AeroMACS</w:t>
      </w:r>
      <w:proofErr w:type="spellEnd"/>
      <w:r w:rsidR="00534D5A" w:rsidRPr="0075466C">
        <w:rPr>
          <w:b/>
          <w:szCs w:val="22"/>
        </w:rPr>
        <w:t xml:space="preserve"> Status</w:t>
      </w:r>
    </w:p>
    <w:p w14:paraId="21B91070" w14:textId="77777777" w:rsidR="00572702" w:rsidRPr="0075466C" w:rsidRDefault="00572702" w:rsidP="00102E56">
      <w:pPr>
        <w:rPr>
          <w:szCs w:val="22"/>
        </w:rPr>
      </w:pPr>
    </w:p>
    <w:p w14:paraId="53B84F9C" w14:textId="556CC529" w:rsidR="00572702" w:rsidRPr="0075466C" w:rsidRDefault="00572702" w:rsidP="00102E56">
      <w:pPr>
        <w:rPr>
          <w:szCs w:val="22"/>
        </w:rPr>
      </w:pPr>
      <w:r w:rsidRPr="0075466C">
        <w:rPr>
          <w:szCs w:val="22"/>
        </w:rPr>
        <w:t>4.1.1</w:t>
      </w:r>
      <w:r w:rsidRPr="0075466C">
        <w:rPr>
          <w:szCs w:val="22"/>
        </w:rPr>
        <w:tab/>
        <w:t>IP03</w:t>
      </w:r>
      <w:r w:rsidR="00A844D2" w:rsidRPr="0075466C">
        <w:rPr>
          <w:szCs w:val="22"/>
        </w:rPr>
        <w:t xml:space="preserve"> provided details on some initial </w:t>
      </w:r>
      <w:r w:rsidR="004665B9" w:rsidRPr="0075466C">
        <w:rPr>
          <w:szCs w:val="22"/>
        </w:rPr>
        <w:t xml:space="preserve">compatibility </w:t>
      </w:r>
      <w:r w:rsidR="00A844D2" w:rsidRPr="0075466C">
        <w:rPr>
          <w:szCs w:val="22"/>
        </w:rPr>
        <w:t xml:space="preserve">testing/simulation </w:t>
      </w:r>
      <w:r w:rsidR="004665B9" w:rsidRPr="0075466C">
        <w:rPr>
          <w:szCs w:val="22"/>
        </w:rPr>
        <w:t>between</w:t>
      </w:r>
      <w:r w:rsidR="00A844D2" w:rsidRPr="0075466C">
        <w:rPr>
          <w:szCs w:val="22"/>
        </w:rPr>
        <w:t xml:space="preserve"> aeronautical mobile telemetry (AMT) and </w:t>
      </w:r>
      <w:proofErr w:type="spellStart"/>
      <w:r w:rsidR="004665B9" w:rsidRPr="0075466C">
        <w:rPr>
          <w:szCs w:val="22"/>
        </w:rPr>
        <w:t>AeroMACS</w:t>
      </w:r>
      <w:proofErr w:type="spellEnd"/>
      <w:r w:rsidR="004665B9" w:rsidRPr="0075466C">
        <w:rPr>
          <w:szCs w:val="22"/>
        </w:rPr>
        <w:t>. The paper concluded that for the example AMT systems considered, a 20 MHz guard</w:t>
      </w:r>
      <w:r w:rsidR="00AC29F4">
        <w:rPr>
          <w:szCs w:val="22"/>
        </w:rPr>
        <w:t xml:space="preserve"> </w:t>
      </w:r>
      <w:r w:rsidR="004665B9" w:rsidRPr="0075466C">
        <w:rPr>
          <w:szCs w:val="22"/>
        </w:rPr>
        <w:t xml:space="preserve">band is required between the AMT and </w:t>
      </w:r>
      <w:proofErr w:type="spellStart"/>
      <w:r w:rsidR="004665B9" w:rsidRPr="0075466C">
        <w:rPr>
          <w:szCs w:val="22"/>
        </w:rPr>
        <w:t>AeroMACS</w:t>
      </w:r>
      <w:proofErr w:type="spellEnd"/>
      <w:r w:rsidR="004665B9" w:rsidRPr="0075466C">
        <w:rPr>
          <w:szCs w:val="22"/>
        </w:rPr>
        <w:t xml:space="preserve"> channels under worst-case conditions. The meeting appreciated the information but noted that an indication of the necessary desired-to-undesired signal ratio required for a given frequency offset would be very useful. The meeting also noted that AMT systems were not standardized, so results </w:t>
      </w:r>
      <w:r w:rsidR="004665B9" w:rsidRPr="0075466C">
        <w:rPr>
          <w:szCs w:val="22"/>
        </w:rPr>
        <w:lastRenderedPageBreak/>
        <w:t>may differ for other AMT systems.</w:t>
      </w:r>
    </w:p>
    <w:p w14:paraId="5E4C97C9" w14:textId="77777777" w:rsidR="00BE67D1" w:rsidRPr="0075466C" w:rsidRDefault="00BE67D1" w:rsidP="00102E56">
      <w:pPr>
        <w:rPr>
          <w:szCs w:val="22"/>
        </w:rPr>
      </w:pPr>
    </w:p>
    <w:p w14:paraId="3B67F14E" w14:textId="199DA108" w:rsidR="00BE67D1" w:rsidRPr="0075466C" w:rsidRDefault="00E71D4C" w:rsidP="00102E56">
      <w:pPr>
        <w:rPr>
          <w:b/>
          <w:szCs w:val="22"/>
        </w:rPr>
      </w:pPr>
      <w:r w:rsidRPr="0075466C">
        <w:rPr>
          <w:b/>
          <w:szCs w:val="22"/>
        </w:rPr>
        <w:t>4</w:t>
      </w:r>
      <w:r w:rsidR="00BE67D1" w:rsidRPr="0075466C">
        <w:rPr>
          <w:b/>
          <w:szCs w:val="22"/>
        </w:rPr>
        <w:t>.2</w:t>
      </w:r>
      <w:r w:rsidR="00BE67D1" w:rsidRPr="0075466C">
        <w:rPr>
          <w:b/>
          <w:szCs w:val="22"/>
        </w:rPr>
        <w:tab/>
      </w:r>
      <w:r w:rsidR="00534D5A" w:rsidRPr="0075466C">
        <w:rPr>
          <w:b/>
          <w:szCs w:val="22"/>
        </w:rPr>
        <w:t>Global UAS/RPAS channel plan</w:t>
      </w:r>
    </w:p>
    <w:p w14:paraId="23067004" w14:textId="77777777" w:rsidR="00572702" w:rsidRPr="0075466C" w:rsidRDefault="00572702" w:rsidP="00102E56">
      <w:pPr>
        <w:rPr>
          <w:szCs w:val="22"/>
        </w:rPr>
      </w:pPr>
    </w:p>
    <w:p w14:paraId="49042098" w14:textId="2CF38CC6" w:rsidR="00572702" w:rsidRPr="0075466C" w:rsidRDefault="00572702" w:rsidP="00102E56">
      <w:pPr>
        <w:rPr>
          <w:szCs w:val="22"/>
        </w:rPr>
      </w:pPr>
      <w:r w:rsidRPr="0075466C">
        <w:rPr>
          <w:szCs w:val="22"/>
        </w:rPr>
        <w:t>4.2.1</w:t>
      </w:r>
      <w:r w:rsidRPr="0075466C">
        <w:rPr>
          <w:szCs w:val="22"/>
        </w:rPr>
        <w:tab/>
        <w:t>IP02</w:t>
      </w:r>
      <w:r w:rsidR="00F92DCA" w:rsidRPr="0075466C">
        <w:rPr>
          <w:szCs w:val="22"/>
        </w:rPr>
        <w:t xml:space="preserve"> provided information on air-to-air C-band channel measurements performed over the sea in Japan. The material will be used to assist in development of a 5 GHz propagation model, which will be particularly useful in studies where transmissions to/from one RPAS on one channel may interfere with transmissions to/from another RPAS on another channel. The meeting appreciated the information and solicited further updates as studies progress.</w:t>
      </w:r>
    </w:p>
    <w:p w14:paraId="1DA11DC5" w14:textId="77777777" w:rsidR="00BE67D1" w:rsidRPr="0075466C" w:rsidRDefault="00BE67D1" w:rsidP="00102E56">
      <w:pPr>
        <w:rPr>
          <w:szCs w:val="22"/>
        </w:rPr>
      </w:pPr>
    </w:p>
    <w:p w14:paraId="1CC06953" w14:textId="491DD463" w:rsidR="00FA0A97" w:rsidRPr="0075466C" w:rsidRDefault="00E71D4C" w:rsidP="00525A49">
      <w:pPr>
        <w:suppressAutoHyphens/>
        <w:rPr>
          <w:b/>
          <w:szCs w:val="22"/>
        </w:rPr>
      </w:pPr>
      <w:r w:rsidRPr="0075466C">
        <w:rPr>
          <w:b/>
          <w:szCs w:val="22"/>
        </w:rPr>
        <w:t>5</w:t>
      </w:r>
      <w:r w:rsidR="00A913C1" w:rsidRPr="0075466C">
        <w:rPr>
          <w:b/>
          <w:szCs w:val="22"/>
        </w:rPr>
        <w:t>.</w:t>
      </w:r>
      <w:r w:rsidR="00A913C1" w:rsidRPr="0075466C">
        <w:rPr>
          <w:b/>
          <w:szCs w:val="22"/>
        </w:rPr>
        <w:tab/>
        <w:t xml:space="preserve">Agenda Item </w:t>
      </w:r>
      <w:r w:rsidRPr="0075466C">
        <w:rPr>
          <w:b/>
          <w:szCs w:val="22"/>
        </w:rPr>
        <w:t>5</w:t>
      </w:r>
      <w:r w:rsidR="00FA0A97" w:rsidRPr="0075466C">
        <w:rPr>
          <w:b/>
          <w:szCs w:val="22"/>
        </w:rPr>
        <w:t xml:space="preserve"> – </w:t>
      </w:r>
      <w:r w:rsidR="00572702" w:rsidRPr="0075466C">
        <w:rPr>
          <w:b/>
          <w:szCs w:val="22"/>
        </w:rPr>
        <w:t xml:space="preserve">New provisions to support aeronautical </w:t>
      </w:r>
      <w:proofErr w:type="spellStart"/>
      <w:r w:rsidR="00572702" w:rsidRPr="0075466C">
        <w:rPr>
          <w:b/>
          <w:szCs w:val="22"/>
        </w:rPr>
        <w:t>radiocommunications</w:t>
      </w:r>
      <w:proofErr w:type="spellEnd"/>
    </w:p>
    <w:p w14:paraId="66784E0D" w14:textId="77777777" w:rsidR="00FA7BD9" w:rsidRPr="0075466C" w:rsidRDefault="00FA7BD9" w:rsidP="00525A49">
      <w:pPr>
        <w:suppressAutoHyphens/>
        <w:rPr>
          <w:b/>
          <w:szCs w:val="22"/>
        </w:rPr>
      </w:pPr>
    </w:p>
    <w:p w14:paraId="67518B8B" w14:textId="55403D3F" w:rsidR="00836C32" w:rsidRPr="0075466C" w:rsidRDefault="00572702" w:rsidP="002D654D">
      <w:pPr>
        <w:suppressAutoHyphens/>
        <w:rPr>
          <w:lang w:val="en-US"/>
        </w:rPr>
      </w:pPr>
      <w:r w:rsidRPr="0075466C">
        <w:rPr>
          <w:szCs w:val="22"/>
        </w:rPr>
        <w:t>5.1</w:t>
      </w:r>
      <w:r w:rsidRPr="0075466C">
        <w:rPr>
          <w:szCs w:val="22"/>
        </w:rPr>
        <w:tab/>
      </w:r>
      <w:r w:rsidR="0096618D" w:rsidRPr="0075466C">
        <w:rPr>
          <w:szCs w:val="22"/>
        </w:rPr>
        <w:t xml:space="preserve">IP07 </w:t>
      </w:r>
      <w:r w:rsidR="0096618D" w:rsidRPr="0075466C">
        <w:rPr>
          <w:lang w:val="en-US"/>
        </w:rPr>
        <w:t>was intended to open a discussion on proposals into the RPASP to use direct ground-to-ground VHF radio communications between unmanned aircraft control stations and air traffic control facilities.  T</w:t>
      </w:r>
      <w:r w:rsidR="008B5319">
        <w:rPr>
          <w:lang w:val="en-US"/>
        </w:rPr>
        <w:t>he paper suggested t</w:t>
      </w:r>
      <w:r w:rsidR="0096618D" w:rsidRPr="0075466C">
        <w:rPr>
          <w:lang w:val="en-US"/>
        </w:rPr>
        <w:t>hat</w:t>
      </w:r>
      <w:r w:rsidR="008B5319">
        <w:rPr>
          <w:lang w:val="en-US"/>
        </w:rPr>
        <w:t xml:space="preserve"> that</w:t>
      </w:r>
      <w:r w:rsidR="0096618D" w:rsidRPr="0075466C">
        <w:rPr>
          <w:lang w:val="en-US"/>
        </w:rPr>
        <w:t xml:space="preserve"> type of communications arrangement would be an attractive option for smaller unmanned aircraft where the weight and power consumption of a VHF radio </w:t>
      </w:r>
      <w:r w:rsidR="001D3023" w:rsidRPr="0075466C">
        <w:rPr>
          <w:lang w:val="en-US"/>
        </w:rPr>
        <w:t>may make such a system unfeasible for installation</w:t>
      </w:r>
      <w:r w:rsidR="0096618D" w:rsidRPr="0075466C">
        <w:rPr>
          <w:lang w:val="en-US"/>
        </w:rPr>
        <w:t>.  While this arrangement has many positive aspects</w:t>
      </w:r>
      <w:r w:rsidR="001D3023" w:rsidRPr="0075466C">
        <w:rPr>
          <w:lang w:val="en-US"/>
        </w:rPr>
        <w:t xml:space="preserve"> for unmanned aircraft design</w:t>
      </w:r>
      <w:r w:rsidR="0096618D" w:rsidRPr="0075466C">
        <w:rPr>
          <w:lang w:val="en-US"/>
        </w:rPr>
        <w:t xml:space="preserve">, there are issues that affect the utility such an applications and these issues may render this application unusable in some situations.  Finally, the paper noted that there are issues with the </w:t>
      </w:r>
      <w:r w:rsidR="00AC29F4">
        <w:rPr>
          <w:lang w:val="en-US"/>
        </w:rPr>
        <w:t>ITU</w:t>
      </w:r>
      <w:r w:rsidR="0096618D" w:rsidRPr="0075466C">
        <w:rPr>
          <w:lang w:val="en-US"/>
        </w:rPr>
        <w:t xml:space="preserve"> Radio Regulations and ICAO SARP</w:t>
      </w:r>
      <w:r w:rsidR="003E0DF5">
        <w:rPr>
          <w:lang w:val="en-US"/>
        </w:rPr>
        <w:t>s</w:t>
      </w:r>
      <w:r w:rsidR="0096618D" w:rsidRPr="0075466C">
        <w:rPr>
          <w:lang w:val="en-US"/>
        </w:rPr>
        <w:t xml:space="preserve"> that would need to be addressed in order to support such direct ground-to-ground communications between unmanned aircraft control stations and air traffic control facilities.</w:t>
      </w:r>
      <w:r w:rsidR="006B5F34" w:rsidRPr="0075466C">
        <w:rPr>
          <w:lang w:val="en-US"/>
        </w:rPr>
        <w:t xml:space="preserve"> The meeting raised a large number of concerns with the proposed approach, and an action [AI05-03] was taken for membership to catalog those concerns for FSMP-WG/6.</w:t>
      </w:r>
    </w:p>
    <w:p w14:paraId="166C47EC" w14:textId="77777777" w:rsidR="00F92DCA" w:rsidRPr="0075466C" w:rsidRDefault="00F92DCA" w:rsidP="002D654D">
      <w:pPr>
        <w:suppressAutoHyphens/>
        <w:rPr>
          <w:lang w:val="en-US"/>
        </w:rPr>
      </w:pPr>
    </w:p>
    <w:p w14:paraId="530FE0DB" w14:textId="7E9766CB" w:rsidR="00F92DCA" w:rsidRPr="0075466C" w:rsidRDefault="00F92DCA" w:rsidP="002D654D">
      <w:pPr>
        <w:suppressAutoHyphens/>
        <w:rPr>
          <w:szCs w:val="22"/>
        </w:rPr>
      </w:pPr>
      <w:r w:rsidRPr="0075466C">
        <w:rPr>
          <w:lang w:val="en-US"/>
        </w:rPr>
        <w:t>5.2</w:t>
      </w:r>
      <w:r w:rsidRPr="0075466C">
        <w:rPr>
          <w:lang w:val="en-US"/>
        </w:rPr>
        <w:tab/>
        <w:t>IP08 provide</w:t>
      </w:r>
      <w:r w:rsidR="006F0980" w:rsidRPr="0075466C">
        <w:rPr>
          <w:lang w:val="en-US"/>
        </w:rPr>
        <w:t xml:space="preserve">d an update on the L-Band digital aeronautical communications system (LDACS) work being done by Project Team T of the Communications Panel DCI working group. It was noted that the current job card is not specific to LDACS, so other </w:t>
      </w:r>
      <w:r w:rsidR="00AC29F4">
        <w:rPr>
          <w:lang w:val="en-US"/>
        </w:rPr>
        <w:t xml:space="preserve">L-Band </w:t>
      </w:r>
      <w:r w:rsidR="006F0980" w:rsidRPr="0075466C">
        <w:rPr>
          <w:lang w:val="en-US"/>
        </w:rPr>
        <w:t>technologies could be considered. SARP</w:t>
      </w:r>
      <w:r w:rsidR="003E0DF5">
        <w:rPr>
          <w:lang w:val="en-US"/>
        </w:rPr>
        <w:t>s</w:t>
      </w:r>
      <w:r w:rsidR="006F0980" w:rsidRPr="0075466C">
        <w:rPr>
          <w:lang w:val="en-US"/>
        </w:rPr>
        <w:t xml:space="preserve"> are currently targeted for completion in 2026. After discussion, the meeting raised a number of questions regarding the LDACS effort: (a) what are the specific technical parameters of the LDACS system being studied; (b) what were the parameters/assumptions considered in the “worst-case” analyses for impacts to DME/JTIDS from LDACS and/or from DME/JTIDS to LDACS; (c) what is the ground network design foreseen to support the planned LDACS applications; and (d) </w:t>
      </w:r>
      <w:r w:rsidR="008B5319">
        <w:rPr>
          <w:lang w:val="en-US"/>
        </w:rPr>
        <w:t>given the stated need for new data link systems</w:t>
      </w:r>
      <w:r w:rsidR="008B5319">
        <w:rPr>
          <w:rStyle w:val="FootnoteReference"/>
          <w:lang w:val="en-US"/>
        </w:rPr>
        <w:footnoteReference w:id="2"/>
      </w:r>
      <w:r w:rsidR="008B5319">
        <w:rPr>
          <w:lang w:val="en-US"/>
        </w:rPr>
        <w:t xml:space="preserve">, why are the </w:t>
      </w:r>
      <w:r w:rsidR="006F0980" w:rsidRPr="0075466C">
        <w:rPr>
          <w:lang w:val="en-US"/>
        </w:rPr>
        <w:t>SARP</w:t>
      </w:r>
      <w:r w:rsidR="003E0DF5">
        <w:rPr>
          <w:lang w:val="en-US"/>
        </w:rPr>
        <w:t>s</w:t>
      </w:r>
      <w:r w:rsidR="008B5319">
        <w:rPr>
          <w:lang w:val="en-US"/>
        </w:rPr>
        <w:t xml:space="preserve"> not going to be available earlier</w:t>
      </w:r>
      <w:r w:rsidR="00D12F7F">
        <w:rPr>
          <w:lang w:val="en-US"/>
        </w:rPr>
        <w:t>?</w:t>
      </w:r>
      <w:r w:rsidR="006F0980" w:rsidRPr="0075466C">
        <w:rPr>
          <w:lang w:val="en-US"/>
        </w:rPr>
        <w:t xml:space="preserve"> The Secretary was given an action [AI 05-05] to provide these questions to the Secretary of the CP for further discussion at FSMP-WG/6.</w:t>
      </w:r>
    </w:p>
    <w:p w14:paraId="01F08849" w14:textId="77777777" w:rsidR="00572702" w:rsidRPr="0075466C" w:rsidRDefault="00572702" w:rsidP="002D654D">
      <w:pPr>
        <w:suppressAutoHyphens/>
        <w:rPr>
          <w:szCs w:val="22"/>
        </w:rPr>
      </w:pPr>
    </w:p>
    <w:p w14:paraId="03A905C8" w14:textId="77777777" w:rsidR="00572702" w:rsidRPr="0075466C" w:rsidRDefault="00572702" w:rsidP="002D654D">
      <w:pPr>
        <w:suppressAutoHyphens/>
        <w:rPr>
          <w:szCs w:val="22"/>
        </w:rPr>
      </w:pPr>
    </w:p>
    <w:p w14:paraId="6A5A4B53" w14:textId="6A1B0C14" w:rsidR="00041D53" w:rsidRPr="0075466C" w:rsidRDefault="00E71D4C" w:rsidP="00041D53">
      <w:pPr>
        <w:suppressAutoHyphens/>
        <w:rPr>
          <w:b/>
          <w:szCs w:val="22"/>
        </w:rPr>
      </w:pPr>
      <w:r w:rsidRPr="0075466C">
        <w:rPr>
          <w:b/>
          <w:szCs w:val="22"/>
        </w:rPr>
        <w:t>6</w:t>
      </w:r>
      <w:r w:rsidR="00D1719F" w:rsidRPr="0075466C">
        <w:rPr>
          <w:b/>
          <w:szCs w:val="22"/>
        </w:rPr>
        <w:t>.</w:t>
      </w:r>
      <w:r w:rsidR="00D1719F" w:rsidRPr="0075466C">
        <w:rPr>
          <w:b/>
          <w:szCs w:val="22"/>
        </w:rPr>
        <w:tab/>
        <w:t xml:space="preserve">Agenda Item </w:t>
      </w:r>
      <w:r w:rsidRPr="0075466C">
        <w:rPr>
          <w:b/>
          <w:szCs w:val="22"/>
        </w:rPr>
        <w:t>6</w:t>
      </w:r>
      <w:r w:rsidR="00041D53" w:rsidRPr="0075466C">
        <w:rPr>
          <w:b/>
          <w:szCs w:val="22"/>
        </w:rPr>
        <w:t xml:space="preserve">:  </w:t>
      </w:r>
      <w:r w:rsidR="00572702" w:rsidRPr="0075466C">
        <w:rPr>
          <w:b/>
          <w:szCs w:val="22"/>
        </w:rPr>
        <w:t>Interference from non-aeronautical sources</w:t>
      </w:r>
    </w:p>
    <w:p w14:paraId="2508B008" w14:textId="77777777" w:rsidR="00041D53" w:rsidRPr="0075466C" w:rsidRDefault="00041D53" w:rsidP="00041D53">
      <w:pPr>
        <w:suppressAutoHyphens/>
        <w:rPr>
          <w:szCs w:val="22"/>
        </w:rPr>
      </w:pPr>
    </w:p>
    <w:p w14:paraId="7EB780B1" w14:textId="4BEDEBE3" w:rsidR="00C512D2" w:rsidRPr="0075466C" w:rsidRDefault="00C512D2" w:rsidP="000037BA">
      <w:pPr>
        <w:rPr>
          <w:szCs w:val="22"/>
        </w:rPr>
      </w:pPr>
    </w:p>
    <w:p w14:paraId="017F50B7" w14:textId="2AD828E9" w:rsidR="00C512D2" w:rsidRPr="0075466C" w:rsidRDefault="00572702" w:rsidP="000037BA">
      <w:pPr>
        <w:rPr>
          <w:b/>
          <w:szCs w:val="22"/>
        </w:rPr>
      </w:pPr>
      <w:r w:rsidRPr="0075466C">
        <w:rPr>
          <w:b/>
          <w:szCs w:val="22"/>
        </w:rPr>
        <w:t>6.1</w:t>
      </w:r>
      <w:r w:rsidR="00C512D2" w:rsidRPr="0075466C">
        <w:rPr>
          <w:b/>
          <w:szCs w:val="22"/>
        </w:rPr>
        <w:tab/>
      </w:r>
      <w:r w:rsidRPr="0075466C">
        <w:rPr>
          <w:b/>
          <w:szCs w:val="22"/>
        </w:rPr>
        <w:t>Programme Making and Special Events (PMSE)</w:t>
      </w:r>
    </w:p>
    <w:p w14:paraId="41A62BAA" w14:textId="77777777" w:rsidR="00572702" w:rsidRPr="0075466C" w:rsidRDefault="00572702" w:rsidP="000037BA">
      <w:pPr>
        <w:rPr>
          <w:szCs w:val="22"/>
        </w:rPr>
      </w:pPr>
    </w:p>
    <w:p w14:paraId="1EE5FB5E" w14:textId="2E09936D" w:rsidR="00572702" w:rsidRPr="0075466C" w:rsidRDefault="00117BE3" w:rsidP="000037BA">
      <w:pPr>
        <w:rPr>
          <w:szCs w:val="22"/>
        </w:rPr>
      </w:pPr>
      <w:r w:rsidRPr="0075466C">
        <w:rPr>
          <w:szCs w:val="22"/>
        </w:rPr>
        <w:t>6.1.1</w:t>
      </w:r>
      <w:r w:rsidRPr="0075466C">
        <w:rPr>
          <w:szCs w:val="22"/>
        </w:rPr>
        <w:tab/>
        <w:t xml:space="preserve">WP14 provided an input on the status of European studies regarding possible introduction of PMSE into the frequency band 960-1164 </w:t>
      </w:r>
      <w:proofErr w:type="spellStart"/>
      <w:r w:rsidRPr="0075466C">
        <w:rPr>
          <w:szCs w:val="22"/>
        </w:rPr>
        <w:t>MHz.</w:t>
      </w:r>
      <w:proofErr w:type="spellEnd"/>
      <w:r w:rsidRPr="0075466C">
        <w:rPr>
          <w:szCs w:val="22"/>
        </w:rPr>
        <w:t xml:space="preserve"> After considerable discussion, the meeting worked through the material contained in Flimsy 01 which represents the current status of the work in the relevant European body on regulatory and legal aspects of the possible introduction. </w:t>
      </w:r>
      <w:r w:rsidRPr="0075466C">
        <w:rPr>
          <w:szCs w:val="22"/>
        </w:rPr>
        <w:lastRenderedPageBreak/>
        <w:t xml:space="preserve">Several comments were provided, </w:t>
      </w:r>
      <w:r w:rsidR="0075466C" w:rsidRPr="0075466C">
        <w:rPr>
          <w:szCs w:val="22"/>
        </w:rPr>
        <w:t xml:space="preserve">(see Appendix I) </w:t>
      </w:r>
      <w:r w:rsidR="008B5319">
        <w:rPr>
          <w:szCs w:val="22"/>
        </w:rPr>
        <w:t xml:space="preserve">and </w:t>
      </w:r>
      <w:r w:rsidRPr="0075466C">
        <w:rPr>
          <w:szCs w:val="22"/>
        </w:rPr>
        <w:t xml:space="preserve">will form the basis of an ICAO input into the </w:t>
      </w:r>
      <w:r w:rsidR="00AC29F4">
        <w:rPr>
          <w:szCs w:val="22"/>
        </w:rPr>
        <w:t xml:space="preserve">European </w:t>
      </w:r>
      <w:r w:rsidRPr="0075466C">
        <w:rPr>
          <w:szCs w:val="22"/>
        </w:rPr>
        <w:t xml:space="preserve">process. </w:t>
      </w:r>
      <w:r w:rsidR="008B5319">
        <w:rPr>
          <w:szCs w:val="22"/>
        </w:rPr>
        <w:t>Meeting participants were encouraged to inform their state and aviation regulators to be mindful about this PMSE issue and how it can impact aviation safety systems.</w:t>
      </w:r>
    </w:p>
    <w:p w14:paraId="41F57BAA" w14:textId="77777777" w:rsidR="00572702" w:rsidRPr="0075466C" w:rsidRDefault="00572702" w:rsidP="000037BA">
      <w:pPr>
        <w:rPr>
          <w:szCs w:val="22"/>
        </w:rPr>
      </w:pPr>
    </w:p>
    <w:p w14:paraId="1234C606" w14:textId="1174AEBC" w:rsidR="00572702" w:rsidRPr="0075466C" w:rsidRDefault="00572702" w:rsidP="000037BA">
      <w:pPr>
        <w:rPr>
          <w:b/>
          <w:szCs w:val="22"/>
        </w:rPr>
      </w:pPr>
      <w:r w:rsidRPr="0075466C">
        <w:rPr>
          <w:b/>
          <w:szCs w:val="22"/>
        </w:rPr>
        <w:t>6.2</w:t>
      </w:r>
      <w:r w:rsidRPr="0075466C">
        <w:rPr>
          <w:b/>
          <w:szCs w:val="22"/>
        </w:rPr>
        <w:tab/>
        <w:t>Other</w:t>
      </w:r>
    </w:p>
    <w:p w14:paraId="4460298E" w14:textId="77777777" w:rsidR="00572702" w:rsidRPr="0075466C" w:rsidRDefault="00572702" w:rsidP="000037BA">
      <w:pPr>
        <w:rPr>
          <w:szCs w:val="22"/>
        </w:rPr>
      </w:pPr>
    </w:p>
    <w:p w14:paraId="3826FC76" w14:textId="1FF5BD83" w:rsidR="00572702" w:rsidRPr="0075466C" w:rsidRDefault="00572702" w:rsidP="000037BA">
      <w:pPr>
        <w:rPr>
          <w:szCs w:val="22"/>
        </w:rPr>
      </w:pPr>
      <w:r w:rsidRPr="0075466C">
        <w:rPr>
          <w:szCs w:val="22"/>
        </w:rPr>
        <w:t>6.2.1</w:t>
      </w:r>
      <w:r w:rsidRPr="0075466C">
        <w:rPr>
          <w:szCs w:val="22"/>
        </w:rPr>
        <w:tab/>
        <w:t>Presentation 01</w:t>
      </w:r>
      <w:r w:rsidR="00117BE3" w:rsidRPr="0075466C">
        <w:rPr>
          <w:szCs w:val="22"/>
        </w:rPr>
        <w:t>provided information on two recent interference cases caused by malfunctioning light emitting diode (LED) bulbs.</w:t>
      </w:r>
      <w:r w:rsidR="00F2611A" w:rsidRPr="0075466C">
        <w:rPr>
          <w:szCs w:val="22"/>
        </w:rPr>
        <w:t xml:space="preserve"> In both cases the malfunctions manifested as increases in the noise floor in the 100-150 MHz frequency range, precluding aeronautical</w:t>
      </w:r>
      <w:r w:rsidR="001D3023" w:rsidRPr="0075466C">
        <w:rPr>
          <w:szCs w:val="22"/>
        </w:rPr>
        <w:t xml:space="preserve"> VHF datalink</w:t>
      </w:r>
      <w:r w:rsidR="00F2611A" w:rsidRPr="0075466C">
        <w:rPr>
          <w:szCs w:val="22"/>
        </w:rPr>
        <w:t xml:space="preserve"> communications when aircraft were parked at certain airport gates. After considerab</w:t>
      </w:r>
      <w:r w:rsidR="001D3023" w:rsidRPr="0075466C">
        <w:rPr>
          <w:szCs w:val="22"/>
        </w:rPr>
        <w:t>le investigation both</w:t>
      </w:r>
      <w:r w:rsidR="00F2611A" w:rsidRPr="0075466C">
        <w:rPr>
          <w:szCs w:val="22"/>
        </w:rPr>
        <w:t xml:space="preserve"> source</w:t>
      </w:r>
      <w:r w:rsidR="001D3023" w:rsidRPr="0075466C">
        <w:rPr>
          <w:szCs w:val="22"/>
        </w:rPr>
        <w:t>s were</w:t>
      </w:r>
      <w:r w:rsidR="00F2611A" w:rsidRPr="0075466C">
        <w:rPr>
          <w:szCs w:val="22"/>
        </w:rPr>
        <w:t xml:space="preserve"> determined to be LED bulbs in the airport that had malfunctioning power regulators. The meeting appreciated the information, and agreed that operators should make sure that their front-line interference investigators should be made aware of the potential for LED bulb interference </w:t>
      </w:r>
      <w:r w:rsidR="001D3023" w:rsidRPr="0075466C">
        <w:rPr>
          <w:szCs w:val="22"/>
        </w:rPr>
        <w:t>characteristics to allow for quick identification</w:t>
      </w:r>
      <w:r w:rsidR="00F2611A" w:rsidRPr="0075466C">
        <w:rPr>
          <w:szCs w:val="22"/>
        </w:rPr>
        <w:t>.</w:t>
      </w:r>
    </w:p>
    <w:p w14:paraId="05413D21" w14:textId="77777777" w:rsidR="00572702" w:rsidRPr="0075466C" w:rsidRDefault="00572702" w:rsidP="000037BA">
      <w:pPr>
        <w:rPr>
          <w:szCs w:val="22"/>
        </w:rPr>
      </w:pPr>
    </w:p>
    <w:p w14:paraId="32D2BE0E" w14:textId="54F7C30B" w:rsidR="00572702" w:rsidRPr="00316A62" w:rsidRDefault="00572702" w:rsidP="000037BA">
      <w:pPr>
        <w:rPr>
          <w:szCs w:val="22"/>
        </w:rPr>
      </w:pPr>
      <w:r w:rsidRPr="0075466C">
        <w:rPr>
          <w:szCs w:val="22"/>
        </w:rPr>
        <w:t>6.2.2</w:t>
      </w:r>
      <w:r w:rsidRPr="0075466C">
        <w:rPr>
          <w:szCs w:val="22"/>
        </w:rPr>
        <w:tab/>
        <w:t>WP12</w:t>
      </w:r>
      <w:r w:rsidR="00F2611A" w:rsidRPr="0075466C">
        <w:rPr>
          <w:szCs w:val="22"/>
        </w:rPr>
        <w:t xml:space="preserve"> reported on concerns by some satellite operators </w:t>
      </w:r>
      <w:r w:rsidR="008B5319">
        <w:rPr>
          <w:szCs w:val="22"/>
        </w:rPr>
        <w:t xml:space="preserve">and equipment manufacturers </w:t>
      </w:r>
      <w:r w:rsidR="00F2611A" w:rsidRPr="0075466C">
        <w:rPr>
          <w:szCs w:val="22"/>
        </w:rPr>
        <w:t xml:space="preserve">that high power LTE operations being introduced in the 1492-1518 MHz band </w:t>
      </w:r>
      <w:r w:rsidR="008B5319">
        <w:rPr>
          <w:szCs w:val="22"/>
        </w:rPr>
        <w:t>is likely to cause interference to</w:t>
      </w:r>
      <w:r w:rsidR="00F2611A" w:rsidRPr="0075466C">
        <w:rPr>
          <w:szCs w:val="22"/>
        </w:rPr>
        <w:t xml:space="preserve"> aviation </w:t>
      </w:r>
      <w:proofErr w:type="spellStart"/>
      <w:r w:rsidR="00F2611A" w:rsidRPr="0075466C">
        <w:rPr>
          <w:szCs w:val="22"/>
        </w:rPr>
        <w:t>satcom</w:t>
      </w:r>
      <w:proofErr w:type="spellEnd"/>
      <w:r w:rsidR="00F2611A" w:rsidRPr="0075466C">
        <w:rPr>
          <w:szCs w:val="22"/>
        </w:rPr>
        <w:t xml:space="preserve"> use in the adjacent</w:t>
      </w:r>
      <w:r w:rsidR="001D3023" w:rsidRPr="0075466C">
        <w:rPr>
          <w:szCs w:val="22"/>
        </w:rPr>
        <w:t xml:space="preserve"> 1518-1559 MHz </w:t>
      </w:r>
      <w:r w:rsidR="00F2611A" w:rsidRPr="0075466C">
        <w:rPr>
          <w:szCs w:val="22"/>
        </w:rPr>
        <w:t xml:space="preserve">band. The </w:t>
      </w:r>
      <w:r w:rsidR="008B5319">
        <w:rPr>
          <w:szCs w:val="22"/>
        </w:rPr>
        <w:t>main concern was the potential for satellite receiving earth station</w:t>
      </w:r>
      <w:r w:rsidR="00F2611A" w:rsidRPr="0075466C">
        <w:rPr>
          <w:szCs w:val="22"/>
        </w:rPr>
        <w:t xml:space="preserve"> overload effects caused by the LTE fundamental emissions. The meeting noted that </w:t>
      </w:r>
      <w:r w:rsidR="00B12D68">
        <w:rPr>
          <w:szCs w:val="22"/>
        </w:rPr>
        <w:t>functional</w:t>
      </w:r>
      <w:r w:rsidR="00F2611A" w:rsidRPr="0075466C">
        <w:rPr>
          <w:szCs w:val="22"/>
        </w:rPr>
        <w:t xml:space="preserve"> checkout of the </w:t>
      </w:r>
      <w:proofErr w:type="spellStart"/>
      <w:r w:rsidR="00F2611A" w:rsidRPr="0075466C">
        <w:rPr>
          <w:szCs w:val="22"/>
        </w:rPr>
        <w:t>satcom</w:t>
      </w:r>
      <w:proofErr w:type="spellEnd"/>
      <w:r w:rsidR="00F2611A" w:rsidRPr="0075466C">
        <w:rPr>
          <w:szCs w:val="22"/>
        </w:rPr>
        <w:t xml:space="preserve"> </w:t>
      </w:r>
      <w:r w:rsidR="00B12D68">
        <w:rPr>
          <w:szCs w:val="22"/>
        </w:rPr>
        <w:t>user terminals</w:t>
      </w:r>
      <w:r w:rsidR="00B12D68" w:rsidRPr="0075466C">
        <w:rPr>
          <w:szCs w:val="22"/>
        </w:rPr>
        <w:t xml:space="preserve"> </w:t>
      </w:r>
      <w:r w:rsidR="00F2611A" w:rsidRPr="0075466C">
        <w:rPr>
          <w:szCs w:val="22"/>
        </w:rPr>
        <w:t xml:space="preserve">is </w:t>
      </w:r>
      <w:r w:rsidR="00B12D68">
        <w:rPr>
          <w:szCs w:val="22"/>
        </w:rPr>
        <w:t>integral to</w:t>
      </w:r>
      <w:r w:rsidR="00F2611A" w:rsidRPr="0075466C">
        <w:rPr>
          <w:szCs w:val="22"/>
        </w:rPr>
        <w:t xml:space="preserve"> aircraft </w:t>
      </w:r>
      <w:r w:rsidR="00B12D68">
        <w:rPr>
          <w:szCs w:val="22"/>
        </w:rPr>
        <w:t>pre-</w:t>
      </w:r>
      <w:r w:rsidR="00F2611A" w:rsidRPr="0075466C">
        <w:rPr>
          <w:szCs w:val="22"/>
        </w:rPr>
        <w:t>departure</w:t>
      </w:r>
      <w:r w:rsidR="008B5319">
        <w:rPr>
          <w:szCs w:val="22"/>
        </w:rPr>
        <w:t xml:space="preserve"> procedures</w:t>
      </w:r>
      <w:r w:rsidR="00F2611A" w:rsidRPr="0075466C">
        <w:rPr>
          <w:szCs w:val="22"/>
        </w:rPr>
        <w:t xml:space="preserve">, and as such protection of those </w:t>
      </w:r>
      <w:r w:rsidR="00B12D68">
        <w:rPr>
          <w:szCs w:val="22"/>
        </w:rPr>
        <w:t>user terminals</w:t>
      </w:r>
      <w:r w:rsidR="00B12D68" w:rsidRPr="0075466C">
        <w:rPr>
          <w:szCs w:val="22"/>
        </w:rPr>
        <w:t xml:space="preserve"> </w:t>
      </w:r>
      <w:r w:rsidR="00F2611A" w:rsidRPr="0075466C">
        <w:rPr>
          <w:szCs w:val="22"/>
        </w:rPr>
        <w:t>must be ensured</w:t>
      </w:r>
      <w:r w:rsidR="00B12D68">
        <w:rPr>
          <w:szCs w:val="22"/>
        </w:rPr>
        <w:t xml:space="preserve"> on both ground and in-flight</w:t>
      </w:r>
      <w:r w:rsidR="00F2611A" w:rsidRPr="0075466C">
        <w:rPr>
          <w:szCs w:val="22"/>
        </w:rPr>
        <w:t xml:space="preserve">. </w:t>
      </w:r>
      <w:r w:rsidR="001D3023" w:rsidRPr="0075466C">
        <w:rPr>
          <w:szCs w:val="22"/>
        </w:rPr>
        <w:t xml:space="preserve">Discussion in the group also recognized similar concerns to ongoing work in the United States and the mismatch of available information. </w:t>
      </w:r>
      <w:r w:rsidR="00F2611A" w:rsidRPr="0075466C">
        <w:rPr>
          <w:szCs w:val="22"/>
        </w:rPr>
        <w:t xml:space="preserve">The WP noted that ECC PT1 was currently studying the issue, so a drafting group was formed to provide elements for an ICAO letter into that process. Those elements are contained in </w:t>
      </w:r>
      <w:r w:rsidR="0075466C" w:rsidRPr="0075466C">
        <w:rPr>
          <w:szCs w:val="22"/>
        </w:rPr>
        <w:t>Appendix J</w:t>
      </w:r>
      <w:r w:rsidR="00F2611A" w:rsidRPr="0075466C">
        <w:rPr>
          <w:szCs w:val="22"/>
        </w:rPr>
        <w:t xml:space="preserve">. In addition, Inmarsat was given an action [AI </w:t>
      </w:r>
      <w:r w:rsidR="00F40368" w:rsidRPr="0075466C">
        <w:rPr>
          <w:szCs w:val="22"/>
        </w:rPr>
        <w:t>0</w:t>
      </w:r>
      <w:r w:rsidR="00F2611A" w:rsidRPr="0075466C">
        <w:rPr>
          <w:szCs w:val="22"/>
        </w:rPr>
        <w:t>5-</w:t>
      </w:r>
      <w:r w:rsidR="00F40368" w:rsidRPr="0075466C">
        <w:rPr>
          <w:szCs w:val="22"/>
        </w:rPr>
        <w:t>0</w:t>
      </w:r>
      <w:r w:rsidR="00F2611A" w:rsidRPr="0075466C">
        <w:rPr>
          <w:szCs w:val="22"/>
        </w:rPr>
        <w:t>2] to provide technical details on how they thought the protection could be achieved</w:t>
      </w:r>
      <w:r w:rsidR="001D3023" w:rsidRPr="0075466C">
        <w:rPr>
          <w:szCs w:val="22"/>
        </w:rPr>
        <w:t xml:space="preserve"> for existing aircraft installations</w:t>
      </w:r>
      <w:r w:rsidR="00F2611A" w:rsidRPr="0075466C">
        <w:rPr>
          <w:szCs w:val="22"/>
        </w:rPr>
        <w:t>.</w:t>
      </w:r>
      <w:r w:rsidR="00F2611A">
        <w:rPr>
          <w:szCs w:val="22"/>
        </w:rPr>
        <w:t xml:space="preserve"> </w:t>
      </w:r>
    </w:p>
    <w:p w14:paraId="4F7B2357" w14:textId="77777777" w:rsidR="00093B67" w:rsidRPr="00316A62" w:rsidRDefault="00093B67" w:rsidP="00852FF0">
      <w:pPr>
        <w:rPr>
          <w:szCs w:val="22"/>
        </w:rPr>
      </w:pPr>
    </w:p>
    <w:p w14:paraId="4382E661" w14:textId="472C27D3" w:rsidR="009119EA" w:rsidRPr="00B97EC3" w:rsidRDefault="00E71D4C" w:rsidP="005665D2">
      <w:pPr>
        <w:suppressAutoHyphens/>
        <w:rPr>
          <w:b/>
          <w:szCs w:val="22"/>
        </w:rPr>
      </w:pPr>
      <w:r w:rsidRPr="00B97EC3">
        <w:rPr>
          <w:b/>
          <w:szCs w:val="22"/>
        </w:rPr>
        <w:t>7</w:t>
      </w:r>
      <w:r w:rsidR="00374D5C" w:rsidRPr="00B97EC3">
        <w:rPr>
          <w:b/>
          <w:szCs w:val="22"/>
        </w:rPr>
        <w:t>.</w:t>
      </w:r>
      <w:r w:rsidR="00374D5C" w:rsidRPr="00B97EC3">
        <w:rPr>
          <w:b/>
          <w:szCs w:val="22"/>
        </w:rPr>
        <w:tab/>
        <w:t xml:space="preserve">Agenda Item </w:t>
      </w:r>
      <w:r w:rsidRPr="00B97EC3">
        <w:rPr>
          <w:b/>
          <w:szCs w:val="22"/>
        </w:rPr>
        <w:t>7</w:t>
      </w:r>
      <w:r w:rsidR="00041D53" w:rsidRPr="00B97EC3">
        <w:rPr>
          <w:b/>
          <w:szCs w:val="22"/>
        </w:rPr>
        <w:t xml:space="preserve">:  </w:t>
      </w:r>
      <w:r w:rsidR="00572702" w:rsidRPr="00B97EC3">
        <w:rPr>
          <w:b/>
          <w:szCs w:val="22"/>
        </w:rPr>
        <w:t>Any other business</w:t>
      </w:r>
    </w:p>
    <w:p w14:paraId="60280A77" w14:textId="77777777" w:rsidR="00572702" w:rsidRPr="00B97EC3" w:rsidRDefault="00572702" w:rsidP="005665D2">
      <w:pPr>
        <w:suppressAutoHyphens/>
        <w:rPr>
          <w:b/>
          <w:szCs w:val="22"/>
        </w:rPr>
      </w:pPr>
    </w:p>
    <w:p w14:paraId="7B264F1E" w14:textId="400264D9" w:rsidR="00572702" w:rsidRPr="00AF504A" w:rsidRDefault="00572702" w:rsidP="005665D2">
      <w:pPr>
        <w:suppressAutoHyphens/>
        <w:rPr>
          <w:szCs w:val="22"/>
        </w:rPr>
      </w:pPr>
      <w:r w:rsidRPr="00AF504A">
        <w:rPr>
          <w:szCs w:val="22"/>
        </w:rPr>
        <w:t>7.1</w:t>
      </w:r>
      <w:r w:rsidRPr="00AF504A">
        <w:rPr>
          <w:szCs w:val="22"/>
        </w:rPr>
        <w:tab/>
      </w:r>
      <w:r w:rsidR="00701104" w:rsidRPr="00AF504A">
        <w:rPr>
          <w:szCs w:val="22"/>
        </w:rPr>
        <w:t>WP13 and IP06 both dealt with non-ICAO studies regarding control of small UAS outside of controlled airspace. The former presented ECC Report 268 on “</w:t>
      </w:r>
      <w:r w:rsidR="00701104" w:rsidRPr="00AF504A">
        <w:t>Technical and Regulatory Aspects and the Needs for Spectrum Regulation for Unmanned Aircraft Systems (UAS)</w:t>
      </w:r>
      <w:r w:rsidR="00701104" w:rsidRPr="00AF504A">
        <w:rPr>
          <w:szCs w:val="22"/>
        </w:rPr>
        <w:t>”. The latter reported on an effort by ITU-T SG20 to use the Internet of Things (</w:t>
      </w:r>
      <w:proofErr w:type="spellStart"/>
      <w:r w:rsidR="00701104" w:rsidRPr="00AF504A">
        <w:rPr>
          <w:szCs w:val="22"/>
        </w:rPr>
        <w:t>IoT</w:t>
      </w:r>
      <w:proofErr w:type="spellEnd"/>
      <w:r w:rsidR="00701104" w:rsidRPr="00AF504A">
        <w:rPr>
          <w:szCs w:val="22"/>
        </w:rPr>
        <w:t xml:space="preserve">) for UAS control, as well as an </w:t>
      </w:r>
      <w:r w:rsidR="00701104" w:rsidRPr="00AF504A">
        <w:rPr>
          <w:lang w:val="en-US"/>
        </w:rPr>
        <w:t xml:space="preserve">ICAO response to </w:t>
      </w:r>
      <w:r w:rsidR="00387FA4">
        <w:rPr>
          <w:lang w:val="en-US"/>
        </w:rPr>
        <w:t>S</w:t>
      </w:r>
      <w:r w:rsidR="00701104" w:rsidRPr="00AF504A">
        <w:rPr>
          <w:lang w:val="en-US"/>
        </w:rPr>
        <w:t>G20 clarifying that this task is already being undert</w:t>
      </w:r>
      <w:r w:rsidR="00B97EC3" w:rsidRPr="00AF504A">
        <w:rPr>
          <w:lang w:val="en-US"/>
        </w:rPr>
        <w:t>aken within ICAO.  The meeting had a lengthy discussion on the topic and concluded that FSMP efforts should be focused on supporting the efforts of the RPASP</w:t>
      </w:r>
      <w:r w:rsidR="00A034B2">
        <w:rPr>
          <w:lang w:val="en-US"/>
        </w:rPr>
        <w:t xml:space="preserve">, and that due to already existing congestion, in principle </w:t>
      </w:r>
      <w:r w:rsidR="00387FA4">
        <w:rPr>
          <w:lang w:val="en-US"/>
        </w:rPr>
        <w:t xml:space="preserve">VHF (117.975-137 MHz) and/or L-Band (960-1164 MHz) </w:t>
      </w:r>
      <w:r w:rsidR="00A034B2">
        <w:rPr>
          <w:lang w:val="en-US"/>
        </w:rPr>
        <w:t>aeronautical safety spectrum should not be used for these small UAS outside of controlled airspace</w:t>
      </w:r>
      <w:r w:rsidR="00B97EC3" w:rsidRPr="00AF504A">
        <w:rPr>
          <w:lang w:val="en-US"/>
        </w:rPr>
        <w:t xml:space="preserve">. </w:t>
      </w:r>
      <w:r w:rsidR="00AF504A" w:rsidRPr="00AF504A">
        <w:rPr>
          <w:lang w:val="en-US"/>
        </w:rPr>
        <w:t>It was also agreed that</w:t>
      </w:r>
      <w:r w:rsidR="00B97EC3" w:rsidRPr="00AF504A">
        <w:rPr>
          <w:lang w:val="en-US"/>
        </w:rPr>
        <w:t xml:space="preserve">, as needed and if asked, </w:t>
      </w:r>
      <w:r w:rsidR="00AF504A" w:rsidRPr="00AF504A">
        <w:rPr>
          <w:lang w:val="en-US"/>
        </w:rPr>
        <w:t xml:space="preserve">FSMP could </w:t>
      </w:r>
      <w:r w:rsidR="00B97EC3" w:rsidRPr="00AF504A">
        <w:rPr>
          <w:lang w:val="en-US"/>
        </w:rPr>
        <w:t>provide support to the ICAO group described in IP06 considering the small UAS.</w:t>
      </w:r>
    </w:p>
    <w:p w14:paraId="54DF69BE" w14:textId="77777777" w:rsidR="00572702" w:rsidRPr="00AF504A" w:rsidRDefault="00572702" w:rsidP="005665D2">
      <w:pPr>
        <w:suppressAutoHyphens/>
        <w:rPr>
          <w:szCs w:val="22"/>
          <w:highlight w:val="yellow"/>
        </w:rPr>
      </w:pPr>
    </w:p>
    <w:p w14:paraId="2BDAA074" w14:textId="18FC3BFE" w:rsidR="00572702" w:rsidRPr="00AF504A" w:rsidRDefault="00572702" w:rsidP="00572702">
      <w:pPr>
        <w:suppressAutoHyphens/>
        <w:rPr>
          <w:szCs w:val="22"/>
        </w:rPr>
      </w:pPr>
      <w:r w:rsidRPr="00AF504A">
        <w:rPr>
          <w:szCs w:val="22"/>
        </w:rPr>
        <w:t>7.2</w:t>
      </w:r>
      <w:r w:rsidRPr="00AF504A">
        <w:rPr>
          <w:szCs w:val="22"/>
        </w:rPr>
        <w:tab/>
      </w:r>
      <w:r w:rsidR="00701104" w:rsidRPr="00AF504A">
        <w:rPr>
          <w:szCs w:val="22"/>
        </w:rPr>
        <w:t xml:space="preserve">WP01 discussed the mixed use of Aeronautical </w:t>
      </w:r>
      <w:proofErr w:type="spellStart"/>
      <w:r w:rsidR="00701104" w:rsidRPr="00AF504A">
        <w:rPr>
          <w:szCs w:val="22"/>
        </w:rPr>
        <w:t>Radionavigation</w:t>
      </w:r>
      <w:proofErr w:type="spellEnd"/>
      <w:r w:rsidR="00701104" w:rsidRPr="00AF504A">
        <w:rPr>
          <w:szCs w:val="22"/>
        </w:rPr>
        <w:t xml:space="preserve"> service (ARNS) frequency bands </w:t>
      </w:r>
      <w:r w:rsidR="00701104" w:rsidRPr="00AF504A">
        <w:rPr>
          <w:szCs w:val="22"/>
          <w:lang w:eastAsia="zh-CN"/>
        </w:rPr>
        <w:t>108</w:t>
      </w:r>
      <w:r w:rsidR="00701104" w:rsidRPr="00AF504A">
        <w:rPr>
          <w:szCs w:val="22"/>
          <w:lang w:eastAsia="zh-CN"/>
        </w:rPr>
        <w:noBreakHyphen/>
        <w:t>117.975 MHz, 328.6</w:t>
      </w:r>
      <w:r w:rsidR="00701104" w:rsidRPr="00AF504A">
        <w:rPr>
          <w:szCs w:val="22"/>
          <w:lang w:eastAsia="zh-CN"/>
        </w:rPr>
        <w:noBreakHyphen/>
        <w:t>335.4 MHz and 960</w:t>
      </w:r>
      <w:r w:rsidR="00701104" w:rsidRPr="00AF504A">
        <w:rPr>
          <w:szCs w:val="22"/>
          <w:lang w:eastAsia="zh-CN"/>
        </w:rPr>
        <w:noBreakHyphen/>
        <w:t>1 164 MHz by Civil and Military in India</w:t>
      </w:r>
      <w:r w:rsidR="00B97EC3" w:rsidRPr="00AF504A">
        <w:rPr>
          <w:szCs w:val="22"/>
          <w:lang w:eastAsia="zh-CN"/>
        </w:rPr>
        <w:t xml:space="preserve"> and noted that because of that mix they were having difficulty finding new civil VOR channels above 112 </w:t>
      </w:r>
      <w:proofErr w:type="spellStart"/>
      <w:r w:rsidR="00B97EC3" w:rsidRPr="00AF504A">
        <w:rPr>
          <w:szCs w:val="22"/>
          <w:lang w:eastAsia="zh-CN"/>
        </w:rPr>
        <w:t>MHz.</w:t>
      </w:r>
      <w:proofErr w:type="spellEnd"/>
      <w:r w:rsidR="00B97EC3" w:rsidRPr="00AF504A">
        <w:rPr>
          <w:szCs w:val="22"/>
          <w:lang w:eastAsia="zh-CN"/>
        </w:rPr>
        <w:t xml:space="preserve"> To assist with addressing that congestion, the author asked if there were any planning criteria for 100 kHz VOR vs ILS. The meeting knew of no such criteria, but suggested that perhaps the existing 50 kHz criteria could provide guidance.</w:t>
      </w:r>
    </w:p>
    <w:p w14:paraId="7D4A4AD1" w14:textId="77777777" w:rsidR="00572702" w:rsidRPr="00AF504A" w:rsidRDefault="00572702" w:rsidP="00572702">
      <w:pPr>
        <w:suppressAutoHyphens/>
        <w:rPr>
          <w:szCs w:val="22"/>
        </w:rPr>
      </w:pPr>
    </w:p>
    <w:p w14:paraId="26253B79" w14:textId="33FD74FE" w:rsidR="00572702" w:rsidRPr="00AF504A" w:rsidRDefault="00572702" w:rsidP="00572702">
      <w:pPr>
        <w:suppressAutoHyphens/>
        <w:rPr>
          <w:szCs w:val="22"/>
        </w:rPr>
      </w:pPr>
      <w:r w:rsidRPr="00AF504A">
        <w:rPr>
          <w:szCs w:val="22"/>
        </w:rPr>
        <w:t>7.3</w:t>
      </w:r>
      <w:r w:rsidRPr="00AF504A">
        <w:rPr>
          <w:szCs w:val="22"/>
        </w:rPr>
        <w:tab/>
      </w:r>
      <w:r w:rsidR="00701104" w:rsidRPr="00AF504A">
        <w:rPr>
          <w:szCs w:val="22"/>
        </w:rPr>
        <w:t xml:space="preserve">IP01 </w:t>
      </w:r>
      <w:r w:rsidR="00B97EC3" w:rsidRPr="00AF504A">
        <w:rPr>
          <w:szCs w:val="22"/>
        </w:rPr>
        <w:t>reminded the meeting that in the WRC-15 cycle there was an</w:t>
      </w:r>
      <w:r w:rsidR="00701104" w:rsidRPr="00AF504A">
        <w:rPr>
          <w:szCs w:val="22"/>
          <w:lang w:eastAsia="zh-CN"/>
        </w:rPr>
        <w:t xml:space="preserve"> ITU-R WP 5B </w:t>
      </w:r>
      <w:r w:rsidR="00701104" w:rsidRPr="00AF504A">
        <w:rPr>
          <w:szCs w:val="22"/>
        </w:rPr>
        <w:t xml:space="preserve">Working Document toward Preliminary Draft [Report/Recommendation] on frequency channels </w:t>
      </w:r>
      <w:r w:rsidR="00701104" w:rsidRPr="00AF504A">
        <w:rPr>
          <w:szCs w:val="22"/>
        </w:rPr>
        <w:lastRenderedPageBreak/>
        <w:t xml:space="preserve">in the bands of </w:t>
      </w:r>
      <w:r w:rsidR="00701104" w:rsidRPr="00AF504A">
        <w:rPr>
          <w:szCs w:val="22"/>
          <w:lang w:eastAsia="zh-CN"/>
        </w:rPr>
        <w:t>108</w:t>
      </w:r>
      <w:r w:rsidR="00701104" w:rsidRPr="00AF504A">
        <w:rPr>
          <w:szCs w:val="22"/>
          <w:lang w:eastAsia="zh-CN"/>
        </w:rPr>
        <w:noBreakHyphen/>
        <w:t>117.975 MHz, 328.6</w:t>
      </w:r>
      <w:r w:rsidR="00701104" w:rsidRPr="00AF504A">
        <w:rPr>
          <w:szCs w:val="22"/>
          <w:lang w:eastAsia="zh-CN"/>
        </w:rPr>
        <w:noBreakHyphen/>
        <w:t>335.4 MHz and 960</w:t>
      </w:r>
      <w:r w:rsidR="00701104" w:rsidRPr="00AF504A">
        <w:rPr>
          <w:szCs w:val="22"/>
          <w:lang w:eastAsia="zh-CN"/>
        </w:rPr>
        <w:noBreakHyphen/>
        <w:t xml:space="preserve">1 164 </w:t>
      </w:r>
      <w:proofErr w:type="spellStart"/>
      <w:r w:rsidR="00701104" w:rsidRPr="00AF504A">
        <w:rPr>
          <w:szCs w:val="22"/>
          <w:lang w:eastAsia="zh-CN"/>
        </w:rPr>
        <w:t>MHz.</w:t>
      </w:r>
      <w:proofErr w:type="spellEnd"/>
      <w:r w:rsidR="00B97EC3" w:rsidRPr="00AF504A">
        <w:rPr>
          <w:szCs w:val="22"/>
          <w:lang w:eastAsia="zh-CN"/>
        </w:rPr>
        <w:t xml:space="preserve"> The author questioned whether such a document would have helped preclude the current PMSE effort to share 960-1164 </w:t>
      </w:r>
      <w:proofErr w:type="spellStart"/>
      <w:r w:rsidR="00B97EC3" w:rsidRPr="00AF504A">
        <w:rPr>
          <w:szCs w:val="22"/>
          <w:lang w:eastAsia="zh-CN"/>
        </w:rPr>
        <w:t>MHz.</w:t>
      </w:r>
      <w:proofErr w:type="spellEnd"/>
      <w:r w:rsidR="00B97EC3" w:rsidRPr="00AF504A">
        <w:rPr>
          <w:szCs w:val="22"/>
          <w:lang w:eastAsia="zh-CN"/>
        </w:rPr>
        <w:t xml:space="preserve"> The meeting discussed the topic and noted that within WP5B the document was no longer being pursued. The meeting further noted that perhaps a better approach would be to continue to document the aviation use in the Spectrum handbook, and perhaps in the future offer ITU a link to that document. Regarding the question about whether such material would have impacted the current PMSE effort, the meeting conclusion was “probably not”. It was suggested that in the future we might want to document the aviation process for approving aviation systems, which then could be used as a resource when considering non-aviation proposals. </w:t>
      </w:r>
    </w:p>
    <w:p w14:paraId="7D675B0F" w14:textId="77777777" w:rsidR="00572702" w:rsidRPr="00AF504A" w:rsidRDefault="00572702" w:rsidP="00572702">
      <w:pPr>
        <w:suppressAutoHyphens/>
        <w:rPr>
          <w:szCs w:val="22"/>
          <w:highlight w:val="yellow"/>
        </w:rPr>
      </w:pPr>
    </w:p>
    <w:p w14:paraId="011D40F2" w14:textId="1231C580" w:rsidR="00572702" w:rsidRPr="00AF504A" w:rsidRDefault="00572702" w:rsidP="00B97EC3">
      <w:pPr>
        <w:rPr>
          <w:szCs w:val="22"/>
        </w:rPr>
      </w:pPr>
      <w:r w:rsidRPr="00AF504A">
        <w:rPr>
          <w:szCs w:val="22"/>
        </w:rPr>
        <w:t>7.4</w:t>
      </w:r>
      <w:r w:rsidRPr="00AF504A">
        <w:rPr>
          <w:szCs w:val="22"/>
        </w:rPr>
        <w:tab/>
      </w:r>
      <w:r w:rsidR="00701104" w:rsidRPr="00AF504A">
        <w:rPr>
          <w:szCs w:val="22"/>
        </w:rPr>
        <w:t xml:space="preserve">WP09 </w:t>
      </w:r>
      <w:r w:rsidR="00701104" w:rsidRPr="00AF504A">
        <w:t>proposed a revised structure for the ICAO Spectrum Handbook (Document 9718) to be considered when planning the 3</w:t>
      </w:r>
      <w:r w:rsidR="00701104" w:rsidRPr="00AF504A">
        <w:rPr>
          <w:vertAlign w:val="superscript"/>
        </w:rPr>
        <w:t>rd</w:t>
      </w:r>
      <w:r w:rsidR="00701104" w:rsidRPr="00AF504A">
        <w:t xml:space="preserve"> edition review over the next four years</w:t>
      </w:r>
      <w:r w:rsidR="00B97EC3" w:rsidRPr="00AF504A">
        <w:t>. To advance the work in the required reviewing of the handbook, it was proposed that an offline group be created with volunteers to develop the work between FSMP meetings.  The virtual group would be coordinated by the ICAO secretariat, acting as the focal point for communications and documents. The meeting</w:t>
      </w:r>
      <w:r w:rsidR="00150D32" w:rsidRPr="00AF504A">
        <w:t xml:space="preserve"> </w:t>
      </w:r>
      <w:r w:rsidR="00B97EC3" w:rsidRPr="00AF504A">
        <w:t>agreed to form the correspondence group and membership interested in participating were asked to c</w:t>
      </w:r>
      <w:r w:rsidR="00150D32" w:rsidRPr="00AF504A">
        <w:t>ontact the Secretary via Email</w:t>
      </w:r>
      <w:r w:rsidR="00EB1E72">
        <w:t xml:space="preserve"> [AI 05-06]</w:t>
      </w:r>
      <w:r w:rsidR="00150D32" w:rsidRPr="00AF504A">
        <w:t>.</w:t>
      </w:r>
    </w:p>
    <w:p w14:paraId="5A512601" w14:textId="77777777" w:rsidR="00572702" w:rsidRPr="000F3EBC" w:rsidRDefault="00572702" w:rsidP="00572702">
      <w:pPr>
        <w:suppressAutoHyphens/>
        <w:rPr>
          <w:szCs w:val="22"/>
        </w:rPr>
      </w:pPr>
    </w:p>
    <w:p w14:paraId="762BE700" w14:textId="768BB445" w:rsidR="00572702" w:rsidRPr="000F3EBC" w:rsidRDefault="00572702" w:rsidP="00572702">
      <w:pPr>
        <w:suppressAutoHyphens/>
        <w:rPr>
          <w:szCs w:val="22"/>
        </w:rPr>
      </w:pPr>
      <w:r w:rsidRPr="000F3EBC">
        <w:rPr>
          <w:szCs w:val="22"/>
        </w:rPr>
        <w:t>7.5</w:t>
      </w:r>
      <w:r w:rsidRPr="000F3EBC">
        <w:rPr>
          <w:szCs w:val="22"/>
        </w:rPr>
        <w:tab/>
      </w:r>
      <w:r w:rsidR="00701104" w:rsidRPr="000F3EBC">
        <w:rPr>
          <w:szCs w:val="22"/>
        </w:rPr>
        <w:t xml:space="preserve">WP11 </w:t>
      </w:r>
      <w:r w:rsidR="00701104" w:rsidRPr="000F3EBC">
        <w:t xml:space="preserve">proposed a format on how to insert the High Frequency </w:t>
      </w:r>
      <w:r w:rsidR="00B97EC3" w:rsidRPr="000F3EBC">
        <w:t xml:space="preserve">(HF) </w:t>
      </w:r>
      <w:r w:rsidR="00701104" w:rsidRPr="000F3EBC">
        <w:t>receiver characteristics, and other system characteristics into the ICAO Handbook</w:t>
      </w:r>
      <w:r w:rsidR="000F3EBC" w:rsidRPr="000F3EBC">
        <w:t>. The meeting had no comments on the proposal and it will be included in the restructuring exercise discussed above (see 7.4).</w:t>
      </w:r>
    </w:p>
    <w:p w14:paraId="0D49F339" w14:textId="77777777" w:rsidR="00572702" w:rsidRPr="00701104" w:rsidRDefault="00572702" w:rsidP="00572702">
      <w:pPr>
        <w:suppressAutoHyphens/>
        <w:rPr>
          <w:szCs w:val="22"/>
          <w:highlight w:val="yellow"/>
        </w:rPr>
      </w:pPr>
    </w:p>
    <w:p w14:paraId="69048DDF" w14:textId="1AB8C744" w:rsidR="00572702" w:rsidRDefault="00572702" w:rsidP="00572702">
      <w:pPr>
        <w:suppressAutoHyphens/>
      </w:pPr>
      <w:r w:rsidRPr="000F3EBC">
        <w:rPr>
          <w:szCs w:val="22"/>
        </w:rPr>
        <w:t>7.6</w:t>
      </w:r>
      <w:r w:rsidRPr="000F3EBC">
        <w:rPr>
          <w:szCs w:val="22"/>
        </w:rPr>
        <w:tab/>
      </w:r>
      <w:r w:rsidR="00701104" w:rsidRPr="000F3EBC">
        <w:rPr>
          <w:szCs w:val="22"/>
        </w:rPr>
        <w:t xml:space="preserve">IP05 </w:t>
      </w:r>
      <w:r w:rsidR="00701104" w:rsidRPr="000F3EBC">
        <w:t>provided information on current regulatory and legislative processes reviewing usage of the 3.7 to 4.2 GHz frequency band in the United States</w:t>
      </w:r>
      <w:r w:rsidR="000F3EBC" w:rsidRPr="000F3EBC">
        <w:t xml:space="preserve">. </w:t>
      </w:r>
      <w:r w:rsidR="00086F82">
        <w:t xml:space="preserve">The meeting expressed concerns about the proximity to the 4.2-4.4 GHz band extensively used for radio-altimeters and planned for WAIC.  As a </w:t>
      </w:r>
      <w:proofErr w:type="gramStart"/>
      <w:r w:rsidR="00086F82">
        <w:t xml:space="preserve">result, </w:t>
      </w:r>
      <w:r w:rsidR="000F3EBC" w:rsidRPr="000F3EBC">
        <w:t xml:space="preserve"> for</w:t>
      </w:r>
      <w:proofErr w:type="gramEnd"/>
      <w:r w:rsidR="000F3EBC" w:rsidRPr="000F3EBC">
        <w:t xml:space="preserve"> studies regarding th</w:t>
      </w:r>
      <w:r w:rsidR="00086F82">
        <w:t>ose systems</w:t>
      </w:r>
      <w:r w:rsidR="000F3EBC" w:rsidRPr="000F3EBC">
        <w:t xml:space="preserve"> it is very important that the radio altimeter </w:t>
      </w:r>
      <w:r w:rsidR="00086F82">
        <w:t xml:space="preserve">and WAIC </w:t>
      </w:r>
      <w:r w:rsidR="000F3EBC" w:rsidRPr="000F3EBC">
        <w:t>out-of-band rejection characteristics (see Job Card</w:t>
      </w:r>
      <w:r w:rsidR="00086F82">
        <w:t>s</w:t>
      </w:r>
      <w:r w:rsidR="000F3EBC" w:rsidRPr="000F3EBC">
        <w:t xml:space="preserve"> #</w:t>
      </w:r>
      <w:r w:rsidR="00086F82">
        <w:t>6 and #7</w:t>
      </w:r>
      <w:r w:rsidR="000F3EBC" w:rsidRPr="000F3EBC">
        <w:t>) be determined as soon as possible. During discussion</w:t>
      </w:r>
      <w:r w:rsidR="00AC29F4">
        <w:t>s</w:t>
      </w:r>
      <w:r w:rsidR="000F3EBC" w:rsidRPr="000F3EBC">
        <w:t xml:space="preserve"> it was also noted that th</w:t>
      </w:r>
      <w:r w:rsidR="00387FA4">
        <w:t xml:space="preserve">e 3.7-4.2 GHz </w:t>
      </w:r>
      <w:proofErr w:type="gramStart"/>
      <w:r w:rsidR="00387FA4">
        <w:t>band,  and</w:t>
      </w:r>
      <w:proofErr w:type="gramEnd"/>
      <w:r w:rsidR="00387FA4">
        <w:t xml:space="preserve"> the lower adjacent</w:t>
      </w:r>
      <w:r w:rsidR="000F3EBC" w:rsidRPr="000F3EBC">
        <w:t xml:space="preserve"> band</w:t>
      </w:r>
      <w:r w:rsidR="00387FA4">
        <w:t>,</w:t>
      </w:r>
      <w:r w:rsidR="000F3EBC" w:rsidRPr="000F3EBC">
        <w:t xml:space="preserve"> are used for satellite gateway systems, including those supporting aviation safety communications. That should also be taken into account.</w:t>
      </w:r>
      <w:r w:rsidR="00AF504A">
        <w:t xml:space="preserve"> It was also suggested that some of the references listed in Resolution </w:t>
      </w:r>
      <w:r w:rsidR="00AF504A" w:rsidRPr="00AF504A">
        <w:rPr>
          <w:b/>
        </w:rPr>
        <w:t>154 (</w:t>
      </w:r>
      <w:r w:rsidR="00AF504A">
        <w:rPr>
          <w:b/>
        </w:rPr>
        <w:t xml:space="preserve">Rev. </w:t>
      </w:r>
      <w:r w:rsidR="00AF504A" w:rsidRPr="00AF504A">
        <w:rPr>
          <w:b/>
        </w:rPr>
        <w:t>WRC-15)</w:t>
      </w:r>
      <w:r w:rsidR="00AF504A">
        <w:t xml:space="preserve"> might be useful although that document applies “to some countries in Region 1”.</w:t>
      </w:r>
    </w:p>
    <w:p w14:paraId="089B0263" w14:textId="77777777" w:rsidR="00AF504A" w:rsidRDefault="00AF504A" w:rsidP="00572702">
      <w:pPr>
        <w:suppressAutoHyphens/>
      </w:pPr>
    </w:p>
    <w:p w14:paraId="3DB74ED5" w14:textId="587265CB" w:rsidR="00AF504A" w:rsidRDefault="00AF504A" w:rsidP="00572702">
      <w:pPr>
        <w:suppressAutoHyphens/>
      </w:pPr>
      <w:r>
        <w:t>7.7</w:t>
      </w:r>
      <w:r>
        <w:tab/>
        <w:t>A verbal update was provided on the VHF radio testing being accomplished by one participant. The studies are progressing, but will not be officially presented until all results are verified. An update will be presented at a future FSMP-WG meeting.</w:t>
      </w:r>
    </w:p>
    <w:p w14:paraId="6DA3B022" w14:textId="77777777" w:rsidR="000F3EBC" w:rsidRDefault="000F3EBC" w:rsidP="00572702">
      <w:pPr>
        <w:suppressAutoHyphens/>
      </w:pPr>
    </w:p>
    <w:p w14:paraId="3BA8E962" w14:textId="3DC13AA5" w:rsidR="000F3EBC" w:rsidRDefault="00AF504A" w:rsidP="00572702">
      <w:pPr>
        <w:suppressAutoHyphens/>
        <w:rPr>
          <w:szCs w:val="22"/>
        </w:rPr>
      </w:pPr>
      <w:r>
        <w:t>7.8</w:t>
      </w:r>
      <w:r w:rsidR="000F3EBC">
        <w:tab/>
      </w:r>
      <w:r w:rsidR="00086F82">
        <w:t>IP09 provided</w:t>
      </w:r>
      <w:r w:rsidR="000F3EBC">
        <w:t xml:space="preserve"> the status of the long-standing GPS interference issue in </w:t>
      </w:r>
      <w:r w:rsidR="000F3EBC" w:rsidRPr="00761B93">
        <w:t>Manila. That</w:t>
      </w:r>
      <w:r w:rsidR="00761B93" w:rsidRPr="00761B93">
        <w:t xml:space="preserve"> issue</w:t>
      </w:r>
      <w:r w:rsidR="00761B93">
        <w:t xml:space="preserve"> has been resolved as of late August 2017. RNAV approaches to both ends of the runway are now operational. </w:t>
      </w:r>
    </w:p>
    <w:p w14:paraId="6EC39EBE" w14:textId="77777777" w:rsidR="00572702" w:rsidRPr="00572702" w:rsidRDefault="00572702" w:rsidP="00572702">
      <w:pPr>
        <w:suppressAutoHyphens/>
        <w:rPr>
          <w:szCs w:val="22"/>
        </w:rPr>
      </w:pPr>
    </w:p>
    <w:p w14:paraId="63A1E51D" w14:textId="77777777" w:rsidR="00572702" w:rsidRPr="00572702" w:rsidRDefault="00572702" w:rsidP="00572702">
      <w:pPr>
        <w:suppressAutoHyphens/>
        <w:rPr>
          <w:szCs w:val="22"/>
        </w:rPr>
      </w:pPr>
    </w:p>
    <w:p w14:paraId="0B5765B8" w14:textId="48F588C9" w:rsidR="00FA0A97" w:rsidRPr="0075466C" w:rsidRDefault="00572702" w:rsidP="005665D2">
      <w:pPr>
        <w:suppressAutoHyphens/>
        <w:rPr>
          <w:b/>
          <w:szCs w:val="22"/>
          <w:u w:val="single"/>
        </w:rPr>
      </w:pPr>
      <w:r w:rsidRPr="0075466C">
        <w:rPr>
          <w:b/>
          <w:szCs w:val="22"/>
        </w:rPr>
        <w:t>8</w:t>
      </w:r>
      <w:r w:rsidR="00EB4647" w:rsidRPr="0075466C">
        <w:rPr>
          <w:b/>
          <w:szCs w:val="22"/>
        </w:rPr>
        <w:t>.</w:t>
      </w:r>
      <w:r w:rsidR="00EB4647" w:rsidRPr="0075466C">
        <w:rPr>
          <w:b/>
          <w:szCs w:val="22"/>
        </w:rPr>
        <w:tab/>
      </w:r>
      <w:r w:rsidR="00FA0A97" w:rsidRPr="0075466C">
        <w:rPr>
          <w:b/>
          <w:szCs w:val="22"/>
          <w:u w:val="single"/>
        </w:rPr>
        <w:t>Date of next meeting</w:t>
      </w:r>
    </w:p>
    <w:p w14:paraId="32E5EB68" w14:textId="77777777" w:rsidR="00FA0A97" w:rsidRPr="0075466C" w:rsidRDefault="00FA0A97" w:rsidP="00525A49">
      <w:pPr>
        <w:suppressAutoHyphens/>
        <w:rPr>
          <w:szCs w:val="22"/>
        </w:rPr>
      </w:pPr>
    </w:p>
    <w:p w14:paraId="3984CB06" w14:textId="60D655F5" w:rsidR="00C877EC" w:rsidRPr="00CC0F95" w:rsidRDefault="00572702" w:rsidP="006A6B42">
      <w:pPr>
        <w:suppressAutoHyphens/>
        <w:rPr>
          <w:szCs w:val="22"/>
        </w:rPr>
      </w:pPr>
      <w:r w:rsidRPr="0075466C">
        <w:rPr>
          <w:szCs w:val="22"/>
        </w:rPr>
        <w:t>8.</w:t>
      </w:r>
      <w:r w:rsidR="00FA0A97" w:rsidRPr="0075466C">
        <w:rPr>
          <w:szCs w:val="22"/>
        </w:rPr>
        <w:t>1</w:t>
      </w:r>
      <w:r w:rsidR="00FA0A97" w:rsidRPr="0075466C">
        <w:rPr>
          <w:szCs w:val="22"/>
        </w:rPr>
        <w:tab/>
      </w:r>
      <w:r w:rsidR="00EB4647" w:rsidRPr="0075466C">
        <w:rPr>
          <w:szCs w:val="22"/>
        </w:rPr>
        <w:t xml:space="preserve">The </w:t>
      </w:r>
      <w:r w:rsidR="00C877EC" w:rsidRPr="0075466C">
        <w:rPr>
          <w:szCs w:val="22"/>
        </w:rPr>
        <w:t>FSMP</w:t>
      </w:r>
      <w:r w:rsidR="00560C15" w:rsidRPr="0075466C">
        <w:rPr>
          <w:szCs w:val="22"/>
        </w:rPr>
        <w:t>-WG</w:t>
      </w:r>
      <w:r w:rsidRPr="0075466C">
        <w:rPr>
          <w:szCs w:val="22"/>
        </w:rPr>
        <w:t>/6</w:t>
      </w:r>
      <w:r w:rsidR="003D2426">
        <w:rPr>
          <w:szCs w:val="22"/>
        </w:rPr>
        <w:t xml:space="preserve"> meeting</w:t>
      </w:r>
      <w:r w:rsidR="00F41997" w:rsidRPr="0075466C">
        <w:rPr>
          <w:szCs w:val="22"/>
        </w:rPr>
        <w:t xml:space="preserve"> is scheduled for </w:t>
      </w:r>
      <w:r w:rsidRPr="0075466C">
        <w:rPr>
          <w:szCs w:val="22"/>
        </w:rPr>
        <w:t>15-</w:t>
      </w:r>
      <w:r w:rsidR="000109A4" w:rsidRPr="0075466C">
        <w:rPr>
          <w:szCs w:val="22"/>
        </w:rPr>
        <w:t>22</w:t>
      </w:r>
      <w:r w:rsidR="00F661F0" w:rsidRPr="0075466C">
        <w:rPr>
          <w:szCs w:val="22"/>
        </w:rPr>
        <w:t xml:space="preserve"> </w:t>
      </w:r>
      <w:r w:rsidRPr="0075466C">
        <w:rPr>
          <w:szCs w:val="22"/>
        </w:rPr>
        <w:t>February 2018</w:t>
      </w:r>
      <w:r w:rsidR="00DC15D4" w:rsidRPr="0075466C">
        <w:rPr>
          <w:szCs w:val="22"/>
        </w:rPr>
        <w:t xml:space="preserve"> </w:t>
      </w:r>
      <w:r w:rsidRPr="0075466C">
        <w:rPr>
          <w:szCs w:val="22"/>
        </w:rPr>
        <w:t>at the ICAO Regional Office</w:t>
      </w:r>
      <w:r w:rsidR="00E40023" w:rsidRPr="0075466C">
        <w:rPr>
          <w:szCs w:val="22"/>
        </w:rPr>
        <w:t xml:space="preserve"> </w:t>
      </w:r>
      <w:r w:rsidR="00F41997" w:rsidRPr="0075466C">
        <w:rPr>
          <w:szCs w:val="22"/>
        </w:rPr>
        <w:t xml:space="preserve">in </w:t>
      </w:r>
      <w:r w:rsidRPr="0075466C">
        <w:rPr>
          <w:szCs w:val="22"/>
        </w:rPr>
        <w:t>Mexico City, Mexico</w:t>
      </w:r>
      <w:r w:rsidR="00C877EC" w:rsidRPr="0075466C">
        <w:rPr>
          <w:szCs w:val="22"/>
        </w:rPr>
        <w:t>.</w:t>
      </w:r>
      <w:r w:rsidR="00EB4647" w:rsidRPr="0075466C">
        <w:rPr>
          <w:szCs w:val="22"/>
        </w:rPr>
        <w:t xml:space="preserve">  </w:t>
      </w:r>
      <w:r w:rsidR="00E40023" w:rsidRPr="0075466C">
        <w:rPr>
          <w:szCs w:val="22"/>
        </w:rPr>
        <w:t xml:space="preserve">It will be </w:t>
      </w:r>
      <w:r w:rsidR="00620790" w:rsidRPr="0075466C">
        <w:rPr>
          <w:szCs w:val="22"/>
        </w:rPr>
        <w:t>preceded</w:t>
      </w:r>
      <w:r w:rsidR="00E40023" w:rsidRPr="0075466C">
        <w:rPr>
          <w:szCs w:val="22"/>
        </w:rPr>
        <w:t xml:space="preserve"> by a 2 day spectrum </w:t>
      </w:r>
      <w:r w:rsidR="00F92DCA" w:rsidRPr="0075466C">
        <w:rPr>
          <w:szCs w:val="22"/>
        </w:rPr>
        <w:t xml:space="preserve">workshop </w:t>
      </w:r>
      <w:r w:rsidRPr="0075466C">
        <w:rPr>
          <w:szCs w:val="22"/>
        </w:rPr>
        <w:t>13-14 February, 2018</w:t>
      </w:r>
      <w:r w:rsidR="00E40023" w:rsidRPr="0075466C">
        <w:rPr>
          <w:szCs w:val="22"/>
        </w:rPr>
        <w:t xml:space="preserve">.  </w:t>
      </w:r>
      <w:r w:rsidR="00EB4647" w:rsidRPr="0075466C">
        <w:rPr>
          <w:szCs w:val="22"/>
        </w:rPr>
        <w:t>Papers for FSMP</w:t>
      </w:r>
      <w:r w:rsidR="00560C15" w:rsidRPr="0075466C">
        <w:rPr>
          <w:szCs w:val="22"/>
        </w:rPr>
        <w:t>-WG</w:t>
      </w:r>
      <w:r w:rsidR="00DC15D4" w:rsidRPr="0075466C">
        <w:rPr>
          <w:szCs w:val="22"/>
        </w:rPr>
        <w:t>/</w:t>
      </w:r>
      <w:r w:rsidRPr="0075466C">
        <w:rPr>
          <w:szCs w:val="22"/>
        </w:rPr>
        <w:t>6</w:t>
      </w:r>
      <w:r w:rsidR="00EB4647" w:rsidRPr="0075466C">
        <w:rPr>
          <w:szCs w:val="22"/>
        </w:rPr>
        <w:t xml:space="preserve"> are due on</w:t>
      </w:r>
      <w:r w:rsidR="00DC15D4" w:rsidRPr="0075466C">
        <w:rPr>
          <w:szCs w:val="22"/>
        </w:rPr>
        <w:t>e week prior to the meeting.</w:t>
      </w:r>
    </w:p>
    <w:p w14:paraId="58EBC827" w14:textId="44BA5184" w:rsidR="00381760" w:rsidRPr="00CC0F95" w:rsidRDefault="00381760" w:rsidP="006A6B42">
      <w:pPr>
        <w:suppressAutoHyphens/>
        <w:rPr>
          <w:szCs w:val="22"/>
        </w:rPr>
      </w:pPr>
    </w:p>
    <w:p w14:paraId="366D81A4" w14:textId="77777777" w:rsidR="00C877EC" w:rsidRPr="00CC0F95" w:rsidRDefault="00C877EC" w:rsidP="00525A49">
      <w:pPr>
        <w:suppressAutoHyphens/>
        <w:rPr>
          <w:szCs w:val="22"/>
        </w:rPr>
      </w:pPr>
    </w:p>
    <w:p w14:paraId="22134FF7" w14:textId="77777777" w:rsidR="009134F8" w:rsidRPr="00CC0F95" w:rsidRDefault="009134F8">
      <w:pPr>
        <w:widowControl/>
        <w:autoSpaceDE/>
        <w:autoSpaceDN/>
        <w:adjustRightInd/>
        <w:rPr>
          <w:szCs w:val="22"/>
        </w:rPr>
      </w:pPr>
      <w:r w:rsidRPr="00CC0F95">
        <w:rPr>
          <w:szCs w:val="22"/>
        </w:rPr>
        <w:br w:type="page"/>
      </w:r>
    </w:p>
    <w:p w14:paraId="59EF72F9" w14:textId="77777777" w:rsidR="00FA0A97" w:rsidRPr="00CC0F95" w:rsidRDefault="00FA0A97" w:rsidP="00525A49">
      <w:pPr>
        <w:suppressAutoHyphens/>
        <w:jc w:val="center"/>
        <w:rPr>
          <w:szCs w:val="22"/>
        </w:rPr>
      </w:pPr>
      <w:r w:rsidRPr="00CC0F95">
        <w:rPr>
          <w:szCs w:val="22"/>
        </w:rPr>
        <w:lastRenderedPageBreak/>
        <w:t>APPENDICES</w:t>
      </w:r>
    </w:p>
    <w:p w14:paraId="521A95CB" w14:textId="77777777" w:rsidR="00FA0A97" w:rsidRPr="00CC0F95" w:rsidRDefault="00FA0A97" w:rsidP="00525A49">
      <w:pPr>
        <w:suppressAutoHyphens/>
        <w:jc w:val="center"/>
        <w:rPr>
          <w:szCs w:val="22"/>
        </w:rPr>
      </w:pPr>
    </w:p>
    <w:p w14:paraId="60F176B1" w14:textId="77777777" w:rsidR="00FA0A97" w:rsidRPr="0075466C" w:rsidRDefault="00FA0A97" w:rsidP="00525A49">
      <w:pPr>
        <w:suppressAutoHyphens/>
        <w:jc w:val="center"/>
        <w:rPr>
          <w:szCs w:val="22"/>
        </w:rPr>
      </w:pPr>
      <w:r w:rsidRPr="0075466C">
        <w:rPr>
          <w:szCs w:val="22"/>
        </w:rPr>
        <w:t xml:space="preserve">Appendix A </w:t>
      </w:r>
      <w:r w:rsidR="000F4FDE" w:rsidRPr="0075466C">
        <w:rPr>
          <w:szCs w:val="22"/>
        </w:rPr>
        <w:t>–</w:t>
      </w:r>
      <w:r w:rsidRPr="0075466C">
        <w:rPr>
          <w:szCs w:val="22"/>
        </w:rPr>
        <w:t xml:space="preserve"> Agenda</w:t>
      </w:r>
    </w:p>
    <w:p w14:paraId="2A635E5C" w14:textId="77777777" w:rsidR="00FA0A97" w:rsidRPr="0075466C" w:rsidRDefault="00FA0A97" w:rsidP="00525A49">
      <w:pPr>
        <w:suppressAutoHyphens/>
        <w:jc w:val="center"/>
        <w:rPr>
          <w:szCs w:val="22"/>
        </w:rPr>
      </w:pPr>
      <w:r w:rsidRPr="0075466C">
        <w:rPr>
          <w:szCs w:val="22"/>
        </w:rPr>
        <w:t xml:space="preserve">Appendix B </w:t>
      </w:r>
      <w:r w:rsidR="000F4FDE" w:rsidRPr="0075466C">
        <w:rPr>
          <w:szCs w:val="22"/>
        </w:rPr>
        <w:t>–</w:t>
      </w:r>
      <w:r w:rsidRPr="0075466C">
        <w:rPr>
          <w:szCs w:val="22"/>
        </w:rPr>
        <w:t xml:space="preserve"> List of Working Papers</w:t>
      </w:r>
      <w:r w:rsidR="007B1C23" w:rsidRPr="0075466C">
        <w:rPr>
          <w:szCs w:val="22"/>
        </w:rPr>
        <w:t>, Information Papers and Flimsies</w:t>
      </w:r>
    </w:p>
    <w:p w14:paraId="4127C524" w14:textId="77777777" w:rsidR="00BD6A15" w:rsidRPr="0075466C" w:rsidRDefault="00FA0A97" w:rsidP="0016674F">
      <w:pPr>
        <w:suppressAutoHyphens/>
        <w:jc w:val="center"/>
        <w:rPr>
          <w:szCs w:val="22"/>
        </w:rPr>
      </w:pPr>
      <w:r w:rsidRPr="0075466C">
        <w:rPr>
          <w:szCs w:val="22"/>
        </w:rPr>
        <w:t>Appendix C – List of Participants</w:t>
      </w:r>
    </w:p>
    <w:p w14:paraId="2DC2C820" w14:textId="77777777" w:rsidR="00C340D2" w:rsidRPr="0075466C" w:rsidRDefault="00C340D2" w:rsidP="0016674F">
      <w:pPr>
        <w:suppressAutoHyphens/>
        <w:jc w:val="center"/>
        <w:rPr>
          <w:szCs w:val="22"/>
        </w:rPr>
      </w:pPr>
      <w:r w:rsidRPr="0075466C">
        <w:rPr>
          <w:szCs w:val="22"/>
        </w:rPr>
        <w:t>Appendix D – Action Item List</w:t>
      </w:r>
    </w:p>
    <w:p w14:paraId="2484497F" w14:textId="5989A468" w:rsidR="003D0602" w:rsidRPr="0075466C" w:rsidRDefault="003D0602" w:rsidP="0016674F">
      <w:pPr>
        <w:suppressAutoHyphens/>
        <w:jc w:val="center"/>
        <w:rPr>
          <w:szCs w:val="22"/>
        </w:rPr>
      </w:pPr>
      <w:r w:rsidRPr="0075466C">
        <w:rPr>
          <w:szCs w:val="22"/>
        </w:rPr>
        <w:t>Appendix E –</w:t>
      </w:r>
      <w:r w:rsidR="0089411C" w:rsidRPr="0075466C">
        <w:rPr>
          <w:szCs w:val="22"/>
        </w:rPr>
        <w:t xml:space="preserve"> </w:t>
      </w:r>
      <w:r w:rsidR="00DB2C15" w:rsidRPr="0075466C">
        <w:rPr>
          <w:szCs w:val="22"/>
        </w:rPr>
        <w:t xml:space="preserve">Elements for ICAO response to ITU WPP5B regarding proposed modifications to ITU-R </w:t>
      </w:r>
      <w:proofErr w:type="gramStart"/>
      <w:r w:rsidR="00DB2C15" w:rsidRPr="0075466C">
        <w:rPr>
          <w:szCs w:val="22"/>
        </w:rPr>
        <w:t>document</w:t>
      </w:r>
      <w:proofErr w:type="gramEnd"/>
      <w:r w:rsidR="00DB2C15" w:rsidRPr="0075466C">
        <w:rPr>
          <w:szCs w:val="22"/>
        </w:rPr>
        <w:t xml:space="preserve"> M.[GADSS]</w:t>
      </w:r>
    </w:p>
    <w:p w14:paraId="27901C2F" w14:textId="549A9316" w:rsidR="00A86102" w:rsidRPr="0075466C" w:rsidRDefault="00A86102" w:rsidP="0089411C">
      <w:pPr>
        <w:suppressAutoHyphens/>
        <w:jc w:val="center"/>
        <w:rPr>
          <w:szCs w:val="22"/>
        </w:rPr>
      </w:pPr>
      <w:r w:rsidRPr="0075466C">
        <w:rPr>
          <w:szCs w:val="22"/>
        </w:rPr>
        <w:t xml:space="preserve">Appendix F </w:t>
      </w:r>
      <w:r w:rsidR="00716323" w:rsidRPr="0075466C">
        <w:rPr>
          <w:szCs w:val="22"/>
        </w:rPr>
        <w:t>–</w:t>
      </w:r>
      <w:r w:rsidRPr="0075466C">
        <w:rPr>
          <w:szCs w:val="22"/>
        </w:rPr>
        <w:t xml:space="preserve"> </w:t>
      </w:r>
      <w:r w:rsidR="00716323" w:rsidRPr="0075466C">
        <w:rPr>
          <w:szCs w:val="22"/>
        </w:rPr>
        <w:t xml:space="preserve">Elements for ICAO response to ITU WPP5B regarding </w:t>
      </w:r>
      <w:r w:rsidR="00DB2C15" w:rsidRPr="0075466C">
        <w:rPr>
          <w:szCs w:val="22"/>
        </w:rPr>
        <w:t xml:space="preserve">proposed modifications to </w:t>
      </w:r>
      <w:r w:rsidR="00CF2822" w:rsidRPr="0075466C">
        <w:rPr>
          <w:szCs w:val="22"/>
        </w:rPr>
        <w:t>WRC-19 agenda item 1.10 (GADSS) CPM text</w:t>
      </w:r>
    </w:p>
    <w:p w14:paraId="17AA1C92" w14:textId="38F39599" w:rsidR="00716323" w:rsidRPr="0075466C" w:rsidRDefault="00716323" w:rsidP="0089411C">
      <w:pPr>
        <w:suppressAutoHyphens/>
        <w:jc w:val="center"/>
        <w:rPr>
          <w:b/>
          <w:szCs w:val="22"/>
        </w:rPr>
      </w:pPr>
      <w:r w:rsidRPr="0075466C">
        <w:rPr>
          <w:szCs w:val="22"/>
        </w:rPr>
        <w:t xml:space="preserve">Appendix G – </w:t>
      </w:r>
      <w:r w:rsidR="00D3282B" w:rsidRPr="0075466C">
        <w:rPr>
          <w:szCs w:val="22"/>
        </w:rPr>
        <w:t>Initial comments to RPASP on draft RPAS SARP</w:t>
      </w:r>
      <w:r w:rsidR="004D56F9">
        <w:rPr>
          <w:szCs w:val="22"/>
        </w:rPr>
        <w:t>s</w:t>
      </w:r>
    </w:p>
    <w:p w14:paraId="5E95EE4B" w14:textId="73BED742" w:rsidR="003E4FD3" w:rsidRPr="0075466C" w:rsidRDefault="003E4FD3" w:rsidP="0016674F">
      <w:pPr>
        <w:suppressAutoHyphens/>
        <w:jc w:val="center"/>
        <w:rPr>
          <w:szCs w:val="22"/>
        </w:rPr>
      </w:pPr>
      <w:r w:rsidRPr="0075466C">
        <w:rPr>
          <w:szCs w:val="22"/>
        </w:rPr>
        <w:t xml:space="preserve">Appendix </w:t>
      </w:r>
      <w:r w:rsidR="00716323" w:rsidRPr="0075466C">
        <w:rPr>
          <w:szCs w:val="22"/>
        </w:rPr>
        <w:t>H</w:t>
      </w:r>
      <w:r w:rsidRPr="0075466C">
        <w:rPr>
          <w:szCs w:val="22"/>
        </w:rPr>
        <w:t xml:space="preserve">– </w:t>
      </w:r>
      <w:r w:rsidR="0075466C" w:rsidRPr="0075466C">
        <w:rPr>
          <w:szCs w:val="22"/>
        </w:rPr>
        <w:t xml:space="preserve">Updated </w:t>
      </w:r>
      <w:r w:rsidR="00C405A7">
        <w:rPr>
          <w:szCs w:val="22"/>
        </w:rPr>
        <w:t xml:space="preserve">draft </w:t>
      </w:r>
      <w:r w:rsidR="0075466C" w:rsidRPr="0075466C">
        <w:rPr>
          <w:szCs w:val="22"/>
        </w:rPr>
        <w:t>WAIC SARP</w:t>
      </w:r>
      <w:r w:rsidR="004D56F9">
        <w:rPr>
          <w:szCs w:val="22"/>
        </w:rPr>
        <w:t>s</w:t>
      </w:r>
    </w:p>
    <w:p w14:paraId="41DE0920" w14:textId="6AF633B9" w:rsidR="0075466C" w:rsidRPr="0075466C" w:rsidRDefault="0075466C" w:rsidP="0016674F">
      <w:pPr>
        <w:suppressAutoHyphens/>
        <w:jc w:val="center"/>
        <w:rPr>
          <w:szCs w:val="22"/>
        </w:rPr>
      </w:pPr>
      <w:r w:rsidRPr="0075466C">
        <w:rPr>
          <w:szCs w:val="22"/>
        </w:rPr>
        <w:t>Appendix I– Elements for proposed ICAO comments on PMSE material being developed by FM51</w:t>
      </w:r>
    </w:p>
    <w:p w14:paraId="6E541A1E" w14:textId="0685EC17" w:rsidR="0075466C" w:rsidRDefault="0075466C" w:rsidP="0016674F">
      <w:pPr>
        <w:suppressAutoHyphens/>
        <w:jc w:val="center"/>
        <w:rPr>
          <w:szCs w:val="22"/>
        </w:rPr>
      </w:pPr>
      <w:r w:rsidRPr="0075466C">
        <w:rPr>
          <w:szCs w:val="22"/>
        </w:rPr>
        <w:t>Appendix J– Elements for proposed ICAO Liaison ECC PT1</w:t>
      </w:r>
    </w:p>
    <w:p w14:paraId="6B27BB94" w14:textId="77777777" w:rsidR="0075466C" w:rsidRPr="00CC0F95" w:rsidRDefault="0075466C" w:rsidP="0016674F">
      <w:pPr>
        <w:suppressAutoHyphens/>
        <w:jc w:val="center"/>
        <w:rPr>
          <w:szCs w:val="22"/>
        </w:rPr>
      </w:pPr>
    </w:p>
    <w:p w14:paraId="38E3AE6E" w14:textId="77777777" w:rsidR="00F90227" w:rsidRDefault="00F90227">
      <w:pPr>
        <w:widowControl/>
        <w:autoSpaceDE/>
        <w:autoSpaceDN/>
        <w:adjustRightInd/>
        <w:rPr>
          <w:b/>
          <w:sz w:val="28"/>
          <w:szCs w:val="28"/>
        </w:rPr>
      </w:pPr>
      <w:r>
        <w:rPr>
          <w:b/>
          <w:sz w:val="28"/>
          <w:szCs w:val="28"/>
        </w:rPr>
        <w:br w:type="page"/>
      </w:r>
    </w:p>
    <w:p w14:paraId="11A77D1E"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20697BDD" w14:textId="77777777" w:rsidR="00705429" w:rsidRDefault="00705429" w:rsidP="00705429">
      <w:pPr>
        <w:suppressAutoHyphens/>
        <w:jc w:val="right"/>
        <w:rPr>
          <w:b/>
          <w:sz w:val="28"/>
          <w:szCs w:val="28"/>
        </w:rPr>
      </w:pPr>
    </w:p>
    <w:p w14:paraId="09C19226" w14:textId="77777777" w:rsidR="00705429" w:rsidRPr="00F952DB" w:rsidRDefault="00705429" w:rsidP="00705429">
      <w:pPr>
        <w:suppressAutoHyphens/>
        <w:jc w:val="right"/>
        <w:rPr>
          <w:b/>
          <w:sz w:val="28"/>
          <w:szCs w:val="28"/>
        </w:rPr>
      </w:pPr>
    </w:p>
    <w:p w14:paraId="62106C82" w14:textId="55BB31D5" w:rsidR="00705429" w:rsidRPr="00F952DB" w:rsidRDefault="00705429" w:rsidP="00705429">
      <w:pPr>
        <w:rPr>
          <w:rFonts w:ascii="Cambria" w:hAnsi="Cambria"/>
          <w:b/>
          <w:bCs/>
          <w:kern w:val="28"/>
          <w:sz w:val="32"/>
          <w:szCs w:val="32"/>
          <w:lang w:val="x-none"/>
        </w:rPr>
      </w:pPr>
      <w:r>
        <w:rPr>
          <w:rFonts w:ascii="Cambria" w:hAnsi="Cambria"/>
          <w:b/>
          <w:bCs/>
          <w:noProof/>
          <w:kern w:val="28"/>
          <w:sz w:val="32"/>
          <w:szCs w:val="32"/>
          <w:lang w:val="en-US"/>
        </w:rPr>
        <w:drawing>
          <wp:anchor distT="0" distB="0" distL="114300" distR="114300" simplePos="0" relativeHeight="251659264" behindDoc="0" locked="0" layoutInCell="1" allowOverlap="1" wp14:anchorId="75C84E1C" wp14:editId="0516C61E">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F952DB">
        <w:rPr>
          <w:rFonts w:ascii="Cambria" w:hAnsi="Cambria"/>
          <w:b/>
          <w:bCs/>
          <w:kern w:val="28"/>
          <w:sz w:val="32"/>
          <w:szCs w:val="32"/>
          <w:lang w:val="x-none"/>
        </w:rPr>
        <w:t xml:space="preserve">   INTERNATIONAL CIVIL AVIATION ORGANIZATION</w:t>
      </w:r>
    </w:p>
    <w:p w14:paraId="10D2ADF8" w14:textId="77777777" w:rsidR="00EC77CF" w:rsidRDefault="00EC77CF" w:rsidP="00705429">
      <w:pPr>
        <w:ind w:left="-180"/>
        <w:jc w:val="center"/>
        <w:rPr>
          <w:b/>
          <w:caps/>
        </w:rPr>
      </w:pPr>
    </w:p>
    <w:p w14:paraId="2445FFE7" w14:textId="7771FFFF" w:rsidR="00705429" w:rsidRDefault="00EC77CF" w:rsidP="00705429">
      <w:pPr>
        <w:ind w:left="-180"/>
        <w:jc w:val="center"/>
        <w:rPr>
          <w:b/>
          <w:caps/>
        </w:rPr>
      </w:pPr>
      <w:r>
        <w:rPr>
          <w:b/>
          <w:caps/>
        </w:rPr>
        <w:t>f</w:t>
      </w:r>
      <w:r w:rsidR="00F40368">
        <w:rPr>
          <w:b/>
          <w:caps/>
        </w:rPr>
        <w:t>if</w:t>
      </w:r>
      <w:r w:rsidR="00705429">
        <w:rPr>
          <w:b/>
          <w:caps/>
        </w:rPr>
        <w:t>th working Group Meeting of the</w:t>
      </w:r>
    </w:p>
    <w:p w14:paraId="2C770EFF" w14:textId="77777777" w:rsidR="00705429" w:rsidRDefault="00705429" w:rsidP="00705429">
      <w:pPr>
        <w:ind w:left="-180"/>
        <w:jc w:val="center"/>
        <w:rPr>
          <w:b/>
          <w:caps/>
        </w:rPr>
      </w:pPr>
      <w:r>
        <w:rPr>
          <w:b/>
          <w:caps/>
        </w:rPr>
        <w:t>Frequency Spectrum Management Panel</w:t>
      </w:r>
    </w:p>
    <w:p w14:paraId="6E870A73" w14:textId="13AC0EFD" w:rsidR="00705429" w:rsidRDefault="008627AA" w:rsidP="00705429">
      <w:pPr>
        <w:ind w:left="-180"/>
        <w:jc w:val="center"/>
        <w:rPr>
          <w:b/>
          <w:caps/>
        </w:rPr>
      </w:pPr>
      <w:r>
        <w:rPr>
          <w:b/>
          <w:caps/>
        </w:rPr>
        <w:t>(FSMP-WG/5</w:t>
      </w:r>
      <w:r w:rsidR="00705429">
        <w:rPr>
          <w:b/>
          <w:caps/>
        </w:rPr>
        <w:t>)</w:t>
      </w:r>
    </w:p>
    <w:p w14:paraId="0973966B" w14:textId="77777777" w:rsidR="00705429" w:rsidRDefault="00705429" w:rsidP="00705429">
      <w:pPr>
        <w:jc w:val="center"/>
        <w:rPr>
          <w:b/>
        </w:rPr>
      </w:pPr>
    </w:p>
    <w:p w14:paraId="4DA8D85C" w14:textId="561392F4" w:rsidR="00705429" w:rsidRDefault="00705429" w:rsidP="00705429">
      <w:pPr>
        <w:jc w:val="center"/>
        <w:rPr>
          <w:b/>
        </w:rPr>
      </w:pPr>
      <w:r>
        <w:rPr>
          <w:b/>
        </w:rPr>
        <w:t>(</w:t>
      </w:r>
      <w:r w:rsidR="008627AA">
        <w:rPr>
          <w:b/>
        </w:rPr>
        <w:t>Paris, France, 4-8 September</w:t>
      </w:r>
      <w:r>
        <w:rPr>
          <w:b/>
        </w:rPr>
        <w:t>, 2017)</w:t>
      </w:r>
    </w:p>
    <w:p w14:paraId="6181218E" w14:textId="77777777" w:rsidR="00705429" w:rsidRPr="00F952DB" w:rsidRDefault="00705429" w:rsidP="00705429"/>
    <w:p w14:paraId="30E48EE7" w14:textId="74550B29" w:rsidR="00EC77CF" w:rsidRDefault="00EC77CF" w:rsidP="00EC77CF">
      <w:pPr>
        <w:widowControl/>
        <w:kinsoku w:val="0"/>
        <w:overflowPunct w:val="0"/>
        <w:spacing w:line="237" w:lineRule="exact"/>
        <w:ind w:left="3290" w:right="3290"/>
        <w:jc w:val="center"/>
        <w:rPr>
          <w:rFonts w:eastAsia="Calibri"/>
          <w:b/>
          <w:bCs/>
          <w:szCs w:val="22"/>
          <w:lang w:val="en-US"/>
        </w:rPr>
      </w:pPr>
      <w:bookmarkStart w:id="9" w:name="Attachment_1A"/>
      <w:bookmarkEnd w:id="9"/>
      <w:r w:rsidRPr="00EC77CF">
        <w:rPr>
          <w:rFonts w:eastAsia="Calibri"/>
          <w:b/>
          <w:bCs/>
          <w:szCs w:val="22"/>
          <w:lang w:val="en-US"/>
        </w:rPr>
        <w:t>AGENDA</w:t>
      </w:r>
    </w:p>
    <w:p w14:paraId="4393AE6F" w14:textId="77777777" w:rsidR="008627AA" w:rsidRPr="00EC77CF" w:rsidRDefault="008627AA" w:rsidP="00EC77CF">
      <w:pPr>
        <w:widowControl/>
        <w:kinsoku w:val="0"/>
        <w:overflowPunct w:val="0"/>
        <w:spacing w:line="237" w:lineRule="exact"/>
        <w:ind w:left="3290" w:right="3290"/>
        <w:jc w:val="center"/>
        <w:rPr>
          <w:rFonts w:eastAsia="Calibri"/>
          <w:b/>
          <w:bCs/>
          <w:szCs w:val="22"/>
          <w:lang w:val="en-US"/>
        </w:rPr>
      </w:pPr>
    </w:p>
    <w:p w14:paraId="1CEDE053" w14:textId="77777777" w:rsidR="008627AA" w:rsidRPr="00DA4C50" w:rsidRDefault="008627AA" w:rsidP="008627AA">
      <w:pPr>
        <w:tabs>
          <w:tab w:val="left" w:pos="1890"/>
        </w:tabs>
      </w:pPr>
      <w:r>
        <w:t>Agenda Item 1:</w:t>
      </w:r>
      <w:r>
        <w:tab/>
      </w:r>
      <w:r w:rsidRPr="00DA4C50">
        <w:t>Opening and working arrangements</w:t>
      </w:r>
    </w:p>
    <w:p w14:paraId="6CC39921" w14:textId="77777777" w:rsidR="008627AA" w:rsidRDefault="008627AA" w:rsidP="008627AA">
      <w:pPr>
        <w:numPr>
          <w:ilvl w:val="0"/>
          <w:numId w:val="40"/>
        </w:numPr>
        <w:ind w:left="1440" w:firstLine="450"/>
      </w:pPr>
      <w:r w:rsidRPr="00DA4C50">
        <w:t>Action Item review</w:t>
      </w:r>
    </w:p>
    <w:p w14:paraId="26D6840C" w14:textId="77777777" w:rsidR="008627AA" w:rsidRPr="00DA4C50" w:rsidRDefault="008627AA" w:rsidP="008627AA">
      <w:pPr>
        <w:numPr>
          <w:ilvl w:val="0"/>
          <w:numId w:val="40"/>
        </w:numPr>
        <w:ind w:left="1440" w:firstLine="450"/>
      </w:pPr>
      <w:r>
        <w:t>Status of tasks identified on Job Cards</w:t>
      </w:r>
    </w:p>
    <w:p w14:paraId="0E9479FC" w14:textId="77777777" w:rsidR="008627AA" w:rsidRPr="00DA4C50" w:rsidRDefault="008627AA" w:rsidP="008627AA">
      <w:r w:rsidRPr="00DA4C50">
        <w:tab/>
      </w:r>
      <w:r w:rsidRPr="00DA4C50">
        <w:tab/>
      </w:r>
      <w:r w:rsidRPr="00DA4C50">
        <w:tab/>
      </w:r>
    </w:p>
    <w:p w14:paraId="71185FCE" w14:textId="77777777" w:rsidR="008627AA" w:rsidRPr="00DA4C50" w:rsidRDefault="008627AA" w:rsidP="008627AA">
      <w:pPr>
        <w:tabs>
          <w:tab w:val="left" w:pos="1890"/>
        </w:tabs>
      </w:pPr>
      <w:r>
        <w:t>Agenda Item 2:</w:t>
      </w:r>
      <w:r>
        <w:tab/>
      </w:r>
      <w:r w:rsidRPr="00DA4C50">
        <w:t>Radio Altimeter and WAIC issues</w:t>
      </w:r>
    </w:p>
    <w:p w14:paraId="4F2068EE" w14:textId="77777777" w:rsidR="008627AA" w:rsidRPr="00DA4C50" w:rsidRDefault="008627AA" w:rsidP="008627AA">
      <w:pPr>
        <w:numPr>
          <w:ilvl w:val="0"/>
          <w:numId w:val="37"/>
        </w:numPr>
        <w:ind w:left="1434" w:firstLine="456"/>
      </w:pPr>
      <w:r w:rsidRPr="00DA4C50">
        <w:t>Status of compatibility testing</w:t>
      </w:r>
    </w:p>
    <w:p w14:paraId="29665F7C" w14:textId="77777777" w:rsidR="008627AA" w:rsidRDefault="008627AA" w:rsidP="008627AA"/>
    <w:p w14:paraId="5769D689" w14:textId="77777777" w:rsidR="008627AA" w:rsidRPr="00DA4C50" w:rsidRDefault="008627AA" w:rsidP="008627AA">
      <w:pPr>
        <w:tabs>
          <w:tab w:val="left" w:pos="1890"/>
        </w:tabs>
      </w:pPr>
      <w:r>
        <w:t>Agenda Item 3:</w:t>
      </w:r>
      <w:r>
        <w:tab/>
      </w:r>
      <w:r w:rsidRPr="00DA4C50">
        <w:t>Development of (planned) material for ITU-R Studies on:</w:t>
      </w:r>
    </w:p>
    <w:p w14:paraId="12583258" w14:textId="77777777" w:rsidR="008627AA" w:rsidRPr="00DA4C50" w:rsidRDefault="008627AA" w:rsidP="008627AA">
      <w:pPr>
        <w:numPr>
          <w:ilvl w:val="0"/>
          <w:numId w:val="38"/>
        </w:numPr>
        <w:ind w:firstLine="450"/>
      </w:pPr>
      <w:r w:rsidRPr="00DA4C50">
        <w:t>FSS for UAS</w:t>
      </w:r>
    </w:p>
    <w:p w14:paraId="5C901503" w14:textId="77777777" w:rsidR="008627AA" w:rsidRDefault="008627AA" w:rsidP="008627AA">
      <w:pPr>
        <w:numPr>
          <w:ilvl w:val="0"/>
          <w:numId w:val="38"/>
        </w:numPr>
        <w:ind w:firstLine="450"/>
      </w:pPr>
      <w:r w:rsidRPr="00DA4C50">
        <w:t>GADSS</w:t>
      </w:r>
    </w:p>
    <w:p w14:paraId="1E82F307" w14:textId="77777777" w:rsidR="008627AA" w:rsidRPr="00DA4C50" w:rsidRDefault="008627AA" w:rsidP="008627AA">
      <w:pPr>
        <w:numPr>
          <w:ilvl w:val="2"/>
          <w:numId w:val="38"/>
        </w:numPr>
      </w:pPr>
      <w:r>
        <w:t>ITU RR non-Article 5 changes</w:t>
      </w:r>
    </w:p>
    <w:p w14:paraId="20B20C57" w14:textId="77777777" w:rsidR="008627AA" w:rsidRPr="00DA4C50" w:rsidRDefault="008627AA" w:rsidP="008627AA">
      <w:pPr>
        <w:numPr>
          <w:ilvl w:val="0"/>
          <w:numId w:val="38"/>
        </w:numPr>
        <w:ind w:firstLine="450"/>
      </w:pPr>
      <w:r w:rsidRPr="00DA4C50">
        <w:t>Status of proposed update to Recommendation ITU-R SM.1009</w:t>
      </w:r>
    </w:p>
    <w:p w14:paraId="6990334E" w14:textId="77777777" w:rsidR="008627AA" w:rsidRPr="00DA4C50" w:rsidRDefault="008627AA" w:rsidP="008627AA"/>
    <w:p w14:paraId="5C0D1F09" w14:textId="77777777" w:rsidR="008627AA" w:rsidRPr="00DA4C50" w:rsidRDefault="008627AA" w:rsidP="008627AA">
      <w:pPr>
        <w:tabs>
          <w:tab w:val="left" w:pos="1890"/>
        </w:tabs>
      </w:pPr>
      <w:r>
        <w:t>Agenda Item 4:</w:t>
      </w:r>
      <w:r w:rsidRPr="00DA4C50">
        <w:tab/>
        <w:t>5 GHz Band Planning</w:t>
      </w:r>
      <w:r w:rsidRPr="00DA4C50">
        <w:tab/>
      </w:r>
      <w:r w:rsidRPr="00DA4C50">
        <w:tab/>
      </w:r>
      <w:r w:rsidRPr="00DA4C50">
        <w:tab/>
      </w:r>
      <w:r w:rsidRPr="00DA4C50">
        <w:tab/>
      </w:r>
      <w:r w:rsidRPr="00DA4C50">
        <w:tab/>
      </w:r>
      <w:r w:rsidRPr="00DA4C50">
        <w:tab/>
      </w:r>
      <w:r w:rsidRPr="00DA4C50">
        <w:tab/>
      </w:r>
    </w:p>
    <w:p w14:paraId="7E6C8517" w14:textId="77777777" w:rsidR="008627AA" w:rsidRPr="00DA4C50" w:rsidRDefault="008627AA" w:rsidP="008627AA">
      <w:pPr>
        <w:numPr>
          <w:ilvl w:val="0"/>
          <w:numId w:val="39"/>
        </w:numPr>
        <w:ind w:firstLine="450"/>
      </w:pPr>
      <w:proofErr w:type="spellStart"/>
      <w:r w:rsidRPr="00DA4C50">
        <w:t>AeroMACS</w:t>
      </w:r>
      <w:proofErr w:type="spellEnd"/>
      <w:r w:rsidRPr="00DA4C50">
        <w:t xml:space="preserve"> status</w:t>
      </w:r>
      <w:r w:rsidRPr="00DA4C50">
        <w:tab/>
      </w:r>
      <w:r w:rsidRPr="00DA4C50">
        <w:tab/>
      </w:r>
      <w:r w:rsidRPr="00DA4C50">
        <w:tab/>
      </w:r>
      <w:r w:rsidRPr="00DA4C50">
        <w:tab/>
      </w:r>
      <w:r w:rsidRPr="00DA4C50">
        <w:tab/>
      </w:r>
      <w:r w:rsidRPr="00DA4C50">
        <w:tab/>
      </w:r>
    </w:p>
    <w:p w14:paraId="243AC7FB" w14:textId="77777777" w:rsidR="008627AA" w:rsidRPr="00DA4C50" w:rsidRDefault="008627AA" w:rsidP="008627AA">
      <w:pPr>
        <w:numPr>
          <w:ilvl w:val="0"/>
          <w:numId w:val="39"/>
        </w:numPr>
        <w:ind w:firstLine="450"/>
      </w:pPr>
      <w:r w:rsidRPr="00DA4C50">
        <w:t>Global UAS/RPAS channel plan</w:t>
      </w:r>
    </w:p>
    <w:p w14:paraId="7E16AF23" w14:textId="77777777" w:rsidR="008627AA" w:rsidRPr="00DA4C50" w:rsidRDefault="008627AA" w:rsidP="008627AA">
      <w:pPr>
        <w:ind w:left="717" w:firstLine="450"/>
      </w:pPr>
    </w:p>
    <w:p w14:paraId="4749D271" w14:textId="77777777" w:rsidR="008627AA" w:rsidRPr="00DA4C50" w:rsidRDefault="008627AA" w:rsidP="008627AA">
      <w:pPr>
        <w:tabs>
          <w:tab w:val="left" w:pos="1890"/>
        </w:tabs>
      </w:pPr>
      <w:r>
        <w:t>Agenda Item 5:</w:t>
      </w:r>
      <w:r w:rsidRPr="00DA4C50">
        <w:tab/>
        <w:t xml:space="preserve">New provisions to support aeronautical </w:t>
      </w:r>
      <w:proofErr w:type="spellStart"/>
      <w:r w:rsidRPr="00DA4C50">
        <w:t>radiocommunications</w:t>
      </w:r>
      <w:proofErr w:type="spellEnd"/>
    </w:p>
    <w:p w14:paraId="761B1549" w14:textId="77777777" w:rsidR="008627AA" w:rsidRPr="00DA4C50" w:rsidRDefault="008627AA" w:rsidP="008627AA">
      <w:pPr>
        <w:numPr>
          <w:ilvl w:val="0"/>
          <w:numId w:val="37"/>
        </w:numPr>
        <w:ind w:left="1434" w:firstLine="456"/>
      </w:pPr>
      <w:r w:rsidRPr="00DA4C50">
        <w:t>LDACS, status update CP WG-T</w:t>
      </w:r>
    </w:p>
    <w:p w14:paraId="080C825E" w14:textId="77777777" w:rsidR="008627AA" w:rsidRPr="00DA4C50" w:rsidRDefault="008627AA" w:rsidP="008627AA"/>
    <w:p w14:paraId="62F1F28A" w14:textId="77777777" w:rsidR="008627AA" w:rsidRDefault="008627AA" w:rsidP="008627AA">
      <w:pPr>
        <w:tabs>
          <w:tab w:val="left" w:pos="1890"/>
        </w:tabs>
      </w:pPr>
      <w:r>
        <w:t>Agenda Item 6:</w:t>
      </w:r>
      <w:r>
        <w:tab/>
      </w:r>
      <w:r w:rsidRPr="00DA4C50">
        <w:t>Interference from non-aeronautical sources</w:t>
      </w:r>
    </w:p>
    <w:p w14:paraId="76F28048" w14:textId="77777777" w:rsidR="008627AA" w:rsidRPr="00E86B62" w:rsidRDefault="008627AA" w:rsidP="008627AA">
      <w:pPr>
        <w:pStyle w:val="ListParagraph"/>
        <w:numPr>
          <w:ilvl w:val="0"/>
          <w:numId w:val="41"/>
        </w:numPr>
        <w:tabs>
          <w:tab w:val="left" w:pos="1890"/>
        </w:tabs>
      </w:pPr>
      <w:r>
        <w:t>Programme Making and Special Events (PMSE)</w:t>
      </w:r>
    </w:p>
    <w:p w14:paraId="5030366D" w14:textId="77777777" w:rsidR="008627AA" w:rsidRPr="00DA4C50" w:rsidRDefault="008627AA" w:rsidP="008627AA">
      <w:r w:rsidRPr="00DA4C50">
        <w:tab/>
      </w:r>
      <w:r w:rsidRPr="00DA4C50">
        <w:tab/>
      </w:r>
      <w:r w:rsidRPr="00DA4C50">
        <w:tab/>
      </w:r>
      <w:r w:rsidRPr="00DA4C50">
        <w:tab/>
      </w:r>
      <w:r w:rsidRPr="00DA4C50">
        <w:tab/>
      </w:r>
    </w:p>
    <w:p w14:paraId="64A4DF91" w14:textId="77777777" w:rsidR="008627AA" w:rsidRPr="00DA4C50" w:rsidRDefault="008627AA" w:rsidP="008627AA">
      <w:pPr>
        <w:tabs>
          <w:tab w:val="left" w:pos="1890"/>
        </w:tabs>
      </w:pPr>
      <w:r>
        <w:t>Agenda Item 7:</w:t>
      </w:r>
      <w:r>
        <w:tab/>
      </w:r>
      <w:r w:rsidRPr="00DA4C50">
        <w:t>Any Other Business</w:t>
      </w:r>
      <w:r w:rsidRPr="00DA4C50">
        <w:tab/>
      </w:r>
      <w:r w:rsidRPr="00DA4C50">
        <w:tab/>
      </w:r>
      <w:r w:rsidRPr="00DA4C50">
        <w:tab/>
      </w:r>
      <w:r w:rsidRPr="00DA4C50">
        <w:tab/>
      </w:r>
      <w:r w:rsidRPr="00DA4C50">
        <w:tab/>
      </w:r>
      <w:r w:rsidRPr="00DA4C50">
        <w:tab/>
      </w:r>
      <w:r w:rsidRPr="00DA4C50">
        <w:tab/>
      </w:r>
    </w:p>
    <w:p w14:paraId="2421B411" w14:textId="77777777" w:rsidR="008627AA" w:rsidRPr="00A14CA1" w:rsidRDefault="008627AA" w:rsidP="008627AA"/>
    <w:p w14:paraId="4733BE5D" w14:textId="3C05A35A" w:rsidR="008627AA" w:rsidRDefault="008627AA">
      <w:pPr>
        <w:widowControl/>
        <w:autoSpaceDE/>
        <w:autoSpaceDN/>
        <w:adjustRightInd/>
        <w:rPr>
          <w:rFonts w:eastAsia="Calibri"/>
          <w:szCs w:val="22"/>
          <w:lang w:val="en-US"/>
        </w:rPr>
      </w:pPr>
      <w:r>
        <w:rPr>
          <w:rFonts w:eastAsia="Calibri"/>
          <w:szCs w:val="22"/>
          <w:lang w:val="en-US"/>
        </w:rPr>
        <w:br w:type="page"/>
      </w:r>
    </w:p>
    <w:p w14:paraId="3F588FDC" w14:textId="77777777" w:rsidR="00EC77CF" w:rsidRPr="00EC77CF" w:rsidRDefault="00EC77CF" w:rsidP="00EC77CF">
      <w:pPr>
        <w:widowControl/>
        <w:tabs>
          <w:tab w:val="left" w:pos="2261"/>
        </w:tabs>
        <w:kinsoku w:val="0"/>
        <w:overflowPunct w:val="0"/>
        <w:autoSpaceDE/>
        <w:autoSpaceDN/>
        <w:adjustRightInd/>
        <w:spacing w:line="472" w:lineRule="auto"/>
        <w:ind w:left="90" w:right="6"/>
        <w:rPr>
          <w:rFonts w:eastAsia="Calibri"/>
          <w:szCs w:val="22"/>
          <w:lang w:val="en-US"/>
        </w:rPr>
      </w:pPr>
    </w:p>
    <w:p w14:paraId="6880B85D" w14:textId="4760AF86" w:rsidR="008929C2" w:rsidRPr="008929C2" w:rsidRDefault="00705429" w:rsidP="00E6154B">
      <w:pPr>
        <w:rPr>
          <w:rFonts w:ascii="Calibri" w:eastAsia="Calibri" w:hAnsi="Calibri"/>
          <w:szCs w:val="22"/>
          <w:lang w:val="en-US"/>
        </w:rPr>
      </w:pPr>
      <w:r>
        <w:rPr>
          <w:sz w:val="20"/>
          <w:szCs w:val="20"/>
        </w:rPr>
        <w:tab/>
      </w:r>
      <w:r w:rsidR="008929C2" w:rsidRPr="008929C2">
        <w:rPr>
          <w:sz w:val="20"/>
          <w:szCs w:val="20"/>
        </w:rPr>
        <w:tab/>
      </w:r>
      <w:r w:rsidR="008929C2" w:rsidRPr="008929C2">
        <w:rPr>
          <w:sz w:val="20"/>
          <w:szCs w:val="20"/>
        </w:rPr>
        <w:tab/>
      </w:r>
      <w:r w:rsidR="008929C2" w:rsidRPr="008929C2">
        <w:rPr>
          <w:sz w:val="20"/>
          <w:szCs w:val="20"/>
        </w:rPr>
        <w:tab/>
      </w:r>
      <w:r w:rsidR="008929C2" w:rsidRPr="008929C2">
        <w:rPr>
          <w:sz w:val="20"/>
          <w:szCs w:val="20"/>
        </w:rPr>
        <w:tab/>
      </w:r>
      <w:r w:rsidR="008929C2" w:rsidRPr="008929C2">
        <w:rPr>
          <w:sz w:val="20"/>
          <w:szCs w:val="20"/>
        </w:rPr>
        <w:tab/>
      </w:r>
    </w:p>
    <w:p w14:paraId="2D2DA6F2" w14:textId="77777777" w:rsidR="00FA0A97" w:rsidRDefault="00FA0A97" w:rsidP="00F6526A">
      <w:pPr>
        <w:jc w:val="right"/>
        <w:rPr>
          <w:b/>
          <w:sz w:val="28"/>
          <w:szCs w:val="28"/>
        </w:rPr>
      </w:pPr>
      <w:r w:rsidRPr="00297235">
        <w:rPr>
          <w:b/>
          <w:sz w:val="28"/>
          <w:szCs w:val="28"/>
        </w:rPr>
        <w:t>APPENDIX B</w:t>
      </w:r>
    </w:p>
    <w:p w14:paraId="4B6A5F9D" w14:textId="77777777" w:rsidR="00FA0A97" w:rsidRDefault="00FA0A97" w:rsidP="00136BCE">
      <w:pPr>
        <w:jc w:val="center"/>
        <w:rPr>
          <w:b/>
          <w:sz w:val="28"/>
          <w:szCs w:val="28"/>
        </w:rPr>
      </w:pPr>
    </w:p>
    <w:p w14:paraId="4AE2F1BC" w14:textId="77777777" w:rsidR="00FA0A97" w:rsidRDefault="00FA0A97" w:rsidP="00136BCE">
      <w:pPr>
        <w:jc w:val="center"/>
        <w:rPr>
          <w:b/>
          <w:sz w:val="24"/>
          <w:u w:val="single"/>
        </w:rPr>
      </w:pPr>
      <w:r>
        <w:rPr>
          <w:b/>
          <w:sz w:val="24"/>
          <w:u w:val="single"/>
        </w:rPr>
        <w:t>List of Papers</w:t>
      </w:r>
    </w:p>
    <w:p w14:paraId="7F60A21E" w14:textId="77777777" w:rsidR="00FA0A97" w:rsidRDefault="00FA0A97" w:rsidP="00136BCE">
      <w:pPr>
        <w:jc w:val="center"/>
        <w:rPr>
          <w:b/>
          <w:sz w:val="24"/>
          <w:u w:val="single"/>
        </w:rPr>
      </w:pPr>
    </w:p>
    <w:p w14:paraId="39385D86" w14:textId="77777777" w:rsidR="00FA0A97" w:rsidRDefault="00FA0A97" w:rsidP="00136BCE">
      <w:pPr>
        <w:jc w:val="center"/>
        <w:rPr>
          <w:b/>
          <w:sz w:val="24"/>
          <w:u w:val="single"/>
        </w:rPr>
      </w:pPr>
    </w:p>
    <w:p w14:paraId="4268A4A3" w14:textId="77777777" w:rsidR="00FA0A97" w:rsidRPr="0075466C" w:rsidRDefault="00FA0A97" w:rsidP="00136BCE">
      <w:pPr>
        <w:jc w:val="center"/>
        <w:rPr>
          <w:b/>
          <w:u w:val="single"/>
        </w:rPr>
      </w:pPr>
      <w:r w:rsidRPr="0075466C">
        <w:rPr>
          <w:b/>
          <w:u w:val="single"/>
        </w:rPr>
        <w:t>List of Working Papers</w:t>
      </w:r>
    </w:p>
    <w:p w14:paraId="4380DB94" w14:textId="77777777" w:rsidR="00FA0A97" w:rsidRPr="0075466C" w:rsidRDefault="00FA0A97" w:rsidP="00136BCE">
      <w:pPr>
        <w:jc w:val="center"/>
        <w:rPr>
          <w:b/>
          <w:u w:val="single"/>
        </w:rPr>
      </w:pPr>
    </w:p>
    <w:p w14:paraId="417498DA" w14:textId="77777777" w:rsidR="00FA0A97" w:rsidRPr="0075466C" w:rsidRDefault="00FA0A97" w:rsidP="00136BCE">
      <w:pPr>
        <w:jc w:val="center"/>
        <w:rPr>
          <w:b/>
          <w:u w:val="single"/>
        </w:rPr>
      </w:pPr>
    </w:p>
    <w:p w14:paraId="3118C61A" w14:textId="77777777" w:rsidR="00FA0A97" w:rsidRPr="0075466C"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5967F9" w:rsidRPr="0075466C" w14:paraId="798C11E2" w14:textId="77777777" w:rsidTr="00FD46CC">
        <w:tc>
          <w:tcPr>
            <w:tcW w:w="815" w:type="dxa"/>
            <w:shd w:val="clear" w:color="auto" w:fill="auto"/>
          </w:tcPr>
          <w:p w14:paraId="1E74A44C"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Paper #</w:t>
            </w:r>
          </w:p>
        </w:tc>
        <w:tc>
          <w:tcPr>
            <w:tcW w:w="1721" w:type="dxa"/>
            <w:shd w:val="clear" w:color="auto" w:fill="auto"/>
          </w:tcPr>
          <w:p w14:paraId="7BCFAAB5"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Source</w:t>
            </w:r>
          </w:p>
        </w:tc>
        <w:tc>
          <w:tcPr>
            <w:tcW w:w="5229" w:type="dxa"/>
            <w:shd w:val="clear" w:color="auto" w:fill="auto"/>
          </w:tcPr>
          <w:p w14:paraId="68D4DD4F"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Title</w:t>
            </w:r>
          </w:p>
        </w:tc>
        <w:tc>
          <w:tcPr>
            <w:tcW w:w="1097" w:type="dxa"/>
            <w:shd w:val="clear" w:color="auto" w:fill="auto"/>
          </w:tcPr>
          <w:p w14:paraId="493B0DC5"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Agenda Item</w:t>
            </w:r>
          </w:p>
        </w:tc>
      </w:tr>
      <w:tr w:rsidR="005967F9" w:rsidRPr="0075466C" w14:paraId="2D3C405F" w14:textId="77777777" w:rsidTr="00FD46CC">
        <w:tc>
          <w:tcPr>
            <w:tcW w:w="815" w:type="dxa"/>
            <w:shd w:val="clear" w:color="auto" w:fill="auto"/>
          </w:tcPr>
          <w:p w14:paraId="0D970AB5" w14:textId="0138178A"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w:t>
            </w:r>
          </w:p>
        </w:tc>
        <w:tc>
          <w:tcPr>
            <w:tcW w:w="1721" w:type="dxa"/>
            <w:shd w:val="clear" w:color="auto" w:fill="auto"/>
          </w:tcPr>
          <w:p w14:paraId="7682821D" w14:textId="71B93BAC"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India</w:t>
            </w:r>
          </w:p>
        </w:tc>
        <w:tc>
          <w:tcPr>
            <w:tcW w:w="5229" w:type="dxa"/>
            <w:shd w:val="clear" w:color="auto" w:fill="auto"/>
          </w:tcPr>
          <w:p w14:paraId="07C693DD" w14:textId="5F8133BD" w:rsidR="005967F9" w:rsidRPr="0075466C" w:rsidRDefault="000574FB" w:rsidP="00110E76">
            <w:pPr>
              <w:widowControl/>
              <w:autoSpaceDE/>
              <w:autoSpaceDN/>
              <w:adjustRightInd/>
              <w:rPr>
                <w:rFonts w:eastAsia="Calibri"/>
                <w:szCs w:val="22"/>
                <w:lang w:val="en-US"/>
              </w:rPr>
            </w:pPr>
            <w:r w:rsidRPr="0075466C">
              <w:rPr>
                <w:lang w:val="sv-SE"/>
              </w:rPr>
              <w:t>Use of  ILS, VOR and DME frequency bands for ARNS</w:t>
            </w:r>
          </w:p>
        </w:tc>
        <w:tc>
          <w:tcPr>
            <w:tcW w:w="1097" w:type="dxa"/>
            <w:shd w:val="clear" w:color="auto" w:fill="auto"/>
          </w:tcPr>
          <w:p w14:paraId="68234C8A" w14:textId="6A3335FC"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7</w:t>
            </w:r>
          </w:p>
        </w:tc>
      </w:tr>
      <w:tr w:rsidR="005967F9" w:rsidRPr="0075466C" w14:paraId="44172C11" w14:textId="77777777" w:rsidTr="00FD46CC">
        <w:tc>
          <w:tcPr>
            <w:tcW w:w="815" w:type="dxa"/>
            <w:shd w:val="clear" w:color="auto" w:fill="auto"/>
          </w:tcPr>
          <w:p w14:paraId="7B7E481C" w14:textId="5FEBC36D"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2</w:t>
            </w:r>
          </w:p>
        </w:tc>
        <w:tc>
          <w:tcPr>
            <w:tcW w:w="1721" w:type="dxa"/>
            <w:shd w:val="clear" w:color="auto" w:fill="auto"/>
          </w:tcPr>
          <w:p w14:paraId="36A164F1" w14:textId="03BCD3CB" w:rsidR="005967F9" w:rsidRPr="0075466C" w:rsidRDefault="000574FB" w:rsidP="00DF6FBD">
            <w:pPr>
              <w:widowControl/>
              <w:autoSpaceDE/>
              <w:autoSpaceDN/>
              <w:adjustRightInd/>
              <w:rPr>
                <w:rFonts w:eastAsia="Calibri"/>
                <w:szCs w:val="22"/>
                <w:lang w:val="en-US"/>
              </w:rPr>
            </w:pPr>
            <w:r w:rsidRPr="0075466C">
              <w:rPr>
                <w:rFonts w:eastAsia="Calibri"/>
                <w:szCs w:val="22"/>
                <w:lang w:val="en-US"/>
              </w:rPr>
              <w:t>M. Neale</w:t>
            </w:r>
          </w:p>
        </w:tc>
        <w:tc>
          <w:tcPr>
            <w:tcW w:w="5229" w:type="dxa"/>
            <w:shd w:val="clear" w:color="auto" w:fill="auto"/>
          </w:tcPr>
          <w:p w14:paraId="68AA344F" w14:textId="7B550685" w:rsidR="005967F9" w:rsidRPr="0075466C" w:rsidRDefault="000574FB" w:rsidP="00110E76">
            <w:pPr>
              <w:widowControl/>
              <w:autoSpaceDE/>
              <w:autoSpaceDN/>
              <w:adjustRightInd/>
              <w:rPr>
                <w:rFonts w:eastAsia="Calibri"/>
                <w:szCs w:val="22"/>
                <w:lang w:val="fr-CA"/>
              </w:rPr>
            </w:pPr>
            <w:r w:rsidRPr="0075466C">
              <w:t>SARP</w:t>
            </w:r>
            <w:r w:rsidR="004D56F9">
              <w:t>s</w:t>
            </w:r>
            <w:r w:rsidRPr="0075466C">
              <w:t xml:space="preserve"> amendment proposals to accommodate Remotely Piloted Aircraft System</w:t>
            </w:r>
          </w:p>
        </w:tc>
        <w:tc>
          <w:tcPr>
            <w:tcW w:w="1097" w:type="dxa"/>
            <w:shd w:val="clear" w:color="auto" w:fill="auto"/>
          </w:tcPr>
          <w:p w14:paraId="64A5B4D5" w14:textId="1A8CA111"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64502C4B" w14:textId="77777777" w:rsidTr="00FD46CC">
        <w:tc>
          <w:tcPr>
            <w:tcW w:w="815" w:type="dxa"/>
            <w:shd w:val="clear" w:color="auto" w:fill="auto"/>
          </w:tcPr>
          <w:p w14:paraId="4802561A" w14:textId="72B51293"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3</w:t>
            </w:r>
          </w:p>
        </w:tc>
        <w:tc>
          <w:tcPr>
            <w:tcW w:w="1721" w:type="dxa"/>
            <w:shd w:val="clear" w:color="auto" w:fill="auto"/>
          </w:tcPr>
          <w:p w14:paraId="1CADF9B1" w14:textId="7D55EA76"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Secretary</w:t>
            </w:r>
          </w:p>
        </w:tc>
        <w:tc>
          <w:tcPr>
            <w:tcW w:w="5229" w:type="dxa"/>
            <w:shd w:val="clear" w:color="auto" w:fill="auto"/>
          </w:tcPr>
          <w:p w14:paraId="5950B166" w14:textId="11A8CA96" w:rsidR="005967F9" w:rsidRPr="0075466C" w:rsidRDefault="000574FB" w:rsidP="00110E76">
            <w:pPr>
              <w:widowControl/>
              <w:autoSpaceDE/>
              <w:autoSpaceDN/>
              <w:adjustRightInd/>
              <w:rPr>
                <w:rFonts w:eastAsia="Calibri"/>
                <w:szCs w:val="22"/>
                <w:lang w:val="en-US"/>
              </w:rPr>
            </w:pPr>
            <w:r w:rsidRPr="0075466C">
              <w:t>Reply Liaison Statement from ITU-R WP1A to ICAO with regard to Questions ITU-R 221-2/1</w:t>
            </w:r>
          </w:p>
        </w:tc>
        <w:tc>
          <w:tcPr>
            <w:tcW w:w="1097" w:type="dxa"/>
            <w:shd w:val="clear" w:color="auto" w:fill="auto"/>
          </w:tcPr>
          <w:p w14:paraId="07B27571" w14:textId="13709EE2"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75AF64D1" w14:textId="77777777" w:rsidTr="00FD46CC">
        <w:tc>
          <w:tcPr>
            <w:tcW w:w="815" w:type="dxa"/>
            <w:shd w:val="clear" w:color="auto" w:fill="auto"/>
          </w:tcPr>
          <w:p w14:paraId="72C01495" w14:textId="27967EE0"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4</w:t>
            </w:r>
          </w:p>
        </w:tc>
        <w:tc>
          <w:tcPr>
            <w:tcW w:w="1721" w:type="dxa"/>
            <w:shd w:val="clear" w:color="auto" w:fill="auto"/>
          </w:tcPr>
          <w:p w14:paraId="4DE28214" w14:textId="17B20DE9"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M. Biggs</w:t>
            </w:r>
          </w:p>
        </w:tc>
        <w:tc>
          <w:tcPr>
            <w:tcW w:w="5229" w:type="dxa"/>
            <w:shd w:val="clear" w:color="auto" w:fill="auto"/>
          </w:tcPr>
          <w:p w14:paraId="05A50D1D" w14:textId="3464FA6F" w:rsidR="005967F9" w:rsidRPr="0075466C" w:rsidRDefault="000574FB" w:rsidP="00110E76">
            <w:pPr>
              <w:widowControl/>
              <w:autoSpaceDE/>
              <w:autoSpaceDN/>
              <w:adjustRightInd/>
              <w:rPr>
                <w:rFonts w:eastAsia="Calibri"/>
                <w:szCs w:val="22"/>
                <w:lang w:val="en-US"/>
              </w:rPr>
            </w:pPr>
            <w:r w:rsidRPr="0075466C">
              <w:t>CPM Text for WRC-19 Agenda Item 1.10 (GADSS)</w:t>
            </w:r>
          </w:p>
        </w:tc>
        <w:tc>
          <w:tcPr>
            <w:tcW w:w="1097" w:type="dxa"/>
            <w:shd w:val="clear" w:color="auto" w:fill="auto"/>
          </w:tcPr>
          <w:p w14:paraId="27F4CED4" w14:textId="20E844E0"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2CFA09C6" w14:textId="77777777" w:rsidTr="00FD46CC">
        <w:tc>
          <w:tcPr>
            <w:tcW w:w="815" w:type="dxa"/>
            <w:shd w:val="clear" w:color="auto" w:fill="auto"/>
          </w:tcPr>
          <w:p w14:paraId="64BBA2E7" w14:textId="538E1963"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5</w:t>
            </w:r>
          </w:p>
        </w:tc>
        <w:tc>
          <w:tcPr>
            <w:tcW w:w="1721" w:type="dxa"/>
            <w:shd w:val="clear" w:color="auto" w:fill="auto"/>
          </w:tcPr>
          <w:p w14:paraId="0D657739" w14:textId="43CD197E"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M. Biggs</w:t>
            </w:r>
          </w:p>
        </w:tc>
        <w:tc>
          <w:tcPr>
            <w:tcW w:w="5229" w:type="dxa"/>
            <w:shd w:val="clear" w:color="auto" w:fill="auto"/>
          </w:tcPr>
          <w:p w14:paraId="089B907D" w14:textId="1F0D1E5B" w:rsidR="005967F9" w:rsidRPr="0075466C" w:rsidRDefault="000574FB" w:rsidP="00110E76">
            <w:pPr>
              <w:widowControl/>
              <w:autoSpaceDE/>
              <w:autoSpaceDN/>
              <w:adjustRightInd/>
              <w:rPr>
                <w:rFonts w:eastAsia="Calibri"/>
                <w:szCs w:val="22"/>
                <w:lang w:val="en-US"/>
              </w:rPr>
            </w:pPr>
            <w:r w:rsidRPr="0075466C">
              <w:t>Proposed Modifications to WDPDN Report M.[GADSS]</w:t>
            </w:r>
          </w:p>
        </w:tc>
        <w:tc>
          <w:tcPr>
            <w:tcW w:w="1097" w:type="dxa"/>
            <w:shd w:val="clear" w:color="auto" w:fill="auto"/>
          </w:tcPr>
          <w:p w14:paraId="5302C986" w14:textId="2E57CD8B"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57A1B258" w14:textId="77777777" w:rsidTr="00FD46CC">
        <w:tc>
          <w:tcPr>
            <w:tcW w:w="815" w:type="dxa"/>
            <w:shd w:val="clear" w:color="auto" w:fill="auto"/>
          </w:tcPr>
          <w:p w14:paraId="0F55C095" w14:textId="0D70C5C8"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6</w:t>
            </w:r>
          </w:p>
        </w:tc>
        <w:tc>
          <w:tcPr>
            <w:tcW w:w="1721" w:type="dxa"/>
            <w:shd w:val="clear" w:color="auto" w:fill="auto"/>
          </w:tcPr>
          <w:p w14:paraId="67C9CAD3" w14:textId="22093F13"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C. Fleury</w:t>
            </w:r>
          </w:p>
        </w:tc>
        <w:tc>
          <w:tcPr>
            <w:tcW w:w="5229" w:type="dxa"/>
            <w:shd w:val="clear" w:color="auto" w:fill="auto"/>
          </w:tcPr>
          <w:p w14:paraId="4376F16B" w14:textId="15E45F19" w:rsidR="005967F9" w:rsidRPr="0075466C" w:rsidRDefault="000574FB" w:rsidP="000574FB">
            <w:pPr>
              <w:pStyle w:val="Agendaitemtitle"/>
              <w:tabs>
                <w:tab w:val="clear" w:pos="1570"/>
              </w:tabs>
              <w:ind w:left="0" w:firstLine="0"/>
              <w:jc w:val="left"/>
              <w:rPr>
                <w:rFonts w:eastAsia="Calibri"/>
                <w:b w:val="0"/>
                <w:szCs w:val="22"/>
                <w:lang w:val="en-US"/>
              </w:rPr>
            </w:pPr>
            <w:r w:rsidRPr="0075466C">
              <w:rPr>
                <w:b w:val="0"/>
                <w:lang w:val="sv-SE"/>
              </w:rPr>
              <w:t xml:space="preserve">ITU-R Recommendation M.1466-1: Characteristics of and protection criteria or radars operating in the radionavigation service in the frequency band 31.8-33.4 GHz,  </w:t>
            </w:r>
            <w:r w:rsidRPr="0075466C">
              <w:rPr>
                <w:b w:val="0"/>
              </w:rPr>
              <w:t xml:space="preserve">Protection criteria for </w:t>
            </w:r>
            <w:proofErr w:type="spellStart"/>
            <w:r w:rsidRPr="0075466C">
              <w:rPr>
                <w:b w:val="0"/>
              </w:rPr>
              <w:t>Radionavigation</w:t>
            </w:r>
            <w:proofErr w:type="spellEnd"/>
            <w:r w:rsidRPr="0075466C">
              <w:rPr>
                <w:b w:val="0"/>
              </w:rPr>
              <w:t xml:space="preserve"> service application</w:t>
            </w:r>
          </w:p>
        </w:tc>
        <w:tc>
          <w:tcPr>
            <w:tcW w:w="1097" w:type="dxa"/>
            <w:shd w:val="clear" w:color="auto" w:fill="auto"/>
          </w:tcPr>
          <w:p w14:paraId="45187DDF" w14:textId="57C57931"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2420181B" w14:textId="77777777" w:rsidTr="00FD46CC">
        <w:tc>
          <w:tcPr>
            <w:tcW w:w="815" w:type="dxa"/>
            <w:shd w:val="clear" w:color="auto" w:fill="auto"/>
          </w:tcPr>
          <w:p w14:paraId="7143CE1B" w14:textId="3A6042D4"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7</w:t>
            </w:r>
          </w:p>
        </w:tc>
        <w:tc>
          <w:tcPr>
            <w:tcW w:w="1721" w:type="dxa"/>
            <w:shd w:val="clear" w:color="auto" w:fill="auto"/>
          </w:tcPr>
          <w:p w14:paraId="5146D07A" w14:textId="6091D1E1"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C. Fleury</w:t>
            </w:r>
          </w:p>
        </w:tc>
        <w:tc>
          <w:tcPr>
            <w:tcW w:w="5229" w:type="dxa"/>
            <w:shd w:val="clear" w:color="auto" w:fill="auto"/>
          </w:tcPr>
          <w:p w14:paraId="24B8BD1A" w14:textId="550C3B0E" w:rsidR="005967F9" w:rsidRPr="0075466C" w:rsidRDefault="000574FB" w:rsidP="00CF19D7">
            <w:pPr>
              <w:widowControl/>
              <w:autoSpaceDE/>
              <w:autoSpaceDN/>
              <w:adjustRightInd/>
              <w:rPr>
                <w:rFonts w:eastAsia="Calibri"/>
                <w:szCs w:val="22"/>
                <w:lang w:val="en-US"/>
              </w:rPr>
            </w:pPr>
            <w:r w:rsidRPr="0075466C">
              <w:t>MANAGEMENT OF FLIGHT ALTITUDES OF HAPS</w:t>
            </w:r>
          </w:p>
        </w:tc>
        <w:tc>
          <w:tcPr>
            <w:tcW w:w="1097" w:type="dxa"/>
            <w:shd w:val="clear" w:color="auto" w:fill="auto"/>
          </w:tcPr>
          <w:p w14:paraId="5E3B4DAF" w14:textId="5142794D"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3EC87A6F" w14:textId="77777777" w:rsidTr="00FD46CC">
        <w:tc>
          <w:tcPr>
            <w:tcW w:w="815" w:type="dxa"/>
            <w:shd w:val="clear" w:color="auto" w:fill="auto"/>
          </w:tcPr>
          <w:p w14:paraId="7E497C00" w14:textId="19F08933"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8</w:t>
            </w:r>
          </w:p>
        </w:tc>
        <w:tc>
          <w:tcPr>
            <w:tcW w:w="1721" w:type="dxa"/>
            <w:shd w:val="clear" w:color="auto" w:fill="auto"/>
          </w:tcPr>
          <w:p w14:paraId="6427150B" w14:textId="60BCD63D" w:rsidR="005967F9" w:rsidRPr="0075466C" w:rsidRDefault="000574FB" w:rsidP="00377CDB">
            <w:pPr>
              <w:widowControl/>
              <w:autoSpaceDE/>
              <w:autoSpaceDN/>
              <w:adjustRightInd/>
              <w:rPr>
                <w:rFonts w:eastAsia="Calibri"/>
                <w:szCs w:val="22"/>
                <w:lang w:val="en-US"/>
              </w:rPr>
            </w:pPr>
            <w:r w:rsidRPr="0075466C">
              <w:rPr>
                <w:rFonts w:eastAsia="Calibri"/>
                <w:szCs w:val="22"/>
                <w:lang w:val="en-US"/>
              </w:rPr>
              <w:t>C. Fleury</w:t>
            </w:r>
          </w:p>
        </w:tc>
        <w:tc>
          <w:tcPr>
            <w:tcW w:w="5229" w:type="dxa"/>
            <w:shd w:val="clear" w:color="auto" w:fill="auto"/>
          </w:tcPr>
          <w:p w14:paraId="4A5F2960" w14:textId="5DF64B72" w:rsidR="005967F9" w:rsidRPr="0075466C" w:rsidRDefault="000574FB" w:rsidP="005967F9">
            <w:pPr>
              <w:widowControl/>
              <w:autoSpaceDE/>
              <w:autoSpaceDN/>
              <w:adjustRightInd/>
              <w:rPr>
                <w:rFonts w:eastAsia="Calibri"/>
                <w:szCs w:val="22"/>
                <w:lang w:val="en-US"/>
              </w:rPr>
            </w:pPr>
            <w:r w:rsidRPr="0075466C">
              <w:t>Comments on FSMP-WG04-WP27_Review of aeronautical articles for GADSS</w:t>
            </w:r>
          </w:p>
        </w:tc>
        <w:tc>
          <w:tcPr>
            <w:tcW w:w="1097" w:type="dxa"/>
            <w:shd w:val="clear" w:color="auto" w:fill="auto"/>
          </w:tcPr>
          <w:p w14:paraId="3FC334AC" w14:textId="4CB93B71"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5967F9" w:rsidRPr="0075466C" w14:paraId="6CDAEA44" w14:textId="77777777" w:rsidTr="00FD46CC">
        <w:tc>
          <w:tcPr>
            <w:tcW w:w="815" w:type="dxa"/>
            <w:shd w:val="clear" w:color="auto" w:fill="auto"/>
          </w:tcPr>
          <w:p w14:paraId="2C0DC6E6" w14:textId="3BCC1643" w:rsidR="005967F9" w:rsidRPr="0075466C" w:rsidRDefault="00D37103" w:rsidP="00DF6FBD">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9</w:t>
            </w:r>
          </w:p>
        </w:tc>
        <w:tc>
          <w:tcPr>
            <w:tcW w:w="1721" w:type="dxa"/>
            <w:shd w:val="clear" w:color="auto" w:fill="auto"/>
          </w:tcPr>
          <w:p w14:paraId="27941F7A" w14:textId="357C51AE" w:rsidR="005967F9" w:rsidRPr="0075466C" w:rsidRDefault="000574FB" w:rsidP="00615C8C">
            <w:pPr>
              <w:widowControl/>
              <w:autoSpaceDE/>
              <w:autoSpaceDN/>
              <w:adjustRightInd/>
              <w:rPr>
                <w:rFonts w:eastAsia="Calibri"/>
                <w:szCs w:val="22"/>
                <w:lang w:val="en-US"/>
              </w:rPr>
            </w:pPr>
            <w:r w:rsidRPr="0075466C">
              <w:rPr>
                <w:rFonts w:eastAsia="Calibri"/>
                <w:szCs w:val="22"/>
                <w:lang w:val="en-US"/>
              </w:rPr>
              <w:t>A. Roy</w:t>
            </w:r>
          </w:p>
        </w:tc>
        <w:tc>
          <w:tcPr>
            <w:tcW w:w="5229" w:type="dxa"/>
            <w:shd w:val="clear" w:color="auto" w:fill="auto"/>
          </w:tcPr>
          <w:p w14:paraId="78884E74" w14:textId="01706B20" w:rsidR="005967F9" w:rsidRPr="0075466C" w:rsidRDefault="000574FB" w:rsidP="005967F9">
            <w:pPr>
              <w:widowControl/>
              <w:autoSpaceDE/>
              <w:autoSpaceDN/>
              <w:adjustRightInd/>
              <w:rPr>
                <w:rFonts w:eastAsia="Calibri"/>
                <w:szCs w:val="22"/>
                <w:lang w:val="en-US"/>
              </w:rPr>
            </w:pPr>
            <w:r w:rsidRPr="0075466C">
              <w:t>ICAO Spectrum Handbook Review</w:t>
            </w:r>
          </w:p>
        </w:tc>
        <w:tc>
          <w:tcPr>
            <w:tcW w:w="1097" w:type="dxa"/>
            <w:shd w:val="clear" w:color="auto" w:fill="auto"/>
          </w:tcPr>
          <w:p w14:paraId="2036AEC1" w14:textId="50CA59E7"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7</w:t>
            </w:r>
          </w:p>
        </w:tc>
      </w:tr>
      <w:tr w:rsidR="005967F9" w:rsidRPr="0075466C" w14:paraId="71495861" w14:textId="77777777" w:rsidTr="00FD46CC">
        <w:tc>
          <w:tcPr>
            <w:tcW w:w="815" w:type="dxa"/>
            <w:shd w:val="clear" w:color="auto" w:fill="auto"/>
          </w:tcPr>
          <w:p w14:paraId="255A2FD6" w14:textId="5E7ED57F"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10</w:t>
            </w:r>
          </w:p>
        </w:tc>
        <w:tc>
          <w:tcPr>
            <w:tcW w:w="1721" w:type="dxa"/>
            <w:shd w:val="clear" w:color="auto" w:fill="auto"/>
          </w:tcPr>
          <w:p w14:paraId="0FE9E569" w14:textId="100561F2" w:rsidR="005967F9" w:rsidRPr="0075466C" w:rsidRDefault="000574FB" w:rsidP="001029B0">
            <w:pPr>
              <w:widowControl/>
              <w:autoSpaceDE/>
              <w:autoSpaceDN/>
              <w:adjustRightInd/>
              <w:rPr>
                <w:rFonts w:eastAsia="Calibri"/>
                <w:szCs w:val="22"/>
                <w:lang w:val="en-US"/>
              </w:rPr>
            </w:pPr>
            <w:r w:rsidRPr="0075466C">
              <w:rPr>
                <w:rFonts w:eastAsia="Calibri"/>
                <w:szCs w:val="22"/>
                <w:lang w:val="en-US"/>
              </w:rPr>
              <w:t xml:space="preserve">U. </w:t>
            </w:r>
            <w:proofErr w:type="spellStart"/>
            <w:r w:rsidRPr="0075466C">
              <w:rPr>
                <w:rFonts w:eastAsia="Calibri"/>
                <w:szCs w:val="22"/>
                <w:lang w:val="en-US"/>
              </w:rPr>
              <w:t>Schwark</w:t>
            </w:r>
            <w:proofErr w:type="spellEnd"/>
          </w:p>
        </w:tc>
        <w:tc>
          <w:tcPr>
            <w:tcW w:w="5229" w:type="dxa"/>
            <w:shd w:val="clear" w:color="auto" w:fill="auto"/>
          </w:tcPr>
          <w:p w14:paraId="1B129742" w14:textId="1AC460B1" w:rsidR="005967F9" w:rsidRPr="0075466C" w:rsidRDefault="000574FB" w:rsidP="00F81AB7">
            <w:pPr>
              <w:widowControl/>
              <w:autoSpaceDE/>
              <w:autoSpaceDN/>
              <w:adjustRightInd/>
              <w:rPr>
                <w:rFonts w:eastAsia="Calibri"/>
                <w:szCs w:val="22"/>
                <w:lang w:val="en-US"/>
              </w:rPr>
            </w:pPr>
            <w:r w:rsidRPr="0075466C">
              <w:rPr>
                <w:lang w:val="en-US"/>
              </w:rPr>
              <w:t>Draft SARPs for Wireless Avionics Intra-Communications (WAIC)</w:t>
            </w:r>
          </w:p>
        </w:tc>
        <w:tc>
          <w:tcPr>
            <w:tcW w:w="1097" w:type="dxa"/>
            <w:shd w:val="clear" w:color="auto" w:fill="auto"/>
          </w:tcPr>
          <w:p w14:paraId="3341759A" w14:textId="2FB5ABDA"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2</w:t>
            </w:r>
          </w:p>
        </w:tc>
      </w:tr>
      <w:tr w:rsidR="005967F9" w:rsidRPr="0075466C" w14:paraId="752D4C43" w14:textId="77777777" w:rsidTr="00FD46CC">
        <w:tc>
          <w:tcPr>
            <w:tcW w:w="815" w:type="dxa"/>
            <w:shd w:val="clear" w:color="auto" w:fill="auto"/>
          </w:tcPr>
          <w:p w14:paraId="25D06D5D" w14:textId="75B7AC4D"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11</w:t>
            </w:r>
          </w:p>
        </w:tc>
        <w:tc>
          <w:tcPr>
            <w:tcW w:w="1721" w:type="dxa"/>
            <w:shd w:val="clear" w:color="auto" w:fill="auto"/>
          </w:tcPr>
          <w:p w14:paraId="48004075" w14:textId="0FDC2AF5" w:rsidR="005967F9" w:rsidRPr="0075466C" w:rsidRDefault="000574FB" w:rsidP="00615C8C">
            <w:pPr>
              <w:widowControl/>
              <w:autoSpaceDE/>
              <w:autoSpaceDN/>
              <w:adjustRightInd/>
              <w:rPr>
                <w:rFonts w:eastAsia="Calibri"/>
                <w:szCs w:val="22"/>
                <w:lang w:val="en-US"/>
              </w:rPr>
            </w:pPr>
            <w:r w:rsidRPr="0075466C">
              <w:rPr>
                <w:rFonts w:eastAsia="Calibri"/>
                <w:szCs w:val="22"/>
                <w:lang w:val="en-US"/>
              </w:rPr>
              <w:t>G. Baker</w:t>
            </w:r>
          </w:p>
        </w:tc>
        <w:tc>
          <w:tcPr>
            <w:tcW w:w="5229" w:type="dxa"/>
            <w:shd w:val="clear" w:color="auto" w:fill="auto"/>
          </w:tcPr>
          <w:p w14:paraId="4CB5A0C5" w14:textId="5EE67E31" w:rsidR="005967F9" w:rsidRPr="0075466C" w:rsidRDefault="000574FB" w:rsidP="001029B0">
            <w:pPr>
              <w:widowControl/>
              <w:autoSpaceDE/>
              <w:autoSpaceDN/>
              <w:adjustRightInd/>
              <w:rPr>
                <w:rFonts w:eastAsia="Calibri"/>
                <w:szCs w:val="22"/>
                <w:lang w:val="en-US"/>
              </w:rPr>
            </w:pPr>
            <w:r w:rsidRPr="0075466C">
              <w:t>Proposal to Integrate Transceiver Technical Characteristics and Protection Criteria into ICAO Handbook on Radio Frequency Spectrum Requirements for Civil Aviation</w:t>
            </w:r>
          </w:p>
        </w:tc>
        <w:tc>
          <w:tcPr>
            <w:tcW w:w="1097" w:type="dxa"/>
            <w:shd w:val="clear" w:color="auto" w:fill="auto"/>
          </w:tcPr>
          <w:p w14:paraId="6EE57E5B" w14:textId="4B83FEFB"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7</w:t>
            </w:r>
          </w:p>
        </w:tc>
      </w:tr>
      <w:tr w:rsidR="005967F9" w:rsidRPr="0075466C" w14:paraId="50F2D2F0" w14:textId="77777777" w:rsidTr="00FD46CC">
        <w:tc>
          <w:tcPr>
            <w:tcW w:w="815" w:type="dxa"/>
            <w:shd w:val="clear" w:color="auto" w:fill="auto"/>
          </w:tcPr>
          <w:p w14:paraId="65D3930F" w14:textId="728C1F70" w:rsidR="005967F9"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12</w:t>
            </w:r>
          </w:p>
        </w:tc>
        <w:tc>
          <w:tcPr>
            <w:tcW w:w="1721" w:type="dxa"/>
            <w:shd w:val="clear" w:color="auto" w:fill="auto"/>
          </w:tcPr>
          <w:p w14:paraId="00BD95DF" w14:textId="065B0710" w:rsidR="005967F9" w:rsidRPr="0075466C" w:rsidRDefault="000574FB" w:rsidP="005967F9">
            <w:pPr>
              <w:widowControl/>
              <w:autoSpaceDE/>
              <w:autoSpaceDN/>
              <w:adjustRightInd/>
              <w:rPr>
                <w:rFonts w:eastAsia="Calibri"/>
                <w:szCs w:val="22"/>
                <w:lang w:val="en-US"/>
              </w:rPr>
            </w:pPr>
            <w:r w:rsidRPr="0075466C">
              <w:rPr>
                <w:rFonts w:eastAsia="Calibri"/>
                <w:szCs w:val="22"/>
                <w:lang w:val="en-US"/>
              </w:rPr>
              <w:t>A. Bruce</w:t>
            </w:r>
          </w:p>
        </w:tc>
        <w:tc>
          <w:tcPr>
            <w:tcW w:w="5229" w:type="dxa"/>
            <w:shd w:val="clear" w:color="auto" w:fill="auto"/>
          </w:tcPr>
          <w:p w14:paraId="042B4350" w14:textId="0562EB4E" w:rsidR="005967F9" w:rsidRPr="0075466C" w:rsidRDefault="000574FB" w:rsidP="00F81AB7">
            <w:pPr>
              <w:widowControl/>
              <w:autoSpaceDE/>
              <w:autoSpaceDN/>
              <w:adjustRightInd/>
              <w:rPr>
                <w:rFonts w:eastAsia="Calibri"/>
                <w:szCs w:val="22"/>
                <w:lang w:val="en-US"/>
              </w:rPr>
            </w:pPr>
            <w:r w:rsidRPr="0075466C">
              <w:rPr>
                <w:snapToGrid w:val="0"/>
              </w:rPr>
              <w:t>Frequency Band Allocation to Terrestrial Mobile Communications puts safe Satellite Communication in Aviation at risk</w:t>
            </w:r>
          </w:p>
        </w:tc>
        <w:tc>
          <w:tcPr>
            <w:tcW w:w="1097" w:type="dxa"/>
            <w:shd w:val="clear" w:color="auto" w:fill="auto"/>
          </w:tcPr>
          <w:p w14:paraId="0AC2097E" w14:textId="3EE9C0A4" w:rsidR="005967F9"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6</w:t>
            </w:r>
          </w:p>
        </w:tc>
      </w:tr>
      <w:tr w:rsidR="00F81AB7" w:rsidRPr="0075466C" w14:paraId="27BB4435" w14:textId="77777777" w:rsidTr="00FD46CC">
        <w:tc>
          <w:tcPr>
            <w:tcW w:w="815" w:type="dxa"/>
            <w:shd w:val="clear" w:color="auto" w:fill="auto"/>
          </w:tcPr>
          <w:p w14:paraId="0E93298C" w14:textId="65921066" w:rsidR="00F81AB7"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13</w:t>
            </w:r>
          </w:p>
        </w:tc>
        <w:tc>
          <w:tcPr>
            <w:tcW w:w="1721" w:type="dxa"/>
            <w:shd w:val="clear" w:color="auto" w:fill="auto"/>
          </w:tcPr>
          <w:p w14:paraId="3EAD9C2D" w14:textId="45453A2E" w:rsidR="00F81AB7" w:rsidRPr="0075466C" w:rsidRDefault="000574FB" w:rsidP="005967F9">
            <w:pPr>
              <w:widowControl/>
              <w:autoSpaceDE/>
              <w:autoSpaceDN/>
              <w:adjustRightInd/>
              <w:rPr>
                <w:rFonts w:eastAsia="Calibri"/>
                <w:szCs w:val="22"/>
                <w:lang w:val="en-US"/>
              </w:rPr>
            </w:pPr>
            <w:r w:rsidRPr="0075466C">
              <w:rPr>
                <w:rFonts w:eastAsia="Calibri"/>
                <w:szCs w:val="22"/>
                <w:lang w:val="en-US"/>
              </w:rPr>
              <w:t xml:space="preserve">F. </w:t>
            </w:r>
            <w:proofErr w:type="spellStart"/>
            <w:r w:rsidRPr="0075466C">
              <w:rPr>
                <w:rFonts w:eastAsia="Calibri"/>
                <w:szCs w:val="22"/>
                <w:lang w:val="en-US"/>
              </w:rPr>
              <w:t>Butsch</w:t>
            </w:r>
            <w:proofErr w:type="spellEnd"/>
          </w:p>
        </w:tc>
        <w:tc>
          <w:tcPr>
            <w:tcW w:w="5229" w:type="dxa"/>
            <w:shd w:val="clear" w:color="auto" w:fill="auto"/>
          </w:tcPr>
          <w:p w14:paraId="254D4CA8" w14:textId="76BBE19F" w:rsidR="00F81AB7" w:rsidRPr="0075466C" w:rsidRDefault="001A5F28" w:rsidP="001A5F28">
            <w:pPr>
              <w:widowControl/>
              <w:autoSpaceDE/>
              <w:autoSpaceDN/>
              <w:adjustRightInd/>
              <w:rPr>
                <w:rFonts w:eastAsia="Calibri"/>
                <w:szCs w:val="22"/>
                <w:lang w:val="en-US"/>
              </w:rPr>
            </w:pPr>
            <w:r>
              <w:t xml:space="preserve">What is the suitable spectrum for the command and control of small Unmanned </w:t>
            </w:r>
            <w:proofErr w:type="gramStart"/>
            <w:r>
              <w:t>Aircraft  outside</w:t>
            </w:r>
            <w:proofErr w:type="gramEnd"/>
            <w:r>
              <w:t xml:space="preserve"> the controlled airspace?</w:t>
            </w:r>
          </w:p>
        </w:tc>
        <w:tc>
          <w:tcPr>
            <w:tcW w:w="1097" w:type="dxa"/>
            <w:shd w:val="clear" w:color="auto" w:fill="auto"/>
          </w:tcPr>
          <w:p w14:paraId="2182887F" w14:textId="0BD5C6E1" w:rsidR="00F81AB7"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7</w:t>
            </w:r>
          </w:p>
        </w:tc>
      </w:tr>
      <w:tr w:rsidR="00F81AB7" w:rsidRPr="0075466C" w14:paraId="2B3CE9A8" w14:textId="77777777" w:rsidTr="00FD46CC">
        <w:tc>
          <w:tcPr>
            <w:tcW w:w="815" w:type="dxa"/>
            <w:shd w:val="clear" w:color="auto" w:fill="auto"/>
          </w:tcPr>
          <w:p w14:paraId="56347773" w14:textId="26FAAC7A" w:rsidR="00F81AB7" w:rsidRPr="0075466C" w:rsidRDefault="00D37103"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14</w:t>
            </w:r>
          </w:p>
        </w:tc>
        <w:tc>
          <w:tcPr>
            <w:tcW w:w="1721" w:type="dxa"/>
            <w:shd w:val="clear" w:color="auto" w:fill="auto"/>
          </w:tcPr>
          <w:p w14:paraId="35D75A95" w14:textId="0C163C18" w:rsidR="00F81AB7" w:rsidRPr="0075466C" w:rsidRDefault="000574FB" w:rsidP="005967F9">
            <w:pPr>
              <w:widowControl/>
              <w:autoSpaceDE/>
              <w:autoSpaceDN/>
              <w:adjustRightInd/>
              <w:rPr>
                <w:rFonts w:eastAsia="Calibri"/>
                <w:szCs w:val="22"/>
                <w:lang w:val="en-US"/>
              </w:rPr>
            </w:pPr>
            <w:r w:rsidRPr="0075466C">
              <w:t xml:space="preserve">Raffi </w:t>
            </w:r>
            <w:proofErr w:type="spellStart"/>
            <w:r w:rsidRPr="0075466C">
              <w:t>Khatcherian</w:t>
            </w:r>
            <w:proofErr w:type="spellEnd"/>
          </w:p>
        </w:tc>
        <w:tc>
          <w:tcPr>
            <w:tcW w:w="5229" w:type="dxa"/>
            <w:shd w:val="clear" w:color="auto" w:fill="auto"/>
          </w:tcPr>
          <w:p w14:paraId="21BADDDF" w14:textId="1D3AC3A2" w:rsidR="00F81AB7" w:rsidRPr="0075466C" w:rsidRDefault="000574FB" w:rsidP="00F81AB7">
            <w:pPr>
              <w:widowControl/>
              <w:autoSpaceDE/>
              <w:autoSpaceDN/>
              <w:adjustRightInd/>
              <w:rPr>
                <w:rFonts w:eastAsia="Calibri"/>
                <w:szCs w:val="22"/>
                <w:lang w:val="en-US"/>
              </w:rPr>
            </w:pPr>
            <w:r w:rsidRPr="0075466C">
              <w:t>CEPT work on Audio PMSE sharing the 960-1164 MHz band</w:t>
            </w:r>
          </w:p>
        </w:tc>
        <w:tc>
          <w:tcPr>
            <w:tcW w:w="1097" w:type="dxa"/>
            <w:shd w:val="clear" w:color="auto" w:fill="auto"/>
          </w:tcPr>
          <w:p w14:paraId="18DE8264" w14:textId="4C0C1712" w:rsidR="00F81AB7"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6</w:t>
            </w:r>
          </w:p>
        </w:tc>
      </w:tr>
      <w:tr w:rsidR="00F81AB7" w:rsidRPr="00F40368" w14:paraId="47AB2AE7" w14:textId="77777777" w:rsidTr="00FD46CC">
        <w:tc>
          <w:tcPr>
            <w:tcW w:w="815" w:type="dxa"/>
            <w:shd w:val="clear" w:color="auto" w:fill="auto"/>
          </w:tcPr>
          <w:p w14:paraId="5ADC95C4" w14:textId="6CE33A47" w:rsidR="00F81AB7" w:rsidRPr="0075466C" w:rsidRDefault="006F0980"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15</w:t>
            </w:r>
          </w:p>
        </w:tc>
        <w:tc>
          <w:tcPr>
            <w:tcW w:w="1721" w:type="dxa"/>
            <w:shd w:val="clear" w:color="auto" w:fill="auto"/>
          </w:tcPr>
          <w:p w14:paraId="5B6A61D5" w14:textId="400F0C5F" w:rsidR="00F81AB7" w:rsidRPr="0075466C" w:rsidRDefault="006F0980" w:rsidP="001029B0">
            <w:pPr>
              <w:widowControl/>
              <w:autoSpaceDE/>
              <w:autoSpaceDN/>
              <w:adjustRightInd/>
              <w:rPr>
                <w:rFonts w:eastAsia="Calibri"/>
                <w:szCs w:val="22"/>
                <w:lang w:val="en-US"/>
              </w:rPr>
            </w:pPr>
            <w:r w:rsidRPr="0075466C">
              <w:rPr>
                <w:rFonts w:eastAsia="Calibri"/>
                <w:szCs w:val="22"/>
                <w:lang w:val="en-US"/>
              </w:rPr>
              <w:t>Secretary</w:t>
            </w:r>
          </w:p>
        </w:tc>
        <w:tc>
          <w:tcPr>
            <w:tcW w:w="5229" w:type="dxa"/>
            <w:shd w:val="clear" w:color="auto" w:fill="auto"/>
          </w:tcPr>
          <w:p w14:paraId="1B381C38" w14:textId="4681AC0F" w:rsidR="00F81AB7" w:rsidRPr="0075466C" w:rsidRDefault="006F0980" w:rsidP="006F0980">
            <w:pPr>
              <w:spacing w:after="240"/>
              <w:rPr>
                <w:szCs w:val="22"/>
              </w:rPr>
            </w:pPr>
            <w:r w:rsidRPr="0075466C">
              <w:rPr>
                <w:szCs w:val="22"/>
              </w:rPr>
              <w:t>Surveillance Standards for Suborbital Vehicles</w:t>
            </w:r>
          </w:p>
        </w:tc>
        <w:tc>
          <w:tcPr>
            <w:tcW w:w="1097" w:type="dxa"/>
            <w:shd w:val="clear" w:color="auto" w:fill="auto"/>
          </w:tcPr>
          <w:p w14:paraId="529F6324" w14:textId="77B29583" w:rsidR="00F81AB7" w:rsidRPr="0075466C" w:rsidRDefault="006F0980"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bl>
    <w:p w14:paraId="5C7E5A7E" w14:textId="77777777" w:rsidR="0059172D" w:rsidRPr="00F40368" w:rsidRDefault="0059172D" w:rsidP="00136BCE">
      <w:pPr>
        <w:suppressAutoHyphens/>
        <w:jc w:val="center"/>
        <w:rPr>
          <w:b/>
          <w:highlight w:val="green"/>
          <w:u w:val="single"/>
        </w:rPr>
      </w:pPr>
    </w:p>
    <w:p w14:paraId="191EA92B" w14:textId="77777777" w:rsidR="006F0980" w:rsidRDefault="006F0980" w:rsidP="00136BCE">
      <w:pPr>
        <w:suppressAutoHyphens/>
        <w:jc w:val="center"/>
        <w:rPr>
          <w:b/>
          <w:highlight w:val="green"/>
          <w:u w:val="single"/>
        </w:rPr>
      </w:pPr>
    </w:p>
    <w:p w14:paraId="2E446EFA" w14:textId="23D48528" w:rsidR="00FA0A97" w:rsidRPr="0075466C" w:rsidRDefault="00FA0A97" w:rsidP="00136BCE">
      <w:pPr>
        <w:suppressAutoHyphens/>
        <w:jc w:val="center"/>
        <w:rPr>
          <w:b/>
          <w:u w:val="single"/>
        </w:rPr>
      </w:pPr>
      <w:r w:rsidRPr="0075466C">
        <w:rPr>
          <w:b/>
          <w:u w:val="single"/>
        </w:rPr>
        <w:lastRenderedPageBreak/>
        <w:t>List of Information Papers</w:t>
      </w:r>
      <w:r w:rsidR="00450965" w:rsidRPr="0075466C">
        <w:rPr>
          <w:b/>
          <w:u w:val="single"/>
        </w:rPr>
        <w:t>, Presentations</w:t>
      </w:r>
      <w:r w:rsidR="007B1C23" w:rsidRPr="0075466C">
        <w:rPr>
          <w:b/>
          <w:u w:val="single"/>
        </w:rPr>
        <w:t xml:space="preserve"> and Flimsies</w:t>
      </w:r>
    </w:p>
    <w:p w14:paraId="12624AC9" w14:textId="77777777" w:rsidR="00FA0A97" w:rsidRPr="0075466C" w:rsidRDefault="00FA0A97" w:rsidP="00136BCE">
      <w:pPr>
        <w:suppressAutoHyphens/>
        <w:jc w:val="center"/>
        <w:rPr>
          <w:b/>
          <w:u w:val="single"/>
        </w:rPr>
      </w:pPr>
    </w:p>
    <w:p w14:paraId="5FDBABF4" w14:textId="77777777" w:rsidR="00FA0A97" w:rsidRPr="0075466C"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5967F9" w:rsidRPr="0075466C" w14:paraId="2417873F" w14:textId="77777777" w:rsidTr="00502E80">
        <w:tc>
          <w:tcPr>
            <w:tcW w:w="891" w:type="dxa"/>
            <w:shd w:val="clear" w:color="auto" w:fill="auto"/>
          </w:tcPr>
          <w:p w14:paraId="09608C8E"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Paper #</w:t>
            </w:r>
          </w:p>
        </w:tc>
        <w:tc>
          <w:tcPr>
            <w:tcW w:w="1353" w:type="dxa"/>
            <w:shd w:val="clear" w:color="auto" w:fill="auto"/>
          </w:tcPr>
          <w:p w14:paraId="57FCE00D"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Source</w:t>
            </w:r>
          </w:p>
        </w:tc>
        <w:tc>
          <w:tcPr>
            <w:tcW w:w="5322" w:type="dxa"/>
            <w:shd w:val="clear" w:color="auto" w:fill="auto"/>
          </w:tcPr>
          <w:p w14:paraId="1B2C42F8"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Topic</w:t>
            </w:r>
          </w:p>
        </w:tc>
        <w:tc>
          <w:tcPr>
            <w:tcW w:w="1296" w:type="dxa"/>
            <w:shd w:val="clear" w:color="auto" w:fill="auto"/>
          </w:tcPr>
          <w:p w14:paraId="0C11DB52" w14:textId="77777777" w:rsidR="005967F9" w:rsidRPr="0075466C" w:rsidRDefault="005967F9"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Agenda Item</w:t>
            </w:r>
          </w:p>
        </w:tc>
      </w:tr>
      <w:tr w:rsidR="00613C49" w:rsidRPr="0075466C" w14:paraId="399F3D3A" w14:textId="77777777" w:rsidTr="00502E80">
        <w:tc>
          <w:tcPr>
            <w:tcW w:w="891" w:type="dxa"/>
            <w:shd w:val="clear" w:color="auto" w:fill="auto"/>
          </w:tcPr>
          <w:p w14:paraId="35AC470A"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1</w:t>
            </w:r>
          </w:p>
        </w:tc>
        <w:tc>
          <w:tcPr>
            <w:tcW w:w="1353" w:type="dxa"/>
            <w:shd w:val="clear" w:color="auto" w:fill="auto"/>
          </w:tcPr>
          <w:p w14:paraId="2D2E2B97" w14:textId="12557AF7" w:rsidR="00613C49" w:rsidRPr="0075466C" w:rsidRDefault="00D37103" w:rsidP="00D37103">
            <w:pPr>
              <w:widowControl/>
              <w:autoSpaceDE/>
              <w:autoSpaceDN/>
              <w:adjustRightInd/>
              <w:rPr>
                <w:rFonts w:eastAsia="Calibri"/>
                <w:szCs w:val="22"/>
                <w:lang w:val="en-US"/>
              </w:rPr>
            </w:pPr>
            <w:r w:rsidRPr="0075466C">
              <w:rPr>
                <w:rFonts w:eastAsia="Calibri"/>
                <w:szCs w:val="22"/>
                <w:lang w:val="en-US"/>
              </w:rPr>
              <w:t>India</w:t>
            </w:r>
          </w:p>
        </w:tc>
        <w:tc>
          <w:tcPr>
            <w:tcW w:w="5322" w:type="dxa"/>
            <w:shd w:val="clear" w:color="auto" w:fill="auto"/>
          </w:tcPr>
          <w:p w14:paraId="5F4B1B57" w14:textId="1042F4CF" w:rsidR="00613C49" w:rsidRPr="0075466C" w:rsidRDefault="00D37103" w:rsidP="00D37103">
            <w:pPr>
              <w:widowControl/>
              <w:autoSpaceDE/>
              <w:autoSpaceDN/>
              <w:adjustRightInd/>
              <w:rPr>
                <w:rFonts w:eastAsia="Calibri"/>
                <w:szCs w:val="22"/>
                <w:lang w:val="en-US"/>
              </w:rPr>
            </w:pPr>
            <w:r w:rsidRPr="0075466C">
              <w:rPr>
                <w:color w:val="000000"/>
                <w:szCs w:val="22"/>
                <w:lang w:val="sv-SE"/>
              </w:rPr>
              <w:t>ITU-R RECOMMENDATION FOR RADIO FREQUENCY CHANNEL ARRANGMENTS FOR ARNS SYSTEMS (ILS, VOR &amp; DME)</w:t>
            </w:r>
          </w:p>
        </w:tc>
        <w:tc>
          <w:tcPr>
            <w:tcW w:w="1296" w:type="dxa"/>
            <w:shd w:val="clear" w:color="auto" w:fill="auto"/>
          </w:tcPr>
          <w:p w14:paraId="73B66836" w14:textId="77777777" w:rsidR="00613C49" w:rsidRPr="0075466C" w:rsidRDefault="00613C49" w:rsidP="00613C49">
            <w:pPr>
              <w:widowControl/>
              <w:autoSpaceDE/>
              <w:autoSpaceDN/>
              <w:adjustRightInd/>
              <w:jc w:val="center"/>
              <w:rPr>
                <w:rFonts w:asciiTheme="minorHAnsi" w:eastAsia="Calibri" w:hAnsiTheme="minorHAnsi" w:cstheme="minorHAnsi"/>
                <w:szCs w:val="22"/>
                <w:lang w:val="en-US"/>
              </w:rPr>
            </w:pPr>
          </w:p>
          <w:p w14:paraId="5F64D07D" w14:textId="37C8D69B" w:rsidR="00D37103"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7</w:t>
            </w:r>
          </w:p>
        </w:tc>
      </w:tr>
      <w:tr w:rsidR="00613C49" w:rsidRPr="0075466C" w14:paraId="26601351" w14:textId="77777777" w:rsidTr="00502E80">
        <w:tc>
          <w:tcPr>
            <w:tcW w:w="891" w:type="dxa"/>
            <w:shd w:val="clear" w:color="auto" w:fill="auto"/>
          </w:tcPr>
          <w:p w14:paraId="2CFCB08A"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2</w:t>
            </w:r>
          </w:p>
        </w:tc>
        <w:tc>
          <w:tcPr>
            <w:tcW w:w="1353" w:type="dxa"/>
            <w:shd w:val="clear" w:color="auto" w:fill="auto"/>
          </w:tcPr>
          <w:p w14:paraId="73467103" w14:textId="77777777" w:rsidR="00613C49" w:rsidRPr="0075466C" w:rsidRDefault="00613C49" w:rsidP="00D37103">
            <w:pPr>
              <w:widowControl/>
              <w:autoSpaceDE/>
              <w:autoSpaceDN/>
              <w:adjustRightInd/>
              <w:rPr>
                <w:rFonts w:eastAsia="Calibri"/>
                <w:szCs w:val="22"/>
                <w:lang w:val="en-US"/>
              </w:rPr>
            </w:pPr>
          </w:p>
          <w:p w14:paraId="750D6922" w14:textId="4E72CDC2" w:rsidR="00D37103" w:rsidRPr="0075466C" w:rsidRDefault="00D37103" w:rsidP="00D37103">
            <w:pPr>
              <w:widowControl/>
              <w:autoSpaceDE/>
              <w:autoSpaceDN/>
              <w:adjustRightInd/>
              <w:rPr>
                <w:rFonts w:eastAsia="Calibri"/>
                <w:szCs w:val="22"/>
                <w:lang w:val="en-US"/>
              </w:rPr>
            </w:pPr>
            <w:r w:rsidRPr="0075466C">
              <w:rPr>
                <w:rFonts w:eastAsia="Calibri"/>
                <w:szCs w:val="22"/>
                <w:lang w:val="en-US"/>
              </w:rPr>
              <w:t>NICT</w:t>
            </w:r>
          </w:p>
        </w:tc>
        <w:tc>
          <w:tcPr>
            <w:tcW w:w="5322" w:type="dxa"/>
            <w:shd w:val="clear" w:color="auto" w:fill="auto"/>
          </w:tcPr>
          <w:p w14:paraId="46F8F1D5" w14:textId="77777777" w:rsidR="00D37103" w:rsidRPr="0075466C" w:rsidRDefault="00D37103" w:rsidP="00D37103">
            <w:pPr>
              <w:tabs>
                <w:tab w:val="left" w:pos="6972"/>
              </w:tabs>
              <w:rPr>
                <w:snapToGrid w:val="0"/>
                <w:szCs w:val="22"/>
              </w:rPr>
            </w:pPr>
            <w:r w:rsidRPr="0075466C">
              <w:rPr>
                <w:snapToGrid w:val="0"/>
                <w:szCs w:val="22"/>
              </w:rPr>
              <w:t>C-band Channel Measurement Campaign using Small Unmanned Aircraft</w:t>
            </w:r>
          </w:p>
          <w:p w14:paraId="1E8736BD" w14:textId="57625AE9" w:rsidR="00613C49" w:rsidRPr="0075466C" w:rsidRDefault="00D37103" w:rsidP="00D37103">
            <w:pPr>
              <w:widowControl/>
              <w:autoSpaceDE/>
              <w:autoSpaceDN/>
              <w:adjustRightInd/>
              <w:rPr>
                <w:rFonts w:eastAsia="Calibri"/>
                <w:szCs w:val="22"/>
                <w:lang w:val="en-US"/>
              </w:rPr>
            </w:pPr>
            <w:r w:rsidRPr="0075466C">
              <w:rPr>
                <w:snapToGrid w:val="0"/>
                <w:szCs w:val="22"/>
              </w:rPr>
              <w:t>- Experimental measurement of air-to-air channel radio propagation over the sea</w:t>
            </w:r>
          </w:p>
        </w:tc>
        <w:tc>
          <w:tcPr>
            <w:tcW w:w="1296" w:type="dxa"/>
            <w:shd w:val="clear" w:color="auto" w:fill="auto"/>
          </w:tcPr>
          <w:p w14:paraId="254C5BBA" w14:textId="77777777" w:rsidR="00613C49" w:rsidRPr="0075466C" w:rsidRDefault="00613C49" w:rsidP="00613C49">
            <w:pPr>
              <w:widowControl/>
              <w:autoSpaceDE/>
              <w:autoSpaceDN/>
              <w:adjustRightInd/>
              <w:jc w:val="center"/>
              <w:rPr>
                <w:rFonts w:asciiTheme="minorHAnsi" w:eastAsia="Calibri" w:hAnsiTheme="minorHAnsi" w:cstheme="minorHAnsi"/>
                <w:szCs w:val="22"/>
                <w:lang w:val="en-US"/>
              </w:rPr>
            </w:pPr>
          </w:p>
          <w:p w14:paraId="444BAE07" w14:textId="7D67B6A6" w:rsidR="00D37103"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4</w:t>
            </w:r>
          </w:p>
        </w:tc>
      </w:tr>
      <w:tr w:rsidR="00613C49" w:rsidRPr="0075466C" w14:paraId="6D74940D" w14:textId="77777777" w:rsidTr="00502E80">
        <w:tc>
          <w:tcPr>
            <w:tcW w:w="891" w:type="dxa"/>
            <w:shd w:val="clear" w:color="auto" w:fill="auto"/>
          </w:tcPr>
          <w:p w14:paraId="4ED1DCEC"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3</w:t>
            </w:r>
          </w:p>
        </w:tc>
        <w:tc>
          <w:tcPr>
            <w:tcW w:w="1353" w:type="dxa"/>
            <w:shd w:val="clear" w:color="auto" w:fill="auto"/>
          </w:tcPr>
          <w:p w14:paraId="6415230C" w14:textId="5E90FE4A" w:rsidR="00613C49" w:rsidRPr="0075466C" w:rsidRDefault="00D37103" w:rsidP="00D37103">
            <w:pPr>
              <w:widowControl/>
              <w:autoSpaceDE/>
              <w:autoSpaceDN/>
              <w:adjustRightInd/>
              <w:rPr>
                <w:rFonts w:eastAsia="Calibri"/>
                <w:szCs w:val="22"/>
                <w:lang w:val="en-US"/>
              </w:rPr>
            </w:pPr>
            <w:r w:rsidRPr="0075466C">
              <w:rPr>
                <w:rFonts w:eastAsia="Calibri"/>
                <w:szCs w:val="22"/>
                <w:lang w:val="en-US"/>
              </w:rPr>
              <w:t>L. de Souza</w:t>
            </w:r>
          </w:p>
        </w:tc>
        <w:tc>
          <w:tcPr>
            <w:tcW w:w="5322" w:type="dxa"/>
            <w:shd w:val="clear" w:color="auto" w:fill="auto"/>
          </w:tcPr>
          <w:p w14:paraId="19EE70FB" w14:textId="6AD86867" w:rsidR="00613C49" w:rsidRPr="0075466C" w:rsidRDefault="00D37103" w:rsidP="00D37103">
            <w:pPr>
              <w:widowControl/>
              <w:autoSpaceDE/>
              <w:autoSpaceDN/>
              <w:adjustRightInd/>
              <w:rPr>
                <w:rFonts w:eastAsia="Calibri"/>
                <w:szCs w:val="22"/>
                <w:lang w:val="en-US"/>
              </w:rPr>
            </w:pPr>
            <w:proofErr w:type="spellStart"/>
            <w:r w:rsidRPr="0075466C">
              <w:rPr>
                <w:szCs w:val="22"/>
                <w:lang w:val="en-US"/>
              </w:rPr>
              <w:t>AeroMACS</w:t>
            </w:r>
            <w:proofErr w:type="spellEnd"/>
            <w:r w:rsidRPr="0075466C">
              <w:rPr>
                <w:szCs w:val="22"/>
                <w:lang w:val="en-US"/>
              </w:rPr>
              <w:t xml:space="preserve"> and AMT operating at C-band – interference tests</w:t>
            </w:r>
          </w:p>
        </w:tc>
        <w:tc>
          <w:tcPr>
            <w:tcW w:w="1296" w:type="dxa"/>
            <w:shd w:val="clear" w:color="auto" w:fill="auto"/>
          </w:tcPr>
          <w:p w14:paraId="6B711D0E" w14:textId="0B2A1695" w:rsidR="00613C49"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4</w:t>
            </w:r>
          </w:p>
        </w:tc>
      </w:tr>
      <w:tr w:rsidR="00613C49" w:rsidRPr="0075466C" w14:paraId="3FD80ADC" w14:textId="77777777" w:rsidTr="00502E80">
        <w:tc>
          <w:tcPr>
            <w:tcW w:w="891" w:type="dxa"/>
            <w:shd w:val="clear" w:color="auto" w:fill="auto"/>
          </w:tcPr>
          <w:p w14:paraId="2C609B34"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4</w:t>
            </w:r>
          </w:p>
        </w:tc>
        <w:tc>
          <w:tcPr>
            <w:tcW w:w="1353" w:type="dxa"/>
            <w:shd w:val="clear" w:color="auto" w:fill="auto"/>
          </w:tcPr>
          <w:p w14:paraId="112EE3B3" w14:textId="168A9DD4" w:rsidR="00613C49" w:rsidRPr="0075466C" w:rsidRDefault="00D37103" w:rsidP="00D37103">
            <w:pPr>
              <w:widowControl/>
              <w:autoSpaceDE/>
              <w:autoSpaceDN/>
              <w:adjustRightInd/>
              <w:rPr>
                <w:rFonts w:eastAsia="Calibri"/>
                <w:szCs w:val="22"/>
                <w:lang w:val="en-US"/>
              </w:rPr>
            </w:pPr>
            <w:r w:rsidRPr="0075466C">
              <w:rPr>
                <w:rFonts w:eastAsia="Calibri"/>
                <w:szCs w:val="22"/>
                <w:lang w:val="en-US"/>
              </w:rPr>
              <w:t>Secretary</w:t>
            </w:r>
          </w:p>
        </w:tc>
        <w:tc>
          <w:tcPr>
            <w:tcW w:w="5322" w:type="dxa"/>
            <w:shd w:val="clear" w:color="auto" w:fill="auto"/>
          </w:tcPr>
          <w:p w14:paraId="4EE1FA48" w14:textId="03983412" w:rsidR="00613C49" w:rsidRPr="0075466C" w:rsidRDefault="00D37103" w:rsidP="00D37103">
            <w:pPr>
              <w:widowControl/>
              <w:autoSpaceDE/>
              <w:autoSpaceDN/>
              <w:adjustRightInd/>
              <w:rPr>
                <w:rFonts w:eastAsia="Calibri"/>
                <w:szCs w:val="22"/>
                <w:lang w:val="en-US"/>
              </w:rPr>
            </w:pPr>
            <w:r w:rsidRPr="0075466C">
              <w:rPr>
                <w:szCs w:val="22"/>
              </w:rPr>
              <w:t>ITU-R WP1A Working Document Towards a Preliminary Draft New Report ITU-R SM.[NAT-APR]</w:t>
            </w:r>
          </w:p>
        </w:tc>
        <w:tc>
          <w:tcPr>
            <w:tcW w:w="1296" w:type="dxa"/>
            <w:shd w:val="clear" w:color="auto" w:fill="auto"/>
          </w:tcPr>
          <w:p w14:paraId="4E4B7518" w14:textId="5ED58CE1" w:rsidR="00613C49"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3</w:t>
            </w:r>
          </w:p>
        </w:tc>
      </w:tr>
      <w:tr w:rsidR="00613C49" w:rsidRPr="0075466C" w14:paraId="5D92BC4B" w14:textId="77777777" w:rsidTr="00502E80">
        <w:tc>
          <w:tcPr>
            <w:tcW w:w="891" w:type="dxa"/>
            <w:shd w:val="clear" w:color="auto" w:fill="auto"/>
          </w:tcPr>
          <w:p w14:paraId="5E257E66"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5</w:t>
            </w:r>
          </w:p>
        </w:tc>
        <w:tc>
          <w:tcPr>
            <w:tcW w:w="1353" w:type="dxa"/>
            <w:shd w:val="clear" w:color="auto" w:fill="auto"/>
          </w:tcPr>
          <w:p w14:paraId="5F6EFF25" w14:textId="0C6A3A22" w:rsidR="00613C49" w:rsidRPr="0075466C" w:rsidRDefault="000574FB" w:rsidP="00D37103">
            <w:pPr>
              <w:widowControl/>
              <w:autoSpaceDE/>
              <w:autoSpaceDN/>
              <w:adjustRightInd/>
              <w:rPr>
                <w:rFonts w:eastAsia="Calibri"/>
                <w:szCs w:val="22"/>
                <w:lang w:val="en-US"/>
              </w:rPr>
            </w:pPr>
            <w:r w:rsidRPr="0075466C">
              <w:rPr>
                <w:rFonts w:eastAsia="Calibri"/>
                <w:szCs w:val="22"/>
                <w:lang w:val="en-US"/>
              </w:rPr>
              <w:t>A</w:t>
            </w:r>
            <w:r w:rsidR="00D37103" w:rsidRPr="0075466C">
              <w:rPr>
                <w:rFonts w:eastAsia="Calibri"/>
                <w:szCs w:val="22"/>
                <w:lang w:val="en-US"/>
              </w:rPr>
              <w:t>. Roy</w:t>
            </w:r>
          </w:p>
        </w:tc>
        <w:tc>
          <w:tcPr>
            <w:tcW w:w="5322" w:type="dxa"/>
            <w:shd w:val="clear" w:color="auto" w:fill="auto"/>
          </w:tcPr>
          <w:p w14:paraId="403F2474" w14:textId="15ACD1E2" w:rsidR="00613C49" w:rsidRPr="0075466C" w:rsidRDefault="00D37103" w:rsidP="00D37103">
            <w:pPr>
              <w:widowControl/>
              <w:autoSpaceDE/>
              <w:autoSpaceDN/>
              <w:adjustRightInd/>
              <w:rPr>
                <w:rFonts w:eastAsia="Calibri"/>
                <w:szCs w:val="22"/>
                <w:lang w:val="en-US"/>
              </w:rPr>
            </w:pPr>
            <w:r w:rsidRPr="0075466C">
              <w:rPr>
                <w:szCs w:val="22"/>
              </w:rPr>
              <w:t>Ongoing Work in the United States Concerning the 3.7 to 4.2 GHz Frequency Bands</w:t>
            </w:r>
          </w:p>
        </w:tc>
        <w:tc>
          <w:tcPr>
            <w:tcW w:w="1296" w:type="dxa"/>
            <w:shd w:val="clear" w:color="auto" w:fill="auto"/>
          </w:tcPr>
          <w:p w14:paraId="51665333" w14:textId="0FA27CF9" w:rsidR="00613C49"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7</w:t>
            </w:r>
          </w:p>
        </w:tc>
      </w:tr>
      <w:tr w:rsidR="00613C49" w:rsidRPr="0075466C" w14:paraId="7DB00E65" w14:textId="77777777" w:rsidTr="00502E80">
        <w:tc>
          <w:tcPr>
            <w:tcW w:w="891" w:type="dxa"/>
            <w:shd w:val="clear" w:color="auto" w:fill="auto"/>
          </w:tcPr>
          <w:p w14:paraId="614E713F" w14:textId="77777777" w:rsidR="00613C49" w:rsidRPr="0075466C" w:rsidRDefault="00613C49" w:rsidP="00613C4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6</w:t>
            </w:r>
          </w:p>
        </w:tc>
        <w:tc>
          <w:tcPr>
            <w:tcW w:w="1353" w:type="dxa"/>
            <w:shd w:val="clear" w:color="auto" w:fill="auto"/>
          </w:tcPr>
          <w:p w14:paraId="69BBCA41" w14:textId="77777777" w:rsidR="00D37103" w:rsidRPr="0075466C" w:rsidRDefault="00D37103" w:rsidP="00D37103">
            <w:pPr>
              <w:widowControl/>
              <w:autoSpaceDE/>
              <w:autoSpaceDN/>
              <w:adjustRightInd/>
              <w:rPr>
                <w:rFonts w:eastAsia="Calibri"/>
                <w:szCs w:val="22"/>
                <w:lang w:val="en-US"/>
              </w:rPr>
            </w:pPr>
          </w:p>
          <w:p w14:paraId="195B5C39" w14:textId="160FF917" w:rsidR="00613C49" w:rsidRPr="0075466C" w:rsidRDefault="00D37103" w:rsidP="00D37103">
            <w:pPr>
              <w:widowControl/>
              <w:autoSpaceDE/>
              <w:autoSpaceDN/>
              <w:adjustRightInd/>
              <w:rPr>
                <w:rFonts w:eastAsia="Calibri"/>
                <w:szCs w:val="22"/>
                <w:lang w:val="en-US"/>
              </w:rPr>
            </w:pPr>
            <w:r w:rsidRPr="0075466C">
              <w:rPr>
                <w:rFonts w:eastAsia="Calibri"/>
                <w:szCs w:val="22"/>
                <w:lang w:val="en-US"/>
              </w:rPr>
              <w:t>Secretary</w:t>
            </w:r>
          </w:p>
        </w:tc>
        <w:tc>
          <w:tcPr>
            <w:tcW w:w="5322" w:type="dxa"/>
            <w:shd w:val="clear" w:color="auto" w:fill="auto"/>
          </w:tcPr>
          <w:p w14:paraId="60EDC47B" w14:textId="457DFC1D" w:rsidR="00613C49" w:rsidRPr="0075466C" w:rsidRDefault="00D37103" w:rsidP="00D37103">
            <w:pPr>
              <w:pStyle w:val="Maintitle"/>
              <w:spacing w:after="120"/>
              <w:ind w:left="0" w:right="1077"/>
              <w:jc w:val="left"/>
              <w:rPr>
                <w:rFonts w:eastAsia="Calibri"/>
                <w:b w:val="0"/>
                <w:szCs w:val="22"/>
                <w:lang w:val="en-US"/>
              </w:rPr>
            </w:pPr>
            <w:r w:rsidRPr="0075466C">
              <w:rPr>
                <w:b w:val="0"/>
                <w:szCs w:val="22"/>
              </w:rPr>
              <w:t>ITU-T SG20 Liaison to ICAO on clarifying the issue of Small UAVs, and a response Liaison from ICAO</w:t>
            </w:r>
          </w:p>
        </w:tc>
        <w:tc>
          <w:tcPr>
            <w:tcW w:w="1296" w:type="dxa"/>
            <w:shd w:val="clear" w:color="auto" w:fill="auto"/>
          </w:tcPr>
          <w:p w14:paraId="475698E9" w14:textId="77777777" w:rsidR="00D37103" w:rsidRPr="0075466C" w:rsidRDefault="00D37103" w:rsidP="00613C49">
            <w:pPr>
              <w:widowControl/>
              <w:autoSpaceDE/>
              <w:autoSpaceDN/>
              <w:adjustRightInd/>
              <w:jc w:val="center"/>
              <w:rPr>
                <w:rFonts w:asciiTheme="minorHAnsi" w:eastAsia="Calibri" w:hAnsiTheme="minorHAnsi" w:cstheme="minorHAnsi"/>
                <w:szCs w:val="22"/>
                <w:lang w:val="en-US"/>
              </w:rPr>
            </w:pPr>
          </w:p>
          <w:p w14:paraId="1C97915B" w14:textId="36A63C59" w:rsidR="00613C49" w:rsidRPr="0075466C" w:rsidRDefault="00D37103" w:rsidP="00613C4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7</w:t>
            </w:r>
          </w:p>
        </w:tc>
      </w:tr>
      <w:tr w:rsidR="00FD46CC" w:rsidRPr="0075466C" w14:paraId="313E0C7A" w14:textId="77777777" w:rsidTr="00502E80">
        <w:tc>
          <w:tcPr>
            <w:tcW w:w="891" w:type="dxa"/>
            <w:shd w:val="clear" w:color="auto" w:fill="auto"/>
          </w:tcPr>
          <w:p w14:paraId="66253DB0" w14:textId="77777777" w:rsidR="00FD46CC" w:rsidRPr="0075466C" w:rsidRDefault="003D0602" w:rsidP="005967F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7</w:t>
            </w:r>
          </w:p>
        </w:tc>
        <w:tc>
          <w:tcPr>
            <w:tcW w:w="1353" w:type="dxa"/>
            <w:shd w:val="clear" w:color="auto" w:fill="auto"/>
          </w:tcPr>
          <w:p w14:paraId="644B0E21" w14:textId="77777777" w:rsidR="00D37103" w:rsidRPr="0075466C" w:rsidRDefault="00D37103" w:rsidP="00613C49">
            <w:pPr>
              <w:widowControl/>
              <w:autoSpaceDE/>
              <w:autoSpaceDN/>
              <w:adjustRightInd/>
              <w:rPr>
                <w:rFonts w:asciiTheme="minorHAnsi" w:eastAsia="Calibri" w:hAnsiTheme="minorHAnsi" w:cstheme="minorHAnsi"/>
                <w:szCs w:val="22"/>
                <w:lang w:val="en-US"/>
              </w:rPr>
            </w:pPr>
          </w:p>
          <w:p w14:paraId="3DBC72A9" w14:textId="2EFA10C9" w:rsidR="00FD46CC" w:rsidRPr="0075466C" w:rsidRDefault="00D37103" w:rsidP="00613C4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M. Biggs</w:t>
            </w:r>
          </w:p>
        </w:tc>
        <w:tc>
          <w:tcPr>
            <w:tcW w:w="5322" w:type="dxa"/>
            <w:shd w:val="clear" w:color="auto" w:fill="auto"/>
          </w:tcPr>
          <w:p w14:paraId="0187A28D" w14:textId="1E0D4205" w:rsidR="00FD46CC" w:rsidRPr="0075466C" w:rsidRDefault="00D37103" w:rsidP="005967F9">
            <w:pPr>
              <w:widowControl/>
              <w:autoSpaceDE/>
              <w:autoSpaceDN/>
              <w:adjustRightInd/>
              <w:rPr>
                <w:rFonts w:asciiTheme="minorHAnsi" w:eastAsia="Calibri" w:hAnsiTheme="minorHAnsi" w:cstheme="minorHAnsi"/>
                <w:szCs w:val="22"/>
                <w:lang w:val="en-US"/>
              </w:rPr>
            </w:pPr>
            <w:r w:rsidRPr="0075466C">
              <w:t>USE OF DIRECT GROUND-TO-GROUND VHF RADIO COMMUNICATIONS BETWEEN UNMANNED AIRCRAFT CONTROL STATIONS AND AIR TRAFFIC CONTROL STATIONS</w:t>
            </w:r>
          </w:p>
        </w:tc>
        <w:tc>
          <w:tcPr>
            <w:tcW w:w="1296" w:type="dxa"/>
            <w:shd w:val="clear" w:color="auto" w:fill="auto"/>
          </w:tcPr>
          <w:p w14:paraId="6034EED8" w14:textId="77777777" w:rsidR="00D37103" w:rsidRPr="0075466C" w:rsidRDefault="00D37103" w:rsidP="005967F9">
            <w:pPr>
              <w:widowControl/>
              <w:autoSpaceDE/>
              <w:autoSpaceDN/>
              <w:adjustRightInd/>
              <w:jc w:val="center"/>
              <w:rPr>
                <w:rFonts w:asciiTheme="minorHAnsi" w:eastAsia="Calibri" w:hAnsiTheme="minorHAnsi" w:cstheme="minorHAnsi"/>
                <w:szCs w:val="22"/>
                <w:lang w:val="en-US"/>
              </w:rPr>
            </w:pPr>
          </w:p>
          <w:p w14:paraId="4B73B6F1" w14:textId="4A62B214" w:rsidR="00FD46CC" w:rsidRPr="0075466C" w:rsidRDefault="00D37103" w:rsidP="005967F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5</w:t>
            </w:r>
          </w:p>
        </w:tc>
      </w:tr>
      <w:tr w:rsidR="006F0980" w:rsidRPr="0075466C" w14:paraId="06056FCC" w14:textId="77777777" w:rsidTr="00502E80">
        <w:tc>
          <w:tcPr>
            <w:tcW w:w="891" w:type="dxa"/>
            <w:shd w:val="clear" w:color="auto" w:fill="auto"/>
          </w:tcPr>
          <w:p w14:paraId="6ADD9D66" w14:textId="199E92BE" w:rsidR="006F0980" w:rsidRPr="0075466C" w:rsidRDefault="006F0980" w:rsidP="005967F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8</w:t>
            </w:r>
          </w:p>
        </w:tc>
        <w:tc>
          <w:tcPr>
            <w:tcW w:w="1353" w:type="dxa"/>
            <w:shd w:val="clear" w:color="auto" w:fill="auto"/>
          </w:tcPr>
          <w:p w14:paraId="52EC4FA2" w14:textId="4E3658FD" w:rsidR="006F0980" w:rsidRPr="0075466C" w:rsidRDefault="006F0980" w:rsidP="00613C4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Secretary</w:t>
            </w:r>
          </w:p>
        </w:tc>
        <w:tc>
          <w:tcPr>
            <w:tcW w:w="5322" w:type="dxa"/>
            <w:shd w:val="clear" w:color="auto" w:fill="auto"/>
          </w:tcPr>
          <w:p w14:paraId="4EB7E42D" w14:textId="29A95516" w:rsidR="006F0980" w:rsidRPr="0075466C" w:rsidRDefault="006F0980" w:rsidP="005967F9">
            <w:pPr>
              <w:widowControl/>
              <w:autoSpaceDE/>
              <w:autoSpaceDN/>
              <w:adjustRightInd/>
            </w:pPr>
            <w:r w:rsidRPr="0075466C">
              <w:t>LDACS Status Update</w:t>
            </w:r>
          </w:p>
        </w:tc>
        <w:tc>
          <w:tcPr>
            <w:tcW w:w="1296" w:type="dxa"/>
            <w:shd w:val="clear" w:color="auto" w:fill="auto"/>
          </w:tcPr>
          <w:p w14:paraId="7FB96284" w14:textId="6031FB11" w:rsidR="006F0980" w:rsidRPr="0075466C" w:rsidRDefault="006F0980" w:rsidP="005967F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5</w:t>
            </w:r>
          </w:p>
        </w:tc>
      </w:tr>
      <w:tr w:rsidR="00BC3E14" w:rsidRPr="0075466C" w14:paraId="256D2DA8" w14:textId="77777777" w:rsidTr="00502E80">
        <w:tc>
          <w:tcPr>
            <w:tcW w:w="891" w:type="dxa"/>
            <w:shd w:val="clear" w:color="auto" w:fill="auto"/>
          </w:tcPr>
          <w:p w14:paraId="584B9568" w14:textId="687D5681" w:rsidR="00BC3E14" w:rsidRPr="0075466C" w:rsidRDefault="00BC3E1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353" w:type="dxa"/>
            <w:shd w:val="clear" w:color="auto" w:fill="auto"/>
          </w:tcPr>
          <w:p w14:paraId="66AFA4EC" w14:textId="563353DA" w:rsidR="00BC3E14" w:rsidRPr="0075466C" w:rsidRDefault="00BC3E14" w:rsidP="00613C4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C. </w:t>
            </w:r>
            <w:proofErr w:type="spellStart"/>
            <w:r>
              <w:rPr>
                <w:rFonts w:asciiTheme="minorHAnsi" w:eastAsia="Calibri" w:hAnsiTheme="minorHAnsi" w:cstheme="minorHAnsi"/>
                <w:szCs w:val="22"/>
                <w:lang w:val="en-US"/>
              </w:rPr>
              <w:t>Gilo</w:t>
            </w:r>
            <w:proofErr w:type="spellEnd"/>
          </w:p>
        </w:tc>
        <w:tc>
          <w:tcPr>
            <w:tcW w:w="5322" w:type="dxa"/>
            <w:shd w:val="clear" w:color="auto" w:fill="auto"/>
          </w:tcPr>
          <w:p w14:paraId="7B56F262" w14:textId="5D989668" w:rsidR="00BC3E14" w:rsidRPr="0075466C" w:rsidRDefault="00BC3E14" w:rsidP="005967F9">
            <w:pPr>
              <w:widowControl/>
              <w:autoSpaceDE/>
              <w:autoSpaceDN/>
              <w:adjustRightInd/>
            </w:pPr>
            <w:r>
              <w:t>RESOLUTION OF GPS INTERFERENCE/SIGNAL DEGRADATION IN MANILA, PHILIPPINES THAT AFFECTED FLIGHT AND ATM OPERATIONS</w:t>
            </w:r>
          </w:p>
        </w:tc>
        <w:tc>
          <w:tcPr>
            <w:tcW w:w="1296" w:type="dxa"/>
            <w:shd w:val="clear" w:color="auto" w:fill="auto"/>
          </w:tcPr>
          <w:p w14:paraId="41CEF5A3" w14:textId="77777777" w:rsidR="00BC3E14" w:rsidRDefault="00BC3E14" w:rsidP="005967F9">
            <w:pPr>
              <w:widowControl/>
              <w:autoSpaceDE/>
              <w:autoSpaceDN/>
              <w:adjustRightInd/>
              <w:jc w:val="center"/>
              <w:rPr>
                <w:rFonts w:asciiTheme="minorHAnsi" w:eastAsia="Calibri" w:hAnsiTheme="minorHAnsi" w:cstheme="minorHAnsi"/>
                <w:szCs w:val="22"/>
                <w:lang w:val="en-US"/>
              </w:rPr>
            </w:pPr>
          </w:p>
          <w:p w14:paraId="519D9515" w14:textId="3BB25099" w:rsidR="00BC3E14" w:rsidRPr="0075466C" w:rsidRDefault="00BC3E14"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7</w:t>
            </w:r>
          </w:p>
        </w:tc>
      </w:tr>
    </w:tbl>
    <w:p w14:paraId="05D784D4" w14:textId="77777777" w:rsidR="00A42528" w:rsidRPr="0075466C"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450965" w:rsidRPr="0075466C" w14:paraId="15109E1B" w14:textId="77777777" w:rsidTr="00A46F32">
        <w:tc>
          <w:tcPr>
            <w:tcW w:w="8862" w:type="dxa"/>
            <w:gridSpan w:val="4"/>
            <w:shd w:val="clear" w:color="auto" w:fill="auto"/>
          </w:tcPr>
          <w:p w14:paraId="0DF45CAB" w14:textId="77777777" w:rsidR="00450965" w:rsidRPr="0075466C" w:rsidRDefault="00450965" w:rsidP="005967F9">
            <w:pPr>
              <w:widowControl/>
              <w:autoSpaceDE/>
              <w:autoSpaceDN/>
              <w:adjustRightInd/>
              <w:jc w:val="center"/>
              <w:rPr>
                <w:rFonts w:asciiTheme="minorHAnsi" w:eastAsia="Calibri" w:hAnsiTheme="minorHAnsi" w:cstheme="minorHAnsi"/>
                <w:szCs w:val="22"/>
                <w:lang w:val="en-US"/>
              </w:rPr>
            </w:pPr>
          </w:p>
          <w:p w14:paraId="556B3C47" w14:textId="77777777" w:rsidR="00450965" w:rsidRPr="0075466C" w:rsidRDefault="00450965" w:rsidP="005967F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PRESENTATIONS</w:t>
            </w:r>
          </w:p>
          <w:p w14:paraId="7312032C" w14:textId="0837880E" w:rsidR="00450965" w:rsidRPr="0075466C"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75466C" w14:paraId="7F7FFC4C" w14:textId="77777777" w:rsidTr="00502E80">
        <w:tc>
          <w:tcPr>
            <w:tcW w:w="891" w:type="dxa"/>
            <w:shd w:val="clear" w:color="auto" w:fill="auto"/>
          </w:tcPr>
          <w:p w14:paraId="6CA2A524" w14:textId="7293BCAC" w:rsidR="00450965" w:rsidRPr="0075466C" w:rsidRDefault="00450965" w:rsidP="005967F9">
            <w:pPr>
              <w:widowControl/>
              <w:autoSpaceDE/>
              <w:autoSpaceDN/>
              <w:adjustRightInd/>
              <w:jc w:val="center"/>
              <w:rPr>
                <w:rFonts w:asciiTheme="minorHAnsi" w:eastAsia="Calibri" w:hAnsiTheme="minorHAnsi" w:cstheme="minorHAnsi"/>
                <w:b/>
                <w:szCs w:val="22"/>
                <w:lang w:val="en-US"/>
              </w:rPr>
            </w:pPr>
            <w:r w:rsidRPr="0075466C">
              <w:rPr>
                <w:rFonts w:asciiTheme="minorHAnsi" w:eastAsia="Calibri" w:hAnsiTheme="minorHAnsi" w:cstheme="minorHAnsi"/>
                <w:b/>
                <w:szCs w:val="22"/>
                <w:lang w:val="en-US"/>
              </w:rPr>
              <w:t>1</w:t>
            </w:r>
          </w:p>
        </w:tc>
        <w:tc>
          <w:tcPr>
            <w:tcW w:w="1353" w:type="dxa"/>
            <w:shd w:val="clear" w:color="auto" w:fill="auto"/>
          </w:tcPr>
          <w:p w14:paraId="36A643A0" w14:textId="7C91C2FC" w:rsidR="00450965"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A. Roy</w:t>
            </w:r>
          </w:p>
        </w:tc>
        <w:tc>
          <w:tcPr>
            <w:tcW w:w="5322" w:type="dxa"/>
            <w:shd w:val="clear" w:color="auto" w:fill="auto"/>
          </w:tcPr>
          <w:p w14:paraId="237D1A2F" w14:textId="44DC143F" w:rsidR="00450965" w:rsidRPr="0075466C" w:rsidRDefault="000574FB" w:rsidP="00183D82">
            <w:pPr>
              <w:widowControl/>
              <w:autoSpaceDE/>
              <w:autoSpaceDN/>
              <w:adjustRightInd/>
              <w:rPr>
                <w:rFonts w:asciiTheme="minorHAnsi" w:hAnsiTheme="minorHAnsi" w:cstheme="minorHAnsi"/>
                <w:color w:val="333333"/>
                <w:szCs w:val="22"/>
                <w:lang w:val="en-US"/>
              </w:rPr>
            </w:pPr>
            <w:r w:rsidRPr="0075466C">
              <w:rPr>
                <w:rFonts w:asciiTheme="minorHAnsi" w:hAnsiTheme="minorHAnsi" w:cstheme="minorHAnsi"/>
                <w:color w:val="333333"/>
                <w:szCs w:val="22"/>
                <w:lang w:val="en-US"/>
              </w:rPr>
              <w:t>LED Lighting Interference Examples</w:t>
            </w:r>
          </w:p>
        </w:tc>
        <w:tc>
          <w:tcPr>
            <w:tcW w:w="1296" w:type="dxa"/>
            <w:shd w:val="clear" w:color="auto" w:fill="auto"/>
          </w:tcPr>
          <w:p w14:paraId="11623460" w14:textId="4A0188A8" w:rsidR="00450965" w:rsidRPr="0075466C" w:rsidRDefault="000574FB" w:rsidP="005967F9">
            <w:pPr>
              <w:widowControl/>
              <w:autoSpaceDE/>
              <w:autoSpaceDN/>
              <w:adjustRightInd/>
              <w:jc w:val="center"/>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6</w:t>
            </w:r>
          </w:p>
        </w:tc>
      </w:tr>
    </w:tbl>
    <w:p w14:paraId="4F6251BD" w14:textId="3DE25F5D" w:rsidR="00A42528" w:rsidRPr="0075466C"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FD46CC" w:rsidRPr="0075466C" w14:paraId="3C98A85C" w14:textId="77777777" w:rsidTr="001F5E57">
        <w:tc>
          <w:tcPr>
            <w:tcW w:w="8862" w:type="dxa"/>
            <w:gridSpan w:val="4"/>
            <w:shd w:val="clear" w:color="auto" w:fill="auto"/>
          </w:tcPr>
          <w:p w14:paraId="1F2FEDF9" w14:textId="393939EC" w:rsidR="00FD46CC" w:rsidRPr="0075466C" w:rsidRDefault="00A42528" w:rsidP="005967F9">
            <w:pPr>
              <w:widowControl/>
              <w:autoSpaceDE/>
              <w:autoSpaceDN/>
              <w:adjustRightInd/>
              <w:jc w:val="center"/>
              <w:rPr>
                <w:rFonts w:ascii="Calibri" w:eastAsia="Calibri" w:hAnsi="Calibri"/>
                <w:szCs w:val="22"/>
                <w:lang w:val="en-US"/>
              </w:rPr>
            </w:pPr>
            <w:r w:rsidRPr="0075466C">
              <w:br w:type="page"/>
            </w:r>
          </w:p>
          <w:p w14:paraId="0CC928B3" w14:textId="77777777" w:rsidR="00FD46CC" w:rsidRPr="0075466C" w:rsidRDefault="00FD46CC"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FLIMSIES</w:t>
            </w:r>
          </w:p>
          <w:p w14:paraId="1C2B1A32" w14:textId="77777777" w:rsidR="00FD46CC" w:rsidRPr="0075466C" w:rsidRDefault="00FD46CC" w:rsidP="005967F9">
            <w:pPr>
              <w:widowControl/>
              <w:autoSpaceDE/>
              <w:autoSpaceDN/>
              <w:adjustRightInd/>
              <w:jc w:val="center"/>
              <w:rPr>
                <w:rFonts w:ascii="Calibri" w:eastAsia="Calibri" w:hAnsi="Calibri"/>
                <w:szCs w:val="22"/>
                <w:lang w:val="en-US"/>
              </w:rPr>
            </w:pPr>
          </w:p>
        </w:tc>
      </w:tr>
      <w:tr w:rsidR="00FD46CC" w:rsidRPr="0075466C" w14:paraId="3D7A5AF0" w14:textId="77777777" w:rsidTr="00502E80">
        <w:tc>
          <w:tcPr>
            <w:tcW w:w="891" w:type="dxa"/>
            <w:shd w:val="clear" w:color="auto" w:fill="auto"/>
          </w:tcPr>
          <w:p w14:paraId="477FB41A" w14:textId="77777777" w:rsidR="00FD46CC" w:rsidRPr="0075466C" w:rsidRDefault="00FD46CC"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1</w:t>
            </w:r>
          </w:p>
        </w:tc>
        <w:tc>
          <w:tcPr>
            <w:tcW w:w="1353" w:type="dxa"/>
            <w:shd w:val="clear" w:color="auto" w:fill="auto"/>
          </w:tcPr>
          <w:p w14:paraId="092D2BC1" w14:textId="0F0EAE3A" w:rsidR="00FD46CC"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Secretary</w:t>
            </w:r>
          </w:p>
        </w:tc>
        <w:tc>
          <w:tcPr>
            <w:tcW w:w="5322" w:type="dxa"/>
            <w:shd w:val="clear" w:color="auto" w:fill="auto"/>
          </w:tcPr>
          <w:p w14:paraId="24F44A94" w14:textId="3AE2654B" w:rsidR="00FD46CC" w:rsidRPr="0075466C" w:rsidRDefault="000574FB" w:rsidP="0075466C">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Material regarding “</w:t>
            </w:r>
            <w:r w:rsidRPr="0075466C">
              <w:rPr>
                <w:noProof/>
              </w:rPr>
              <w:t>Preliminary investigations on regulatory and legal issues on the feasibility of introducing low power audio PMSE</w:t>
            </w:r>
            <w:r w:rsidRPr="0075466C">
              <w:rPr>
                <w:rStyle w:val="ECCParagraph"/>
                <w:noProof/>
              </w:rPr>
              <w:t xml:space="preserve">  </w:t>
            </w:r>
            <w:r w:rsidRPr="0075466C">
              <w:rPr>
                <w:noProof/>
              </w:rPr>
              <w:t>in the band 960-1164 MHz</w:t>
            </w:r>
            <w:r w:rsidRPr="0075466C">
              <w:rPr>
                <w:rFonts w:asciiTheme="minorHAnsi" w:eastAsia="Calibri" w:hAnsiTheme="minorHAnsi" w:cstheme="minorHAnsi"/>
                <w:szCs w:val="22"/>
                <w:lang w:val="en-US"/>
              </w:rPr>
              <w:t>”</w:t>
            </w:r>
          </w:p>
        </w:tc>
        <w:tc>
          <w:tcPr>
            <w:tcW w:w="1296" w:type="dxa"/>
            <w:shd w:val="clear" w:color="auto" w:fill="auto"/>
          </w:tcPr>
          <w:p w14:paraId="1AF2642D" w14:textId="77777777" w:rsidR="00FD46CC" w:rsidRPr="0075466C" w:rsidRDefault="00FD46CC" w:rsidP="005967F9">
            <w:pPr>
              <w:widowControl/>
              <w:autoSpaceDE/>
              <w:autoSpaceDN/>
              <w:adjustRightInd/>
              <w:jc w:val="center"/>
              <w:rPr>
                <w:rFonts w:ascii="Calibri" w:eastAsia="Calibri" w:hAnsi="Calibri"/>
                <w:szCs w:val="22"/>
                <w:lang w:val="en-US"/>
              </w:rPr>
            </w:pPr>
          </w:p>
          <w:p w14:paraId="4ADDE3D6" w14:textId="5FF9DEC6" w:rsidR="000574FB"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6</w:t>
            </w:r>
          </w:p>
        </w:tc>
      </w:tr>
      <w:tr w:rsidR="000133F1" w:rsidRPr="0075466C" w14:paraId="259BBC3B" w14:textId="77777777" w:rsidTr="00502E80">
        <w:tc>
          <w:tcPr>
            <w:tcW w:w="891" w:type="dxa"/>
            <w:shd w:val="clear" w:color="auto" w:fill="auto"/>
          </w:tcPr>
          <w:p w14:paraId="19FF8CFF" w14:textId="77777777" w:rsidR="000133F1" w:rsidRPr="0075466C" w:rsidRDefault="000133F1"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2</w:t>
            </w:r>
          </w:p>
        </w:tc>
        <w:tc>
          <w:tcPr>
            <w:tcW w:w="1353" w:type="dxa"/>
            <w:shd w:val="clear" w:color="auto" w:fill="auto"/>
          </w:tcPr>
          <w:p w14:paraId="7BD0C403" w14:textId="1AA8BA93" w:rsidR="000133F1"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Rapporteur</w:t>
            </w:r>
          </w:p>
        </w:tc>
        <w:tc>
          <w:tcPr>
            <w:tcW w:w="5322" w:type="dxa"/>
            <w:shd w:val="clear" w:color="auto" w:fill="auto"/>
          </w:tcPr>
          <w:p w14:paraId="12FC9BD5" w14:textId="507E40B1" w:rsidR="000133F1"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Material for ICAO input to WP5B on M.[GADSS]</w:t>
            </w:r>
          </w:p>
        </w:tc>
        <w:tc>
          <w:tcPr>
            <w:tcW w:w="1296" w:type="dxa"/>
            <w:shd w:val="clear" w:color="auto" w:fill="auto"/>
          </w:tcPr>
          <w:p w14:paraId="7FF2EDDA" w14:textId="76B6A3B5" w:rsidR="000133F1"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0133F1" w:rsidRPr="0075466C" w14:paraId="2FD9C13E" w14:textId="77777777" w:rsidTr="00502E80">
        <w:tc>
          <w:tcPr>
            <w:tcW w:w="891" w:type="dxa"/>
            <w:shd w:val="clear" w:color="auto" w:fill="auto"/>
          </w:tcPr>
          <w:p w14:paraId="6290FCF9" w14:textId="77777777" w:rsidR="000133F1" w:rsidRPr="0075466C" w:rsidRDefault="000133F1"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3</w:t>
            </w:r>
          </w:p>
        </w:tc>
        <w:tc>
          <w:tcPr>
            <w:tcW w:w="1353" w:type="dxa"/>
            <w:shd w:val="clear" w:color="auto" w:fill="auto"/>
          </w:tcPr>
          <w:p w14:paraId="6F45B89E" w14:textId="55BFCAEA" w:rsidR="000133F1"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Rapporteur</w:t>
            </w:r>
          </w:p>
        </w:tc>
        <w:tc>
          <w:tcPr>
            <w:tcW w:w="5322" w:type="dxa"/>
            <w:shd w:val="clear" w:color="auto" w:fill="auto"/>
          </w:tcPr>
          <w:p w14:paraId="60C86F45" w14:textId="6D4477D9" w:rsidR="000133F1" w:rsidRPr="0075466C" w:rsidRDefault="000574FB"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Material for ICAO input to WP5B on GADSS CPM</w:t>
            </w:r>
          </w:p>
        </w:tc>
        <w:tc>
          <w:tcPr>
            <w:tcW w:w="1296" w:type="dxa"/>
            <w:shd w:val="clear" w:color="auto" w:fill="auto"/>
          </w:tcPr>
          <w:p w14:paraId="04619D3C" w14:textId="57B35BE6" w:rsidR="000133F1" w:rsidRPr="0075466C" w:rsidRDefault="000574FB"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0133F1" w:rsidRPr="0075466C" w14:paraId="3D731E1C" w14:textId="77777777" w:rsidTr="00502E80">
        <w:tc>
          <w:tcPr>
            <w:tcW w:w="891" w:type="dxa"/>
            <w:shd w:val="clear" w:color="auto" w:fill="auto"/>
          </w:tcPr>
          <w:p w14:paraId="4FD73513" w14:textId="77777777" w:rsidR="000133F1" w:rsidRPr="0075466C" w:rsidRDefault="000133F1"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4</w:t>
            </w:r>
          </w:p>
        </w:tc>
        <w:tc>
          <w:tcPr>
            <w:tcW w:w="1353" w:type="dxa"/>
            <w:shd w:val="clear" w:color="auto" w:fill="auto"/>
          </w:tcPr>
          <w:p w14:paraId="0E1BF3AB" w14:textId="70BCEF70" w:rsidR="000133F1" w:rsidRPr="0075466C" w:rsidRDefault="00117BE3"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 xml:space="preserve">N. </w:t>
            </w:r>
            <w:proofErr w:type="spellStart"/>
            <w:r w:rsidRPr="0075466C">
              <w:rPr>
                <w:rFonts w:asciiTheme="minorHAnsi" w:eastAsia="Calibri" w:hAnsiTheme="minorHAnsi" w:cstheme="minorHAnsi"/>
                <w:szCs w:val="22"/>
                <w:lang w:val="en-US"/>
              </w:rPr>
              <w:t>Vassiliev</w:t>
            </w:r>
            <w:proofErr w:type="spellEnd"/>
          </w:p>
        </w:tc>
        <w:tc>
          <w:tcPr>
            <w:tcW w:w="5322" w:type="dxa"/>
            <w:shd w:val="clear" w:color="auto" w:fill="auto"/>
          </w:tcPr>
          <w:p w14:paraId="615FB1D3" w14:textId="4E0F8D0A" w:rsidR="000133F1" w:rsidRPr="0075466C" w:rsidRDefault="00117BE3"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Material from drafting group regarding possible RR regulatory changes to support GADSS</w:t>
            </w:r>
          </w:p>
        </w:tc>
        <w:tc>
          <w:tcPr>
            <w:tcW w:w="1296" w:type="dxa"/>
            <w:shd w:val="clear" w:color="auto" w:fill="auto"/>
          </w:tcPr>
          <w:p w14:paraId="2F35C92A" w14:textId="1B3A9E84" w:rsidR="000133F1" w:rsidRPr="0075466C" w:rsidRDefault="00117BE3"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t>3</w:t>
            </w:r>
          </w:p>
        </w:tc>
      </w:tr>
      <w:tr w:rsidR="00CF7C3E" w:rsidRPr="0075466C" w14:paraId="4683FDCA" w14:textId="77777777" w:rsidTr="00502E80">
        <w:tc>
          <w:tcPr>
            <w:tcW w:w="891" w:type="dxa"/>
            <w:shd w:val="clear" w:color="auto" w:fill="auto"/>
          </w:tcPr>
          <w:p w14:paraId="35A46CA7" w14:textId="5E2AE0B2" w:rsidR="00CF7C3E" w:rsidRPr="0075466C" w:rsidRDefault="00CF7C3E"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5</w:t>
            </w:r>
          </w:p>
        </w:tc>
        <w:tc>
          <w:tcPr>
            <w:tcW w:w="1353" w:type="dxa"/>
            <w:shd w:val="clear" w:color="auto" w:fill="auto"/>
          </w:tcPr>
          <w:p w14:paraId="7FE91DDA" w14:textId="505C7B67" w:rsidR="00CF7C3E" w:rsidRPr="0075466C" w:rsidRDefault="00117BE3" w:rsidP="005967F9">
            <w:pPr>
              <w:widowControl/>
              <w:autoSpaceDE/>
              <w:autoSpaceDN/>
              <w:adjustRightInd/>
              <w:rPr>
                <w:rFonts w:asciiTheme="minorHAnsi" w:eastAsia="Calibri" w:hAnsiTheme="minorHAnsi" w:cstheme="minorHAnsi"/>
                <w:szCs w:val="22"/>
                <w:lang w:val="en-US"/>
              </w:rPr>
            </w:pPr>
            <w:proofErr w:type="spellStart"/>
            <w:r w:rsidRPr="0075466C">
              <w:rPr>
                <w:rFonts w:asciiTheme="minorHAnsi" w:eastAsia="Calibri" w:hAnsiTheme="minorHAnsi" w:cstheme="minorHAnsi"/>
                <w:szCs w:val="22"/>
                <w:lang w:val="en-US"/>
              </w:rPr>
              <w:t>J.Cramer</w:t>
            </w:r>
            <w:proofErr w:type="spellEnd"/>
          </w:p>
        </w:tc>
        <w:tc>
          <w:tcPr>
            <w:tcW w:w="5322" w:type="dxa"/>
            <w:shd w:val="clear" w:color="auto" w:fill="auto"/>
          </w:tcPr>
          <w:p w14:paraId="2D2B3692" w14:textId="7E70AD60" w:rsidR="00CF7C3E" w:rsidRPr="0075466C" w:rsidRDefault="00117BE3"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 xml:space="preserve">Material from drafting group regarding ICAO letter to ECC PT1 on implementation of LTE in the frequency  </w:t>
            </w:r>
            <w:r w:rsidRPr="0075466C">
              <w:rPr>
                <w:rFonts w:asciiTheme="minorHAnsi" w:eastAsia="Calibri" w:hAnsiTheme="minorHAnsi" w:cstheme="minorHAnsi"/>
                <w:szCs w:val="22"/>
                <w:lang w:val="en-US"/>
              </w:rPr>
              <w:lastRenderedPageBreak/>
              <w:t>band 1492-1518 MHz</w:t>
            </w:r>
          </w:p>
        </w:tc>
        <w:tc>
          <w:tcPr>
            <w:tcW w:w="1296" w:type="dxa"/>
            <w:shd w:val="clear" w:color="auto" w:fill="auto"/>
          </w:tcPr>
          <w:p w14:paraId="6DD95AF9" w14:textId="43B82A82" w:rsidR="00CF7C3E" w:rsidRPr="0075466C" w:rsidRDefault="00117BE3" w:rsidP="005967F9">
            <w:pPr>
              <w:widowControl/>
              <w:autoSpaceDE/>
              <w:autoSpaceDN/>
              <w:adjustRightInd/>
              <w:jc w:val="center"/>
              <w:rPr>
                <w:rFonts w:ascii="Calibri" w:eastAsia="Calibri" w:hAnsi="Calibri"/>
                <w:szCs w:val="22"/>
                <w:lang w:val="en-US"/>
              </w:rPr>
            </w:pPr>
            <w:r w:rsidRPr="0075466C">
              <w:rPr>
                <w:rFonts w:ascii="Calibri" w:eastAsia="Calibri" w:hAnsi="Calibri"/>
                <w:szCs w:val="22"/>
                <w:lang w:val="en-US"/>
              </w:rPr>
              <w:lastRenderedPageBreak/>
              <w:t>6</w:t>
            </w:r>
          </w:p>
        </w:tc>
      </w:tr>
      <w:tr w:rsidR="00CF7C3E" w:rsidRPr="0075466C" w14:paraId="201CF42B" w14:textId="77777777" w:rsidTr="00502E80">
        <w:tc>
          <w:tcPr>
            <w:tcW w:w="891" w:type="dxa"/>
            <w:shd w:val="clear" w:color="auto" w:fill="auto"/>
          </w:tcPr>
          <w:p w14:paraId="7AB21939" w14:textId="2DFAE275" w:rsidR="00CF7C3E" w:rsidRPr="0075466C" w:rsidRDefault="00CF7C3E"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lastRenderedPageBreak/>
              <w:t>6</w:t>
            </w:r>
          </w:p>
        </w:tc>
        <w:tc>
          <w:tcPr>
            <w:tcW w:w="1353" w:type="dxa"/>
            <w:shd w:val="clear" w:color="auto" w:fill="auto"/>
          </w:tcPr>
          <w:p w14:paraId="1D7EA049" w14:textId="77014B7D" w:rsidR="00CF7C3E" w:rsidRPr="0075466C" w:rsidRDefault="006F0980"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Rapporteur</w:t>
            </w:r>
          </w:p>
        </w:tc>
        <w:tc>
          <w:tcPr>
            <w:tcW w:w="5322" w:type="dxa"/>
            <w:shd w:val="clear" w:color="auto" w:fill="auto"/>
          </w:tcPr>
          <w:p w14:paraId="1DD7DEAC" w14:textId="07E80CCA" w:rsidR="00CF7C3E" w:rsidRPr="0075466C" w:rsidRDefault="006F0980" w:rsidP="005967F9">
            <w:pPr>
              <w:widowControl/>
              <w:autoSpaceDE/>
              <w:autoSpaceDN/>
              <w:adjustRightInd/>
              <w:rPr>
                <w:rFonts w:asciiTheme="minorHAnsi" w:eastAsia="Calibri" w:hAnsiTheme="minorHAnsi" w:cstheme="minorHAnsi"/>
                <w:szCs w:val="22"/>
                <w:lang w:val="en-US"/>
              </w:rPr>
            </w:pPr>
            <w:r w:rsidRPr="0075466C">
              <w:rPr>
                <w:rFonts w:asciiTheme="minorHAnsi" w:eastAsia="Calibri" w:hAnsiTheme="minorHAnsi" w:cstheme="minorHAnsi"/>
                <w:szCs w:val="22"/>
                <w:lang w:val="en-US"/>
              </w:rPr>
              <w:t>Comments from FSMP-WG/5 to the draft RPAS SARP</w:t>
            </w:r>
            <w:r w:rsidR="004D56F9">
              <w:rPr>
                <w:rFonts w:asciiTheme="minorHAnsi" w:eastAsia="Calibri" w:hAnsiTheme="minorHAnsi" w:cstheme="minorHAnsi"/>
                <w:szCs w:val="22"/>
                <w:lang w:val="en-US"/>
              </w:rPr>
              <w:t>s</w:t>
            </w:r>
          </w:p>
        </w:tc>
        <w:tc>
          <w:tcPr>
            <w:tcW w:w="1296" w:type="dxa"/>
            <w:shd w:val="clear" w:color="auto" w:fill="auto"/>
          </w:tcPr>
          <w:p w14:paraId="7D863144" w14:textId="0DC45153" w:rsidR="00CF7C3E" w:rsidRPr="0075466C" w:rsidRDefault="00C405A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CF7C3E" w:rsidRPr="00F40368" w14:paraId="3D2561EF" w14:textId="77777777" w:rsidTr="00502E80">
        <w:tc>
          <w:tcPr>
            <w:tcW w:w="891" w:type="dxa"/>
            <w:shd w:val="clear" w:color="auto" w:fill="auto"/>
          </w:tcPr>
          <w:p w14:paraId="210F2231" w14:textId="0CCE7B86" w:rsidR="00CF7C3E" w:rsidRPr="0075466C" w:rsidRDefault="00CF7C3E" w:rsidP="005967F9">
            <w:pPr>
              <w:widowControl/>
              <w:autoSpaceDE/>
              <w:autoSpaceDN/>
              <w:adjustRightInd/>
              <w:jc w:val="center"/>
              <w:rPr>
                <w:rFonts w:ascii="Calibri" w:eastAsia="Calibri" w:hAnsi="Calibri"/>
                <w:b/>
                <w:szCs w:val="22"/>
                <w:lang w:val="en-US"/>
              </w:rPr>
            </w:pPr>
            <w:r w:rsidRPr="0075466C">
              <w:rPr>
                <w:rFonts w:ascii="Calibri" w:eastAsia="Calibri" w:hAnsi="Calibri"/>
                <w:b/>
                <w:szCs w:val="22"/>
                <w:lang w:val="en-US"/>
              </w:rPr>
              <w:t>7</w:t>
            </w:r>
          </w:p>
        </w:tc>
        <w:tc>
          <w:tcPr>
            <w:tcW w:w="1353" w:type="dxa"/>
            <w:shd w:val="clear" w:color="auto" w:fill="auto"/>
          </w:tcPr>
          <w:p w14:paraId="5C9F6C9E" w14:textId="0534A8F0" w:rsidR="00CF7C3E" w:rsidRPr="0075466C" w:rsidRDefault="00C405A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6B16D9CA" w14:textId="6C3F4738" w:rsidR="00CF7C3E" w:rsidRPr="0075466C" w:rsidRDefault="00C405A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Updated draft WAIC SARP</w:t>
            </w:r>
            <w:r w:rsidR="004D56F9">
              <w:rPr>
                <w:rFonts w:asciiTheme="minorHAnsi" w:eastAsia="Calibri" w:hAnsiTheme="minorHAnsi" w:cstheme="minorHAnsi"/>
                <w:szCs w:val="22"/>
                <w:lang w:val="en-US"/>
              </w:rPr>
              <w:t>s</w:t>
            </w:r>
          </w:p>
        </w:tc>
        <w:tc>
          <w:tcPr>
            <w:tcW w:w="1296" w:type="dxa"/>
            <w:shd w:val="clear" w:color="auto" w:fill="auto"/>
          </w:tcPr>
          <w:p w14:paraId="66AE05E7" w14:textId="5A8F0C5B" w:rsidR="00CF7C3E" w:rsidRPr="0075466C" w:rsidRDefault="00C405A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bl>
    <w:p w14:paraId="0456E773" w14:textId="77777777" w:rsidR="00FA0A97" w:rsidRDefault="00FA0A97" w:rsidP="004A55B2">
      <w:pPr>
        <w:suppressAutoHyphens/>
        <w:jc w:val="right"/>
        <w:rPr>
          <w:b/>
          <w:sz w:val="28"/>
          <w:szCs w:val="28"/>
        </w:rPr>
        <w:sectPr w:rsidR="00FA0A97" w:rsidSect="004C02F9">
          <w:footerReference w:type="default" r:id="rId14"/>
          <w:pgSz w:w="12240" w:h="15840"/>
          <w:pgMar w:top="1440" w:right="1797" w:bottom="1440" w:left="1797" w:header="720" w:footer="720" w:gutter="0"/>
          <w:pgNumType w:start="1"/>
          <w:cols w:space="720"/>
          <w:docGrid w:linePitch="360"/>
        </w:sectPr>
      </w:pPr>
    </w:p>
    <w:p w14:paraId="00DF31E4" w14:textId="77777777" w:rsidR="00FA6BF4" w:rsidRPr="00FA6BF4" w:rsidRDefault="00FA6BF4" w:rsidP="00FA6BF4">
      <w:pPr>
        <w:jc w:val="right"/>
        <w:rPr>
          <w:b/>
          <w:bCs/>
          <w:sz w:val="28"/>
          <w:szCs w:val="28"/>
        </w:rPr>
      </w:pPr>
      <w:r w:rsidRPr="00FA6BF4">
        <w:rPr>
          <w:b/>
          <w:bCs/>
          <w:sz w:val="28"/>
          <w:szCs w:val="28"/>
        </w:rPr>
        <w:lastRenderedPageBreak/>
        <w:t>APPENDIX C</w:t>
      </w:r>
    </w:p>
    <w:p w14:paraId="0D89974D" w14:textId="77777777" w:rsidR="00FA6BF4" w:rsidRPr="00881EA2" w:rsidRDefault="00FA6BF4" w:rsidP="00FA6BF4">
      <w:pPr>
        <w:jc w:val="center"/>
        <w:rPr>
          <w:rFonts w:asciiTheme="minorHAnsi" w:hAnsiTheme="minorHAnsi"/>
          <w:b/>
          <w:bCs/>
        </w:rPr>
      </w:pPr>
    </w:p>
    <w:p w14:paraId="727E2389" w14:textId="6E3A9542" w:rsidR="00FA6BF4" w:rsidRPr="00881EA2" w:rsidRDefault="006F0980" w:rsidP="00FA6BF4">
      <w:pPr>
        <w:jc w:val="center"/>
        <w:rPr>
          <w:rFonts w:asciiTheme="minorHAnsi" w:hAnsiTheme="minorHAnsi"/>
          <w:b/>
          <w:bCs/>
          <w:sz w:val="20"/>
          <w:szCs w:val="20"/>
        </w:rPr>
      </w:pPr>
      <w:r>
        <w:rPr>
          <w:rFonts w:asciiTheme="minorHAnsi" w:hAnsiTheme="minorHAnsi"/>
          <w:b/>
          <w:bCs/>
          <w:sz w:val="20"/>
          <w:szCs w:val="20"/>
        </w:rPr>
        <w:t>Fif</w:t>
      </w:r>
      <w:r w:rsidR="00FA6BF4">
        <w:rPr>
          <w:rFonts w:asciiTheme="minorHAnsi" w:hAnsiTheme="minorHAnsi"/>
          <w:b/>
          <w:bCs/>
          <w:sz w:val="20"/>
          <w:szCs w:val="20"/>
        </w:rPr>
        <w:t>th</w:t>
      </w:r>
      <w:r w:rsidR="00FA6BF4" w:rsidRPr="00881EA2">
        <w:rPr>
          <w:rFonts w:asciiTheme="minorHAnsi" w:hAnsiTheme="minorHAnsi"/>
          <w:b/>
          <w:bCs/>
          <w:sz w:val="20"/>
          <w:szCs w:val="20"/>
        </w:rPr>
        <w:t xml:space="preserve"> meeting of the Working Group of the Frequency Spec</w:t>
      </w:r>
      <w:r>
        <w:rPr>
          <w:rFonts w:asciiTheme="minorHAnsi" w:hAnsiTheme="minorHAnsi"/>
          <w:b/>
          <w:bCs/>
          <w:sz w:val="20"/>
          <w:szCs w:val="20"/>
        </w:rPr>
        <w:t>trum Management Panel (FSMP-WG/5</w:t>
      </w:r>
      <w:r w:rsidR="00FA6BF4" w:rsidRPr="00881EA2">
        <w:rPr>
          <w:rFonts w:asciiTheme="minorHAnsi" w:hAnsiTheme="minorHAnsi"/>
          <w:b/>
          <w:bCs/>
          <w:sz w:val="20"/>
          <w:szCs w:val="20"/>
        </w:rPr>
        <w:t>)</w:t>
      </w:r>
    </w:p>
    <w:p w14:paraId="6C263DCF" w14:textId="77777777" w:rsidR="00FA6BF4" w:rsidRPr="00881EA2" w:rsidRDefault="00FA6BF4" w:rsidP="00FA6BF4">
      <w:pPr>
        <w:jc w:val="center"/>
        <w:rPr>
          <w:rFonts w:asciiTheme="minorHAnsi" w:hAnsiTheme="minorHAnsi"/>
          <w:b/>
          <w:bCs/>
          <w:sz w:val="20"/>
          <w:szCs w:val="20"/>
        </w:rPr>
      </w:pPr>
    </w:p>
    <w:p w14:paraId="121E1A2D" w14:textId="05FE76AA" w:rsidR="00FA6BF4" w:rsidRPr="00881EA2" w:rsidRDefault="006F0980" w:rsidP="00FA6BF4">
      <w:pPr>
        <w:jc w:val="center"/>
        <w:rPr>
          <w:rFonts w:asciiTheme="minorHAnsi" w:hAnsiTheme="minorHAnsi"/>
          <w:sz w:val="20"/>
          <w:szCs w:val="20"/>
        </w:rPr>
      </w:pPr>
      <w:r>
        <w:rPr>
          <w:rFonts w:asciiTheme="minorHAnsi" w:hAnsiTheme="minorHAnsi"/>
          <w:sz w:val="20"/>
          <w:szCs w:val="20"/>
        </w:rPr>
        <w:t>Paris, France 4-8 September</w:t>
      </w:r>
      <w:r w:rsidR="00FA6BF4" w:rsidRPr="00881EA2">
        <w:rPr>
          <w:rFonts w:asciiTheme="minorHAnsi" w:hAnsiTheme="minorHAnsi"/>
          <w:sz w:val="20"/>
          <w:szCs w:val="20"/>
        </w:rPr>
        <w:t xml:space="preserve"> 2017</w:t>
      </w:r>
    </w:p>
    <w:p w14:paraId="27DEDA16" w14:textId="77777777" w:rsidR="00FA6BF4" w:rsidRPr="00881EA2" w:rsidRDefault="00FA6BF4" w:rsidP="00FA6BF4">
      <w:pPr>
        <w:jc w:val="center"/>
        <w:rPr>
          <w:rFonts w:asciiTheme="minorHAnsi" w:hAnsiTheme="minorHAnsi"/>
          <w:sz w:val="20"/>
          <w:szCs w:val="20"/>
          <w:lang w:val="en-CA"/>
        </w:rPr>
      </w:pPr>
    </w:p>
    <w:p w14:paraId="2B613823" w14:textId="77777777" w:rsidR="00FA6BF4" w:rsidRPr="00881EA2" w:rsidRDefault="00FA6BF4" w:rsidP="00FA6BF4">
      <w:pPr>
        <w:jc w:val="center"/>
        <w:rPr>
          <w:rFonts w:asciiTheme="minorHAnsi" w:hAnsiTheme="minorHAnsi"/>
          <w:b/>
          <w:bCs/>
          <w:sz w:val="20"/>
          <w:szCs w:val="20"/>
          <w:lang w:val="en-CA"/>
        </w:rPr>
      </w:pPr>
      <w:r w:rsidRPr="00881EA2">
        <w:rPr>
          <w:rFonts w:asciiTheme="minorHAnsi" w:hAnsiTheme="minorHAnsi"/>
          <w:b/>
          <w:bCs/>
          <w:sz w:val="20"/>
          <w:szCs w:val="20"/>
          <w:lang w:val="en-CA"/>
        </w:rPr>
        <w:t>Attendance List</w:t>
      </w:r>
    </w:p>
    <w:tbl>
      <w:tblPr>
        <w:tblW w:w="95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560"/>
      </w:tblGrid>
      <w:tr w:rsidR="008B1C36" w:rsidRPr="00881EA2" w14:paraId="02C7D6C8" w14:textId="77777777" w:rsidTr="00B97EC3">
        <w:trPr>
          <w:cantSplit/>
          <w:trHeight w:val="576"/>
          <w:tblHeader/>
        </w:trPr>
        <w:tc>
          <w:tcPr>
            <w:tcW w:w="4030" w:type="dxa"/>
            <w:tcBorders>
              <w:top w:val="thinThickLargeGap" w:sz="24" w:space="0" w:color="auto"/>
              <w:left w:val="thinThickLargeGap" w:sz="24" w:space="0" w:color="auto"/>
              <w:bottom w:val="thickThinLargeGap" w:sz="24" w:space="0" w:color="auto"/>
            </w:tcBorders>
            <w:shd w:val="clear" w:color="auto" w:fill="E0E0E0"/>
            <w:vAlign w:val="center"/>
          </w:tcPr>
          <w:p w14:paraId="260690F7" w14:textId="77777777" w:rsidR="008B1C36" w:rsidRPr="00881EA2" w:rsidRDefault="008B1C36" w:rsidP="00B97EC3">
            <w:pPr>
              <w:jc w:val="center"/>
              <w:rPr>
                <w:rFonts w:asciiTheme="minorHAnsi" w:hAnsiTheme="minorHAnsi"/>
                <w:b/>
                <w:sz w:val="20"/>
                <w:szCs w:val="20"/>
                <w:lang w:val="en-CA"/>
              </w:rPr>
            </w:pPr>
            <w:r w:rsidRPr="00881EA2">
              <w:rPr>
                <w:rFonts w:asciiTheme="minorHAnsi" w:hAnsiTheme="minorHAnsi"/>
                <w:b/>
                <w:sz w:val="20"/>
                <w:szCs w:val="20"/>
                <w:lang w:val="en-CA"/>
              </w:rPr>
              <w:t>Name / Title</w:t>
            </w:r>
          </w:p>
        </w:tc>
        <w:tc>
          <w:tcPr>
            <w:tcW w:w="5560" w:type="dxa"/>
            <w:tcBorders>
              <w:top w:val="thinThickLargeGap" w:sz="24" w:space="0" w:color="auto"/>
              <w:bottom w:val="thickThinLargeGap" w:sz="24" w:space="0" w:color="auto"/>
              <w:right w:val="thickThinLargeGap" w:sz="24" w:space="0" w:color="auto"/>
            </w:tcBorders>
            <w:shd w:val="clear" w:color="auto" w:fill="E0E0E0"/>
            <w:vAlign w:val="center"/>
          </w:tcPr>
          <w:p w14:paraId="64F4149E" w14:textId="77777777" w:rsidR="008B1C36" w:rsidRPr="00881EA2" w:rsidRDefault="008B1C36" w:rsidP="00B97EC3">
            <w:pPr>
              <w:jc w:val="center"/>
              <w:rPr>
                <w:rFonts w:asciiTheme="minorHAnsi" w:hAnsiTheme="minorHAnsi"/>
                <w:b/>
                <w:sz w:val="20"/>
                <w:szCs w:val="20"/>
                <w:lang w:val="en-CA"/>
              </w:rPr>
            </w:pPr>
            <w:r w:rsidRPr="00881EA2">
              <w:rPr>
                <w:rFonts w:asciiTheme="minorHAnsi" w:hAnsiTheme="minorHAnsi"/>
                <w:b/>
                <w:sz w:val="20"/>
                <w:szCs w:val="20"/>
                <w:lang w:val="en-CA"/>
              </w:rPr>
              <w:t>Address / Telephone / E-mail</w:t>
            </w:r>
          </w:p>
        </w:tc>
      </w:tr>
      <w:tr w:rsidR="008B1C36" w:rsidRPr="00881EA2" w14:paraId="2F9DDBEF" w14:textId="77777777" w:rsidTr="00B97EC3">
        <w:trPr>
          <w:cantSplit/>
          <w:trHeight w:val="459"/>
        </w:trPr>
        <w:tc>
          <w:tcPr>
            <w:tcW w:w="9590" w:type="dxa"/>
            <w:gridSpan w:val="2"/>
            <w:shd w:val="clear" w:color="auto" w:fill="auto"/>
            <w:vAlign w:val="center"/>
          </w:tcPr>
          <w:p w14:paraId="478760EA"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Australia</w:t>
            </w:r>
          </w:p>
        </w:tc>
      </w:tr>
      <w:tr w:rsidR="008B1C36" w:rsidRPr="00881EA2" w14:paraId="74243929" w14:textId="77777777" w:rsidTr="00B97EC3">
        <w:trPr>
          <w:cantSplit/>
          <w:trHeight w:val="459"/>
        </w:trPr>
        <w:tc>
          <w:tcPr>
            <w:tcW w:w="4030" w:type="dxa"/>
            <w:shd w:val="clear" w:color="auto" w:fill="auto"/>
            <w:vAlign w:val="center"/>
          </w:tcPr>
          <w:p w14:paraId="560B3205"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Eddy D’Amico</w:t>
            </w:r>
          </w:p>
        </w:tc>
        <w:tc>
          <w:tcPr>
            <w:tcW w:w="5560" w:type="dxa"/>
            <w:shd w:val="clear" w:color="auto" w:fill="auto"/>
            <w:vAlign w:val="center"/>
          </w:tcPr>
          <w:p w14:paraId="068ACDA0"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proofErr w:type="spellStart"/>
            <w:r w:rsidRPr="00881EA2">
              <w:rPr>
                <w:rFonts w:asciiTheme="minorHAnsi" w:hAnsiTheme="minorHAnsi" w:cs="Calibri"/>
                <w:color w:val="000000"/>
                <w:sz w:val="20"/>
                <w:szCs w:val="20"/>
              </w:rPr>
              <w:t>Airservices</w:t>
            </w:r>
            <w:proofErr w:type="spellEnd"/>
            <w:r w:rsidRPr="00881EA2">
              <w:rPr>
                <w:rFonts w:asciiTheme="minorHAnsi" w:hAnsiTheme="minorHAnsi" w:cs="Calibri"/>
                <w:color w:val="000000"/>
                <w:sz w:val="20"/>
                <w:szCs w:val="20"/>
              </w:rPr>
              <w:t xml:space="preserve"> Australia</w:t>
            </w:r>
          </w:p>
          <w:p w14:paraId="15FF2481"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GPO Box 367</w:t>
            </w:r>
          </w:p>
          <w:p w14:paraId="7828373C"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Canberra ACT 2601</w:t>
            </w:r>
          </w:p>
          <w:p w14:paraId="39DBF8DA"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Australia</w:t>
            </w:r>
          </w:p>
          <w:p w14:paraId="46E68701"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Tel:          +61 2 6268 5443</w:t>
            </w:r>
          </w:p>
          <w:p w14:paraId="74AEE215"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E-mail:    eddy.damico@airservicesaustralia.com</w:t>
            </w:r>
          </w:p>
        </w:tc>
      </w:tr>
      <w:tr w:rsidR="008B1C36" w:rsidRPr="00881EA2" w14:paraId="3BE0DBA9" w14:textId="77777777" w:rsidTr="00B97EC3">
        <w:trPr>
          <w:cantSplit/>
          <w:trHeight w:val="459"/>
        </w:trPr>
        <w:tc>
          <w:tcPr>
            <w:tcW w:w="9590" w:type="dxa"/>
            <w:gridSpan w:val="2"/>
            <w:shd w:val="clear" w:color="auto" w:fill="auto"/>
            <w:vAlign w:val="center"/>
          </w:tcPr>
          <w:p w14:paraId="2CB1CBB6"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Brazil</w:t>
            </w:r>
          </w:p>
        </w:tc>
      </w:tr>
      <w:tr w:rsidR="008B1C36" w:rsidRPr="00881EA2" w14:paraId="50CB3567" w14:textId="77777777" w:rsidTr="00B97EC3">
        <w:trPr>
          <w:cantSplit/>
          <w:trHeight w:val="459"/>
        </w:trPr>
        <w:tc>
          <w:tcPr>
            <w:tcW w:w="4030" w:type="dxa"/>
            <w:shd w:val="clear" w:color="auto" w:fill="auto"/>
            <w:vAlign w:val="center"/>
          </w:tcPr>
          <w:p w14:paraId="3C57B45E" w14:textId="77777777" w:rsidR="008B1C36" w:rsidRPr="00881EA2" w:rsidRDefault="008B1C36" w:rsidP="00B97EC3">
            <w:pPr>
              <w:rPr>
                <w:rFonts w:asciiTheme="minorHAnsi" w:hAnsiTheme="minorHAnsi"/>
                <w:sz w:val="20"/>
                <w:szCs w:val="20"/>
                <w:highlight w:val="cyan"/>
                <w:lang w:val="es-ES"/>
              </w:rPr>
            </w:pPr>
            <w:proofErr w:type="spellStart"/>
            <w:r w:rsidRPr="00881EA2">
              <w:rPr>
                <w:rFonts w:asciiTheme="minorHAnsi" w:hAnsiTheme="minorHAnsi"/>
                <w:sz w:val="20"/>
                <w:szCs w:val="20"/>
              </w:rPr>
              <w:t>Vahe</w:t>
            </w:r>
            <w:proofErr w:type="spellEnd"/>
            <w:r w:rsidRPr="00881EA2">
              <w:rPr>
                <w:rFonts w:asciiTheme="minorHAnsi" w:hAnsiTheme="minorHAnsi"/>
                <w:sz w:val="20"/>
                <w:szCs w:val="20"/>
              </w:rPr>
              <w:t xml:space="preserve"> Antoine </w:t>
            </w:r>
            <w:proofErr w:type="spellStart"/>
            <w:r w:rsidRPr="00881EA2">
              <w:rPr>
                <w:rFonts w:asciiTheme="minorHAnsi" w:hAnsiTheme="minorHAnsi"/>
                <w:sz w:val="20"/>
                <w:szCs w:val="20"/>
              </w:rPr>
              <w:t>Yaghdjian</w:t>
            </w:r>
            <w:proofErr w:type="spellEnd"/>
          </w:p>
        </w:tc>
        <w:tc>
          <w:tcPr>
            <w:tcW w:w="5560" w:type="dxa"/>
            <w:shd w:val="clear" w:color="auto" w:fill="auto"/>
            <w:vAlign w:val="center"/>
          </w:tcPr>
          <w:p w14:paraId="0BAF490D"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 xml:space="preserve">Departamento de Controle do </w:t>
            </w:r>
            <w:proofErr w:type="spellStart"/>
            <w:r w:rsidRPr="00881EA2">
              <w:rPr>
                <w:rFonts w:asciiTheme="minorHAnsi" w:hAnsiTheme="minorHAnsi"/>
                <w:sz w:val="20"/>
                <w:szCs w:val="20"/>
                <w:lang w:val="es-ES"/>
              </w:rPr>
              <w:t>Espaço</w:t>
            </w:r>
            <w:proofErr w:type="spellEnd"/>
            <w:r w:rsidRPr="00881EA2">
              <w:rPr>
                <w:rFonts w:asciiTheme="minorHAnsi" w:hAnsiTheme="minorHAnsi"/>
                <w:sz w:val="20"/>
                <w:szCs w:val="20"/>
                <w:lang w:val="es-ES"/>
              </w:rPr>
              <w:t xml:space="preserve"> Aéreo – DECEA</w:t>
            </w:r>
          </w:p>
          <w:p w14:paraId="5E923576"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 xml:space="preserve">Av. General Justo, 160 - Centro </w:t>
            </w:r>
          </w:p>
          <w:p w14:paraId="2A19E37C"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Rio de Janeiro, CEP: 20021-130</w:t>
            </w:r>
          </w:p>
          <w:p w14:paraId="3E38C9F0" w14:textId="77777777" w:rsidR="008B1C36" w:rsidRPr="00881EA2" w:rsidRDefault="008B1C36" w:rsidP="00B97EC3">
            <w:pPr>
              <w:keepNext/>
              <w:keepLines/>
              <w:tabs>
                <w:tab w:val="left" w:pos="708"/>
              </w:tabs>
              <w:rPr>
                <w:rFonts w:asciiTheme="minorHAnsi" w:hAnsiTheme="minorHAnsi"/>
                <w:sz w:val="20"/>
                <w:szCs w:val="20"/>
                <w:lang w:val="fr-CA"/>
              </w:rPr>
            </w:pPr>
            <w:proofErr w:type="spellStart"/>
            <w:r w:rsidRPr="00881EA2">
              <w:rPr>
                <w:rFonts w:asciiTheme="minorHAnsi" w:hAnsiTheme="minorHAnsi"/>
                <w:sz w:val="20"/>
                <w:szCs w:val="20"/>
                <w:lang w:val="fr-CA"/>
              </w:rPr>
              <w:t>Brazil</w:t>
            </w:r>
            <w:proofErr w:type="spellEnd"/>
          </w:p>
          <w:p w14:paraId="23A7D761"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Tel:</w:t>
            </w:r>
            <w:r w:rsidRPr="00881EA2">
              <w:rPr>
                <w:rFonts w:asciiTheme="minorHAnsi" w:hAnsiTheme="minorHAnsi"/>
                <w:sz w:val="20"/>
                <w:szCs w:val="20"/>
              </w:rPr>
              <w:tab/>
              <w:t>+55 (21) 999 55 3305</w:t>
            </w:r>
          </w:p>
          <w:p w14:paraId="78FE59E2" w14:textId="77777777" w:rsidR="008B1C36" w:rsidRPr="00881EA2" w:rsidRDefault="008B1C36" w:rsidP="00B97EC3">
            <w:pPr>
              <w:keepNext/>
              <w:keepLines/>
              <w:tabs>
                <w:tab w:val="left" w:pos="708"/>
              </w:tabs>
              <w:rPr>
                <w:rFonts w:asciiTheme="minorHAnsi" w:hAnsiTheme="minorHAnsi"/>
                <w:sz w:val="20"/>
                <w:szCs w:val="20"/>
              </w:rPr>
            </w:pPr>
            <w:r w:rsidRPr="00881EA2">
              <w:rPr>
                <w:rFonts w:asciiTheme="minorHAnsi" w:hAnsiTheme="minorHAnsi"/>
                <w:sz w:val="20"/>
                <w:szCs w:val="20"/>
              </w:rPr>
              <w:t>E-mail:</w:t>
            </w:r>
            <w:r w:rsidRPr="00881EA2">
              <w:rPr>
                <w:rFonts w:asciiTheme="minorHAnsi" w:hAnsiTheme="minorHAnsi"/>
                <w:sz w:val="20"/>
                <w:szCs w:val="20"/>
              </w:rPr>
              <w:tab/>
            </w:r>
            <w:r w:rsidRPr="00443533">
              <w:rPr>
                <w:rFonts w:asciiTheme="minorHAnsi" w:hAnsiTheme="minorHAnsi"/>
                <w:sz w:val="20"/>
                <w:szCs w:val="20"/>
              </w:rPr>
              <w:t>vahevay@decea.gov.br</w:t>
            </w:r>
          </w:p>
        </w:tc>
      </w:tr>
      <w:tr w:rsidR="008B1C36" w:rsidRPr="009F2E0F" w14:paraId="758171E9" w14:textId="77777777" w:rsidTr="00B97EC3">
        <w:trPr>
          <w:cantSplit/>
          <w:trHeight w:val="459"/>
        </w:trPr>
        <w:tc>
          <w:tcPr>
            <w:tcW w:w="4030" w:type="dxa"/>
            <w:shd w:val="clear" w:color="auto" w:fill="auto"/>
            <w:vAlign w:val="center"/>
          </w:tcPr>
          <w:p w14:paraId="1ECC8577" w14:textId="77777777" w:rsidR="008B1C36" w:rsidRPr="006758C0" w:rsidRDefault="008B1C36" w:rsidP="00B97EC3">
            <w:pPr>
              <w:rPr>
                <w:rFonts w:asciiTheme="minorHAnsi" w:hAnsiTheme="minorHAnsi"/>
                <w:sz w:val="20"/>
                <w:szCs w:val="20"/>
                <w:lang w:val="es-ES"/>
              </w:rPr>
            </w:pPr>
            <w:r>
              <w:rPr>
                <w:rFonts w:asciiTheme="minorHAnsi" w:hAnsiTheme="minorHAnsi"/>
                <w:sz w:val="20"/>
                <w:szCs w:val="20"/>
                <w:lang w:val="es-ES"/>
              </w:rPr>
              <w:t>Jorge Mauricio Motta</w:t>
            </w:r>
          </w:p>
        </w:tc>
        <w:tc>
          <w:tcPr>
            <w:tcW w:w="5560" w:type="dxa"/>
            <w:shd w:val="clear" w:color="auto" w:fill="auto"/>
            <w:vAlign w:val="center"/>
          </w:tcPr>
          <w:p w14:paraId="2728DFED" w14:textId="290202E0" w:rsidR="008B1C36" w:rsidRDefault="00792F64" w:rsidP="00B97EC3">
            <w:pPr>
              <w:keepNext/>
              <w:keepLines/>
              <w:tabs>
                <w:tab w:val="left" w:pos="708"/>
              </w:tabs>
              <w:rPr>
                <w:rFonts w:asciiTheme="minorHAnsi" w:hAnsiTheme="minorHAnsi"/>
                <w:sz w:val="20"/>
                <w:szCs w:val="20"/>
                <w:lang w:val="es-ES"/>
              </w:rPr>
            </w:pPr>
            <w:r>
              <w:rPr>
                <w:rFonts w:asciiTheme="minorHAnsi" w:hAnsiTheme="minorHAnsi"/>
                <w:sz w:val="20"/>
                <w:szCs w:val="20"/>
                <w:lang w:val="es-ES"/>
              </w:rPr>
              <w:t xml:space="preserve">Rio de Janeiro </w:t>
            </w:r>
            <w:proofErr w:type="spellStart"/>
            <w:r>
              <w:rPr>
                <w:rFonts w:asciiTheme="minorHAnsi" w:hAnsiTheme="minorHAnsi"/>
                <w:sz w:val="20"/>
                <w:szCs w:val="20"/>
                <w:lang w:val="es-ES"/>
              </w:rPr>
              <w:t>Aeronautical</w:t>
            </w:r>
            <w:proofErr w:type="spellEnd"/>
            <w:r>
              <w:rPr>
                <w:rFonts w:asciiTheme="minorHAnsi" w:hAnsiTheme="minorHAnsi"/>
                <w:sz w:val="20"/>
                <w:szCs w:val="20"/>
                <w:lang w:val="es-ES"/>
              </w:rPr>
              <w:t xml:space="preserve"> </w:t>
            </w:r>
            <w:proofErr w:type="spellStart"/>
            <w:r>
              <w:rPr>
                <w:rFonts w:asciiTheme="minorHAnsi" w:hAnsiTheme="minorHAnsi"/>
                <w:sz w:val="20"/>
                <w:szCs w:val="20"/>
                <w:lang w:val="es-ES"/>
              </w:rPr>
              <w:t>Electronic</w:t>
            </w:r>
            <w:proofErr w:type="spellEnd"/>
            <w:r>
              <w:rPr>
                <w:rFonts w:asciiTheme="minorHAnsi" w:hAnsiTheme="minorHAnsi"/>
                <w:sz w:val="20"/>
                <w:szCs w:val="20"/>
                <w:lang w:val="es-ES"/>
              </w:rPr>
              <w:t xml:space="preserve"> Material </w:t>
            </w:r>
            <w:proofErr w:type="spellStart"/>
            <w:r>
              <w:rPr>
                <w:rFonts w:asciiTheme="minorHAnsi" w:hAnsiTheme="minorHAnsi"/>
                <w:sz w:val="20"/>
                <w:szCs w:val="20"/>
                <w:lang w:val="es-ES"/>
              </w:rPr>
              <w:t>Facility</w:t>
            </w:r>
            <w:proofErr w:type="spellEnd"/>
            <w:r>
              <w:rPr>
                <w:rFonts w:asciiTheme="minorHAnsi" w:hAnsiTheme="minorHAnsi"/>
                <w:sz w:val="20"/>
                <w:szCs w:val="20"/>
                <w:lang w:val="es-ES"/>
              </w:rPr>
              <w:t xml:space="preserve"> (</w:t>
            </w:r>
            <w:r w:rsidR="008B1C36" w:rsidRPr="00001E4A">
              <w:rPr>
                <w:rFonts w:asciiTheme="minorHAnsi" w:hAnsiTheme="minorHAnsi"/>
                <w:sz w:val="20"/>
                <w:szCs w:val="20"/>
                <w:lang w:val="es-ES"/>
              </w:rPr>
              <w:t>PAME</w:t>
            </w:r>
            <w:r>
              <w:rPr>
                <w:rFonts w:asciiTheme="minorHAnsi" w:hAnsiTheme="minorHAnsi"/>
                <w:sz w:val="20"/>
                <w:szCs w:val="20"/>
                <w:lang w:val="es-ES"/>
              </w:rPr>
              <w:t>)</w:t>
            </w:r>
          </w:p>
          <w:p w14:paraId="3CEECA4F" w14:textId="77777777" w:rsidR="008B1C36" w:rsidRDefault="008B1C36" w:rsidP="00B97EC3">
            <w:pPr>
              <w:keepNext/>
              <w:keepLines/>
              <w:tabs>
                <w:tab w:val="left" w:pos="708"/>
              </w:tabs>
              <w:rPr>
                <w:rFonts w:asciiTheme="minorHAnsi" w:hAnsiTheme="minorHAnsi"/>
                <w:sz w:val="20"/>
                <w:szCs w:val="20"/>
                <w:lang w:val="es-ES"/>
              </w:rPr>
            </w:pPr>
            <w:proofErr w:type="spellStart"/>
            <w:r>
              <w:rPr>
                <w:rFonts w:asciiTheme="minorHAnsi" w:hAnsiTheme="minorHAnsi"/>
                <w:sz w:val="20"/>
                <w:szCs w:val="20"/>
                <w:lang w:val="es-ES"/>
              </w:rPr>
              <w:t>Brazil</w:t>
            </w:r>
            <w:proofErr w:type="spellEnd"/>
          </w:p>
          <w:p w14:paraId="2FD40979" w14:textId="457656DB" w:rsidR="00792F64" w:rsidRPr="00DC54E2" w:rsidRDefault="00792F64" w:rsidP="00792F64">
            <w:pPr>
              <w:keepNext/>
              <w:keepLines/>
              <w:tabs>
                <w:tab w:val="left" w:pos="708"/>
              </w:tabs>
              <w:rPr>
                <w:rFonts w:asciiTheme="minorHAnsi" w:hAnsiTheme="minorHAnsi"/>
                <w:sz w:val="20"/>
                <w:szCs w:val="20"/>
                <w:lang w:val="da-DK"/>
              </w:rPr>
            </w:pPr>
            <w:r w:rsidRPr="00DC54E2">
              <w:rPr>
                <w:rFonts w:asciiTheme="minorHAnsi" w:hAnsiTheme="minorHAnsi"/>
                <w:sz w:val="20"/>
                <w:szCs w:val="20"/>
                <w:lang w:val="da-DK"/>
              </w:rPr>
              <w:t>Tel.:</w:t>
            </w:r>
            <w:r w:rsidRPr="00DC54E2">
              <w:rPr>
                <w:rFonts w:asciiTheme="minorHAnsi" w:hAnsiTheme="minorHAnsi"/>
                <w:sz w:val="20"/>
                <w:szCs w:val="20"/>
                <w:lang w:val="da-DK"/>
              </w:rPr>
              <w:tab/>
              <w:t>+55 (21) 2117 7301</w:t>
            </w:r>
          </w:p>
          <w:p w14:paraId="66235BB1" w14:textId="6E005FA0" w:rsidR="00792F64" w:rsidRPr="00443533" w:rsidRDefault="00792F64" w:rsidP="00792F64">
            <w:pPr>
              <w:keepNext/>
              <w:keepLines/>
              <w:tabs>
                <w:tab w:val="left" w:pos="708"/>
              </w:tabs>
              <w:rPr>
                <w:rFonts w:asciiTheme="minorHAnsi" w:hAnsiTheme="minorHAnsi"/>
                <w:sz w:val="20"/>
                <w:szCs w:val="20"/>
                <w:lang w:val="da-DK"/>
              </w:rPr>
            </w:pPr>
            <w:r w:rsidRPr="00DC54E2">
              <w:rPr>
                <w:rFonts w:asciiTheme="minorHAnsi" w:hAnsiTheme="minorHAnsi"/>
                <w:sz w:val="20"/>
                <w:szCs w:val="20"/>
                <w:lang w:val="da-DK"/>
              </w:rPr>
              <w:t>E-mail:</w:t>
            </w:r>
            <w:r w:rsidRPr="00DC54E2">
              <w:rPr>
                <w:rFonts w:asciiTheme="minorHAnsi" w:hAnsiTheme="minorHAnsi"/>
                <w:sz w:val="20"/>
                <w:szCs w:val="20"/>
                <w:lang w:val="da-DK"/>
              </w:rPr>
              <w:tab/>
              <w:t>dt@pame.aer.mil.br</w:t>
            </w:r>
          </w:p>
        </w:tc>
      </w:tr>
      <w:tr w:rsidR="008B1C36" w:rsidRPr="00881EA2" w14:paraId="378BB22B" w14:textId="77777777" w:rsidTr="00B97EC3">
        <w:trPr>
          <w:cantSplit/>
          <w:trHeight w:val="459"/>
        </w:trPr>
        <w:tc>
          <w:tcPr>
            <w:tcW w:w="9590" w:type="dxa"/>
            <w:gridSpan w:val="2"/>
            <w:shd w:val="clear" w:color="auto" w:fill="auto"/>
            <w:vAlign w:val="center"/>
          </w:tcPr>
          <w:p w14:paraId="01FBE4F8"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Canada</w:t>
            </w:r>
          </w:p>
        </w:tc>
      </w:tr>
      <w:tr w:rsidR="008B1C36" w:rsidRPr="00881EA2" w14:paraId="32365C08" w14:textId="77777777" w:rsidTr="00B97EC3">
        <w:trPr>
          <w:cantSplit/>
          <w:trHeight w:val="459"/>
        </w:trPr>
        <w:tc>
          <w:tcPr>
            <w:tcW w:w="4030" w:type="dxa"/>
            <w:shd w:val="clear" w:color="auto" w:fill="auto"/>
            <w:vAlign w:val="center"/>
          </w:tcPr>
          <w:p w14:paraId="053EFEAF"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John Taylor</w:t>
            </w:r>
          </w:p>
          <w:p w14:paraId="5CBD28A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Aeronautical Spectrum Inspector</w:t>
            </w:r>
          </w:p>
        </w:tc>
        <w:tc>
          <w:tcPr>
            <w:tcW w:w="5560" w:type="dxa"/>
            <w:shd w:val="clear" w:color="auto" w:fill="auto"/>
            <w:vAlign w:val="center"/>
          </w:tcPr>
          <w:p w14:paraId="5FCCBD5F" w14:textId="77777777" w:rsidR="008B1C36" w:rsidRPr="00881EA2" w:rsidRDefault="008B1C36" w:rsidP="00B97EC3">
            <w:pPr>
              <w:keepNext/>
              <w:keepLines/>
              <w:tabs>
                <w:tab w:val="left" w:pos="708"/>
              </w:tabs>
              <w:rPr>
                <w:rFonts w:asciiTheme="minorHAnsi" w:hAnsiTheme="minorHAnsi"/>
                <w:sz w:val="20"/>
                <w:szCs w:val="20"/>
                <w:lang w:val="fr-CA"/>
              </w:rPr>
            </w:pPr>
            <w:r w:rsidRPr="00881EA2">
              <w:rPr>
                <w:rFonts w:asciiTheme="minorHAnsi" w:hAnsiTheme="minorHAnsi"/>
                <w:sz w:val="20"/>
                <w:szCs w:val="20"/>
                <w:lang w:val="fr-CA"/>
              </w:rPr>
              <w:t>Transport Canada</w:t>
            </w:r>
          </w:p>
          <w:p w14:paraId="4C89BC47" w14:textId="77777777" w:rsidR="008B1C36" w:rsidRPr="00881EA2" w:rsidRDefault="008B1C36" w:rsidP="00B97EC3">
            <w:pPr>
              <w:keepNext/>
              <w:keepLines/>
              <w:tabs>
                <w:tab w:val="left" w:pos="708"/>
              </w:tabs>
              <w:rPr>
                <w:rFonts w:asciiTheme="minorHAnsi" w:hAnsiTheme="minorHAnsi"/>
                <w:sz w:val="20"/>
                <w:szCs w:val="20"/>
                <w:lang w:val="fr-CA"/>
              </w:rPr>
            </w:pPr>
            <w:proofErr w:type="spellStart"/>
            <w:r w:rsidRPr="00881EA2">
              <w:rPr>
                <w:rFonts w:asciiTheme="minorHAnsi" w:hAnsiTheme="minorHAnsi"/>
                <w:sz w:val="20"/>
                <w:szCs w:val="20"/>
                <w:lang w:val="fr-CA"/>
              </w:rPr>
              <w:t>Twr</w:t>
            </w:r>
            <w:proofErr w:type="spellEnd"/>
            <w:r w:rsidRPr="00881EA2">
              <w:rPr>
                <w:rFonts w:asciiTheme="minorHAnsi" w:hAnsiTheme="minorHAnsi"/>
                <w:sz w:val="20"/>
                <w:szCs w:val="20"/>
                <w:lang w:val="fr-CA"/>
              </w:rPr>
              <w:t xml:space="preserve"> C, Place de Ville</w:t>
            </w:r>
          </w:p>
          <w:p w14:paraId="5B08D6AB"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330 Sparks Street</w:t>
            </w:r>
          </w:p>
          <w:p w14:paraId="7D204704"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Ottawa, Ontario K1A 0N8, Canada</w:t>
            </w:r>
          </w:p>
          <w:p w14:paraId="5A51700B"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Tel.:</w:t>
            </w:r>
            <w:r w:rsidRPr="00881EA2">
              <w:rPr>
                <w:rFonts w:asciiTheme="minorHAnsi" w:hAnsiTheme="minorHAnsi"/>
                <w:sz w:val="20"/>
                <w:szCs w:val="20"/>
                <w:lang w:val="en-CA"/>
              </w:rPr>
              <w:tab/>
              <w:t>+</w:t>
            </w:r>
            <w:r>
              <w:rPr>
                <w:rFonts w:asciiTheme="minorHAnsi" w:hAnsiTheme="minorHAnsi"/>
                <w:sz w:val="20"/>
                <w:szCs w:val="20"/>
                <w:lang w:val="en-CA"/>
              </w:rPr>
              <w:t xml:space="preserve">1 </w:t>
            </w:r>
            <w:r w:rsidRPr="00881EA2">
              <w:rPr>
                <w:rFonts w:asciiTheme="minorHAnsi" w:hAnsiTheme="minorHAnsi"/>
                <w:sz w:val="20"/>
                <w:szCs w:val="20"/>
                <w:lang w:val="en-CA"/>
              </w:rPr>
              <w:t>613 993-4061</w:t>
            </w:r>
          </w:p>
          <w:p w14:paraId="01443F20"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E-mail:</w:t>
            </w:r>
            <w:r w:rsidRPr="00881EA2">
              <w:rPr>
                <w:rFonts w:asciiTheme="minorHAnsi" w:hAnsiTheme="minorHAnsi"/>
                <w:sz w:val="20"/>
                <w:szCs w:val="20"/>
                <w:lang w:val="en-CA"/>
              </w:rPr>
              <w:tab/>
              <w:t>john.taylor@tc.gc.ca</w:t>
            </w:r>
          </w:p>
        </w:tc>
      </w:tr>
      <w:tr w:rsidR="008B1C36" w:rsidRPr="00881EA2" w14:paraId="3893EB50" w14:textId="77777777" w:rsidTr="00B97EC3">
        <w:trPr>
          <w:cantSplit/>
          <w:trHeight w:val="459"/>
        </w:trPr>
        <w:tc>
          <w:tcPr>
            <w:tcW w:w="4030" w:type="dxa"/>
            <w:shd w:val="clear" w:color="auto" w:fill="auto"/>
            <w:vAlign w:val="center"/>
          </w:tcPr>
          <w:p w14:paraId="6A757B97" w14:textId="77777777" w:rsidR="008B1C36" w:rsidRPr="00881EA2" w:rsidRDefault="008B1C36" w:rsidP="00B97EC3">
            <w:pPr>
              <w:rPr>
                <w:rFonts w:asciiTheme="minorHAnsi" w:hAnsiTheme="minorHAnsi"/>
                <w:sz w:val="20"/>
                <w:szCs w:val="20"/>
                <w:lang w:val="en-CA"/>
              </w:rPr>
            </w:pPr>
            <w:proofErr w:type="spellStart"/>
            <w:r>
              <w:rPr>
                <w:rFonts w:asciiTheme="minorHAnsi" w:hAnsiTheme="minorHAnsi"/>
                <w:sz w:val="20"/>
                <w:szCs w:val="20"/>
                <w:lang w:val="en-CA"/>
              </w:rPr>
              <w:t>Milivoje</w:t>
            </w:r>
            <w:proofErr w:type="spellEnd"/>
            <w:r>
              <w:rPr>
                <w:rFonts w:asciiTheme="minorHAnsi" w:hAnsiTheme="minorHAnsi"/>
                <w:sz w:val="20"/>
                <w:szCs w:val="20"/>
                <w:lang w:val="en-CA"/>
              </w:rPr>
              <w:t xml:space="preserve"> </w:t>
            </w:r>
            <w:proofErr w:type="spellStart"/>
            <w:r>
              <w:rPr>
                <w:rFonts w:asciiTheme="minorHAnsi" w:hAnsiTheme="minorHAnsi"/>
                <w:sz w:val="20"/>
                <w:szCs w:val="20"/>
                <w:lang w:val="en-CA"/>
              </w:rPr>
              <w:t>Jevtovic</w:t>
            </w:r>
            <w:proofErr w:type="spellEnd"/>
          </w:p>
        </w:tc>
        <w:tc>
          <w:tcPr>
            <w:tcW w:w="5560" w:type="dxa"/>
            <w:shd w:val="clear" w:color="auto" w:fill="auto"/>
            <w:vAlign w:val="center"/>
          </w:tcPr>
          <w:p w14:paraId="38134FA5" w14:textId="77777777" w:rsidR="008B1C36" w:rsidRPr="00001E4A" w:rsidRDefault="008B1C36" w:rsidP="00B97EC3">
            <w:pPr>
              <w:widowControl/>
              <w:autoSpaceDE/>
              <w:autoSpaceDN/>
              <w:adjustRightInd/>
              <w:rPr>
                <w:rFonts w:asciiTheme="minorHAnsi" w:hAnsiTheme="minorHAnsi" w:cs="Arial"/>
                <w:sz w:val="20"/>
                <w:szCs w:val="20"/>
                <w:lang w:val="en-CA"/>
              </w:rPr>
            </w:pPr>
            <w:r w:rsidRPr="00001E4A">
              <w:rPr>
                <w:rFonts w:asciiTheme="minorHAnsi" w:hAnsiTheme="minorHAnsi" w:cs="Arial"/>
                <w:sz w:val="20"/>
                <w:szCs w:val="20"/>
                <w:lang w:val="en-CA"/>
              </w:rPr>
              <w:t>NAV CANADA</w:t>
            </w:r>
            <w:r w:rsidRPr="00001E4A">
              <w:rPr>
                <w:rFonts w:asciiTheme="minorHAnsi" w:hAnsiTheme="minorHAnsi" w:cs="Arial"/>
                <w:sz w:val="20"/>
                <w:szCs w:val="20"/>
                <w:lang w:val="en-CA"/>
              </w:rPr>
              <w:br/>
              <w:t>TSC C109-22</w:t>
            </w:r>
            <w:r w:rsidRPr="00001E4A">
              <w:rPr>
                <w:rFonts w:asciiTheme="minorHAnsi" w:hAnsiTheme="minorHAnsi" w:cs="Arial"/>
                <w:sz w:val="20"/>
                <w:szCs w:val="20"/>
                <w:lang w:val="en-CA"/>
              </w:rPr>
              <w:br/>
              <w:t>280 Hunt Club Road</w:t>
            </w:r>
            <w:r w:rsidRPr="00001E4A">
              <w:rPr>
                <w:rFonts w:asciiTheme="minorHAnsi" w:hAnsiTheme="minorHAnsi" w:cs="Arial"/>
                <w:sz w:val="20"/>
                <w:szCs w:val="20"/>
                <w:lang w:val="en-CA"/>
              </w:rPr>
              <w:br/>
              <w:t>Ottawa, Ontario, K1V 1C1</w:t>
            </w:r>
          </w:p>
          <w:p w14:paraId="57E351CB" w14:textId="77777777" w:rsidR="008B1C36" w:rsidRPr="00001E4A" w:rsidRDefault="008B1C36" w:rsidP="00B97EC3">
            <w:pPr>
              <w:widowControl/>
              <w:autoSpaceDE/>
              <w:autoSpaceDN/>
              <w:adjustRightInd/>
              <w:rPr>
                <w:rFonts w:asciiTheme="minorHAnsi" w:hAnsiTheme="minorHAnsi"/>
                <w:sz w:val="20"/>
                <w:szCs w:val="20"/>
                <w:lang w:val="en-CA"/>
              </w:rPr>
            </w:pPr>
            <w:r w:rsidRPr="00001E4A">
              <w:rPr>
                <w:rFonts w:asciiTheme="minorHAnsi" w:hAnsiTheme="minorHAnsi" w:cs="Arial"/>
                <w:sz w:val="20"/>
                <w:szCs w:val="20"/>
                <w:lang w:val="en-CA"/>
              </w:rPr>
              <w:t>Canada</w:t>
            </w:r>
          </w:p>
          <w:p w14:paraId="46C5C551" w14:textId="77777777" w:rsidR="008B1C36" w:rsidRPr="00001E4A" w:rsidRDefault="008B1C36" w:rsidP="00B97EC3">
            <w:pPr>
              <w:widowControl/>
              <w:autoSpaceDE/>
              <w:autoSpaceDN/>
              <w:adjustRightInd/>
              <w:rPr>
                <w:rFonts w:asciiTheme="minorHAnsi" w:hAnsiTheme="minorHAnsi"/>
                <w:sz w:val="20"/>
                <w:szCs w:val="20"/>
                <w:lang w:val="en-CA"/>
              </w:rPr>
            </w:pPr>
            <w:r>
              <w:rPr>
                <w:rFonts w:asciiTheme="minorHAnsi" w:hAnsiTheme="minorHAnsi" w:cs="Arial"/>
                <w:sz w:val="20"/>
                <w:szCs w:val="20"/>
                <w:lang w:val="en-CA"/>
              </w:rPr>
              <w:t>Tel</w:t>
            </w:r>
            <w:r w:rsidRPr="00001E4A">
              <w:rPr>
                <w:rFonts w:asciiTheme="minorHAnsi" w:hAnsiTheme="minorHAnsi" w:cs="Arial"/>
                <w:sz w:val="20"/>
                <w:szCs w:val="20"/>
                <w:lang w:val="en-CA"/>
              </w:rPr>
              <w:t xml:space="preserve">:  </w:t>
            </w:r>
            <w:r>
              <w:rPr>
                <w:rFonts w:asciiTheme="minorHAnsi" w:hAnsiTheme="minorHAnsi" w:cs="Arial"/>
                <w:sz w:val="20"/>
                <w:szCs w:val="20"/>
                <w:lang w:val="en-CA"/>
              </w:rPr>
              <w:t>+1 613 248-7275</w:t>
            </w:r>
            <w:r>
              <w:rPr>
                <w:rFonts w:asciiTheme="minorHAnsi" w:hAnsiTheme="minorHAnsi" w:cs="Arial"/>
                <w:sz w:val="20"/>
                <w:szCs w:val="20"/>
                <w:lang w:val="en-CA"/>
              </w:rPr>
              <w:br/>
              <w:t>Mobile: +1 613</w:t>
            </w:r>
            <w:r w:rsidRPr="00001E4A">
              <w:rPr>
                <w:rFonts w:asciiTheme="minorHAnsi" w:hAnsiTheme="minorHAnsi" w:cs="Arial"/>
                <w:sz w:val="20"/>
                <w:szCs w:val="20"/>
                <w:lang w:val="en-CA"/>
              </w:rPr>
              <w:t xml:space="preserve"> 222-4532</w:t>
            </w:r>
          </w:p>
          <w:p w14:paraId="2C2F95D6" w14:textId="77777777" w:rsidR="008B1C36" w:rsidRPr="00001E4A" w:rsidRDefault="008B1C36" w:rsidP="00B97EC3">
            <w:pPr>
              <w:rPr>
                <w:rFonts w:eastAsia="Times New Roman"/>
              </w:rPr>
            </w:pPr>
            <w:r w:rsidRPr="00001E4A">
              <w:rPr>
                <w:rFonts w:asciiTheme="minorHAnsi" w:hAnsiTheme="minorHAnsi"/>
                <w:sz w:val="20"/>
                <w:szCs w:val="20"/>
                <w:lang w:val="en-CA"/>
              </w:rPr>
              <w:t xml:space="preserve">E-mail: </w:t>
            </w:r>
            <w:r w:rsidRPr="00001E4A">
              <w:rPr>
                <w:rFonts w:asciiTheme="minorHAnsi" w:eastAsia="Times New Roman" w:hAnsiTheme="minorHAnsi"/>
                <w:sz w:val="20"/>
                <w:szCs w:val="20"/>
              </w:rPr>
              <w:t>jevtovm@navcanada.ca</w:t>
            </w:r>
          </w:p>
        </w:tc>
      </w:tr>
      <w:tr w:rsidR="008B1C36" w:rsidRPr="00881EA2" w14:paraId="1967C769" w14:textId="77777777" w:rsidTr="00B97EC3">
        <w:trPr>
          <w:cantSplit/>
          <w:trHeight w:val="459"/>
        </w:trPr>
        <w:tc>
          <w:tcPr>
            <w:tcW w:w="9590" w:type="dxa"/>
            <w:gridSpan w:val="2"/>
            <w:shd w:val="clear" w:color="auto" w:fill="auto"/>
            <w:vAlign w:val="center"/>
          </w:tcPr>
          <w:p w14:paraId="1DB73B39"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France</w:t>
            </w:r>
          </w:p>
        </w:tc>
      </w:tr>
      <w:tr w:rsidR="008B1C36" w:rsidRPr="00F77F8F" w14:paraId="76585B04" w14:textId="77777777" w:rsidTr="00B97EC3">
        <w:trPr>
          <w:cantSplit/>
          <w:trHeight w:val="459"/>
        </w:trPr>
        <w:tc>
          <w:tcPr>
            <w:tcW w:w="4030" w:type="dxa"/>
            <w:shd w:val="clear" w:color="auto" w:fill="auto"/>
            <w:vAlign w:val="center"/>
          </w:tcPr>
          <w:p w14:paraId="3D59C87C"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Christian Fleury</w:t>
            </w:r>
          </w:p>
        </w:tc>
        <w:tc>
          <w:tcPr>
            <w:tcW w:w="5560" w:type="dxa"/>
            <w:shd w:val="clear" w:color="auto" w:fill="auto"/>
            <w:vAlign w:val="center"/>
          </w:tcPr>
          <w:p w14:paraId="386CFF82"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DTI.CNS.FRS</w:t>
            </w:r>
          </w:p>
          <w:p w14:paraId="4892FC7C"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1 Av ou Docteur Maurice</w:t>
            </w:r>
          </w:p>
          <w:p w14:paraId="49ED0E38" w14:textId="77777777" w:rsidR="008B1C36" w:rsidRPr="00881EA2" w:rsidRDefault="008B1C36" w:rsidP="00B97EC3">
            <w:pPr>
              <w:keepNext/>
              <w:keepLines/>
              <w:tabs>
                <w:tab w:val="left" w:pos="708"/>
              </w:tabs>
              <w:rPr>
                <w:rFonts w:asciiTheme="minorHAnsi" w:hAnsiTheme="minorHAnsi" w:cstheme="majorBidi"/>
                <w:sz w:val="20"/>
                <w:szCs w:val="20"/>
                <w:lang w:val="fr-CA"/>
              </w:rPr>
            </w:pPr>
            <w:proofErr w:type="spellStart"/>
            <w:r w:rsidRPr="00881EA2">
              <w:rPr>
                <w:rFonts w:asciiTheme="minorHAnsi" w:hAnsiTheme="minorHAnsi" w:cstheme="majorBidi"/>
                <w:sz w:val="20"/>
                <w:szCs w:val="20"/>
                <w:lang w:val="fr-CA"/>
              </w:rPr>
              <w:t>Grynfogel.BP</w:t>
            </w:r>
            <w:proofErr w:type="spellEnd"/>
            <w:r w:rsidRPr="00881EA2">
              <w:rPr>
                <w:rFonts w:asciiTheme="minorHAnsi" w:hAnsiTheme="minorHAnsi" w:cstheme="majorBidi"/>
                <w:sz w:val="20"/>
                <w:szCs w:val="20"/>
                <w:lang w:val="fr-CA"/>
              </w:rPr>
              <w:t xml:space="preserve"> 53 584\</w:t>
            </w:r>
          </w:p>
          <w:p w14:paraId="264746C6"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31035 Toulouse</w:t>
            </w:r>
          </w:p>
          <w:p w14:paraId="1772D7E6"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France</w:t>
            </w:r>
          </w:p>
          <w:p w14:paraId="2BD14E59"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Tel:       +33 5 62 14 5561</w:t>
            </w:r>
          </w:p>
          <w:p w14:paraId="17B7843A"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E-mail:  christian.fleury@aviation-civile.gouv.fr</w:t>
            </w:r>
          </w:p>
        </w:tc>
      </w:tr>
      <w:tr w:rsidR="008B1C36" w:rsidRPr="00F77F8F" w14:paraId="4F4CA2B1" w14:textId="77777777" w:rsidTr="00B97EC3">
        <w:trPr>
          <w:cantSplit/>
          <w:trHeight w:val="459"/>
        </w:trPr>
        <w:tc>
          <w:tcPr>
            <w:tcW w:w="4030" w:type="dxa"/>
            <w:shd w:val="clear" w:color="auto" w:fill="auto"/>
            <w:vAlign w:val="center"/>
          </w:tcPr>
          <w:p w14:paraId="36A8A044"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sz w:val="20"/>
                <w:szCs w:val="20"/>
              </w:rPr>
              <w:lastRenderedPageBreak/>
              <w:t xml:space="preserve">Alexandre </w:t>
            </w:r>
            <w:proofErr w:type="spellStart"/>
            <w:r w:rsidRPr="00881EA2">
              <w:rPr>
                <w:rFonts w:asciiTheme="minorHAnsi" w:hAnsiTheme="minorHAnsi"/>
                <w:sz w:val="20"/>
                <w:szCs w:val="20"/>
              </w:rPr>
              <w:t>Guignot</w:t>
            </w:r>
            <w:proofErr w:type="spellEnd"/>
          </w:p>
        </w:tc>
        <w:tc>
          <w:tcPr>
            <w:tcW w:w="5560" w:type="dxa"/>
            <w:shd w:val="clear" w:color="auto" w:fill="auto"/>
            <w:vAlign w:val="center"/>
          </w:tcPr>
          <w:p w14:paraId="7E191542" w14:textId="0D831525"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DG</w:t>
            </w:r>
            <w:r w:rsidR="00DC54E2">
              <w:rPr>
                <w:rFonts w:asciiTheme="minorHAnsi" w:hAnsiTheme="minorHAnsi"/>
                <w:sz w:val="20"/>
                <w:szCs w:val="20"/>
                <w:lang w:val="fr-CA"/>
              </w:rPr>
              <w:t>AC</w:t>
            </w:r>
            <w:r w:rsidRPr="00881EA2">
              <w:rPr>
                <w:rFonts w:asciiTheme="minorHAnsi" w:hAnsiTheme="minorHAnsi"/>
                <w:sz w:val="20"/>
                <w:szCs w:val="20"/>
                <w:lang w:val="fr-CA"/>
              </w:rPr>
              <w:t>/France</w:t>
            </w:r>
          </w:p>
          <w:p w14:paraId="23518CE6"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13, rue de condé</w:t>
            </w:r>
          </w:p>
          <w:p w14:paraId="0A971A37"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 xml:space="preserve">59110 La </w:t>
            </w:r>
            <w:proofErr w:type="spellStart"/>
            <w:r w:rsidRPr="00881EA2">
              <w:rPr>
                <w:rFonts w:asciiTheme="minorHAnsi" w:hAnsiTheme="minorHAnsi"/>
                <w:sz w:val="20"/>
                <w:szCs w:val="20"/>
                <w:lang w:val="fr-CA"/>
              </w:rPr>
              <w:t>Madeeleine</w:t>
            </w:r>
            <w:proofErr w:type="spellEnd"/>
          </w:p>
          <w:p w14:paraId="61D56E78" w14:textId="77777777" w:rsidR="008B1C36" w:rsidRPr="00881EA2" w:rsidRDefault="008B1C36" w:rsidP="00B97EC3">
            <w:pPr>
              <w:keepNext/>
              <w:keepLines/>
              <w:tabs>
                <w:tab w:val="left" w:pos="708"/>
              </w:tabs>
              <w:rPr>
                <w:rFonts w:asciiTheme="minorHAnsi" w:hAnsiTheme="minorHAnsi" w:cstheme="majorBidi"/>
                <w:sz w:val="20"/>
                <w:szCs w:val="20"/>
                <w:lang w:val="fr-CA"/>
              </w:rPr>
            </w:pPr>
            <w:r w:rsidRPr="00881EA2">
              <w:rPr>
                <w:rFonts w:asciiTheme="minorHAnsi" w:hAnsiTheme="minorHAnsi" w:cstheme="majorBidi"/>
                <w:sz w:val="20"/>
                <w:szCs w:val="20"/>
                <w:lang w:val="fr-CA"/>
              </w:rPr>
              <w:t>France</w:t>
            </w:r>
          </w:p>
          <w:p w14:paraId="53FBDE2A"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Tel:</w:t>
            </w:r>
            <w:r w:rsidRPr="00881EA2">
              <w:rPr>
                <w:rFonts w:asciiTheme="minorHAnsi" w:hAnsiTheme="minorHAnsi"/>
                <w:sz w:val="20"/>
                <w:szCs w:val="20"/>
                <w:lang w:val="fr-CA"/>
              </w:rPr>
              <w:tab/>
              <w:t>+33 769 457 085</w:t>
            </w:r>
          </w:p>
          <w:p w14:paraId="0086D2AB" w14:textId="77777777" w:rsidR="008B1C36" w:rsidRPr="00443533" w:rsidRDefault="008B1C36" w:rsidP="00B97EC3">
            <w:pPr>
              <w:rPr>
                <w:rFonts w:asciiTheme="minorHAnsi" w:hAnsiTheme="minorHAnsi"/>
                <w:sz w:val="20"/>
                <w:szCs w:val="20"/>
                <w:lang w:val="fr-CA"/>
              </w:rPr>
            </w:pPr>
            <w:r w:rsidRPr="00881EA2">
              <w:rPr>
                <w:rFonts w:asciiTheme="minorHAnsi" w:hAnsiTheme="minorHAnsi"/>
                <w:sz w:val="20"/>
                <w:szCs w:val="20"/>
                <w:lang w:val="fr-CA"/>
              </w:rPr>
              <w:t>E-mail:</w:t>
            </w:r>
            <w:r w:rsidRPr="00881EA2">
              <w:rPr>
                <w:rFonts w:asciiTheme="minorHAnsi" w:hAnsiTheme="minorHAnsi"/>
                <w:sz w:val="20"/>
                <w:szCs w:val="20"/>
                <w:lang w:val="fr-CA"/>
              </w:rPr>
              <w:tab/>
            </w:r>
            <w:r w:rsidRPr="00443533">
              <w:rPr>
                <w:rFonts w:asciiTheme="minorHAnsi" w:hAnsiTheme="minorHAnsi"/>
                <w:sz w:val="20"/>
                <w:szCs w:val="20"/>
                <w:lang w:val="fr-CA"/>
              </w:rPr>
              <w:t>alexander.guignot@aviation-civile.gouv.fr</w:t>
            </w:r>
          </w:p>
        </w:tc>
      </w:tr>
      <w:tr w:rsidR="00DC54E2" w:rsidRPr="00F77F8F" w14:paraId="2EFFA68C" w14:textId="77777777" w:rsidTr="00B97EC3">
        <w:trPr>
          <w:cantSplit/>
          <w:trHeight w:val="459"/>
        </w:trPr>
        <w:tc>
          <w:tcPr>
            <w:tcW w:w="4030" w:type="dxa"/>
            <w:shd w:val="clear" w:color="auto" w:fill="auto"/>
            <w:vAlign w:val="center"/>
          </w:tcPr>
          <w:p w14:paraId="28F40551" w14:textId="562FD759" w:rsidR="00DC54E2" w:rsidRPr="00DC54E2" w:rsidRDefault="00DC54E2" w:rsidP="00B97EC3">
            <w:pPr>
              <w:rPr>
                <w:rFonts w:asciiTheme="minorHAnsi" w:hAnsiTheme="minorHAnsi"/>
                <w:sz w:val="20"/>
                <w:szCs w:val="20"/>
              </w:rPr>
            </w:pPr>
            <w:proofErr w:type="spellStart"/>
            <w:r w:rsidRPr="00DC54E2">
              <w:rPr>
                <w:rFonts w:asciiTheme="minorHAnsi" w:eastAsia="Times New Roman" w:hAnsiTheme="minorHAnsi"/>
                <w:color w:val="000000"/>
                <w:sz w:val="20"/>
                <w:szCs w:val="20"/>
                <w:lang w:val="en-US"/>
              </w:rPr>
              <w:t>Moustaph</w:t>
            </w:r>
            <w:proofErr w:type="spellEnd"/>
            <w:r w:rsidRPr="00DC54E2">
              <w:rPr>
                <w:rFonts w:asciiTheme="minorHAnsi" w:eastAsia="Times New Roman" w:hAnsiTheme="minorHAnsi"/>
                <w:color w:val="000000"/>
                <w:sz w:val="20"/>
                <w:szCs w:val="20"/>
                <w:lang w:val="en-US"/>
              </w:rPr>
              <w:t xml:space="preserve"> </w:t>
            </w:r>
            <w:proofErr w:type="spellStart"/>
            <w:r w:rsidRPr="00DC54E2">
              <w:rPr>
                <w:rFonts w:asciiTheme="minorHAnsi" w:eastAsia="Times New Roman" w:hAnsiTheme="minorHAnsi"/>
                <w:color w:val="000000"/>
                <w:sz w:val="20"/>
                <w:szCs w:val="20"/>
                <w:lang w:val="en-US"/>
              </w:rPr>
              <w:t>Soumaré</w:t>
            </w:r>
            <w:proofErr w:type="spellEnd"/>
          </w:p>
        </w:tc>
        <w:tc>
          <w:tcPr>
            <w:tcW w:w="5560" w:type="dxa"/>
            <w:shd w:val="clear" w:color="auto" w:fill="auto"/>
            <w:vAlign w:val="center"/>
          </w:tcPr>
          <w:p w14:paraId="50F351B0" w14:textId="6197F21F" w:rsidR="00DC54E2" w:rsidRPr="00D114C9" w:rsidRDefault="00DC54E2" w:rsidP="00DC54E2">
            <w:pPr>
              <w:widowControl/>
              <w:autoSpaceDE/>
              <w:autoSpaceDN/>
              <w:adjustRightInd/>
              <w:rPr>
                <w:rFonts w:asciiTheme="minorHAnsi" w:eastAsia="Times New Roman" w:hAnsiTheme="minorHAnsi"/>
                <w:color w:val="000000"/>
                <w:sz w:val="20"/>
                <w:szCs w:val="20"/>
                <w:lang w:val="en-US"/>
              </w:rPr>
            </w:pPr>
            <w:r w:rsidRPr="00DC54E2">
              <w:rPr>
                <w:rFonts w:asciiTheme="minorHAnsi" w:eastAsia="Times New Roman" w:hAnsiTheme="minorHAnsi"/>
                <w:color w:val="000000"/>
                <w:sz w:val="20"/>
                <w:szCs w:val="20"/>
                <w:lang w:val="en-US"/>
              </w:rPr>
              <w:t>DGAC/DTI/CNS/FRS</w:t>
            </w:r>
            <w:r w:rsidRPr="00DC54E2">
              <w:rPr>
                <w:rFonts w:asciiTheme="minorHAnsi" w:eastAsia="Times New Roman" w:hAnsiTheme="minorHAnsi"/>
                <w:color w:val="000000"/>
                <w:sz w:val="20"/>
                <w:szCs w:val="20"/>
                <w:lang w:val="en-US"/>
              </w:rPr>
              <w:br/>
              <w:t>T</w:t>
            </w:r>
            <w:r w:rsidRPr="00D114C9">
              <w:rPr>
                <w:rFonts w:asciiTheme="minorHAnsi" w:eastAsia="Times New Roman" w:hAnsiTheme="minorHAnsi"/>
                <w:color w:val="000000"/>
                <w:sz w:val="20"/>
                <w:szCs w:val="20"/>
                <w:lang w:val="en-US"/>
              </w:rPr>
              <w:t xml:space="preserve">el:    </w:t>
            </w:r>
            <w:r w:rsidR="00D114C9">
              <w:rPr>
                <w:rFonts w:asciiTheme="minorHAnsi" w:eastAsia="Times New Roman" w:hAnsiTheme="minorHAnsi"/>
                <w:color w:val="000000"/>
                <w:sz w:val="20"/>
                <w:szCs w:val="20"/>
                <w:lang w:val="en-US"/>
              </w:rPr>
              <w:t xml:space="preserve">     </w:t>
            </w:r>
            <w:r w:rsidRPr="00D114C9">
              <w:rPr>
                <w:rFonts w:asciiTheme="minorHAnsi" w:eastAsia="Times New Roman" w:hAnsiTheme="minorHAnsi"/>
                <w:color w:val="000000"/>
                <w:sz w:val="20"/>
                <w:szCs w:val="20"/>
                <w:lang w:val="en-US"/>
              </w:rPr>
              <w:t>+33 (0) 562 145 349</w:t>
            </w:r>
          </w:p>
          <w:p w14:paraId="347CB384" w14:textId="1D306C8D" w:rsidR="008B2CA9" w:rsidRPr="00DC54E2" w:rsidRDefault="008B2CA9" w:rsidP="00DC54E2">
            <w:pPr>
              <w:widowControl/>
              <w:autoSpaceDE/>
              <w:autoSpaceDN/>
              <w:adjustRightInd/>
              <w:rPr>
                <w:rFonts w:asciiTheme="minorHAnsi" w:eastAsia="Times New Roman" w:hAnsiTheme="minorHAnsi"/>
                <w:sz w:val="20"/>
                <w:szCs w:val="20"/>
                <w:lang w:val="en-US"/>
              </w:rPr>
            </w:pPr>
            <w:r w:rsidRPr="00D114C9">
              <w:rPr>
                <w:rFonts w:asciiTheme="minorHAnsi" w:eastAsia="Times New Roman" w:hAnsiTheme="minorHAnsi"/>
                <w:color w:val="000000"/>
                <w:sz w:val="20"/>
                <w:szCs w:val="20"/>
                <w:lang w:val="en-US"/>
              </w:rPr>
              <w:t xml:space="preserve">E-mail:  </w:t>
            </w:r>
            <w:r w:rsidR="00D114C9">
              <w:rPr>
                <w:rFonts w:asciiTheme="minorHAnsi" w:eastAsia="Times New Roman" w:hAnsiTheme="minorHAnsi"/>
                <w:color w:val="000000"/>
                <w:sz w:val="20"/>
                <w:szCs w:val="20"/>
                <w:lang w:val="en-US"/>
              </w:rPr>
              <w:t xml:space="preserve"> </w:t>
            </w:r>
            <w:r w:rsidR="00D114C9" w:rsidRPr="00D114C9">
              <w:rPr>
                <w:rFonts w:ascii="Calibri" w:hAnsi="Calibri" w:cs="Calibri"/>
                <w:color w:val="000000"/>
                <w:sz w:val="20"/>
                <w:szCs w:val="20"/>
                <w:lang w:val="en-US" w:eastAsia="zh-CN"/>
              </w:rPr>
              <w:t>moustaph.soumare@aviation-civile.gouv.fr</w:t>
            </w:r>
          </w:p>
        </w:tc>
      </w:tr>
      <w:tr w:rsidR="008B1C36" w:rsidRPr="00881EA2" w14:paraId="06316B09" w14:textId="77777777" w:rsidTr="00B97EC3">
        <w:trPr>
          <w:cantSplit/>
          <w:trHeight w:val="459"/>
        </w:trPr>
        <w:tc>
          <w:tcPr>
            <w:tcW w:w="9590" w:type="dxa"/>
            <w:gridSpan w:val="2"/>
            <w:shd w:val="clear" w:color="auto" w:fill="auto"/>
            <w:vAlign w:val="center"/>
          </w:tcPr>
          <w:p w14:paraId="4A0A3F76"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Germany</w:t>
            </w:r>
          </w:p>
        </w:tc>
      </w:tr>
      <w:tr w:rsidR="008B1C36" w:rsidRPr="00881EA2" w14:paraId="0272AC14" w14:textId="77777777" w:rsidTr="00B97EC3">
        <w:trPr>
          <w:cantSplit/>
          <w:trHeight w:val="459"/>
        </w:trPr>
        <w:tc>
          <w:tcPr>
            <w:tcW w:w="4030" w:type="dxa"/>
            <w:shd w:val="clear" w:color="auto" w:fill="auto"/>
            <w:vAlign w:val="center"/>
          </w:tcPr>
          <w:p w14:paraId="30E3F197"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 xml:space="preserve">Felix </w:t>
            </w:r>
            <w:proofErr w:type="spellStart"/>
            <w:r w:rsidRPr="00881EA2">
              <w:rPr>
                <w:rFonts w:asciiTheme="minorHAnsi" w:hAnsiTheme="minorHAnsi" w:cstheme="majorBidi"/>
                <w:sz w:val="20"/>
                <w:szCs w:val="20"/>
                <w:lang w:val="en-CA"/>
              </w:rPr>
              <w:t>Butsch</w:t>
            </w:r>
            <w:proofErr w:type="spellEnd"/>
          </w:p>
          <w:p w14:paraId="33B805F9"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Head of Frequency Management</w:t>
            </w:r>
          </w:p>
        </w:tc>
        <w:tc>
          <w:tcPr>
            <w:tcW w:w="5560" w:type="dxa"/>
            <w:shd w:val="clear" w:color="auto" w:fill="auto"/>
            <w:vAlign w:val="center"/>
          </w:tcPr>
          <w:p w14:paraId="35C9EC50" w14:textId="77777777" w:rsidR="008B1C36" w:rsidRPr="00881EA2" w:rsidRDefault="008B1C36" w:rsidP="00B97EC3">
            <w:pPr>
              <w:rPr>
                <w:rFonts w:asciiTheme="minorHAnsi" w:hAnsiTheme="minorHAnsi" w:cstheme="majorBidi"/>
                <w:bCs/>
                <w:color w:val="000000"/>
                <w:sz w:val="20"/>
                <w:szCs w:val="20"/>
                <w:lang w:val="en-CA"/>
              </w:rPr>
            </w:pPr>
            <w:r w:rsidRPr="00881EA2">
              <w:rPr>
                <w:rFonts w:asciiTheme="minorHAnsi" w:hAnsiTheme="minorHAnsi" w:cstheme="majorBidi"/>
                <w:bCs/>
                <w:color w:val="000000"/>
                <w:sz w:val="20"/>
                <w:szCs w:val="20"/>
                <w:lang w:val="en-CA"/>
              </w:rPr>
              <w:t xml:space="preserve">DFS Deutsche </w:t>
            </w:r>
            <w:proofErr w:type="spellStart"/>
            <w:r w:rsidRPr="00881EA2">
              <w:rPr>
                <w:rFonts w:asciiTheme="minorHAnsi" w:hAnsiTheme="minorHAnsi" w:cstheme="majorBidi"/>
                <w:bCs/>
                <w:color w:val="000000"/>
                <w:sz w:val="20"/>
                <w:szCs w:val="20"/>
                <w:lang w:val="en-CA"/>
              </w:rPr>
              <w:t>Flugsicherung</w:t>
            </w:r>
            <w:proofErr w:type="spellEnd"/>
          </w:p>
          <w:p w14:paraId="1E7B7E26" w14:textId="77777777" w:rsidR="008B1C36" w:rsidRPr="00881EA2" w:rsidRDefault="008B1C36" w:rsidP="00B97EC3">
            <w:pPr>
              <w:rPr>
                <w:rFonts w:asciiTheme="minorHAnsi" w:hAnsiTheme="minorHAnsi" w:cstheme="majorBidi"/>
                <w:bCs/>
                <w:color w:val="000000"/>
                <w:sz w:val="20"/>
                <w:szCs w:val="20"/>
                <w:lang w:val="en-CA"/>
              </w:rPr>
            </w:pPr>
            <w:r w:rsidRPr="00881EA2">
              <w:rPr>
                <w:rFonts w:asciiTheme="minorHAnsi" w:hAnsiTheme="minorHAnsi" w:cstheme="majorBidi"/>
                <w:bCs/>
                <w:color w:val="000000"/>
                <w:sz w:val="20"/>
                <w:szCs w:val="20"/>
                <w:lang w:val="en-CA"/>
              </w:rPr>
              <w:t>Dept. SIS/MF</w:t>
            </w:r>
          </w:p>
          <w:p w14:paraId="02A33D6B" w14:textId="77777777" w:rsidR="008B1C36" w:rsidRPr="00881EA2" w:rsidRDefault="008B1C36" w:rsidP="00B97EC3">
            <w:pPr>
              <w:rPr>
                <w:rFonts w:asciiTheme="minorHAnsi" w:hAnsiTheme="minorHAnsi" w:cstheme="majorBidi"/>
                <w:bCs/>
                <w:color w:val="000000"/>
                <w:sz w:val="20"/>
                <w:szCs w:val="20"/>
                <w:lang w:val="en-CA"/>
              </w:rPr>
            </w:pPr>
            <w:r w:rsidRPr="00881EA2">
              <w:rPr>
                <w:rFonts w:asciiTheme="minorHAnsi" w:hAnsiTheme="minorHAnsi" w:cstheme="majorBidi"/>
                <w:bCs/>
                <w:color w:val="000000"/>
                <w:sz w:val="20"/>
                <w:szCs w:val="20"/>
                <w:lang w:val="en-CA"/>
              </w:rPr>
              <w:t>Am DFS-Campus 10</w:t>
            </w:r>
          </w:p>
          <w:p w14:paraId="4B77DB88"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bCs/>
                <w:color w:val="000000"/>
                <w:sz w:val="20"/>
                <w:szCs w:val="20"/>
                <w:lang w:val="en-CA"/>
              </w:rPr>
              <w:t xml:space="preserve">D-63225 </w:t>
            </w:r>
            <w:proofErr w:type="spellStart"/>
            <w:r w:rsidRPr="00881EA2">
              <w:rPr>
                <w:rFonts w:asciiTheme="minorHAnsi" w:hAnsiTheme="minorHAnsi" w:cstheme="majorBidi"/>
                <w:bCs/>
                <w:color w:val="000000"/>
                <w:sz w:val="20"/>
                <w:szCs w:val="20"/>
                <w:lang w:val="en-CA"/>
              </w:rPr>
              <w:t>Langen</w:t>
            </w:r>
            <w:proofErr w:type="spellEnd"/>
            <w:r w:rsidRPr="00881EA2">
              <w:rPr>
                <w:rFonts w:asciiTheme="minorHAnsi" w:hAnsiTheme="minorHAnsi" w:cstheme="majorBidi"/>
                <w:sz w:val="20"/>
                <w:szCs w:val="20"/>
                <w:lang w:val="en-CA"/>
              </w:rPr>
              <w:t xml:space="preserve"> </w:t>
            </w:r>
          </w:p>
          <w:p w14:paraId="502DC9F2"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Tel:</w:t>
            </w:r>
            <w:r w:rsidRPr="00881EA2">
              <w:rPr>
                <w:rFonts w:asciiTheme="minorHAnsi" w:hAnsiTheme="minorHAnsi" w:cstheme="majorBidi"/>
                <w:sz w:val="20"/>
                <w:szCs w:val="20"/>
                <w:lang w:val="en-CA"/>
              </w:rPr>
              <w:tab/>
            </w:r>
            <w:r w:rsidRPr="00881EA2">
              <w:rPr>
                <w:rFonts w:asciiTheme="minorHAnsi" w:hAnsiTheme="minorHAnsi" w:cstheme="majorBidi"/>
                <w:bCs/>
                <w:color w:val="000000"/>
                <w:sz w:val="20"/>
                <w:szCs w:val="20"/>
                <w:lang w:val="en-CA"/>
              </w:rPr>
              <w:t>+49-6103-707-1533</w:t>
            </w:r>
          </w:p>
          <w:p w14:paraId="07A93C15" w14:textId="77777777" w:rsidR="008B1C36" w:rsidRPr="00881EA2" w:rsidRDefault="008B1C36" w:rsidP="00B97EC3">
            <w:pPr>
              <w:keepNext/>
              <w:keepLines/>
              <w:tabs>
                <w:tab w:val="left" w:pos="708"/>
              </w:tabs>
              <w:rPr>
                <w:rFonts w:asciiTheme="minorHAnsi" w:hAnsiTheme="minorHAnsi" w:cstheme="majorBidi"/>
                <w:sz w:val="20"/>
                <w:szCs w:val="20"/>
                <w:lang w:val="en-CA"/>
              </w:rPr>
            </w:pPr>
            <w:r w:rsidRPr="00881EA2">
              <w:rPr>
                <w:rFonts w:asciiTheme="minorHAnsi" w:hAnsiTheme="minorHAnsi" w:cstheme="majorBidi"/>
                <w:sz w:val="20"/>
                <w:szCs w:val="20"/>
                <w:lang w:val="en-CA"/>
              </w:rPr>
              <w:t>E-mail:</w:t>
            </w:r>
            <w:r w:rsidRPr="00881EA2">
              <w:rPr>
                <w:rFonts w:asciiTheme="minorHAnsi" w:hAnsiTheme="minorHAnsi" w:cstheme="majorBidi"/>
                <w:sz w:val="20"/>
                <w:szCs w:val="20"/>
                <w:lang w:val="en-CA"/>
              </w:rPr>
              <w:tab/>
            </w:r>
            <w:r w:rsidRPr="00881EA2">
              <w:rPr>
                <w:rFonts w:asciiTheme="minorHAnsi" w:hAnsiTheme="minorHAnsi" w:cstheme="majorBidi"/>
                <w:bCs/>
                <w:color w:val="000000"/>
                <w:sz w:val="20"/>
                <w:szCs w:val="20"/>
                <w:lang w:val="en-CA"/>
              </w:rPr>
              <w:t>Felix.Butsch@DFS.de</w:t>
            </w:r>
          </w:p>
        </w:tc>
      </w:tr>
      <w:tr w:rsidR="008B1C36" w:rsidRPr="00881EA2" w14:paraId="5F404E85" w14:textId="77777777" w:rsidTr="00B97EC3">
        <w:trPr>
          <w:cantSplit/>
          <w:trHeight w:val="459"/>
        </w:trPr>
        <w:tc>
          <w:tcPr>
            <w:tcW w:w="4030" w:type="dxa"/>
            <w:shd w:val="clear" w:color="auto" w:fill="auto"/>
            <w:vAlign w:val="center"/>
          </w:tcPr>
          <w:p w14:paraId="04402275" w14:textId="77777777" w:rsidR="008B1C36" w:rsidRPr="00881EA2" w:rsidRDefault="008B1C36" w:rsidP="00B97EC3">
            <w:pPr>
              <w:rPr>
                <w:rFonts w:asciiTheme="minorHAnsi" w:hAnsiTheme="minorHAnsi" w:cs="Calibri"/>
                <w:color w:val="000000"/>
                <w:sz w:val="20"/>
                <w:szCs w:val="20"/>
                <w:lang w:val="en-CA"/>
              </w:rPr>
            </w:pPr>
            <w:r>
              <w:rPr>
                <w:rFonts w:asciiTheme="minorHAnsi" w:hAnsiTheme="minorHAnsi" w:cs="Calibri"/>
                <w:color w:val="000000"/>
                <w:sz w:val="20"/>
                <w:szCs w:val="20"/>
                <w:lang w:val="en-CA"/>
              </w:rPr>
              <w:t>Dominik Meyer</w:t>
            </w:r>
          </w:p>
        </w:tc>
        <w:tc>
          <w:tcPr>
            <w:tcW w:w="5560" w:type="dxa"/>
            <w:shd w:val="clear" w:color="auto" w:fill="auto"/>
            <w:vAlign w:val="center"/>
          </w:tcPr>
          <w:p w14:paraId="2B7695E9" w14:textId="77777777" w:rsidR="008B1C36" w:rsidRPr="00DC54E2" w:rsidRDefault="008B1C36" w:rsidP="00B97EC3">
            <w:pPr>
              <w:tabs>
                <w:tab w:val="left" w:pos="180"/>
                <w:tab w:val="left" w:pos="2640"/>
                <w:tab w:val="left" w:pos="3450"/>
              </w:tabs>
              <w:rPr>
                <w:rFonts w:asciiTheme="minorHAnsi" w:hAnsiTheme="minorHAnsi" w:cstheme="majorBidi"/>
                <w:color w:val="000000"/>
                <w:sz w:val="20"/>
                <w:szCs w:val="20"/>
                <w:lang w:val="en-US"/>
              </w:rPr>
            </w:pPr>
            <w:proofErr w:type="spellStart"/>
            <w:r w:rsidRPr="00DC54E2">
              <w:rPr>
                <w:rFonts w:asciiTheme="minorHAnsi" w:hAnsiTheme="minorHAnsi" w:cstheme="majorBidi"/>
                <w:color w:val="000000"/>
                <w:sz w:val="20"/>
                <w:szCs w:val="20"/>
                <w:lang w:val="en-US"/>
              </w:rPr>
              <w:t>Bundesaufsichtsamt</w:t>
            </w:r>
            <w:proofErr w:type="spellEnd"/>
            <w:r w:rsidRPr="00DC54E2">
              <w:rPr>
                <w:rFonts w:asciiTheme="minorHAnsi" w:hAnsiTheme="minorHAnsi" w:cstheme="majorBidi"/>
                <w:color w:val="000000"/>
                <w:sz w:val="20"/>
                <w:szCs w:val="20"/>
                <w:lang w:val="en-US"/>
              </w:rPr>
              <w:t xml:space="preserve"> </w:t>
            </w:r>
            <w:proofErr w:type="spellStart"/>
            <w:r w:rsidRPr="00DC54E2">
              <w:rPr>
                <w:rFonts w:asciiTheme="minorHAnsi" w:hAnsiTheme="minorHAnsi" w:cstheme="majorBidi"/>
                <w:color w:val="000000"/>
                <w:sz w:val="20"/>
                <w:szCs w:val="20"/>
                <w:lang w:val="en-US"/>
              </w:rPr>
              <w:t>fuer</w:t>
            </w:r>
            <w:proofErr w:type="spellEnd"/>
            <w:r w:rsidRPr="00DC54E2">
              <w:rPr>
                <w:rFonts w:asciiTheme="minorHAnsi" w:hAnsiTheme="minorHAnsi" w:cstheme="majorBidi"/>
                <w:color w:val="000000"/>
                <w:sz w:val="20"/>
                <w:szCs w:val="20"/>
                <w:lang w:val="en-US"/>
              </w:rPr>
              <w:t xml:space="preserve"> </w:t>
            </w:r>
            <w:proofErr w:type="spellStart"/>
            <w:r w:rsidRPr="00DC54E2">
              <w:rPr>
                <w:rFonts w:asciiTheme="minorHAnsi" w:hAnsiTheme="minorHAnsi" w:cstheme="majorBidi"/>
                <w:color w:val="000000"/>
                <w:sz w:val="20"/>
                <w:szCs w:val="20"/>
                <w:lang w:val="en-US"/>
              </w:rPr>
              <w:t>Flugsicherung</w:t>
            </w:r>
            <w:proofErr w:type="spellEnd"/>
          </w:p>
          <w:p w14:paraId="7F61C6FA" w14:textId="77777777" w:rsidR="008B1C36" w:rsidRPr="00DC54E2" w:rsidRDefault="008B1C36" w:rsidP="00B97EC3">
            <w:pPr>
              <w:tabs>
                <w:tab w:val="left" w:pos="180"/>
                <w:tab w:val="left" w:pos="2640"/>
                <w:tab w:val="left" w:pos="3450"/>
              </w:tabs>
              <w:rPr>
                <w:rFonts w:asciiTheme="minorHAnsi" w:hAnsiTheme="minorHAnsi" w:cstheme="majorBidi"/>
                <w:color w:val="000000"/>
                <w:sz w:val="20"/>
                <w:szCs w:val="20"/>
                <w:lang w:val="en-US"/>
              </w:rPr>
            </w:pPr>
            <w:proofErr w:type="spellStart"/>
            <w:r w:rsidRPr="00DC54E2">
              <w:rPr>
                <w:rFonts w:asciiTheme="minorHAnsi" w:hAnsiTheme="minorHAnsi" w:cstheme="majorBidi"/>
                <w:color w:val="000000"/>
                <w:sz w:val="20"/>
                <w:szCs w:val="20"/>
                <w:lang w:val="en-US"/>
              </w:rPr>
              <w:t>Frequenzmanagement</w:t>
            </w:r>
            <w:proofErr w:type="spellEnd"/>
          </w:p>
          <w:p w14:paraId="651B5061" w14:textId="77777777" w:rsidR="008B1C36" w:rsidRPr="00DC54E2" w:rsidRDefault="008B1C36" w:rsidP="00B97EC3">
            <w:pPr>
              <w:tabs>
                <w:tab w:val="left" w:pos="3450"/>
              </w:tabs>
              <w:rPr>
                <w:rFonts w:asciiTheme="minorHAnsi" w:hAnsiTheme="minorHAnsi" w:cstheme="majorBidi"/>
                <w:color w:val="000000"/>
                <w:sz w:val="20"/>
                <w:szCs w:val="20"/>
                <w:lang w:val="en-US"/>
              </w:rPr>
            </w:pPr>
            <w:r w:rsidRPr="00DC54E2">
              <w:rPr>
                <w:rFonts w:asciiTheme="minorHAnsi" w:hAnsiTheme="minorHAnsi" w:cstheme="majorBidi"/>
                <w:color w:val="000000"/>
                <w:sz w:val="20"/>
                <w:szCs w:val="20"/>
                <w:lang w:val="en-US"/>
              </w:rPr>
              <w:t>Robert-Bosch-</w:t>
            </w:r>
            <w:proofErr w:type="spellStart"/>
            <w:r w:rsidRPr="00DC54E2">
              <w:rPr>
                <w:rFonts w:asciiTheme="minorHAnsi" w:hAnsiTheme="minorHAnsi" w:cstheme="majorBidi"/>
                <w:color w:val="000000"/>
                <w:sz w:val="20"/>
                <w:szCs w:val="20"/>
                <w:lang w:val="en-US"/>
              </w:rPr>
              <w:t>Strasse</w:t>
            </w:r>
            <w:proofErr w:type="spellEnd"/>
            <w:r w:rsidRPr="00DC54E2">
              <w:rPr>
                <w:rFonts w:asciiTheme="minorHAnsi" w:hAnsiTheme="minorHAnsi" w:cstheme="majorBidi"/>
                <w:color w:val="000000"/>
                <w:sz w:val="20"/>
                <w:szCs w:val="20"/>
                <w:lang w:val="en-US"/>
              </w:rPr>
              <w:t xml:space="preserve"> 28</w:t>
            </w:r>
          </w:p>
          <w:p w14:paraId="63E77C84" w14:textId="77777777" w:rsidR="008B1C36" w:rsidRPr="00BF47B7" w:rsidRDefault="008B1C36" w:rsidP="00B97EC3">
            <w:pPr>
              <w:tabs>
                <w:tab w:val="left" w:pos="3450"/>
              </w:tabs>
              <w:rPr>
                <w:rFonts w:asciiTheme="minorHAnsi" w:hAnsiTheme="minorHAnsi" w:cstheme="majorBidi"/>
                <w:color w:val="000000"/>
                <w:sz w:val="20"/>
                <w:szCs w:val="20"/>
                <w:lang w:val="en-CA"/>
              </w:rPr>
            </w:pPr>
            <w:r w:rsidRPr="00BF47B7">
              <w:rPr>
                <w:rFonts w:asciiTheme="minorHAnsi" w:hAnsiTheme="minorHAnsi" w:cstheme="majorBidi"/>
                <w:color w:val="000000"/>
                <w:sz w:val="20"/>
                <w:szCs w:val="20"/>
                <w:lang w:val="en-CA"/>
              </w:rPr>
              <w:t xml:space="preserve">63225 </w:t>
            </w:r>
            <w:proofErr w:type="spellStart"/>
            <w:r w:rsidRPr="00BF47B7">
              <w:rPr>
                <w:rFonts w:asciiTheme="minorHAnsi" w:hAnsiTheme="minorHAnsi" w:cstheme="majorBidi"/>
                <w:color w:val="000000"/>
                <w:sz w:val="20"/>
                <w:szCs w:val="20"/>
                <w:lang w:val="en-CA"/>
              </w:rPr>
              <w:t>Langen</w:t>
            </w:r>
            <w:proofErr w:type="spellEnd"/>
          </w:p>
          <w:p w14:paraId="42A0C7A4" w14:textId="77777777" w:rsidR="008B1C36" w:rsidRPr="00BF47B7" w:rsidRDefault="008B1C36" w:rsidP="00B97EC3">
            <w:pPr>
              <w:rPr>
                <w:rFonts w:asciiTheme="minorHAnsi" w:hAnsiTheme="minorHAnsi" w:cstheme="majorBidi"/>
                <w:color w:val="000000"/>
                <w:sz w:val="20"/>
                <w:szCs w:val="20"/>
                <w:lang w:val="en-CA"/>
              </w:rPr>
            </w:pPr>
            <w:r w:rsidRPr="00BF47B7">
              <w:rPr>
                <w:rFonts w:asciiTheme="minorHAnsi" w:hAnsiTheme="minorHAnsi" w:cstheme="majorBidi"/>
                <w:color w:val="000000"/>
                <w:sz w:val="20"/>
                <w:szCs w:val="20"/>
                <w:lang w:val="en-CA"/>
              </w:rPr>
              <w:t>Germany</w:t>
            </w:r>
          </w:p>
          <w:p w14:paraId="2D17C9CD" w14:textId="77777777" w:rsidR="008B1C36" w:rsidRPr="00BF47B7" w:rsidRDefault="008B1C36" w:rsidP="00B97EC3">
            <w:pPr>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t>+ 49 6103 8043 320</w:t>
            </w:r>
          </w:p>
          <w:p w14:paraId="04A5948B" w14:textId="77777777" w:rsidR="008B1C36" w:rsidRPr="00881EA2" w:rsidRDefault="008B1C36" w:rsidP="00B97EC3">
            <w:pPr>
              <w:rPr>
                <w:rFonts w:asciiTheme="minorHAnsi" w:hAnsiTheme="minorHAnsi"/>
                <w:sz w:val="20"/>
                <w:szCs w:val="20"/>
              </w:rPr>
            </w:pPr>
            <w:r w:rsidRPr="00BF47B7">
              <w:rPr>
                <w:rFonts w:asciiTheme="minorHAnsi" w:hAnsiTheme="minorHAnsi" w:cstheme="majorBidi"/>
                <w:color w:val="210000"/>
                <w:sz w:val="20"/>
                <w:szCs w:val="20"/>
                <w:lang w:val="en-CA"/>
              </w:rPr>
              <w:t>E-mail:</w:t>
            </w:r>
            <w:r w:rsidRPr="00BF47B7">
              <w:rPr>
                <w:rFonts w:asciiTheme="minorHAnsi" w:hAnsiTheme="minorHAnsi" w:cstheme="majorBidi"/>
                <w:sz w:val="20"/>
                <w:szCs w:val="20"/>
                <w:lang w:val="en-CA"/>
              </w:rPr>
              <w:tab/>
            </w:r>
            <w:r w:rsidRPr="00BF47B7">
              <w:rPr>
                <w:rFonts w:asciiTheme="minorHAnsi" w:hAnsiTheme="minorHAnsi" w:cstheme="majorBidi"/>
                <w:color w:val="000000"/>
                <w:sz w:val="20"/>
                <w:szCs w:val="20"/>
                <w:lang w:val="en-CA"/>
              </w:rPr>
              <w:t>dominik.meyer@baf.bund.de</w:t>
            </w:r>
          </w:p>
        </w:tc>
      </w:tr>
      <w:tr w:rsidR="008B1C36" w:rsidRPr="00881EA2" w14:paraId="488818A9" w14:textId="77777777" w:rsidTr="00B97EC3">
        <w:trPr>
          <w:cantSplit/>
          <w:trHeight w:val="459"/>
        </w:trPr>
        <w:tc>
          <w:tcPr>
            <w:tcW w:w="9590" w:type="dxa"/>
            <w:gridSpan w:val="2"/>
            <w:shd w:val="clear" w:color="auto" w:fill="auto"/>
            <w:vAlign w:val="center"/>
          </w:tcPr>
          <w:p w14:paraId="41111CBB" w14:textId="77777777" w:rsidR="008B1C36" w:rsidRPr="00881EA2" w:rsidRDefault="008B1C36" w:rsidP="00B97EC3">
            <w:pPr>
              <w:keepNext/>
              <w:keepLines/>
              <w:tabs>
                <w:tab w:val="left" w:pos="708"/>
              </w:tabs>
              <w:rPr>
                <w:rFonts w:asciiTheme="minorHAnsi" w:hAnsiTheme="minorHAnsi"/>
                <w:b/>
                <w:i/>
                <w:sz w:val="20"/>
                <w:szCs w:val="20"/>
                <w:lang w:val="en-CA"/>
              </w:rPr>
            </w:pPr>
            <w:r>
              <w:rPr>
                <w:rFonts w:asciiTheme="minorHAnsi" w:hAnsiTheme="minorHAnsi"/>
                <w:b/>
                <w:i/>
                <w:sz w:val="20"/>
                <w:szCs w:val="20"/>
                <w:lang w:val="en-CA"/>
              </w:rPr>
              <w:t>India</w:t>
            </w:r>
          </w:p>
        </w:tc>
      </w:tr>
      <w:tr w:rsidR="008B1C36" w:rsidRPr="00881EA2" w14:paraId="50492D2A" w14:textId="77777777" w:rsidTr="00B97EC3">
        <w:trPr>
          <w:cantSplit/>
          <w:trHeight w:val="459"/>
        </w:trPr>
        <w:tc>
          <w:tcPr>
            <w:tcW w:w="4030" w:type="dxa"/>
            <w:shd w:val="clear" w:color="auto" w:fill="auto"/>
            <w:vAlign w:val="center"/>
          </w:tcPr>
          <w:p w14:paraId="2826E65C" w14:textId="77777777" w:rsidR="008B1C36" w:rsidRPr="00881EA2" w:rsidRDefault="008B1C36" w:rsidP="00B97EC3">
            <w:pPr>
              <w:rPr>
                <w:rFonts w:asciiTheme="minorHAnsi" w:hAnsiTheme="minorHAnsi" w:cstheme="majorBidi"/>
                <w:sz w:val="20"/>
                <w:szCs w:val="20"/>
                <w:lang w:val="en-CA"/>
              </w:rPr>
            </w:pPr>
            <w:r>
              <w:rPr>
                <w:rFonts w:asciiTheme="minorHAnsi" w:hAnsiTheme="minorHAnsi" w:cstheme="majorBidi"/>
                <w:sz w:val="20"/>
                <w:szCs w:val="20"/>
                <w:lang w:val="en-CA"/>
              </w:rPr>
              <w:t xml:space="preserve">Ajay Kumar </w:t>
            </w:r>
            <w:proofErr w:type="spellStart"/>
            <w:r>
              <w:rPr>
                <w:rFonts w:asciiTheme="minorHAnsi" w:hAnsiTheme="minorHAnsi" w:cstheme="majorBidi"/>
                <w:sz w:val="20"/>
                <w:szCs w:val="20"/>
                <w:lang w:val="en-CA"/>
              </w:rPr>
              <w:t>Kapur</w:t>
            </w:r>
            <w:proofErr w:type="spellEnd"/>
          </w:p>
        </w:tc>
        <w:tc>
          <w:tcPr>
            <w:tcW w:w="5560" w:type="dxa"/>
            <w:shd w:val="clear" w:color="auto" w:fill="auto"/>
            <w:vAlign w:val="center"/>
          </w:tcPr>
          <w:p w14:paraId="77601E87" w14:textId="77777777" w:rsidR="008B1C36" w:rsidRPr="00707745" w:rsidRDefault="008B1C36" w:rsidP="00B97EC3">
            <w:pPr>
              <w:tabs>
                <w:tab w:val="left" w:pos="2640"/>
                <w:tab w:val="left" w:pos="3450"/>
              </w:tabs>
              <w:rPr>
                <w:rFonts w:asciiTheme="minorHAnsi" w:hAnsiTheme="minorHAnsi"/>
                <w:sz w:val="20"/>
                <w:szCs w:val="20"/>
              </w:rPr>
            </w:pPr>
            <w:r w:rsidRPr="00707745">
              <w:rPr>
                <w:rFonts w:asciiTheme="minorHAnsi" w:hAnsiTheme="minorHAnsi"/>
                <w:sz w:val="20"/>
                <w:szCs w:val="20"/>
              </w:rPr>
              <w:t>Airports Authority of India</w:t>
            </w:r>
          </w:p>
          <w:p w14:paraId="3D800958" w14:textId="77777777" w:rsidR="008B1C36" w:rsidRPr="00707745" w:rsidRDefault="008B1C36" w:rsidP="00B97EC3">
            <w:pPr>
              <w:tabs>
                <w:tab w:val="left" w:pos="2640"/>
                <w:tab w:val="left" w:pos="3450"/>
              </w:tabs>
              <w:rPr>
                <w:rFonts w:asciiTheme="minorHAnsi" w:hAnsiTheme="minorHAnsi"/>
                <w:sz w:val="20"/>
                <w:szCs w:val="20"/>
              </w:rPr>
            </w:pPr>
            <w:proofErr w:type="spellStart"/>
            <w:r w:rsidRPr="00707745">
              <w:rPr>
                <w:rFonts w:asciiTheme="minorHAnsi" w:hAnsiTheme="minorHAnsi"/>
                <w:sz w:val="20"/>
                <w:szCs w:val="20"/>
              </w:rPr>
              <w:t>Rajv</w:t>
            </w:r>
            <w:proofErr w:type="spellEnd"/>
            <w:r w:rsidRPr="00707745">
              <w:rPr>
                <w:rFonts w:asciiTheme="minorHAnsi" w:hAnsiTheme="minorHAnsi"/>
                <w:sz w:val="20"/>
                <w:szCs w:val="20"/>
              </w:rPr>
              <w:t xml:space="preserve"> </w:t>
            </w:r>
            <w:r>
              <w:rPr>
                <w:rFonts w:asciiTheme="minorHAnsi" w:hAnsiTheme="minorHAnsi"/>
                <w:sz w:val="20"/>
                <w:szCs w:val="20"/>
              </w:rPr>
              <w:t xml:space="preserve">Gandhi </w:t>
            </w:r>
            <w:proofErr w:type="spellStart"/>
            <w:r w:rsidRPr="00707745">
              <w:rPr>
                <w:rFonts w:asciiTheme="minorHAnsi" w:hAnsiTheme="minorHAnsi"/>
                <w:sz w:val="20"/>
                <w:szCs w:val="20"/>
              </w:rPr>
              <w:t>Bhavan</w:t>
            </w:r>
            <w:proofErr w:type="spellEnd"/>
            <w:r w:rsidRPr="00707745">
              <w:rPr>
                <w:rFonts w:asciiTheme="minorHAnsi" w:hAnsiTheme="minorHAnsi"/>
                <w:sz w:val="20"/>
                <w:szCs w:val="20"/>
              </w:rPr>
              <w:t>, New Delhi, 110</w:t>
            </w:r>
            <w:r>
              <w:rPr>
                <w:rFonts w:asciiTheme="minorHAnsi" w:hAnsiTheme="minorHAnsi"/>
                <w:sz w:val="20"/>
                <w:szCs w:val="20"/>
              </w:rPr>
              <w:t>00</w:t>
            </w:r>
            <w:r w:rsidRPr="00707745">
              <w:rPr>
                <w:rFonts w:asciiTheme="minorHAnsi" w:hAnsiTheme="minorHAnsi"/>
                <w:sz w:val="20"/>
                <w:szCs w:val="20"/>
              </w:rPr>
              <w:t xml:space="preserve">3 </w:t>
            </w:r>
          </w:p>
          <w:p w14:paraId="73F348D0" w14:textId="77777777" w:rsidR="008B1C36" w:rsidRPr="0083386F" w:rsidRDefault="008B1C36" w:rsidP="00B97EC3">
            <w:pPr>
              <w:tabs>
                <w:tab w:val="left" w:pos="2640"/>
                <w:tab w:val="left" w:pos="3450"/>
              </w:tabs>
              <w:rPr>
                <w:rFonts w:asciiTheme="minorHAnsi" w:hAnsiTheme="minorHAnsi"/>
                <w:sz w:val="20"/>
                <w:szCs w:val="20"/>
                <w:lang w:val="es-ES"/>
              </w:rPr>
            </w:pPr>
            <w:r w:rsidRPr="0083386F">
              <w:rPr>
                <w:rFonts w:asciiTheme="minorHAnsi" w:hAnsiTheme="minorHAnsi"/>
                <w:sz w:val="20"/>
                <w:szCs w:val="20"/>
                <w:lang w:val="es-ES"/>
              </w:rPr>
              <w:t>India</w:t>
            </w:r>
          </w:p>
          <w:p w14:paraId="573D3737" w14:textId="77777777" w:rsidR="008B1C36" w:rsidRPr="0083386F" w:rsidRDefault="008B1C36" w:rsidP="00B97EC3">
            <w:pPr>
              <w:tabs>
                <w:tab w:val="left" w:pos="2640"/>
                <w:tab w:val="left" w:pos="3450"/>
              </w:tabs>
              <w:rPr>
                <w:rFonts w:asciiTheme="minorHAnsi" w:hAnsiTheme="minorHAnsi"/>
                <w:sz w:val="20"/>
                <w:szCs w:val="20"/>
                <w:lang w:val="es-ES"/>
              </w:rPr>
            </w:pPr>
            <w:r w:rsidRPr="0083386F">
              <w:rPr>
                <w:rFonts w:asciiTheme="minorHAnsi" w:hAnsiTheme="minorHAnsi"/>
                <w:sz w:val="20"/>
                <w:szCs w:val="20"/>
                <w:lang w:val="es-ES"/>
              </w:rPr>
              <w:t xml:space="preserve">Tel:         </w:t>
            </w:r>
            <w:r>
              <w:rPr>
                <w:rFonts w:asciiTheme="minorHAnsi" w:hAnsiTheme="minorHAnsi"/>
                <w:sz w:val="20"/>
                <w:szCs w:val="20"/>
                <w:lang w:val="es-ES"/>
              </w:rPr>
              <w:t>+91 852 790 3456</w:t>
            </w:r>
          </w:p>
          <w:p w14:paraId="627C294C" w14:textId="77777777" w:rsidR="008B1C36" w:rsidRPr="00881EA2" w:rsidRDefault="008B1C36" w:rsidP="00B97EC3">
            <w:pPr>
              <w:keepNext/>
              <w:keepLines/>
              <w:tabs>
                <w:tab w:val="left" w:pos="708"/>
              </w:tabs>
              <w:rPr>
                <w:rFonts w:asciiTheme="minorHAnsi" w:hAnsiTheme="minorHAnsi" w:cstheme="majorBidi"/>
                <w:sz w:val="20"/>
                <w:szCs w:val="20"/>
                <w:lang w:val="en-CA"/>
              </w:rPr>
            </w:pPr>
            <w:r w:rsidRPr="005C54D7">
              <w:rPr>
                <w:rFonts w:asciiTheme="minorHAnsi" w:hAnsiTheme="minorHAnsi"/>
                <w:sz w:val="20"/>
                <w:szCs w:val="20"/>
                <w:lang w:val="es-ES"/>
              </w:rPr>
              <w:t>E-mail:    a_k_kapur@yahoo.com; akkapur@aai.aero</w:t>
            </w:r>
          </w:p>
        </w:tc>
      </w:tr>
      <w:tr w:rsidR="008B1C36" w:rsidRPr="00881EA2" w14:paraId="1C9E015A" w14:textId="77777777" w:rsidTr="00B97EC3">
        <w:trPr>
          <w:cantSplit/>
          <w:trHeight w:val="459"/>
        </w:trPr>
        <w:tc>
          <w:tcPr>
            <w:tcW w:w="4030" w:type="dxa"/>
            <w:shd w:val="clear" w:color="auto" w:fill="auto"/>
            <w:vAlign w:val="center"/>
          </w:tcPr>
          <w:p w14:paraId="225674F5" w14:textId="77777777" w:rsidR="008B1C36" w:rsidRPr="00881EA2" w:rsidRDefault="008B1C36" w:rsidP="00B97EC3">
            <w:pPr>
              <w:rPr>
                <w:rFonts w:asciiTheme="minorHAnsi" w:hAnsiTheme="minorHAnsi" w:cs="Calibri"/>
                <w:color w:val="000000"/>
                <w:sz w:val="20"/>
                <w:szCs w:val="20"/>
                <w:lang w:val="en-CA"/>
              </w:rPr>
            </w:pPr>
            <w:proofErr w:type="spellStart"/>
            <w:r>
              <w:rPr>
                <w:rFonts w:asciiTheme="minorHAnsi" w:hAnsiTheme="minorHAnsi" w:cs="Calibri"/>
                <w:color w:val="000000"/>
                <w:sz w:val="20"/>
                <w:szCs w:val="20"/>
                <w:lang w:val="en-CA"/>
              </w:rPr>
              <w:t>Rajith</w:t>
            </w:r>
            <w:proofErr w:type="spellEnd"/>
            <w:r>
              <w:rPr>
                <w:rFonts w:asciiTheme="minorHAnsi" w:hAnsiTheme="minorHAnsi" w:cs="Calibri"/>
                <w:color w:val="000000"/>
                <w:sz w:val="20"/>
                <w:szCs w:val="20"/>
                <w:lang w:val="en-CA"/>
              </w:rPr>
              <w:t xml:space="preserve"> Ali</w:t>
            </w:r>
          </w:p>
        </w:tc>
        <w:tc>
          <w:tcPr>
            <w:tcW w:w="5560" w:type="dxa"/>
            <w:shd w:val="clear" w:color="auto" w:fill="auto"/>
            <w:vAlign w:val="center"/>
          </w:tcPr>
          <w:p w14:paraId="69D1A688" w14:textId="77777777" w:rsidR="008B1C36" w:rsidRPr="00DC54E2" w:rsidRDefault="008B1C36" w:rsidP="00B97EC3">
            <w:pPr>
              <w:rPr>
                <w:rFonts w:asciiTheme="minorHAnsi" w:hAnsiTheme="minorHAnsi"/>
                <w:sz w:val="20"/>
                <w:szCs w:val="20"/>
                <w:lang w:val="en-US"/>
              </w:rPr>
            </w:pPr>
            <w:r w:rsidRPr="00DC54E2">
              <w:rPr>
                <w:rFonts w:asciiTheme="minorHAnsi" w:hAnsiTheme="minorHAnsi"/>
                <w:sz w:val="20"/>
                <w:szCs w:val="20"/>
                <w:lang w:val="en-US"/>
              </w:rPr>
              <w:t>Airports Authority of India</w:t>
            </w:r>
          </w:p>
          <w:p w14:paraId="2AEE8CD8" w14:textId="77777777" w:rsidR="008B1C36" w:rsidRPr="00881EA2" w:rsidRDefault="008B1C36" w:rsidP="00B97EC3">
            <w:pPr>
              <w:rPr>
                <w:rFonts w:asciiTheme="minorHAnsi" w:hAnsiTheme="minorHAnsi"/>
                <w:sz w:val="20"/>
                <w:szCs w:val="20"/>
              </w:rPr>
            </w:pPr>
            <w:r w:rsidRPr="00DC54E2">
              <w:rPr>
                <w:rFonts w:asciiTheme="minorHAnsi" w:hAnsiTheme="minorHAnsi"/>
                <w:sz w:val="20"/>
                <w:szCs w:val="20"/>
                <w:lang w:val="en-US"/>
              </w:rPr>
              <w:t>E-mail:  rali@aai.aero</w:t>
            </w:r>
          </w:p>
        </w:tc>
      </w:tr>
      <w:tr w:rsidR="008B1C36" w:rsidRPr="00881EA2" w14:paraId="394B2B90" w14:textId="77777777" w:rsidTr="00B97EC3">
        <w:trPr>
          <w:cantSplit/>
          <w:trHeight w:val="459"/>
        </w:trPr>
        <w:tc>
          <w:tcPr>
            <w:tcW w:w="9590" w:type="dxa"/>
            <w:gridSpan w:val="2"/>
            <w:shd w:val="clear" w:color="auto" w:fill="auto"/>
            <w:vAlign w:val="center"/>
          </w:tcPr>
          <w:p w14:paraId="74A6AD16"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t>Japan</w:t>
            </w:r>
          </w:p>
        </w:tc>
      </w:tr>
      <w:tr w:rsidR="008B1C36" w:rsidRPr="00881EA2" w14:paraId="08808FF2" w14:textId="77777777" w:rsidTr="00B97EC3">
        <w:trPr>
          <w:cantSplit/>
          <w:trHeight w:val="459"/>
        </w:trPr>
        <w:tc>
          <w:tcPr>
            <w:tcW w:w="4030" w:type="dxa"/>
            <w:shd w:val="clear" w:color="auto" w:fill="auto"/>
            <w:vAlign w:val="center"/>
          </w:tcPr>
          <w:p w14:paraId="13D315D9" w14:textId="77777777" w:rsidR="008B1C36" w:rsidRPr="00881EA2" w:rsidRDefault="008B1C36" w:rsidP="00B97EC3">
            <w:pPr>
              <w:rPr>
                <w:rFonts w:asciiTheme="minorHAnsi" w:hAnsiTheme="minorHAnsi"/>
                <w:sz w:val="20"/>
                <w:szCs w:val="20"/>
                <w:lang w:val="en-CA"/>
              </w:rPr>
            </w:pPr>
            <w:r>
              <w:rPr>
                <w:rFonts w:asciiTheme="minorHAnsi" w:hAnsiTheme="minorHAnsi"/>
                <w:sz w:val="20"/>
                <w:szCs w:val="20"/>
                <w:lang w:val="en-CA"/>
              </w:rPr>
              <w:t>Hiroshi</w:t>
            </w:r>
            <w:r w:rsidRPr="00881EA2">
              <w:rPr>
                <w:rFonts w:asciiTheme="minorHAnsi" w:hAnsiTheme="minorHAnsi"/>
                <w:sz w:val="20"/>
                <w:szCs w:val="20"/>
                <w:lang w:val="en-CA"/>
              </w:rPr>
              <w:t xml:space="preserve"> Watanabe</w:t>
            </w:r>
          </w:p>
          <w:p w14:paraId="23F9D3D7"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Special Assistant to the Director</w:t>
            </w:r>
          </w:p>
        </w:tc>
        <w:tc>
          <w:tcPr>
            <w:tcW w:w="5560" w:type="dxa"/>
            <w:shd w:val="clear" w:color="auto" w:fill="auto"/>
            <w:vAlign w:val="center"/>
          </w:tcPr>
          <w:p w14:paraId="4240A6D0" w14:textId="77777777" w:rsidR="008B1C36" w:rsidRPr="00881EA2" w:rsidRDefault="008B1C36" w:rsidP="00B97EC3">
            <w:pPr>
              <w:tabs>
                <w:tab w:val="left" w:pos="2640"/>
                <w:tab w:val="left" w:pos="3450"/>
              </w:tabs>
              <w:rPr>
                <w:rFonts w:asciiTheme="minorHAnsi" w:hAnsiTheme="minorHAnsi"/>
                <w:sz w:val="20"/>
                <w:szCs w:val="20"/>
              </w:rPr>
            </w:pPr>
            <w:r w:rsidRPr="00881EA2">
              <w:rPr>
                <w:rFonts w:asciiTheme="minorHAnsi" w:hAnsiTheme="minorHAnsi"/>
                <w:sz w:val="20"/>
                <w:szCs w:val="20"/>
              </w:rPr>
              <w:t>CNS Planning Office, Air Traffic Service Department</w:t>
            </w:r>
          </w:p>
          <w:p w14:paraId="454C4CE2" w14:textId="77777777" w:rsidR="008B1C36" w:rsidRPr="00881EA2" w:rsidRDefault="008B1C36" w:rsidP="00B97EC3">
            <w:pPr>
              <w:tabs>
                <w:tab w:val="left" w:pos="2640"/>
                <w:tab w:val="left" w:pos="3450"/>
              </w:tabs>
              <w:rPr>
                <w:rFonts w:asciiTheme="minorHAnsi" w:hAnsiTheme="minorHAnsi"/>
                <w:sz w:val="20"/>
                <w:szCs w:val="20"/>
              </w:rPr>
            </w:pPr>
            <w:r w:rsidRPr="00881EA2">
              <w:rPr>
                <w:rFonts w:asciiTheme="minorHAnsi" w:hAnsiTheme="minorHAnsi"/>
                <w:sz w:val="20"/>
                <w:szCs w:val="20"/>
              </w:rPr>
              <w:t>Civil Aviation Bureau</w:t>
            </w:r>
          </w:p>
          <w:p w14:paraId="1B2E5358" w14:textId="77777777" w:rsidR="008B1C36" w:rsidRPr="00881EA2" w:rsidRDefault="008B1C36" w:rsidP="00B97EC3">
            <w:pPr>
              <w:tabs>
                <w:tab w:val="left" w:pos="2640"/>
                <w:tab w:val="left" w:pos="3450"/>
              </w:tabs>
              <w:rPr>
                <w:rFonts w:asciiTheme="minorHAnsi" w:hAnsiTheme="minorHAnsi"/>
                <w:sz w:val="20"/>
                <w:szCs w:val="20"/>
              </w:rPr>
            </w:pPr>
            <w:r w:rsidRPr="00881EA2">
              <w:rPr>
                <w:rFonts w:asciiTheme="minorHAnsi" w:hAnsiTheme="minorHAnsi"/>
                <w:sz w:val="20"/>
                <w:szCs w:val="20"/>
              </w:rPr>
              <w:t>Ministry of Land, Infrastructure, Transport and Tourism of Japan</w:t>
            </w:r>
          </w:p>
          <w:p w14:paraId="5B401742" w14:textId="77777777" w:rsidR="008B1C36" w:rsidRPr="00881EA2" w:rsidRDefault="008B1C36" w:rsidP="00B97EC3">
            <w:pPr>
              <w:tabs>
                <w:tab w:val="left" w:pos="2640"/>
                <w:tab w:val="left" w:pos="3450"/>
              </w:tabs>
              <w:rPr>
                <w:rFonts w:asciiTheme="minorHAnsi" w:hAnsiTheme="minorHAnsi"/>
                <w:sz w:val="20"/>
                <w:szCs w:val="20"/>
              </w:rPr>
            </w:pPr>
            <w:r w:rsidRPr="00881EA2">
              <w:rPr>
                <w:rFonts w:asciiTheme="minorHAnsi" w:hAnsiTheme="minorHAnsi"/>
                <w:sz w:val="20"/>
                <w:szCs w:val="20"/>
              </w:rPr>
              <w:t>Japan</w:t>
            </w:r>
          </w:p>
          <w:p w14:paraId="44C912F9" w14:textId="77777777" w:rsidR="008B1C36" w:rsidRPr="00881EA2" w:rsidRDefault="008B1C36" w:rsidP="00B97EC3">
            <w:pPr>
              <w:tabs>
                <w:tab w:val="left" w:pos="2640"/>
                <w:tab w:val="left" w:pos="3450"/>
              </w:tabs>
              <w:rPr>
                <w:rFonts w:asciiTheme="minorHAnsi" w:hAnsiTheme="minorHAnsi"/>
                <w:sz w:val="20"/>
                <w:szCs w:val="20"/>
                <w:lang w:val="fr-CA"/>
              </w:rPr>
            </w:pPr>
            <w:r w:rsidRPr="00881EA2">
              <w:rPr>
                <w:rFonts w:asciiTheme="minorHAnsi" w:hAnsiTheme="minorHAnsi"/>
                <w:sz w:val="20"/>
                <w:szCs w:val="20"/>
                <w:lang w:val="fr-CA"/>
              </w:rPr>
              <w:t>Tel.:        +81-3-5253-8742</w:t>
            </w:r>
          </w:p>
          <w:p w14:paraId="70E9A5AF" w14:textId="77777777" w:rsidR="008B1C36" w:rsidRPr="00881EA2" w:rsidRDefault="008B1C36" w:rsidP="00B97EC3">
            <w:pPr>
              <w:tabs>
                <w:tab w:val="left" w:pos="2640"/>
                <w:tab w:val="left" w:pos="3450"/>
              </w:tabs>
              <w:rPr>
                <w:rFonts w:asciiTheme="minorHAnsi" w:hAnsiTheme="minorHAnsi"/>
                <w:sz w:val="20"/>
                <w:szCs w:val="20"/>
                <w:lang w:val="fr-CA"/>
              </w:rPr>
            </w:pPr>
            <w:r w:rsidRPr="00881EA2">
              <w:rPr>
                <w:rFonts w:asciiTheme="minorHAnsi" w:hAnsiTheme="minorHAnsi"/>
                <w:sz w:val="20"/>
                <w:szCs w:val="20"/>
                <w:lang w:val="fr-CA"/>
              </w:rPr>
              <w:t>Fax:         +81-3-5253-1663</w:t>
            </w:r>
          </w:p>
          <w:p w14:paraId="4E861280" w14:textId="77777777" w:rsidR="008B1C36" w:rsidRPr="00881EA2" w:rsidRDefault="008B1C36" w:rsidP="00B97EC3">
            <w:pPr>
              <w:tabs>
                <w:tab w:val="left" w:pos="2640"/>
                <w:tab w:val="left" w:pos="3450"/>
              </w:tabs>
              <w:rPr>
                <w:rFonts w:asciiTheme="minorHAnsi" w:hAnsiTheme="minorHAnsi"/>
                <w:sz w:val="20"/>
                <w:szCs w:val="20"/>
                <w:lang w:val="fr-CA"/>
              </w:rPr>
            </w:pPr>
            <w:r w:rsidRPr="00881EA2">
              <w:rPr>
                <w:rFonts w:asciiTheme="minorHAnsi" w:hAnsiTheme="minorHAnsi"/>
                <w:sz w:val="20"/>
                <w:szCs w:val="20"/>
                <w:lang w:val="fr-CA"/>
              </w:rPr>
              <w:t>E-mail:    watanabe-</w:t>
            </w:r>
            <w:r>
              <w:rPr>
                <w:rFonts w:asciiTheme="minorHAnsi" w:hAnsiTheme="minorHAnsi"/>
                <w:sz w:val="20"/>
                <w:szCs w:val="20"/>
                <w:lang w:val="fr-CA"/>
              </w:rPr>
              <w:t>h48t8</w:t>
            </w:r>
            <w:r w:rsidRPr="00881EA2">
              <w:rPr>
                <w:rFonts w:asciiTheme="minorHAnsi" w:hAnsiTheme="minorHAnsi"/>
                <w:sz w:val="20"/>
                <w:szCs w:val="20"/>
                <w:lang w:val="fr-CA"/>
              </w:rPr>
              <w:t>@mlit.go.jp</w:t>
            </w:r>
          </w:p>
        </w:tc>
      </w:tr>
      <w:tr w:rsidR="008B1C36" w:rsidRPr="00881EA2" w14:paraId="1A4CE205" w14:textId="77777777" w:rsidTr="00B97EC3">
        <w:trPr>
          <w:cantSplit/>
          <w:trHeight w:val="459"/>
        </w:trPr>
        <w:tc>
          <w:tcPr>
            <w:tcW w:w="4030" w:type="dxa"/>
            <w:shd w:val="clear" w:color="auto" w:fill="auto"/>
            <w:vAlign w:val="center"/>
          </w:tcPr>
          <w:p w14:paraId="471EE96A" w14:textId="77777777" w:rsidR="008B1C36"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Hiroshi </w:t>
            </w:r>
            <w:proofErr w:type="spellStart"/>
            <w:r w:rsidRPr="00881EA2">
              <w:rPr>
                <w:rFonts w:asciiTheme="minorHAnsi" w:hAnsiTheme="minorHAnsi"/>
                <w:sz w:val="20"/>
                <w:szCs w:val="20"/>
                <w:lang w:val="en-CA"/>
              </w:rPr>
              <w:t>Okochi</w:t>
            </w:r>
            <w:proofErr w:type="spellEnd"/>
          </w:p>
        </w:tc>
        <w:tc>
          <w:tcPr>
            <w:tcW w:w="5560" w:type="dxa"/>
            <w:shd w:val="clear" w:color="auto" w:fill="auto"/>
            <w:vAlign w:val="center"/>
          </w:tcPr>
          <w:p w14:paraId="07ED71AF"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JRANSA</w:t>
            </w:r>
          </w:p>
          <w:p w14:paraId="3B2F08D0" w14:textId="77777777" w:rsidR="008B1C36" w:rsidRPr="00881EA2" w:rsidRDefault="008B1C36" w:rsidP="00B97EC3">
            <w:pPr>
              <w:rPr>
                <w:rFonts w:asciiTheme="minorHAnsi" w:hAnsiTheme="minorHAnsi"/>
                <w:sz w:val="20"/>
                <w:szCs w:val="20"/>
                <w:lang w:val="en-CA"/>
              </w:rPr>
            </w:pPr>
            <w:proofErr w:type="spellStart"/>
            <w:r w:rsidRPr="00881EA2">
              <w:rPr>
                <w:rFonts w:asciiTheme="minorHAnsi" w:hAnsiTheme="minorHAnsi"/>
                <w:sz w:val="20"/>
                <w:szCs w:val="20"/>
                <w:lang w:val="en-CA"/>
              </w:rPr>
              <w:t>Kaiji</w:t>
            </w:r>
            <w:proofErr w:type="spellEnd"/>
            <w:r w:rsidRPr="00881EA2">
              <w:rPr>
                <w:rFonts w:asciiTheme="minorHAnsi" w:hAnsiTheme="minorHAnsi"/>
                <w:sz w:val="20"/>
                <w:szCs w:val="20"/>
                <w:lang w:val="en-CA"/>
              </w:rPr>
              <w:t xml:space="preserve"> Center Building</w:t>
            </w:r>
          </w:p>
          <w:p w14:paraId="1671DCEC"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4-5 </w:t>
            </w:r>
            <w:proofErr w:type="spellStart"/>
            <w:r w:rsidRPr="00881EA2">
              <w:rPr>
                <w:rFonts w:asciiTheme="minorHAnsi" w:hAnsiTheme="minorHAnsi"/>
                <w:sz w:val="20"/>
                <w:szCs w:val="20"/>
                <w:lang w:val="en-CA"/>
              </w:rPr>
              <w:t>Kojimachi</w:t>
            </w:r>
            <w:proofErr w:type="spellEnd"/>
            <w:r w:rsidRPr="00881EA2">
              <w:rPr>
                <w:rFonts w:asciiTheme="minorHAnsi" w:hAnsiTheme="minorHAnsi"/>
                <w:sz w:val="20"/>
                <w:szCs w:val="20"/>
                <w:lang w:val="en-CA"/>
              </w:rPr>
              <w:t>, Chiyoda-</w:t>
            </w:r>
            <w:proofErr w:type="spellStart"/>
            <w:r w:rsidRPr="00881EA2">
              <w:rPr>
                <w:rFonts w:asciiTheme="minorHAnsi" w:hAnsiTheme="minorHAnsi"/>
                <w:sz w:val="20"/>
                <w:szCs w:val="20"/>
                <w:lang w:val="en-CA"/>
              </w:rPr>
              <w:t>ku</w:t>
            </w:r>
            <w:proofErr w:type="spellEnd"/>
          </w:p>
          <w:p w14:paraId="2934F68B" w14:textId="77777777" w:rsidR="008B1C36" w:rsidRPr="00881EA2" w:rsidRDefault="008B1C36" w:rsidP="00B97EC3">
            <w:pPr>
              <w:rPr>
                <w:rFonts w:asciiTheme="minorHAnsi" w:hAnsiTheme="minorHAnsi"/>
                <w:sz w:val="20"/>
                <w:szCs w:val="20"/>
                <w:lang w:val="es-ES"/>
              </w:rPr>
            </w:pPr>
            <w:proofErr w:type="spellStart"/>
            <w:r w:rsidRPr="00881EA2">
              <w:rPr>
                <w:rFonts w:asciiTheme="minorHAnsi" w:hAnsiTheme="minorHAnsi"/>
                <w:sz w:val="20"/>
                <w:szCs w:val="20"/>
                <w:lang w:val="es-ES"/>
              </w:rPr>
              <w:t>Tokyo</w:t>
            </w:r>
            <w:proofErr w:type="spellEnd"/>
            <w:r w:rsidRPr="00881EA2">
              <w:rPr>
                <w:rFonts w:asciiTheme="minorHAnsi" w:hAnsiTheme="minorHAnsi"/>
                <w:sz w:val="20"/>
                <w:szCs w:val="20"/>
                <w:lang w:val="es-ES"/>
              </w:rPr>
              <w:t xml:space="preserve"> 102 0083</w:t>
            </w:r>
          </w:p>
          <w:p w14:paraId="6FE2FDCC" w14:textId="77777777" w:rsidR="008B1C36" w:rsidRPr="00881EA2" w:rsidRDefault="008B1C36" w:rsidP="00B97EC3">
            <w:pPr>
              <w:rPr>
                <w:rFonts w:asciiTheme="minorHAnsi" w:hAnsiTheme="minorHAnsi"/>
                <w:sz w:val="20"/>
                <w:szCs w:val="20"/>
                <w:lang w:val="es-ES"/>
              </w:rPr>
            </w:pPr>
            <w:proofErr w:type="spellStart"/>
            <w:r w:rsidRPr="00881EA2">
              <w:rPr>
                <w:rFonts w:asciiTheme="minorHAnsi" w:hAnsiTheme="minorHAnsi"/>
                <w:sz w:val="20"/>
                <w:szCs w:val="20"/>
                <w:lang w:val="es-ES"/>
              </w:rPr>
              <w:t>Japan</w:t>
            </w:r>
            <w:proofErr w:type="spellEnd"/>
          </w:p>
          <w:p w14:paraId="722F6A00"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Tel.:</w:t>
            </w:r>
            <w:r w:rsidRPr="00881EA2">
              <w:rPr>
                <w:rFonts w:asciiTheme="minorHAnsi" w:hAnsiTheme="minorHAnsi"/>
                <w:sz w:val="20"/>
                <w:szCs w:val="20"/>
                <w:lang w:val="es-ES"/>
              </w:rPr>
              <w:tab/>
              <w:t>+81 3 5214 1353</w:t>
            </w:r>
          </w:p>
          <w:p w14:paraId="20027B9C" w14:textId="77777777" w:rsidR="008B1C36" w:rsidRPr="00881EA2" w:rsidRDefault="008B1C36" w:rsidP="00B97EC3">
            <w:pPr>
              <w:tabs>
                <w:tab w:val="left" w:pos="2640"/>
                <w:tab w:val="left" w:pos="3450"/>
              </w:tabs>
              <w:rPr>
                <w:rFonts w:asciiTheme="minorHAnsi" w:hAnsiTheme="minorHAnsi"/>
                <w:sz w:val="20"/>
                <w:szCs w:val="20"/>
              </w:rPr>
            </w:pPr>
            <w:r w:rsidRPr="00881EA2">
              <w:rPr>
                <w:rFonts w:asciiTheme="minorHAnsi" w:hAnsiTheme="minorHAnsi" w:cs="Calibri"/>
                <w:color w:val="000000"/>
                <w:sz w:val="20"/>
                <w:szCs w:val="20"/>
                <w:lang w:val="es-ES"/>
              </w:rPr>
              <w:t>E-mail: ookouchi@jransa.or.jp</w:t>
            </w:r>
          </w:p>
        </w:tc>
      </w:tr>
      <w:tr w:rsidR="008B1C36" w:rsidRPr="00F77F8F" w14:paraId="64B16407" w14:textId="77777777" w:rsidTr="00B97EC3">
        <w:trPr>
          <w:cantSplit/>
          <w:trHeight w:val="459"/>
        </w:trPr>
        <w:tc>
          <w:tcPr>
            <w:tcW w:w="4030" w:type="dxa"/>
            <w:shd w:val="clear" w:color="auto" w:fill="auto"/>
            <w:vAlign w:val="center"/>
          </w:tcPr>
          <w:p w14:paraId="1287A533" w14:textId="77777777" w:rsidR="008B1C36" w:rsidRPr="00881EA2" w:rsidRDefault="008B1C36" w:rsidP="00B97EC3">
            <w:pPr>
              <w:rPr>
                <w:rFonts w:asciiTheme="minorHAnsi" w:hAnsiTheme="minorHAnsi"/>
                <w:sz w:val="20"/>
                <w:szCs w:val="20"/>
              </w:rPr>
            </w:pPr>
            <w:r>
              <w:rPr>
                <w:rFonts w:asciiTheme="minorHAnsi" w:hAnsiTheme="minorHAnsi"/>
                <w:sz w:val="20"/>
                <w:szCs w:val="20"/>
              </w:rPr>
              <w:lastRenderedPageBreak/>
              <w:t>Toshio Nomi</w:t>
            </w:r>
          </w:p>
        </w:tc>
        <w:tc>
          <w:tcPr>
            <w:tcW w:w="5560" w:type="dxa"/>
            <w:shd w:val="clear" w:color="auto" w:fill="auto"/>
            <w:vAlign w:val="center"/>
          </w:tcPr>
          <w:p w14:paraId="78D93EA9" w14:textId="77777777" w:rsidR="008B1C36" w:rsidRPr="00BF47B7" w:rsidRDefault="008B1C36" w:rsidP="00B97EC3">
            <w:pPr>
              <w:tabs>
                <w:tab w:val="left" w:pos="180"/>
                <w:tab w:val="left" w:pos="2640"/>
                <w:tab w:val="left" w:pos="3450"/>
              </w:tabs>
              <w:rPr>
                <w:rFonts w:asciiTheme="minorHAnsi" w:hAnsiTheme="minorHAnsi" w:cs="Calibri"/>
                <w:color w:val="000000"/>
                <w:sz w:val="27"/>
                <w:szCs w:val="27"/>
                <w:lang w:val="en-CA"/>
              </w:rPr>
            </w:pPr>
            <w:proofErr w:type="spellStart"/>
            <w:r w:rsidRPr="00BF47B7">
              <w:rPr>
                <w:rFonts w:asciiTheme="minorHAnsi" w:hAnsiTheme="minorHAnsi" w:cs="Calibri"/>
                <w:color w:val="000000"/>
                <w:sz w:val="20"/>
                <w:szCs w:val="20"/>
                <w:lang w:val="en-CA"/>
              </w:rPr>
              <w:t>Kaiji</w:t>
            </w:r>
            <w:proofErr w:type="spellEnd"/>
            <w:r w:rsidRPr="00BF47B7">
              <w:rPr>
                <w:rFonts w:asciiTheme="minorHAnsi" w:hAnsiTheme="minorHAnsi" w:cs="Calibri"/>
                <w:color w:val="000000"/>
                <w:sz w:val="20"/>
                <w:szCs w:val="20"/>
                <w:lang w:val="en-CA"/>
              </w:rPr>
              <w:t xml:space="preserve"> Center Building</w:t>
            </w:r>
          </w:p>
          <w:p w14:paraId="4145CEE2" w14:textId="77777777" w:rsidR="008B1C36" w:rsidRPr="00BF47B7" w:rsidRDefault="008B1C36" w:rsidP="00B97EC3">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 xml:space="preserve">45 </w:t>
            </w:r>
            <w:proofErr w:type="spellStart"/>
            <w:r w:rsidRPr="00BF47B7">
              <w:rPr>
                <w:rFonts w:asciiTheme="minorHAnsi" w:hAnsiTheme="minorHAnsi" w:cs="Calibri"/>
                <w:color w:val="000000"/>
                <w:sz w:val="20"/>
                <w:szCs w:val="20"/>
                <w:lang w:val="en-CA"/>
              </w:rPr>
              <w:t>Kajinachi</w:t>
            </w:r>
            <w:proofErr w:type="spellEnd"/>
            <w:r w:rsidRPr="00BF47B7">
              <w:rPr>
                <w:rFonts w:asciiTheme="minorHAnsi" w:hAnsiTheme="minorHAnsi" w:cs="Calibri"/>
                <w:color w:val="000000"/>
                <w:sz w:val="20"/>
                <w:szCs w:val="20"/>
                <w:lang w:val="en-CA"/>
              </w:rPr>
              <w:t>, Chiyoda-</w:t>
            </w:r>
            <w:proofErr w:type="spellStart"/>
            <w:r w:rsidRPr="00BF47B7">
              <w:rPr>
                <w:rFonts w:asciiTheme="minorHAnsi" w:hAnsiTheme="minorHAnsi" w:cs="Calibri"/>
                <w:color w:val="000000"/>
                <w:sz w:val="20"/>
                <w:szCs w:val="20"/>
                <w:lang w:val="en-CA"/>
              </w:rPr>
              <w:t>ku</w:t>
            </w:r>
            <w:proofErr w:type="spellEnd"/>
          </w:p>
          <w:p w14:paraId="2E1E86C0" w14:textId="77777777" w:rsidR="008B1C36" w:rsidRPr="00FF556D" w:rsidRDefault="008B1C36" w:rsidP="00B97EC3">
            <w:pPr>
              <w:tabs>
                <w:tab w:val="left" w:pos="3450"/>
              </w:tabs>
              <w:rPr>
                <w:rFonts w:asciiTheme="minorHAnsi" w:hAnsiTheme="minorHAnsi" w:cs="Calibri"/>
                <w:color w:val="000000"/>
                <w:sz w:val="24"/>
                <w:lang w:val="es-ES"/>
              </w:rPr>
            </w:pPr>
            <w:proofErr w:type="spellStart"/>
            <w:r w:rsidRPr="00FF556D">
              <w:rPr>
                <w:rFonts w:asciiTheme="minorHAnsi" w:hAnsiTheme="minorHAnsi" w:cs="Calibri"/>
                <w:color w:val="000000"/>
                <w:sz w:val="20"/>
                <w:szCs w:val="20"/>
                <w:lang w:val="es-ES"/>
              </w:rPr>
              <w:t>Tokyo</w:t>
            </w:r>
            <w:proofErr w:type="spellEnd"/>
            <w:r w:rsidRPr="00FF556D">
              <w:rPr>
                <w:rFonts w:asciiTheme="minorHAnsi" w:hAnsiTheme="minorHAnsi" w:cs="Calibri"/>
                <w:color w:val="000000"/>
                <w:sz w:val="20"/>
                <w:szCs w:val="20"/>
                <w:lang w:val="es-ES"/>
              </w:rPr>
              <w:t xml:space="preserve"> 102-0083</w:t>
            </w:r>
          </w:p>
          <w:p w14:paraId="642434A3" w14:textId="77777777" w:rsidR="008B1C36" w:rsidRPr="00FF556D" w:rsidRDefault="008B1C36" w:rsidP="00B97EC3">
            <w:pPr>
              <w:tabs>
                <w:tab w:val="left" w:pos="3450"/>
              </w:tabs>
              <w:rPr>
                <w:rFonts w:asciiTheme="minorHAnsi" w:hAnsiTheme="minorHAnsi" w:cs="Calibri"/>
                <w:color w:val="000000"/>
                <w:sz w:val="24"/>
                <w:lang w:val="es-ES"/>
              </w:rPr>
            </w:pPr>
            <w:proofErr w:type="spellStart"/>
            <w:r w:rsidRPr="00FF556D">
              <w:rPr>
                <w:rFonts w:asciiTheme="minorHAnsi" w:hAnsiTheme="minorHAnsi" w:cs="Calibri"/>
                <w:color w:val="000000"/>
                <w:sz w:val="20"/>
                <w:szCs w:val="20"/>
                <w:lang w:val="es-ES"/>
              </w:rPr>
              <w:t>Japan</w:t>
            </w:r>
            <w:proofErr w:type="spellEnd"/>
          </w:p>
          <w:p w14:paraId="5C043697" w14:textId="77777777" w:rsidR="008B1C36" w:rsidRPr="00FF556D" w:rsidRDefault="008B1C36" w:rsidP="00B97EC3">
            <w:pPr>
              <w:tabs>
                <w:tab w:val="left" w:pos="3450"/>
              </w:tabs>
              <w:rPr>
                <w:rFonts w:asciiTheme="minorHAnsi" w:hAnsiTheme="minorHAnsi" w:cs="Calibri"/>
                <w:color w:val="000000"/>
                <w:sz w:val="24"/>
                <w:lang w:val="es-ES"/>
              </w:rPr>
            </w:pPr>
            <w:r w:rsidRPr="00FF556D">
              <w:rPr>
                <w:rFonts w:asciiTheme="minorHAnsi" w:hAnsiTheme="minorHAnsi" w:cs="Calibri"/>
                <w:color w:val="210000"/>
                <w:sz w:val="20"/>
                <w:szCs w:val="20"/>
                <w:lang w:val="es-ES"/>
              </w:rPr>
              <w:t xml:space="preserve">Tel: </w:t>
            </w:r>
            <w:r w:rsidRPr="00FF556D">
              <w:rPr>
                <w:rFonts w:asciiTheme="minorHAnsi" w:hAnsiTheme="minorHAnsi" w:cs="Calibri"/>
                <w:color w:val="000000"/>
                <w:sz w:val="20"/>
                <w:szCs w:val="20"/>
                <w:lang w:val="es-ES"/>
              </w:rPr>
              <w:t xml:space="preserve"> +81-3-6705-6039</w:t>
            </w:r>
          </w:p>
          <w:p w14:paraId="28AF35D8" w14:textId="77777777" w:rsidR="008B1C36" w:rsidRPr="006758C0" w:rsidRDefault="008B1C36" w:rsidP="00B97EC3">
            <w:pPr>
              <w:rPr>
                <w:rFonts w:asciiTheme="minorHAnsi" w:eastAsia="MS Mincho" w:hAnsiTheme="minorHAnsi"/>
                <w:sz w:val="20"/>
                <w:szCs w:val="20"/>
                <w:lang w:val="es-ES"/>
              </w:rPr>
            </w:pPr>
            <w:r w:rsidRPr="00FF556D">
              <w:rPr>
                <w:rFonts w:asciiTheme="minorHAnsi" w:hAnsiTheme="minorHAnsi" w:cs="Calibri"/>
                <w:color w:val="210000"/>
                <w:sz w:val="20"/>
                <w:szCs w:val="20"/>
                <w:lang w:val="es-ES"/>
              </w:rPr>
              <w:t>E-mail:</w:t>
            </w:r>
            <w:r w:rsidRPr="00FF556D">
              <w:rPr>
                <w:rFonts w:asciiTheme="minorHAnsi" w:hAnsiTheme="minorHAnsi" w:cs="Arial"/>
                <w:sz w:val="24"/>
                <w:lang w:val="es-ES"/>
              </w:rPr>
              <w:t xml:space="preserve"> </w:t>
            </w:r>
            <w:r w:rsidRPr="00FF556D">
              <w:rPr>
                <w:rFonts w:asciiTheme="minorHAnsi" w:hAnsiTheme="minorHAnsi" w:cs="Calibri"/>
                <w:color w:val="000000"/>
                <w:sz w:val="20"/>
                <w:szCs w:val="20"/>
                <w:lang w:val="es-ES"/>
              </w:rPr>
              <w:t>nomi.toshio@jransa.or.jp</w:t>
            </w:r>
          </w:p>
        </w:tc>
      </w:tr>
      <w:tr w:rsidR="008B1C36" w:rsidRPr="00881EA2" w14:paraId="39B718BA" w14:textId="77777777" w:rsidTr="00B97EC3">
        <w:trPr>
          <w:cantSplit/>
          <w:trHeight w:val="459"/>
        </w:trPr>
        <w:tc>
          <w:tcPr>
            <w:tcW w:w="4030" w:type="dxa"/>
            <w:shd w:val="clear" w:color="auto" w:fill="auto"/>
            <w:vAlign w:val="center"/>
          </w:tcPr>
          <w:p w14:paraId="0457421B" w14:textId="77777777" w:rsidR="008B1C36" w:rsidRPr="00881EA2" w:rsidRDefault="008B1C36" w:rsidP="00B97EC3">
            <w:pPr>
              <w:rPr>
                <w:rFonts w:asciiTheme="minorHAnsi" w:hAnsiTheme="minorHAnsi"/>
                <w:sz w:val="20"/>
                <w:szCs w:val="20"/>
                <w:lang w:val="en-CA"/>
              </w:rPr>
            </w:pPr>
            <w:r>
              <w:rPr>
                <w:rFonts w:asciiTheme="minorHAnsi" w:hAnsiTheme="minorHAnsi"/>
                <w:sz w:val="20"/>
                <w:szCs w:val="20"/>
                <w:lang w:val="en-CA"/>
              </w:rPr>
              <w:t>Fumie Ono</w:t>
            </w:r>
          </w:p>
        </w:tc>
        <w:tc>
          <w:tcPr>
            <w:tcW w:w="5560" w:type="dxa"/>
            <w:shd w:val="clear" w:color="auto" w:fill="auto"/>
            <w:vAlign w:val="center"/>
          </w:tcPr>
          <w:p w14:paraId="228FA5F4" w14:textId="77777777" w:rsidR="008B1C36" w:rsidRPr="00BF47B7" w:rsidRDefault="008B1C36" w:rsidP="00B97EC3">
            <w:pPr>
              <w:rPr>
                <w:rFonts w:asciiTheme="minorHAnsi" w:hAnsiTheme="minorHAnsi"/>
                <w:sz w:val="20"/>
                <w:szCs w:val="20"/>
                <w:lang w:val="en-CA"/>
              </w:rPr>
            </w:pPr>
            <w:r w:rsidRPr="00BF47B7">
              <w:rPr>
                <w:rFonts w:asciiTheme="minorHAnsi" w:hAnsiTheme="minorHAnsi"/>
                <w:sz w:val="20"/>
                <w:szCs w:val="20"/>
                <w:lang w:val="en-CA"/>
              </w:rPr>
              <w:t>National Institute of Information and Communications</w:t>
            </w:r>
          </w:p>
          <w:p w14:paraId="7BDE588E" w14:textId="77777777" w:rsidR="008B1C36" w:rsidRPr="00BF47B7" w:rsidRDefault="008B1C36" w:rsidP="00B97EC3">
            <w:pPr>
              <w:rPr>
                <w:rFonts w:asciiTheme="minorHAnsi" w:hAnsiTheme="minorHAnsi"/>
                <w:sz w:val="20"/>
                <w:szCs w:val="20"/>
                <w:lang w:val="en-CA"/>
              </w:rPr>
            </w:pPr>
            <w:r w:rsidRPr="00BF47B7">
              <w:rPr>
                <w:rFonts w:asciiTheme="minorHAnsi" w:hAnsiTheme="minorHAnsi"/>
                <w:sz w:val="20"/>
                <w:szCs w:val="20"/>
                <w:lang w:val="en-CA"/>
              </w:rPr>
              <w:t>Technology (NICT)</w:t>
            </w:r>
          </w:p>
          <w:p w14:paraId="1BF83467" w14:textId="77777777" w:rsidR="008B1C36" w:rsidRPr="00BF47B7" w:rsidRDefault="008B1C36" w:rsidP="00B97EC3">
            <w:pPr>
              <w:rPr>
                <w:rFonts w:asciiTheme="minorHAnsi" w:eastAsia="MS Mincho" w:hAnsiTheme="minorHAnsi"/>
                <w:sz w:val="20"/>
                <w:szCs w:val="20"/>
                <w:lang w:val="en-CA"/>
              </w:rPr>
            </w:pPr>
            <w:r w:rsidRPr="00BF47B7">
              <w:rPr>
                <w:rFonts w:asciiTheme="minorHAnsi" w:eastAsia="MS Mincho" w:hAnsiTheme="minorHAnsi"/>
                <w:bCs/>
                <w:sz w:val="20"/>
                <w:szCs w:val="20"/>
                <w:lang w:val="en-CA"/>
              </w:rPr>
              <w:t xml:space="preserve">3-4, </w:t>
            </w:r>
            <w:proofErr w:type="spellStart"/>
            <w:r w:rsidRPr="00BF47B7">
              <w:rPr>
                <w:rFonts w:asciiTheme="minorHAnsi" w:eastAsia="MS Mincho" w:hAnsiTheme="minorHAnsi"/>
                <w:bCs/>
                <w:sz w:val="20"/>
                <w:szCs w:val="20"/>
                <w:lang w:val="en-CA"/>
              </w:rPr>
              <w:t>Hikarino-oka</w:t>
            </w:r>
            <w:proofErr w:type="spellEnd"/>
            <w:r w:rsidRPr="00BF47B7">
              <w:rPr>
                <w:rFonts w:asciiTheme="minorHAnsi" w:eastAsia="MS Mincho" w:hAnsiTheme="minorHAnsi"/>
                <w:bCs/>
                <w:sz w:val="20"/>
                <w:szCs w:val="20"/>
                <w:lang w:val="en-CA"/>
              </w:rPr>
              <w:t xml:space="preserve">, </w:t>
            </w:r>
            <w:proofErr w:type="spellStart"/>
            <w:r w:rsidRPr="00BF47B7">
              <w:rPr>
                <w:rFonts w:asciiTheme="minorHAnsi" w:eastAsia="MS Mincho" w:hAnsiTheme="minorHAnsi"/>
                <w:bCs/>
                <w:sz w:val="20"/>
                <w:szCs w:val="20"/>
                <w:lang w:val="en-CA"/>
              </w:rPr>
              <w:t>Yokoasuka</w:t>
            </w:r>
            <w:proofErr w:type="spellEnd"/>
            <w:r w:rsidRPr="00BF47B7">
              <w:rPr>
                <w:rFonts w:asciiTheme="minorHAnsi" w:eastAsia="MS Mincho" w:hAnsiTheme="minorHAnsi"/>
                <w:bCs/>
                <w:sz w:val="20"/>
                <w:szCs w:val="20"/>
                <w:lang w:val="en-CA"/>
              </w:rPr>
              <w:t>, 239-0847</w:t>
            </w:r>
          </w:p>
          <w:p w14:paraId="1BFF0DCA" w14:textId="77777777" w:rsidR="008B1C36" w:rsidRPr="00BF47B7" w:rsidRDefault="008B1C36" w:rsidP="00B97EC3">
            <w:pPr>
              <w:rPr>
                <w:rFonts w:asciiTheme="minorHAnsi" w:hAnsiTheme="minorHAnsi"/>
                <w:sz w:val="20"/>
                <w:szCs w:val="20"/>
                <w:lang w:val="en-CA"/>
              </w:rPr>
            </w:pPr>
            <w:r w:rsidRPr="00BF47B7">
              <w:rPr>
                <w:rFonts w:asciiTheme="minorHAnsi" w:hAnsiTheme="minorHAnsi"/>
                <w:sz w:val="20"/>
                <w:szCs w:val="20"/>
                <w:lang w:val="en-CA"/>
              </w:rPr>
              <w:t>Japan</w:t>
            </w:r>
          </w:p>
          <w:p w14:paraId="22C0C4F8" w14:textId="77777777" w:rsidR="008B1C36" w:rsidRPr="00BF47B7" w:rsidRDefault="008B1C36" w:rsidP="00B97EC3">
            <w:pPr>
              <w:rPr>
                <w:rFonts w:asciiTheme="minorHAnsi" w:eastAsia="MS Mincho" w:hAnsiTheme="minorHAnsi"/>
                <w:sz w:val="20"/>
                <w:szCs w:val="20"/>
                <w:lang w:val="en-CA"/>
              </w:rPr>
            </w:pPr>
            <w:r w:rsidRPr="00BF47B7">
              <w:rPr>
                <w:rFonts w:asciiTheme="minorHAnsi" w:hAnsiTheme="minorHAnsi"/>
                <w:sz w:val="20"/>
                <w:szCs w:val="20"/>
                <w:lang w:val="en-CA"/>
              </w:rPr>
              <w:t xml:space="preserve">Tel:       </w:t>
            </w:r>
            <w:r w:rsidRPr="00BF47B7">
              <w:rPr>
                <w:rFonts w:asciiTheme="minorHAnsi" w:eastAsia="MS Mincho" w:hAnsiTheme="minorHAnsi"/>
                <w:bCs/>
                <w:sz w:val="20"/>
                <w:szCs w:val="20"/>
                <w:lang w:val="en-CA"/>
              </w:rPr>
              <w:t xml:space="preserve"> +81 46 847 5094</w:t>
            </w:r>
          </w:p>
          <w:p w14:paraId="5851159D" w14:textId="77777777" w:rsidR="008B1C36" w:rsidRPr="00881EA2" w:rsidRDefault="008B1C36" w:rsidP="00B97EC3">
            <w:pPr>
              <w:rPr>
                <w:rFonts w:asciiTheme="minorHAnsi" w:hAnsiTheme="minorHAnsi"/>
                <w:sz w:val="20"/>
                <w:szCs w:val="20"/>
                <w:lang w:val="en-CA"/>
              </w:rPr>
            </w:pPr>
            <w:r w:rsidRPr="00BF47B7">
              <w:rPr>
                <w:rFonts w:asciiTheme="minorHAnsi" w:hAnsiTheme="minorHAnsi"/>
                <w:sz w:val="20"/>
                <w:szCs w:val="20"/>
                <w:lang w:val="en-CA"/>
              </w:rPr>
              <w:t xml:space="preserve">E-mail:   </w:t>
            </w:r>
            <w:r w:rsidRPr="00BF47B7">
              <w:rPr>
                <w:rFonts w:asciiTheme="minorHAnsi" w:eastAsia="MS Mincho" w:hAnsiTheme="minorHAnsi"/>
                <w:bCs/>
                <w:sz w:val="20"/>
                <w:szCs w:val="20"/>
                <w:lang w:val="en-CA"/>
              </w:rPr>
              <w:t>fumie@nict.go.jp</w:t>
            </w:r>
          </w:p>
        </w:tc>
      </w:tr>
      <w:tr w:rsidR="008B1C36" w:rsidRPr="00F77F8F" w14:paraId="0B979020" w14:textId="77777777" w:rsidTr="00B97EC3">
        <w:trPr>
          <w:cantSplit/>
          <w:trHeight w:val="459"/>
        </w:trPr>
        <w:tc>
          <w:tcPr>
            <w:tcW w:w="4030" w:type="dxa"/>
            <w:shd w:val="clear" w:color="auto" w:fill="auto"/>
            <w:vAlign w:val="center"/>
          </w:tcPr>
          <w:p w14:paraId="403C789A" w14:textId="77777777" w:rsidR="008B1C36" w:rsidRPr="00881EA2" w:rsidRDefault="008B1C36" w:rsidP="00B97EC3">
            <w:pPr>
              <w:rPr>
                <w:rFonts w:asciiTheme="minorHAnsi" w:hAnsiTheme="minorHAnsi"/>
                <w:sz w:val="20"/>
                <w:szCs w:val="20"/>
                <w:lang w:val="en-CA"/>
              </w:rPr>
            </w:pPr>
            <w:r>
              <w:rPr>
                <w:rFonts w:asciiTheme="minorHAnsi" w:hAnsiTheme="minorHAnsi"/>
                <w:sz w:val="20"/>
                <w:szCs w:val="20"/>
                <w:lang w:val="en-CA"/>
              </w:rPr>
              <w:t xml:space="preserve">Takeshi </w:t>
            </w:r>
            <w:proofErr w:type="spellStart"/>
            <w:r>
              <w:rPr>
                <w:rFonts w:asciiTheme="minorHAnsi" w:hAnsiTheme="minorHAnsi"/>
                <w:sz w:val="20"/>
                <w:szCs w:val="20"/>
                <w:lang w:val="en-CA"/>
              </w:rPr>
              <w:t>Tomoda</w:t>
            </w:r>
            <w:proofErr w:type="spellEnd"/>
          </w:p>
        </w:tc>
        <w:tc>
          <w:tcPr>
            <w:tcW w:w="5560" w:type="dxa"/>
            <w:shd w:val="clear" w:color="auto" w:fill="auto"/>
            <w:vAlign w:val="center"/>
          </w:tcPr>
          <w:p w14:paraId="6AEB8E66" w14:textId="77777777" w:rsidR="008B1C36" w:rsidRDefault="008B1C36" w:rsidP="00B97EC3">
            <w:pPr>
              <w:rPr>
                <w:rFonts w:ascii="-webkit-standard" w:eastAsia="Times New Roman" w:hAnsi="-webkit-standard"/>
                <w:color w:val="000000"/>
              </w:rPr>
            </w:pPr>
            <w:r>
              <w:rPr>
                <w:rFonts w:ascii="-webkit-standard" w:eastAsia="Times New Roman" w:hAnsi="-webkit-standard"/>
                <w:color w:val="000000"/>
              </w:rPr>
              <w:t>Mitsubishi Research Institute, Inc.</w:t>
            </w:r>
          </w:p>
          <w:p w14:paraId="69C2D2D1" w14:textId="77777777" w:rsidR="008B1C36" w:rsidRDefault="008B1C36" w:rsidP="00B97EC3">
            <w:pPr>
              <w:rPr>
                <w:rFonts w:ascii="-webkit-standard" w:eastAsia="Times New Roman" w:hAnsi="-webkit-standard"/>
                <w:color w:val="000000"/>
              </w:rPr>
            </w:pPr>
            <w:r>
              <w:rPr>
                <w:rFonts w:ascii="-webkit-standard" w:eastAsia="Times New Roman" w:hAnsi="-webkit-standard"/>
                <w:color w:val="000000"/>
              </w:rPr>
              <w:t>Japan</w:t>
            </w:r>
          </w:p>
          <w:p w14:paraId="721E8E30" w14:textId="77777777" w:rsidR="008B1C36" w:rsidRDefault="008B1C36" w:rsidP="00B97EC3">
            <w:pPr>
              <w:rPr>
                <w:rFonts w:ascii="-webkit-standard" w:eastAsia="Times New Roman" w:hAnsi="-webkit-standard"/>
                <w:color w:val="000000"/>
              </w:rPr>
            </w:pPr>
            <w:r>
              <w:rPr>
                <w:rFonts w:ascii="-webkit-standard" w:eastAsia="Times New Roman" w:hAnsi="-webkit-standard"/>
                <w:color w:val="000000"/>
              </w:rPr>
              <w:t>Tel : +81-80-8017-6351</w:t>
            </w:r>
          </w:p>
          <w:p w14:paraId="1941C7B8" w14:textId="77777777" w:rsidR="008B1C36" w:rsidRPr="00F47501" w:rsidRDefault="008B1C36" w:rsidP="00B97EC3">
            <w:pPr>
              <w:rPr>
                <w:rFonts w:ascii="-webkit-standard" w:eastAsia="Times New Roman" w:hAnsi="-webkit-standard"/>
                <w:color w:val="000000"/>
              </w:rPr>
            </w:pPr>
            <w:r>
              <w:rPr>
                <w:rFonts w:ascii="-webkit-standard" w:eastAsia="Times New Roman" w:hAnsi="-webkit-standard"/>
                <w:color w:val="000000"/>
              </w:rPr>
              <w:t>E-mail</w:t>
            </w:r>
            <w:r>
              <w:rPr>
                <w:rStyle w:val="apple-tab-span"/>
                <w:rFonts w:ascii="-webkit-standard" w:eastAsia="Times New Roman" w:hAnsi="-webkit-standard"/>
                <w:color w:val="000000"/>
              </w:rPr>
              <w:t xml:space="preserve"> </w:t>
            </w:r>
            <w:r>
              <w:rPr>
                <w:rFonts w:ascii="-webkit-standard" w:eastAsia="Times New Roman" w:hAnsi="-webkit-standard"/>
                <w:color w:val="000000"/>
              </w:rPr>
              <w:t>:</w:t>
            </w:r>
            <w:r>
              <w:rPr>
                <w:rStyle w:val="apple-converted-space"/>
                <w:rFonts w:ascii="-webkit-standard" w:eastAsia="Times New Roman" w:hAnsi="-webkit-standard"/>
                <w:color w:val="000000"/>
              </w:rPr>
              <w:t> </w:t>
            </w:r>
            <w:r w:rsidRPr="00F47501">
              <w:rPr>
                <w:rFonts w:ascii="-webkit-standard" w:eastAsia="Times New Roman" w:hAnsi="-webkit-standard"/>
                <w:color w:val="000000"/>
              </w:rPr>
              <w:t>tatomoda@mri.co.jp</w:t>
            </w:r>
          </w:p>
        </w:tc>
      </w:tr>
      <w:tr w:rsidR="008B1C36" w:rsidRPr="00881EA2" w14:paraId="77E69201" w14:textId="77777777" w:rsidTr="00B97EC3">
        <w:trPr>
          <w:cantSplit/>
          <w:trHeight w:val="459"/>
        </w:trPr>
        <w:tc>
          <w:tcPr>
            <w:tcW w:w="9590" w:type="dxa"/>
            <w:gridSpan w:val="2"/>
            <w:shd w:val="clear" w:color="auto" w:fill="auto"/>
            <w:vAlign w:val="center"/>
          </w:tcPr>
          <w:p w14:paraId="5080CA88"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sidRPr="00881EA2">
              <w:rPr>
                <w:rFonts w:asciiTheme="minorHAnsi" w:hAnsiTheme="minorHAnsi"/>
                <w:b/>
                <w:i/>
                <w:sz w:val="20"/>
                <w:szCs w:val="20"/>
                <w:lang w:val="en-CA"/>
              </w:rPr>
              <w:t>Korea</w:t>
            </w:r>
          </w:p>
        </w:tc>
      </w:tr>
      <w:tr w:rsidR="008B1C36" w:rsidRPr="00881EA2" w14:paraId="62E28C7E" w14:textId="77777777" w:rsidTr="00B97EC3">
        <w:trPr>
          <w:cantSplit/>
          <w:trHeight w:val="459"/>
        </w:trPr>
        <w:tc>
          <w:tcPr>
            <w:tcW w:w="4030" w:type="dxa"/>
            <w:shd w:val="clear" w:color="auto" w:fill="auto"/>
            <w:vAlign w:val="center"/>
          </w:tcPr>
          <w:p w14:paraId="637C1EF5" w14:textId="77777777" w:rsidR="008B1C36" w:rsidRPr="00325C44" w:rsidRDefault="008B1C36" w:rsidP="00B97EC3">
            <w:pPr>
              <w:rPr>
                <w:rFonts w:asciiTheme="minorHAnsi" w:hAnsiTheme="minorHAnsi"/>
                <w:sz w:val="20"/>
                <w:szCs w:val="20"/>
                <w:highlight w:val="yellow"/>
                <w:lang w:val="en-CA"/>
              </w:rPr>
            </w:pPr>
            <w:proofErr w:type="spellStart"/>
            <w:r w:rsidRPr="00293328">
              <w:rPr>
                <w:rFonts w:asciiTheme="minorHAnsi" w:hAnsiTheme="minorHAnsi"/>
                <w:sz w:val="20"/>
                <w:szCs w:val="20"/>
              </w:rPr>
              <w:t>Sungchul</w:t>
            </w:r>
            <w:proofErr w:type="spellEnd"/>
            <w:r w:rsidRPr="00293328">
              <w:rPr>
                <w:rFonts w:asciiTheme="minorHAnsi" w:hAnsiTheme="minorHAnsi"/>
                <w:sz w:val="20"/>
                <w:szCs w:val="20"/>
              </w:rPr>
              <w:t xml:space="preserve"> </w:t>
            </w:r>
            <w:proofErr w:type="spellStart"/>
            <w:r w:rsidRPr="00293328">
              <w:rPr>
                <w:rFonts w:asciiTheme="minorHAnsi" w:hAnsiTheme="minorHAnsi"/>
                <w:sz w:val="20"/>
                <w:szCs w:val="20"/>
              </w:rPr>
              <w:t>Chae</w:t>
            </w:r>
            <w:proofErr w:type="spellEnd"/>
          </w:p>
        </w:tc>
        <w:tc>
          <w:tcPr>
            <w:tcW w:w="5560" w:type="dxa"/>
            <w:shd w:val="clear" w:color="auto" w:fill="auto"/>
            <w:vAlign w:val="center"/>
          </w:tcPr>
          <w:p w14:paraId="2BBC7ABE"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Technical Regulation Division</w:t>
            </w:r>
          </w:p>
          <w:p w14:paraId="78BD876A"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National Radio Research Agency</w:t>
            </w:r>
          </w:p>
          <w:p w14:paraId="1A00D6C9"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Ministry of Science, ICT and Future Planning</w:t>
            </w:r>
          </w:p>
          <w:p w14:paraId="2D3C9870"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 xml:space="preserve">767 </w:t>
            </w:r>
            <w:proofErr w:type="spellStart"/>
            <w:r w:rsidRPr="00331661">
              <w:rPr>
                <w:rFonts w:asciiTheme="minorHAnsi" w:hAnsiTheme="minorHAnsi"/>
                <w:bCs/>
                <w:color w:val="000000"/>
                <w:sz w:val="20"/>
                <w:szCs w:val="20"/>
                <w:lang w:val="en-CA"/>
              </w:rPr>
              <w:t>Bitgaram-ro</w:t>
            </w:r>
            <w:proofErr w:type="spellEnd"/>
            <w:r w:rsidRPr="00331661">
              <w:rPr>
                <w:rFonts w:asciiTheme="minorHAnsi" w:hAnsiTheme="minorHAnsi"/>
                <w:bCs/>
                <w:color w:val="000000"/>
                <w:sz w:val="20"/>
                <w:szCs w:val="20"/>
                <w:lang w:val="en-CA"/>
              </w:rPr>
              <w:t xml:space="preserve">, </w:t>
            </w:r>
            <w:proofErr w:type="spellStart"/>
            <w:r w:rsidRPr="00331661">
              <w:rPr>
                <w:rFonts w:asciiTheme="minorHAnsi" w:hAnsiTheme="minorHAnsi"/>
                <w:bCs/>
                <w:color w:val="000000"/>
                <w:sz w:val="20"/>
                <w:szCs w:val="20"/>
                <w:lang w:val="en-CA"/>
              </w:rPr>
              <w:t>Naju-si</w:t>
            </w:r>
            <w:proofErr w:type="spellEnd"/>
            <w:r w:rsidRPr="00331661">
              <w:rPr>
                <w:rFonts w:asciiTheme="minorHAnsi" w:hAnsiTheme="minorHAnsi"/>
                <w:bCs/>
                <w:color w:val="000000"/>
                <w:sz w:val="20"/>
                <w:szCs w:val="20"/>
                <w:lang w:val="en-CA"/>
              </w:rPr>
              <w:t xml:space="preserve">, </w:t>
            </w:r>
            <w:proofErr w:type="spellStart"/>
            <w:r w:rsidRPr="00331661">
              <w:rPr>
                <w:rFonts w:asciiTheme="minorHAnsi" w:hAnsiTheme="minorHAnsi"/>
                <w:bCs/>
                <w:color w:val="000000"/>
                <w:sz w:val="20"/>
                <w:szCs w:val="20"/>
                <w:lang w:val="en-CA"/>
              </w:rPr>
              <w:t>Jeollanam</w:t>
            </w:r>
            <w:proofErr w:type="spellEnd"/>
            <w:r w:rsidRPr="00331661">
              <w:rPr>
                <w:rFonts w:asciiTheme="minorHAnsi" w:hAnsiTheme="minorHAnsi"/>
                <w:bCs/>
                <w:color w:val="000000"/>
                <w:sz w:val="20"/>
                <w:szCs w:val="20"/>
                <w:lang w:val="en-CA"/>
              </w:rPr>
              <w:t>-do, 520-350</w:t>
            </w:r>
          </w:p>
          <w:p w14:paraId="08B0DC1B"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Republic of Korea</w:t>
            </w:r>
          </w:p>
          <w:p w14:paraId="03F89C01" w14:textId="77777777" w:rsidR="008B1C36" w:rsidRPr="00331661"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Tel: +82 61 338 4419</w:t>
            </w:r>
          </w:p>
          <w:p w14:paraId="73857B92" w14:textId="77777777" w:rsidR="008B1C36" w:rsidRPr="00325C44" w:rsidRDefault="008B1C36" w:rsidP="00B97EC3">
            <w:pPr>
              <w:rPr>
                <w:rFonts w:asciiTheme="minorHAnsi" w:hAnsiTheme="minorHAnsi"/>
                <w:sz w:val="20"/>
                <w:szCs w:val="20"/>
                <w:highlight w:val="yellow"/>
              </w:rPr>
            </w:pPr>
            <w:r w:rsidRPr="00331661">
              <w:rPr>
                <w:rFonts w:asciiTheme="minorHAnsi" w:hAnsiTheme="minorHAnsi"/>
                <w:bCs/>
                <w:color w:val="000000"/>
                <w:sz w:val="20"/>
                <w:szCs w:val="20"/>
                <w:lang w:val="en-CA"/>
              </w:rPr>
              <w:t>scchae@korea.kr</w:t>
            </w:r>
          </w:p>
        </w:tc>
      </w:tr>
      <w:tr w:rsidR="008B1C36" w:rsidRPr="00881EA2" w14:paraId="08B9C4E5" w14:textId="77777777" w:rsidTr="00B97EC3">
        <w:trPr>
          <w:cantSplit/>
          <w:trHeight w:val="459"/>
        </w:trPr>
        <w:tc>
          <w:tcPr>
            <w:tcW w:w="9590" w:type="dxa"/>
            <w:gridSpan w:val="2"/>
            <w:shd w:val="clear" w:color="auto" w:fill="auto"/>
            <w:vAlign w:val="center"/>
          </w:tcPr>
          <w:p w14:paraId="2834B2BD"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sidRPr="00881EA2">
              <w:rPr>
                <w:rFonts w:asciiTheme="minorHAnsi" w:hAnsiTheme="minorHAnsi"/>
                <w:b/>
                <w:i/>
                <w:sz w:val="20"/>
                <w:szCs w:val="20"/>
                <w:lang w:val="en-CA"/>
              </w:rPr>
              <w:t>Netherlands</w:t>
            </w:r>
          </w:p>
        </w:tc>
      </w:tr>
      <w:tr w:rsidR="008B1C36" w:rsidRPr="00881EA2" w14:paraId="5B662279" w14:textId="77777777" w:rsidTr="00B97EC3">
        <w:trPr>
          <w:cantSplit/>
          <w:trHeight w:val="459"/>
        </w:trPr>
        <w:tc>
          <w:tcPr>
            <w:tcW w:w="4030" w:type="dxa"/>
            <w:shd w:val="clear" w:color="auto" w:fill="auto"/>
            <w:vAlign w:val="center"/>
          </w:tcPr>
          <w:p w14:paraId="59C33C90" w14:textId="77777777" w:rsidR="008B1C36" w:rsidRPr="00881EA2" w:rsidRDefault="008B1C36" w:rsidP="00B97EC3">
            <w:pPr>
              <w:rPr>
                <w:rFonts w:asciiTheme="minorHAnsi" w:hAnsiTheme="minorHAnsi"/>
                <w:sz w:val="20"/>
                <w:szCs w:val="20"/>
                <w:lang w:val="en-CA"/>
              </w:rPr>
            </w:pPr>
            <w:proofErr w:type="spellStart"/>
            <w:r w:rsidRPr="00881EA2">
              <w:rPr>
                <w:rFonts w:asciiTheme="minorHAnsi" w:hAnsiTheme="minorHAnsi"/>
                <w:sz w:val="20"/>
                <w:szCs w:val="20"/>
                <w:lang w:val="en-CA"/>
              </w:rPr>
              <w:t>Gerlof</w:t>
            </w:r>
            <w:proofErr w:type="spellEnd"/>
            <w:r w:rsidRPr="00881EA2">
              <w:rPr>
                <w:rFonts w:asciiTheme="minorHAnsi" w:hAnsiTheme="minorHAnsi"/>
                <w:sz w:val="20"/>
                <w:szCs w:val="20"/>
                <w:lang w:val="en-CA"/>
              </w:rPr>
              <w:t xml:space="preserve"> </w:t>
            </w:r>
            <w:proofErr w:type="spellStart"/>
            <w:r w:rsidRPr="00881EA2">
              <w:rPr>
                <w:rFonts w:asciiTheme="minorHAnsi" w:hAnsiTheme="minorHAnsi"/>
                <w:sz w:val="20"/>
                <w:szCs w:val="20"/>
                <w:lang w:val="en-CA"/>
              </w:rPr>
              <w:t>Osinga</w:t>
            </w:r>
            <w:proofErr w:type="spellEnd"/>
          </w:p>
        </w:tc>
        <w:tc>
          <w:tcPr>
            <w:tcW w:w="5560" w:type="dxa"/>
            <w:shd w:val="clear" w:color="auto" w:fill="auto"/>
            <w:vAlign w:val="center"/>
          </w:tcPr>
          <w:p w14:paraId="31F74312"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Radio Communication Agency</w:t>
            </w:r>
          </w:p>
          <w:p w14:paraId="75D4CC72" w14:textId="77777777" w:rsidR="008B1C36" w:rsidRPr="00881EA2" w:rsidRDefault="008B1C36" w:rsidP="00B97EC3">
            <w:pPr>
              <w:rPr>
                <w:rFonts w:asciiTheme="minorHAnsi" w:hAnsiTheme="minorHAnsi"/>
                <w:bCs/>
                <w:color w:val="000000"/>
                <w:sz w:val="20"/>
                <w:szCs w:val="20"/>
                <w:lang w:val="en-CA"/>
              </w:rPr>
            </w:pPr>
            <w:r w:rsidRPr="00881EA2">
              <w:rPr>
                <w:rFonts w:asciiTheme="minorHAnsi" w:hAnsiTheme="minorHAnsi"/>
                <w:bCs/>
                <w:color w:val="000000"/>
                <w:sz w:val="20"/>
                <w:szCs w:val="20"/>
                <w:lang w:val="en-CA"/>
              </w:rPr>
              <w:t>PO Box 450</w:t>
            </w:r>
          </w:p>
          <w:p w14:paraId="7FB4397B" w14:textId="77777777" w:rsidR="008B1C36" w:rsidRPr="00881EA2" w:rsidRDefault="008B1C36" w:rsidP="00B97EC3">
            <w:pPr>
              <w:rPr>
                <w:rFonts w:asciiTheme="minorHAnsi" w:hAnsiTheme="minorHAnsi"/>
                <w:bCs/>
                <w:color w:val="000000"/>
                <w:sz w:val="20"/>
                <w:szCs w:val="20"/>
                <w:lang w:val="en-CA"/>
              </w:rPr>
            </w:pPr>
            <w:r w:rsidRPr="00881EA2">
              <w:rPr>
                <w:rFonts w:asciiTheme="minorHAnsi" w:hAnsiTheme="minorHAnsi"/>
                <w:bCs/>
                <w:color w:val="000000"/>
                <w:sz w:val="20"/>
                <w:szCs w:val="20"/>
                <w:lang w:val="en-CA"/>
              </w:rPr>
              <w:t>9700 AL GRONINGEN</w:t>
            </w:r>
          </w:p>
          <w:p w14:paraId="400E1E7E"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 xml:space="preserve">The Netherlands </w:t>
            </w:r>
          </w:p>
          <w:p w14:paraId="78B49685"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Tel:       +31 6 535 484 95</w:t>
            </w:r>
          </w:p>
          <w:p w14:paraId="42FF68D9"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E-mail:  gerlof.osinga@agentschaptelecom.nl</w:t>
            </w:r>
          </w:p>
        </w:tc>
      </w:tr>
      <w:tr w:rsidR="008B1C36" w:rsidRPr="00881EA2" w14:paraId="1A82BC0C" w14:textId="77777777" w:rsidTr="00B97EC3">
        <w:trPr>
          <w:cantSplit/>
          <w:trHeight w:val="459"/>
        </w:trPr>
        <w:tc>
          <w:tcPr>
            <w:tcW w:w="9590" w:type="dxa"/>
            <w:gridSpan w:val="2"/>
            <w:shd w:val="clear" w:color="auto" w:fill="auto"/>
            <w:vAlign w:val="center"/>
          </w:tcPr>
          <w:p w14:paraId="78456D65"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sidRPr="00881EA2">
              <w:rPr>
                <w:rFonts w:asciiTheme="minorHAnsi" w:hAnsiTheme="minorHAnsi"/>
                <w:b/>
                <w:i/>
                <w:sz w:val="20"/>
                <w:szCs w:val="20"/>
                <w:lang w:val="en-CA"/>
              </w:rPr>
              <w:t>Philippines</w:t>
            </w:r>
          </w:p>
        </w:tc>
      </w:tr>
      <w:tr w:rsidR="008B1C36" w:rsidRPr="00F77F8F" w14:paraId="1B2F8A3E" w14:textId="77777777" w:rsidTr="00B97EC3">
        <w:trPr>
          <w:cantSplit/>
          <w:trHeight w:val="459"/>
        </w:trPr>
        <w:tc>
          <w:tcPr>
            <w:tcW w:w="4030" w:type="dxa"/>
            <w:shd w:val="clear" w:color="auto" w:fill="auto"/>
            <w:vAlign w:val="center"/>
          </w:tcPr>
          <w:p w14:paraId="2474D1AE"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Charlemagne P. </w:t>
            </w:r>
            <w:proofErr w:type="spellStart"/>
            <w:r w:rsidRPr="00881EA2">
              <w:rPr>
                <w:rFonts w:asciiTheme="minorHAnsi" w:hAnsiTheme="minorHAnsi"/>
                <w:sz w:val="20"/>
                <w:szCs w:val="20"/>
                <w:lang w:val="en-CA"/>
              </w:rPr>
              <w:t>Gilo</w:t>
            </w:r>
            <w:proofErr w:type="spellEnd"/>
          </w:p>
        </w:tc>
        <w:tc>
          <w:tcPr>
            <w:tcW w:w="5560" w:type="dxa"/>
            <w:shd w:val="clear" w:color="auto" w:fill="auto"/>
            <w:vAlign w:val="center"/>
          </w:tcPr>
          <w:p w14:paraId="309CD854"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 xml:space="preserve">Civil Aviation Authority of the Philippines </w:t>
            </w:r>
          </w:p>
          <w:p w14:paraId="0C23D95F" w14:textId="77777777" w:rsidR="008B1C36" w:rsidRPr="00881EA2" w:rsidRDefault="008B1C36" w:rsidP="00B97EC3">
            <w:pPr>
              <w:tabs>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(CAAP) Air Traffic Service</w:t>
            </w:r>
          </w:p>
          <w:p w14:paraId="5656D698" w14:textId="77777777" w:rsidR="008B1C36" w:rsidRPr="00881EA2" w:rsidRDefault="008B1C36" w:rsidP="00B97EC3">
            <w:pPr>
              <w:tabs>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Civil Aviation Authority of the Philippines</w:t>
            </w:r>
          </w:p>
          <w:p w14:paraId="5C737130" w14:textId="77777777" w:rsidR="008B1C36" w:rsidRPr="00881EA2" w:rsidRDefault="008B1C36" w:rsidP="00B97EC3">
            <w:pPr>
              <w:tabs>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MIA Road, Pasay City 1300</w:t>
            </w:r>
          </w:p>
          <w:p w14:paraId="53CA34D3" w14:textId="77777777" w:rsidR="008B1C36" w:rsidRPr="00881EA2" w:rsidRDefault="008B1C36" w:rsidP="00B97EC3">
            <w:pPr>
              <w:tabs>
                <w:tab w:val="left" w:pos="3450"/>
              </w:tabs>
              <w:rPr>
                <w:rFonts w:asciiTheme="minorHAnsi" w:hAnsiTheme="minorHAnsi" w:cs="Calibri"/>
                <w:color w:val="000000"/>
                <w:sz w:val="20"/>
                <w:szCs w:val="20"/>
              </w:rPr>
            </w:pPr>
            <w:r w:rsidRPr="00881EA2">
              <w:rPr>
                <w:rFonts w:asciiTheme="minorHAnsi" w:hAnsiTheme="minorHAnsi" w:cs="Calibri"/>
                <w:color w:val="000000"/>
                <w:sz w:val="20"/>
                <w:szCs w:val="20"/>
              </w:rPr>
              <w:t>Philippines</w:t>
            </w:r>
          </w:p>
          <w:p w14:paraId="0F595C32" w14:textId="77777777" w:rsidR="008B1C36" w:rsidRPr="00881EA2" w:rsidRDefault="008B1C36" w:rsidP="00B97EC3">
            <w:pPr>
              <w:tabs>
                <w:tab w:val="left" w:pos="2640"/>
                <w:tab w:val="left" w:pos="3450"/>
              </w:tabs>
              <w:rPr>
                <w:rFonts w:asciiTheme="minorHAnsi" w:hAnsiTheme="minorHAnsi" w:cs="Calibri"/>
                <w:color w:val="000000"/>
                <w:sz w:val="20"/>
                <w:szCs w:val="20"/>
              </w:rPr>
            </w:pPr>
            <w:r w:rsidRPr="00881EA2">
              <w:rPr>
                <w:rFonts w:asciiTheme="minorHAnsi" w:hAnsiTheme="minorHAnsi" w:cs="Calibri"/>
                <w:color w:val="210000"/>
                <w:sz w:val="20"/>
                <w:szCs w:val="20"/>
              </w:rPr>
              <w:t>Tel:</w:t>
            </w:r>
            <w:r w:rsidRPr="00881EA2">
              <w:rPr>
                <w:rFonts w:asciiTheme="minorHAnsi" w:hAnsiTheme="minorHAnsi" w:cs="Arial"/>
                <w:sz w:val="20"/>
                <w:szCs w:val="20"/>
              </w:rPr>
              <w:t xml:space="preserve">      </w:t>
            </w:r>
            <w:r w:rsidRPr="00881EA2">
              <w:rPr>
                <w:rFonts w:asciiTheme="minorHAnsi" w:hAnsiTheme="minorHAnsi" w:cs="Calibri"/>
                <w:color w:val="000000"/>
                <w:sz w:val="20"/>
                <w:szCs w:val="20"/>
              </w:rPr>
              <w:t>+63 2 879 9282</w:t>
            </w:r>
          </w:p>
          <w:p w14:paraId="72329FF6" w14:textId="77777777" w:rsidR="008B1C36" w:rsidRPr="00881EA2" w:rsidRDefault="008B1C36" w:rsidP="00B97EC3">
            <w:pPr>
              <w:tabs>
                <w:tab w:val="left" w:pos="2640"/>
                <w:tab w:val="left" w:pos="3450"/>
              </w:tabs>
              <w:rPr>
                <w:rFonts w:asciiTheme="minorHAnsi" w:hAnsiTheme="minorHAnsi" w:cs="Calibri"/>
                <w:color w:val="000000"/>
                <w:sz w:val="20"/>
                <w:szCs w:val="20"/>
                <w:lang w:val="fr-CA"/>
              </w:rPr>
            </w:pPr>
            <w:r w:rsidRPr="00881EA2">
              <w:rPr>
                <w:rFonts w:asciiTheme="minorHAnsi" w:hAnsiTheme="minorHAnsi" w:cs="Calibri"/>
                <w:color w:val="210000"/>
                <w:sz w:val="20"/>
                <w:szCs w:val="20"/>
                <w:lang w:val="fr-CA"/>
              </w:rPr>
              <w:t>E-mail</w:t>
            </w:r>
            <w:r w:rsidRPr="00881EA2">
              <w:rPr>
                <w:rFonts w:asciiTheme="minorHAnsi" w:hAnsiTheme="minorHAnsi" w:cs="Arial"/>
                <w:sz w:val="20"/>
                <w:szCs w:val="20"/>
                <w:lang w:val="fr-CA"/>
              </w:rPr>
              <w:t xml:space="preserve">:  </w:t>
            </w:r>
            <w:r w:rsidRPr="00881EA2">
              <w:rPr>
                <w:rFonts w:asciiTheme="minorHAnsi" w:hAnsiTheme="minorHAnsi" w:cs="Calibri"/>
                <w:color w:val="000000"/>
                <w:sz w:val="20"/>
                <w:szCs w:val="20"/>
                <w:lang w:val="fr-CA"/>
              </w:rPr>
              <w:t>charlemagne.gilo@gmail.com</w:t>
            </w:r>
          </w:p>
        </w:tc>
      </w:tr>
      <w:tr w:rsidR="008B1C36" w:rsidRPr="00881EA2" w14:paraId="20BF05F6" w14:textId="77777777" w:rsidTr="00B97EC3">
        <w:trPr>
          <w:cantSplit/>
          <w:trHeight w:val="459"/>
        </w:trPr>
        <w:tc>
          <w:tcPr>
            <w:tcW w:w="9590" w:type="dxa"/>
            <w:gridSpan w:val="2"/>
            <w:shd w:val="clear" w:color="auto" w:fill="auto"/>
            <w:vAlign w:val="center"/>
          </w:tcPr>
          <w:p w14:paraId="09D73954"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sidRPr="00881EA2">
              <w:rPr>
                <w:rFonts w:asciiTheme="minorHAnsi" w:hAnsiTheme="minorHAnsi"/>
                <w:b/>
                <w:i/>
                <w:sz w:val="20"/>
                <w:szCs w:val="20"/>
                <w:lang w:val="en-CA"/>
              </w:rPr>
              <w:t>Romania</w:t>
            </w:r>
          </w:p>
        </w:tc>
      </w:tr>
      <w:tr w:rsidR="008B1C36" w:rsidRPr="00881EA2" w14:paraId="6F5CED5D" w14:textId="77777777" w:rsidTr="00B97EC3">
        <w:trPr>
          <w:cantSplit/>
          <w:trHeight w:val="459"/>
        </w:trPr>
        <w:tc>
          <w:tcPr>
            <w:tcW w:w="4030" w:type="dxa"/>
            <w:shd w:val="clear" w:color="auto" w:fill="auto"/>
            <w:vAlign w:val="center"/>
          </w:tcPr>
          <w:p w14:paraId="5B547BEB"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Aurelian </w:t>
            </w:r>
            <w:proofErr w:type="spellStart"/>
            <w:r w:rsidRPr="00881EA2">
              <w:rPr>
                <w:rFonts w:asciiTheme="minorHAnsi" w:hAnsiTheme="minorHAnsi"/>
                <w:sz w:val="20"/>
                <w:szCs w:val="20"/>
                <w:lang w:val="en-CA"/>
              </w:rPr>
              <w:t>Sorinel</w:t>
            </w:r>
            <w:proofErr w:type="spellEnd"/>
            <w:r w:rsidRPr="00881EA2">
              <w:rPr>
                <w:rFonts w:asciiTheme="minorHAnsi" w:hAnsiTheme="minorHAnsi"/>
                <w:sz w:val="20"/>
                <w:szCs w:val="20"/>
                <w:lang w:val="en-CA"/>
              </w:rPr>
              <w:t xml:space="preserve"> </w:t>
            </w:r>
            <w:proofErr w:type="spellStart"/>
            <w:r w:rsidRPr="00881EA2">
              <w:rPr>
                <w:rFonts w:asciiTheme="minorHAnsi" w:hAnsiTheme="minorHAnsi"/>
                <w:sz w:val="20"/>
                <w:szCs w:val="20"/>
                <w:lang w:val="en-CA"/>
              </w:rPr>
              <w:t>Calinciuc</w:t>
            </w:r>
            <w:proofErr w:type="spellEnd"/>
          </w:p>
        </w:tc>
        <w:tc>
          <w:tcPr>
            <w:tcW w:w="5560" w:type="dxa"/>
            <w:shd w:val="clear" w:color="auto" w:fill="auto"/>
            <w:vAlign w:val="center"/>
          </w:tcPr>
          <w:p w14:paraId="5322C022"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National Authority for Management and Regulation in Communications of Romania – ANCOM</w:t>
            </w:r>
          </w:p>
          <w:p w14:paraId="7731C96A"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proofErr w:type="spellStart"/>
            <w:r w:rsidRPr="00881EA2">
              <w:rPr>
                <w:rFonts w:asciiTheme="minorHAnsi" w:hAnsiTheme="minorHAnsi"/>
                <w:bCs/>
                <w:color w:val="000000"/>
                <w:sz w:val="20"/>
                <w:szCs w:val="20"/>
                <w:lang w:val="en-CA"/>
              </w:rPr>
              <w:t>Bucurest</w:t>
            </w:r>
            <w:proofErr w:type="spellEnd"/>
            <w:r w:rsidRPr="00881EA2">
              <w:rPr>
                <w:rFonts w:asciiTheme="minorHAnsi" w:hAnsiTheme="minorHAnsi"/>
                <w:bCs/>
                <w:color w:val="000000"/>
                <w:sz w:val="20"/>
                <w:szCs w:val="20"/>
                <w:lang w:val="en-CA"/>
              </w:rPr>
              <w:t xml:space="preserve"> 3, 2 </w:t>
            </w:r>
            <w:proofErr w:type="spellStart"/>
            <w:r w:rsidRPr="00881EA2">
              <w:rPr>
                <w:rFonts w:asciiTheme="minorHAnsi" w:hAnsiTheme="minorHAnsi"/>
                <w:bCs/>
                <w:color w:val="000000"/>
                <w:sz w:val="20"/>
                <w:szCs w:val="20"/>
                <w:lang w:val="en-CA"/>
              </w:rPr>
              <w:t>Delea</w:t>
            </w:r>
            <w:proofErr w:type="spellEnd"/>
            <w:r w:rsidRPr="00881EA2">
              <w:rPr>
                <w:rFonts w:asciiTheme="minorHAnsi" w:hAnsiTheme="minorHAnsi"/>
                <w:bCs/>
                <w:color w:val="000000"/>
                <w:sz w:val="20"/>
                <w:szCs w:val="20"/>
                <w:lang w:val="en-CA"/>
              </w:rPr>
              <w:t xml:space="preserve"> </w:t>
            </w:r>
            <w:proofErr w:type="spellStart"/>
            <w:r w:rsidRPr="00881EA2">
              <w:rPr>
                <w:rFonts w:asciiTheme="minorHAnsi" w:hAnsiTheme="minorHAnsi"/>
                <w:bCs/>
                <w:color w:val="000000"/>
                <w:sz w:val="20"/>
                <w:szCs w:val="20"/>
                <w:lang w:val="en-CA"/>
              </w:rPr>
              <w:t>Noua</w:t>
            </w:r>
            <w:proofErr w:type="spellEnd"/>
            <w:r w:rsidRPr="00881EA2">
              <w:rPr>
                <w:rFonts w:asciiTheme="minorHAnsi" w:hAnsiTheme="minorHAnsi"/>
                <w:bCs/>
                <w:color w:val="000000"/>
                <w:sz w:val="20"/>
                <w:szCs w:val="20"/>
                <w:lang w:val="en-CA"/>
              </w:rPr>
              <w:t xml:space="preserve"> Street</w:t>
            </w:r>
          </w:p>
          <w:p w14:paraId="4C08EB62"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030925</w:t>
            </w:r>
          </w:p>
          <w:p w14:paraId="0D3ADC75"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Romania</w:t>
            </w:r>
          </w:p>
          <w:p w14:paraId="26281D6B"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en-CA"/>
              </w:rPr>
            </w:pPr>
            <w:r w:rsidRPr="00881EA2">
              <w:rPr>
                <w:rFonts w:asciiTheme="minorHAnsi" w:hAnsiTheme="minorHAnsi"/>
                <w:bCs/>
                <w:color w:val="000000"/>
                <w:sz w:val="20"/>
                <w:szCs w:val="20"/>
                <w:lang w:val="en-CA"/>
              </w:rPr>
              <w:t>Tel.:        +40 721 291 274</w:t>
            </w:r>
          </w:p>
          <w:p w14:paraId="6BFD4C17" w14:textId="77777777" w:rsidR="008B1C36" w:rsidRPr="00881EA2" w:rsidRDefault="008B1C36" w:rsidP="00B97EC3">
            <w:pPr>
              <w:tabs>
                <w:tab w:val="left" w:pos="670"/>
                <w:tab w:val="left" w:pos="2952"/>
                <w:tab w:val="left" w:pos="3655"/>
                <w:tab w:val="left" w:pos="5060"/>
                <w:tab w:val="left" w:pos="6327"/>
              </w:tabs>
              <w:rPr>
                <w:rFonts w:asciiTheme="minorHAnsi" w:hAnsiTheme="minorHAnsi"/>
                <w:bCs/>
                <w:color w:val="000000"/>
                <w:sz w:val="20"/>
                <w:szCs w:val="20"/>
                <w:lang w:val="fr-CA"/>
              </w:rPr>
            </w:pPr>
            <w:r w:rsidRPr="00881EA2">
              <w:rPr>
                <w:rFonts w:asciiTheme="minorHAnsi" w:hAnsiTheme="minorHAnsi"/>
                <w:bCs/>
                <w:color w:val="000000"/>
                <w:sz w:val="20"/>
                <w:szCs w:val="20"/>
                <w:lang w:val="fr-CA"/>
              </w:rPr>
              <w:t>E-mail:    aurelian.calinciuc@ancom.org.ro</w:t>
            </w:r>
          </w:p>
        </w:tc>
      </w:tr>
      <w:tr w:rsidR="008B1C36" w:rsidRPr="00881EA2" w14:paraId="4D7C50A9" w14:textId="77777777" w:rsidTr="00B97EC3">
        <w:trPr>
          <w:cantSplit/>
          <w:trHeight w:val="459"/>
        </w:trPr>
        <w:tc>
          <w:tcPr>
            <w:tcW w:w="9590" w:type="dxa"/>
            <w:gridSpan w:val="2"/>
            <w:shd w:val="clear" w:color="auto" w:fill="auto"/>
            <w:vAlign w:val="center"/>
          </w:tcPr>
          <w:p w14:paraId="5B0AEEE9"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sidRPr="00881EA2">
              <w:rPr>
                <w:rFonts w:asciiTheme="minorHAnsi" w:hAnsiTheme="minorHAnsi"/>
                <w:b/>
                <w:i/>
                <w:sz w:val="20"/>
                <w:szCs w:val="20"/>
                <w:lang w:val="en-CA"/>
              </w:rPr>
              <w:lastRenderedPageBreak/>
              <w:t>Russian Federation</w:t>
            </w:r>
          </w:p>
        </w:tc>
      </w:tr>
      <w:tr w:rsidR="008B1C36" w:rsidRPr="00443533" w14:paraId="6F4D2ED0" w14:textId="77777777" w:rsidTr="00B97EC3">
        <w:trPr>
          <w:cantSplit/>
          <w:trHeight w:val="459"/>
        </w:trPr>
        <w:tc>
          <w:tcPr>
            <w:tcW w:w="4030" w:type="dxa"/>
            <w:shd w:val="clear" w:color="auto" w:fill="auto"/>
            <w:vAlign w:val="center"/>
          </w:tcPr>
          <w:p w14:paraId="352F5270" w14:textId="77777777" w:rsidR="008B1C36" w:rsidRPr="00881EA2" w:rsidRDefault="008B1C36" w:rsidP="00B97EC3">
            <w:pPr>
              <w:rPr>
                <w:rFonts w:asciiTheme="minorHAnsi" w:hAnsiTheme="minorHAnsi"/>
                <w:bCs/>
                <w:sz w:val="20"/>
                <w:szCs w:val="20"/>
                <w:lang w:val="it-IT"/>
              </w:rPr>
            </w:pPr>
            <w:r w:rsidRPr="00881EA2">
              <w:rPr>
                <w:rFonts w:asciiTheme="minorHAnsi" w:hAnsiTheme="minorHAnsi"/>
                <w:bCs/>
                <w:sz w:val="20"/>
                <w:szCs w:val="20"/>
                <w:lang w:val="it-IT"/>
              </w:rPr>
              <w:t>Dmitriy Muzychenko</w:t>
            </w:r>
          </w:p>
          <w:p w14:paraId="737A73DE" w14:textId="77777777" w:rsidR="008B1C36" w:rsidRPr="00881EA2" w:rsidRDefault="008B1C36" w:rsidP="00B97EC3">
            <w:pPr>
              <w:tabs>
                <w:tab w:val="left" w:pos="276"/>
              </w:tabs>
              <w:rPr>
                <w:rFonts w:asciiTheme="minorHAnsi" w:hAnsiTheme="minorHAnsi"/>
                <w:sz w:val="20"/>
                <w:szCs w:val="20"/>
                <w:lang w:val="it-IT"/>
              </w:rPr>
            </w:pPr>
            <w:r w:rsidRPr="00881EA2">
              <w:rPr>
                <w:rFonts w:asciiTheme="minorHAnsi" w:hAnsiTheme="minorHAnsi"/>
                <w:sz w:val="20"/>
                <w:szCs w:val="20"/>
                <w:lang w:val="it-IT"/>
              </w:rPr>
              <w:t>Chief, Avionics Electromagnetic Compatability  Assurance Sector</w:t>
            </w:r>
          </w:p>
        </w:tc>
        <w:tc>
          <w:tcPr>
            <w:tcW w:w="5560" w:type="dxa"/>
            <w:shd w:val="clear" w:color="auto" w:fill="auto"/>
            <w:vAlign w:val="center"/>
          </w:tcPr>
          <w:p w14:paraId="3BBBFC0B" w14:textId="77777777" w:rsidR="008B1C36" w:rsidRPr="00881EA2" w:rsidRDefault="008B1C36" w:rsidP="00B97EC3">
            <w:pPr>
              <w:tabs>
                <w:tab w:val="left" w:pos="276"/>
              </w:tabs>
              <w:rPr>
                <w:rFonts w:asciiTheme="minorHAnsi" w:hAnsiTheme="minorHAnsi"/>
                <w:bCs/>
                <w:color w:val="000000"/>
                <w:sz w:val="20"/>
                <w:szCs w:val="20"/>
                <w:lang w:val="it-IT"/>
              </w:rPr>
            </w:pPr>
            <w:r w:rsidRPr="00881EA2">
              <w:rPr>
                <w:rFonts w:asciiTheme="minorHAnsi" w:hAnsiTheme="minorHAnsi"/>
                <w:bCs/>
                <w:color w:val="000000"/>
                <w:sz w:val="20"/>
                <w:szCs w:val="20"/>
                <w:lang w:val="it-IT"/>
              </w:rPr>
              <w:t>Russian Federation</w:t>
            </w:r>
          </w:p>
          <w:p w14:paraId="35C0F728" w14:textId="77777777" w:rsidR="008B1C36" w:rsidRPr="00881EA2" w:rsidRDefault="008B1C36" w:rsidP="00B97EC3">
            <w:pPr>
              <w:rPr>
                <w:rFonts w:asciiTheme="minorHAnsi" w:hAnsiTheme="minorHAnsi"/>
                <w:sz w:val="20"/>
                <w:szCs w:val="20"/>
                <w:lang w:val="it-IT"/>
              </w:rPr>
            </w:pPr>
            <w:r w:rsidRPr="00881EA2">
              <w:rPr>
                <w:rFonts w:asciiTheme="minorHAnsi" w:hAnsiTheme="minorHAnsi"/>
                <w:sz w:val="20"/>
                <w:szCs w:val="20"/>
                <w:lang w:val="it-IT"/>
              </w:rPr>
              <w:t>Tel:</w:t>
            </w:r>
            <w:r w:rsidRPr="00881EA2">
              <w:rPr>
                <w:rFonts w:asciiTheme="minorHAnsi" w:hAnsiTheme="minorHAnsi"/>
                <w:sz w:val="20"/>
                <w:szCs w:val="20"/>
                <w:lang w:val="it-IT"/>
              </w:rPr>
              <w:tab/>
              <w:t>+7 903 174 8224</w:t>
            </w:r>
          </w:p>
          <w:p w14:paraId="46D6861C" w14:textId="77777777" w:rsidR="008B1C36" w:rsidRPr="00881EA2" w:rsidRDefault="008B1C36" w:rsidP="00B97EC3">
            <w:pPr>
              <w:rPr>
                <w:rFonts w:asciiTheme="minorHAnsi" w:hAnsiTheme="minorHAnsi"/>
                <w:sz w:val="20"/>
                <w:szCs w:val="20"/>
                <w:lang w:val="it-IT"/>
              </w:rPr>
            </w:pPr>
            <w:r w:rsidRPr="00881EA2">
              <w:rPr>
                <w:rFonts w:asciiTheme="minorHAnsi" w:hAnsiTheme="minorHAnsi"/>
                <w:sz w:val="20"/>
                <w:szCs w:val="20"/>
                <w:lang w:val="it-IT"/>
              </w:rPr>
              <w:t>Fax:</w:t>
            </w:r>
          </w:p>
          <w:p w14:paraId="2EE3AC13" w14:textId="77777777" w:rsidR="008B1C36" w:rsidRPr="00443533" w:rsidRDefault="008B1C36" w:rsidP="00B97EC3">
            <w:pPr>
              <w:rPr>
                <w:rFonts w:asciiTheme="minorHAnsi" w:hAnsiTheme="minorHAnsi"/>
                <w:sz w:val="20"/>
                <w:szCs w:val="20"/>
                <w:lang w:val="it-IT"/>
              </w:rPr>
            </w:pPr>
            <w:r w:rsidRPr="00881EA2">
              <w:rPr>
                <w:rFonts w:asciiTheme="minorHAnsi" w:hAnsiTheme="minorHAnsi"/>
                <w:sz w:val="20"/>
                <w:szCs w:val="20"/>
                <w:lang w:val="it-IT"/>
              </w:rPr>
              <w:t>E-mail:</w:t>
            </w:r>
            <w:r w:rsidRPr="006758C0">
              <w:rPr>
                <w:rFonts w:asciiTheme="minorHAnsi" w:hAnsiTheme="minorHAnsi"/>
                <w:sz w:val="20"/>
                <w:szCs w:val="20"/>
              </w:rPr>
              <w:t xml:space="preserve"> </w:t>
            </w:r>
            <w:r w:rsidRPr="006758C0">
              <w:rPr>
                <w:rFonts w:asciiTheme="minorHAnsi" w:hAnsiTheme="minorHAnsi"/>
                <w:sz w:val="20"/>
                <w:szCs w:val="20"/>
              </w:rPr>
              <w:tab/>
            </w:r>
            <w:r w:rsidRPr="00443533">
              <w:rPr>
                <w:rFonts w:asciiTheme="minorHAnsi" w:hAnsiTheme="minorHAnsi"/>
                <w:sz w:val="20"/>
                <w:szCs w:val="20"/>
                <w:lang w:val="it-IT"/>
              </w:rPr>
              <w:t>muzychenko@atminst.ru</w:t>
            </w:r>
          </w:p>
        </w:tc>
      </w:tr>
      <w:tr w:rsidR="008B1C36" w:rsidRPr="00881EA2" w14:paraId="38F8F005" w14:textId="77777777" w:rsidTr="00B97EC3">
        <w:trPr>
          <w:cantSplit/>
          <w:trHeight w:val="459"/>
        </w:trPr>
        <w:tc>
          <w:tcPr>
            <w:tcW w:w="9590" w:type="dxa"/>
            <w:gridSpan w:val="2"/>
            <w:shd w:val="clear" w:color="auto" w:fill="auto"/>
            <w:vAlign w:val="center"/>
          </w:tcPr>
          <w:p w14:paraId="7F09E090" w14:textId="77777777" w:rsidR="008B1C36" w:rsidRPr="00881EA2" w:rsidRDefault="008B1C36" w:rsidP="00B97EC3">
            <w:pPr>
              <w:keepNext/>
              <w:tabs>
                <w:tab w:val="left" w:pos="670"/>
                <w:tab w:val="left" w:pos="2952"/>
                <w:tab w:val="left" w:pos="3655"/>
                <w:tab w:val="left" w:pos="5060"/>
                <w:tab w:val="left" w:pos="6327"/>
              </w:tabs>
              <w:rPr>
                <w:rFonts w:asciiTheme="minorHAnsi" w:hAnsiTheme="minorHAnsi"/>
                <w:sz w:val="20"/>
                <w:szCs w:val="20"/>
                <w:lang w:val="en-CA"/>
              </w:rPr>
            </w:pPr>
            <w:r>
              <w:rPr>
                <w:rFonts w:asciiTheme="minorHAnsi" w:hAnsiTheme="minorHAnsi"/>
                <w:b/>
                <w:i/>
                <w:sz w:val="20"/>
                <w:szCs w:val="20"/>
                <w:lang w:val="en-CA"/>
              </w:rPr>
              <w:t>Saudi Arabia</w:t>
            </w:r>
          </w:p>
        </w:tc>
      </w:tr>
      <w:tr w:rsidR="008B1C36" w:rsidRPr="00443533" w14:paraId="233C10E0" w14:textId="77777777" w:rsidTr="00B97EC3">
        <w:trPr>
          <w:cantSplit/>
          <w:trHeight w:val="459"/>
        </w:trPr>
        <w:tc>
          <w:tcPr>
            <w:tcW w:w="4030" w:type="dxa"/>
            <w:shd w:val="clear" w:color="auto" w:fill="auto"/>
            <w:vAlign w:val="center"/>
          </w:tcPr>
          <w:p w14:paraId="411CC576" w14:textId="77777777" w:rsidR="008B1C36" w:rsidRPr="00881EA2" w:rsidRDefault="008B1C36" w:rsidP="00B97EC3">
            <w:pPr>
              <w:tabs>
                <w:tab w:val="left" w:pos="276"/>
              </w:tabs>
              <w:rPr>
                <w:rFonts w:asciiTheme="minorHAnsi" w:hAnsiTheme="minorHAnsi"/>
                <w:sz w:val="20"/>
                <w:szCs w:val="20"/>
                <w:lang w:val="it-IT"/>
              </w:rPr>
            </w:pPr>
            <w:r>
              <w:rPr>
                <w:rFonts w:asciiTheme="minorHAnsi" w:hAnsiTheme="minorHAnsi"/>
                <w:bCs/>
                <w:sz w:val="20"/>
                <w:szCs w:val="20"/>
                <w:lang w:val="it-IT"/>
              </w:rPr>
              <w:t>Alaa Mohammad Alturki</w:t>
            </w:r>
          </w:p>
        </w:tc>
        <w:tc>
          <w:tcPr>
            <w:tcW w:w="5560" w:type="dxa"/>
            <w:shd w:val="clear" w:color="auto" w:fill="auto"/>
            <w:vAlign w:val="center"/>
          </w:tcPr>
          <w:p w14:paraId="2524ED43" w14:textId="529C2521" w:rsidR="00792F64" w:rsidRDefault="00792F64" w:rsidP="00B97EC3">
            <w:pPr>
              <w:rPr>
                <w:rFonts w:asciiTheme="minorHAnsi" w:hAnsiTheme="minorHAnsi"/>
                <w:bCs/>
                <w:color w:val="000000"/>
                <w:sz w:val="20"/>
                <w:szCs w:val="20"/>
                <w:lang w:val="it-IT"/>
              </w:rPr>
            </w:pPr>
            <w:r>
              <w:rPr>
                <w:rFonts w:asciiTheme="minorHAnsi" w:hAnsiTheme="minorHAnsi"/>
                <w:bCs/>
                <w:color w:val="000000"/>
                <w:sz w:val="20"/>
                <w:szCs w:val="20"/>
                <w:lang w:val="it-IT"/>
              </w:rPr>
              <w:t>Saudi Air Navigation Services (</w:t>
            </w:r>
            <w:r w:rsidR="008B1C36">
              <w:rPr>
                <w:rFonts w:asciiTheme="minorHAnsi" w:hAnsiTheme="minorHAnsi"/>
                <w:bCs/>
                <w:color w:val="000000"/>
                <w:sz w:val="20"/>
                <w:szCs w:val="20"/>
                <w:lang w:val="it-IT"/>
              </w:rPr>
              <w:t>SANS</w:t>
            </w:r>
            <w:r>
              <w:rPr>
                <w:rFonts w:asciiTheme="minorHAnsi" w:hAnsiTheme="minorHAnsi"/>
                <w:bCs/>
                <w:color w:val="000000"/>
                <w:sz w:val="20"/>
                <w:szCs w:val="20"/>
                <w:lang w:val="it-IT"/>
              </w:rPr>
              <w:t>)</w:t>
            </w:r>
          </w:p>
          <w:p w14:paraId="5340BFE7" w14:textId="77777777" w:rsidR="008B1C36" w:rsidRDefault="008B1C36" w:rsidP="00B97EC3">
            <w:pPr>
              <w:rPr>
                <w:rFonts w:asciiTheme="minorHAnsi" w:hAnsiTheme="minorHAnsi"/>
                <w:bCs/>
                <w:color w:val="000000"/>
                <w:sz w:val="20"/>
                <w:szCs w:val="20"/>
                <w:lang w:val="it-IT"/>
              </w:rPr>
            </w:pPr>
            <w:r>
              <w:rPr>
                <w:rFonts w:asciiTheme="minorHAnsi" w:hAnsiTheme="minorHAnsi"/>
                <w:bCs/>
                <w:color w:val="000000"/>
                <w:sz w:val="20"/>
                <w:szCs w:val="20"/>
                <w:lang w:val="it-IT"/>
              </w:rPr>
              <w:t>P.O. Box 15441 Jeddah 21444</w:t>
            </w:r>
          </w:p>
          <w:p w14:paraId="760EE086" w14:textId="77777777" w:rsidR="008B1C36" w:rsidRDefault="008B1C36" w:rsidP="00B97EC3">
            <w:pPr>
              <w:rPr>
                <w:rFonts w:asciiTheme="minorHAnsi" w:hAnsiTheme="minorHAnsi"/>
                <w:bCs/>
                <w:color w:val="000000"/>
                <w:sz w:val="20"/>
                <w:szCs w:val="20"/>
                <w:lang w:val="it-IT"/>
              </w:rPr>
            </w:pPr>
            <w:r>
              <w:rPr>
                <w:rFonts w:asciiTheme="minorHAnsi" w:hAnsiTheme="minorHAnsi"/>
                <w:bCs/>
                <w:color w:val="000000"/>
                <w:sz w:val="20"/>
                <w:szCs w:val="20"/>
                <w:lang w:val="it-IT"/>
              </w:rPr>
              <w:t>Saudi Arabia</w:t>
            </w:r>
          </w:p>
          <w:p w14:paraId="33C86C31" w14:textId="77777777" w:rsidR="008B1C36" w:rsidRDefault="008B1C36" w:rsidP="00B97EC3">
            <w:pPr>
              <w:rPr>
                <w:rFonts w:asciiTheme="minorHAnsi" w:hAnsiTheme="minorHAnsi"/>
                <w:bCs/>
                <w:color w:val="000000"/>
                <w:sz w:val="20"/>
                <w:szCs w:val="20"/>
                <w:lang w:val="it-IT"/>
              </w:rPr>
            </w:pPr>
            <w:r>
              <w:rPr>
                <w:rFonts w:asciiTheme="minorHAnsi" w:hAnsiTheme="minorHAnsi"/>
                <w:bCs/>
                <w:color w:val="000000"/>
                <w:sz w:val="20"/>
                <w:szCs w:val="20"/>
                <w:lang w:val="it-IT"/>
              </w:rPr>
              <w:t>Tel +966 505 599 775</w:t>
            </w:r>
          </w:p>
          <w:p w14:paraId="2AEB62DA" w14:textId="77777777" w:rsidR="008B1C36" w:rsidRPr="00443533" w:rsidRDefault="008B1C36" w:rsidP="00B97EC3">
            <w:pPr>
              <w:rPr>
                <w:rFonts w:asciiTheme="minorHAnsi" w:hAnsiTheme="minorHAnsi"/>
                <w:sz w:val="20"/>
                <w:szCs w:val="20"/>
                <w:lang w:val="it-IT"/>
              </w:rPr>
            </w:pPr>
            <w:r w:rsidRPr="00AD2A65">
              <w:rPr>
                <w:rFonts w:asciiTheme="minorHAnsi" w:hAnsiTheme="minorHAnsi"/>
                <w:bCs/>
                <w:color w:val="000000"/>
                <w:sz w:val="20"/>
                <w:szCs w:val="20"/>
                <w:lang w:val="it-IT"/>
              </w:rPr>
              <w:t>E-mail: aturki@sans.com.sa</w:t>
            </w:r>
          </w:p>
        </w:tc>
      </w:tr>
      <w:tr w:rsidR="008B1C36" w:rsidRPr="00881EA2" w14:paraId="4DAD629B" w14:textId="77777777" w:rsidTr="00B97EC3">
        <w:trPr>
          <w:cantSplit/>
          <w:trHeight w:val="459"/>
        </w:trPr>
        <w:tc>
          <w:tcPr>
            <w:tcW w:w="9590" w:type="dxa"/>
            <w:gridSpan w:val="2"/>
            <w:shd w:val="clear" w:color="auto" w:fill="auto"/>
            <w:vAlign w:val="center"/>
          </w:tcPr>
          <w:p w14:paraId="52602662" w14:textId="4B495182" w:rsidR="008B1C36" w:rsidRPr="00881EA2" w:rsidRDefault="008B1C36" w:rsidP="00B97EC3">
            <w:pPr>
              <w:keepNext/>
              <w:rPr>
                <w:rFonts w:asciiTheme="minorHAnsi" w:hAnsiTheme="minorHAnsi"/>
                <w:b/>
                <w:i/>
                <w:sz w:val="20"/>
                <w:szCs w:val="20"/>
                <w:lang w:val="en-CA"/>
              </w:rPr>
            </w:pPr>
          </w:p>
        </w:tc>
      </w:tr>
      <w:tr w:rsidR="008B1C36" w:rsidRPr="00F77F8F" w14:paraId="2E9C6498" w14:textId="77777777" w:rsidTr="00B97EC3">
        <w:trPr>
          <w:cantSplit/>
          <w:trHeight w:val="459"/>
        </w:trPr>
        <w:tc>
          <w:tcPr>
            <w:tcW w:w="4030" w:type="dxa"/>
            <w:shd w:val="clear" w:color="auto" w:fill="auto"/>
            <w:vAlign w:val="center"/>
          </w:tcPr>
          <w:p w14:paraId="0FACA875" w14:textId="56C8BEFE" w:rsidR="008B1C36" w:rsidRPr="00881EA2" w:rsidRDefault="008B1C36" w:rsidP="00B97EC3">
            <w:pPr>
              <w:rPr>
                <w:rFonts w:asciiTheme="minorHAnsi" w:hAnsiTheme="minorHAnsi" w:cstheme="majorBidi"/>
                <w:sz w:val="20"/>
                <w:szCs w:val="20"/>
                <w:lang w:val="en-CA"/>
              </w:rPr>
            </w:pPr>
          </w:p>
        </w:tc>
        <w:tc>
          <w:tcPr>
            <w:tcW w:w="5560" w:type="dxa"/>
            <w:shd w:val="clear" w:color="auto" w:fill="auto"/>
            <w:vAlign w:val="center"/>
          </w:tcPr>
          <w:p w14:paraId="53D1B1BC" w14:textId="6B9E0592" w:rsidR="008B1C36" w:rsidRPr="00881EA2" w:rsidRDefault="008B1C36" w:rsidP="00B97EC3">
            <w:pPr>
              <w:tabs>
                <w:tab w:val="left" w:pos="2640"/>
                <w:tab w:val="left" w:pos="3450"/>
              </w:tabs>
              <w:rPr>
                <w:rFonts w:asciiTheme="minorHAnsi" w:hAnsiTheme="minorHAnsi" w:cs="Calibri"/>
                <w:color w:val="000000"/>
                <w:sz w:val="20"/>
                <w:szCs w:val="20"/>
                <w:lang w:val="fr-CA"/>
              </w:rPr>
            </w:pPr>
          </w:p>
        </w:tc>
      </w:tr>
      <w:tr w:rsidR="008B1C36" w:rsidRPr="00881EA2" w14:paraId="6C260AE0" w14:textId="77777777" w:rsidTr="00B97EC3">
        <w:trPr>
          <w:cantSplit/>
          <w:trHeight w:val="459"/>
        </w:trPr>
        <w:tc>
          <w:tcPr>
            <w:tcW w:w="9590" w:type="dxa"/>
            <w:gridSpan w:val="2"/>
            <w:shd w:val="clear" w:color="auto" w:fill="auto"/>
            <w:vAlign w:val="center"/>
          </w:tcPr>
          <w:p w14:paraId="40CBF941"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t>United Kingdom</w:t>
            </w:r>
          </w:p>
        </w:tc>
      </w:tr>
      <w:tr w:rsidR="008B1C36" w:rsidRPr="00881EA2" w14:paraId="68473FB9" w14:textId="77777777" w:rsidTr="00B97EC3">
        <w:trPr>
          <w:cantSplit/>
          <w:trHeight w:val="459"/>
        </w:trPr>
        <w:tc>
          <w:tcPr>
            <w:tcW w:w="4030" w:type="dxa"/>
            <w:shd w:val="clear" w:color="auto" w:fill="auto"/>
            <w:vAlign w:val="center"/>
          </w:tcPr>
          <w:p w14:paraId="0A7C3288"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 xml:space="preserve">John </w:t>
            </w:r>
            <w:proofErr w:type="spellStart"/>
            <w:r w:rsidRPr="00881EA2">
              <w:rPr>
                <w:rFonts w:asciiTheme="minorHAnsi" w:hAnsiTheme="minorHAnsi" w:cstheme="majorBidi"/>
                <w:sz w:val="20"/>
                <w:szCs w:val="20"/>
                <w:lang w:val="en-CA"/>
              </w:rPr>
              <w:t>Mettrop</w:t>
            </w:r>
            <w:proofErr w:type="spellEnd"/>
          </w:p>
          <w:p w14:paraId="59AB4852"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Spectrum Engineer</w:t>
            </w:r>
          </w:p>
        </w:tc>
        <w:tc>
          <w:tcPr>
            <w:tcW w:w="5560" w:type="dxa"/>
            <w:shd w:val="clear" w:color="auto" w:fill="auto"/>
            <w:vAlign w:val="center"/>
          </w:tcPr>
          <w:p w14:paraId="1B02657B" w14:textId="77777777" w:rsidR="008B1C36" w:rsidRPr="00881EA2" w:rsidRDefault="008B1C36" w:rsidP="00B97EC3">
            <w:pPr>
              <w:keepNext/>
              <w:rPr>
                <w:rFonts w:asciiTheme="minorHAnsi" w:hAnsiTheme="minorHAnsi" w:cstheme="majorBidi"/>
                <w:sz w:val="20"/>
                <w:szCs w:val="20"/>
                <w:lang w:val="en-CA"/>
              </w:rPr>
            </w:pPr>
            <w:r w:rsidRPr="00881EA2">
              <w:rPr>
                <w:rFonts w:asciiTheme="minorHAnsi" w:hAnsiTheme="minorHAnsi" w:cstheme="majorBidi"/>
                <w:sz w:val="20"/>
                <w:szCs w:val="20"/>
                <w:lang w:val="en-CA"/>
              </w:rPr>
              <w:t>K6 CAA House</w:t>
            </w:r>
          </w:p>
          <w:p w14:paraId="45FBE48B" w14:textId="77777777" w:rsidR="008B1C36" w:rsidRPr="00881EA2" w:rsidRDefault="008B1C36" w:rsidP="00B97EC3">
            <w:pPr>
              <w:keepNext/>
              <w:rPr>
                <w:rFonts w:asciiTheme="minorHAnsi" w:hAnsiTheme="minorHAnsi" w:cstheme="majorBidi"/>
                <w:sz w:val="20"/>
                <w:szCs w:val="20"/>
                <w:lang w:val="en-CA"/>
              </w:rPr>
            </w:pPr>
            <w:r w:rsidRPr="00881EA2">
              <w:rPr>
                <w:rFonts w:asciiTheme="minorHAnsi" w:hAnsiTheme="minorHAnsi" w:cstheme="majorBidi"/>
                <w:sz w:val="20"/>
                <w:szCs w:val="20"/>
                <w:lang w:val="en-CA"/>
              </w:rPr>
              <w:t>45-59 Kingsway</w:t>
            </w:r>
          </w:p>
          <w:p w14:paraId="6B7B7F8F" w14:textId="77777777" w:rsidR="008B1C36" w:rsidRPr="00881EA2" w:rsidRDefault="008B1C36" w:rsidP="00B97EC3">
            <w:pPr>
              <w:keepNext/>
              <w:rPr>
                <w:rFonts w:asciiTheme="minorHAnsi" w:hAnsiTheme="minorHAnsi" w:cstheme="majorBidi"/>
                <w:sz w:val="20"/>
                <w:szCs w:val="20"/>
                <w:lang w:val="en-CA"/>
              </w:rPr>
            </w:pPr>
            <w:r w:rsidRPr="00881EA2">
              <w:rPr>
                <w:rFonts w:asciiTheme="minorHAnsi" w:hAnsiTheme="minorHAnsi" w:cstheme="majorBidi"/>
                <w:sz w:val="20"/>
                <w:szCs w:val="20"/>
                <w:lang w:val="en-CA"/>
              </w:rPr>
              <w:t>WC2B 6TE London, England</w:t>
            </w:r>
          </w:p>
          <w:p w14:paraId="7BD993B2" w14:textId="77777777" w:rsidR="008B1C36" w:rsidRPr="00881EA2" w:rsidRDefault="008B1C36" w:rsidP="00B97EC3">
            <w:pPr>
              <w:keepNext/>
              <w:rPr>
                <w:rFonts w:asciiTheme="minorHAnsi" w:hAnsiTheme="minorHAnsi" w:cstheme="majorBidi"/>
                <w:sz w:val="20"/>
                <w:szCs w:val="20"/>
                <w:lang w:val="en-CA"/>
              </w:rPr>
            </w:pPr>
            <w:r w:rsidRPr="00881EA2">
              <w:rPr>
                <w:rFonts w:asciiTheme="minorHAnsi" w:hAnsiTheme="minorHAnsi" w:cstheme="majorBidi"/>
                <w:sz w:val="20"/>
                <w:szCs w:val="20"/>
                <w:lang w:val="en-CA"/>
              </w:rPr>
              <w:t>Tel:</w:t>
            </w:r>
            <w:r w:rsidRPr="00881EA2">
              <w:rPr>
                <w:rFonts w:asciiTheme="minorHAnsi" w:hAnsiTheme="minorHAnsi" w:cstheme="majorBidi"/>
                <w:sz w:val="20"/>
                <w:szCs w:val="20"/>
                <w:lang w:val="en-CA"/>
              </w:rPr>
              <w:tab/>
              <w:t>+44 2074536531</w:t>
            </w:r>
          </w:p>
          <w:p w14:paraId="65041284" w14:textId="77777777" w:rsidR="008B1C36" w:rsidRPr="00881EA2" w:rsidRDefault="008B1C36" w:rsidP="00B97EC3">
            <w:pPr>
              <w:keepNext/>
              <w:rPr>
                <w:rFonts w:asciiTheme="minorHAnsi" w:hAnsiTheme="minorHAnsi" w:cstheme="majorBidi"/>
                <w:sz w:val="20"/>
                <w:szCs w:val="20"/>
                <w:lang w:val="en-CA"/>
              </w:rPr>
            </w:pPr>
            <w:r w:rsidRPr="00881EA2">
              <w:rPr>
                <w:rFonts w:asciiTheme="minorHAnsi" w:hAnsiTheme="minorHAnsi" w:cstheme="majorBidi"/>
                <w:sz w:val="20"/>
                <w:szCs w:val="20"/>
                <w:lang w:val="en-CA"/>
              </w:rPr>
              <w:t>E-mail:</w:t>
            </w:r>
            <w:r w:rsidRPr="00881EA2">
              <w:rPr>
                <w:rFonts w:asciiTheme="minorHAnsi" w:hAnsiTheme="minorHAnsi" w:cstheme="majorBidi"/>
                <w:sz w:val="20"/>
                <w:szCs w:val="20"/>
                <w:lang w:val="en-CA"/>
              </w:rPr>
              <w:tab/>
              <w:t>john.mettrop.caa.co.uk</w:t>
            </w:r>
          </w:p>
        </w:tc>
      </w:tr>
      <w:tr w:rsidR="008B1C36" w:rsidRPr="00881EA2" w14:paraId="1B073B12" w14:textId="77777777" w:rsidTr="00B97EC3">
        <w:trPr>
          <w:cantSplit/>
          <w:trHeight w:val="459"/>
        </w:trPr>
        <w:tc>
          <w:tcPr>
            <w:tcW w:w="4030" w:type="dxa"/>
            <w:shd w:val="clear" w:color="auto" w:fill="auto"/>
            <w:vAlign w:val="center"/>
          </w:tcPr>
          <w:p w14:paraId="10647A05" w14:textId="77777777" w:rsidR="008B1C36" w:rsidRPr="00881EA2" w:rsidRDefault="008B1C36" w:rsidP="00B97EC3">
            <w:pPr>
              <w:rPr>
                <w:rFonts w:asciiTheme="minorHAnsi" w:hAnsiTheme="minorHAnsi" w:cstheme="majorBidi"/>
                <w:sz w:val="20"/>
                <w:szCs w:val="20"/>
                <w:lang w:val="en-CA"/>
              </w:rPr>
            </w:pPr>
            <w:r>
              <w:rPr>
                <w:rFonts w:asciiTheme="minorHAnsi" w:hAnsiTheme="minorHAnsi" w:cstheme="majorBidi"/>
                <w:sz w:val="20"/>
                <w:szCs w:val="20"/>
                <w:lang w:val="en-CA"/>
              </w:rPr>
              <w:t>Stephen Parry</w:t>
            </w:r>
          </w:p>
        </w:tc>
        <w:tc>
          <w:tcPr>
            <w:tcW w:w="5560" w:type="dxa"/>
            <w:shd w:val="clear" w:color="auto" w:fill="auto"/>
            <w:vAlign w:val="center"/>
          </w:tcPr>
          <w:p w14:paraId="79A9D52C"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Spectrum Mailbox, </w:t>
            </w:r>
          </w:p>
          <w:p w14:paraId="03640481"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NATS Corporate and Technical Centre, </w:t>
            </w:r>
          </w:p>
          <w:p w14:paraId="2F0D84BB"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4000 Parkway, </w:t>
            </w:r>
            <w:proofErr w:type="spellStart"/>
            <w:r w:rsidRPr="00BF47B7">
              <w:rPr>
                <w:rFonts w:asciiTheme="minorHAnsi" w:hAnsiTheme="minorHAnsi" w:cstheme="majorBidi"/>
                <w:bCs/>
                <w:color w:val="000000"/>
                <w:sz w:val="20"/>
                <w:szCs w:val="20"/>
                <w:lang w:val="en-CA"/>
              </w:rPr>
              <w:t>Whiteley</w:t>
            </w:r>
            <w:proofErr w:type="spellEnd"/>
            <w:r w:rsidRPr="00BF47B7">
              <w:rPr>
                <w:rFonts w:asciiTheme="minorHAnsi" w:hAnsiTheme="minorHAnsi" w:cstheme="majorBidi"/>
                <w:bCs/>
                <w:color w:val="000000"/>
                <w:sz w:val="20"/>
                <w:szCs w:val="20"/>
                <w:lang w:val="en-CA"/>
              </w:rPr>
              <w:t xml:space="preserve">, </w:t>
            </w:r>
          </w:p>
          <w:p w14:paraId="34A9D8CB"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Fareham PO15 7FL. </w:t>
            </w:r>
          </w:p>
          <w:p w14:paraId="72EEBBEF"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United Kingdom</w:t>
            </w:r>
          </w:p>
          <w:p w14:paraId="4BACB802" w14:textId="77777777" w:rsidR="008B1C36" w:rsidRPr="00BF47B7" w:rsidRDefault="008B1C36" w:rsidP="00B97EC3">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Tel:        +44 1489 616 454</w:t>
            </w:r>
          </w:p>
          <w:p w14:paraId="3C1C0C0E" w14:textId="77777777" w:rsidR="008B1C36" w:rsidRPr="00881EA2" w:rsidRDefault="008B1C36" w:rsidP="00B97EC3">
            <w:pPr>
              <w:keepNext/>
              <w:rPr>
                <w:rFonts w:asciiTheme="minorHAnsi" w:hAnsiTheme="minorHAnsi" w:cstheme="majorBidi"/>
                <w:sz w:val="20"/>
                <w:szCs w:val="20"/>
                <w:lang w:val="en-CA"/>
              </w:rPr>
            </w:pPr>
            <w:r w:rsidRPr="00FF556D">
              <w:rPr>
                <w:rFonts w:asciiTheme="minorHAnsi" w:hAnsiTheme="minorHAnsi" w:cstheme="majorBidi"/>
                <w:bCs/>
                <w:color w:val="000000"/>
                <w:sz w:val="20"/>
                <w:szCs w:val="20"/>
                <w:lang w:val="fr-CA"/>
              </w:rPr>
              <w:t>E-mail:  stephen.parry@nats.co.uk</w:t>
            </w:r>
          </w:p>
        </w:tc>
      </w:tr>
      <w:tr w:rsidR="008B1C36" w:rsidRPr="00881EA2" w14:paraId="03767F0E" w14:textId="77777777" w:rsidTr="00B97EC3">
        <w:trPr>
          <w:cantSplit/>
          <w:trHeight w:val="459"/>
        </w:trPr>
        <w:tc>
          <w:tcPr>
            <w:tcW w:w="4030" w:type="dxa"/>
            <w:shd w:val="clear" w:color="auto" w:fill="auto"/>
            <w:vAlign w:val="center"/>
          </w:tcPr>
          <w:p w14:paraId="7F71EE0A" w14:textId="77777777" w:rsidR="008B1C36" w:rsidRPr="00881EA2" w:rsidRDefault="008B1C36" w:rsidP="00B97EC3">
            <w:pPr>
              <w:rPr>
                <w:rFonts w:asciiTheme="minorHAnsi" w:hAnsiTheme="minorHAnsi" w:cstheme="majorBidi"/>
                <w:sz w:val="20"/>
                <w:szCs w:val="20"/>
                <w:lang w:val="en-CA"/>
              </w:rPr>
            </w:pPr>
            <w:proofErr w:type="spellStart"/>
            <w:r w:rsidRPr="00881EA2">
              <w:rPr>
                <w:rFonts w:asciiTheme="minorHAnsi" w:hAnsiTheme="minorHAnsi" w:cstheme="majorBidi"/>
                <w:sz w:val="20"/>
                <w:szCs w:val="20"/>
                <w:lang w:val="en-CA"/>
              </w:rPr>
              <w:t>Kamlesh</w:t>
            </w:r>
            <w:proofErr w:type="spellEnd"/>
            <w:r w:rsidRPr="00881EA2">
              <w:rPr>
                <w:rFonts w:asciiTheme="minorHAnsi" w:hAnsiTheme="minorHAnsi" w:cstheme="majorBidi"/>
                <w:sz w:val="20"/>
                <w:szCs w:val="20"/>
                <w:lang w:val="en-CA"/>
              </w:rPr>
              <w:t xml:space="preserve"> Masrani</w:t>
            </w:r>
          </w:p>
        </w:tc>
        <w:tc>
          <w:tcPr>
            <w:tcW w:w="5560" w:type="dxa"/>
            <w:shd w:val="clear" w:color="auto" w:fill="auto"/>
            <w:vAlign w:val="center"/>
          </w:tcPr>
          <w:p w14:paraId="50C5E0EE" w14:textId="77777777" w:rsidR="008B1C36" w:rsidRPr="00881EA2" w:rsidRDefault="008B1C36" w:rsidP="00B97EC3">
            <w:pPr>
              <w:keepNext/>
              <w:rPr>
                <w:rFonts w:asciiTheme="minorHAnsi" w:hAnsiTheme="minorHAnsi" w:cstheme="majorBidi"/>
                <w:bCs/>
                <w:color w:val="000000"/>
                <w:sz w:val="20"/>
                <w:szCs w:val="20"/>
                <w:lang w:val="en-CA"/>
              </w:rPr>
            </w:pPr>
            <w:r w:rsidRPr="00881EA2">
              <w:rPr>
                <w:rFonts w:asciiTheme="minorHAnsi" w:hAnsiTheme="minorHAnsi" w:cstheme="majorBidi"/>
                <w:bCs/>
                <w:color w:val="000000"/>
                <w:sz w:val="20"/>
                <w:szCs w:val="20"/>
                <w:lang w:val="en-CA"/>
              </w:rPr>
              <w:t>Inmarsat</w:t>
            </w:r>
          </w:p>
          <w:p w14:paraId="5252E87F" w14:textId="77777777" w:rsidR="008B1C36" w:rsidRPr="00881EA2" w:rsidRDefault="008B1C36" w:rsidP="00B97EC3">
            <w:pPr>
              <w:keepNext/>
              <w:rPr>
                <w:rFonts w:asciiTheme="minorHAnsi" w:hAnsiTheme="minorHAnsi" w:cstheme="majorBidi"/>
                <w:bCs/>
                <w:color w:val="000000"/>
                <w:sz w:val="20"/>
                <w:szCs w:val="20"/>
                <w:lang w:val="en-CA"/>
              </w:rPr>
            </w:pPr>
            <w:r w:rsidRPr="00881EA2">
              <w:rPr>
                <w:rFonts w:asciiTheme="minorHAnsi" w:hAnsiTheme="minorHAnsi" w:cstheme="majorBidi"/>
                <w:color w:val="000000"/>
                <w:sz w:val="20"/>
                <w:szCs w:val="20"/>
                <w:lang w:val="en-CA"/>
              </w:rPr>
              <w:t>99 City Road</w:t>
            </w:r>
          </w:p>
          <w:p w14:paraId="51AE2867" w14:textId="77777777" w:rsidR="008B1C36" w:rsidRPr="00881EA2" w:rsidRDefault="008B1C36" w:rsidP="00B97EC3">
            <w:pPr>
              <w:tabs>
                <w:tab w:val="left" w:pos="3450"/>
              </w:tabs>
              <w:rPr>
                <w:rFonts w:asciiTheme="minorHAnsi" w:hAnsiTheme="minorHAnsi" w:cstheme="majorBidi"/>
                <w:color w:val="000000"/>
                <w:sz w:val="20"/>
                <w:szCs w:val="20"/>
                <w:lang w:val="en-CA"/>
              </w:rPr>
            </w:pPr>
            <w:r w:rsidRPr="00881EA2">
              <w:rPr>
                <w:rFonts w:asciiTheme="minorHAnsi" w:hAnsiTheme="minorHAnsi" w:cstheme="majorBidi"/>
                <w:color w:val="000000"/>
                <w:sz w:val="20"/>
                <w:szCs w:val="20"/>
                <w:lang w:val="en-CA"/>
              </w:rPr>
              <w:t>London, EC1Y 1AX</w:t>
            </w:r>
          </w:p>
          <w:p w14:paraId="2150D036" w14:textId="77777777" w:rsidR="008B1C36" w:rsidRPr="00881EA2" w:rsidRDefault="008B1C36" w:rsidP="00B97EC3">
            <w:pPr>
              <w:tabs>
                <w:tab w:val="left" w:pos="3450"/>
              </w:tabs>
              <w:rPr>
                <w:rFonts w:asciiTheme="minorHAnsi" w:hAnsiTheme="minorHAnsi" w:cstheme="majorBidi"/>
                <w:color w:val="000000"/>
                <w:sz w:val="20"/>
                <w:szCs w:val="20"/>
                <w:lang w:val="en-CA"/>
              </w:rPr>
            </w:pPr>
            <w:r w:rsidRPr="00881EA2">
              <w:rPr>
                <w:rFonts w:asciiTheme="minorHAnsi" w:hAnsiTheme="minorHAnsi" w:cstheme="majorBidi"/>
                <w:color w:val="000000"/>
                <w:sz w:val="20"/>
                <w:szCs w:val="20"/>
                <w:lang w:val="en-CA"/>
              </w:rPr>
              <w:t xml:space="preserve">United Kingdom </w:t>
            </w:r>
          </w:p>
          <w:p w14:paraId="34506476" w14:textId="77777777" w:rsidR="008B1C36" w:rsidRPr="00881EA2" w:rsidRDefault="008B1C36" w:rsidP="00B97EC3">
            <w:pPr>
              <w:tabs>
                <w:tab w:val="left" w:pos="3450"/>
              </w:tabs>
              <w:rPr>
                <w:rFonts w:asciiTheme="minorHAnsi" w:hAnsiTheme="minorHAnsi" w:cstheme="majorBidi"/>
                <w:color w:val="000000"/>
                <w:sz w:val="20"/>
                <w:szCs w:val="20"/>
                <w:lang w:val="en-CA"/>
              </w:rPr>
            </w:pPr>
            <w:r w:rsidRPr="00881EA2">
              <w:rPr>
                <w:rFonts w:asciiTheme="minorHAnsi" w:hAnsiTheme="minorHAnsi" w:cstheme="majorBidi"/>
                <w:color w:val="210000"/>
                <w:sz w:val="20"/>
                <w:szCs w:val="20"/>
                <w:lang w:val="en-CA"/>
              </w:rPr>
              <w:t xml:space="preserve">Tel : </w:t>
            </w:r>
            <w:r w:rsidRPr="00881EA2">
              <w:rPr>
                <w:rFonts w:asciiTheme="minorHAnsi" w:hAnsiTheme="minorHAnsi" w:cstheme="majorBidi"/>
                <w:color w:val="000000"/>
                <w:sz w:val="20"/>
                <w:szCs w:val="20"/>
                <w:lang w:val="en-CA"/>
              </w:rPr>
              <w:t xml:space="preserve">      +44 20 7728 1338</w:t>
            </w:r>
          </w:p>
          <w:p w14:paraId="0B2AC93A" w14:textId="77777777" w:rsidR="008B1C36" w:rsidRPr="00881EA2" w:rsidRDefault="008B1C36" w:rsidP="00B97EC3">
            <w:pPr>
              <w:tabs>
                <w:tab w:val="left" w:pos="2640"/>
                <w:tab w:val="left" w:pos="3450"/>
              </w:tabs>
              <w:rPr>
                <w:rFonts w:asciiTheme="minorHAnsi" w:hAnsiTheme="minorHAnsi" w:cstheme="majorBidi"/>
                <w:bCs/>
                <w:color w:val="000000"/>
                <w:sz w:val="20"/>
                <w:szCs w:val="20"/>
                <w:lang w:val="en-CA"/>
              </w:rPr>
            </w:pPr>
            <w:r w:rsidRPr="00881EA2">
              <w:rPr>
                <w:rFonts w:asciiTheme="minorHAnsi" w:hAnsiTheme="minorHAnsi" w:cstheme="majorBidi"/>
                <w:color w:val="210000"/>
                <w:sz w:val="20"/>
                <w:szCs w:val="20"/>
                <w:lang w:val="en-CA"/>
              </w:rPr>
              <w:t xml:space="preserve">E-mail: </w:t>
            </w:r>
            <w:r w:rsidRPr="00881EA2">
              <w:rPr>
                <w:rFonts w:asciiTheme="minorHAnsi" w:hAnsiTheme="minorHAnsi" w:cstheme="majorBidi"/>
                <w:color w:val="000000"/>
                <w:sz w:val="20"/>
                <w:szCs w:val="20"/>
                <w:lang w:val="en-CA"/>
              </w:rPr>
              <w:t>kamlesh.masrani@inmarsat.com</w:t>
            </w:r>
          </w:p>
        </w:tc>
      </w:tr>
      <w:tr w:rsidR="008B1C36" w:rsidRPr="00881EA2" w14:paraId="161E7E6B" w14:textId="77777777" w:rsidTr="00B97EC3">
        <w:trPr>
          <w:cantSplit/>
          <w:trHeight w:val="459"/>
        </w:trPr>
        <w:tc>
          <w:tcPr>
            <w:tcW w:w="9590" w:type="dxa"/>
            <w:gridSpan w:val="2"/>
            <w:shd w:val="clear" w:color="auto" w:fill="auto"/>
            <w:vAlign w:val="center"/>
          </w:tcPr>
          <w:p w14:paraId="73F4EC69" w14:textId="77777777" w:rsidR="008B1C36" w:rsidRPr="00881EA2" w:rsidRDefault="008B1C36" w:rsidP="00B97EC3">
            <w:pPr>
              <w:keepNext/>
              <w:keepLines/>
              <w:tabs>
                <w:tab w:val="left" w:pos="708"/>
              </w:tabs>
              <w:rPr>
                <w:rFonts w:asciiTheme="minorHAnsi" w:hAnsiTheme="minorHAnsi"/>
                <w:b/>
                <w:i/>
                <w:sz w:val="20"/>
                <w:szCs w:val="20"/>
                <w:lang w:val="en-CA"/>
              </w:rPr>
            </w:pPr>
            <w:r w:rsidRPr="00881EA2">
              <w:rPr>
                <w:rFonts w:asciiTheme="minorHAnsi" w:hAnsiTheme="minorHAnsi"/>
                <w:b/>
                <w:i/>
                <w:sz w:val="20"/>
                <w:szCs w:val="20"/>
                <w:lang w:val="en-CA"/>
              </w:rPr>
              <w:t>United States</w:t>
            </w:r>
          </w:p>
        </w:tc>
      </w:tr>
      <w:tr w:rsidR="008B1C36" w:rsidRPr="00881EA2" w14:paraId="2A958283" w14:textId="77777777" w:rsidTr="00B97EC3">
        <w:trPr>
          <w:cantSplit/>
          <w:trHeight w:val="459"/>
        </w:trPr>
        <w:tc>
          <w:tcPr>
            <w:tcW w:w="4030" w:type="dxa"/>
            <w:shd w:val="clear" w:color="auto" w:fill="auto"/>
            <w:vAlign w:val="center"/>
          </w:tcPr>
          <w:p w14:paraId="2AE49588"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Michael Biggs</w:t>
            </w:r>
          </w:p>
        </w:tc>
        <w:tc>
          <w:tcPr>
            <w:tcW w:w="5560" w:type="dxa"/>
            <w:shd w:val="clear" w:color="auto" w:fill="auto"/>
            <w:vAlign w:val="center"/>
          </w:tcPr>
          <w:p w14:paraId="1E4940E6"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Federal Aviation Administration (FAA)</w:t>
            </w:r>
          </w:p>
          <w:p w14:paraId="7B4B7DC2"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AJW-1C3, Room 7E-513</w:t>
            </w:r>
          </w:p>
          <w:p w14:paraId="1A248340"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800 Independence Avenue SW</w:t>
            </w:r>
          </w:p>
          <w:p w14:paraId="05CBE6D3"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Washington, DC 20591</w:t>
            </w:r>
          </w:p>
          <w:p w14:paraId="7A62E572"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United States</w:t>
            </w:r>
          </w:p>
          <w:p w14:paraId="3F093A7A"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Tel:</w:t>
            </w:r>
            <w:r w:rsidRPr="00881EA2">
              <w:rPr>
                <w:rFonts w:asciiTheme="minorHAnsi" w:hAnsiTheme="minorHAnsi"/>
                <w:sz w:val="20"/>
                <w:szCs w:val="20"/>
                <w:lang w:val="en-CA"/>
              </w:rPr>
              <w:tab/>
              <w:t>+202 267-8241</w:t>
            </w:r>
          </w:p>
          <w:p w14:paraId="60154218" w14:textId="77777777" w:rsidR="008B1C36" w:rsidRPr="00881EA2" w:rsidRDefault="008B1C36" w:rsidP="00B97EC3">
            <w:pPr>
              <w:keepNext/>
              <w:keepLines/>
              <w:tabs>
                <w:tab w:val="left" w:pos="708"/>
              </w:tabs>
              <w:rPr>
                <w:rFonts w:asciiTheme="minorHAnsi" w:hAnsiTheme="minorHAnsi"/>
                <w:sz w:val="20"/>
                <w:szCs w:val="20"/>
                <w:lang w:val="en-CA"/>
              </w:rPr>
            </w:pPr>
            <w:r w:rsidRPr="00881EA2">
              <w:rPr>
                <w:rFonts w:asciiTheme="minorHAnsi" w:hAnsiTheme="minorHAnsi"/>
                <w:sz w:val="20"/>
                <w:szCs w:val="20"/>
                <w:lang w:val="en-CA"/>
              </w:rPr>
              <w:t>E-mail:</w:t>
            </w:r>
            <w:r w:rsidRPr="00881EA2">
              <w:rPr>
                <w:rFonts w:asciiTheme="minorHAnsi" w:hAnsiTheme="minorHAnsi"/>
                <w:sz w:val="20"/>
                <w:szCs w:val="20"/>
                <w:lang w:val="en-CA"/>
              </w:rPr>
              <w:tab/>
              <w:t>michael.biggs@faa.gov</w:t>
            </w:r>
          </w:p>
        </w:tc>
      </w:tr>
      <w:tr w:rsidR="008B1C36" w:rsidRPr="00F77F8F" w14:paraId="3AAC74F0" w14:textId="77777777" w:rsidTr="00B97EC3">
        <w:trPr>
          <w:cantSplit/>
          <w:trHeight w:val="459"/>
        </w:trPr>
        <w:tc>
          <w:tcPr>
            <w:tcW w:w="4030" w:type="dxa"/>
            <w:shd w:val="clear" w:color="auto" w:fill="auto"/>
            <w:vAlign w:val="center"/>
          </w:tcPr>
          <w:p w14:paraId="44BCB5BB"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Damon Ladson</w:t>
            </w:r>
          </w:p>
        </w:tc>
        <w:tc>
          <w:tcPr>
            <w:tcW w:w="5560" w:type="dxa"/>
            <w:shd w:val="clear" w:color="auto" w:fill="auto"/>
            <w:vAlign w:val="center"/>
          </w:tcPr>
          <w:p w14:paraId="16948E1E" w14:textId="77777777" w:rsidR="008B1C36" w:rsidRPr="00881EA2" w:rsidRDefault="008B1C36" w:rsidP="00B97EC3">
            <w:pPr>
              <w:tabs>
                <w:tab w:val="left" w:pos="180"/>
                <w:tab w:val="left" w:pos="2640"/>
                <w:tab w:val="left" w:pos="3450"/>
              </w:tabs>
              <w:rPr>
                <w:rFonts w:asciiTheme="minorHAnsi" w:hAnsiTheme="minorHAnsi" w:cs="Calibri"/>
                <w:color w:val="000000"/>
                <w:sz w:val="20"/>
                <w:szCs w:val="20"/>
                <w:lang w:val="en-CA"/>
              </w:rPr>
            </w:pPr>
            <w:r w:rsidRPr="00881EA2">
              <w:rPr>
                <w:rFonts w:asciiTheme="minorHAnsi" w:hAnsiTheme="minorHAnsi" w:cs="Calibri"/>
                <w:color w:val="000000"/>
                <w:sz w:val="20"/>
                <w:szCs w:val="20"/>
                <w:lang w:val="en-CA"/>
              </w:rPr>
              <w:t xml:space="preserve">Harris, Wiltshire &amp; </w:t>
            </w:r>
            <w:proofErr w:type="spellStart"/>
            <w:r w:rsidRPr="00881EA2">
              <w:rPr>
                <w:rFonts w:asciiTheme="minorHAnsi" w:hAnsiTheme="minorHAnsi" w:cs="Calibri"/>
                <w:color w:val="000000"/>
                <w:sz w:val="20"/>
                <w:szCs w:val="20"/>
                <w:lang w:val="en-CA"/>
              </w:rPr>
              <w:t>Grannis</w:t>
            </w:r>
            <w:proofErr w:type="spellEnd"/>
            <w:r w:rsidRPr="00881EA2">
              <w:rPr>
                <w:rFonts w:asciiTheme="minorHAnsi" w:hAnsiTheme="minorHAnsi" w:cs="Calibri"/>
                <w:color w:val="000000"/>
                <w:sz w:val="20"/>
                <w:szCs w:val="20"/>
                <w:lang w:val="en-CA"/>
              </w:rPr>
              <w:t>, LLP</w:t>
            </w:r>
          </w:p>
          <w:p w14:paraId="5C1CDDCD" w14:textId="77777777" w:rsidR="008B1C36" w:rsidRPr="00881EA2" w:rsidRDefault="008B1C36" w:rsidP="00B97EC3">
            <w:pPr>
              <w:tabs>
                <w:tab w:val="left" w:pos="3450"/>
              </w:tabs>
              <w:rPr>
                <w:rFonts w:asciiTheme="minorHAnsi" w:hAnsiTheme="minorHAnsi" w:cs="Calibri"/>
                <w:color w:val="000000"/>
                <w:sz w:val="20"/>
                <w:szCs w:val="20"/>
                <w:lang w:val="en-CA"/>
              </w:rPr>
            </w:pPr>
            <w:r w:rsidRPr="00881EA2">
              <w:rPr>
                <w:rFonts w:asciiTheme="minorHAnsi" w:hAnsiTheme="minorHAnsi" w:cs="Calibri"/>
                <w:color w:val="000000"/>
                <w:sz w:val="20"/>
                <w:szCs w:val="20"/>
                <w:lang w:val="en-CA"/>
              </w:rPr>
              <w:t>1919 M St. NW, 8th Floor</w:t>
            </w:r>
          </w:p>
          <w:p w14:paraId="5A75F78F" w14:textId="77777777" w:rsidR="008B1C36" w:rsidRPr="00881EA2" w:rsidRDefault="008B1C36" w:rsidP="00B97EC3">
            <w:pPr>
              <w:tabs>
                <w:tab w:val="left" w:pos="3450"/>
              </w:tabs>
              <w:rPr>
                <w:rFonts w:asciiTheme="minorHAnsi" w:hAnsiTheme="minorHAnsi" w:cs="Calibri"/>
                <w:color w:val="000000"/>
                <w:sz w:val="20"/>
                <w:szCs w:val="20"/>
                <w:lang w:val="en-CA"/>
              </w:rPr>
            </w:pPr>
            <w:r w:rsidRPr="00881EA2">
              <w:rPr>
                <w:rFonts w:asciiTheme="minorHAnsi" w:hAnsiTheme="minorHAnsi" w:cs="Calibri"/>
                <w:color w:val="000000"/>
                <w:sz w:val="20"/>
                <w:szCs w:val="20"/>
                <w:lang w:val="en-CA"/>
              </w:rPr>
              <w:t>Washington, DC 20036</w:t>
            </w:r>
          </w:p>
          <w:p w14:paraId="7AA70CFA" w14:textId="77777777" w:rsidR="008B1C36" w:rsidRPr="00881EA2" w:rsidRDefault="008B1C36" w:rsidP="00B97EC3">
            <w:pPr>
              <w:tabs>
                <w:tab w:val="left" w:pos="3450"/>
              </w:tabs>
              <w:rPr>
                <w:rFonts w:asciiTheme="minorHAnsi" w:hAnsiTheme="minorHAnsi" w:cs="Calibri"/>
                <w:color w:val="000000"/>
                <w:sz w:val="20"/>
                <w:szCs w:val="20"/>
                <w:lang w:val="en-CA"/>
              </w:rPr>
            </w:pPr>
            <w:r w:rsidRPr="00881EA2">
              <w:rPr>
                <w:rFonts w:asciiTheme="minorHAnsi" w:hAnsiTheme="minorHAnsi" w:cs="Calibri"/>
                <w:color w:val="000000"/>
                <w:sz w:val="20"/>
                <w:szCs w:val="20"/>
                <w:lang w:val="en-CA"/>
              </w:rPr>
              <w:t>United States</w:t>
            </w:r>
          </w:p>
          <w:p w14:paraId="75A9BF77" w14:textId="77777777" w:rsidR="008B1C36" w:rsidRPr="00881EA2" w:rsidRDefault="008B1C36" w:rsidP="00B97EC3">
            <w:pPr>
              <w:tabs>
                <w:tab w:val="left" w:pos="3450"/>
              </w:tabs>
              <w:rPr>
                <w:rFonts w:asciiTheme="minorHAnsi" w:hAnsiTheme="minorHAnsi" w:cs="Calibri"/>
                <w:color w:val="000000"/>
                <w:sz w:val="20"/>
                <w:szCs w:val="20"/>
                <w:lang w:val="en-CA"/>
              </w:rPr>
            </w:pPr>
            <w:r w:rsidRPr="00881EA2">
              <w:rPr>
                <w:rFonts w:asciiTheme="minorHAnsi" w:hAnsiTheme="minorHAnsi" w:cs="Calibri"/>
                <w:color w:val="210000"/>
                <w:sz w:val="20"/>
                <w:szCs w:val="20"/>
                <w:lang w:val="en-CA"/>
              </w:rPr>
              <w:t xml:space="preserve">Tel:       </w:t>
            </w:r>
            <w:r w:rsidRPr="00881EA2">
              <w:rPr>
                <w:rFonts w:asciiTheme="minorHAnsi" w:hAnsiTheme="minorHAnsi" w:cs="Calibri"/>
                <w:color w:val="000000"/>
                <w:sz w:val="20"/>
                <w:szCs w:val="20"/>
                <w:lang w:val="en-CA"/>
              </w:rPr>
              <w:t>+1 202 730 1315</w:t>
            </w:r>
          </w:p>
          <w:p w14:paraId="0C2320C2" w14:textId="77777777" w:rsidR="008B1C36" w:rsidRPr="00881EA2" w:rsidRDefault="008B1C36" w:rsidP="00B97EC3">
            <w:pPr>
              <w:tabs>
                <w:tab w:val="left" w:pos="3450"/>
              </w:tabs>
              <w:rPr>
                <w:rFonts w:asciiTheme="minorHAnsi" w:hAnsiTheme="minorHAnsi" w:cs="Calibri"/>
                <w:color w:val="000000"/>
                <w:sz w:val="20"/>
                <w:szCs w:val="20"/>
                <w:lang w:val="fr-CA"/>
              </w:rPr>
            </w:pPr>
            <w:r w:rsidRPr="00881EA2">
              <w:rPr>
                <w:rFonts w:asciiTheme="minorHAnsi" w:hAnsiTheme="minorHAnsi" w:cs="Calibri"/>
                <w:color w:val="210000"/>
                <w:sz w:val="20"/>
                <w:szCs w:val="20"/>
                <w:lang w:val="fr-CA"/>
              </w:rPr>
              <w:t xml:space="preserve">E-mail: </w:t>
            </w:r>
            <w:r w:rsidRPr="00881EA2">
              <w:rPr>
                <w:rFonts w:asciiTheme="minorHAnsi" w:hAnsiTheme="minorHAnsi" w:cs="Calibri"/>
                <w:color w:val="000000"/>
                <w:sz w:val="20"/>
                <w:szCs w:val="20"/>
                <w:lang w:val="fr-CA"/>
              </w:rPr>
              <w:t>Dladson@hwglaw.com</w:t>
            </w:r>
          </w:p>
        </w:tc>
      </w:tr>
      <w:tr w:rsidR="008B1C36" w:rsidRPr="00F77F8F" w14:paraId="09795BF8" w14:textId="77777777" w:rsidTr="00B97EC3">
        <w:trPr>
          <w:cantSplit/>
          <w:trHeight w:val="459"/>
        </w:trPr>
        <w:tc>
          <w:tcPr>
            <w:tcW w:w="4030" w:type="dxa"/>
            <w:shd w:val="clear" w:color="auto" w:fill="auto"/>
            <w:vAlign w:val="center"/>
          </w:tcPr>
          <w:p w14:paraId="050EF974"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lastRenderedPageBreak/>
              <w:t>Louis Bell</w:t>
            </w:r>
          </w:p>
        </w:tc>
        <w:tc>
          <w:tcPr>
            <w:tcW w:w="5560" w:type="dxa"/>
            <w:shd w:val="clear" w:color="auto" w:fill="auto"/>
            <w:vAlign w:val="center"/>
          </w:tcPr>
          <w:p w14:paraId="2A847796"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Federal Communications Commission</w:t>
            </w:r>
          </w:p>
          <w:p w14:paraId="36EC81EC"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United States</w:t>
            </w:r>
          </w:p>
          <w:p w14:paraId="2A40F8B4"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Tel:         +1 202-418-1641</w:t>
            </w:r>
          </w:p>
          <w:p w14:paraId="1991CD30"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E-mail:    Louis.Bell@fcc.gov</w:t>
            </w:r>
          </w:p>
        </w:tc>
      </w:tr>
      <w:tr w:rsidR="008B1C36" w:rsidRPr="00881EA2" w14:paraId="6AEB0253" w14:textId="77777777" w:rsidTr="00B97EC3">
        <w:trPr>
          <w:cantSplit/>
          <w:trHeight w:val="459"/>
        </w:trPr>
        <w:tc>
          <w:tcPr>
            <w:tcW w:w="4030" w:type="dxa"/>
            <w:shd w:val="clear" w:color="auto" w:fill="auto"/>
            <w:vAlign w:val="center"/>
          </w:tcPr>
          <w:p w14:paraId="0FC9EF0C"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David Redman</w:t>
            </w:r>
          </w:p>
          <w:p w14:paraId="50E44A71"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Director, Aerospace Vehicle Systems Institute</w:t>
            </w:r>
          </w:p>
        </w:tc>
        <w:tc>
          <w:tcPr>
            <w:tcW w:w="5560" w:type="dxa"/>
            <w:shd w:val="clear" w:color="auto" w:fill="auto"/>
            <w:vAlign w:val="center"/>
          </w:tcPr>
          <w:p w14:paraId="6108BBE6"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Aerospace Vehicle Systems Institute (AVSI)</w:t>
            </w:r>
          </w:p>
          <w:p w14:paraId="271D4125"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754 HRBB/3141 TAMU</w:t>
            </w:r>
          </w:p>
          <w:p w14:paraId="2858F312"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College Station, Texas 77843-3141</w:t>
            </w:r>
          </w:p>
          <w:p w14:paraId="7771D014"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United States</w:t>
            </w:r>
          </w:p>
          <w:p w14:paraId="64488799"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Tel:</w:t>
            </w:r>
            <w:r w:rsidRPr="00881EA2">
              <w:rPr>
                <w:rFonts w:asciiTheme="minorHAnsi" w:hAnsiTheme="minorHAnsi"/>
                <w:sz w:val="20"/>
                <w:szCs w:val="20"/>
              </w:rPr>
              <w:tab/>
              <w:t>+1 (979) 862 2316</w:t>
            </w:r>
          </w:p>
          <w:p w14:paraId="4D86EDFF"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Mobile:</w:t>
            </w:r>
            <w:r w:rsidRPr="00881EA2">
              <w:rPr>
                <w:rFonts w:asciiTheme="minorHAnsi" w:hAnsiTheme="minorHAnsi"/>
                <w:sz w:val="20"/>
                <w:szCs w:val="20"/>
              </w:rPr>
              <w:tab/>
              <w:t>+1 (979) 218 2272</w:t>
            </w:r>
          </w:p>
          <w:p w14:paraId="4C651B50"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Fax:</w:t>
            </w:r>
            <w:r w:rsidRPr="00881EA2">
              <w:rPr>
                <w:rFonts w:asciiTheme="minorHAnsi" w:hAnsiTheme="minorHAnsi"/>
                <w:sz w:val="20"/>
                <w:szCs w:val="20"/>
              </w:rPr>
              <w:tab/>
              <w:t>+1 (979) 393 4075</w:t>
            </w:r>
          </w:p>
          <w:p w14:paraId="5DD5B76F"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E-mail:</w:t>
            </w:r>
            <w:r w:rsidRPr="00881EA2">
              <w:rPr>
                <w:rFonts w:asciiTheme="minorHAnsi" w:hAnsiTheme="minorHAnsi"/>
                <w:sz w:val="20"/>
                <w:szCs w:val="20"/>
              </w:rPr>
              <w:tab/>
            </w:r>
            <w:r w:rsidRPr="00443533">
              <w:rPr>
                <w:rFonts w:asciiTheme="minorHAnsi" w:hAnsiTheme="minorHAnsi"/>
                <w:sz w:val="20"/>
                <w:szCs w:val="20"/>
              </w:rPr>
              <w:t>dredman@avsi.aero</w:t>
            </w:r>
          </w:p>
        </w:tc>
      </w:tr>
      <w:tr w:rsidR="008B1C36" w:rsidRPr="00443533" w14:paraId="6FCF3CC6" w14:textId="77777777" w:rsidTr="00B97EC3">
        <w:trPr>
          <w:cantSplit/>
          <w:trHeight w:val="459"/>
        </w:trPr>
        <w:tc>
          <w:tcPr>
            <w:tcW w:w="4030" w:type="dxa"/>
            <w:shd w:val="clear" w:color="auto" w:fill="auto"/>
            <w:vAlign w:val="center"/>
          </w:tcPr>
          <w:p w14:paraId="54C524A9"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 xml:space="preserve">Michael </w:t>
            </w:r>
            <w:proofErr w:type="spellStart"/>
            <w:r w:rsidRPr="00881EA2">
              <w:rPr>
                <w:rFonts w:asciiTheme="minorHAnsi" w:hAnsiTheme="minorHAnsi"/>
                <w:sz w:val="20"/>
                <w:szCs w:val="20"/>
              </w:rPr>
              <w:t>Franceschini</w:t>
            </w:r>
            <w:proofErr w:type="spellEnd"/>
          </w:p>
          <w:p w14:paraId="2A1C40A3"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Engineering Fellow</w:t>
            </w:r>
          </w:p>
        </w:tc>
        <w:tc>
          <w:tcPr>
            <w:tcW w:w="5560" w:type="dxa"/>
            <w:shd w:val="clear" w:color="auto" w:fill="auto"/>
            <w:vAlign w:val="center"/>
          </w:tcPr>
          <w:p w14:paraId="18E86D82"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Honeywell International</w:t>
            </w:r>
          </w:p>
          <w:p w14:paraId="27BDC1DC"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 xml:space="preserve">29 </w:t>
            </w:r>
            <w:proofErr w:type="spellStart"/>
            <w:r w:rsidRPr="00881EA2">
              <w:rPr>
                <w:rFonts w:asciiTheme="minorHAnsi" w:hAnsiTheme="minorHAnsi"/>
                <w:sz w:val="20"/>
                <w:szCs w:val="20"/>
              </w:rPr>
              <w:t>Harbor</w:t>
            </w:r>
            <w:proofErr w:type="spellEnd"/>
            <w:r w:rsidRPr="00881EA2">
              <w:rPr>
                <w:rFonts w:asciiTheme="minorHAnsi" w:hAnsiTheme="minorHAnsi"/>
                <w:sz w:val="20"/>
                <w:szCs w:val="20"/>
              </w:rPr>
              <w:t xml:space="preserve"> Circle</w:t>
            </w:r>
          </w:p>
          <w:p w14:paraId="35C2E027"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Centerport, New York 11721</w:t>
            </w:r>
          </w:p>
          <w:p w14:paraId="101DF9BC"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United States</w:t>
            </w:r>
          </w:p>
          <w:p w14:paraId="6902524C"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Tel:</w:t>
            </w:r>
            <w:r w:rsidRPr="00881EA2">
              <w:rPr>
                <w:rFonts w:asciiTheme="minorHAnsi" w:hAnsiTheme="minorHAnsi"/>
                <w:sz w:val="20"/>
                <w:szCs w:val="20"/>
              </w:rPr>
              <w:tab/>
              <w:t>+1 (631) 745 8996</w:t>
            </w:r>
          </w:p>
          <w:p w14:paraId="191C25DF" w14:textId="77777777" w:rsidR="008B1C36" w:rsidRPr="00443533" w:rsidRDefault="008B1C36" w:rsidP="00B97EC3">
            <w:pPr>
              <w:rPr>
                <w:rFonts w:asciiTheme="minorHAnsi" w:hAnsiTheme="minorHAnsi"/>
                <w:sz w:val="20"/>
                <w:szCs w:val="20"/>
              </w:rPr>
            </w:pPr>
            <w:r w:rsidRPr="00881EA2">
              <w:rPr>
                <w:rFonts w:asciiTheme="minorHAnsi" w:hAnsiTheme="minorHAnsi"/>
                <w:sz w:val="20"/>
                <w:szCs w:val="20"/>
              </w:rPr>
              <w:t>Mobile:</w:t>
            </w:r>
            <w:r w:rsidRPr="00881EA2">
              <w:rPr>
                <w:rFonts w:asciiTheme="minorHAnsi" w:hAnsiTheme="minorHAnsi"/>
                <w:sz w:val="20"/>
                <w:szCs w:val="20"/>
              </w:rPr>
              <w:tab/>
              <w:t>+1 631 697 0970</w:t>
            </w:r>
          </w:p>
          <w:p w14:paraId="67E5A3F1" w14:textId="77777777" w:rsidR="008B1C36" w:rsidRPr="006758C0" w:rsidRDefault="008B1C36" w:rsidP="00B97EC3">
            <w:pPr>
              <w:rPr>
                <w:rFonts w:asciiTheme="minorHAnsi" w:hAnsiTheme="minorHAnsi"/>
                <w:sz w:val="20"/>
                <w:szCs w:val="20"/>
              </w:rPr>
            </w:pPr>
            <w:r w:rsidRPr="006758C0">
              <w:rPr>
                <w:rFonts w:asciiTheme="minorHAnsi" w:hAnsiTheme="minorHAnsi"/>
                <w:sz w:val="20"/>
                <w:szCs w:val="20"/>
              </w:rPr>
              <w:t>E-mail :    michael.franceschini@honeywell.com</w:t>
            </w:r>
          </w:p>
        </w:tc>
      </w:tr>
      <w:tr w:rsidR="008B1C36" w:rsidRPr="00F77F8F" w14:paraId="47252A4D" w14:textId="77777777" w:rsidTr="00B97EC3">
        <w:trPr>
          <w:cantSplit/>
          <w:trHeight w:val="459"/>
        </w:trPr>
        <w:tc>
          <w:tcPr>
            <w:tcW w:w="4030" w:type="dxa"/>
            <w:shd w:val="clear" w:color="auto" w:fill="auto"/>
            <w:vAlign w:val="center"/>
          </w:tcPr>
          <w:p w14:paraId="7C5B6B2B" w14:textId="77777777" w:rsidR="008B1C36" w:rsidRPr="00881EA2" w:rsidRDefault="008B1C36" w:rsidP="00B97EC3">
            <w:pPr>
              <w:rPr>
                <w:rFonts w:asciiTheme="minorHAnsi" w:hAnsiTheme="minorHAnsi" w:cs="Calibri"/>
                <w:color w:val="000000"/>
                <w:sz w:val="20"/>
                <w:szCs w:val="20"/>
                <w:lang w:val="en-CA"/>
              </w:rPr>
            </w:pPr>
            <w:r w:rsidRPr="00881EA2">
              <w:rPr>
                <w:rFonts w:asciiTheme="minorHAnsi" w:hAnsiTheme="minorHAnsi" w:cs="Calibri"/>
                <w:color w:val="000000"/>
                <w:sz w:val="20"/>
                <w:szCs w:val="20"/>
                <w:lang w:val="en-CA"/>
              </w:rPr>
              <w:t>Michael Neale                       (remote participant)</w:t>
            </w:r>
          </w:p>
        </w:tc>
        <w:tc>
          <w:tcPr>
            <w:tcW w:w="5560" w:type="dxa"/>
            <w:shd w:val="clear" w:color="auto" w:fill="auto"/>
            <w:vAlign w:val="center"/>
          </w:tcPr>
          <w:p w14:paraId="5A2B388C"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 xml:space="preserve">E-mail :    </w:t>
            </w:r>
            <w:r w:rsidRPr="009C2727">
              <w:rPr>
                <w:rFonts w:asciiTheme="minorHAnsi" w:hAnsiTheme="minorHAnsi"/>
                <w:sz w:val="20"/>
                <w:szCs w:val="20"/>
                <w:lang w:val="fr-CA"/>
              </w:rPr>
              <w:t>michael.neale@aces-inc.com</w:t>
            </w:r>
          </w:p>
        </w:tc>
      </w:tr>
      <w:tr w:rsidR="008B1C36" w:rsidRPr="00881EA2" w14:paraId="33C48FEB" w14:textId="77777777" w:rsidTr="00B97EC3">
        <w:trPr>
          <w:cantSplit/>
          <w:trHeight w:val="459"/>
        </w:trPr>
        <w:tc>
          <w:tcPr>
            <w:tcW w:w="9590" w:type="dxa"/>
            <w:gridSpan w:val="2"/>
            <w:shd w:val="clear" w:color="auto" w:fill="auto"/>
            <w:vAlign w:val="center"/>
          </w:tcPr>
          <w:p w14:paraId="77D4A4D6" w14:textId="77777777" w:rsidR="008B1C36" w:rsidRPr="00881EA2" w:rsidRDefault="008B1C36" w:rsidP="00B97EC3">
            <w:pPr>
              <w:keepNext/>
              <w:rPr>
                <w:rFonts w:asciiTheme="minorHAnsi" w:hAnsiTheme="minorHAnsi"/>
                <w:b/>
                <w:i/>
                <w:sz w:val="20"/>
                <w:szCs w:val="20"/>
                <w:lang w:val="en-CA"/>
              </w:rPr>
            </w:pPr>
            <w:r>
              <w:rPr>
                <w:rFonts w:asciiTheme="minorHAnsi" w:hAnsiTheme="minorHAnsi"/>
                <w:b/>
                <w:i/>
                <w:sz w:val="20"/>
                <w:szCs w:val="20"/>
                <w:lang w:val="en-CA"/>
              </w:rPr>
              <w:t>ASECNA</w:t>
            </w:r>
          </w:p>
        </w:tc>
      </w:tr>
      <w:tr w:rsidR="008B1C36" w:rsidRPr="00881EA2" w14:paraId="1B276B43" w14:textId="77777777" w:rsidTr="00B97EC3">
        <w:trPr>
          <w:cantSplit/>
          <w:trHeight w:val="459"/>
        </w:trPr>
        <w:tc>
          <w:tcPr>
            <w:tcW w:w="4030" w:type="dxa"/>
            <w:shd w:val="clear" w:color="auto" w:fill="auto"/>
            <w:vAlign w:val="center"/>
          </w:tcPr>
          <w:p w14:paraId="16D1ECAF" w14:textId="77777777" w:rsidR="008B1C36" w:rsidRPr="00881EA2" w:rsidRDefault="008B1C36" w:rsidP="00B97EC3">
            <w:pPr>
              <w:rPr>
                <w:rFonts w:asciiTheme="minorHAnsi" w:hAnsiTheme="minorHAnsi"/>
                <w:bCs/>
                <w:sz w:val="20"/>
                <w:szCs w:val="20"/>
                <w:lang w:val="en-CA"/>
              </w:rPr>
            </w:pPr>
            <w:proofErr w:type="spellStart"/>
            <w:r>
              <w:rPr>
                <w:rFonts w:asciiTheme="minorHAnsi" w:hAnsiTheme="minorHAnsi"/>
                <w:bCs/>
                <w:sz w:val="20"/>
                <w:szCs w:val="20"/>
                <w:lang w:val="en-CA"/>
              </w:rPr>
              <w:t>Bissa</w:t>
            </w:r>
            <w:proofErr w:type="spellEnd"/>
            <w:r>
              <w:rPr>
                <w:rFonts w:asciiTheme="minorHAnsi" w:hAnsiTheme="minorHAnsi"/>
                <w:bCs/>
                <w:sz w:val="20"/>
                <w:szCs w:val="20"/>
                <w:lang w:val="en-CA"/>
              </w:rPr>
              <w:t xml:space="preserve"> </w:t>
            </w:r>
            <w:proofErr w:type="spellStart"/>
            <w:r>
              <w:rPr>
                <w:rFonts w:asciiTheme="minorHAnsi" w:hAnsiTheme="minorHAnsi"/>
                <w:bCs/>
                <w:sz w:val="20"/>
                <w:szCs w:val="20"/>
                <w:lang w:val="en-CA"/>
              </w:rPr>
              <w:t>Sougue</w:t>
            </w:r>
            <w:proofErr w:type="spellEnd"/>
          </w:p>
        </w:tc>
        <w:tc>
          <w:tcPr>
            <w:tcW w:w="5560" w:type="dxa"/>
            <w:shd w:val="clear" w:color="auto" w:fill="auto"/>
            <w:vAlign w:val="center"/>
          </w:tcPr>
          <w:p w14:paraId="0E71C5E7" w14:textId="77777777" w:rsidR="008B1C36" w:rsidRPr="005C54D7" w:rsidRDefault="008B1C36" w:rsidP="00B97EC3">
            <w:pPr>
              <w:keepNext/>
              <w:rPr>
                <w:rFonts w:asciiTheme="minorHAnsi" w:hAnsiTheme="minorHAnsi"/>
                <w:sz w:val="20"/>
                <w:szCs w:val="20"/>
                <w:lang w:val="fr-CA"/>
              </w:rPr>
            </w:pPr>
            <w:r w:rsidRPr="005C54D7">
              <w:rPr>
                <w:rFonts w:asciiTheme="minorHAnsi" w:hAnsiTheme="minorHAnsi"/>
                <w:sz w:val="20"/>
                <w:szCs w:val="20"/>
                <w:lang w:val="fr-CA"/>
              </w:rPr>
              <w:t>ASECNA/DG</w:t>
            </w:r>
          </w:p>
          <w:p w14:paraId="3DC1D79B" w14:textId="77777777" w:rsidR="008B1C36" w:rsidRDefault="008B1C36" w:rsidP="00B97EC3">
            <w:pPr>
              <w:keepNext/>
              <w:rPr>
                <w:rFonts w:asciiTheme="minorHAnsi" w:hAnsiTheme="minorHAnsi"/>
                <w:sz w:val="20"/>
                <w:szCs w:val="20"/>
                <w:lang w:val="fr-CA"/>
              </w:rPr>
            </w:pPr>
            <w:r w:rsidRPr="00E83EFB">
              <w:rPr>
                <w:rFonts w:asciiTheme="minorHAnsi" w:hAnsiTheme="minorHAnsi"/>
                <w:sz w:val="20"/>
                <w:szCs w:val="20"/>
                <w:lang w:val="fr-CA"/>
              </w:rPr>
              <w:t xml:space="preserve">32 – 38 Av. Jean </w:t>
            </w:r>
            <w:proofErr w:type="spellStart"/>
            <w:r w:rsidRPr="00E83EFB">
              <w:rPr>
                <w:rFonts w:asciiTheme="minorHAnsi" w:hAnsiTheme="minorHAnsi"/>
                <w:sz w:val="20"/>
                <w:szCs w:val="20"/>
                <w:lang w:val="fr-CA"/>
              </w:rPr>
              <w:t>Jaures</w:t>
            </w:r>
            <w:proofErr w:type="spellEnd"/>
            <w:r w:rsidRPr="00E83EFB">
              <w:rPr>
                <w:rFonts w:asciiTheme="minorHAnsi" w:hAnsiTheme="minorHAnsi"/>
                <w:sz w:val="20"/>
                <w:szCs w:val="20"/>
                <w:lang w:val="fr-CA"/>
              </w:rPr>
              <w:t xml:space="preserve"> </w:t>
            </w:r>
          </w:p>
          <w:p w14:paraId="507920FC" w14:textId="77777777" w:rsidR="008B1C36" w:rsidRDefault="008B1C36" w:rsidP="00B97EC3">
            <w:pPr>
              <w:keepNext/>
              <w:rPr>
                <w:rFonts w:asciiTheme="minorHAnsi" w:hAnsiTheme="minorHAnsi"/>
                <w:sz w:val="20"/>
                <w:szCs w:val="20"/>
                <w:lang w:val="fr-CA"/>
              </w:rPr>
            </w:pPr>
            <w:r w:rsidRPr="00E83EFB">
              <w:rPr>
                <w:rFonts w:asciiTheme="minorHAnsi" w:hAnsiTheme="minorHAnsi"/>
                <w:sz w:val="20"/>
                <w:szCs w:val="20"/>
                <w:lang w:val="fr-CA"/>
              </w:rPr>
              <w:t>B.P3144</w:t>
            </w:r>
          </w:p>
          <w:p w14:paraId="51F34EEB" w14:textId="77777777" w:rsidR="008B1C36" w:rsidRPr="00DC54E2" w:rsidRDefault="008B1C36" w:rsidP="00B97EC3">
            <w:pPr>
              <w:keepNext/>
              <w:rPr>
                <w:rFonts w:asciiTheme="minorHAnsi" w:hAnsiTheme="minorHAnsi"/>
                <w:sz w:val="20"/>
                <w:szCs w:val="20"/>
                <w:lang w:val="en-CA"/>
              </w:rPr>
            </w:pPr>
            <w:r w:rsidRPr="00DC54E2">
              <w:rPr>
                <w:rFonts w:asciiTheme="minorHAnsi" w:hAnsiTheme="minorHAnsi"/>
                <w:sz w:val="20"/>
                <w:szCs w:val="20"/>
                <w:lang w:val="en-CA"/>
              </w:rPr>
              <w:t>Dakar</w:t>
            </w:r>
          </w:p>
          <w:p w14:paraId="7E27725F" w14:textId="77777777" w:rsidR="008B1C36" w:rsidRPr="00DC54E2" w:rsidRDefault="008B1C36" w:rsidP="00B97EC3">
            <w:pPr>
              <w:keepNext/>
              <w:rPr>
                <w:rFonts w:asciiTheme="minorHAnsi" w:hAnsiTheme="minorHAnsi"/>
                <w:sz w:val="20"/>
                <w:szCs w:val="20"/>
                <w:lang w:val="en-US"/>
              </w:rPr>
            </w:pPr>
            <w:r w:rsidRPr="00DC54E2">
              <w:rPr>
                <w:rFonts w:asciiTheme="minorHAnsi" w:hAnsiTheme="minorHAnsi"/>
                <w:sz w:val="20"/>
                <w:szCs w:val="20"/>
                <w:lang w:val="en-US"/>
              </w:rPr>
              <w:t>Senegal</w:t>
            </w:r>
          </w:p>
          <w:p w14:paraId="4A5BA105" w14:textId="77777777" w:rsidR="008B1C36" w:rsidRPr="00DC54E2" w:rsidRDefault="008B1C36" w:rsidP="00B97EC3">
            <w:pPr>
              <w:keepNext/>
              <w:rPr>
                <w:rFonts w:asciiTheme="minorHAnsi" w:hAnsiTheme="minorHAnsi"/>
                <w:sz w:val="20"/>
                <w:szCs w:val="20"/>
                <w:lang w:val="en-US"/>
              </w:rPr>
            </w:pPr>
            <w:r w:rsidRPr="00DC54E2">
              <w:rPr>
                <w:rFonts w:asciiTheme="minorHAnsi" w:hAnsiTheme="minorHAnsi"/>
                <w:sz w:val="20"/>
                <w:szCs w:val="20"/>
                <w:lang w:val="en-US"/>
              </w:rPr>
              <w:t>Tel:        +221338695749</w:t>
            </w:r>
          </w:p>
          <w:p w14:paraId="383D160F" w14:textId="77777777" w:rsidR="008B1C36" w:rsidRPr="00DC54E2" w:rsidRDefault="008B1C36" w:rsidP="00B97EC3">
            <w:pPr>
              <w:keepNext/>
              <w:rPr>
                <w:rFonts w:asciiTheme="minorHAnsi" w:hAnsiTheme="minorHAnsi"/>
                <w:sz w:val="20"/>
                <w:szCs w:val="20"/>
                <w:lang w:val="en-US"/>
              </w:rPr>
            </w:pPr>
            <w:r w:rsidRPr="00DC54E2">
              <w:rPr>
                <w:rFonts w:asciiTheme="minorHAnsi" w:hAnsiTheme="minorHAnsi"/>
                <w:sz w:val="20"/>
                <w:szCs w:val="20"/>
                <w:lang w:val="en-US"/>
              </w:rPr>
              <w:t>Mobile: +221776542355</w:t>
            </w:r>
          </w:p>
          <w:p w14:paraId="1A83FDBE" w14:textId="77777777" w:rsidR="008B1C36" w:rsidRPr="00DC54E2" w:rsidRDefault="008B1C36" w:rsidP="00B97EC3">
            <w:pPr>
              <w:keepNext/>
              <w:rPr>
                <w:rFonts w:asciiTheme="minorHAnsi" w:hAnsiTheme="minorHAnsi"/>
                <w:sz w:val="20"/>
                <w:szCs w:val="20"/>
                <w:lang w:val="en-US"/>
              </w:rPr>
            </w:pPr>
            <w:r w:rsidRPr="00DC54E2">
              <w:rPr>
                <w:rFonts w:asciiTheme="minorHAnsi" w:hAnsiTheme="minorHAnsi"/>
                <w:sz w:val="20"/>
                <w:szCs w:val="20"/>
                <w:lang w:val="en-US"/>
              </w:rPr>
              <w:t>Fax:        +221338207538</w:t>
            </w:r>
          </w:p>
          <w:p w14:paraId="54AA0FA7" w14:textId="77777777" w:rsidR="008B1C36" w:rsidRPr="00881EA2" w:rsidRDefault="008B1C36" w:rsidP="00B97EC3">
            <w:pPr>
              <w:keepNext/>
              <w:rPr>
                <w:rFonts w:asciiTheme="minorHAnsi" w:hAnsiTheme="minorHAnsi"/>
                <w:sz w:val="20"/>
                <w:szCs w:val="20"/>
                <w:lang w:val="en-CA"/>
              </w:rPr>
            </w:pPr>
            <w:r w:rsidRPr="00707745">
              <w:rPr>
                <w:rFonts w:asciiTheme="minorHAnsi" w:hAnsiTheme="minorHAnsi"/>
                <w:sz w:val="20"/>
                <w:szCs w:val="20"/>
                <w:lang w:val="fr-CA"/>
              </w:rPr>
              <w:t xml:space="preserve">E-mail    </w:t>
            </w:r>
            <w:r w:rsidRPr="009E4A7A">
              <w:rPr>
                <w:rFonts w:asciiTheme="minorHAnsi" w:hAnsiTheme="minorHAnsi"/>
                <w:sz w:val="20"/>
                <w:szCs w:val="20"/>
                <w:lang w:val="fr-CA"/>
              </w:rPr>
              <w:t>souguebis@asecna.org</w:t>
            </w:r>
            <w:r>
              <w:rPr>
                <w:rFonts w:asciiTheme="minorHAnsi" w:hAnsiTheme="minorHAnsi"/>
                <w:sz w:val="20"/>
                <w:szCs w:val="20"/>
                <w:lang w:val="fr-CA"/>
              </w:rPr>
              <w:t>; souguebiss@gmail.com</w:t>
            </w:r>
          </w:p>
        </w:tc>
      </w:tr>
      <w:tr w:rsidR="008B1C36" w:rsidRPr="00881EA2" w14:paraId="158B374A" w14:textId="77777777" w:rsidTr="00B97EC3">
        <w:trPr>
          <w:cantSplit/>
          <w:trHeight w:val="459"/>
        </w:trPr>
        <w:tc>
          <w:tcPr>
            <w:tcW w:w="9590" w:type="dxa"/>
            <w:gridSpan w:val="2"/>
            <w:shd w:val="clear" w:color="auto" w:fill="auto"/>
            <w:vAlign w:val="center"/>
          </w:tcPr>
          <w:p w14:paraId="524AAAE7"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t>Aviation Spectrum Resources, Inc. (ASRI)</w:t>
            </w:r>
          </w:p>
        </w:tc>
      </w:tr>
      <w:tr w:rsidR="008B1C36" w:rsidRPr="00881EA2" w14:paraId="4622A834" w14:textId="77777777" w:rsidTr="00B97EC3">
        <w:trPr>
          <w:cantSplit/>
          <w:trHeight w:val="459"/>
        </w:trPr>
        <w:tc>
          <w:tcPr>
            <w:tcW w:w="4030" w:type="dxa"/>
            <w:shd w:val="clear" w:color="auto" w:fill="auto"/>
            <w:vAlign w:val="center"/>
          </w:tcPr>
          <w:p w14:paraId="18D4BD6B" w14:textId="77777777" w:rsidR="008B1C36" w:rsidRPr="00881EA2" w:rsidRDefault="008B1C36" w:rsidP="00B97EC3">
            <w:pPr>
              <w:rPr>
                <w:rFonts w:asciiTheme="minorHAnsi" w:hAnsiTheme="minorHAnsi"/>
                <w:bCs/>
                <w:sz w:val="20"/>
                <w:szCs w:val="20"/>
                <w:lang w:val="en-CA"/>
              </w:rPr>
            </w:pPr>
            <w:r w:rsidRPr="00881EA2">
              <w:rPr>
                <w:rFonts w:asciiTheme="minorHAnsi" w:hAnsiTheme="minorHAnsi"/>
                <w:bCs/>
                <w:sz w:val="20"/>
                <w:szCs w:val="20"/>
                <w:lang w:val="en-CA"/>
              </w:rPr>
              <w:t>Andrew Roy</w:t>
            </w:r>
          </w:p>
          <w:p w14:paraId="347379CE" w14:textId="77777777" w:rsidR="008B1C36" w:rsidRPr="00881EA2" w:rsidRDefault="008B1C36" w:rsidP="00B97EC3">
            <w:pPr>
              <w:rPr>
                <w:rFonts w:asciiTheme="minorHAnsi" w:hAnsiTheme="minorHAnsi"/>
                <w:bCs/>
                <w:sz w:val="20"/>
                <w:szCs w:val="20"/>
                <w:lang w:val="en-CA"/>
              </w:rPr>
            </w:pPr>
            <w:r w:rsidRPr="00881EA2">
              <w:rPr>
                <w:rFonts w:asciiTheme="minorHAnsi" w:hAnsiTheme="minorHAnsi"/>
                <w:bCs/>
                <w:sz w:val="20"/>
                <w:szCs w:val="20"/>
                <w:lang w:val="en-CA"/>
              </w:rPr>
              <w:t>Director, Engineering Services</w:t>
            </w:r>
          </w:p>
        </w:tc>
        <w:tc>
          <w:tcPr>
            <w:tcW w:w="5560" w:type="dxa"/>
            <w:shd w:val="clear" w:color="auto" w:fill="auto"/>
            <w:vAlign w:val="center"/>
          </w:tcPr>
          <w:p w14:paraId="4D1495B3"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Aviation Spectrum Resources, Inc.</w:t>
            </w:r>
          </w:p>
          <w:p w14:paraId="29BFC0E8"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180 Admiral Cochrane Drive</w:t>
            </w:r>
          </w:p>
          <w:p w14:paraId="3C5845B2"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Suite 300</w:t>
            </w:r>
          </w:p>
          <w:p w14:paraId="21768719"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Annapolis, MD 21401</w:t>
            </w:r>
          </w:p>
          <w:p w14:paraId="5B297DDB"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 xml:space="preserve">United States </w:t>
            </w:r>
          </w:p>
          <w:p w14:paraId="61CE281A"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Tel:         +1 443 951 0340</w:t>
            </w:r>
          </w:p>
          <w:p w14:paraId="3CE55CB7" w14:textId="77777777" w:rsidR="008B1C36" w:rsidRPr="00881EA2" w:rsidRDefault="008B1C36" w:rsidP="00B97EC3">
            <w:pPr>
              <w:keepNext/>
              <w:rPr>
                <w:rFonts w:asciiTheme="minorHAnsi" w:hAnsiTheme="minorHAnsi"/>
                <w:sz w:val="20"/>
                <w:szCs w:val="20"/>
                <w:lang w:val="en-CA"/>
              </w:rPr>
            </w:pPr>
            <w:r w:rsidRPr="00881EA2">
              <w:rPr>
                <w:rFonts w:asciiTheme="minorHAnsi" w:hAnsiTheme="minorHAnsi"/>
                <w:sz w:val="20"/>
                <w:szCs w:val="20"/>
                <w:lang w:val="en-CA"/>
              </w:rPr>
              <w:t>E-mail:</w:t>
            </w:r>
            <w:r w:rsidRPr="00881EA2">
              <w:rPr>
                <w:rFonts w:asciiTheme="minorHAnsi" w:hAnsiTheme="minorHAnsi"/>
                <w:sz w:val="20"/>
                <w:szCs w:val="20"/>
                <w:lang w:val="en-CA"/>
              </w:rPr>
              <w:tab/>
              <w:t>ACR@asri.aero</w:t>
            </w:r>
          </w:p>
        </w:tc>
      </w:tr>
      <w:tr w:rsidR="008B1C36" w:rsidRPr="00881EA2" w14:paraId="02C54205" w14:textId="77777777" w:rsidTr="00B97EC3">
        <w:trPr>
          <w:cantSplit/>
          <w:trHeight w:val="459"/>
        </w:trPr>
        <w:tc>
          <w:tcPr>
            <w:tcW w:w="9590" w:type="dxa"/>
            <w:gridSpan w:val="2"/>
            <w:shd w:val="clear" w:color="auto" w:fill="auto"/>
            <w:vAlign w:val="center"/>
          </w:tcPr>
          <w:p w14:paraId="3A9BB6EC" w14:textId="77777777" w:rsidR="008B1C36" w:rsidRPr="00881EA2" w:rsidRDefault="008B1C36" w:rsidP="00B97EC3">
            <w:pPr>
              <w:keepNext/>
              <w:rPr>
                <w:rFonts w:asciiTheme="minorHAnsi" w:hAnsiTheme="minorHAnsi"/>
                <w:b/>
                <w:i/>
                <w:color w:val="D9D9D9"/>
                <w:sz w:val="20"/>
                <w:szCs w:val="20"/>
                <w:lang w:val="en-CA"/>
              </w:rPr>
            </w:pPr>
            <w:r w:rsidRPr="00881EA2">
              <w:rPr>
                <w:rFonts w:asciiTheme="minorHAnsi" w:hAnsiTheme="minorHAnsi"/>
                <w:b/>
                <w:i/>
                <w:sz w:val="20"/>
                <w:szCs w:val="20"/>
                <w:lang w:val="en-CA"/>
              </w:rPr>
              <w:t>EUROCONTROL</w:t>
            </w:r>
          </w:p>
        </w:tc>
      </w:tr>
      <w:tr w:rsidR="008B1C36" w:rsidRPr="00881EA2" w14:paraId="36B20E3B" w14:textId="77777777" w:rsidTr="00B97EC3">
        <w:trPr>
          <w:cantSplit/>
          <w:trHeight w:val="459"/>
        </w:trPr>
        <w:tc>
          <w:tcPr>
            <w:tcW w:w="4030" w:type="dxa"/>
            <w:shd w:val="clear" w:color="auto" w:fill="auto"/>
            <w:vAlign w:val="center"/>
          </w:tcPr>
          <w:p w14:paraId="64827BD4"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Raffi </w:t>
            </w:r>
            <w:proofErr w:type="spellStart"/>
            <w:r w:rsidRPr="00881EA2">
              <w:rPr>
                <w:rFonts w:asciiTheme="minorHAnsi" w:hAnsiTheme="minorHAnsi"/>
                <w:sz w:val="20"/>
                <w:szCs w:val="20"/>
                <w:lang w:val="en-CA"/>
              </w:rPr>
              <w:t>Khatcherian</w:t>
            </w:r>
            <w:proofErr w:type="spellEnd"/>
          </w:p>
          <w:p w14:paraId="7CD54ED4" w14:textId="77777777" w:rsidR="008B1C36" w:rsidRPr="00881EA2" w:rsidRDefault="008B1C36" w:rsidP="00B97EC3">
            <w:pPr>
              <w:rPr>
                <w:rFonts w:asciiTheme="minorHAnsi" w:hAnsiTheme="minorHAnsi"/>
                <w:color w:val="D9D9D9"/>
                <w:sz w:val="20"/>
                <w:szCs w:val="20"/>
                <w:lang w:val="en-CA"/>
              </w:rPr>
            </w:pPr>
            <w:r w:rsidRPr="00881EA2">
              <w:rPr>
                <w:rFonts w:asciiTheme="minorHAnsi" w:hAnsiTheme="minorHAnsi"/>
                <w:bCs/>
                <w:color w:val="000000"/>
                <w:sz w:val="20"/>
                <w:szCs w:val="20"/>
                <w:lang w:val="en-CA"/>
              </w:rPr>
              <w:t>ATM senior expert Spectrum Management</w:t>
            </w:r>
          </w:p>
        </w:tc>
        <w:tc>
          <w:tcPr>
            <w:tcW w:w="5560" w:type="dxa"/>
            <w:shd w:val="clear" w:color="auto" w:fill="auto"/>
            <w:vAlign w:val="center"/>
          </w:tcPr>
          <w:p w14:paraId="1E3E118E" w14:textId="77777777" w:rsidR="008B1C36" w:rsidRPr="00881EA2" w:rsidRDefault="008B1C36" w:rsidP="00B97EC3">
            <w:pPr>
              <w:rPr>
                <w:rFonts w:asciiTheme="minorHAnsi" w:hAnsiTheme="minorHAnsi"/>
                <w:bCs/>
                <w:color w:val="000000"/>
                <w:sz w:val="20"/>
                <w:szCs w:val="20"/>
                <w:lang w:val="fr-CA"/>
              </w:rPr>
            </w:pPr>
            <w:r w:rsidRPr="00881EA2">
              <w:rPr>
                <w:rFonts w:asciiTheme="minorHAnsi" w:hAnsiTheme="minorHAnsi"/>
                <w:bCs/>
                <w:color w:val="000000"/>
                <w:sz w:val="20"/>
                <w:szCs w:val="20"/>
                <w:lang w:val="fr-CA"/>
              </w:rPr>
              <w:t xml:space="preserve">EUROCONTROL </w:t>
            </w:r>
            <w:proofErr w:type="spellStart"/>
            <w:r w:rsidRPr="00881EA2">
              <w:rPr>
                <w:rFonts w:asciiTheme="minorHAnsi" w:hAnsiTheme="minorHAnsi"/>
                <w:bCs/>
                <w:color w:val="000000"/>
                <w:sz w:val="20"/>
                <w:szCs w:val="20"/>
                <w:lang w:val="fr-CA"/>
              </w:rPr>
              <w:t>Headquarters</w:t>
            </w:r>
            <w:proofErr w:type="spellEnd"/>
          </w:p>
          <w:p w14:paraId="4E3435D9" w14:textId="77777777" w:rsidR="008B1C36" w:rsidRPr="00881EA2" w:rsidRDefault="008B1C36" w:rsidP="00B97EC3">
            <w:pPr>
              <w:rPr>
                <w:rFonts w:asciiTheme="minorHAnsi" w:hAnsiTheme="minorHAnsi"/>
                <w:bCs/>
                <w:color w:val="000000"/>
                <w:sz w:val="20"/>
                <w:szCs w:val="20"/>
                <w:lang w:val="fr-CA"/>
              </w:rPr>
            </w:pPr>
            <w:r w:rsidRPr="00881EA2">
              <w:rPr>
                <w:rFonts w:asciiTheme="minorHAnsi" w:hAnsiTheme="minorHAnsi"/>
                <w:bCs/>
                <w:color w:val="000000"/>
                <w:sz w:val="20"/>
                <w:szCs w:val="20"/>
                <w:lang w:val="fr-CA"/>
              </w:rPr>
              <w:t>Rue de la Fusée, 96</w:t>
            </w:r>
          </w:p>
          <w:p w14:paraId="4402A7B0" w14:textId="77777777" w:rsidR="008B1C36" w:rsidRPr="00881EA2" w:rsidRDefault="008B1C36" w:rsidP="00B97EC3">
            <w:pPr>
              <w:rPr>
                <w:rFonts w:asciiTheme="minorHAnsi" w:hAnsiTheme="minorHAnsi"/>
                <w:bCs/>
                <w:color w:val="000000"/>
                <w:sz w:val="20"/>
                <w:szCs w:val="20"/>
                <w:lang w:val="en-CA"/>
              </w:rPr>
            </w:pPr>
            <w:r w:rsidRPr="00881EA2">
              <w:rPr>
                <w:rFonts w:asciiTheme="minorHAnsi" w:hAnsiTheme="minorHAnsi"/>
                <w:bCs/>
                <w:color w:val="000000"/>
                <w:sz w:val="20"/>
                <w:szCs w:val="20"/>
                <w:lang w:val="en-CA"/>
              </w:rPr>
              <w:t>1130 Brussels</w:t>
            </w:r>
          </w:p>
          <w:p w14:paraId="34E7ED52" w14:textId="77777777" w:rsidR="008B1C36" w:rsidRPr="00881EA2" w:rsidRDefault="008B1C36" w:rsidP="00B97EC3">
            <w:pPr>
              <w:keepNext/>
              <w:rPr>
                <w:rFonts w:asciiTheme="minorHAnsi" w:hAnsiTheme="minorHAnsi"/>
                <w:bCs/>
                <w:color w:val="000000"/>
                <w:sz w:val="20"/>
                <w:szCs w:val="20"/>
                <w:lang w:val="en-CA"/>
              </w:rPr>
            </w:pPr>
            <w:r w:rsidRPr="00881EA2">
              <w:rPr>
                <w:rFonts w:asciiTheme="minorHAnsi" w:hAnsiTheme="minorHAnsi"/>
                <w:bCs/>
                <w:color w:val="000000"/>
                <w:sz w:val="20"/>
                <w:szCs w:val="20"/>
                <w:lang w:val="en-CA"/>
              </w:rPr>
              <w:t>Belgium</w:t>
            </w:r>
          </w:p>
          <w:p w14:paraId="40882939" w14:textId="77777777" w:rsidR="008B1C36" w:rsidRPr="00881EA2" w:rsidRDefault="008B1C36" w:rsidP="00B97EC3">
            <w:pPr>
              <w:rPr>
                <w:rFonts w:asciiTheme="minorHAnsi" w:hAnsiTheme="minorHAnsi"/>
                <w:bCs/>
                <w:color w:val="000000"/>
                <w:sz w:val="20"/>
                <w:szCs w:val="20"/>
                <w:lang w:val="en-CA"/>
              </w:rPr>
            </w:pPr>
            <w:r w:rsidRPr="00881EA2">
              <w:rPr>
                <w:rFonts w:asciiTheme="minorHAnsi" w:hAnsiTheme="minorHAnsi"/>
                <w:bCs/>
                <w:color w:val="000000"/>
                <w:sz w:val="20"/>
                <w:szCs w:val="20"/>
                <w:lang w:val="en-CA"/>
              </w:rPr>
              <w:t>Tel:        +32 2 7293687</w:t>
            </w:r>
          </w:p>
          <w:p w14:paraId="42A23FA8" w14:textId="77777777" w:rsidR="008B1C36" w:rsidRPr="00881EA2" w:rsidRDefault="008B1C36" w:rsidP="00B97EC3">
            <w:pPr>
              <w:rPr>
                <w:rFonts w:asciiTheme="minorHAnsi" w:hAnsiTheme="minorHAnsi"/>
                <w:bCs/>
                <w:color w:val="000000"/>
                <w:sz w:val="20"/>
                <w:szCs w:val="20"/>
                <w:lang w:val="en-CA"/>
              </w:rPr>
            </w:pPr>
            <w:r w:rsidRPr="00881EA2">
              <w:rPr>
                <w:rFonts w:asciiTheme="minorHAnsi" w:hAnsiTheme="minorHAnsi"/>
                <w:bCs/>
                <w:color w:val="000000"/>
                <w:sz w:val="20"/>
                <w:szCs w:val="20"/>
                <w:lang w:val="en-CA"/>
              </w:rPr>
              <w:t>Mobile: +32 478241421</w:t>
            </w:r>
          </w:p>
          <w:p w14:paraId="6570E29A" w14:textId="77777777" w:rsidR="008B1C36" w:rsidRPr="00881EA2" w:rsidRDefault="008B1C36" w:rsidP="00B97EC3">
            <w:pPr>
              <w:keepNext/>
              <w:rPr>
                <w:rFonts w:asciiTheme="minorHAnsi" w:hAnsiTheme="minorHAnsi"/>
                <w:bCs/>
                <w:color w:val="000000"/>
                <w:sz w:val="20"/>
                <w:szCs w:val="20"/>
                <w:lang w:val="en-CA"/>
              </w:rPr>
            </w:pPr>
            <w:r w:rsidRPr="00881EA2">
              <w:rPr>
                <w:rFonts w:asciiTheme="minorHAnsi" w:hAnsiTheme="minorHAnsi"/>
                <w:bCs/>
                <w:color w:val="000000"/>
                <w:sz w:val="20"/>
                <w:szCs w:val="20"/>
                <w:lang w:val="en-CA"/>
              </w:rPr>
              <w:t>E-mail:  Raffi.khatcherian@eurocontrol.int</w:t>
            </w:r>
          </w:p>
        </w:tc>
      </w:tr>
      <w:tr w:rsidR="008B1C36" w:rsidRPr="00881EA2" w14:paraId="7EFAA149" w14:textId="77777777" w:rsidTr="00B97EC3">
        <w:trPr>
          <w:cantSplit/>
          <w:trHeight w:val="459"/>
        </w:trPr>
        <w:tc>
          <w:tcPr>
            <w:tcW w:w="9590" w:type="dxa"/>
            <w:gridSpan w:val="2"/>
            <w:shd w:val="clear" w:color="auto" w:fill="auto"/>
            <w:vAlign w:val="center"/>
          </w:tcPr>
          <w:p w14:paraId="67D8B091"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lastRenderedPageBreak/>
              <w:t>IATA</w:t>
            </w:r>
          </w:p>
        </w:tc>
      </w:tr>
      <w:tr w:rsidR="008B1C36" w:rsidRPr="00F77F8F" w14:paraId="40B239B0" w14:textId="77777777" w:rsidTr="00B97EC3">
        <w:trPr>
          <w:cantSplit/>
          <w:trHeight w:val="459"/>
        </w:trPr>
        <w:tc>
          <w:tcPr>
            <w:tcW w:w="4030" w:type="dxa"/>
            <w:shd w:val="clear" w:color="auto" w:fill="auto"/>
            <w:vAlign w:val="center"/>
          </w:tcPr>
          <w:p w14:paraId="700A5BF6" w14:textId="77777777" w:rsidR="008B1C36" w:rsidRPr="00881EA2" w:rsidRDefault="008B1C36" w:rsidP="00B97EC3">
            <w:pPr>
              <w:rPr>
                <w:rFonts w:asciiTheme="minorHAnsi" w:hAnsiTheme="minorHAnsi"/>
                <w:sz w:val="20"/>
                <w:szCs w:val="20"/>
                <w:lang w:val="en-CA"/>
              </w:rPr>
            </w:pPr>
            <w:proofErr w:type="spellStart"/>
            <w:r w:rsidRPr="00881EA2">
              <w:rPr>
                <w:rFonts w:asciiTheme="minorHAnsi" w:hAnsiTheme="minorHAnsi"/>
                <w:sz w:val="20"/>
                <w:szCs w:val="20"/>
                <w:lang w:val="en-CA"/>
              </w:rPr>
              <w:t>Noppadol</w:t>
            </w:r>
            <w:proofErr w:type="spellEnd"/>
            <w:r w:rsidRPr="00881EA2">
              <w:rPr>
                <w:rFonts w:asciiTheme="minorHAnsi" w:hAnsiTheme="minorHAnsi"/>
                <w:sz w:val="20"/>
                <w:szCs w:val="20"/>
                <w:lang w:val="en-CA"/>
              </w:rPr>
              <w:t xml:space="preserve"> </w:t>
            </w:r>
            <w:proofErr w:type="spellStart"/>
            <w:r w:rsidRPr="00881EA2">
              <w:rPr>
                <w:rFonts w:asciiTheme="minorHAnsi" w:hAnsiTheme="minorHAnsi"/>
                <w:sz w:val="20"/>
                <w:szCs w:val="20"/>
                <w:lang w:val="en-CA"/>
              </w:rPr>
              <w:t>Pringvanich</w:t>
            </w:r>
            <w:proofErr w:type="spellEnd"/>
          </w:p>
        </w:tc>
        <w:tc>
          <w:tcPr>
            <w:tcW w:w="5560" w:type="dxa"/>
            <w:shd w:val="clear" w:color="auto" w:fill="auto"/>
            <w:vAlign w:val="center"/>
          </w:tcPr>
          <w:p w14:paraId="5876E2AE"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IATA</w:t>
            </w:r>
          </w:p>
          <w:p w14:paraId="63E2FFDB"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800 Place Victoria</w:t>
            </w:r>
          </w:p>
          <w:p w14:paraId="167E5BD0"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P.O. Box 113</w:t>
            </w:r>
          </w:p>
          <w:p w14:paraId="0894F995" w14:textId="77777777" w:rsidR="008B1C36" w:rsidRPr="00881EA2" w:rsidRDefault="008B1C36" w:rsidP="00B97EC3">
            <w:pPr>
              <w:rPr>
                <w:rFonts w:asciiTheme="minorHAnsi" w:hAnsiTheme="minorHAnsi"/>
                <w:sz w:val="20"/>
                <w:szCs w:val="20"/>
                <w:lang w:val="es-ES"/>
              </w:rPr>
            </w:pPr>
            <w:r w:rsidRPr="00881EA2">
              <w:rPr>
                <w:rFonts w:asciiTheme="minorHAnsi" w:hAnsiTheme="minorHAnsi"/>
                <w:sz w:val="20"/>
                <w:szCs w:val="20"/>
                <w:lang w:val="es-ES"/>
              </w:rPr>
              <w:t>Montreal, QC</w:t>
            </w:r>
          </w:p>
          <w:p w14:paraId="56377363" w14:textId="77777777" w:rsidR="008B1C36" w:rsidRPr="00881EA2" w:rsidRDefault="008B1C36" w:rsidP="00B97EC3">
            <w:pPr>
              <w:rPr>
                <w:rFonts w:asciiTheme="minorHAnsi" w:hAnsiTheme="minorHAnsi"/>
                <w:sz w:val="20"/>
                <w:szCs w:val="20"/>
                <w:lang w:val="es-ES"/>
              </w:rPr>
            </w:pPr>
            <w:proofErr w:type="spellStart"/>
            <w:r w:rsidRPr="00881EA2">
              <w:rPr>
                <w:rFonts w:asciiTheme="minorHAnsi" w:hAnsiTheme="minorHAnsi"/>
                <w:sz w:val="20"/>
                <w:szCs w:val="20"/>
                <w:lang w:val="es-ES"/>
              </w:rPr>
              <w:t>Canada</w:t>
            </w:r>
            <w:proofErr w:type="spellEnd"/>
          </w:p>
          <w:p w14:paraId="285287E4" w14:textId="77777777" w:rsidR="008B1C36" w:rsidRPr="00881EA2" w:rsidRDefault="008B1C36" w:rsidP="00B97EC3">
            <w:pPr>
              <w:rPr>
                <w:rFonts w:asciiTheme="minorHAnsi" w:hAnsiTheme="minorHAnsi" w:cs="Calibri"/>
                <w:color w:val="000000"/>
                <w:sz w:val="20"/>
                <w:szCs w:val="20"/>
                <w:lang w:val="es-ES"/>
              </w:rPr>
            </w:pPr>
            <w:r w:rsidRPr="00881EA2">
              <w:rPr>
                <w:rFonts w:asciiTheme="minorHAnsi" w:hAnsiTheme="minorHAnsi"/>
                <w:sz w:val="20"/>
                <w:szCs w:val="20"/>
                <w:lang w:val="es-ES"/>
              </w:rPr>
              <w:t xml:space="preserve">Tel:        </w:t>
            </w:r>
            <w:r w:rsidRPr="00881EA2">
              <w:rPr>
                <w:rFonts w:asciiTheme="minorHAnsi" w:hAnsiTheme="minorHAnsi" w:cs="Calibri"/>
                <w:color w:val="000000"/>
                <w:sz w:val="20"/>
                <w:szCs w:val="20"/>
                <w:lang w:val="es-ES"/>
              </w:rPr>
              <w:t>+1 514 653 6542</w:t>
            </w:r>
          </w:p>
          <w:p w14:paraId="0133F107" w14:textId="77777777" w:rsidR="008B1C36" w:rsidRPr="00881EA2" w:rsidRDefault="008B1C36" w:rsidP="00B97EC3">
            <w:pPr>
              <w:rPr>
                <w:rFonts w:asciiTheme="minorHAnsi" w:hAnsiTheme="minorHAnsi"/>
                <w:sz w:val="20"/>
                <w:szCs w:val="20"/>
                <w:lang w:val="es-ES"/>
              </w:rPr>
            </w:pPr>
            <w:r w:rsidRPr="00881EA2">
              <w:rPr>
                <w:rFonts w:asciiTheme="minorHAnsi" w:hAnsiTheme="minorHAnsi" w:cs="Calibri"/>
                <w:color w:val="000000"/>
                <w:sz w:val="20"/>
                <w:szCs w:val="20"/>
                <w:lang w:val="es-ES"/>
              </w:rPr>
              <w:t>E-mail:   pringvanin@iata.org</w:t>
            </w:r>
          </w:p>
        </w:tc>
      </w:tr>
      <w:tr w:rsidR="008B1C36" w:rsidRPr="00881EA2" w14:paraId="0BBA2EB3" w14:textId="77777777" w:rsidTr="00B97EC3">
        <w:trPr>
          <w:cantSplit/>
          <w:trHeight w:val="459"/>
        </w:trPr>
        <w:tc>
          <w:tcPr>
            <w:tcW w:w="4030" w:type="dxa"/>
            <w:shd w:val="clear" w:color="auto" w:fill="auto"/>
            <w:vAlign w:val="center"/>
          </w:tcPr>
          <w:p w14:paraId="105BEBDC"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Tim Totten</w:t>
            </w:r>
          </w:p>
        </w:tc>
        <w:tc>
          <w:tcPr>
            <w:tcW w:w="5560" w:type="dxa"/>
            <w:shd w:val="clear" w:color="auto" w:fill="auto"/>
            <w:vAlign w:val="center"/>
          </w:tcPr>
          <w:p w14:paraId="31740A79"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UPS</w:t>
            </w:r>
          </w:p>
          <w:p w14:paraId="4BC29C99"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825 Lotus Ave</w:t>
            </w:r>
          </w:p>
          <w:p w14:paraId="03FE6EDB"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Louisville KY, 40213</w:t>
            </w:r>
          </w:p>
          <w:p w14:paraId="52EF6FCB"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United States</w:t>
            </w:r>
          </w:p>
          <w:p w14:paraId="46A0AD57"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Tel:        +1.502.359.8772</w:t>
            </w:r>
          </w:p>
          <w:p w14:paraId="1D26C058"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Mob:     +1.502.419.5694</w:t>
            </w:r>
          </w:p>
          <w:p w14:paraId="72ADAC5C"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E-mail:   ttotten@ups.com</w:t>
            </w:r>
          </w:p>
        </w:tc>
      </w:tr>
      <w:tr w:rsidR="008B1C36" w:rsidRPr="00881EA2" w14:paraId="52B4A4D3" w14:textId="77777777" w:rsidTr="00B97EC3">
        <w:trPr>
          <w:cantSplit/>
          <w:trHeight w:val="459"/>
        </w:trPr>
        <w:tc>
          <w:tcPr>
            <w:tcW w:w="9590" w:type="dxa"/>
            <w:gridSpan w:val="2"/>
            <w:shd w:val="clear" w:color="auto" w:fill="auto"/>
            <w:vAlign w:val="center"/>
          </w:tcPr>
          <w:p w14:paraId="009E4473" w14:textId="77777777" w:rsidR="008B1C36" w:rsidRPr="00881EA2" w:rsidRDefault="008B1C36" w:rsidP="00B97EC3">
            <w:pPr>
              <w:keepNext/>
              <w:rPr>
                <w:rFonts w:asciiTheme="minorHAnsi" w:hAnsiTheme="minorHAnsi"/>
                <w:b/>
                <w:i/>
                <w:color w:val="D9D9D9"/>
                <w:sz w:val="20"/>
                <w:szCs w:val="20"/>
                <w:lang w:val="en-CA"/>
              </w:rPr>
            </w:pPr>
            <w:r w:rsidRPr="00881EA2">
              <w:rPr>
                <w:rFonts w:asciiTheme="minorHAnsi" w:hAnsiTheme="minorHAnsi"/>
                <w:b/>
                <w:i/>
                <w:sz w:val="20"/>
                <w:szCs w:val="20"/>
                <w:lang w:val="en-CA"/>
              </w:rPr>
              <w:t>ICCAIA</w:t>
            </w:r>
          </w:p>
        </w:tc>
      </w:tr>
      <w:tr w:rsidR="008B1C36" w:rsidRPr="00881EA2" w14:paraId="5A01DD00" w14:textId="77777777" w:rsidTr="00B97EC3">
        <w:trPr>
          <w:cantSplit/>
          <w:trHeight w:val="459"/>
        </w:trPr>
        <w:tc>
          <w:tcPr>
            <w:tcW w:w="4030" w:type="dxa"/>
            <w:shd w:val="clear" w:color="auto" w:fill="auto"/>
            <w:vAlign w:val="center"/>
          </w:tcPr>
          <w:p w14:paraId="77242391" w14:textId="77777777" w:rsidR="008B1C36" w:rsidRPr="00881EA2" w:rsidRDefault="008B1C36" w:rsidP="00B97EC3">
            <w:pPr>
              <w:rPr>
                <w:rFonts w:asciiTheme="minorHAnsi" w:hAnsiTheme="minorHAnsi"/>
                <w:sz w:val="20"/>
                <w:szCs w:val="20"/>
                <w:lang w:val="en-CA"/>
              </w:rPr>
            </w:pPr>
            <w:r w:rsidRPr="00881EA2">
              <w:rPr>
                <w:rFonts w:asciiTheme="minorHAnsi" w:hAnsiTheme="minorHAnsi" w:cstheme="majorBidi"/>
                <w:sz w:val="20"/>
                <w:szCs w:val="20"/>
                <w:lang w:val="en-CA"/>
              </w:rPr>
              <w:t>Joseph Cramer</w:t>
            </w:r>
          </w:p>
        </w:tc>
        <w:tc>
          <w:tcPr>
            <w:tcW w:w="5560" w:type="dxa"/>
            <w:shd w:val="clear" w:color="auto" w:fill="auto"/>
            <w:vAlign w:val="center"/>
          </w:tcPr>
          <w:p w14:paraId="40757314" w14:textId="77777777" w:rsidR="008B1C36" w:rsidRPr="00881EA2" w:rsidRDefault="008B1C36" w:rsidP="00B97EC3">
            <w:pPr>
              <w:widowControl/>
              <w:autoSpaceDE/>
              <w:autoSpaceDN/>
              <w:adjustRightInd/>
              <w:rPr>
                <w:rFonts w:asciiTheme="minorHAnsi" w:eastAsia="Times New Roman" w:hAnsiTheme="minorHAnsi" w:cstheme="majorBidi"/>
                <w:color w:val="000000"/>
                <w:sz w:val="20"/>
                <w:szCs w:val="20"/>
                <w:lang w:val="en-CA" w:eastAsia="zh-CN"/>
              </w:rPr>
            </w:pPr>
            <w:r w:rsidRPr="00881EA2">
              <w:rPr>
                <w:rFonts w:asciiTheme="minorHAnsi" w:eastAsia="Times New Roman" w:hAnsiTheme="minorHAnsi" w:cstheme="majorBidi"/>
                <w:color w:val="000000"/>
                <w:sz w:val="20"/>
                <w:szCs w:val="20"/>
                <w:lang w:val="en-CA" w:eastAsia="zh-CN"/>
              </w:rPr>
              <w:t xml:space="preserve">The Boeing Company </w:t>
            </w:r>
          </w:p>
          <w:p w14:paraId="74CC946A" w14:textId="77777777" w:rsidR="008B1C36" w:rsidRPr="00881EA2" w:rsidRDefault="008B1C36" w:rsidP="00B97EC3">
            <w:pPr>
              <w:widowControl/>
              <w:autoSpaceDE/>
              <w:autoSpaceDN/>
              <w:adjustRightInd/>
              <w:rPr>
                <w:rFonts w:asciiTheme="minorHAnsi" w:eastAsia="Times New Roman" w:hAnsiTheme="minorHAnsi" w:cstheme="majorBidi"/>
                <w:color w:val="000000"/>
                <w:sz w:val="20"/>
                <w:szCs w:val="20"/>
                <w:lang w:val="en-CA" w:eastAsia="zh-CN"/>
              </w:rPr>
            </w:pPr>
            <w:r w:rsidRPr="00881EA2">
              <w:rPr>
                <w:rFonts w:asciiTheme="minorHAnsi" w:eastAsia="Times New Roman" w:hAnsiTheme="minorHAnsi" w:cstheme="majorBidi"/>
                <w:color w:val="000000"/>
                <w:sz w:val="20"/>
                <w:szCs w:val="20"/>
                <w:lang w:val="en-CA" w:eastAsia="zh-CN"/>
              </w:rPr>
              <w:t>929 Long Bridge Drive</w:t>
            </w:r>
          </w:p>
          <w:p w14:paraId="676691A7" w14:textId="77777777" w:rsidR="008B1C36" w:rsidRPr="00881EA2" w:rsidRDefault="008B1C36" w:rsidP="00B97EC3">
            <w:pPr>
              <w:widowControl/>
              <w:autoSpaceDE/>
              <w:autoSpaceDN/>
              <w:adjustRightInd/>
              <w:rPr>
                <w:rFonts w:asciiTheme="minorHAnsi" w:eastAsia="Times New Roman" w:hAnsiTheme="minorHAnsi" w:cstheme="majorBidi"/>
                <w:color w:val="000000"/>
                <w:sz w:val="20"/>
                <w:szCs w:val="20"/>
                <w:lang w:val="es-ES" w:eastAsia="zh-CN"/>
              </w:rPr>
            </w:pPr>
            <w:r w:rsidRPr="00881EA2">
              <w:rPr>
                <w:rFonts w:asciiTheme="minorHAnsi" w:eastAsia="Times New Roman" w:hAnsiTheme="minorHAnsi" w:cstheme="majorBidi"/>
                <w:color w:val="000000"/>
                <w:sz w:val="20"/>
                <w:szCs w:val="20"/>
                <w:lang w:val="es-ES" w:eastAsia="zh-CN"/>
              </w:rPr>
              <w:t>Arlington, VA 22202,</w:t>
            </w:r>
          </w:p>
          <w:p w14:paraId="64EEAA47" w14:textId="77777777" w:rsidR="008B1C36" w:rsidRPr="00881EA2" w:rsidRDefault="008B1C36" w:rsidP="00B97EC3">
            <w:pPr>
              <w:widowControl/>
              <w:autoSpaceDE/>
              <w:autoSpaceDN/>
              <w:adjustRightInd/>
              <w:rPr>
                <w:rFonts w:asciiTheme="minorHAnsi" w:eastAsia="Times New Roman" w:hAnsiTheme="minorHAnsi" w:cstheme="majorBidi"/>
                <w:color w:val="000000"/>
                <w:sz w:val="20"/>
                <w:szCs w:val="20"/>
                <w:lang w:val="es-ES" w:eastAsia="zh-CN"/>
              </w:rPr>
            </w:pPr>
            <w:r w:rsidRPr="00881EA2">
              <w:rPr>
                <w:rFonts w:asciiTheme="minorHAnsi" w:eastAsia="Times New Roman" w:hAnsiTheme="minorHAnsi" w:cstheme="majorBidi"/>
                <w:color w:val="000000"/>
                <w:sz w:val="20"/>
                <w:szCs w:val="20"/>
                <w:lang w:val="es-ES" w:eastAsia="zh-CN"/>
              </w:rPr>
              <w:t>USA</w:t>
            </w:r>
          </w:p>
          <w:p w14:paraId="3307543D" w14:textId="77777777" w:rsidR="008B1C36" w:rsidRPr="00881EA2" w:rsidRDefault="008B1C36" w:rsidP="00B97EC3">
            <w:pPr>
              <w:widowControl/>
              <w:autoSpaceDE/>
              <w:autoSpaceDN/>
              <w:adjustRightInd/>
              <w:rPr>
                <w:rFonts w:asciiTheme="minorHAnsi" w:eastAsia="Times New Roman" w:hAnsiTheme="minorHAnsi" w:cstheme="majorBidi"/>
                <w:color w:val="333333"/>
                <w:sz w:val="20"/>
                <w:szCs w:val="20"/>
                <w:lang w:val="es-ES" w:eastAsia="zh-CN"/>
              </w:rPr>
            </w:pPr>
            <w:r w:rsidRPr="00881EA2">
              <w:rPr>
                <w:rFonts w:asciiTheme="minorHAnsi" w:eastAsia="Times New Roman" w:hAnsiTheme="minorHAnsi" w:cstheme="majorBidi"/>
                <w:color w:val="000000"/>
                <w:sz w:val="20"/>
                <w:szCs w:val="20"/>
                <w:lang w:val="es-ES" w:eastAsia="zh-CN"/>
              </w:rPr>
              <w:t>Tel: +1 703 465 3486</w:t>
            </w:r>
          </w:p>
          <w:p w14:paraId="3B3777F6" w14:textId="77777777" w:rsidR="008B1C36" w:rsidRPr="00881EA2" w:rsidRDefault="008B1C36" w:rsidP="00B97EC3">
            <w:pPr>
              <w:rPr>
                <w:rFonts w:asciiTheme="minorHAnsi" w:hAnsiTheme="minorHAnsi"/>
                <w:sz w:val="20"/>
                <w:szCs w:val="20"/>
                <w:lang w:val="fr-CA"/>
              </w:rPr>
            </w:pPr>
            <w:r w:rsidRPr="00881EA2">
              <w:rPr>
                <w:rFonts w:asciiTheme="minorHAnsi" w:hAnsiTheme="minorHAnsi" w:cstheme="majorBidi"/>
                <w:sz w:val="20"/>
                <w:szCs w:val="20"/>
                <w:lang w:val="es-ES"/>
              </w:rPr>
              <w:t>E-mail: joseph.cramer@boeing.com</w:t>
            </w:r>
          </w:p>
        </w:tc>
      </w:tr>
      <w:tr w:rsidR="008B1C36" w:rsidRPr="00881EA2" w14:paraId="01ED0605" w14:textId="77777777" w:rsidTr="00B97EC3">
        <w:trPr>
          <w:cantSplit/>
          <w:trHeight w:val="459"/>
        </w:trPr>
        <w:tc>
          <w:tcPr>
            <w:tcW w:w="4030" w:type="dxa"/>
            <w:shd w:val="clear" w:color="auto" w:fill="auto"/>
            <w:vAlign w:val="center"/>
          </w:tcPr>
          <w:p w14:paraId="14883187"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Claude </w:t>
            </w:r>
            <w:proofErr w:type="spellStart"/>
            <w:r w:rsidRPr="00881EA2">
              <w:rPr>
                <w:rFonts w:asciiTheme="minorHAnsi" w:hAnsiTheme="minorHAnsi"/>
                <w:sz w:val="20"/>
                <w:szCs w:val="20"/>
                <w:lang w:val="en-CA"/>
              </w:rPr>
              <w:t>Pichavant</w:t>
            </w:r>
            <w:proofErr w:type="spellEnd"/>
          </w:p>
          <w:p w14:paraId="47E0CA6E"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Member of ACP</w:t>
            </w:r>
          </w:p>
          <w:p w14:paraId="15C2B541"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sz w:val="20"/>
                <w:szCs w:val="20"/>
                <w:lang w:val="en-CA"/>
              </w:rPr>
              <w:t>Senior Expert Communications &amp; Surveillance Communications-Surveillance Department</w:t>
            </w:r>
          </w:p>
        </w:tc>
        <w:tc>
          <w:tcPr>
            <w:tcW w:w="5560" w:type="dxa"/>
            <w:shd w:val="clear" w:color="auto" w:fill="auto"/>
            <w:vAlign w:val="center"/>
          </w:tcPr>
          <w:p w14:paraId="69B0498A"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Airbus</w:t>
            </w:r>
          </w:p>
          <w:p w14:paraId="2B02258D"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316 Route de Bayonne</w:t>
            </w:r>
          </w:p>
          <w:p w14:paraId="0C6753B7"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 xml:space="preserve">31060 Toulouse </w:t>
            </w:r>
            <w:proofErr w:type="spellStart"/>
            <w:r w:rsidRPr="00881EA2">
              <w:rPr>
                <w:rFonts w:asciiTheme="minorHAnsi" w:hAnsiTheme="minorHAnsi"/>
                <w:sz w:val="20"/>
                <w:szCs w:val="20"/>
                <w:lang w:val="fr-CA"/>
              </w:rPr>
              <w:t>Cédex</w:t>
            </w:r>
            <w:proofErr w:type="spellEnd"/>
            <w:r w:rsidRPr="00881EA2">
              <w:rPr>
                <w:rFonts w:asciiTheme="minorHAnsi" w:hAnsiTheme="minorHAnsi"/>
                <w:sz w:val="20"/>
                <w:szCs w:val="20"/>
                <w:lang w:val="fr-CA"/>
              </w:rPr>
              <w:t>, France</w:t>
            </w:r>
          </w:p>
          <w:p w14:paraId="73033D83"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Tel:</w:t>
            </w:r>
            <w:r w:rsidRPr="00881EA2">
              <w:rPr>
                <w:rFonts w:asciiTheme="minorHAnsi" w:hAnsiTheme="minorHAnsi"/>
                <w:sz w:val="20"/>
                <w:szCs w:val="20"/>
                <w:lang w:val="en-CA"/>
              </w:rPr>
              <w:tab/>
              <w:t>+33 (0)5 61 93 57 88</w:t>
            </w:r>
          </w:p>
          <w:p w14:paraId="5E5BC6F8" w14:textId="77777777" w:rsidR="008B1C36" w:rsidRPr="00881EA2" w:rsidRDefault="008B1C36" w:rsidP="00B97EC3">
            <w:pPr>
              <w:widowControl/>
              <w:autoSpaceDE/>
              <w:autoSpaceDN/>
              <w:adjustRightInd/>
              <w:rPr>
                <w:rFonts w:asciiTheme="minorHAnsi" w:eastAsia="Times New Roman" w:hAnsiTheme="minorHAnsi" w:cstheme="majorBidi"/>
                <w:color w:val="000000"/>
                <w:sz w:val="20"/>
                <w:szCs w:val="20"/>
                <w:lang w:val="en-CA" w:eastAsia="zh-CN"/>
              </w:rPr>
            </w:pPr>
            <w:r w:rsidRPr="00881EA2">
              <w:rPr>
                <w:rFonts w:asciiTheme="minorHAnsi" w:hAnsiTheme="minorHAnsi"/>
                <w:sz w:val="20"/>
                <w:szCs w:val="20"/>
                <w:lang w:val="en-CA"/>
              </w:rPr>
              <w:t>E-mail:</w:t>
            </w:r>
            <w:r w:rsidRPr="00881EA2">
              <w:rPr>
                <w:rFonts w:asciiTheme="minorHAnsi" w:hAnsiTheme="minorHAnsi"/>
                <w:sz w:val="20"/>
                <w:szCs w:val="20"/>
                <w:lang w:val="en-CA"/>
              </w:rPr>
              <w:tab/>
              <w:t>claude.pichavant@airbus.com</w:t>
            </w:r>
          </w:p>
        </w:tc>
      </w:tr>
      <w:tr w:rsidR="008B1C36" w:rsidRPr="00F77F8F" w14:paraId="53F1303A" w14:textId="77777777" w:rsidTr="00B97EC3">
        <w:trPr>
          <w:cantSplit/>
          <w:trHeight w:val="459"/>
        </w:trPr>
        <w:tc>
          <w:tcPr>
            <w:tcW w:w="4030" w:type="dxa"/>
            <w:shd w:val="clear" w:color="auto" w:fill="auto"/>
            <w:vAlign w:val="center"/>
          </w:tcPr>
          <w:p w14:paraId="7D0C8CD5" w14:textId="77777777" w:rsidR="008B1C36" w:rsidRPr="00881EA2" w:rsidRDefault="008B1C36" w:rsidP="00B97EC3">
            <w:pPr>
              <w:rPr>
                <w:rFonts w:asciiTheme="minorHAnsi" w:hAnsiTheme="minorHAnsi" w:cstheme="majorBidi"/>
                <w:sz w:val="20"/>
                <w:szCs w:val="20"/>
                <w:lang w:val="en-CA"/>
              </w:rPr>
            </w:pPr>
            <w:r w:rsidRPr="00881EA2">
              <w:rPr>
                <w:rFonts w:asciiTheme="minorHAnsi" w:hAnsiTheme="minorHAnsi" w:cstheme="majorBidi"/>
                <w:sz w:val="20"/>
                <w:szCs w:val="20"/>
                <w:lang w:val="en-CA"/>
              </w:rPr>
              <w:t>Luiz Fernando de Souza</w:t>
            </w:r>
          </w:p>
        </w:tc>
        <w:tc>
          <w:tcPr>
            <w:tcW w:w="5560" w:type="dxa"/>
            <w:shd w:val="clear" w:color="auto" w:fill="auto"/>
            <w:vAlign w:val="center"/>
          </w:tcPr>
          <w:p w14:paraId="6583CF39" w14:textId="77777777" w:rsidR="008B1C36" w:rsidRPr="00881EA2" w:rsidRDefault="008B1C36" w:rsidP="00B97EC3">
            <w:pPr>
              <w:rPr>
                <w:rFonts w:asciiTheme="minorHAnsi" w:hAnsiTheme="minorHAnsi" w:cstheme="majorBidi"/>
                <w:sz w:val="20"/>
                <w:szCs w:val="20"/>
                <w:lang w:val="es-ES"/>
              </w:rPr>
            </w:pPr>
            <w:r w:rsidRPr="00881EA2">
              <w:rPr>
                <w:rFonts w:asciiTheme="minorHAnsi" w:hAnsiTheme="minorHAnsi" w:cstheme="majorBidi"/>
                <w:sz w:val="20"/>
                <w:szCs w:val="20"/>
                <w:lang w:val="es-ES"/>
              </w:rPr>
              <w:t xml:space="preserve">Flight Test </w:t>
            </w:r>
            <w:proofErr w:type="spellStart"/>
            <w:r w:rsidRPr="00881EA2">
              <w:rPr>
                <w:rFonts w:asciiTheme="minorHAnsi" w:hAnsiTheme="minorHAnsi" w:cstheme="majorBidi"/>
                <w:sz w:val="20"/>
                <w:szCs w:val="20"/>
                <w:lang w:val="es-ES"/>
              </w:rPr>
              <w:t>Instrumentation</w:t>
            </w:r>
            <w:proofErr w:type="spellEnd"/>
            <w:r w:rsidRPr="00881EA2">
              <w:rPr>
                <w:rFonts w:asciiTheme="minorHAnsi" w:hAnsiTheme="minorHAnsi" w:cstheme="majorBidi"/>
                <w:sz w:val="20"/>
                <w:szCs w:val="20"/>
                <w:lang w:val="es-ES"/>
              </w:rPr>
              <w:br/>
              <w:t xml:space="preserve">EMBRAER- </w:t>
            </w:r>
            <w:proofErr w:type="spellStart"/>
            <w:r w:rsidRPr="00881EA2">
              <w:rPr>
                <w:rFonts w:asciiTheme="minorHAnsi" w:hAnsiTheme="minorHAnsi" w:cstheme="majorBidi"/>
                <w:sz w:val="20"/>
                <w:szCs w:val="20"/>
                <w:lang w:val="es-ES"/>
              </w:rPr>
              <w:t>Brazil</w:t>
            </w:r>
            <w:proofErr w:type="spellEnd"/>
          </w:p>
          <w:p w14:paraId="0CB1BA9E" w14:textId="77777777" w:rsidR="008B1C36" w:rsidRPr="00881EA2" w:rsidRDefault="008B1C36" w:rsidP="00B97EC3">
            <w:pPr>
              <w:rPr>
                <w:rFonts w:asciiTheme="minorHAnsi" w:hAnsiTheme="minorHAnsi" w:cstheme="majorBidi"/>
                <w:sz w:val="20"/>
                <w:szCs w:val="20"/>
                <w:lang w:val="es-ES"/>
              </w:rPr>
            </w:pPr>
            <w:r w:rsidRPr="00881EA2">
              <w:rPr>
                <w:rFonts w:asciiTheme="minorHAnsi" w:hAnsiTheme="minorHAnsi" w:cstheme="majorBidi"/>
                <w:sz w:val="20"/>
                <w:szCs w:val="20"/>
                <w:lang w:val="es-ES"/>
              </w:rPr>
              <w:t xml:space="preserve">Avenida </w:t>
            </w:r>
            <w:proofErr w:type="spellStart"/>
            <w:r w:rsidRPr="00881EA2">
              <w:rPr>
                <w:rFonts w:asciiTheme="minorHAnsi" w:hAnsiTheme="minorHAnsi" w:cstheme="majorBidi"/>
                <w:sz w:val="20"/>
                <w:szCs w:val="20"/>
                <w:lang w:val="es-ES"/>
              </w:rPr>
              <w:t>Bhigadeino</w:t>
            </w:r>
            <w:proofErr w:type="spellEnd"/>
            <w:r w:rsidRPr="00881EA2">
              <w:rPr>
                <w:rFonts w:asciiTheme="minorHAnsi" w:hAnsiTheme="minorHAnsi" w:cstheme="majorBidi"/>
                <w:sz w:val="20"/>
                <w:szCs w:val="20"/>
                <w:lang w:val="es-ES"/>
              </w:rPr>
              <w:t xml:space="preserve"> </w:t>
            </w:r>
            <w:proofErr w:type="spellStart"/>
            <w:r w:rsidRPr="00881EA2">
              <w:rPr>
                <w:rFonts w:asciiTheme="minorHAnsi" w:hAnsiTheme="minorHAnsi" w:cstheme="majorBidi"/>
                <w:sz w:val="20"/>
                <w:szCs w:val="20"/>
                <w:lang w:val="es-ES"/>
              </w:rPr>
              <w:t>Faria</w:t>
            </w:r>
            <w:proofErr w:type="spellEnd"/>
            <w:r w:rsidRPr="00881EA2">
              <w:rPr>
                <w:rFonts w:asciiTheme="minorHAnsi" w:hAnsiTheme="minorHAnsi" w:cstheme="majorBidi"/>
                <w:sz w:val="20"/>
                <w:szCs w:val="20"/>
                <w:lang w:val="es-ES"/>
              </w:rPr>
              <w:t xml:space="preserve"> Lima 2170</w:t>
            </w:r>
          </w:p>
          <w:p w14:paraId="1950EB02" w14:textId="77777777" w:rsidR="008B1C36" w:rsidRPr="00881EA2" w:rsidRDefault="008B1C36" w:rsidP="00B97EC3">
            <w:pPr>
              <w:rPr>
                <w:rFonts w:asciiTheme="minorHAnsi" w:hAnsiTheme="minorHAnsi" w:cstheme="majorBidi"/>
                <w:sz w:val="20"/>
                <w:szCs w:val="20"/>
                <w:lang w:val="es-ES"/>
              </w:rPr>
            </w:pPr>
            <w:r w:rsidRPr="00881EA2">
              <w:rPr>
                <w:rFonts w:asciiTheme="minorHAnsi" w:hAnsiTheme="minorHAnsi" w:cstheme="majorBidi"/>
                <w:sz w:val="20"/>
                <w:szCs w:val="20"/>
                <w:lang w:val="es-ES"/>
              </w:rPr>
              <w:t xml:space="preserve">Sao </w:t>
            </w:r>
            <w:proofErr w:type="spellStart"/>
            <w:r w:rsidRPr="00881EA2">
              <w:rPr>
                <w:rFonts w:asciiTheme="minorHAnsi" w:hAnsiTheme="minorHAnsi" w:cstheme="majorBidi"/>
                <w:sz w:val="20"/>
                <w:szCs w:val="20"/>
                <w:lang w:val="es-ES"/>
              </w:rPr>
              <w:t>Jose</w:t>
            </w:r>
            <w:proofErr w:type="spellEnd"/>
            <w:r w:rsidRPr="00881EA2">
              <w:rPr>
                <w:rFonts w:asciiTheme="minorHAnsi" w:hAnsiTheme="minorHAnsi" w:cstheme="majorBidi"/>
                <w:sz w:val="20"/>
                <w:szCs w:val="20"/>
                <w:lang w:val="es-ES"/>
              </w:rPr>
              <w:t xml:space="preserve"> de Campos-SP</w:t>
            </w:r>
          </w:p>
          <w:p w14:paraId="50547AA0" w14:textId="77777777" w:rsidR="008B1C36" w:rsidRPr="00881EA2" w:rsidRDefault="008B1C36" w:rsidP="00B97EC3">
            <w:pPr>
              <w:rPr>
                <w:rFonts w:asciiTheme="minorHAnsi" w:hAnsiTheme="minorHAnsi" w:cstheme="majorBidi"/>
                <w:sz w:val="20"/>
                <w:szCs w:val="20"/>
                <w:lang w:val="fr-CA"/>
              </w:rPr>
            </w:pPr>
            <w:proofErr w:type="spellStart"/>
            <w:r w:rsidRPr="00881EA2">
              <w:rPr>
                <w:rFonts w:asciiTheme="minorHAnsi" w:hAnsiTheme="minorHAnsi" w:cstheme="majorBidi"/>
                <w:sz w:val="20"/>
                <w:szCs w:val="20"/>
                <w:lang w:val="fr-CA"/>
              </w:rPr>
              <w:t>Brazil</w:t>
            </w:r>
            <w:proofErr w:type="spellEnd"/>
            <w:r w:rsidRPr="00881EA2">
              <w:rPr>
                <w:rFonts w:asciiTheme="minorHAnsi" w:hAnsiTheme="minorHAnsi" w:cstheme="majorBidi"/>
                <w:sz w:val="20"/>
                <w:szCs w:val="20"/>
                <w:lang w:val="fr-CA"/>
              </w:rPr>
              <w:br/>
              <w:t>Phone +55 16 98167 2275  </w:t>
            </w:r>
            <w:r w:rsidRPr="00881EA2">
              <w:rPr>
                <w:rFonts w:asciiTheme="minorHAnsi" w:hAnsiTheme="minorHAnsi" w:cstheme="majorBidi"/>
                <w:sz w:val="20"/>
                <w:szCs w:val="20"/>
                <w:lang w:val="fr-CA"/>
              </w:rPr>
              <w:br/>
              <w:t>lfsouza@embraer.com.br</w:t>
            </w:r>
          </w:p>
        </w:tc>
      </w:tr>
      <w:tr w:rsidR="008B1C36" w:rsidRPr="00F77F8F" w14:paraId="1B699A9D" w14:textId="77777777" w:rsidTr="00B97EC3">
        <w:trPr>
          <w:cantSplit/>
          <w:trHeight w:val="459"/>
        </w:trPr>
        <w:tc>
          <w:tcPr>
            <w:tcW w:w="4030" w:type="dxa"/>
            <w:shd w:val="clear" w:color="auto" w:fill="auto"/>
            <w:vAlign w:val="center"/>
          </w:tcPr>
          <w:p w14:paraId="66D414AF" w14:textId="77777777" w:rsidR="008B1C36" w:rsidRPr="00881EA2" w:rsidRDefault="008B1C36" w:rsidP="00B97EC3">
            <w:pPr>
              <w:rPr>
                <w:rFonts w:asciiTheme="minorHAnsi" w:hAnsiTheme="minorHAnsi" w:cstheme="majorBidi"/>
                <w:sz w:val="20"/>
                <w:szCs w:val="20"/>
                <w:lang w:val="en-CA"/>
              </w:rPr>
            </w:pPr>
            <w:r>
              <w:rPr>
                <w:rFonts w:asciiTheme="minorHAnsi" w:hAnsiTheme="minorHAnsi" w:cstheme="majorBidi"/>
                <w:sz w:val="20"/>
                <w:szCs w:val="20"/>
                <w:lang w:val="en-CA"/>
              </w:rPr>
              <w:t xml:space="preserve">Uwe </w:t>
            </w:r>
            <w:proofErr w:type="spellStart"/>
            <w:r>
              <w:rPr>
                <w:rFonts w:asciiTheme="minorHAnsi" w:hAnsiTheme="minorHAnsi" w:cstheme="majorBidi"/>
                <w:sz w:val="20"/>
                <w:szCs w:val="20"/>
                <w:lang w:val="en-CA"/>
              </w:rPr>
              <w:t>Schwark</w:t>
            </w:r>
            <w:proofErr w:type="spellEnd"/>
          </w:p>
        </w:tc>
        <w:tc>
          <w:tcPr>
            <w:tcW w:w="5560" w:type="dxa"/>
            <w:shd w:val="clear" w:color="auto" w:fill="auto"/>
            <w:vAlign w:val="center"/>
          </w:tcPr>
          <w:p w14:paraId="712A61D3" w14:textId="77777777" w:rsidR="008B1C36" w:rsidRPr="00BF47B7" w:rsidRDefault="008B1C36" w:rsidP="00B97EC3">
            <w:pPr>
              <w:tabs>
                <w:tab w:val="left" w:pos="180"/>
                <w:tab w:val="left" w:pos="2640"/>
                <w:tab w:val="left" w:pos="3450"/>
              </w:tabs>
              <w:rPr>
                <w:rFonts w:asciiTheme="minorHAnsi" w:hAnsiTheme="minorHAnsi" w:cs="Calibri"/>
                <w:color w:val="000000"/>
                <w:sz w:val="27"/>
                <w:szCs w:val="27"/>
                <w:lang w:val="en-CA"/>
              </w:rPr>
            </w:pPr>
            <w:r w:rsidRPr="00BF47B7">
              <w:rPr>
                <w:rFonts w:asciiTheme="minorHAnsi" w:hAnsiTheme="minorHAnsi" w:cs="Calibri"/>
                <w:color w:val="000000"/>
                <w:sz w:val="20"/>
                <w:szCs w:val="20"/>
                <w:lang w:val="en-CA"/>
              </w:rPr>
              <w:t>AIRBUS Operations GMBH</w:t>
            </w:r>
          </w:p>
          <w:p w14:paraId="01F7DD35" w14:textId="77777777" w:rsidR="008B1C36" w:rsidRPr="00BF47B7" w:rsidRDefault="008B1C36" w:rsidP="00B97EC3">
            <w:pPr>
              <w:tabs>
                <w:tab w:val="left" w:pos="3450"/>
              </w:tabs>
              <w:rPr>
                <w:rFonts w:asciiTheme="minorHAnsi" w:hAnsiTheme="minorHAnsi" w:cs="Calibri"/>
                <w:color w:val="000000"/>
                <w:sz w:val="24"/>
                <w:lang w:val="en-CA"/>
              </w:rPr>
            </w:pPr>
            <w:proofErr w:type="spellStart"/>
            <w:r w:rsidRPr="00BF47B7">
              <w:rPr>
                <w:rFonts w:asciiTheme="minorHAnsi" w:hAnsiTheme="minorHAnsi" w:cs="Calibri"/>
                <w:color w:val="000000"/>
                <w:sz w:val="20"/>
                <w:szCs w:val="20"/>
                <w:lang w:val="en-CA"/>
              </w:rPr>
              <w:t>Kreetslag</w:t>
            </w:r>
            <w:proofErr w:type="spellEnd"/>
            <w:r w:rsidRPr="00BF47B7">
              <w:rPr>
                <w:rFonts w:asciiTheme="minorHAnsi" w:hAnsiTheme="minorHAnsi" w:cs="Calibri"/>
                <w:color w:val="000000"/>
                <w:sz w:val="20"/>
                <w:szCs w:val="20"/>
                <w:lang w:val="en-CA"/>
              </w:rPr>
              <w:t xml:space="preserve"> 10</w:t>
            </w:r>
          </w:p>
          <w:p w14:paraId="1CEDEFFB" w14:textId="77777777" w:rsidR="008B1C36" w:rsidRPr="00BF47B7" w:rsidRDefault="008B1C36" w:rsidP="00B97EC3">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21129 Hamburg</w:t>
            </w:r>
          </w:p>
          <w:p w14:paraId="6F1C2CBA" w14:textId="77777777" w:rsidR="008B1C36" w:rsidRPr="00BF47B7" w:rsidRDefault="008B1C36" w:rsidP="00B97EC3">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Germany</w:t>
            </w:r>
          </w:p>
          <w:p w14:paraId="26ECC36C" w14:textId="77777777" w:rsidR="008B1C36" w:rsidRPr="00BF47B7" w:rsidRDefault="008B1C36" w:rsidP="00B97EC3">
            <w:pPr>
              <w:tabs>
                <w:tab w:val="left" w:pos="3450"/>
              </w:tabs>
              <w:rPr>
                <w:rFonts w:asciiTheme="minorHAnsi" w:hAnsiTheme="minorHAnsi" w:cs="Calibri"/>
                <w:color w:val="000000"/>
                <w:sz w:val="24"/>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+49 0 40 743 72908</w:t>
            </w:r>
          </w:p>
          <w:p w14:paraId="6411D6C8" w14:textId="77777777" w:rsidR="008B1C36" w:rsidRPr="00881EA2" w:rsidRDefault="008B1C36" w:rsidP="00B97EC3">
            <w:pPr>
              <w:rPr>
                <w:rFonts w:asciiTheme="minorHAnsi" w:hAnsiTheme="minorHAnsi" w:cstheme="majorBidi"/>
                <w:sz w:val="20"/>
                <w:szCs w:val="20"/>
                <w:lang w:val="es-ES"/>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uwe.schwark@airbus.com</w:t>
            </w:r>
          </w:p>
        </w:tc>
      </w:tr>
      <w:tr w:rsidR="008B1C36" w:rsidRPr="00881EA2" w14:paraId="3C479AD4" w14:textId="77777777" w:rsidTr="00B97EC3">
        <w:trPr>
          <w:cantSplit/>
          <w:trHeight w:val="459"/>
        </w:trPr>
        <w:tc>
          <w:tcPr>
            <w:tcW w:w="9590" w:type="dxa"/>
            <w:gridSpan w:val="2"/>
            <w:shd w:val="clear" w:color="auto" w:fill="auto"/>
            <w:vAlign w:val="center"/>
          </w:tcPr>
          <w:p w14:paraId="3D5D385A"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t>ITU</w:t>
            </w:r>
          </w:p>
        </w:tc>
      </w:tr>
      <w:tr w:rsidR="008B1C36" w:rsidRPr="00881EA2" w14:paraId="03131EDF" w14:textId="77777777" w:rsidTr="00B97EC3">
        <w:trPr>
          <w:cantSplit/>
          <w:trHeight w:val="459"/>
        </w:trPr>
        <w:tc>
          <w:tcPr>
            <w:tcW w:w="4030" w:type="dxa"/>
            <w:shd w:val="clear" w:color="auto" w:fill="auto"/>
            <w:vAlign w:val="center"/>
          </w:tcPr>
          <w:p w14:paraId="220B9175" w14:textId="77777777" w:rsidR="008B1C36" w:rsidRPr="00881EA2" w:rsidRDefault="008B1C36" w:rsidP="00B97EC3">
            <w:pPr>
              <w:rPr>
                <w:rFonts w:asciiTheme="minorHAnsi" w:hAnsiTheme="minorHAnsi"/>
                <w:sz w:val="20"/>
                <w:szCs w:val="20"/>
                <w:lang w:val="en-CA"/>
              </w:rPr>
            </w:pPr>
            <w:r>
              <w:rPr>
                <w:rFonts w:asciiTheme="minorHAnsi" w:hAnsiTheme="minorHAnsi"/>
                <w:sz w:val="20"/>
                <w:szCs w:val="20"/>
              </w:rPr>
              <w:t xml:space="preserve">Nikolai </w:t>
            </w:r>
            <w:proofErr w:type="spellStart"/>
            <w:r>
              <w:rPr>
                <w:rFonts w:asciiTheme="minorHAnsi" w:hAnsiTheme="minorHAnsi"/>
                <w:sz w:val="20"/>
                <w:szCs w:val="20"/>
              </w:rPr>
              <w:t>Vassiliev</w:t>
            </w:r>
            <w:proofErr w:type="spellEnd"/>
          </w:p>
        </w:tc>
        <w:tc>
          <w:tcPr>
            <w:tcW w:w="5560" w:type="dxa"/>
            <w:shd w:val="clear" w:color="auto" w:fill="auto"/>
            <w:vAlign w:val="center"/>
          </w:tcPr>
          <w:p w14:paraId="30D7F232" w14:textId="77777777" w:rsidR="008B1C36" w:rsidRPr="00FF556D" w:rsidRDefault="008B1C36" w:rsidP="00B97EC3">
            <w:pPr>
              <w:rPr>
                <w:rFonts w:asciiTheme="minorHAnsi" w:hAnsiTheme="minorHAnsi"/>
                <w:sz w:val="20"/>
                <w:szCs w:val="20"/>
                <w:lang w:val="fr-CA"/>
              </w:rPr>
            </w:pPr>
            <w:r w:rsidRPr="00FF556D">
              <w:rPr>
                <w:rFonts w:asciiTheme="minorHAnsi" w:hAnsiTheme="minorHAnsi"/>
                <w:sz w:val="20"/>
                <w:szCs w:val="20"/>
                <w:lang w:val="fr-CA"/>
              </w:rPr>
              <w:t xml:space="preserve">International </w:t>
            </w:r>
            <w:proofErr w:type="spellStart"/>
            <w:r w:rsidRPr="00FF556D">
              <w:rPr>
                <w:rFonts w:asciiTheme="minorHAnsi" w:hAnsiTheme="minorHAnsi"/>
                <w:sz w:val="20"/>
                <w:szCs w:val="20"/>
                <w:lang w:val="fr-CA"/>
              </w:rPr>
              <w:t>Telecommunication</w:t>
            </w:r>
            <w:proofErr w:type="spellEnd"/>
            <w:r w:rsidRPr="00FF556D">
              <w:rPr>
                <w:rFonts w:asciiTheme="minorHAnsi" w:hAnsiTheme="minorHAnsi"/>
                <w:sz w:val="20"/>
                <w:szCs w:val="20"/>
                <w:lang w:val="fr-CA"/>
              </w:rPr>
              <w:t xml:space="preserve"> Union</w:t>
            </w:r>
          </w:p>
          <w:p w14:paraId="677346F2" w14:textId="77777777" w:rsidR="008B1C36" w:rsidRPr="00FF556D" w:rsidRDefault="008B1C36" w:rsidP="00B97EC3">
            <w:pPr>
              <w:rPr>
                <w:rFonts w:asciiTheme="minorHAnsi" w:hAnsiTheme="minorHAnsi"/>
                <w:sz w:val="20"/>
                <w:szCs w:val="20"/>
                <w:lang w:val="fr-CA"/>
              </w:rPr>
            </w:pPr>
            <w:r w:rsidRPr="00FF556D">
              <w:rPr>
                <w:rFonts w:asciiTheme="minorHAnsi" w:hAnsiTheme="minorHAnsi"/>
                <w:sz w:val="20"/>
                <w:szCs w:val="20"/>
                <w:lang w:val="fr-CA"/>
              </w:rPr>
              <w:t>Place des Nations</w:t>
            </w:r>
          </w:p>
          <w:p w14:paraId="4C75A980" w14:textId="77777777" w:rsidR="008B1C36" w:rsidRPr="00BF47B7" w:rsidRDefault="008B1C36" w:rsidP="00B97EC3">
            <w:pPr>
              <w:rPr>
                <w:rFonts w:asciiTheme="minorHAnsi" w:hAnsiTheme="minorHAnsi"/>
                <w:sz w:val="20"/>
                <w:szCs w:val="20"/>
                <w:lang w:val="en-CA"/>
              </w:rPr>
            </w:pPr>
            <w:r w:rsidRPr="00BF47B7">
              <w:rPr>
                <w:rFonts w:asciiTheme="minorHAnsi" w:hAnsiTheme="minorHAnsi"/>
                <w:sz w:val="20"/>
                <w:szCs w:val="20"/>
                <w:lang w:val="en-CA"/>
              </w:rPr>
              <w:t>CH-1211 Geneva, Switzerland</w:t>
            </w:r>
          </w:p>
          <w:p w14:paraId="58F46971" w14:textId="77777777" w:rsidR="008B1C36" w:rsidRPr="00BF47B7" w:rsidRDefault="008B1C36" w:rsidP="00B97EC3">
            <w:pPr>
              <w:rPr>
                <w:rFonts w:asciiTheme="minorHAnsi" w:hAnsiTheme="minorHAnsi"/>
                <w:sz w:val="20"/>
                <w:szCs w:val="20"/>
                <w:lang w:val="en-CA"/>
              </w:rPr>
            </w:pPr>
            <w:r w:rsidRPr="00BF47B7">
              <w:rPr>
                <w:rFonts w:asciiTheme="minorHAnsi" w:hAnsiTheme="minorHAnsi"/>
                <w:sz w:val="20"/>
                <w:szCs w:val="20"/>
                <w:lang w:val="en-CA"/>
              </w:rPr>
              <w:t xml:space="preserve">Tel:       </w:t>
            </w:r>
            <w:r w:rsidRPr="00BF47B7">
              <w:rPr>
                <w:rFonts w:asciiTheme="minorHAnsi" w:hAnsiTheme="minorHAnsi" w:cs="Calibri"/>
                <w:color w:val="000000"/>
                <w:sz w:val="20"/>
                <w:szCs w:val="20"/>
                <w:lang w:val="en-CA"/>
              </w:rPr>
              <w:t>+</w:t>
            </w:r>
            <w:r>
              <w:rPr>
                <w:rFonts w:ascii="Calibri" w:hAnsi="Calibri" w:cs="Calibri"/>
                <w:color w:val="000000"/>
                <w:sz w:val="20"/>
                <w:szCs w:val="20"/>
              </w:rPr>
              <w:t>41 0</w:t>
            </w:r>
            <w:r w:rsidRPr="00694848">
              <w:rPr>
                <w:rFonts w:ascii="Calibri" w:hAnsi="Calibri" w:cs="Calibri"/>
                <w:color w:val="000000"/>
                <w:sz w:val="20"/>
                <w:szCs w:val="20"/>
              </w:rPr>
              <w:t>22 730530</w:t>
            </w:r>
          </w:p>
          <w:p w14:paraId="337DFB01" w14:textId="77777777" w:rsidR="008B1C36" w:rsidRPr="00881EA2" w:rsidRDefault="008B1C36" w:rsidP="00B97EC3">
            <w:pPr>
              <w:rPr>
                <w:rFonts w:asciiTheme="minorHAnsi" w:hAnsiTheme="minorHAnsi"/>
                <w:sz w:val="20"/>
                <w:szCs w:val="20"/>
              </w:rPr>
            </w:pPr>
            <w:r w:rsidRPr="00BF47B7">
              <w:rPr>
                <w:rFonts w:asciiTheme="minorHAnsi" w:hAnsiTheme="minorHAnsi" w:cs="Calibri"/>
                <w:color w:val="210000"/>
                <w:sz w:val="20"/>
                <w:szCs w:val="20"/>
                <w:lang w:val="en-CA"/>
              </w:rPr>
              <w:t>E-mail:</w:t>
            </w:r>
            <w:r w:rsidRPr="00BF47B7">
              <w:rPr>
                <w:rFonts w:asciiTheme="minorHAnsi" w:hAnsiTheme="minorHAnsi" w:cs="Arial"/>
                <w:sz w:val="24"/>
                <w:lang w:val="en-CA"/>
              </w:rPr>
              <w:t xml:space="preserve"> </w:t>
            </w:r>
            <w:r w:rsidRPr="000342E1">
              <w:rPr>
                <w:rFonts w:ascii="Calibri" w:hAnsi="Calibri" w:cs="Calibri"/>
                <w:color w:val="000000"/>
                <w:sz w:val="20"/>
                <w:szCs w:val="20"/>
              </w:rPr>
              <w:t>nikolai.vassiliev@itu.int</w:t>
            </w:r>
          </w:p>
        </w:tc>
      </w:tr>
      <w:tr w:rsidR="008B1C36" w:rsidRPr="00881EA2" w14:paraId="7B9D1DB7" w14:textId="77777777" w:rsidTr="00B97EC3">
        <w:trPr>
          <w:cantSplit/>
          <w:trHeight w:val="459"/>
        </w:trPr>
        <w:tc>
          <w:tcPr>
            <w:tcW w:w="4030" w:type="dxa"/>
            <w:shd w:val="clear" w:color="auto" w:fill="auto"/>
            <w:vAlign w:val="center"/>
          </w:tcPr>
          <w:p w14:paraId="0F940BC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lastRenderedPageBreak/>
              <w:t xml:space="preserve">Nelson </w:t>
            </w:r>
            <w:proofErr w:type="spellStart"/>
            <w:r w:rsidRPr="00881EA2">
              <w:rPr>
                <w:rFonts w:asciiTheme="minorHAnsi" w:hAnsiTheme="minorHAnsi"/>
                <w:sz w:val="20"/>
                <w:szCs w:val="20"/>
                <w:lang w:val="en-CA"/>
              </w:rPr>
              <w:t>Malaguti</w:t>
            </w:r>
            <w:proofErr w:type="spellEnd"/>
          </w:p>
        </w:tc>
        <w:tc>
          <w:tcPr>
            <w:tcW w:w="5560" w:type="dxa"/>
            <w:shd w:val="clear" w:color="auto" w:fill="auto"/>
            <w:vAlign w:val="center"/>
          </w:tcPr>
          <w:p w14:paraId="3D93D48A"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 xml:space="preserve">International </w:t>
            </w:r>
            <w:proofErr w:type="spellStart"/>
            <w:r w:rsidRPr="00881EA2">
              <w:rPr>
                <w:rFonts w:asciiTheme="minorHAnsi" w:hAnsiTheme="minorHAnsi"/>
                <w:sz w:val="20"/>
                <w:szCs w:val="20"/>
                <w:lang w:val="fr-CA"/>
              </w:rPr>
              <w:t>Telecommunication</w:t>
            </w:r>
            <w:proofErr w:type="spellEnd"/>
            <w:r w:rsidRPr="00881EA2">
              <w:rPr>
                <w:rFonts w:asciiTheme="minorHAnsi" w:hAnsiTheme="minorHAnsi"/>
                <w:sz w:val="20"/>
                <w:szCs w:val="20"/>
                <w:lang w:val="fr-CA"/>
              </w:rPr>
              <w:t xml:space="preserve"> Union</w:t>
            </w:r>
          </w:p>
          <w:p w14:paraId="6B4D926A"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Place des Nations</w:t>
            </w:r>
          </w:p>
          <w:p w14:paraId="19F6D60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CH-1211 Geneva, Switzerland</w:t>
            </w:r>
          </w:p>
          <w:p w14:paraId="2D7CDAFA"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Tel:       </w:t>
            </w:r>
            <w:r w:rsidRPr="00881EA2">
              <w:rPr>
                <w:rFonts w:asciiTheme="minorHAnsi" w:hAnsiTheme="minorHAnsi" w:cs="Calibri"/>
                <w:color w:val="000000"/>
                <w:sz w:val="20"/>
                <w:szCs w:val="20"/>
                <w:lang w:val="en-CA"/>
              </w:rPr>
              <w:t>+41 022 73051 98</w:t>
            </w:r>
          </w:p>
          <w:p w14:paraId="29E970E7" w14:textId="77777777" w:rsidR="008B1C36" w:rsidRPr="00881EA2" w:rsidRDefault="008B1C36" w:rsidP="00B97EC3">
            <w:pPr>
              <w:rPr>
                <w:rFonts w:asciiTheme="minorHAnsi" w:hAnsiTheme="minorHAnsi"/>
                <w:sz w:val="20"/>
                <w:szCs w:val="20"/>
                <w:lang w:val="en-CA"/>
              </w:rPr>
            </w:pPr>
            <w:r w:rsidRPr="00881EA2">
              <w:rPr>
                <w:rFonts w:asciiTheme="minorHAnsi" w:hAnsiTheme="minorHAnsi" w:cs="Calibri"/>
                <w:color w:val="210000"/>
                <w:sz w:val="20"/>
                <w:szCs w:val="20"/>
                <w:lang w:val="en-CA"/>
              </w:rPr>
              <w:t>E-mail:</w:t>
            </w:r>
            <w:r w:rsidRPr="00881EA2">
              <w:rPr>
                <w:rFonts w:asciiTheme="minorHAnsi" w:hAnsiTheme="minorHAnsi" w:cs="Arial"/>
                <w:sz w:val="20"/>
                <w:szCs w:val="20"/>
                <w:lang w:val="en-CA"/>
              </w:rPr>
              <w:t xml:space="preserve"> </w:t>
            </w:r>
            <w:r w:rsidRPr="00881EA2">
              <w:rPr>
                <w:rFonts w:asciiTheme="minorHAnsi" w:hAnsiTheme="minorHAnsi" w:cs="Calibri"/>
                <w:color w:val="000000"/>
                <w:sz w:val="20"/>
                <w:szCs w:val="20"/>
                <w:lang w:val="en-CA"/>
              </w:rPr>
              <w:t>nelson.malaguti@itu.int</w:t>
            </w:r>
          </w:p>
        </w:tc>
      </w:tr>
      <w:tr w:rsidR="008B1C36" w:rsidRPr="00881EA2" w14:paraId="4166F57E" w14:textId="77777777" w:rsidTr="00B97EC3">
        <w:trPr>
          <w:cantSplit/>
          <w:trHeight w:val="459"/>
        </w:trPr>
        <w:tc>
          <w:tcPr>
            <w:tcW w:w="4030" w:type="dxa"/>
            <w:shd w:val="clear" w:color="auto" w:fill="auto"/>
            <w:vAlign w:val="center"/>
          </w:tcPr>
          <w:p w14:paraId="5589E07A" w14:textId="77777777" w:rsidR="008B1C36" w:rsidRPr="00881EA2" w:rsidRDefault="008B1C36" w:rsidP="00B97EC3">
            <w:pPr>
              <w:rPr>
                <w:rFonts w:asciiTheme="minorHAnsi" w:hAnsiTheme="minorHAnsi"/>
                <w:sz w:val="20"/>
                <w:szCs w:val="20"/>
                <w:lang w:val="en-CA"/>
              </w:rPr>
            </w:pPr>
            <w:proofErr w:type="spellStart"/>
            <w:r>
              <w:rPr>
                <w:rFonts w:asciiTheme="minorHAnsi" w:hAnsiTheme="minorHAnsi"/>
                <w:sz w:val="20"/>
                <w:szCs w:val="20"/>
                <w:lang w:val="en-CA"/>
              </w:rPr>
              <w:t>Moez</w:t>
            </w:r>
            <w:proofErr w:type="spellEnd"/>
            <w:r>
              <w:rPr>
                <w:rFonts w:asciiTheme="minorHAnsi" w:hAnsiTheme="minorHAnsi"/>
                <w:sz w:val="20"/>
                <w:szCs w:val="20"/>
                <w:lang w:val="en-CA"/>
              </w:rPr>
              <w:t xml:space="preserve"> </w:t>
            </w:r>
            <w:proofErr w:type="spellStart"/>
            <w:r>
              <w:rPr>
                <w:rFonts w:asciiTheme="minorHAnsi" w:hAnsiTheme="minorHAnsi"/>
                <w:sz w:val="20"/>
                <w:szCs w:val="20"/>
                <w:lang w:val="en-CA"/>
              </w:rPr>
              <w:t>Guedri</w:t>
            </w:r>
            <w:proofErr w:type="spellEnd"/>
          </w:p>
        </w:tc>
        <w:tc>
          <w:tcPr>
            <w:tcW w:w="5560" w:type="dxa"/>
            <w:shd w:val="clear" w:color="auto" w:fill="auto"/>
            <w:vAlign w:val="center"/>
          </w:tcPr>
          <w:p w14:paraId="257590D9"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 xml:space="preserve">International </w:t>
            </w:r>
            <w:proofErr w:type="spellStart"/>
            <w:r w:rsidRPr="00881EA2">
              <w:rPr>
                <w:rFonts w:asciiTheme="minorHAnsi" w:hAnsiTheme="minorHAnsi"/>
                <w:sz w:val="20"/>
                <w:szCs w:val="20"/>
                <w:lang w:val="fr-CA"/>
              </w:rPr>
              <w:t>Telecommunication</w:t>
            </w:r>
            <w:proofErr w:type="spellEnd"/>
            <w:r w:rsidRPr="00881EA2">
              <w:rPr>
                <w:rFonts w:asciiTheme="minorHAnsi" w:hAnsiTheme="minorHAnsi"/>
                <w:sz w:val="20"/>
                <w:szCs w:val="20"/>
                <w:lang w:val="fr-CA"/>
              </w:rPr>
              <w:t xml:space="preserve"> Union</w:t>
            </w:r>
          </w:p>
          <w:p w14:paraId="2A429738" w14:textId="77777777" w:rsidR="008B1C36" w:rsidRPr="00881EA2" w:rsidRDefault="008B1C36" w:rsidP="00B97EC3">
            <w:pPr>
              <w:rPr>
                <w:rFonts w:asciiTheme="minorHAnsi" w:hAnsiTheme="minorHAnsi"/>
                <w:sz w:val="20"/>
                <w:szCs w:val="20"/>
                <w:lang w:val="fr-CA"/>
              </w:rPr>
            </w:pPr>
            <w:r w:rsidRPr="00881EA2">
              <w:rPr>
                <w:rFonts w:asciiTheme="minorHAnsi" w:hAnsiTheme="minorHAnsi"/>
                <w:sz w:val="20"/>
                <w:szCs w:val="20"/>
                <w:lang w:val="fr-CA"/>
              </w:rPr>
              <w:t>Place des Nations</w:t>
            </w:r>
          </w:p>
          <w:p w14:paraId="57B016A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CH-1211 Geneva, Switzerland</w:t>
            </w:r>
          </w:p>
          <w:p w14:paraId="19613625" w14:textId="77777777" w:rsidR="008B1C36" w:rsidRPr="00881EA2" w:rsidRDefault="008B1C36" w:rsidP="00B97EC3">
            <w:pPr>
              <w:rPr>
                <w:rFonts w:asciiTheme="minorHAnsi" w:hAnsiTheme="minorHAnsi"/>
                <w:sz w:val="20"/>
                <w:szCs w:val="20"/>
                <w:lang w:val="fr-CA"/>
              </w:rPr>
            </w:pPr>
            <w:r>
              <w:rPr>
                <w:rFonts w:asciiTheme="minorHAnsi" w:hAnsiTheme="minorHAnsi"/>
                <w:sz w:val="20"/>
                <w:szCs w:val="20"/>
                <w:lang w:val="fr-CA"/>
              </w:rPr>
              <w:t>E-mail : moez.guedri@itu.int</w:t>
            </w:r>
          </w:p>
        </w:tc>
      </w:tr>
      <w:tr w:rsidR="008B1C36" w:rsidRPr="00881EA2" w14:paraId="553E2C86" w14:textId="77777777" w:rsidTr="00B97EC3">
        <w:trPr>
          <w:cantSplit/>
          <w:trHeight w:val="432"/>
        </w:trPr>
        <w:tc>
          <w:tcPr>
            <w:tcW w:w="9590" w:type="dxa"/>
            <w:gridSpan w:val="2"/>
            <w:shd w:val="clear" w:color="auto" w:fill="auto"/>
            <w:vAlign w:val="center"/>
          </w:tcPr>
          <w:p w14:paraId="25E4CAA0" w14:textId="77777777" w:rsidR="008B1C36" w:rsidRPr="00881EA2" w:rsidRDefault="008B1C36" w:rsidP="00B97EC3">
            <w:pPr>
              <w:keepNext/>
              <w:rPr>
                <w:rFonts w:asciiTheme="minorHAnsi" w:hAnsiTheme="minorHAnsi"/>
                <w:b/>
                <w:i/>
                <w:sz w:val="20"/>
                <w:szCs w:val="20"/>
                <w:lang w:val="en-CA"/>
              </w:rPr>
            </w:pPr>
            <w:r w:rsidRPr="00881EA2">
              <w:rPr>
                <w:rFonts w:asciiTheme="minorHAnsi" w:hAnsiTheme="minorHAnsi"/>
                <w:b/>
                <w:i/>
                <w:sz w:val="20"/>
                <w:szCs w:val="20"/>
                <w:lang w:val="en-CA"/>
              </w:rPr>
              <w:t>ICAO</w:t>
            </w:r>
          </w:p>
        </w:tc>
      </w:tr>
      <w:tr w:rsidR="008B1C36" w:rsidRPr="00881EA2" w14:paraId="1902AD6C" w14:textId="77777777" w:rsidTr="00B97EC3">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4D3EE6B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Loftur Jonasson</w:t>
            </w:r>
          </w:p>
          <w:p w14:paraId="01252897"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FSMP Secretary</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0992C7E1"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International Civil Aviation Organization (ICAO)</w:t>
            </w:r>
          </w:p>
          <w:p w14:paraId="5F0ABDDB"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Headquarters</w:t>
            </w:r>
          </w:p>
          <w:p w14:paraId="3A226BF7"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999 Robert-Bourassa Blvd </w:t>
            </w:r>
          </w:p>
          <w:p w14:paraId="5594A604" w14:textId="77777777" w:rsidR="008B1C36" w:rsidRPr="006758C0" w:rsidRDefault="008B1C36" w:rsidP="00B97EC3">
            <w:pPr>
              <w:rPr>
                <w:rFonts w:asciiTheme="minorHAnsi" w:hAnsiTheme="minorHAnsi"/>
                <w:sz w:val="20"/>
                <w:szCs w:val="20"/>
              </w:rPr>
            </w:pPr>
            <w:r w:rsidRPr="006758C0">
              <w:rPr>
                <w:rFonts w:asciiTheme="minorHAnsi" w:hAnsiTheme="minorHAnsi"/>
                <w:sz w:val="20"/>
                <w:szCs w:val="20"/>
              </w:rPr>
              <w:t>Montreal, Quebec, Canada H3C 5H7</w:t>
            </w:r>
          </w:p>
          <w:p w14:paraId="42B1C5A3"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Tel:</w:t>
            </w:r>
            <w:r w:rsidRPr="00881EA2">
              <w:rPr>
                <w:rFonts w:asciiTheme="minorHAnsi" w:hAnsiTheme="minorHAnsi"/>
                <w:sz w:val="20"/>
                <w:szCs w:val="20"/>
                <w:lang w:val="en-CA"/>
              </w:rPr>
              <w:tab/>
              <w:t>+ 1514 954 8219, Ext. 7130</w:t>
            </w:r>
          </w:p>
          <w:p w14:paraId="38F7E46B"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E-mail:</w:t>
            </w:r>
            <w:r w:rsidRPr="00881EA2">
              <w:rPr>
                <w:rFonts w:asciiTheme="minorHAnsi" w:hAnsiTheme="minorHAnsi"/>
                <w:sz w:val="20"/>
                <w:szCs w:val="20"/>
                <w:lang w:val="en-CA"/>
              </w:rPr>
              <w:tab/>
              <w:t>ljonasson@icao.int</w:t>
            </w:r>
          </w:p>
        </w:tc>
      </w:tr>
      <w:tr w:rsidR="008B1C36" w:rsidRPr="00F77F8F" w14:paraId="13C623A2" w14:textId="77777777" w:rsidTr="00B97EC3">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6C3C5D4" w14:textId="77777777" w:rsidR="008B1C36" w:rsidRPr="00881EA2" w:rsidRDefault="008B1C36" w:rsidP="00B97EC3">
            <w:pPr>
              <w:rPr>
                <w:rFonts w:asciiTheme="minorHAnsi" w:hAnsiTheme="minorHAnsi"/>
                <w:sz w:val="20"/>
                <w:szCs w:val="20"/>
              </w:rPr>
            </w:pPr>
            <w:r w:rsidRPr="00881EA2">
              <w:rPr>
                <w:rFonts w:asciiTheme="minorHAnsi" w:hAnsiTheme="minorHAnsi"/>
                <w:sz w:val="20"/>
                <w:szCs w:val="20"/>
              </w:rPr>
              <w:t xml:space="preserve">Robert </w:t>
            </w:r>
            <w:proofErr w:type="spellStart"/>
            <w:r w:rsidRPr="00881EA2">
              <w:rPr>
                <w:rFonts w:asciiTheme="minorHAnsi" w:hAnsiTheme="minorHAnsi"/>
                <w:sz w:val="20"/>
                <w:szCs w:val="20"/>
              </w:rPr>
              <w:t>Witzen</w:t>
            </w:r>
            <w:proofErr w:type="spellEnd"/>
          </w:p>
          <w:p w14:paraId="6F891554"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rPr>
              <w:t>Consultant</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79042402"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International Civil Aviation Organization (ICAO)</w:t>
            </w:r>
          </w:p>
          <w:p w14:paraId="2EE66188"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Headquarters</w:t>
            </w:r>
          </w:p>
          <w:p w14:paraId="57385B2C" w14:textId="77777777" w:rsidR="008B1C36" w:rsidRPr="00881EA2" w:rsidRDefault="008B1C36" w:rsidP="00B97EC3">
            <w:pPr>
              <w:rPr>
                <w:rFonts w:asciiTheme="minorHAnsi" w:hAnsiTheme="minorHAnsi"/>
                <w:sz w:val="20"/>
                <w:szCs w:val="20"/>
                <w:lang w:val="en-CA"/>
              </w:rPr>
            </w:pPr>
            <w:r w:rsidRPr="00881EA2">
              <w:rPr>
                <w:rFonts w:asciiTheme="minorHAnsi" w:hAnsiTheme="minorHAnsi"/>
                <w:sz w:val="20"/>
                <w:szCs w:val="20"/>
                <w:lang w:val="en-CA"/>
              </w:rPr>
              <w:t xml:space="preserve">999 Robert-Bourassa Blvd </w:t>
            </w:r>
          </w:p>
          <w:p w14:paraId="280E8CBD" w14:textId="77777777" w:rsidR="008B1C36" w:rsidRPr="006758C0" w:rsidRDefault="008B1C36" w:rsidP="00B97EC3">
            <w:pPr>
              <w:rPr>
                <w:rFonts w:asciiTheme="minorHAnsi" w:hAnsiTheme="minorHAnsi"/>
                <w:sz w:val="20"/>
                <w:szCs w:val="20"/>
              </w:rPr>
            </w:pPr>
            <w:r w:rsidRPr="006758C0">
              <w:rPr>
                <w:rFonts w:asciiTheme="minorHAnsi" w:hAnsiTheme="minorHAnsi"/>
                <w:sz w:val="20"/>
                <w:szCs w:val="20"/>
              </w:rPr>
              <w:t>Montreal, Quebec, Canada H3C 5H7</w:t>
            </w:r>
          </w:p>
          <w:p w14:paraId="5139FBC3" w14:textId="77777777" w:rsidR="008B1C36" w:rsidRPr="006758C0" w:rsidRDefault="008B1C36" w:rsidP="00B97EC3">
            <w:pPr>
              <w:rPr>
                <w:rFonts w:asciiTheme="minorHAnsi" w:hAnsiTheme="minorHAnsi"/>
                <w:sz w:val="20"/>
                <w:szCs w:val="20"/>
              </w:rPr>
            </w:pPr>
            <w:r w:rsidRPr="006758C0">
              <w:rPr>
                <w:rFonts w:asciiTheme="minorHAnsi" w:hAnsiTheme="minorHAnsi"/>
                <w:sz w:val="20"/>
                <w:szCs w:val="20"/>
              </w:rPr>
              <w:t>Tel:</w:t>
            </w:r>
            <w:r w:rsidRPr="006758C0">
              <w:rPr>
                <w:rFonts w:asciiTheme="minorHAnsi" w:hAnsiTheme="minorHAnsi"/>
                <w:sz w:val="20"/>
                <w:szCs w:val="20"/>
              </w:rPr>
              <w:tab/>
              <w:t>+1 (515) 708 2296</w:t>
            </w:r>
          </w:p>
          <w:p w14:paraId="387C3E28" w14:textId="77777777" w:rsidR="008B1C36" w:rsidRPr="006758C0" w:rsidRDefault="008B1C36" w:rsidP="00B97EC3">
            <w:pPr>
              <w:rPr>
                <w:rFonts w:asciiTheme="minorHAnsi" w:hAnsiTheme="minorHAnsi"/>
                <w:sz w:val="20"/>
                <w:szCs w:val="20"/>
                <w:lang w:val="fr-CA"/>
              </w:rPr>
            </w:pPr>
            <w:r w:rsidRPr="006758C0">
              <w:rPr>
                <w:rFonts w:asciiTheme="minorHAnsi" w:hAnsiTheme="minorHAnsi"/>
                <w:sz w:val="20"/>
                <w:szCs w:val="20"/>
                <w:lang w:val="fr-CA"/>
              </w:rPr>
              <w:t>Mobile:</w:t>
            </w:r>
            <w:r w:rsidRPr="006758C0">
              <w:rPr>
                <w:rFonts w:asciiTheme="minorHAnsi" w:hAnsiTheme="minorHAnsi"/>
                <w:sz w:val="20"/>
                <w:szCs w:val="20"/>
                <w:lang w:val="fr-CA"/>
              </w:rPr>
              <w:tab/>
              <w:t>+1 4502262048</w:t>
            </w:r>
          </w:p>
          <w:p w14:paraId="116967F7" w14:textId="77777777" w:rsidR="008B1C36" w:rsidRPr="006758C0" w:rsidRDefault="008B1C36" w:rsidP="00B97EC3">
            <w:pPr>
              <w:rPr>
                <w:rFonts w:asciiTheme="minorHAnsi" w:hAnsiTheme="minorHAnsi"/>
                <w:sz w:val="20"/>
                <w:szCs w:val="20"/>
                <w:lang w:val="fr-CA"/>
              </w:rPr>
            </w:pPr>
            <w:r w:rsidRPr="006758C0">
              <w:rPr>
                <w:rFonts w:asciiTheme="minorHAnsi" w:hAnsiTheme="minorHAnsi"/>
                <w:sz w:val="20"/>
                <w:szCs w:val="20"/>
                <w:lang w:val="fr-CA"/>
              </w:rPr>
              <w:t>E-mail:</w:t>
            </w:r>
            <w:r w:rsidRPr="006758C0">
              <w:rPr>
                <w:rFonts w:asciiTheme="minorHAnsi" w:hAnsiTheme="minorHAnsi"/>
                <w:sz w:val="20"/>
                <w:szCs w:val="20"/>
                <w:lang w:val="fr-CA"/>
              </w:rPr>
              <w:tab/>
              <w:t>r.witzen@videotron.ca</w:t>
            </w:r>
          </w:p>
        </w:tc>
      </w:tr>
    </w:tbl>
    <w:p w14:paraId="7DD7F57D" w14:textId="77777777" w:rsidR="00FA6BF4" w:rsidRPr="00881EA2" w:rsidRDefault="00FA6BF4" w:rsidP="00FA6BF4">
      <w:pPr>
        <w:widowControl/>
        <w:autoSpaceDE/>
        <w:autoSpaceDN/>
        <w:adjustRightInd/>
        <w:rPr>
          <w:rFonts w:asciiTheme="minorHAnsi" w:hAnsiTheme="minorHAnsi"/>
          <w:szCs w:val="22"/>
        </w:rPr>
      </w:pPr>
    </w:p>
    <w:p w14:paraId="252D9F9C" w14:textId="77777777" w:rsidR="00565600" w:rsidRPr="00BF47B7" w:rsidRDefault="00565600" w:rsidP="00565600">
      <w:pPr>
        <w:jc w:val="center"/>
        <w:rPr>
          <w:lang w:val="en-CA"/>
        </w:rPr>
      </w:pPr>
    </w:p>
    <w:p w14:paraId="6250ED1A" w14:textId="77777777" w:rsidR="00AD210A" w:rsidRPr="00BF47B7" w:rsidRDefault="00AD210A" w:rsidP="00AD210A">
      <w:pPr>
        <w:rPr>
          <w:lang w:val="en-CA"/>
        </w:rPr>
      </w:pPr>
    </w:p>
    <w:p w14:paraId="55A4D895" w14:textId="77777777" w:rsidR="00FA6A94" w:rsidRPr="00BF47B7" w:rsidRDefault="00FA6A94" w:rsidP="00FA6A94">
      <w:pPr>
        <w:widowControl/>
        <w:autoSpaceDE/>
        <w:autoSpaceDN/>
        <w:adjustRightInd/>
        <w:rPr>
          <w:rFonts w:eastAsia="Times New Roman"/>
          <w:sz w:val="24"/>
          <w:lang w:val="en-CA" w:eastAsia="en-GB"/>
        </w:rPr>
      </w:pPr>
    </w:p>
    <w:p w14:paraId="3015B9AD" w14:textId="77777777" w:rsidR="00C340D2" w:rsidRPr="00A86102" w:rsidRDefault="0016674F" w:rsidP="00C340D2">
      <w:pPr>
        <w:widowControl/>
        <w:autoSpaceDE/>
        <w:autoSpaceDN/>
        <w:adjustRightInd/>
        <w:jc w:val="right"/>
        <w:rPr>
          <w:b/>
          <w:sz w:val="28"/>
          <w:szCs w:val="28"/>
        </w:rPr>
      </w:pPr>
      <w:r w:rsidRPr="00BF47B7">
        <w:rPr>
          <w:szCs w:val="22"/>
          <w:lang w:val="en-CA"/>
        </w:rPr>
        <w:br w:type="page"/>
      </w:r>
      <w:r w:rsidR="00C340D2" w:rsidRPr="00297235">
        <w:rPr>
          <w:b/>
          <w:sz w:val="28"/>
          <w:szCs w:val="28"/>
        </w:rPr>
        <w:lastRenderedPageBreak/>
        <w:t>APPENDIX D</w:t>
      </w:r>
    </w:p>
    <w:p w14:paraId="4C80EAC1" w14:textId="77777777" w:rsidR="00CA3DA0" w:rsidRDefault="00CA3DA0" w:rsidP="00C340D2">
      <w:pPr>
        <w:widowControl/>
        <w:autoSpaceDE/>
        <w:autoSpaceDN/>
        <w:adjustRightInd/>
        <w:jc w:val="right"/>
        <w:rPr>
          <w:sz w:val="28"/>
          <w:szCs w:val="28"/>
        </w:rPr>
      </w:pPr>
    </w:p>
    <w:p w14:paraId="08BABDD7" w14:textId="77777777" w:rsidR="00CA3DA0" w:rsidRDefault="00CA3DA0" w:rsidP="00CA3DA0">
      <w:pPr>
        <w:widowControl/>
        <w:autoSpaceDE/>
        <w:autoSpaceDN/>
        <w:adjustRightInd/>
        <w:jc w:val="center"/>
        <w:rPr>
          <w:sz w:val="28"/>
          <w:szCs w:val="28"/>
        </w:rPr>
      </w:pPr>
      <w:r>
        <w:rPr>
          <w:sz w:val="28"/>
          <w:szCs w:val="28"/>
        </w:rPr>
        <w:t>ACTION ITEM LIST</w:t>
      </w:r>
    </w:p>
    <w:p w14:paraId="7F119EC5" w14:textId="77777777" w:rsidR="00CA3DA0" w:rsidRPr="00CA3DA0" w:rsidRDefault="00CA3DA0" w:rsidP="00CA3DA0">
      <w:pPr>
        <w:widowControl/>
        <w:autoSpaceDE/>
        <w:autoSpaceDN/>
        <w:adjustRightInd/>
        <w:rPr>
          <w:szCs w:val="22"/>
        </w:rPr>
      </w:pPr>
    </w:p>
    <w:tbl>
      <w:tblPr>
        <w:tblStyle w:val="TableGrid1"/>
        <w:tblW w:w="0" w:type="auto"/>
        <w:tblLook w:val="04A0" w:firstRow="1" w:lastRow="0" w:firstColumn="1" w:lastColumn="0" w:noHBand="0" w:noVBand="1"/>
      </w:tblPr>
      <w:tblGrid>
        <w:gridCol w:w="943"/>
        <w:gridCol w:w="3185"/>
        <w:gridCol w:w="2025"/>
        <w:gridCol w:w="983"/>
        <w:gridCol w:w="1726"/>
      </w:tblGrid>
      <w:tr w:rsidR="006F0980" w:rsidRPr="00DB540F" w14:paraId="0984ED09" w14:textId="77777777" w:rsidTr="00B97EC3">
        <w:tc>
          <w:tcPr>
            <w:tcW w:w="947" w:type="dxa"/>
            <w:shd w:val="clear" w:color="auto" w:fill="D9D9D9"/>
          </w:tcPr>
          <w:p w14:paraId="7163BAF4" w14:textId="77777777" w:rsidR="006F0980" w:rsidRPr="00DB540F" w:rsidRDefault="006F0980" w:rsidP="00B97EC3">
            <w:r w:rsidRPr="00DB540F">
              <w:t>Number</w:t>
            </w:r>
          </w:p>
        </w:tc>
        <w:tc>
          <w:tcPr>
            <w:tcW w:w="4094" w:type="dxa"/>
            <w:shd w:val="clear" w:color="auto" w:fill="D9D9D9"/>
          </w:tcPr>
          <w:p w14:paraId="1A082265" w14:textId="77777777" w:rsidR="006F0980" w:rsidRPr="00DB540F" w:rsidRDefault="006F0980" w:rsidP="00B97EC3">
            <w:r w:rsidRPr="00DB540F">
              <w:t>Description</w:t>
            </w:r>
          </w:p>
        </w:tc>
        <w:tc>
          <w:tcPr>
            <w:tcW w:w="1646" w:type="dxa"/>
            <w:shd w:val="clear" w:color="auto" w:fill="D9D9D9"/>
          </w:tcPr>
          <w:p w14:paraId="451C4AFE" w14:textId="77777777" w:rsidR="006F0980" w:rsidRPr="00DB540F" w:rsidRDefault="006F0980" w:rsidP="00B97EC3">
            <w:proofErr w:type="spellStart"/>
            <w:r w:rsidRPr="00DB540F">
              <w:t>Actionee</w:t>
            </w:r>
            <w:proofErr w:type="spellEnd"/>
          </w:p>
        </w:tc>
        <w:tc>
          <w:tcPr>
            <w:tcW w:w="1071" w:type="dxa"/>
            <w:shd w:val="clear" w:color="auto" w:fill="D9D9D9"/>
          </w:tcPr>
          <w:p w14:paraId="6975C4FE" w14:textId="77777777" w:rsidR="006F0980" w:rsidRPr="00DB540F" w:rsidRDefault="006F0980" w:rsidP="00B97EC3">
            <w:r w:rsidRPr="00DB540F">
              <w:t>Due Date</w:t>
            </w:r>
          </w:p>
        </w:tc>
        <w:tc>
          <w:tcPr>
            <w:tcW w:w="1588" w:type="dxa"/>
            <w:shd w:val="clear" w:color="auto" w:fill="D9D9D9"/>
          </w:tcPr>
          <w:p w14:paraId="6613327E" w14:textId="77777777" w:rsidR="006F0980" w:rsidRPr="00DB540F" w:rsidRDefault="006F0980" w:rsidP="00B97EC3">
            <w:r w:rsidRPr="00DB540F">
              <w:t>Status</w:t>
            </w:r>
          </w:p>
        </w:tc>
      </w:tr>
      <w:tr w:rsidR="006F0980" w:rsidRPr="00DB540F" w14:paraId="557E5985" w14:textId="77777777" w:rsidTr="00B97EC3">
        <w:tc>
          <w:tcPr>
            <w:tcW w:w="947" w:type="dxa"/>
          </w:tcPr>
          <w:p w14:paraId="4B861CE7" w14:textId="77777777" w:rsidR="006F0980" w:rsidRPr="00DB540F" w:rsidRDefault="006F0980" w:rsidP="00B97EC3">
            <w:r w:rsidRPr="00DB540F">
              <w:t>32-5</w:t>
            </w:r>
          </w:p>
        </w:tc>
        <w:tc>
          <w:tcPr>
            <w:tcW w:w="4094" w:type="dxa"/>
          </w:tcPr>
          <w:p w14:paraId="730FB151" w14:textId="77777777" w:rsidR="006F0980" w:rsidRPr="00DB540F" w:rsidRDefault="006F0980" w:rsidP="00B97EC3">
            <w:r w:rsidRPr="00DB540F">
              <w:t>Consider the issue of interference to radio altimeters as presented in WG-F/32 WP21. Provide input on issues such as: should ICAO develop altimeter standards? What is the best way for ICAO to raise the visibility of the safety issue? Do high intensity radiated field (HIRF) requirements apply to radio systems, and if so, how?</w:t>
            </w:r>
          </w:p>
        </w:tc>
        <w:tc>
          <w:tcPr>
            <w:tcW w:w="1646" w:type="dxa"/>
          </w:tcPr>
          <w:p w14:paraId="3C1263BE" w14:textId="77777777" w:rsidR="006F0980" w:rsidRPr="00DB540F" w:rsidRDefault="006F0980" w:rsidP="00B97EC3">
            <w:r w:rsidRPr="00DB540F">
              <w:t>All</w:t>
            </w:r>
          </w:p>
        </w:tc>
        <w:tc>
          <w:tcPr>
            <w:tcW w:w="1071" w:type="dxa"/>
          </w:tcPr>
          <w:p w14:paraId="2889387B" w14:textId="77777777" w:rsidR="006F0980" w:rsidRPr="00DB540F" w:rsidRDefault="006F0980" w:rsidP="00B97EC3">
            <w:r w:rsidRPr="00DB540F">
              <w:t>FSMP-WG/5</w:t>
            </w:r>
          </w:p>
        </w:tc>
        <w:tc>
          <w:tcPr>
            <w:tcW w:w="1588" w:type="dxa"/>
          </w:tcPr>
          <w:p w14:paraId="334892F6" w14:textId="06135B7C" w:rsidR="006F0980" w:rsidRDefault="006F0980" w:rsidP="00B97EC3">
            <w:r>
              <w:t>CLOSED</w:t>
            </w:r>
          </w:p>
          <w:p w14:paraId="023ABDC3" w14:textId="66E88837" w:rsidR="006F0980" w:rsidRPr="00DB540F" w:rsidRDefault="006F0980" w:rsidP="00B97EC3">
            <w:r>
              <w:t xml:space="preserve">Job Card #6. IATA study funding </w:t>
            </w:r>
            <w:r w:rsidR="0085717F">
              <w:t>expected to start</w:t>
            </w:r>
            <w:r>
              <w:t xml:space="preserve"> in CY18.</w:t>
            </w:r>
          </w:p>
          <w:p w14:paraId="228EA5E0" w14:textId="77777777" w:rsidR="006F0980" w:rsidRPr="00DB540F" w:rsidRDefault="006F0980" w:rsidP="00B97EC3"/>
        </w:tc>
      </w:tr>
      <w:tr w:rsidR="006F0980" w:rsidRPr="00DB540F" w14:paraId="7060F055" w14:textId="77777777" w:rsidTr="00B97EC3">
        <w:tc>
          <w:tcPr>
            <w:tcW w:w="947" w:type="dxa"/>
          </w:tcPr>
          <w:p w14:paraId="6B3D174F" w14:textId="77777777" w:rsidR="006F0980" w:rsidRPr="00DB540F" w:rsidRDefault="006F0980" w:rsidP="00B97EC3">
            <w:r w:rsidRPr="00DB540F">
              <w:t>32-8</w:t>
            </w:r>
          </w:p>
        </w:tc>
        <w:tc>
          <w:tcPr>
            <w:tcW w:w="4094" w:type="dxa"/>
          </w:tcPr>
          <w:p w14:paraId="21B4234B" w14:textId="77777777" w:rsidR="006F0980" w:rsidRPr="00DB540F" w:rsidRDefault="006F0980" w:rsidP="00B97EC3">
            <w:r w:rsidRPr="00DB540F">
              <w:t xml:space="preserve">Review the proposal to develop a definition of “aviation safety system” and provide </w:t>
            </w:r>
            <w:bookmarkStart w:id="10" w:name="_GoBack"/>
            <w:r w:rsidRPr="00DB540F">
              <w:t>draft</w:t>
            </w:r>
            <w:bookmarkEnd w:id="10"/>
            <w:r w:rsidRPr="00DB540F">
              <w:t xml:space="preserve"> inputs as appropriate</w:t>
            </w:r>
          </w:p>
        </w:tc>
        <w:tc>
          <w:tcPr>
            <w:tcW w:w="1646" w:type="dxa"/>
          </w:tcPr>
          <w:p w14:paraId="16BAB5D0" w14:textId="77777777" w:rsidR="006F0980" w:rsidRPr="00DB540F" w:rsidRDefault="006F0980" w:rsidP="00B97EC3">
            <w:r w:rsidRPr="00DB540F">
              <w:t>All</w:t>
            </w:r>
          </w:p>
        </w:tc>
        <w:tc>
          <w:tcPr>
            <w:tcW w:w="1071" w:type="dxa"/>
          </w:tcPr>
          <w:p w14:paraId="13DD9D92" w14:textId="2FA94F5B" w:rsidR="006F0980" w:rsidRPr="00DB540F" w:rsidRDefault="006F0980" w:rsidP="00B97EC3">
            <w:r w:rsidRPr="00DB540F">
              <w:t>FSMP-WG/</w:t>
            </w:r>
            <w:r>
              <w:t>6</w:t>
            </w:r>
          </w:p>
        </w:tc>
        <w:tc>
          <w:tcPr>
            <w:tcW w:w="1286" w:type="dxa"/>
          </w:tcPr>
          <w:p w14:paraId="37F29593" w14:textId="77777777" w:rsidR="006F0980" w:rsidRPr="00DB540F" w:rsidRDefault="006F0980" w:rsidP="00B97EC3">
            <w:r w:rsidRPr="00DB540F">
              <w:t xml:space="preserve">Still open. Input provided in WG-FSMP/1 Flimsy 1 for </w:t>
            </w:r>
            <w:proofErr w:type="spellStart"/>
            <w:r w:rsidRPr="00DB540F">
              <w:t>Comm</w:t>
            </w:r>
            <w:proofErr w:type="spellEnd"/>
            <w:r w:rsidRPr="00DB540F">
              <w:t xml:space="preserve"> systems</w:t>
            </w:r>
          </w:p>
        </w:tc>
      </w:tr>
      <w:tr w:rsidR="006F0980" w:rsidRPr="00DB540F" w14:paraId="2798F2A0" w14:textId="77777777" w:rsidTr="00B97EC3">
        <w:tc>
          <w:tcPr>
            <w:tcW w:w="947" w:type="dxa"/>
          </w:tcPr>
          <w:p w14:paraId="51F0D51A" w14:textId="77777777" w:rsidR="006F0980" w:rsidRPr="00DB540F" w:rsidRDefault="006F0980" w:rsidP="00B97EC3">
            <w:r w:rsidRPr="00DB540F">
              <w:t>01-3</w:t>
            </w:r>
          </w:p>
        </w:tc>
        <w:tc>
          <w:tcPr>
            <w:tcW w:w="4094" w:type="dxa"/>
          </w:tcPr>
          <w:p w14:paraId="1F2C39C3" w14:textId="77777777" w:rsidR="006F0980" w:rsidRPr="00DB540F" w:rsidRDefault="006F0980" w:rsidP="00B97EC3">
            <w:r w:rsidRPr="00DB540F">
              <w:t>Provide examples of unintentional radiators causing interference to aviation wireless systems (reference WF-F/32 WP02 and IP14)</w:t>
            </w:r>
          </w:p>
        </w:tc>
        <w:tc>
          <w:tcPr>
            <w:tcW w:w="1646" w:type="dxa"/>
          </w:tcPr>
          <w:p w14:paraId="7EB0B638" w14:textId="77777777" w:rsidR="006F0980" w:rsidRPr="00DB540F" w:rsidRDefault="006F0980" w:rsidP="00B97EC3">
            <w:r w:rsidRPr="00DB540F">
              <w:t>All</w:t>
            </w:r>
          </w:p>
        </w:tc>
        <w:tc>
          <w:tcPr>
            <w:tcW w:w="1071" w:type="dxa"/>
          </w:tcPr>
          <w:p w14:paraId="5C4B6E04" w14:textId="77777777" w:rsidR="006F0980" w:rsidRPr="00DB540F" w:rsidRDefault="006F0980" w:rsidP="00B97EC3">
            <w:r w:rsidRPr="00DB540F">
              <w:t>FSMP-WG/5</w:t>
            </w:r>
          </w:p>
        </w:tc>
        <w:tc>
          <w:tcPr>
            <w:tcW w:w="1286" w:type="dxa"/>
          </w:tcPr>
          <w:p w14:paraId="54C86A0A" w14:textId="74C09460" w:rsidR="006F0980" w:rsidRPr="00DB540F" w:rsidRDefault="006F0980" w:rsidP="00B97EC3">
            <w:r w:rsidRPr="00DB540F">
              <w:t xml:space="preserve"> [Action 04-01]</w:t>
            </w:r>
            <w:r>
              <w:t xml:space="preserve"> LED input in Pres1</w:t>
            </w:r>
            <w:r w:rsidR="0085717F">
              <w:t>, CLOSED</w:t>
            </w:r>
          </w:p>
        </w:tc>
      </w:tr>
      <w:tr w:rsidR="006F0980" w:rsidRPr="00DB540F" w14:paraId="2C4220AE" w14:textId="77777777" w:rsidTr="00B97EC3">
        <w:tc>
          <w:tcPr>
            <w:tcW w:w="947" w:type="dxa"/>
          </w:tcPr>
          <w:p w14:paraId="31A0BAAB" w14:textId="77777777" w:rsidR="006F0980" w:rsidRPr="00DB540F" w:rsidRDefault="006F0980" w:rsidP="00B97EC3">
            <w:r w:rsidRPr="00DB540F">
              <w:t>01-5</w:t>
            </w:r>
          </w:p>
        </w:tc>
        <w:tc>
          <w:tcPr>
            <w:tcW w:w="4094" w:type="dxa"/>
          </w:tcPr>
          <w:p w14:paraId="7E260417" w14:textId="77777777" w:rsidR="006F0980" w:rsidRPr="00DB540F" w:rsidRDefault="006F0980" w:rsidP="00B97EC3">
            <w:r w:rsidRPr="00DB540F">
              <w:t xml:space="preserve">Provide notional characteristics for the line-of-sight (LOS) and beyond-LOS (BLOS) RPAS systems to be used to begin investigating adjacent channel compatibility with </w:t>
            </w:r>
            <w:proofErr w:type="spellStart"/>
            <w:r w:rsidRPr="00DB540F">
              <w:t>AeroMACS</w:t>
            </w:r>
            <w:proofErr w:type="spellEnd"/>
            <w:r w:rsidRPr="00DB540F">
              <w:t xml:space="preserve"> in 5091-5150 </w:t>
            </w:r>
            <w:proofErr w:type="spellStart"/>
            <w:r w:rsidRPr="00DB540F">
              <w:t>MHz.</w:t>
            </w:r>
            <w:proofErr w:type="spellEnd"/>
          </w:p>
        </w:tc>
        <w:tc>
          <w:tcPr>
            <w:tcW w:w="1646" w:type="dxa"/>
          </w:tcPr>
          <w:p w14:paraId="1377DB9F" w14:textId="0D562F74" w:rsidR="006F0980" w:rsidRPr="00DB540F" w:rsidRDefault="006F0980" w:rsidP="00B97EC3"/>
        </w:tc>
        <w:tc>
          <w:tcPr>
            <w:tcW w:w="1071" w:type="dxa"/>
          </w:tcPr>
          <w:p w14:paraId="78312093" w14:textId="3E671D01" w:rsidR="006F0980" w:rsidRPr="00DB540F" w:rsidRDefault="006F0980" w:rsidP="00B97EC3">
            <w:r w:rsidRPr="00DB540F">
              <w:t>FSMP-WG/</w:t>
            </w:r>
            <w:r>
              <w:t>6</w:t>
            </w:r>
          </w:p>
        </w:tc>
        <w:tc>
          <w:tcPr>
            <w:tcW w:w="1286" w:type="dxa"/>
          </w:tcPr>
          <w:p w14:paraId="0FBBA1FD" w14:textId="14D07B1E" w:rsidR="006F0980" w:rsidRPr="00DB540F" w:rsidRDefault="006F0980" w:rsidP="0085717F">
            <w:r w:rsidRPr="00DB540F">
              <w:rPr>
                <w:rFonts w:eastAsia="Times New Roman"/>
              </w:rPr>
              <w:t xml:space="preserve"> </w:t>
            </w:r>
            <w:r w:rsidR="0085717F">
              <w:rPr>
                <w:rFonts w:eastAsia="Times New Roman"/>
              </w:rPr>
              <w:t>CLOSED</w:t>
            </w:r>
          </w:p>
        </w:tc>
      </w:tr>
      <w:tr w:rsidR="006F0980" w:rsidRPr="00DB540F" w14:paraId="33426917" w14:textId="77777777" w:rsidTr="00B97EC3">
        <w:tc>
          <w:tcPr>
            <w:tcW w:w="947" w:type="dxa"/>
          </w:tcPr>
          <w:p w14:paraId="7FEC8EC5" w14:textId="77777777" w:rsidR="006F0980" w:rsidRPr="00DB540F" w:rsidRDefault="006F0980" w:rsidP="00B97EC3">
            <w:r w:rsidRPr="00DB540F">
              <w:t>02-6</w:t>
            </w:r>
          </w:p>
        </w:tc>
        <w:tc>
          <w:tcPr>
            <w:tcW w:w="4094" w:type="dxa"/>
          </w:tcPr>
          <w:p w14:paraId="312E1A6C" w14:textId="77777777" w:rsidR="006F0980" w:rsidRPr="00DB540F" w:rsidRDefault="006F0980" w:rsidP="00B97EC3">
            <w:r w:rsidRPr="00DB540F">
              <w:t xml:space="preserve">Develop a timeline for FSMP actions regarding </w:t>
            </w:r>
            <w:r w:rsidRPr="00DB540F">
              <w:rPr>
                <w:i/>
              </w:rPr>
              <w:t>resolves</w:t>
            </w:r>
            <w:r w:rsidRPr="00DB540F">
              <w:t xml:space="preserve"> 18 of Resolution </w:t>
            </w:r>
            <w:r w:rsidRPr="00DB540F">
              <w:rPr>
                <w:b/>
              </w:rPr>
              <w:t>155 (WRC-15)</w:t>
            </w:r>
          </w:p>
        </w:tc>
        <w:tc>
          <w:tcPr>
            <w:tcW w:w="1646" w:type="dxa"/>
          </w:tcPr>
          <w:p w14:paraId="50B868A4" w14:textId="77777777" w:rsidR="006F0980" w:rsidRPr="00DB540F" w:rsidRDefault="006F0980" w:rsidP="00B97EC3">
            <w:r w:rsidRPr="00DB540F">
              <w:t>All</w:t>
            </w:r>
          </w:p>
        </w:tc>
        <w:tc>
          <w:tcPr>
            <w:tcW w:w="1071" w:type="dxa"/>
          </w:tcPr>
          <w:p w14:paraId="4D933963" w14:textId="77777777" w:rsidR="006F0980" w:rsidRPr="00DB540F" w:rsidRDefault="006F0980" w:rsidP="00B97EC3">
            <w:r w:rsidRPr="00DB540F">
              <w:t>FSMP-WG/5</w:t>
            </w:r>
          </w:p>
        </w:tc>
        <w:tc>
          <w:tcPr>
            <w:tcW w:w="1286" w:type="dxa"/>
          </w:tcPr>
          <w:p w14:paraId="240D74B1" w14:textId="544192AE" w:rsidR="006F0980" w:rsidRPr="00DB540F" w:rsidRDefault="006F0980" w:rsidP="00B97EC3"/>
        </w:tc>
      </w:tr>
      <w:tr w:rsidR="006F0980" w:rsidRPr="00DB540F" w14:paraId="6D66A1E4" w14:textId="77777777" w:rsidTr="00B97EC3">
        <w:tc>
          <w:tcPr>
            <w:tcW w:w="947" w:type="dxa"/>
          </w:tcPr>
          <w:p w14:paraId="15C67971" w14:textId="77777777" w:rsidR="006F0980" w:rsidRPr="00DB540F" w:rsidRDefault="006F0980" w:rsidP="00B97EC3">
            <w:r w:rsidRPr="00DB540F">
              <w:t>02-11</w:t>
            </w:r>
          </w:p>
        </w:tc>
        <w:tc>
          <w:tcPr>
            <w:tcW w:w="4094" w:type="dxa"/>
          </w:tcPr>
          <w:p w14:paraId="7A2D8E9B" w14:textId="77777777" w:rsidR="006F0980" w:rsidRPr="00DB540F" w:rsidRDefault="006F0980" w:rsidP="00B97EC3">
            <w:r w:rsidRPr="00DB540F">
              <w:t>Develop a simple example outlining the approach for aviation system protection suggested in WP24.</w:t>
            </w:r>
          </w:p>
        </w:tc>
        <w:tc>
          <w:tcPr>
            <w:tcW w:w="1646" w:type="dxa"/>
          </w:tcPr>
          <w:p w14:paraId="40C4D71B" w14:textId="77777777" w:rsidR="006F0980" w:rsidRPr="00DB540F" w:rsidRDefault="006F0980" w:rsidP="00B97EC3">
            <w:r w:rsidRPr="00DB540F">
              <w:t xml:space="preserve">J. </w:t>
            </w:r>
            <w:proofErr w:type="spellStart"/>
            <w:r w:rsidRPr="00DB540F">
              <w:t>Mettrop</w:t>
            </w:r>
            <w:proofErr w:type="spellEnd"/>
          </w:p>
        </w:tc>
        <w:tc>
          <w:tcPr>
            <w:tcW w:w="1071" w:type="dxa"/>
          </w:tcPr>
          <w:p w14:paraId="5A7CF7F4" w14:textId="1D0FF9E1" w:rsidR="006F0980" w:rsidRPr="00DB540F" w:rsidRDefault="006F0980" w:rsidP="00B97EC3">
            <w:r w:rsidRPr="00DB540F">
              <w:t>FSMP-WG/</w:t>
            </w:r>
            <w:r>
              <w:t>6</w:t>
            </w:r>
          </w:p>
        </w:tc>
        <w:tc>
          <w:tcPr>
            <w:tcW w:w="1286" w:type="dxa"/>
          </w:tcPr>
          <w:p w14:paraId="074140FB" w14:textId="77777777" w:rsidR="006F0980" w:rsidRPr="00DB540F" w:rsidRDefault="006F0980" w:rsidP="00B97EC3"/>
        </w:tc>
      </w:tr>
      <w:tr w:rsidR="006F0980" w:rsidRPr="00DB540F" w14:paraId="6AD1CC35" w14:textId="77777777" w:rsidTr="00B97EC3">
        <w:tc>
          <w:tcPr>
            <w:tcW w:w="947" w:type="dxa"/>
          </w:tcPr>
          <w:p w14:paraId="155D9753" w14:textId="77777777" w:rsidR="006F0980" w:rsidRPr="00DB540F" w:rsidRDefault="006F0980" w:rsidP="00B97EC3">
            <w:r w:rsidRPr="00DB540F">
              <w:t>03-03</w:t>
            </w:r>
          </w:p>
        </w:tc>
        <w:tc>
          <w:tcPr>
            <w:tcW w:w="4094" w:type="dxa"/>
          </w:tcPr>
          <w:p w14:paraId="4283096B" w14:textId="77777777" w:rsidR="006F0980" w:rsidRPr="00DB540F" w:rsidRDefault="006F0980" w:rsidP="00B97EC3">
            <w:r w:rsidRPr="00DB540F">
              <w:t>Provide comment on the spectrum sharing approach between terrestrial and satellite RPAS C2 systems for the 5 030-5 091 MHz as proposed in FSMP-WG/3 WP10 and FSMP-WG/4 WP17</w:t>
            </w:r>
          </w:p>
        </w:tc>
        <w:tc>
          <w:tcPr>
            <w:tcW w:w="1646" w:type="dxa"/>
          </w:tcPr>
          <w:p w14:paraId="380D258A" w14:textId="77777777" w:rsidR="006F0980" w:rsidRPr="00DB540F" w:rsidRDefault="006F0980" w:rsidP="00B97EC3">
            <w:r w:rsidRPr="00DB540F">
              <w:t>All</w:t>
            </w:r>
          </w:p>
          <w:p w14:paraId="6B65E68A" w14:textId="77777777" w:rsidR="006F0980" w:rsidRPr="00DB540F" w:rsidRDefault="006F0980" w:rsidP="00B97EC3"/>
          <w:p w14:paraId="3F4A19F2" w14:textId="77777777" w:rsidR="006F0980" w:rsidRPr="00DB540F" w:rsidRDefault="006F0980" w:rsidP="00B97EC3"/>
        </w:tc>
        <w:tc>
          <w:tcPr>
            <w:tcW w:w="1071" w:type="dxa"/>
          </w:tcPr>
          <w:p w14:paraId="18D21C47" w14:textId="08F1E743" w:rsidR="006F0980" w:rsidRPr="00DB540F" w:rsidRDefault="006F0980" w:rsidP="00B97EC3">
            <w:r w:rsidRPr="00DB540F">
              <w:t>FSMP-WG/</w:t>
            </w:r>
            <w:r>
              <w:t>6</w:t>
            </w:r>
          </w:p>
        </w:tc>
        <w:tc>
          <w:tcPr>
            <w:tcW w:w="1286" w:type="dxa"/>
          </w:tcPr>
          <w:p w14:paraId="4F938E95" w14:textId="77777777" w:rsidR="006F0980" w:rsidRPr="00DB540F" w:rsidRDefault="006F0980" w:rsidP="00B97EC3">
            <w:r>
              <w:t>Noted that Europe removing non-operational MLS assignments to facilitate this effort.</w:t>
            </w:r>
          </w:p>
        </w:tc>
      </w:tr>
      <w:tr w:rsidR="006F0980" w:rsidRPr="00DB540F" w14:paraId="5FBDB4C0" w14:textId="77777777" w:rsidTr="00B97EC3">
        <w:tc>
          <w:tcPr>
            <w:tcW w:w="947" w:type="dxa"/>
          </w:tcPr>
          <w:p w14:paraId="0D94048B" w14:textId="77777777" w:rsidR="006F0980" w:rsidRPr="00DB540F" w:rsidRDefault="006F0980" w:rsidP="00B97EC3">
            <w:r w:rsidRPr="00DB540F">
              <w:t>04-01</w:t>
            </w:r>
          </w:p>
        </w:tc>
        <w:tc>
          <w:tcPr>
            <w:tcW w:w="4094" w:type="dxa"/>
          </w:tcPr>
          <w:p w14:paraId="027F0292" w14:textId="77777777" w:rsidR="006F0980" w:rsidRPr="00DB540F" w:rsidRDefault="006F0980" w:rsidP="00B97EC3">
            <w:r w:rsidRPr="00DB540F">
              <w:t xml:space="preserve">Provide the FSMP Rapporteur with information via Email on (a) details of instances of disturbances and degradation within their experience caused by </w:t>
            </w:r>
            <w:r w:rsidRPr="00DB540F">
              <w:lastRenderedPageBreak/>
              <w:t>electrical/electronic equipment and telecommunication distribution systems operating over metallic conductors, and (b) the noise floor they anticipate in order to satisfy their planned operational requirements, especially where there are precise expectations on the noise floor.</w:t>
            </w:r>
          </w:p>
        </w:tc>
        <w:tc>
          <w:tcPr>
            <w:tcW w:w="1646" w:type="dxa"/>
          </w:tcPr>
          <w:p w14:paraId="5D9245BF" w14:textId="77777777" w:rsidR="006F0980" w:rsidRPr="00DB540F" w:rsidRDefault="006F0980" w:rsidP="00B97EC3">
            <w:r w:rsidRPr="00DB540F">
              <w:lastRenderedPageBreak/>
              <w:t>All</w:t>
            </w:r>
          </w:p>
        </w:tc>
        <w:tc>
          <w:tcPr>
            <w:tcW w:w="1071" w:type="dxa"/>
          </w:tcPr>
          <w:p w14:paraId="4F8A9EC2" w14:textId="77777777" w:rsidR="006F0980" w:rsidRPr="00DB540F" w:rsidRDefault="006F0980" w:rsidP="00B97EC3">
            <w:r w:rsidRPr="00DB540F">
              <w:t>May 7, 2017</w:t>
            </w:r>
          </w:p>
        </w:tc>
        <w:tc>
          <w:tcPr>
            <w:tcW w:w="1286" w:type="dxa"/>
          </w:tcPr>
          <w:p w14:paraId="13F95850" w14:textId="77777777" w:rsidR="006F0980" w:rsidRPr="00DB540F" w:rsidRDefault="006F0980" w:rsidP="00B97EC3">
            <w:r>
              <w:t>CLOSED</w:t>
            </w:r>
          </w:p>
        </w:tc>
      </w:tr>
      <w:tr w:rsidR="006F0980" w:rsidRPr="00DB540F" w14:paraId="0430F6E7" w14:textId="77777777" w:rsidTr="00B97EC3">
        <w:tc>
          <w:tcPr>
            <w:tcW w:w="947" w:type="dxa"/>
          </w:tcPr>
          <w:p w14:paraId="0BCC12BA" w14:textId="77777777" w:rsidR="006F0980" w:rsidRPr="00DB540F" w:rsidRDefault="006F0980" w:rsidP="00B97EC3">
            <w:r w:rsidRPr="00DB540F">
              <w:lastRenderedPageBreak/>
              <w:t>04-02</w:t>
            </w:r>
          </w:p>
        </w:tc>
        <w:tc>
          <w:tcPr>
            <w:tcW w:w="4094" w:type="dxa"/>
          </w:tcPr>
          <w:p w14:paraId="2EF72F68" w14:textId="77777777" w:rsidR="006F0980" w:rsidRPr="00DB540F" w:rsidRDefault="006F0980" w:rsidP="00B97EC3">
            <w:r w:rsidRPr="00DB540F">
              <w:t>Review the material contained in FSMP-WG4 WP27 and provide input on possible changes to Chapters VI-VIII of the Radio Regulations resulting from the introduction of GADSS.</w:t>
            </w:r>
          </w:p>
        </w:tc>
        <w:tc>
          <w:tcPr>
            <w:tcW w:w="1646" w:type="dxa"/>
          </w:tcPr>
          <w:p w14:paraId="5BE26758" w14:textId="77777777" w:rsidR="006F0980" w:rsidRPr="00DB540F" w:rsidRDefault="006F0980" w:rsidP="00B97EC3">
            <w:r w:rsidRPr="00DB540F">
              <w:t>All</w:t>
            </w:r>
          </w:p>
        </w:tc>
        <w:tc>
          <w:tcPr>
            <w:tcW w:w="1071" w:type="dxa"/>
          </w:tcPr>
          <w:p w14:paraId="17A38E83" w14:textId="77777777" w:rsidR="006F0980" w:rsidRPr="00DB540F" w:rsidRDefault="006F0980" w:rsidP="00B97EC3">
            <w:r w:rsidRPr="00DB540F">
              <w:t>FSMP-WG5</w:t>
            </w:r>
          </w:p>
        </w:tc>
        <w:tc>
          <w:tcPr>
            <w:tcW w:w="1286" w:type="dxa"/>
          </w:tcPr>
          <w:p w14:paraId="789EEE82" w14:textId="4803C8F7" w:rsidR="006F0980" w:rsidRPr="00DB540F" w:rsidRDefault="003C0A09" w:rsidP="00B97EC3">
            <w:r>
              <w:t>CLOSED, see actions 05-01 and 05-04</w:t>
            </w:r>
          </w:p>
        </w:tc>
      </w:tr>
      <w:tr w:rsidR="006F0980" w:rsidRPr="00DB540F" w14:paraId="761B3127" w14:textId="77777777" w:rsidTr="00B97EC3">
        <w:tc>
          <w:tcPr>
            <w:tcW w:w="947" w:type="dxa"/>
          </w:tcPr>
          <w:p w14:paraId="657CB131" w14:textId="77777777" w:rsidR="006F0980" w:rsidRPr="00DB540F" w:rsidRDefault="006F0980" w:rsidP="00B97EC3">
            <w:r w:rsidRPr="00DB540F">
              <w:t>04-03</w:t>
            </w:r>
          </w:p>
        </w:tc>
        <w:tc>
          <w:tcPr>
            <w:tcW w:w="4094" w:type="dxa"/>
          </w:tcPr>
          <w:p w14:paraId="7BA68442" w14:textId="77777777" w:rsidR="006F0980" w:rsidRPr="00DB540F" w:rsidRDefault="006F0980" w:rsidP="00B97EC3">
            <w:r w:rsidRPr="00DB540F">
              <w:t>Develop material on aviation use of VSAT for Chapter 7 of doc 9718, Volume I, for the next update.</w:t>
            </w:r>
          </w:p>
        </w:tc>
        <w:tc>
          <w:tcPr>
            <w:tcW w:w="1646" w:type="dxa"/>
          </w:tcPr>
          <w:p w14:paraId="3E2CC18D" w14:textId="67F21432" w:rsidR="006F0980" w:rsidRPr="00DB540F" w:rsidRDefault="006F0980" w:rsidP="00B97EC3">
            <w:r w:rsidRPr="00DB540F">
              <w:t>Lisa Tele</w:t>
            </w:r>
            <w:r w:rsidR="0085717F">
              <w:t xml:space="preserve">, </w:t>
            </w:r>
            <w:proofErr w:type="spellStart"/>
            <w:r w:rsidR="0085717F">
              <w:t>Bissa</w:t>
            </w:r>
            <w:proofErr w:type="spellEnd"/>
            <w:r w:rsidR="0085717F">
              <w:t xml:space="preserve"> </w:t>
            </w:r>
            <w:proofErr w:type="spellStart"/>
            <w:r w:rsidR="0085717F">
              <w:t>Sougue</w:t>
            </w:r>
            <w:proofErr w:type="spellEnd"/>
          </w:p>
        </w:tc>
        <w:tc>
          <w:tcPr>
            <w:tcW w:w="1071" w:type="dxa"/>
          </w:tcPr>
          <w:p w14:paraId="560A1583" w14:textId="77777777" w:rsidR="006F0980" w:rsidRPr="00DB540F" w:rsidRDefault="006F0980" w:rsidP="00B97EC3">
            <w:r w:rsidRPr="00DB540F">
              <w:t>FSMP-WG8</w:t>
            </w:r>
          </w:p>
        </w:tc>
        <w:tc>
          <w:tcPr>
            <w:tcW w:w="1286" w:type="dxa"/>
          </w:tcPr>
          <w:p w14:paraId="5BE833E1" w14:textId="77777777" w:rsidR="006F0980" w:rsidRPr="00DB540F" w:rsidRDefault="006F0980" w:rsidP="00B97EC3"/>
        </w:tc>
      </w:tr>
      <w:tr w:rsidR="006F0980" w:rsidRPr="00DB540F" w14:paraId="2D2C901A" w14:textId="77777777" w:rsidTr="00B97EC3">
        <w:tc>
          <w:tcPr>
            <w:tcW w:w="947" w:type="dxa"/>
          </w:tcPr>
          <w:p w14:paraId="0C398D06" w14:textId="77777777" w:rsidR="006F0980" w:rsidRPr="00DB540F" w:rsidRDefault="006F0980" w:rsidP="00B97EC3">
            <w:r w:rsidRPr="00DB540F">
              <w:t>04-04</w:t>
            </w:r>
          </w:p>
        </w:tc>
        <w:tc>
          <w:tcPr>
            <w:tcW w:w="4094" w:type="dxa"/>
          </w:tcPr>
          <w:p w14:paraId="16E3C95E" w14:textId="77777777" w:rsidR="006F0980" w:rsidRPr="00DB540F" w:rsidRDefault="006F0980" w:rsidP="00B97EC3">
            <w:r w:rsidRPr="00DB540F">
              <w:t>Develop proposed approach to insert the material in FSMP-WG4/WP14 on HF characteristics into Doc 9718 Volume II</w:t>
            </w:r>
          </w:p>
        </w:tc>
        <w:tc>
          <w:tcPr>
            <w:tcW w:w="1646" w:type="dxa"/>
          </w:tcPr>
          <w:p w14:paraId="3BB0D8BD" w14:textId="77777777" w:rsidR="006F0980" w:rsidRPr="00DB540F" w:rsidRDefault="006F0980" w:rsidP="00B97EC3">
            <w:r w:rsidRPr="00DB540F">
              <w:t>Greg Baker</w:t>
            </w:r>
          </w:p>
        </w:tc>
        <w:tc>
          <w:tcPr>
            <w:tcW w:w="1071" w:type="dxa"/>
          </w:tcPr>
          <w:p w14:paraId="0A77B057" w14:textId="77777777" w:rsidR="006F0980" w:rsidRPr="00DB540F" w:rsidRDefault="006F0980" w:rsidP="00B97EC3">
            <w:r w:rsidRPr="00DB540F">
              <w:t>FMSP-WG5</w:t>
            </w:r>
          </w:p>
        </w:tc>
        <w:tc>
          <w:tcPr>
            <w:tcW w:w="1286" w:type="dxa"/>
          </w:tcPr>
          <w:p w14:paraId="2CB4BFBD" w14:textId="28EFD1F8" w:rsidR="006F0980" w:rsidRPr="00DB540F" w:rsidRDefault="003C0A09" w:rsidP="00B97EC3">
            <w:r>
              <w:t>CLOSED -</w:t>
            </w:r>
            <w:r w:rsidR="006F0980">
              <w:t>WP11</w:t>
            </w:r>
          </w:p>
        </w:tc>
      </w:tr>
      <w:tr w:rsidR="006F0980" w:rsidRPr="00DB540F" w14:paraId="2FEB0CFC" w14:textId="77777777" w:rsidTr="00B97EC3">
        <w:tc>
          <w:tcPr>
            <w:tcW w:w="947" w:type="dxa"/>
          </w:tcPr>
          <w:p w14:paraId="21A0F224" w14:textId="77777777" w:rsidR="006F0980" w:rsidRPr="00DB540F" w:rsidRDefault="006F0980" w:rsidP="00B97EC3">
            <w:r w:rsidRPr="00DB540F">
              <w:t>04-05</w:t>
            </w:r>
          </w:p>
        </w:tc>
        <w:tc>
          <w:tcPr>
            <w:tcW w:w="4094" w:type="dxa"/>
          </w:tcPr>
          <w:p w14:paraId="36760780" w14:textId="77777777" w:rsidR="006F0980" w:rsidRPr="00DB540F" w:rsidRDefault="006F0980" w:rsidP="00B97EC3">
            <w:r w:rsidRPr="00DB540F">
              <w:t>Provide input to complete the equipment physical characteristics (e.g., weight) table shown in the Annex of FSMP-WG4/WP26.</w:t>
            </w:r>
          </w:p>
        </w:tc>
        <w:tc>
          <w:tcPr>
            <w:tcW w:w="1646" w:type="dxa"/>
          </w:tcPr>
          <w:p w14:paraId="690A8AB8" w14:textId="77777777" w:rsidR="006F0980" w:rsidRPr="00DB540F" w:rsidRDefault="006F0980" w:rsidP="00B97EC3">
            <w:r w:rsidRPr="00DB540F">
              <w:t>All</w:t>
            </w:r>
          </w:p>
        </w:tc>
        <w:tc>
          <w:tcPr>
            <w:tcW w:w="1071" w:type="dxa"/>
          </w:tcPr>
          <w:p w14:paraId="5478B126" w14:textId="4341A37F" w:rsidR="006F0980" w:rsidRPr="00DB540F" w:rsidRDefault="006F0980" w:rsidP="00B97EC3">
            <w:r w:rsidRPr="00DB540F">
              <w:t>FSMP-WG</w:t>
            </w:r>
            <w:r>
              <w:t>6</w:t>
            </w:r>
          </w:p>
        </w:tc>
        <w:tc>
          <w:tcPr>
            <w:tcW w:w="1286" w:type="dxa"/>
          </w:tcPr>
          <w:p w14:paraId="3530E5C2" w14:textId="514FADF1" w:rsidR="006F0980" w:rsidRPr="00DB540F" w:rsidRDefault="006F0980" w:rsidP="00B97EC3">
            <w:r>
              <w:t>Noted IATA had facilitated a meeting on rationalization of avionics</w:t>
            </w:r>
            <w:r w:rsidR="0085717F">
              <w:t>, including regarding whether HF requirements could be satisfied by satellite communications</w:t>
            </w:r>
            <w:r>
              <w:t>. Will present output at a future FSMP WG meeting.</w:t>
            </w:r>
          </w:p>
        </w:tc>
      </w:tr>
      <w:tr w:rsidR="006F0980" w:rsidRPr="00DB540F" w14:paraId="5904137C" w14:textId="77777777" w:rsidTr="00B97EC3">
        <w:tc>
          <w:tcPr>
            <w:tcW w:w="947" w:type="dxa"/>
          </w:tcPr>
          <w:p w14:paraId="675DDA4A" w14:textId="77777777" w:rsidR="006F0980" w:rsidRPr="00DB540F" w:rsidRDefault="006F0980" w:rsidP="00B97EC3">
            <w:r w:rsidRPr="00DB540F">
              <w:t>04-06</w:t>
            </w:r>
          </w:p>
        </w:tc>
        <w:tc>
          <w:tcPr>
            <w:tcW w:w="4094" w:type="dxa"/>
          </w:tcPr>
          <w:p w14:paraId="168C324F" w14:textId="77777777" w:rsidR="006F0980" w:rsidRPr="00DB540F" w:rsidRDefault="006F0980" w:rsidP="00B97EC3">
            <w:r w:rsidRPr="00DB540F">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646" w:type="dxa"/>
          </w:tcPr>
          <w:p w14:paraId="1B72C9FB" w14:textId="77777777" w:rsidR="006F0980" w:rsidRPr="00DB540F" w:rsidRDefault="006F0980" w:rsidP="00B97EC3">
            <w:r w:rsidRPr="00DB540F">
              <w:t>IATA and ICCAIA</w:t>
            </w:r>
          </w:p>
        </w:tc>
        <w:tc>
          <w:tcPr>
            <w:tcW w:w="1071" w:type="dxa"/>
          </w:tcPr>
          <w:p w14:paraId="1DBB6E63" w14:textId="77777777" w:rsidR="006F0980" w:rsidRPr="00DB540F" w:rsidRDefault="006F0980" w:rsidP="00B97EC3">
            <w:r w:rsidRPr="00DB540F">
              <w:t>FSMP-WG6</w:t>
            </w:r>
          </w:p>
        </w:tc>
        <w:tc>
          <w:tcPr>
            <w:tcW w:w="1286" w:type="dxa"/>
          </w:tcPr>
          <w:p w14:paraId="3A869B64" w14:textId="7EDFD219" w:rsidR="006F0980" w:rsidRPr="00DB540F" w:rsidRDefault="006F0980" w:rsidP="0085717F"/>
        </w:tc>
      </w:tr>
      <w:tr w:rsidR="006F0980" w:rsidRPr="00DB540F" w14:paraId="57A654DD" w14:textId="77777777" w:rsidTr="00B97EC3">
        <w:tc>
          <w:tcPr>
            <w:tcW w:w="947" w:type="dxa"/>
          </w:tcPr>
          <w:p w14:paraId="0C6C52D1" w14:textId="77777777" w:rsidR="006F0980" w:rsidRPr="00DB540F" w:rsidRDefault="006F0980" w:rsidP="00B97EC3">
            <w:r>
              <w:t>05-01</w:t>
            </w:r>
          </w:p>
        </w:tc>
        <w:tc>
          <w:tcPr>
            <w:tcW w:w="4094" w:type="dxa"/>
          </w:tcPr>
          <w:p w14:paraId="32B1DC71" w14:textId="77777777" w:rsidR="006F0980" w:rsidRPr="00DB540F" w:rsidRDefault="006F0980" w:rsidP="00B97EC3">
            <w:r>
              <w:t xml:space="preserve">Review the need for future WRC agenda item to address ITU Radio Regulations provisions for </w:t>
            </w:r>
            <w:r>
              <w:lastRenderedPageBreak/>
              <w:t>UAS/RPAS and/or “clean-ups” of existing provisions (e.g., see Annex B to FSMP-WG/4 Working Paper 27).</w:t>
            </w:r>
          </w:p>
        </w:tc>
        <w:tc>
          <w:tcPr>
            <w:tcW w:w="1646" w:type="dxa"/>
          </w:tcPr>
          <w:p w14:paraId="6C629D96" w14:textId="77777777" w:rsidR="006F0980" w:rsidRPr="00DB540F" w:rsidRDefault="006F0980" w:rsidP="00B97EC3">
            <w:r>
              <w:lastRenderedPageBreak/>
              <w:t>All</w:t>
            </w:r>
          </w:p>
        </w:tc>
        <w:tc>
          <w:tcPr>
            <w:tcW w:w="1071" w:type="dxa"/>
          </w:tcPr>
          <w:p w14:paraId="1E4468B9" w14:textId="77777777" w:rsidR="006F0980" w:rsidRPr="00DB540F" w:rsidRDefault="006F0980" w:rsidP="00B97EC3">
            <w:r>
              <w:t>FSMP-WG6</w:t>
            </w:r>
          </w:p>
        </w:tc>
        <w:tc>
          <w:tcPr>
            <w:tcW w:w="1286" w:type="dxa"/>
          </w:tcPr>
          <w:p w14:paraId="417243F8" w14:textId="77777777" w:rsidR="006F0980" w:rsidRDefault="006F0980" w:rsidP="00B97EC3"/>
        </w:tc>
      </w:tr>
      <w:tr w:rsidR="006F0980" w:rsidRPr="00DB540F" w14:paraId="258E4D14" w14:textId="77777777" w:rsidTr="00B97EC3">
        <w:tc>
          <w:tcPr>
            <w:tcW w:w="947" w:type="dxa"/>
          </w:tcPr>
          <w:p w14:paraId="23127EF9" w14:textId="77777777" w:rsidR="006F0980" w:rsidRPr="00DB540F" w:rsidRDefault="006F0980" w:rsidP="00B97EC3">
            <w:r>
              <w:lastRenderedPageBreak/>
              <w:t>05-02</w:t>
            </w:r>
          </w:p>
        </w:tc>
        <w:tc>
          <w:tcPr>
            <w:tcW w:w="4094" w:type="dxa"/>
          </w:tcPr>
          <w:p w14:paraId="179DE463" w14:textId="77777777" w:rsidR="006F0980" w:rsidRPr="00DB540F" w:rsidRDefault="006F0980" w:rsidP="00B97EC3">
            <w:r>
              <w:t>Provide technical details on suggested approach for ensuring protection of aeronautical satellite communications in the frequency band 1518-1559 MHz from LTE introduction in the lower adjacent band.</w:t>
            </w:r>
          </w:p>
        </w:tc>
        <w:tc>
          <w:tcPr>
            <w:tcW w:w="1646" w:type="dxa"/>
          </w:tcPr>
          <w:p w14:paraId="1F4F59D9" w14:textId="77777777" w:rsidR="006F0980" w:rsidRPr="00DB540F" w:rsidRDefault="006F0980" w:rsidP="00B97EC3">
            <w:r>
              <w:t>Inmarsat</w:t>
            </w:r>
          </w:p>
        </w:tc>
        <w:tc>
          <w:tcPr>
            <w:tcW w:w="1071" w:type="dxa"/>
          </w:tcPr>
          <w:p w14:paraId="42368FEE" w14:textId="77777777" w:rsidR="006F0980" w:rsidRPr="00DB540F" w:rsidRDefault="006F0980" w:rsidP="00B97EC3">
            <w:r>
              <w:t>FSMP-WG6</w:t>
            </w:r>
          </w:p>
        </w:tc>
        <w:tc>
          <w:tcPr>
            <w:tcW w:w="1588" w:type="dxa"/>
          </w:tcPr>
          <w:p w14:paraId="423C7CD8" w14:textId="77777777" w:rsidR="006F0980" w:rsidRDefault="006F0980" w:rsidP="00B97EC3"/>
        </w:tc>
      </w:tr>
      <w:tr w:rsidR="006F0980" w:rsidRPr="00DB540F" w14:paraId="1FBEB609" w14:textId="77777777" w:rsidTr="00B97EC3">
        <w:tc>
          <w:tcPr>
            <w:tcW w:w="947" w:type="dxa"/>
          </w:tcPr>
          <w:p w14:paraId="5F2FAD3D" w14:textId="77777777" w:rsidR="006F0980" w:rsidRPr="00DB540F" w:rsidRDefault="006F0980" w:rsidP="00B97EC3">
            <w:r>
              <w:t>05-03</w:t>
            </w:r>
          </w:p>
        </w:tc>
        <w:tc>
          <w:tcPr>
            <w:tcW w:w="4094" w:type="dxa"/>
          </w:tcPr>
          <w:p w14:paraId="4315E71C" w14:textId="77777777" w:rsidR="006F0980" w:rsidRPr="00DB540F" w:rsidRDefault="006F0980" w:rsidP="00B97EC3">
            <w:r>
              <w:t>Review the proposed ground-ground VHF communications scheme detailed in FSMP-WG/5 IP07 and provide comments to be included in a liaison to the RPASP.</w:t>
            </w:r>
          </w:p>
        </w:tc>
        <w:tc>
          <w:tcPr>
            <w:tcW w:w="1646" w:type="dxa"/>
          </w:tcPr>
          <w:p w14:paraId="3A4FF0DE" w14:textId="77777777" w:rsidR="006F0980" w:rsidRPr="00DB540F" w:rsidRDefault="006F0980" w:rsidP="00B97EC3">
            <w:r>
              <w:t>All</w:t>
            </w:r>
          </w:p>
        </w:tc>
        <w:tc>
          <w:tcPr>
            <w:tcW w:w="1071" w:type="dxa"/>
          </w:tcPr>
          <w:p w14:paraId="27D84A5E" w14:textId="77777777" w:rsidR="006F0980" w:rsidRPr="00DB540F" w:rsidRDefault="006F0980" w:rsidP="00B97EC3">
            <w:r>
              <w:t>FSMP-WG/6</w:t>
            </w:r>
          </w:p>
        </w:tc>
        <w:tc>
          <w:tcPr>
            <w:tcW w:w="1588" w:type="dxa"/>
          </w:tcPr>
          <w:p w14:paraId="2FA9CA32" w14:textId="77777777" w:rsidR="006F0980" w:rsidRDefault="006F0980" w:rsidP="00B97EC3"/>
        </w:tc>
      </w:tr>
      <w:tr w:rsidR="006F0980" w:rsidRPr="00DB540F" w14:paraId="2FCD3A29" w14:textId="77777777" w:rsidTr="00B97EC3">
        <w:tc>
          <w:tcPr>
            <w:tcW w:w="947" w:type="dxa"/>
          </w:tcPr>
          <w:p w14:paraId="725A30E3" w14:textId="77777777" w:rsidR="006F0980" w:rsidRPr="00DB540F" w:rsidRDefault="006F0980" w:rsidP="00B97EC3">
            <w:r>
              <w:t>05-04</w:t>
            </w:r>
          </w:p>
        </w:tc>
        <w:tc>
          <w:tcPr>
            <w:tcW w:w="4094" w:type="dxa"/>
          </w:tcPr>
          <w:p w14:paraId="09126875" w14:textId="1146C55E" w:rsidR="006F0980" w:rsidRPr="00DB540F" w:rsidRDefault="006F0980" w:rsidP="00B97EC3">
            <w:r>
              <w:t>Review the proposed GADSS-related changes to the RR Articles contained in Appendix E of the FSMP-WG/5 report and provide updates to FSMP-WG/6 (in particular regarding</w:t>
            </w:r>
            <w:r w:rsidR="009359F1">
              <w:t xml:space="preserve"> the</w:t>
            </w:r>
            <w:r>
              <w:t xml:space="preserve"> </w:t>
            </w:r>
            <w:r w:rsidR="009359F1">
              <w:t xml:space="preserve">unresolved issue of </w:t>
            </w:r>
            <w:r>
              <w:t>whether there is a need to modify Articles 36 and 37)</w:t>
            </w:r>
          </w:p>
        </w:tc>
        <w:tc>
          <w:tcPr>
            <w:tcW w:w="1646" w:type="dxa"/>
          </w:tcPr>
          <w:p w14:paraId="223E0AE0" w14:textId="77777777" w:rsidR="006F0980" w:rsidRPr="00DB540F" w:rsidRDefault="006F0980" w:rsidP="00B97EC3">
            <w:r>
              <w:t>All</w:t>
            </w:r>
          </w:p>
        </w:tc>
        <w:tc>
          <w:tcPr>
            <w:tcW w:w="1071" w:type="dxa"/>
          </w:tcPr>
          <w:p w14:paraId="4133F9F5" w14:textId="77777777" w:rsidR="006F0980" w:rsidRPr="00DB540F" w:rsidRDefault="006F0980" w:rsidP="00B97EC3">
            <w:r>
              <w:t>FSMP-WG/6</w:t>
            </w:r>
          </w:p>
        </w:tc>
        <w:tc>
          <w:tcPr>
            <w:tcW w:w="1588" w:type="dxa"/>
          </w:tcPr>
          <w:p w14:paraId="020909E5" w14:textId="77777777" w:rsidR="006F0980" w:rsidRDefault="006F0980" w:rsidP="00B97EC3"/>
        </w:tc>
      </w:tr>
      <w:tr w:rsidR="006F0980" w:rsidRPr="00DB540F" w14:paraId="1CF86076" w14:textId="77777777" w:rsidTr="00B97EC3">
        <w:tc>
          <w:tcPr>
            <w:tcW w:w="947" w:type="dxa"/>
          </w:tcPr>
          <w:p w14:paraId="6F3CF190" w14:textId="77777777" w:rsidR="006F0980" w:rsidRPr="00DB540F" w:rsidRDefault="006F0980" w:rsidP="00B97EC3">
            <w:r>
              <w:t>05-05</w:t>
            </w:r>
          </w:p>
        </w:tc>
        <w:tc>
          <w:tcPr>
            <w:tcW w:w="4094" w:type="dxa"/>
          </w:tcPr>
          <w:p w14:paraId="100C1AC6" w14:textId="77777777" w:rsidR="006F0980" w:rsidRPr="00DB540F" w:rsidRDefault="006F0980" w:rsidP="00B97EC3">
            <w:r>
              <w:t>Provide questions raised regarding LDACS (see Section 5.2 of the Report of FSMP-WG/5) to the Secretary of the Communication Panel to allow for further FSMP discussion.</w:t>
            </w:r>
          </w:p>
        </w:tc>
        <w:tc>
          <w:tcPr>
            <w:tcW w:w="1646" w:type="dxa"/>
          </w:tcPr>
          <w:p w14:paraId="3B6BE257" w14:textId="77777777" w:rsidR="006F0980" w:rsidRPr="00DB540F" w:rsidRDefault="006F0980" w:rsidP="00B97EC3">
            <w:r>
              <w:t>Secretary</w:t>
            </w:r>
          </w:p>
        </w:tc>
        <w:tc>
          <w:tcPr>
            <w:tcW w:w="1071" w:type="dxa"/>
          </w:tcPr>
          <w:p w14:paraId="34D6F73A" w14:textId="77777777" w:rsidR="006F0980" w:rsidRPr="00DB540F" w:rsidRDefault="006F0980" w:rsidP="00B97EC3">
            <w:r>
              <w:t>FSMP-WG/6</w:t>
            </w:r>
          </w:p>
        </w:tc>
        <w:tc>
          <w:tcPr>
            <w:tcW w:w="1588" w:type="dxa"/>
          </w:tcPr>
          <w:p w14:paraId="35D73AD2" w14:textId="77777777" w:rsidR="006F0980" w:rsidRDefault="006F0980" w:rsidP="00B97EC3"/>
        </w:tc>
      </w:tr>
      <w:tr w:rsidR="006F0980" w:rsidRPr="00DB540F" w14:paraId="139BD7E7" w14:textId="77777777" w:rsidTr="00B97EC3">
        <w:tc>
          <w:tcPr>
            <w:tcW w:w="947" w:type="dxa"/>
          </w:tcPr>
          <w:p w14:paraId="7F993DFE" w14:textId="08572328" w:rsidR="006F0980" w:rsidRPr="00DB540F" w:rsidRDefault="00EB1E72" w:rsidP="00B97EC3">
            <w:r>
              <w:t>05-06</w:t>
            </w:r>
          </w:p>
        </w:tc>
        <w:tc>
          <w:tcPr>
            <w:tcW w:w="4094" w:type="dxa"/>
          </w:tcPr>
          <w:p w14:paraId="34EC4324" w14:textId="5640E3EB" w:rsidR="006F0980" w:rsidRPr="00DB540F" w:rsidRDefault="00EB1E72" w:rsidP="00EB1E72">
            <w:r>
              <w:t>Explore restructuring of Doc 9718 Volume 1.</w:t>
            </w:r>
            <w:r w:rsidRPr="00AF504A">
              <w:t xml:space="preserve"> </w:t>
            </w:r>
          </w:p>
        </w:tc>
        <w:tc>
          <w:tcPr>
            <w:tcW w:w="1646" w:type="dxa"/>
          </w:tcPr>
          <w:p w14:paraId="66D89E4F" w14:textId="346EF938" w:rsidR="006F0980" w:rsidRPr="00DB540F" w:rsidRDefault="00EB1E72" w:rsidP="00B97EC3">
            <w:r>
              <w:t>Secretary/A. Roy/correspondence group</w:t>
            </w:r>
          </w:p>
        </w:tc>
        <w:tc>
          <w:tcPr>
            <w:tcW w:w="1071" w:type="dxa"/>
          </w:tcPr>
          <w:p w14:paraId="521E681F" w14:textId="4ADCB5E2" w:rsidR="006F0980" w:rsidRDefault="00EB1E72" w:rsidP="00B97EC3">
            <w:r>
              <w:t>FSMP-WG/6</w:t>
            </w:r>
          </w:p>
          <w:p w14:paraId="1F3E1B90" w14:textId="2CA3DDE7" w:rsidR="00EB1E72" w:rsidRPr="00DB540F" w:rsidRDefault="00EB1E72" w:rsidP="00B97EC3">
            <w:r>
              <w:t>(status)</w:t>
            </w:r>
          </w:p>
        </w:tc>
        <w:tc>
          <w:tcPr>
            <w:tcW w:w="1588" w:type="dxa"/>
          </w:tcPr>
          <w:p w14:paraId="2CB41524" w14:textId="77777777" w:rsidR="006F0980" w:rsidRDefault="006F0980" w:rsidP="00B97EC3"/>
        </w:tc>
      </w:tr>
    </w:tbl>
    <w:p w14:paraId="46446088" w14:textId="77777777" w:rsidR="00356332" w:rsidRPr="00356332" w:rsidRDefault="00356332" w:rsidP="00356332"/>
    <w:p w14:paraId="665BF544" w14:textId="77777777" w:rsidR="00AC283E" w:rsidRDefault="00AC283E">
      <w:pPr>
        <w:widowControl/>
        <w:autoSpaceDE/>
        <w:autoSpaceDN/>
        <w:adjustRightInd/>
        <w:rPr>
          <w:szCs w:val="22"/>
        </w:rPr>
      </w:pPr>
      <w:r>
        <w:rPr>
          <w:szCs w:val="22"/>
        </w:rPr>
        <w:br w:type="page"/>
      </w:r>
    </w:p>
    <w:p w14:paraId="70DD2910" w14:textId="77777777" w:rsidR="00AC283E" w:rsidRDefault="00AC283E" w:rsidP="00C340D2">
      <w:pPr>
        <w:widowControl/>
        <w:autoSpaceDE/>
        <w:autoSpaceDN/>
        <w:adjustRightInd/>
        <w:rPr>
          <w:szCs w:val="22"/>
        </w:rPr>
      </w:pPr>
    </w:p>
    <w:p w14:paraId="20CF0738" w14:textId="2F5C3894" w:rsidR="00716323" w:rsidRDefault="00AC283E" w:rsidP="00F70179">
      <w:pPr>
        <w:widowControl/>
        <w:autoSpaceDE/>
        <w:autoSpaceDN/>
        <w:adjustRightInd/>
        <w:jc w:val="right"/>
        <w:rPr>
          <w:b/>
          <w:sz w:val="28"/>
          <w:szCs w:val="28"/>
        </w:rPr>
      </w:pPr>
      <w:r w:rsidRPr="00A86102">
        <w:rPr>
          <w:b/>
          <w:sz w:val="28"/>
          <w:szCs w:val="28"/>
        </w:rPr>
        <w:t>APPENDIX E</w:t>
      </w:r>
    </w:p>
    <w:p w14:paraId="748F85DC" w14:textId="77777777" w:rsidR="006F0980" w:rsidRDefault="006F0980">
      <w:pPr>
        <w:widowControl/>
        <w:autoSpaceDE/>
        <w:autoSpaceDN/>
        <w:adjustRightInd/>
        <w:rPr>
          <w:b/>
          <w:sz w:val="28"/>
          <w:szCs w:val="28"/>
        </w:rPr>
      </w:pPr>
    </w:p>
    <w:p w14:paraId="79E2FB98" w14:textId="3F629A3F" w:rsidR="0075466C" w:rsidRPr="0075466C" w:rsidRDefault="0075466C" w:rsidP="0075466C">
      <w:pPr>
        <w:suppressAutoHyphens/>
        <w:jc w:val="center"/>
        <w:rPr>
          <w:szCs w:val="22"/>
        </w:rPr>
      </w:pPr>
      <w:r w:rsidRPr="0075466C">
        <w:rPr>
          <w:szCs w:val="22"/>
        </w:rPr>
        <w:t xml:space="preserve">Elements for ICAO response to ITU WPP5B regarding proposed modifications to ITU-R </w:t>
      </w:r>
      <w:proofErr w:type="gramStart"/>
      <w:r w:rsidRPr="0075466C">
        <w:rPr>
          <w:szCs w:val="22"/>
        </w:rPr>
        <w:t>document</w:t>
      </w:r>
      <w:proofErr w:type="gramEnd"/>
      <w:r w:rsidRPr="0075466C">
        <w:rPr>
          <w:szCs w:val="22"/>
        </w:rPr>
        <w:t xml:space="preserve"> M.[GADSS]</w:t>
      </w:r>
    </w:p>
    <w:p w14:paraId="410F43BB" w14:textId="77777777" w:rsidR="006F0980" w:rsidRDefault="006F0980">
      <w:pPr>
        <w:widowControl/>
        <w:autoSpaceDE/>
        <w:autoSpaceDN/>
        <w:adjustRightInd/>
        <w:rPr>
          <w:b/>
          <w:sz w:val="28"/>
          <w:szCs w:val="28"/>
        </w:rPr>
      </w:pPr>
    </w:p>
    <w:bookmarkStart w:id="11" w:name="_MON_1566271635"/>
    <w:bookmarkEnd w:id="11"/>
    <w:p w14:paraId="721D9B6F" w14:textId="74E0D474" w:rsidR="006F0980" w:rsidRDefault="006F0980" w:rsidP="006F0980">
      <w:pPr>
        <w:widowControl/>
        <w:autoSpaceDE/>
        <w:autoSpaceDN/>
        <w:adjustRightInd/>
        <w:jc w:val="center"/>
        <w:rPr>
          <w:b/>
          <w:sz w:val="28"/>
          <w:szCs w:val="28"/>
        </w:rPr>
      </w:pPr>
      <w:r>
        <w:rPr>
          <w:b/>
          <w:sz w:val="28"/>
          <w:szCs w:val="28"/>
        </w:rPr>
        <w:object w:dxaOrig="1512" w:dyaOrig="986" w14:anchorId="518BF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15pt" o:ole="">
            <v:imagedata r:id="rId15" o:title=""/>
          </v:shape>
          <o:OLEObject Type="Embed" ProgID="Word.Document.8" ShapeID="_x0000_i1025" DrawAspect="Icon" ObjectID="_1569312083" r:id="rId16">
            <o:FieldCodes>\s</o:FieldCodes>
          </o:OLEObject>
        </w:object>
      </w:r>
      <w:r>
        <w:rPr>
          <w:b/>
          <w:sz w:val="28"/>
          <w:szCs w:val="28"/>
        </w:rPr>
        <w:br w:type="page"/>
      </w:r>
    </w:p>
    <w:p w14:paraId="147AAA3E" w14:textId="77777777" w:rsidR="006F0980" w:rsidRDefault="006F0980">
      <w:pPr>
        <w:widowControl/>
        <w:autoSpaceDE/>
        <w:autoSpaceDN/>
        <w:adjustRightInd/>
        <w:rPr>
          <w:b/>
          <w:sz w:val="28"/>
          <w:szCs w:val="28"/>
        </w:rPr>
      </w:pPr>
    </w:p>
    <w:p w14:paraId="0F55FDB6" w14:textId="77777777" w:rsidR="006F0980" w:rsidRDefault="006F0980" w:rsidP="006F0980">
      <w:pPr>
        <w:widowControl/>
        <w:autoSpaceDE/>
        <w:autoSpaceDN/>
        <w:adjustRightInd/>
        <w:rPr>
          <w:szCs w:val="22"/>
        </w:rPr>
      </w:pPr>
    </w:p>
    <w:p w14:paraId="70F2DCBF" w14:textId="6EDB90BE" w:rsidR="006F0980" w:rsidRDefault="0075466C" w:rsidP="006F0980">
      <w:pPr>
        <w:widowControl/>
        <w:autoSpaceDE/>
        <w:autoSpaceDN/>
        <w:adjustRightInd/>
        <w:jc w:val="right"/>
        <w:rPr>
          <w:b/>
          <w:sz w:val="28"/>
          <w:szCs w:val="28"/>
        </w:rPr>
      </w:pPr>
      <w:r>
        <w:rPr>
          <w:b/>
          <w:sz w:val="28"/>
          <w:szCs w:val="28"/>
        </w:rPr>
        <w:t>APPENDIX F</w:t>
      </w:r>
    </w:p>
    <w:p w14:paraId="44C42EDD" w14:textId="77777777" w:rsidR="0075466C" w:rsidRDefault="0075466C" w:rsidP="006F0980">
      <w:pPr>
        <w:widowControl/>
        <w:autoSpaceDE/>
        <w:autoSpaceDN/>
        <w:adjustRightInd/>
        <w:jc w:val="right"/>
        <w:rPr>
          <w:b/>
          <w:sz w:val="28"/>
          <w:szCs w:val="28"/>
        </w:rPr>
      </w:pPr>
    </w:p>
    <w:p w14:paraId="609BC5B8" w14:textId="020077F2" w:rsidR="0075466C" w:rsidRDefault="0075466C" w:rsidP="0075466C">
      <w:pPr>
        <w:suppressAutoHyphens/>
        <w:jc w:val="center"/>
        <w:rPr>
          <w:szCs w:val="22"/>
        </w:rPr>
      </w:pPr>
      <w:r w:rsidRPr="0075466C">
        <w:rPr>
          <w:szCs w:val="22"/>
        </w:rPr>
        <w:t>Elements for ICAO response to ITU WPP5B regarding proposed modifications to WRC-19 agenda item 1.10 (GADSS) CPM text</w:t>
      </w:r>
    </w:p>
    <w:p w14:paraId="3546B52B" w14:textId="4EDAAC2C" w:rsidR="0075466C" w:rsidRDefault="0075466C" w:rsidP="0075466C">
      <w:pPr>
        <w:widowControl/>
        <w:autoSpaceDE/>
        <w:autoSpaceDN/>
        <w:adjustRightInd/>
        <w:jc w:val="center"/>
        <w:rPr>
          <w:b/>
          <w:sz w:val="28"/>
          <w:szCs w:val="28"/>
        </w:rPr>
      </w:pPr>
    </w:p>
    <w:p w14:paraId="0200AD6F" w14:textId="77777777" w:rsidR="006F0980" w:rsidRDefault="006F0980" w:rsidP="006F0980">
      <w:pPr>
        <w:widowControl/>
        <w:autoSpaceDE/>
        <w:autoSpaceDN/>
        <w:adjustRightInd/>
        <w:jc w:val="center"/>
        <w:rPr>
          <w:b/>
          <w:sz w:val="28"/>
          <w:szCs w:val="28"/>
        </w:rPr>
      </w:pPr>
    </w:p>
    <w:bookmarkStart w:id="12" w:name="_MON_1566271700"/>
    <w:bookmarkEnd w:id="12"/>
    <w:p w14:paraId="6F0A19BE" w14:textId="77777777" w:rsidR="006F0980" w:rsidRPr="00F70179" w:rsidRDefault="006F0980" w:rsidP="006F0980">
      <w:pPr>
        <w:widowControl/>
        <w:autoSpaceDE/>
        <w:autoSpaceDN/>
        <w:adjustRightInd/>
        <w:jc w:val="center"/>
        <w:rPr>
          <w:b/>
          <w:sz w:val="28"/>
          <w:szCs w:val="28"/>
        </w:rPr>
      </w:pPr>
      <w:r>
        <w:rPr>
          <w:b/>
          <w:sz w:val="28"/>
          <w:szCs w:val="28"/>
        </w:rPr>
        <w:object w:dxaOrig="1512" w:dyaOrig="986" w14:anchorId="6B08FC38">
          <v:shape id="_x0000_i1026" type="#_x0000_t75" style="width:75.45pt;height:49.15pt" o:ole="">
            <v:imagedata r:id="rId17" o:title=""/>
          </v:shape>
          <o:OLEObject Type="Embed" ProgID="Word.Document.8" ShapeID="_x0000_i1026" DrawAspect="Icon" ObjectID="_1569312084" r:id="rId18">
            <o:FieldCodes>\s</o:FieldCodes>
          </o:OLEObject>
        </w:object>
      </w:r>
    </w:p>
    <w:p w14:paraId="70434BF7" w14:textId="300B7CFB" w:rsidR="006F0980" w:rsidRDefault="006F0980">
      <w:pPr>
        <w:widowControl/>
        <w:autoSpaceDE/>
        <w:autoSpaceDN/>
        <w:adjustRightInd/>
        <w:rPr>
          <w:b/>
          <w:sz w:val="28"/>
          <w:szCs w:val="28"/>
        </w:rPr>
      </w:pPr>
      <w:r>
        <w:rPr>
          <w:b/>
          <w:sz w:val="28"/>
          <w:szCs w:val="28"/>
        </w:rPr>
        <w:br w:type="page"/>
      </w:r>
    </w:p>
    <w:p w14:paraId="2DF9F8C1" w14:textId="77777777" w:rsidR="006F0980" w:rsidRDefault="006F0980" w:rsidP="006F0980">
      <w:pPr>
        <w:widowControl/>
        <w:autoSpaceDE/>
        <w:autoSpaceDN/>
        <w:adjustRightInd/>
        <w:rPr>
          <w:szCs w:val="22"/>
        </w:rPr>
      </w:pPr>
    </w:p>
    <w:p w14:paraId="69C8D602" w14:textId="09E99824" w:rsidR="006F0980" w:rsidRDefault="0075466C" w:rsidP="006F0980">
      <w:pPr>
        <w:widowControl/>
        <w:autoSpaceDE/>
        <w:autoSpaceDN/>
        <w:adjustRightInd/>
        <w:jc w:val="right"/>
        <w:rPr>
          <w:b/>
          <w:sz w:val="28"/>
          <w:szCs w:val="28"/>
        </w:rPr>
      </w:pPr>
      <w:r>
        <w:rPr>
          <w:b/>
          <w:sz w:val="28"/>
          <w:szCs w:val="28"/>
        </w:rPr>
        <w:t>APPENDIX G</w:t>
      </w:r>
    </w:p>
    <w:p w14:paraId="158504BA" w14:textId="77777777" w:rsidR="0075466C" w:rsidRDefault="0075466C" w:rsidP="006F0980">
      <w:pPr>
        <w:widowControl/>
        <w:autoSpaceDE/>
        <w:autoSpaceDN/>
        <w:adjustRightInd/>
        <w:jc w:val="right"/>
        <w:rPr>
          <w:b/>
          <w:sz w:val="28"/>
          <w:szCs w:val="28"/>
        </w:rPr>
      </w:pPr>
    </w:p>
    <w:p w14:paraId="12AC186D" w14:textId="482A14C8" w:rsidR="0075466C" w:rsidRDefault="0075466C" w:rsidP="0075466C">
      <w:pPr>
        <w:suppressAutoHyphens/>
        <w:jc w:val="center"/>
        <w:rPr>
          <w:szCs w:val="22"/>
        </w:rPr>
      </w:pPr>
      <w:r w:rsidRPr="0075466C">
        <w:rPr>
          <w:szCs w:val="22"/>
        </w:rPr>
        <w:t>Initial comments to RPASP on draft RPAS SARP</w:t>
      </w:r>
      <w:r w:rsidR="003E0DF5">
        <w:rPr>
          <w:szCs w:val="22"/>
        </w:rPr>
        <w:t>s</w:t>
      </w:r>
    </w:p>
    <w:p w14:paraId="1968D819" w14:textId="77777777" w:rsidR="0075466C" w:rsidRDefault="0075466C" w:rsidP="0075466C">
      <w:pPr>
        <w:suppressAutoHyphens/>
        <w:jc w:val="center"/>
        <w:rPr>
          <w:szCs w:val="22"/>
        </w:rPr>
      </w:pPr>
    </w:p>
    <w:p w14:paraId="6636F14D" w14:textId="77777777" w:rsidR="0075466C" w:rsidRDefault="0075466C" w:rsidP="0075466C">
      <w:pPr>
        <w:suppressAutoHyphens/>
        <w:jc w:val="center"/>
        <w:rPr>
          <w:szCs w:val="22"/>
        </w:rPr>
      </w:pPr>
    </w:p>
    <w:bookmarkStart w:id="13" w:name="_MON_1566272700"/>
    <w:bookmarkEnd w:id="13"/>
    <w:p w14:paraId="64D3F5FB" w14:textId="77777777" w:rsidR="0075466C" w:rsidRPr="00D3282B" w:rsidRDefault="0075466C" w:rsidP="0075466C">
      <w:pPr>
        <w:suppressAutoHyphens/>
        <w:jc w:val="center"/>
        <w:rPr>
          <w:b/>
          <w:szCs w:val="22"/>
          <w:highlight w:val="green"/>
        </w:rPr>
      </w:pPr>
      <w:r w:rsidRPr="0075466C">
        <w:rPr>
          <w:b/>
          <w:szCs w:val="22"/>
        </w:rPr>
        <w:object w:dxaOrig="1512" w:dyaOrig="986" w14:anchorId="46FC7C2F">
          <v:shape id="_x0000_i1027" type="#_x0000_t75" style="width:75.45pt;height:49.15pt" o:ole="">
            <v:imagedata r:id="rId19" o:title=""/>
          </v:shape>
          <o:OLEObject Type="Embed" ProgID="Word.Document.12" ShapeID="_x0000_i1027" DrawAspect="Icon" ObjectID="_1569312085" r:id="rId20">
            <o:FieldCodes>\s</o:FieldCodes>
          </o:OLEObject>
        </w:object>
      </w:r>
    </w:p>
    <w:p w14:paraId="2B12FE22" w14:textId="65C8111E" w:rsidR="0075466C" w:rsidRPr="00F70179" w:rsidRDefault="0075466C" w:rsidP="0075466C">
      <w:pPr>
        <w:widowControl/>
        <w:autoSpaceDE/>
        <w:autoSpaceDN/>
        <w:adjustRightInd/>
        <w:jc w:val="center"/>
        <w:rPr>
          <w:b/>
          <w:sz w:val="28"/>
          <w:szCs w:val="28"/>
        </w:rPr>
      </w:pPr>
    </w:p>
    <w:p w14:paraId="43C66ABF" w14:textId="58C6F905" w:rsidR="006F0980" w:rsidRDefault="006F0980">
      <w:pPr>
        <w:widowControl/>
        <w:autoSpaceDE/>
        <w:autoSpaceDN/>
        <w:adjustRightInd/>
        <w:rPr>
          <w:b/>
          <w:sz w:val="28"/>
          <w:szCs w:val="28"/>
        </w:rPr>
      </w:pPr>
      <w:r>
        <w:rPr>
          <w:b/>
          <w:sz w:val="28"/>
          <w:szCs w:val="28"/>
        </w:rPr>
        <w:br w:type="page"/>
      </w:r>
    </w:p>
    <w:p w14:paraId="5702FBDF" w14:textId="77777777" w:rsidR="006F0980" w:rsidRDefault="006F0980" w:rsidP="006F0980">
      <w:pPr>
        <w:widowControl/>
        <w:autoSpaceDE/>
        <w:autoSpaceDN/>
        <w:adjustRightInd/>
        <w:rPr>
          <w:szCs w:val="22"/>
        </w:rPr>
      </w:pPr>
    </w:p>
    <w:p w14:paraId="288581CA" w14:textId="20CDCB13" w:rsidR="006F0980" w:rsidRDefault="0075466C" w:rsidP="006F0980">
      <w:pPr>
        <w:widowControl/>
        <w:autoSpaceDE/>
        <w:autoSpaceDN/>
        <w:adjustRightInd/>
        <w:jc w:val="right"/>
        <w:rPr>
          <w:b/>
          <w:sz w:val="28"/>
          <w:szCs w:val="28"/>
        </w:rPr>
      </w:pPr>
      <w:r>
        <w:rPr>
          <w:b/>
          <w:sz w:val="28"/>
          <w:szCs w:val="28"/>
        </w:rPr>
        <w:t>APPENDIX H</w:t>
      </w:r>
    </w:p>
    <w:p w14:paraId="32908450" w14:textId="77777777" w:rsidR="0075466C" w:rsidRDefault="0075466C" w:rsidP="006F0980">
      <w:pPr>
        <w:widowControl/>
        <w:autoSpaceDE/>
        <w:autoSpaceDN/>
        <w:adjustRightInd/>
        <w:jc w:val="right"/>
        <w:rPr>
          <w:b/>
          <w:sz w:val="28"/>
          <w:szCs w:val="28"/>
        </w:rPr>
      </w:pPr>
    </w:p>
    <w:p w14:paraId="0299A50D" w14:textId="116C07BD" w:rsidR="0075466C" w:rsidRPr="0075466C" w:rsidRDefault="0075466C" w:rsidP="0075466C">
      <w:pPr>
        <w:suppressAutoHyphens/>
        <w:jc w:val="center"/>
        <w:rPr>
          <w:szCs w:val="22"/>
        </w:rPr>
      </w:pPr>
      <w:r w:rsidRPr="0075466C">
        <w:rPr>
          <w:szCs w:val="22"/>
        </w:rPr>
        <w:t xml:space="preserve">Updated </w:t>
      </w:r>
      <w:r w:rsidR="00C405A7">
        <w:rPr>
          <w:szCs w:val="22"/>
        </w:rPr>
        <w:t xml:space="preserve">draft </w:t>
      </w:r>
      <w:r w:rsidRPr="0075466C">
        <w:rPr>
          <w:szCs w:val="22"/>
        </w:rPr>
        <w:t>WAIC SARP</w:t>
      </w:r>
      <w:r w:rsidR="00076F22">
        <w:rPr>
          <w:szCs w:val="22"/>
        </w:rPr>
        <w:t>s</w:t>
      </w:r>
    </w:p>
    <w:p w14:paraId="6D30BAA4" w14:textId="7EE22F8B" w:rsidR="0075466C" w:rsidRDefault="0075466C" w:rsidP="0075466C">
      <w:pPr>
        <w:widowControl/>
        <w:autoSpaceDE/>
        <w:autoSpaceDN/>
        <w:adjustRightInd/>
        <w:jc w:val="center"/>
        <w:rPr>
          <w:b/>
          <w:sz w:val="28"/>
          <w:szCs w:val="28"/>
        </w:rPr>
      </w:pPr>
    </w:p>
    <w:bookmarkStart w:id="14" w:name="_MON_1566282917"/>
    <w:bookmarkEnd w:id="14"/>
    <w:p w14:paraId="0E6F30B7" w14:textId="77777777" w:rsidR="0075466C" w:rsidRPr="00F70179" w:rsidRDefault="008B1C36" w:rsidP="0075466C">
      <w:pPr>
        <w:widowControl/>
        <w:autoSpaceDE/>
        <w:autoSpaceDN/>
        <w:adjustRightInd/>
        <w:jc w:val="center"/>
        <w:rPr>
          <w:b/>
          <w:sz w:val="28"/>
          <w:szCs w:val="28"/>
        </w:rPr>
      </w:pPr>
      <w:r>
        <w:rPr>
          <w:b/>
          <w:sz w:val="28"/>
          <w:szCs w:val="28"/>
        </w:rPr>
        <w:object w:dxaOrig="1512" w:dyaOrig="986" w14:anchorId="6184C8FB">
          <v:shape id="_x0000_i1028" type="#_x0000_t75" style="width:75.45pt;height:49.85pt" o:ole="">
            <v:imagedata r:id="rId21" o:title=""/>
          </v:shape>
          <o:OLEObject Type="Embed" ProgID="Word.Document.12" ShapeID="_x0000_i1028" DrawAspect="Icon" ObjectID="_1569312086" r:id="rId22">
            <o:FieldCodes>\s</o:FieldCodes>
          </o:OLEObject>
        </w:object>
      </w:r>
    </w:p>
    <w:p w14:paraId="644C1D0A" w14:textId="1CA98A8C" w:rsidR="0075466C" w:rsidRDefault="0075466C">
      <w:pPr>
        <w:widowControl/>
        <w:autoSpaceDE/>
        <w:autoSpaceDN/>
        <w:adjustRightInd/>
        <w:rPr>
          <w:b/>
          <w:sz w:val="28"/>
          <w:szCs w:val="28"/>
        </w:rPr>
      </w:pPr>
      <w:r>
        <w:rPr>
          <w:b/>
          <w:sz w:val="28"/>
          <w:szCs w:val="28"/>
        </w:rPr>
        <w:br w:type="page"/>
      </w:r>
    </w:p>
    <w:p w14:paraId="1A45AC9A" w14:textId="77777777" w:rsidR="0075466C" w:rsidRDefault="0075466C" w:rsidP="0075466C">
      <w:pPr>
        <w:widowControl/>
        <w:autoSpaceDE/>
        <w:autoSpaceDN/>
        <w:adjustRightInd/>
        <w:rPr>
          <w:szCs w:val="22"/>
        </w:rPr>
      </w:pPr>
    </w:p>
    <w:p w14:paraId="7DFB61D7" w14:textId="3F27B6DD" w:rsidR="0075466C" w:rsidRPr="00F70179" w:rsidRDefault="0075466C" w:rsidP="0075466C">
      <w:pPr>
        <w:widowControl/>
        <w:autoSpaceDE/>
        <w:autoSpaceDN/>
        <w:adjustRightInd/>
        <w:jc w:val="right"/>
        <w:rPr>
          <w:b/>
          <w:sz w:val="28"/>
          <w:szCs w:val="28"/>
        </w:rPr>
      </w:pPr>
      <w:r>
        <w:rPr>
          <w:b/>
          <w:sz w:val="28"/>
          <w:szCs w:val="28"/>
        </w:rPr>
        <w:t>APPENDIX I</w:t>
      </w:r>
    </w:p>
    <w:p w14:paraId="2FE56367" w14:textId="77777777" w:rsidR="0075466C" w:rsidRDefault="0075466C" w:rsidP="0075466C">
      <w:pPr>
        <w:widowControl/>
        <w:autoSpaceDE/>
        <w:autoSpaceDN/>
        <w:adjustRightInd/>
        <w:jc w:val="center"/>
        <w:rPr>
          <w:b/>
          <w:sz w:val="28"/>
          <w:szCs w:val="28"/>
        </w:rPr>
      </w:pPr>
    </w:p>
    <w:p w14:paraId="33AEE4DD" w14:textId="2309B5E9" w:rsidR="0075466C" w:rsidRDefault="0075466C" w:rsidP="0075466C">
      <w:pPr>
        <w:suppressAutoHyphens/>
        <w:jc w:val="center"/>
        <w:rPr>
          <w:szCs w:val="22"/>
        </w:rPr>
      </w:pPr>
      <w:r w:rsidRPr="0075466C">
        <w:rPr>
          <w:szCs w:val="22"/>
        </w:rPr>
        <w:t>Elements for proposed ICAO comments on PMSE material being developed by FM51</w:t>
      </w:r>
    </w:p>
    <w:p w14:paraId="3E1F3C53" w14:textId="77777777" w:rsidR="008B1C36" w:rsidRDefault="008B1C36" w:rsidP="0075466C">
      <w:pPr>
        <w:suppressAutoHyphens/>
        <w:jc w:val="center"/>
        <w:rPr>
          <w:szCs w:val="22"/>
        </w:rPr>
      </w:pPr>
    </w:p>
    <w:bookmarkStart w:id="15" w:name="_MON_1440405136"/>
    <w:bookmarkEnd w:id="15"/>
    <w:p w14:paraId="4F59FF4A" w14:textId="0225D7F3" w:rsidR="008B1C36" w:rsidRPr="00F00A9A" w:rsidRDefault="00F00A9A" w:rsidP="0075466C">
      <w:pPr>
        <w:suppressAutoHyphens/>
        <w:jc w:val="center"/>
        <w:rPr>
          <w:szCs w:val="22"/>
        </w:rPr>
      </w:pPr>
      <w:r w:rsidRPr="00F00A9A">
        <w:rPr>
          <w:szCs w:val="22"/>
        </w:rPr>
        <w:object w:dxaOrig="2960" w:dyaOrig="880" w14:anchorId="205430D4">
          <v:shape id="_x0000_i1029" type="#_x0000_t75" style="width:148.15pt;height:44.3pt" o:ole="">
            <v:imagedata r:id="rId23" o:title=""/>
          </v:shape>
          <o:OLEObject Type="Embed" ProgID="Word.Document.12" ShapeID="_x0000_i1029" DrawAspect="Icon" ObjectID="_1569312087" r:id="rId24">
            <o:FieldCodes>\s</o:FieldCodes>
          </o:OLEObject>
        </w:object>
      </w:r>
    </w:p>
    <w:p w14:paraId="7C5FFA31" w14:textId="090E283E" w:rsidR="00F00A9A" w:rsidRDefault="0075466C">
      <w:pPr>
        <w:widowControl/>
        <w:autoSpaceDE/>
        <w:autoSpaceDN/>
        <w:adjustRightInd/>
        <w:rPr>
          <w:b/>
          <w:sz w:val="28"/>
          <w:szCs w:val="28"/>
        </w:rPr>
      </w:pPr>
      <w:r>
        <w:rPr>
          <w:b/>
          <w:sz w:val="28"/>
          <w:szCs w:val="28"/>
        </w:rPr>
        <w:br w:type="page"/>
      </w:r>
    </w:p>
    <w:p w14:paraId="592C5DAE" w14:textId="77777777" w:rsidR="0075466C" w:rsidRDefault="0075466C" w:rsidP="0075466C">
      <w:pPr>
        <w:widowControl/>
        <w:autoSpaceDE/>
        <w:autoSpaceDN/>
        <w:adjustRightInd/>
        <w:rPr>
          <w:szCs w:val="22"/>
        </w:rPr>
      </w:pPr>
    </w:p>
    <w:p w14:paraId="1612CC15" w14:textId="49B180CC" w:rsidR="0075466C" w:rsidRPr="00F70179" w:rsidRDefault="0075466C" w:rsidP="0075466C">
      <w:pPr>
        <w:widowControl/>
        <w:autoSpaceDE/>
        <w:autoSpaceDN/>
        <w:adjustRightInd/>
        <w:jc w:val="right"/>
        <w:rPr>
          <w:b/>
          <w:sz w:val="28"/>
          <w:szCs w:val="28"/>
        </w:rPr>
      </w:pPr>
      <w:r>
        <w:rPr>
          <w:b/>
          <w:sz w:val="28"/>
          <w:szCs w:val="28"/>
        </w:rPr>
        <w:t>APPENDIX J</w:t>
      </w:r>
    </w:p>
    <w:p w14:paraId="6A2BFC5F" w14:textId="77777777" w:rsidR="0075466C" w:rsidRDefault="0075466C" w:rsidP="0075466C">
      <w:pPr>
        <w:widowControl/>
        <w:autoSpaceDE/>
        <w:autoSpaceDN/>
        <w:adjustRightInd/>
        <w:rPr>
          <w:b/>
          <w:sz w:val="28"/>
          <w:szCs w:val="28"/>
        </w:rPr>
      </w:pPr>
    </w:p>
    <w:p w14:paraId="46947BE5" w14:textId="5BD79D74" w:rsidR="0075466C" w:rsidRDefault="0075466C" w:rsidP="0075466C">
      <w:pPr>
        <w:widowControl/>
        <w:autoSpaceDE/>
        <w:autoSpaceDN/>
        <w:adjustRightInd/>
        <w:jc w:val="center"/>
        <w:rPr>
          <w:szCs w:val="22"/>
        </w:rPr>
      </w:pPr>
      <w:r w:rsidRPr="0075466C">
        <w:rPr>
          <w:szCs w:val="22"/>
        </w:rPr>
        <w:t>Elements for proposed ICAO Liaison ECC PT1</w:t>
      </w:r>
    </w:p>
    <w:p w14:paraId="79C0584F" w14:textId="77777777" w:rsidR="0075466C" w:rsidRDefault="0075466C" w:rsidP="0075466C">
      <w:pPr>
        <w:widowControl/>
        <w:autoSpaceDE/>
        <w:autoSpaceDN/>
        <w:adjustRightInd/>
        <w:jc w:val="center"/>
        <w:rPr>
          <w:szCs w:val="22"/>
        </w:rPr>
      </w:pPr>
    </w:p>
    <w:p w14:paraId="6308C17D" w14:textId="78719148" w:rsidR="0075466C" w:rsidRDefault="0075466C" w:rsidP="0075466C">
      <w:pPr>
        <w:widowControl/>
        <w:autoSpaceDE/>
        <w:autoSpaceDN/>
        <w:adjustRightInd/>
        <w:jc w:val="center"/>
        <w:rPr>
          <w:b/>
          <w:sz w:val="28"/>
          <w:szCs w:val="28"/>
        </w:rPr>
      </w:pPr>
    </w:p>
    <w:p w14:paraId="4961C846" w14:textId="77777777" w:rsidR="0075466C" w:rsidRPr="00F70179" w:rsidRDefault="0075466C" w:rsidP="0075466C">
      <w:pPr>
        <w:widowControl/>
        <w:autoSpaceDE/>
        <w:autoSpaceDN/>
        <w:adjustRightInd/>
        <w:rPr>
          <w:b/>
          <w:sz w:val="28"/>
          <w:szCs w:val="28"/>
        </w:rPr>
      </w:pPr>
    </w:p>
    <w:p w14:paraId="75CD1F08" w14:textId="77777777" w:rsidR="006F0980" w:rsidRDefault="006F0980" w:rsidP="006F0980">
      <w:pPr>
        <w:widowControl/>
        <w:autoSpaceDE/>
        <w:autoSpaceDN/>
        <w:adjustRightInd/>
        <w:rPr>
          <w:b/>
          <w:sz w:val="28"/>
          <w:szCs w:val="28"/>
        </w:rPr>
      </w:pPr>
    </w:p>
    <w:bookmarkStart w:id="16" w:name="_MON_1566355000"/>
    <w:bookmarkEnd w:id="16"/>
    <w:p w14:paraId="52023E8D" w14:textId="77777777" w:rsidR="00076F22" w:rsidRPr="00F70179" w:rsidRDefault="00BE1A6D" w:rsidP="00070DBE">
      <w:pPr>
        <w:widowControl/>
        <w:autoSpaceDE/>
        <w:autoSpaceDN/>
        <w:adjustRightInd/>
        <w:jc w:val="center"/>
        <w:rPr>
          <w:b/>
          <w:sz w:val="28"/>
          <w:szCs w:val="28"/>
        </w:rPr>
      </w:pPr>
      <w:r>
        <w:rPr>
          <w:b/>
          <w:sz w:val="28"/>
          <w:szCs w:val="28"/>
        </w:rPr>
        <w:object w:dxaOrig="1512" w:dyaOrig="986" w14:anchorId="5A77D538">
          <v:shape id="_x0000_i1030" type="#_x0000_t75" style="width:75.45pt;height:49.15pt" o:ole="">
            <v:imagedata r:id="rId25" o:title=""/>
          </v:shape>
          <o:OLEObject Type="Embed" ProgID="Word.Document.12" ShapeID="_x0000_i1030" DrawAspect="Icon" ObjectID="_1569312088" r:id="rId26">
            <o:FieldCodes>\s</o:FieldCodes>
          </o:OLEObject>
        </w:object>
      </w:r>
    </w:p>
    <w:sectPr w:rsidR="00076F22" w:rsidRPr="00F70179" w:rsidSect="001959EB">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BB631" w14:textId="77777777" w:rsidR="000E6262" w:rsidRDefault="000E6262">
      <w:r>
        <w:separator/>
      </w:r>
    </w:p>
  </w:endnote>
  <w:endnote w:type="continuationSeparator" w:id="0">
    <w:p w14:paraId="6C4D502C" w14:textId="77777777" w:rsidR="000E6262" w:rsidRDefault="000E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roman"/>
    <w:pitch w:val="fixed"/>
    <w:sig w:usb0="E00002FF" w:usb1="6AC7FDFB" w:usb2="08000012" w:usb3="00000000" w:csb0="0002009F" w:csb1="00000000"/>
  </w:font>
  <w:font w:name="Shruti">
    <w:altName w:val="Gujarati Sangam MN"/>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w:panose1 w:val="02000500000000000000"/>
    <w:charset w:val="00"/>
    <w:family w:val="roman"/>
    <w:pitch w:val="variable"/>
    <w:sig w:usb0="00000003" w:usb1="00000000" w:usb2="00000000" w:usb3="00000000" w:csb0="00000001" w:csb1="00000000"/>
  </w:font>
  <w:font w:name="Times New Roman Bold">
    <w:charset w:val="00"/>
    <w:family w:val="roman"/>
    <w:pitch w:val="variable"/>
    <w:sig w:usb0="E0002AEF" w:usb1="C0007841" w:usb2="00000009" w:usb3="00000000" w:csb0="000001FF" w:csb1="00000000"/>
  </w:font>
  <w:font w:name="Consolas">
    <w:panose1 w:val="020B0609020204030204"/>
    <w:charset w:val="00"/>
    <w:family w:val="swiss"/>
    <w:pitch w:val="fixed"/>
    <w:sig w:usb0="E10002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65CE" w14:textId="77777777" w:rsidR="008B2CA9" w:rsidRDefault="008B2CA9" w:rsidP="004C02F9">
    <w:pPr>
      <w:pStyle w:val="Footer"/>
    </w:pPr>
    <w: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3AD1E" w14:textId="77777777" w:rsidR="000E6262" w:rsidRDefault="000E6262">
      <w:r>
        <w:separator/>
      </w:r>
    </w:p>
  </w:footnote>
  <w:footnote w:type="continuationSeparator" w:id="0">
    <w:p w14:paraId="23C89F6E" w14:textId="77777777" w:rsidR="000E6262" w:rsidRDefault="000E6262">
      <w:r>
        <w:continuationSeparator/>
      </w:r>
    </w:p>
  </w:footnote>
  <w:footnote w:id="1">
    <w:p w14:paraId="55838E65" w14:textId="7D4F1831" w:rsidR="008B2CA9" w:rsidRPr="00070DBE" w:rsidRDefault="008B2CA9">
      <w:pPr>
        <w:pStyle w:val="FootnoteText"/>
        <w:rPr>
          <w:lang w:val="en-US"/>
        </w:rPr>
      </w:pPr>
      <w:r>
        <w:rPr>
          <w:rStyle w:val="FootnoteReference"/>
        </w:rPr>
        <w:footnoteRef/>
      </w:r>
      <w:r>
        <w:t xml:space="preserve"> </w:t>
      </w:r>
      <w:r>
        <w:rPr>
          <w:lang w:val="en-US"/>
        </w:rPr>
        <w:t xml:space="preserve">Characteristics of and protection criteria for radars operating in the </w:t>
      </w:r>
      <w:proofErr w:type="spellStart"/>
      <w:r>
        <w:rPr>
          <w:lang w:val="en-US"/>
        </w:rPr>
        <w:t>radionavigation</w:t>
      </w:r>
      <w:proofErr w:type="spellEnd"/>
      <w:r>
        <w:rPr>
          <w:lang w:val="en-US"/>
        </w:rPr>
        <w:t xml:space="preserve"> service in the frequency band 31.8-33.4 GHz.</w:t>
      </w:r>
    </w:p>
  </w:footnote>
  <w:footnote w:id="2">
    <w:p w14:paraId="406C48BD" w14:textId="673FAAE7" w:rsidR="008B2CA9" w:rsidRPr="00070DBE" w:rsidRDefault="008B2CA9">
      <w:pPr>
        <w:pStyle w:val="FootnoteText"/>
        <w:rPr>
          <w:lang w:val="en-US"/>
        </w:rPr>
      </w:pPr>
      <w:r>
        <w:rPr>
          <w:rStyle w:val="FootnoteReference"/>
        </w:rPr>
        <w:footnoteRef/>
      </w:r>
      <w:r>
        <w:t xml:space="preserve"> </w:t>
      </w:r>
      <w:r>
        <w:rPr>
          <w:lang w:val="en-US"/>
        </w:rPr>
        <w:t xml:space="preserve">Reference </w:t>
      </w:r>
      <w:r w:rsidRPr="00EB1E72">
        <w:rPr>
          <w:lang w:val="en-US"/>
        </w:rPr>
        <w:t>ICAO C</w:t>
      </w:r>
      <w:r w:rsidRPr="00070DBE">
        <w:rPr>
          <w:lang w:val="en-US"/>
        </w:rPr>
        <w:t xml:space="preserve">ommunications </w:t>
      </w:r>
      <w:r w:rsidRPr="00EB1E72">
        <w:rPr>
          <w:lang w:val="en-US"/>
        </w:rPr>
        <w:t>O</w:t>
      </w:r>
      <w:r w:rsidRPr="00070DBE">
        <w:rPr>
          <w:lang w:val="en-US"/>
        </w:rPr>
        <w:t xml:space="preserve">perating </w:t>
      </w:r>
      <w:r w:rsidRPr="00EB1E72">
        <w:rPr>
          <w:lang w:val="en-US"/>
        </w:rPr>
        <w:t>C</w:t>
      </w:r>
      <w:r w:rsidRPr="00070DBE">
        <w:rPr>
          <w:lang w:val="en-US"/>
        </w:rPr>
        <w:t xml:space="preserve">oncepts and </w:t>
      </w:r>
      <w:r w:rsidRPr="00EB1E72">
        <w:rPr>
          <w:lang w:val="en-US"/>
        </w:rPr>
        <w:t>Requirements</w:t>
      </w:r>
      <w:r>
        <w:rPr>
          <w:lang w:val="en-US"/>
        </w:rPr>
        <w:t>, 2007.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0000402"/>
    <w:multiLevelType w:val="multilevel"/>
    <w:tmpl w:val="00000885"/>
    <w:lvl w:ilvl="0">
      <w:numFmt w:val="bullet"/>
      <w:lvlText w:val=""/>
      <w:lvlJc w:val="left"/>
      <w:pPr>
        <w:ind w:left="2260" w:hanging="269"/>
      </w:pPr>
      <w:rPr>
        <w:rFonts w:ascii="Symbol" w:hAnsi="Symbol" w:cs="Symbol"/>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2">
    <w:nsid w:val="00000403"/>
    <w:multiLevelType w:val="multilevel"/>
    <w:tmpl w:val="00000886"/>
    <w:lvl w:ilvl="0">
      <w:numFmt w:val="bullet"/>
      <w:lvlText w:val=""/>
      <w:lvlJc w:val="left"/>
      <w:pPr>
        <w:ind w:left="2260" w:hanging="269"/>
      </w:pPr>
      <w:rPr>
        <w:rFonts w:ascii="Symbol" w:hAnsi="Symbol" w:cs="Symbol"/>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3">
    <w:nsid w:val="00000404"/>
    <w:multiLevelType w:val="multilevel"/>
    <w:tmpl w:val="00000887"/>
    <w:lvl w:ilvl="0">
      <w:numFmt w:val="bullet"/>
      <w:lvlText w:val=""/>
      <w:lvlJc w:val="left"/>
      <w:pPr>
        <w:ind w:left="2260" w:hanging="269"/>
      </w:pPr>
      <w:rPr>
        <w:rFonts w:ascii="Symbol" w:hAnsi="Symbol" w:cs="Symbol"/>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4">
    <w:nsid w:val="00000405"/>
    <w:multiLevelType w:val="multilevel"/>
    <w:tmpl w:val="00000888"/>
    <w:lvl w:ilvl="0">
      <w:start w:val="1"/>
      <w:numFmt w:val="lowerLetter"/>
      <w:lvlText w:val="%1)"/>
      <w:lvlJc w:val="left"/>
      <w:pPr>
        <w:ind w:left="2260" w:hanging="269"/>
      </w:pPr>
      <w:rPr>
        <w:rFonts w:ascii="Times New Roman" w:hAnsi="Times New Roman" w:cs="Times New Roman"/>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5">
    <w:nsid w:val="00000406"/>
    <w:multiLevelType w:val="multilevel"/>
    <w:tmpl w:val="00000889"/>
    <w:lvl w:ilvl="0">
      <w:numFmt w:val="bullet"/>
      <w:lvlText w:val=""/>
      <w:lvlJc w:val="left"/>
      <w:pPr>
        <w:ind w:left="2260" w:hanging="269"/>
      </w:pPr>
      <w:rPr>
        <w:rFonts w:ascii="Symbol" w:hAnsi="Symbol" w:cs="Symbol"/>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6">
    <w:nsid w:val="00000407"/>
    <w:multiLevelType w:val="multilevel"/>
    <w:tmpl w:val="0000088A"/>
    <w:lvl w:ilvl="0">
      <w:start w:val="1"/>
      <w:numFmt w:val="lowerLetter"/>
      <w:lvlText w:val="%1)"/>
      <w:lvlJc w:val="left"/>
      <w:pPr>
        <w:ind w:left="2260" w:hanging="269"/>
      </w:pPr>
      <w:rPr>
        <w:rFonts w:ascii="Times New Roman" w:hAnsi="Times New Roman" w:cs="Times New Roman"/>
        <w:b w:val="0"/>
        <w:bCs w:val="0"/>
        <w:w w:val="100"/>
        <w:sz w:val="22"/>
        <w:szCs w:val="22"/>
      </w:rPr>
    </w:lvl>
    <w:lvl w:ilvl="1">
      <w:numFmt w:val="bullet"/>
      <w:lvlText w:val="•"/>
      <w:lvlJc w:val="left"/>
      <w:pPr>
        <w:ind w:left="2952" w:hanging="269"/>
      </w:pPr>
    </w:lvl>
    <w:lvl w:ilvl="2">
      <w:numFmt w:val="bullet"/>
      <w:lvlText w:val="•"/>
      <w:lvlJc w:val="left"/>
      <w:pPr>
        <w:ind w:left="3644" w:hanging="269"/>
      </w:pPr>
    </w:lvl>
    <w:lvl w:ilvl="3">
      <w:numFmt w:val="bullet"/>
      <w:lvlText w:val="•"/>
      <w:lvlJc w:val="left"/>
      <w:pPr>
        <w:ind w:left="4336" w:hanging="269"/>
      </w:pPr>
    </w:lvl>
    <w:lvl w:ilvl="4">
      <w:numFmt w:val="bullet"/>
      <w:lvlText w:val="•"/>
      <w:lvlJc w:val="left"/>
      <w:pPr>
        <w:ind w:left="5028" w:hanging="269"/>
      </w:pPr>
    </w:lvl>
    <w:lvl w:ilvl="5">
      <w:numFmt w:val="bullet"/>
      <w:lvlText w:val="•"/>
      <w:lvlJc w:val="left"/>
      <w:pPr>
        <w:ind w:left="5720" w:hanging="269"/>
      </w:pPr>
    </w:lvl>
    <w:lvl w:ilvl="6">
      <w:numFmt w:val="bullet"/>
      <w:lvlText w:val="•"/>
      <w:lvlJc w:val="left"/>
      <w:pPr>
        <w:ind w:left="6412" w:hanging="269"/>
      </w:pPr>
    </w:lvl>
    <w:lvl w:ilvl="7">
      <w:numFmt w:val="bullet"/>
      <w:lvlText w:val="•"/>
      <w:lvlJc w:val="left"/>
      <w:pPr>
        <w:ind w:left="7104" w:hanging="269"/>
      </w:pPr>
    </w:lvl>
    <w:lvl w:ilvl="8">
      <w:numFmt w:val="bullet"/>
      <w:lvlText w:val="•"/>
      <w:lvlJc w:val="left"/>
      <w:pPr>
        <w:ind w:left="7796" w:hanging="269"/>
      </w:pPr>
    </w:lvl>
  </w:abstractNum>
  <w:abstractNum w:abstractNumId="7">
    <w:nsid w:val="00000408"/>
    <w:multiLevelType w:val="multilevel"/>
    <w:tmpl w:val="0000088B"/>
    <w:lvl w:ilvl="0">
      <w:numFmt w:val="bullet"/>
      <w:lvlText w:val=""/>
      <w:lvlJc w:val="left"/>
      <w:pPr>
        <w:ind w:left="100" w:hanging="269"/>
      </w:pPr>
      <w:rPr>
        <w:rFonts w:ascii="Symbol" w:hAnsi="Symbol" w:cs="Symbol"/>
        <w:b w:val="0"/>
        <w:bCs w:val="0"/>
        <w:w w:val="100"/>
        <w:sz w:val="22"/>
        <w:szCs w:val="22"/>
      </w:rPr>
    </w:lvl>
    <w:lvl w:ilvl="1">
      <w:numFmt w:val="bullet"/>
      <w:lvlText w:val="•"/>
      <w:lvlJc w:val="left"/>
      <w:pPr>
        <w:ind w:left="1008" w:hanging="269"/>
      </w:pPr>
    </w:lvl>
    <w:lvl w:ilvl="2">
      <w:numFmt w:val="bullet"/>
      <w:lvlText w:val="•"/>
      <w:lvlJc w:val="left"/>
      <w:pPr>
        <w:ind w:left="1916" w:hanging="269"/>
      </w:pPr>
    </w:lvl>
    <w:lvl w:ilvl="3">
      <w:numFmt w:val="bullet"/>
      <w:lvlText w:val="•"/>
      <w:lvlJc w:val="left"/>
      <w:pPr>
        <w:ind w:left="2824" w:hanging="269"/>
      </w:pPr>
    </w:lvl>
    <w:lvl w:ilvl="4">
      <w:numFmt w:val="bullet"/>
      <w:lvlText w:val="•"/>
      <w:lvlJc w:val="left"/>
      <w:pPr>
        <w:ind w:left="3732" w:hanging="269"/>
      </w:pPr>
    </w:lvl>
    <w:lvl w:ilvl="5">
      <w:numFmt w:val="bullet"/>
      <w:lvlText w:val="•"/>
      <w:lvlJc w:val="left"/>
      <w:pPr>
        <w:ind w:left="4640" w:hanging="269"/>
      </w:pPr>
    </w:lvl>
    <w:lvl w:ilvl="6">
      <w:numFmt w:val="bullet"/>
      <w:lvlText w:val="•"/>
      <w:lvlJc w:val="left"/>
      <w:pPr>
        <w:ind w:left="5548" w:hanging="269"/>
      </w:pPr>
    </w:lvl>
    <w:lvl w:ilvl="7">
      <w:numFmt w:val="bullet"/>
      <w:lvlText w:val="•"/>
      <w:lvlJc w:val="left"/>
      <w:pPr>
        <w:ind w:left="6456" w:hanging="269"/>
      </w:pPr>
    </w:lvl>
    <w:lvl w:ilvl="8">
      <w:numFmt w:val="bullet"/>
      <w:lvlText w:val="•"/>
      <w:lvlJc w:val="left"/>
      <w:pPr>
        <w:ind w:left="7364" w:hanging="269"/>
      </w:pPr>
    </w:lvl>
  </w:abstractNum>
  <w:abstractNum w:abstractNumId="8">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9">
    <w:nsid w:val="0C7773A6"/>
    <w:multiLevelType w:val="hybridMultilevel"/>
    <w:tmpl w:val="BA8C34AA"/>
    <w:lvl w:ilvl="0" w:tplc="94E489E6">
      <w:start w:val="1"/>
      <w:numFmt w:val="upperLetter"/>
      <w:lvlText w:val="%1&gt;"/>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123EB"/>
    <w:multiLevelType w:val="hybridMultilevel"/>
    <w:tmpl w:val="5588BE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72230CF"/>
    <w:multiLevelType w:val="hybridMultilevel"/>
    <w:tmpl w:val="5350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02568"/>
    <w:multiLevelType w:val="hybridMultilevel"/>
    <w:tmpl w:val="7D5226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BE26534"/>
    <w:multiLevelType w:val="multilevel"/>
    <w:tmpl w:val="94B0870A"/>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15">
    <w:nsid w:val="278F4006"/>
    <w:multiLevelType w:val="hybridMultilevel"/>
    <w:tmpl w:val="B4082D9A"/>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7">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8">
    <w:nsid w:val="29A13C16"/>
    <w:multiLevelType w:val="hybridMultilevel"/>
    <w:tmpl w:val="2FDC8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F257C7"/>
    <w:multiLevelType w:val="hybridMultilevel"/>
    <w:tmpl w:val="728256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4E04424"/>
    <w:multiLevelType w:val="hybridMultilevel"/>
    <w:tmpl w:val="E0DE2CF8"/>
    <w:lvl w:ilvl="0" w:tplc="4516D03A">
      <w:start w:val="1"/>
      <w:numFmt w:val="decimal"/>
      <w:lvlText w:val="%1."/>
      <w:lvlJc w:val="left"/>
      <w:pPr>
        <w:ind w:left="2160" w:hanging="360"/>
      </w:pPr>
      <w:rPr>
        <w:rFonts w:hint="default"/>
        <w:spacing w:val="1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82C1EFE"/>
    <w:multiLevelType w:val="hybridMultilevel"/>
    <w:tmpl w:val="31584AC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E17933"/>
    <w:multiLevelType w:val="hybridMultilevel"/>
    <w:tmpl w:val="F45CF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5">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6">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7">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8">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9">
    <w:nsid w:val="4F9E275C"/>
    <w:multiLevelType w:val="hybridMultilevel"/>
    <w:tmpl w:val="D44CF77A"/>
    <w:lvl w:ilvl="0" w:tplc="5D7E1CDE">
      <w:start w:val="1"/>
      <w:numFmt w:val="lowerLetter"/>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30">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245D67"/>
    <w:multiLevelType w:val="hybridMultilevel"/>
    <w:tmpl w:val="11762342"/>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C690285"/>
    <w:multiLevelType w:val="hybridMultilevel"/>
    <w:tmpl w:val="D200EC74"/>
    <w:lvl w:ilvl="0" w:tplc="B1769196">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4">
    <w:nsid w:val="5EB75220"/>
    <w:multiLevelType w:val="hybridMultilevel"/>
    <w:tmpl w:val="A4CE0566"/>
    <w:lvl w:ilvl="0" w:tplc="EE62EB28">
      <w:start w:val="14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ED96D99"/>
    <w:multiLevelType w:val="hybridMultilevel"/>
    <w:tmpl w:val="8EA4D0AA"/>
    <w:lvl w:ilvl="0" w:tplc="729670C6">
      <w:start w:val="1"/>
      <w:numFmt w:val="decimal"/>
      <w:lvlText w:val="%1."/>
      <w:lvlJc w:val="left"/>
      <w:pPr>
        <w:ind w:left="1080" w:hanging="360"/>
      </w:pPr>
      <w:rPr>
        <w:rFonts w:hint="default"/>
        <w:spacing w:val="1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A3502B"/>
    <w:multiLevelType w:val="hybridMultilevel"/>
    <w:tmpl w:val="AB9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752CBF"/>
    <w:multiLevelType w:val="hybridMultilevel"/>
    <w:tmpl w:val="ED22E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42">
    <w:nsid w:val="7F91388C"/>
    <w:multiLevelType w:val="hybridMultilevel"/>
    <w:tmpl w:val="06A654BE"/>
    <w:lvl w:ilvl="0" w:tplc="729670C6">
      <w:start w:val="1"/>
      <w:numFmt w:val="decimal"/>
      <w:lvlText w:val="%1."/>
      <w:lvlJc w:val="left"/>
      <w:pPr>
        <w:ind w:left="2160" w:hanging="360"/>
      </w:pPr>
      <w:rPr>
        <w:rFonts w:hint="default"/>
        <w:spacing w:val="1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39"/>
  </w:num>
  <w:num w:numId="3">
    <w:abstractNumId w:val="8"/>
  </w:num>
  <w:num w:numId="4">
    <w:abstractNumId w:val="38"/>
  </w:num>
  <w:num w:numId="5">
    <w:abstractNumId w:val="28"/>
  </w:num>
  <w:num w:numId="6">
    <w:abstractNumId w:val="14"/>
  </w:num>
  <w:num w:numId="7">
    <w:abstractNumId w:val="41"/>
  </w:num>
  <w:num w:numId="8">
    <w:abstractNumId w:val="27"/>
  </w:num>
  <w:num w:numId="9">
    <w:abstractNumId w:val="24"/>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0"/>
  </w:num>
  <w:num w:numId="14">
    <w:abstractNumId w:val="30"/>
  </w:num>
  <w:num w:numId="15">
    <w:abstractNumId w:val="31"/>
  </w:num>
  <w:num w:numId="16">
    <w:abstractNumId w:val="23"/>
  </w:num>
  <w:num w:numId="17">
    <w:abstractNumId w:val="34"/>
  </w:num>
  <w:num w:numId="18">
    <w:abstractNumId w:val="13"/>
  </w:num>
  <w:num w:numId="19">
    <w:abstractNumId w:val="36"/>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18"/>
  </w:num>
  <w:num w:numId="28">
    <w:abstractNumId w:val="9"/>
  </w:num>
  <w:num w:numId="29">
    <w:abstractNumId w:val="25"/>
  </w:num>
  <w:num w:numId="30">
    <w:abstractNumId w:val="33"/>
  </w:num>
  <w:num w:numId="31">
    <w:abstractNumId w:val="22"/>
  </w:num>
  <w:num w:numId="32">
    <w:abstractNumId w:val="35"/>
  </w:num>
  <w:num w:numId="33">
    <w:abstractNumId w:val="42"/>
  </w:num>
  <w:num w:numId="34">
    <w:abstractNumId w:val="20"/>
  </w:num>
  <w:num w:numId="35">
    <w:abstractNumId w:val="10"/>
  </w:num>
  <w:num w:numId="36">
    <w:abstractNumId w:val="12"/>
  </w:num>
  <w:num w:numId="37">
    <w:abstractNumId w:val="15"/>
  </w:num>
  <w:num w:numId="38">
    <w:abstractNumId w:val="32"/>
  </w:num>
  <w:num w:numId="39">
    <w:abstractNumId w:val="21"/>
  </w:num>
  <w:num w:numId="40">
    <w:abstractNumId w:val="19"/>
  </w:num>
  <w:num w:numId="41">
    <w:abstractNumId w:val="29"/>
  </w:num>
  <w:num w:numId="42">
    <w:abstractNumId w:val="11"/>
  </w:num>
  <w:num w:numId="43">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23AC"/>
    <w:rsid w:val="000037BA"/>
    <w:rsid w:val="000041F9"/>
    <w:rsid w:val="000051D1"/>
    <w:rsid w:val="00005232"/>
    <w:rsid w:val="00005703"/>
    <w:rsid w:val="00005B6D"/>
    <w:rsid w:val="00005C17"/>
    <w:rsid w:val="000066D4"/>
    <w:rsid w:val="00006720"/>
    <w:rsid w:val="00007742"/>
    <w:rsid w:val="000109A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6CD"/>
    <w:rsid w:val="0005087E"/>
    <w:rsid w:val="00050CDA"/>
    <w:rsid w:val="000513CB"/>
    <w:rsid w:val="00051F6B"/>
    <w:rsid w:val="00051FE7"/>
    <w:rsid w:val="00052005"/>
    <w:rsid w:val="000530DC"/>
    <w:rsid w:val="000548B1"/>
    <w:rsid w:val="00054CFF"/>
    <w:rsid w:val="00054DD2"/>
    <w:rsid w:val="0005510C"/>
    <w:rsid w:val="00055B1C"/>
    <w:rsid w:val="00056D3C"/>
    <w:rsid w:val="00057075"/>
    <w:rsid w:val="000574FB"/>
    <w:rsid w:val="0006033B"/>
    <w:rsid w:val="0006170A"/>
    <w:rsid w:val="00061829"/>
    <w:rsid w:val="00062A00"/>
    <w:rsid w:val="00062A76"/>
    <w:rsid w:val="00062B02"/>
    <w:rsid w:val="00062B96"/>
    <w:rsid w:val="00062E57"/>
    <w:rsid w:val="00063CB0"/>
    <w:rsid w:val="000641B7"/>
    <w:rsid w:val="000644DB"/>
    <w:rsid w:val="00064A0C"/>
    <w:rsid w:val="00065051"/>
    <w:rsid w:val="000658CF"/>
    <w:rsid w:val="00065C0D"/>
    <w:rsid w:val="00065D16"/>
    <w:rsid w:val="00065DF4"/>
    <w:rsid w:val="00067767"/>
    <w:rsid w:val="000678C4"/>
    <w:rsid w:val="00067E68"/>
    <w:rsid w:val="00067E8B"/>
    <w:rsid w:val="00070578"/>
    <w:rsid w:val="00070DBE"/>
    <w:rsid w:val="000711A7"/>
    <w:rsid w:val="000712A6"/>
    <w:rsid w:val="0007253E"/>
    <w:rsid w:val="00072FDA"/>
    <w:rsid w:val="00073BEF"/>
    <w:rsid w:val="00074443"/>
    <w:rsid w:val="0007458A"/>
    <w:rsid w:val="00074EA3"/>
    <w:rsid w:val="00075060"/>
    <w:rsid w:val="000756AA"/>
    <w:rsid w:val="000757AD"/>
    <w:rsid w:val="00076F22"/>
    <w:rsid w:val="00076F73"/>
    <w:rsid w:val="0007704F"/>
    <w:rsid w:val="00080D32"/>
    <w:rsid w:val="00080FCD"/>
    <w:rsid w:val="000816BD"/>
    <w:rsid w:val="00081D27"/>
    <w:rsid w:val="00084077"/>
    <w:rsid w:val="0008486B"/>
    <w:rsid w:val="00085264"/>
    <w:rsid w:val="00085664"/>
    <w:rsid w:val="00085E04"/>
    <w:rsid w:val="00086DD1"/>
    <w:rsid w:val="00086F82"/>
    <w:rsid w:val="000871A8"/>
    <w:rsid w:val="00087BC7"/>
    <w:rsid w:val="000903EB"/>
    <w:rsid w:val="00091D64"/>
    <w:rsid w:val="00091FDB"/>
    <w:rsid w:val="0009224C"/>
    <w:rsid w:val="00092295"/>
    <w:rsid w:val="00092328"/>
    <w:rsid w:val="000935C2"/>
    <w:rsid w:val="000936AA"/>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B9"/>
    <w:rsid w:val="000E727B"/>
    <w:rsid w:val="000E7510"/>
    <w:rsid w:val="000F071B"/>
    <w:rsid w:val="000F25F3"/>
    <w:rsid w:val="000F37C0"/>
    <w:rsid w:val="000F3AC3"/>
    <w:rsid w:val="000F3EBC"/>
    <w:rsid w:val="000F4FDE"/>
    <w:rsid w:val="000F5102"/>
    <w:rsid w:val="000F548A"/>
    <w:rsid w:val="000F5EF5"/>
    <w:rsid w:val="000F612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1004B"/>
    <w:rsid w:val="001100A6"/>
    <w:rsid w:val="00110805"/>
    <w:rsid w:val="0011087C"/>
    <w:rsid w:val="00110A1B"/>
    <w:rsid w:val="00110AE3"/>
    <w:rsid w:val="00110E1A"/>
    <w:rsid w:val="00110E76"/>
    <w:rsid w:val="0011138D"/>
    <w:rsid w:val="0011164E"/>
    <w:rsid w:val="001133AC"/>
    <w:rsid w:val="00113ECE"/>
    <w:rsid w:val="00114CAB"/>
    <w:rsid w:val="00116FA8"/>
    <w:rsid w:val="00117BE3"/>
    <w:rsid w:val="00117D34"/>
    <w:rsid w:val="00117FCD"/>
    <w:rsid w:val="00120573"/>
    <w:rsid w:val="00120D43"/>
    <w:rsid w:val="00121730"/>
    <w:rsid w:val="00122DE1"/>
    <w:rsid w:val="001234C8"/>
    <w:rsid w:val="00124306"/>
    <w:rsid w:val="00124DC6"/>
    <w:rsid w:val="00125580"/>
    <w:rsid w:val="00125B56"/>
    <w:rsid w:val="00125FF5"/>
    <w:rsid w:val="00126D44"/>
    <w:rsid w:val="00127F03"/>
    <w:rsid w:val="00130201"/>
    <w:rsid w:val="001302BA"/>
    <w:rsid w:val="001324AC"/>
    <w:rsid w:val="001325DA"/>
    <w:rsid w:val="001328C9"/>
    <w:rsid w:val="00132CCE"/>
    <w:rsid w:val="0013422E"/>
    <w:rsid w:val="00134537"/>
    <w:rsid w:val="001352FF"/>
    <w:rsid w:val="001359BF"/>
    <w:rsid w:val="00135BDF"/>
    <w:rsid w:val="00136BCE"/>
    <w:rsid w:val="0014079B"/>
    <w:rsid w:val="00140940"/>
    <w:rsid w:val="00141D31"/>
    <w:rsid w:val="00142083"/>
    <w:rsid w:val="00145D56"/>
    <w:rsid w:val="001461A2"/>
    <w:rsid w:val="00146A71"/>
    <w:rsid w:val="0014752D"/>
    <w:rsid w:val="00150D32"/>
    <w:rsid w:val="00151003"/>
    <w:rsid w:val="001511AE"/>
    <w:rsid w:val="0015246C"/>
    <w:rsid w:val="00153B3C"/>
    <w:rsid w:val="00154721"/>
    <w:rsid w:val="001560BC"/>
    <w:rsid w:val="0015610F"/>
    <w:rsid w:val="00156AFF"/>
    <w:rsid w:val="00157B3E"/>
    <w:rsid w:val="001600D5"/>
    <w:rsid w:val="0016032E"/>
    <w:rsid w:val="0016061B"/>
    <w:rsid w:val="001614D7"/>
    <w:rsid w:val="001628E6"/>
    <w:rsid w:val="00162B5B"/>
    <w:rsid w:val="001632A3"/>
    <w:rsid w:val="0016337F"/>
    <w:rsid w:val="001637BF"/>
    <w:rsid w:val="00163BBB"/>
    <w:rsid w:val="001644B8"/>
    <w:rsid w:val="0016462C"/>
    <w:rsid w:val="001646C5"/>
    <w:rsid w:val="00164C10"/>
    <w:rsid w:val="00164EC5"/>
    <w:rsid w:val="00165473"/>
    <w:rsid w:val="0016674F"/>
    <w:rsid w:val="00166B5D"/>
    <w:rsid w:val="001673A8"/>
    <w:rsid w:val="00167E5B"/>
    <w:rsid w:val="00170776"/>
    <w:rsid w:val="00171901"/>
    <w:rsid w:val="0017226E"/>
    <w:rsid w:val="001722A5"/>
    <w:rsid w:val="001726C8"/>
    <w:rsid w:val="00173533"/>
    <w:rsid w:val="001736C3"/>
    <w:rsid w:val="0017403B"/>
    <w:rsid w:val="001753F5"/>
    <w:rsid w:val="0017607C"/>
    <w:rsid w:val="00176735"/>
    <w:rsid w:val="00177563"/>
    <w:rsid w:val="00177B1A"/>
    <w:rsid w:val="001801D3"/>
    <w:rsid w:val="001802BB"/>
    <w:rsid w:val="001805A1"/>
    <w:rsid w:val="0018079B"/>
    <w:rsid w:val="00180B0E"/>
    <w:rsid w:val="00181F55"/>
    <w:rsid w:val="001831C0"/>
    <w:rsid w:val="001836BF"/>
    <w:rsid w:val="00183D82"/>
    <w:rsid w:val="00184ECE"/>
    <w:rsid w:val="001853B8"/>
    <w:rsid w:val="0018570B"/>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3026"/>
    <w:rsid w:val="001A3AD2"/>
    <w:rsid w:val="001A40EC"/>
    <w:rsid w:val="001A4434"/>
    <w:rsid w:val="001A454B"/>
    <w:rsid w:val="001A5B0A"/>
    <w:rsid w:val="001A5F28"/>
    <w:rsid w:val="001A5F4C"/>
    <w:rsid w:val="001A6856"/>
    <w:rsid w:val="001A7898"/>
    <w:rsid w:val="001B0225"/>
    <w:rsid w:val="001B1CCA"/>
    <w:rsid w:val="001B3188"/>
    <w:rsid w:val="001B3249"/>
    <w:rsid w:val="001B3C60"/>
    <w:rsid w:val="001B71DE"/>
    <w:rsid w:val="001B7AA1"/>
    <w:rsid w:val="001B7F52"/>
    <w:rsid w:val="001C1562"/>
    <w:rsid w:val="001C18B5"/>
    <w:rsid w:val="001C5CCB"/>
    <w:rsid w:val="001C6318"/>
    <w:rsid w:val="001C635F"/>
    <w:rsid w:val="001C6F0E"/>
    <w:rsid w:val="001C6FF5"/>
    <w:rsid w:val="001C7291"/>
    <w:rsid w:val="001C749D"/>
    <w:rsid w:val="001C75CB"/>
    <w:rsid w:val="001C7C8A"/>
    <w:rsid w:val="001C7DA7"/>
    <w:rsid w:val="001D1156"/>
    <w:rsid w:val="001D12B6"/>
    <w:rsid w:val="001D13F7"/>
    <w:rsid w:val="001D1B68"/>
    <w:rsid w:val="001D1F38"/>
    <w:rsid w:val="001D2039"/>
    <w:rsid w:val="001D3023"/>
    <w:rsid w:val="001D60CE"/>
    <w:rsid w:val="001D6D4B"/>
    <w:rsid w:val="001E0709"/>
    <w:rsid w:val="001E1469"/>
    <w:rsid w:val="001E49F9"/>
    <w:rsid w:val="001E4CDF"/>
    <w:rsid w:val="001E5D86"/>
    <w:rsid w:val="001E6BD9"/>
    <w:rsid w:val="001E78AA"/>
    <w:rsid w:val="001E78C6"/>
    <w:rsid w:val="001F0108"/>
    <w:rsid w:val="001F0D87"/>
    <w:rsid w:val="001F105A"/>
    <w:rsid w:val="001F1C5A"/>
    <w:rsid w:val="001F2072"/>
    <w:rsid w:val="001F28D4"/>
    <w:rsid w:val="001F29FA"/>
    <w:rsid w:val="001F3149"/>
    <w:rsid w:val="001F3798"/>
    <w:rsid w:val="001F4CAA"/>
    <w:rsid w:val="001F537C"/>
    <w:rsid w:val="001F5CD7"/>
    <w:rsid w:val="001F5E57"/>
    <w:rsid w:val="001F5FE2"/>
    <w:rsid w:val="001F613A"/>
    <w:rsid w:val="00200560"/>
    <w:rsid w:val="00200C05"/>
    <w:rsid w:val="00201CD3"/>
    <w:rsid w:val="00201FF3"/>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ED6"/>
    <w:rsid w:val="002121C6"/>
    <w:rsid w:val="00212828"/>
    <w:rsid w:val="0021369F"/>
    <w:rsid w:val="00213785"/>
    <w:rsid w:val="002138D1"/>
    <w:rsid w:val="002144F3"/>
    <w:rsid w:val="002158C1"/>
    <w:rsid w:val="00216443"/>
    <w:rsid w:val="002175E2"/>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535B"/>
    <w:rsid w:val="002354C2"/>
    <w:rsid w:val="0023592D"/>
    <w:rsid w:val="00237B0B"/>
    <w:rsid w:val="002408A5"/>
    <w:rsid w:val="00241761"/>
    <w:rsid w:val="00241E60"/>
    <w:rsid w:val="0024336E"/>
    <w:rsid w:val="002434C8"/>
    <w:rsid w:val="00244C74"/>
    <w:rsid w:val="00245729"/>
    <w:rsid w:val="00245E5E"/>
    <w:rsid w:val="0024631D"/>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60CF"/>
    <w:rsid w:val="00267457"/>
    <w:rsid w:val="00270E69"/>
    <w:rsid w:val="00272513"/>
    <w:rsid w:val="002728D8"/>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4EB6"/>
    <w:rsid w:val="002D654D"/>
    <w:rsid w:val="002D73CD"/>
    <w:rsid w:val="002D7A4C"/>
    <w:rsid w:val="002D7CF0"/>
    <w:rsid w:val="002E0827"/>
    <w:rsid w:val="002E0C04"/>
    <w:rsid w:val="002E0D65"/>
    <w:rsid w:val="002E0E04"/>
    <w:rsid w:val="002E1454"/>
    <w:rsid w:val="002E291B"/>
    <w:rsid w:val="002E32C9"/>
    <w:rsid w:val="002E3C97"/>
    <w:rsid w:val="002E4639"/>
    <w:rsid w:val="002E4F58"/>
    <w:rsid w:val="002E643F"/>
    <w:rsid w:val="002F02A6"/>
    <w:rsid w:val="002F0526"/>
    <w:rsid w:val="002F122E"/>
    <w:rsid w:val="002F1ABE"/>
    <w:rsid w:val="002F3652"/>
    <w:rsid w:val="002F46C6"/>
    <w:rsid w:val="002F5420"/>
    <w:rsid w:val="002F601C"/>
    <w:rsid w:val="002F609D"/>
    <w:rsid w:val="002F672B"/>
    <w:rsid w:val="003001EA"/>
    <w:rsid w:val="0030146C"/>
    <w:rsid w:val="00302B4A"/>
    <w:rsid w:val="0030356B"/>
    <w:rsid w:val="003042DB"/>
    <w:rsid w:val="003049A8"/>
    <w:rsid w:val="00304BA0"/>
    <w:rsid w:val="0030698A"/>
    <w:rsid w:val="00306F3C"/>
    <w:rsid w:val="003079FA"/>
    <w:rsid w:val="00307E0E"/>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C04"/>
    <w:rsid w:val="00321EB5"/>
    <w:rsid w:val="00322102"/>
    <w:rsid w:val="00322A15"/>
    <w:rsid w:val="00322F14"/>
    <w:rsid w:val="00322F98"/>
    <w:rsid w:val="00323821"/>
    <w:rsid w:val="00323C53"/>
    <w:rsid w:val="00324EBF"/>
    <w:rsid w:val="00325FDE"/>
    <w:rsid w:val="003264FB"/>
    <w:rsid w:val="00326999"/>
    <w:rsid w:val="003278E5"/>
    <w:rsid w:val="003302D7"/>
    <w:rsid w:val="0033040D"/>
    <w:rsid w:val="003304A3"/>
    <w:rsid w:val="00331524"/>
    <w:rsid w:val="00331661"/>
    <w:rsid w:val="00332B96"/>
    <w:rsid w:val="003331CB"/>
    <w:rsid w:val="00334777"/>
    <w:rsid w:val="0033533F"/>
    <w:rsid w:val="00335969"/>
    <w:rsid w:val="00335F7A"/>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332"/>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55D8"/>
    <w:rsid w:val="0036605C"/>
    <w:rsid w:val="0036712F"/>
    <w:rsid w:val="0036766E"/>
    <w:rsid w:val="0036792B"/>
    <w:rsid w:val="00367E53"/>
    <w:rsid w:val="00370A6E"/>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5D2"/>
    <w:rsid w:val="00394377"/>
    <w:rsid w:val="00394CB9"/>
    <w:rsid w:val="00395A54"/>
    <w:rsid w:val="00396935"/>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71C"/>
    <w:rsid w:val="003B2017"/>
    <w:rsid w:val="003B2772"/>
    <w:rsid w:val="003B2980"/>
    <w:rsid w:val="003B3625"/>
    <w:rsid w:val="003B378A"/>
    <w:rsid w:val="003B3D64"/>
    <w:rsid w:val="003C0617"/>
    <w:rsid w:val="003C0A09"/>
    <w:rsid w:val="003C0EB3"/>
    <w:rsid w:val="003C2D2E"/>
    <w:rsid w:val="003C4F44"/>
    <w:rsid w:val="003C56D2"/>
    <w:rsid w:val="003C5E50"/>
    <w:rsid w:val="003C5FAA"/>
    <w:rsid w:val="003C660E"/>
    <w:rsid w:val="003C6921"/>
    <w:rsid w:val="003C788A"/>
    <w:rsid w:val="003D0602"/>
    <w:rsid w:val="003D2426"/>
    <w:rsid w:val="003D29AE"/>
    <w:rsid w:val="003D2C14"/>
    <w:rsid w:val="003D2D74"/>
    <w:rsid w:val="003D2E2F"/>
    <w:rsid w:val="003D4B65"/>
    <w:rsid w:val="003D5A23"/>
    <w:rsid w:val="003D5D59"/>
    <w:rsid w:val="003D5EE1"/>
    <w:rsid w:val="003D663D"/>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2C8"/>
    <w:rsid w:val="003F35DC"/>
    <w:rsid w:val="003F443D"/>
    <w:rsid w:val="003F4832"/>
    <w:rsid w:val="003F506D"/>
    <w:rsid w:val="003F5656"/>
    <w:rsid w:val="003F5B34"/>
    <w:rsid w:val="003F5FA9"/>
    <w:rsid w:val="003F61C5"/>
    <w:rsid w:val="003F6520"/>
    <w:rsid w:val="003F6C03"/>
    <w:rsid w:val="003F72A0"/>
    <w:rsid w:val="003F7AF7"/>
    <w:rsid w:val="003F7C70"/>
    <w:rsid w:val="00400EB4"/>
    <w:rsid w:val="00401063"/>
    <w:rsid w:val="00401249"/>
    <w:rsid w:val="004013F7"/>
    <w:rsid w:val="00401610"/>
    <w:rsid w:val="004016A1"/>
    <w:rsid w:val="00401B5C"/>
    <w:rsid w:val="00401EAC"/>
    <w:rsid w:val="0040238D"/>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4562"/>
    <w:rsid w:val="00465299"/>
    <w:rsid w:val="004665B9"/>
    <w:rsid w:val="0047037A"/>
    <w:rsid w:val="00470998"/>
    <w:rsid w:val="00472A03"/>
    <w:rsid w:val="004736D1"/>
    <w:rsid w:val="00473995"/>
    <w:rsid w:val="004742A1"/>
    <w:rsid w:val="0047574F"/>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4DB2"/>
    <w:rsid w:val="004A55B2"/>
    <w:rsid w:val="004A5C01"/>
    <w:rsid w:val="004A63A3"/>
    <w:rsid w:val="004A7BBC"/>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F5"/>
    <w:rsid w:val="004C116A"/>
    <w:rsid w:val="004C1562"/>
    <w:rsid w:val="004C1796"/>
    <w:rsid w:val="004C17E2"/>
    <w:rsid w:val="004C1850"/>
    <w:rsid w:val="004C1B90"/>
    <w:rsid w:val="004C30A1"/>
    <w:rsid w:val="004C3BDF"/>
    <w:rsid w:val="004C3EC4"/>
    <w:rsid w:val="004C4C70"/>
    <w:rsid w:val="004C56AA"/>
    <w:rsid w:val="004C75C7"/>
    <w:rsid w:val="004D18FF"/>
    <w:rsid w:val="004D1F2D"/>
    <w:rsid w:val="004D2273"/>
    <w:rsid w:val="004D42D9"/>
    <w:rsid w:val="004D4C26"/>
    <w:rsid w:val="004D5635"/>
    <w:rsid w:val="004D56F9"/>
    <w:rsid w:val="004D59A0"/>
    <w:rsid w:val="004D6014"/>
    <w:rsid w:val="004D71C9"/>
    <w:rsid w:val="004D7914"/>
    <w:rsid w:val="004D7E89"/>
    <w:rsid w:val="004E01B4"/>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490"/>
    <w:rsid w:val="004F7CFE"/>
    <w:rsid w:val="00500EF5"/>
    <w:rsid w:val="0050134D"/>
    <w:rsid w:val="00501B98"/>
    <w:rsid w:val="00501C9A"/>
    <w:rsid w:val="00502E80"/>
    <w:rsid w:val="0050378E"/>
    <w:rsid w:val="00503878"/>
    <w:rsid w:val="0050481E"/>
    <w:rsid w:val="00505944"/>
    <w:rsid w:val="00506330"/>
    <w:rsid w:val="00506CC8"/>
    <w:rsid w:val="00507059"/>
    <w:rsid w:val="00510324"/>
    <w:rsid w:val="0051216A"/>
    <w:rsid w:val="00513366"/>
    <w:rsid w:val="00513746"/>
    <w:rsid w:val="00513789"/>
    <w:rsid w:val="00513A31"/>
    <w:rsid w:val="0051423A"/>
    <w:rsid w:val="00514749"/>
    <w:rsid w:val="005149D8"/>
    <w:rsid w:val="00514E4D"/>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501C3"/>
    <w:rsid w:val="0055055F"/>
    <w:rsid w:val="0055351E"/>
    <w:rsid w:val="005553D7"/>
    <w:rsid w:val="00555929"/>
    <w:rsid w:val="005604C9"/>
    <w:rsid w:val="0056064D"/>
    <w:rsid w:val="00560C15"/>
    <w:rsid w:val="00561742"/>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3582"/>
    <w:rsid w:val="00574525"/>
    <w:rsid w:val="0057455E"/>
    <w:rsid w:val="005755B5"/>
    <w:rsid w:val="005761D6"/>
    <w:rsid w:val="005767B8"/>
    <w:rsid w:val="00576942"/>
    <w:rsid w:val="00580D6B"/>
    <w:rsid w:val="00581363"/>
    <w:rsid w:val="00582E43"/>
    <w:rsid w:val="005836A5"/>
    <w:rsid w:val="00583A56"/>
    <w:rsid w:val="00583D10"/>
    <w:rsid w:val="00584E56"/>
    <w:rsid w:val="005850B6"/>
    <w:rsid w:val="0058520C"/>
    <w:rsid w:val="00586832"/>
    <w:rsid w:val="005876BC"/>
    <w:rsid w:val="005876FD"/>
    <w:rsid w:val="00587AD9"/>
    <w:rsid w:val="00590A89"/>
    <w:rsid w:val="00590FE9"/>
    <w:rsid w:val="00591130"/>
    <w:rsid w:val="0059172D"/>
    <w:rsid w:val="005920AB"/>
    <w:rsid w:val="00592661"/>
    <w:rsid w:val="00592BE1"/>
    <w:rsid w:val="005943F1"/>
    <w:rsid w:val="00595676"/>
    <w:rsid w:val="0059576E"/>
    <w:rsid w:val="005967F9"/>
    <w:rsid w:val="005A057A"/>
    <w:rsid w:val="005A147C"/>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A94"/>
    <w:rsid w:val="005B11D7"/>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2E2B"/>
    <w:rsid w:val="005C48F0"/>
    <w:rsid w:val="005C5101"/>
    <w:rsid w:val="005C517E"/>
    <w:rsid w:val="005C5221"/>
    <w:rsid w:val="005C54D7"/>
    <w:rsid w:val="005C5B0D"/>
    <w:rsid w:val="005C6466"/>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18AC"/>
    <w:rsid w:val="005F1EEB"/>
    <w:rsid w:val="005F2ABD"/>
    <w:rsid w:val="005F3A6E"/>
    <w:rsid w:val="005F3C5A"/>
    <w:rsid w:val="005F4460"/>
    <w:rsid w:val="005F44F3"/>
    <w:rsid w:val="005F45EB"/>
    <w:rsid w:val="005F47CB"/>
    <w:rsid w:val="005F5A91"/>
    <w:rsid w:val="005F5B21"/>
    <w:rsid w:val="005F5C04"/>
    <w:rsid w:val="006003A9"/>
    <w:rsid w:val="00601622"/>
    <w:rsid w:val="00602253"/>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2825"/>
    <w:rsid w:val="00622C21"/>
    <w:rsid w:val="00622F1F"/>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312E0"/>
    <w:rsid w:val="00631F97"/>
    <w:rsid w:val="00632AB4"/>
    <w:rsid w:val="006334BC"/>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317E"/>
    <w:rsid w:val="00653AE6"/>
    <w:rsid w:val="0065420D"/>
    <w:rsid w:val="006554A4"/>
    <w:rsid w:val="006556A2"/>
    <w:rsid w:val="00656B70"/>
    <w:rsid w:val="00657075"/>
    <w:rsid w:val="00657984"/>
    <w:rsid w:val="006602E1"/>
    <w:rsid w:val="00660502"/>
    <w:rsid w:val="00660BD7"/>
    <w:rsid w:val="00661618"/>
    <w:rsid w:val="006638F7"/>
    <w:rsid w:val="00664061"/>
    <w:rsid w:val="00666400"/>
    <w:rsid w:val="006664A5"/>
    <w:rsid w:val="006739C2"/>
    <w:rsid w:val="00673DB8"/>
    <w:rsid w:val="006750E2"/>
    <w:rsid w:val="006755CF"/>
    <w:rsid w:val="006760CB"/>
    <w:rsid w:val="00676220"/>
    <w:rsid w:val="006769B6"/>
    <w:rsid w:val="00677542"/>
    <w:rsid w:val="00677E0E"/>
    <w:rsid w:val="00680359"/>
    <w:rsid w:val="00681BB7"/>
    <w:rsid w:val="006828BC"/>
    <w:rsid w:val="00683145"/>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1A73"/>
    <w:rsid w:val="006D2C67"/>
    <w:rsid w:val="006D2FA6"/>
    <w:rsid w:val="006D3051"/>
    <w:rsid w:val="006D32F2"/>
    <w:rsid w:val="006D35E5"/>
    <w:rsid w:val="006D3AF8"/>
    <w:rsid w:val="006D586A"/>
    <w:rsid w:val="006D68EF"/>
    <w:rsid w:val="006D6FC3"/>
    <w:rsid w:val="006D739E"/>
    <w:rsid w:val="006D7595"/>
    <w:rsid w:val="006D775B"/>
    <w:rsid w:val="006D785E"/>
    <w:rsid w:val="006E3642"/>
    <w:rsid w:val="006E3BB8"/>
    <w:rsid w:val="006E3E5B"/>
    <w:rsid w:val="006E679B"/>
    <w:rsid w:val="006E74E8"/>
    <w:rsid w:val="006F0980"/>
    <w:rsid w:val="006F0F1D"/>
    <w:rsid w:val="006F1A9F"/>
    <w:rsid w:val="006F202C"/>
    <w:rsid w:val="006F2678"/>
    <w:rsid w:val="006F273E"/>
    <w:rsid w:val="006F354F"/>
    <w:rsid w:val="006F4601"/>
    <w:rsid w:val="006F57A9"/>
    <w:rsid w:val="006F6254"/>
    <w:rsid w:val="006F6461"/>
    <w:rsid w:val="006F72A2"/>
    <w:rsid w:val="006F7341"/>
    <w:rsid w:val="006F7FFC"/>
    <w:rsid w:val="00700EE5"/>
    <w:rsid w:val="00701104"/>
    <w:rsid w:val="00702C99"/>
    <w:rsid w:val="00703F05"/>
    <w:rsid w:val="007044EF"/>
    <w:rsid w:val="00705429"/>
    <w:rsid w:val="0070667C"/>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1A43"/>
    <w:rsid w:val="00722599"/>
    <w:rsid w:val="00722F9C"/>
    <w:rsid w:val="00723723"/>
    <w:rsid w:val="00723982"/>
    <w:rsid w:val="00723FCD"/>
    <w:rsid w:val="00723FF6"/>
    <w:rsid w:val="00724578"/>
    <w:rsid w:val="00724890"/>
    <w:rsid w:val="00725243"/>
    <w:rsid w:val="00725451"/>
    <w:rsid w:val="00727142"/>
    <w:rsid w:val="00727AA5"/>
    <w:rsid w:val="007301F0"/>
    <w:rsid w:val="00730B9B"/>
    <w:rsid w:val="0073135C"/>
    <w:rsid w:val="00731D12"/>
    <w:rsid w:val="00731F72"/>
    <w:rsid w:val="00732900"/>
    <w:rsid w:val="00732C19"/>
    <w:rsid w:val="007364D9"/>
    <w:rsid w:val="0073659A"/>
    <w:rsid w:val="00736FD3"/>
    <w:rsid w:val="007376FD"/>
    <w:rsid w:val="00740AD6"/>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66C"/>
    <w:rsid w:val="00754F40"/>
    <w:rsid w:val="00755ECD"/>
    <w:rsid w:val="00756867"/>
    <w:rsid w:val="00760DE1"/>
    <w:rsid w:val="0076124E"/>
    <w:rsid w:val="007614EC"/>
    <w:rsid w:val="00761B93"/>
    <w:rsid w:val="00763D4F"/>
    <w:rsid w:val="007643DE"/>
    <w:rsid w:val="00764D42"/>
    <w:rsid w:val="00764E95"/>
    <w:rsid w:val="00764F5E"/>
    <w:rsid w:val="007666D5"/>
    <w:rsid w:val="00766B31"/>
    <w:rsid w:val="00767176"/>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913BD"/>
    <w:rsid w:val="007929C7"/>
    <w:rsid w:val="00792F64"/>
    <w:rsid w:val="007931BD"/>
    <w:rsid w:val="0079479E"/>
    <w:rsid w:val="00795861"/>
    <w:rsid w:val="00795AC5"/>
    <w:rsid w:val="007971BD"/>
    <w:rsid w:val="00797A91"/>
    <w:rsid w:val="00797C94"/>
    <w:rsid w:val="007A20D7"/>
    <w:rsid w:val="007A2131"/>
    <w:rsid w:val="007A339A"/>
    <w:rsid w:val="007A50DD"/>
    <w:rsid w:val="007A6AE9"/>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18AC"/>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470"/>
    <w:rsid w:val="007F192A"/>
    <w:rsid w:val="007F1962"/>
    <w:rsid w:val="007F268F"/>
    <w:rsid w:val="007F518D"/>
    <w:rsid w:val="007F647A"/>
    <w:rsid w:val="007F649A"/>
    <w:rsid w:val="007F662C"/>
    <w:rsid w:val="007F7560"/>
    <w:rsid w:val="0080107F"/>
    <w:rsid w:val="008018A4"/>
    <w:rsid w:val="00801D2C"/>
    <w:rsid w:val="0080332E"/>
    <w:rsid w:val="00804BF4"/>
    <w:rsid w:val="00804D42"/>
    <w:rsid w:val="0080515B"/>
    <w:rsid w:val="008053F7"/>
    <w:rsid w:val="008054D3"/>
    <w:rsid w:val="00805A98"/>
    <w:rsid w:val="0080690F"/>
    <w:rsid w:val="008071F5"/>
    <w:rsid w:val="00807AB7"/>
    <w:rsid w:val="00807B42"/>
    <w:rsid w:val="00807D28"/>
    <w:rsid w:val="00810A7C"/>
    <w:rsid w:val="00811657"/>
    <w:rsid w:val="008118E4"/>
    <w:rsid w:val="0081240D"/>
    <w:rsid w:val="008132C3"/>
    <w:rsid w:val="00814292"/>
    <w:rsid w:val="008144D5"/>
    <w:rsid w:val="00814CB5"/>
    <w:rsid w:val="00816212"/>
    <w:rsid w:val="00816455"/>
    <w:rsid w:val="00816912"/>
    <w:rsid w:val="0081695B"/>
    <w:rsid w:val="00817A37"/>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499"/>
    <w:rsid w:val="00825AEF"/>
    <w:rsid w:val="00826458"/>
    <w:rsid w:val="00826ED3"/>
    <w:rsid w:val="00826EF3"/>
    <w:rsid w:val="00827459"/>
    <w:rsid w:val="0082761B"/>
    <w:rsid w:val="0083028D"/>
    <w:rsid w:val="008307DB"/>
    <w:rsid w:val="00830FB3"/>
    <w:rsid w:val="00831135"/>
    <w:rsid w:val="00832393"/>
    <w:rsid w:val="008324B4"/>
    <w:rsid w:val="008328A6"/>
    <w:rsid w:val="0083386F"/>
    <w:rsid w:val="00834069"/>
    <w:rsid w:val="00834167"/>
    <w:rsid w:val="008341F6"/>
    <w:rsid w:val="00834D6B"/>
    <w:rsid w:val="0083545D"/>
    <w:rsid w:val="0083568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8F"/>
    <w:rsid w:val="00851ADD"/>
    <w:rsid w:val="00851FF2"/>
    <w:rsid w:val="00852FF0"/>
    <w:rsid w:val="00854440"/>
    <w:rsid w:val="00854B9B"/>
    <w:rsid w:val="00855B93"/>
    <w:rsid w:val="00856227"/>
    <w:rsid w:val="00856C8F"/>
    <w:rsid w:val="0085717F"/>
    <w:rsid w:val="00857185"/>
    <w:rsid w:val="00860D22"/>
    <w:rsid w:val="008627AA"/>
    <w:rsid w:val="00862E41"/>
    <w:rsid w:val="0086339F"/>
    <w:rsid w:val="00863710"/>
    <w:rsid w:val="00863BDA"/>
    <w:rsid w:val="00863C38"/>
    <w:rsid w:val="00863D9B"/>
    <w:rsid w:val="00865733"/>
    <w:rsid w:val="00865A38"/>
    <w:rsid w:val="00865E4E"/>
    <w:rsid w:val="00866865"/>
    <w:rsid w:val="00866896"/>
    <w:rsid w:val="008673D8"/>
    <w:rsid w:val="00867AE2"/>
    <w:rsid w:val="00867F5D"/>
    <w:rsid w:val="008720DD"/>
    <w:rsid w:val="008725FC"/>
    <w:rsid w:val="00872701"/>
    <w:rsid w:val="008729C2"/>
    <w:rsid w:val="00873081"/>
    <w:rsid w:val="00876143"/>
    <w:rsid w:val="00876480"/>
    <w:rsid w:val="008771F2"/>
    <w:rsid w:val="00880D95"/>
    <w:rsid w:val="00880FC2"/>
    <w:rsid w:val="008811E3"/>
    <w:rsid w:val="0088165C"/>
    <w:rsid w:val="00881B4B"/>
    <w:rsid w:val="00882A3B"/>
    <w:rsid w:val="00882E2B"/>
    <w:rsid w:val="00882FBF"/>
    <w:rsid w:val="0088380D"/>
    <w:rsid w:val="008845F3"/>
    <w:rsid w:val="0088513E"/>
    <w:rsid w:val="00885934"/>
    <w:rsid w:val="00885B47"/>
    <w:rsid w:val="00885CAF"/>
    <w:rsid w:val="00886461"/>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7AF2"/>
    <w:rsid w:val="008A7C5F"/>
    <w:rsid w:val="008A7EDF"/>
    <w:rsid w:val="008B035B"/>
    <w:rsid w:val="008B12C1"/>
    <w:rsid w:val="008B1C36"/>
    <w:rsid w:val="008B263E"/>
    <w:rsid w:val="008B2B75"/>
    <w:rsid w:val="008B2CA9"/>
    <w:rsid w:val="008B2D3B"/>
    <w:rsid w:val="008B339C"/>
    <w:rsid w:val="008B5319"/>
    <w:rsid w:val="008B648E"/>
    <w:rsid w:val="008B6F4F"/>
    <w:rsid w:val="008B7176"/>
    <w:rsid w:val="008B74AA"/>
    <w:rsid w:val="008B7664"/>
    <w:rsid w:val="008C067A"/>
    <w:rsid w:val="008C123A"/>
    <w:rsid w:val="008C1D38"/>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F82"/>
    <w:rsid w:val="008D761A"/>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E15"/>
    <w:rsid w:val="00903F70"/>
    <w:rsid w:val="00904017"/>
    <w:rsid w:val="00904274"/>
    <w:rsid w:val="009042E2"/>
    <w:rsid w:val="00904ADD"/>
    <w:rsid w:val="00905894"/>
    <w:rsid w:val="00906085"/>
    <w:rsid w:val="009061BA"/>
    <w:rsid w:val="00906DCA"/>
    <w:rsid w:val="00907093"/>
    <w:rsid w:val="0090725A"/>
    <w:rsid w:val="00910534"/>
    <w:rsid w:val="0091073F"/>
    <w:rsid w:val="00910ED0"/>
    <w:rsid w:val="009119EA"/>
    <w:rsid w:val="009121E9"/>
    <w:rsid w:val="009125A3"/>
    <w:rsid w:val="00912ED5"/>
    <w:rsid w:val="0091332B"/>
    <w:rsid w:val="009134F8"/>
    <w:rsid w:val="0091386A"/>
    <w:rsid w:val="0091477E"/>
    <w:rsid w:val="00914CBA"/>
    <w:rsid w:val="00914CD5"/>
    <w:rsid w:val="009155C7"/>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CD8"/>
    <w:rsid w:val="00931FE4"/>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50075"/>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255E"/>
    <w:rsid w:val="009B292A"/>
    <w:rsid w:val="009B3DFF"/>
    <w:rsid w:val="009B4955"/>
    <w:rsid w:val="009B4BFA"/>
    <w:rsid w:val="009B6132"/>
    <w:rsid w:val="009B63D7"/>
    <w:rsid w:val="009B7EF4"/>
    <w:rsid w:val="009C24F9"/>
    <w:rsid w:val="009C2ADF"/>
    <w:rsid w:val="009C33DA"/>
    <w:rsid w:val="009C3524"/>
    <w:rsid w:val="009C3D62"/>
    <w:rsid w:val="009C4A7B"/>
    <w:rsid w:val="009C5CDB"/>
    <w:rsid w:val="009C63A9"/>
    <w:rsid w:val="009C6B38"/>
    <w:rsid w:val="009C78CA"/>
    <w:rsid w:val="009D0854"/>
    <w:rsid w:val="009D1503"/>
    <w:rsid w:val="009D19CE"/>
    <w:rsid w:val="009D1F1F"/>
    <w:rsid w:val="009D2049"/>
    <w:rsid w:val="009D30C6"/>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BC4"/>
    <w:rsid w:val="009F5847"/>
    <w:rsid w:val="009F5E75"/>
    <w:rsid w:val="009F6FBC"/>
    <w:rsid w:val="009F70BD"/>
    <w:rsid w:val="009F76C2"/>
    <w:rsid w:val="009F7802"/>
    <w:rsid w:val="00A01323"/>
    <w:rsid w:val="00A01590"/>
    <w:rsid w:val="00A01B3F"/>
    <w:rsid w:val="00A029BD"/>
    <w:rsid w:val="00A02BE7"/>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F39"/>
    <w:rsid w:val="00A67E60"/>
    <w:rsid w:val="00A7066D"/>
    <w:rsid w:val="00A70B70"/>
    <w:rsid w:val="00A7168F"/>
    <w:rsid w:val="00A72202"/>
    <w:rsid w:val="00A72320"/>
    <w:rsid w:val="00A73229"/>
    <w:rsid w:val="00A75290"/>
    <w:rsid w:val="00A753FC"/>
    <w:rsid w:val="00A76195"/>
    <w:rsid w:val="00A761DA"/>
    <w:rsid w:val="00A76B7F"/>
    <w:rsid w:val="00A76DCE"/>
    <w:rsid w:val="00A76FCA"/>
    <w:rsid w:val="00A7739A"/>
    <w:rsid w:val="00A77467"/>
    <w:rsid w:val="00A805B0"/>
    <w:rsid w:val="00A83388"/>
    <w:rsid w:val="00A834EE"/>
    <w:rsid w:val="00A837F7"/>
    <w:rsid w:val="00A8411C"/>
    <w:rsid w:val="00A8446E"/>
    <w:rsid w:val="00A844D2"/>
    <w:rsid w:val="00A84582"/>
    <w:rsid w:val="00A84761"/>
    <w:rsid w:val="00A84DAD"/>
    <w:rsid w:val="00A850CC"/>
    <w:rsid w:val="00A85565"/>
    <w:rsid w:val="00A855E5"/>
    <w:rsid w:val="00A86102"/>
    <w:rsid w:val="00A86938"/>
    <w:rsid w:val="00A8762C"/>
    <w:rsid w:val="00A900F1"/>
    <w:rsid w:val="00A902A5"/>
    <w:rsid w:val="00A913C1"/>
    <w:rsid w:val="00A9252C"/>
    <w:rsid w:val="00A92BC4"/>
    <w:rsid w:val="00A934C2"/>
    <w:rsid w:val="00A93CFE"/>
    <w:rsid w:val="00A93DAC"/>
    <w:rsid w:val="00A94AE5"/>
    <w:rsid w:val="00A94CA0"/>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20DC"/>
    <w:rsid w:val="00AB2546"/>
    <w:rsid w:val="00AB2771"/>
    <w:rsid w:val="00AB3F0E"/>
    <w:rsid w:val="00AB4E7C"/>
    <w:rsid w:val="00AB5936"/>
    <w:rsid w:val="00AB6F79"/>
    <w:rsid w:val="00AC0D77"/>
    <w:rsid w:val="00AC283E"/>
    <w:rsid w:val="00AC29F4"/>
    <w:rsid w:val="00AC2CEE"/>
    <w:rsid w:val="00AC381A"/>
    <w:rsid w:val="00AC390D"/>
    <w:rsid w:val="00AC3C2A"/>
    <w:rsid w:val="00AC44D7"/>
    <w:rsid w:val="00AC471D"/>
    <w:rsid w:val="00AC474E"/>
    <w:rsid w:val="00AC5C83"/>
    <w:rsid w:val="00AC63DB"/>
    <w:rsid w:val="00AC69F9"/>
    <w:rsid w:val="00AD0233"/>
    <w:rsid w:val="00AD04F0"/>
    <w:rsid w:val="00AD210A"/>
    <w:rsid w:val="00AD2F00"/>
    <w:rsid w:val="00AD3B3F"/>
    <w:rsid w:val="00AD3BA6"/>
    <w:rsid w:val="00AD3DAC"/>
    <w:rsid w:val="00AD3DD9"/>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DF6"/>
    <w:rsid w:val="00AE7F28"/>
    <w:rsid w:val="00AF129E"/>
    <w:rsid w:val="00AF1B41"/>
    <w:rsid w:val="00AF1DE4"/>
    <w:rsid w:val="00AF1F99"/>
    <w:rsid w:val="00AF25BC"/>
    <w:rsid w:val="00AF336C"/>
    <w:rsid w:val="00AF504A"/>
    <w:rsid w:val="00AF5DA4"/>
    <w:rsid w:val="00AF759F"/>
    <w:rsid w:val="00B0061C"/>
    <w:rsid w:val="00B009A9"/>
    <w:rsid w:val="00B01714"/>
    <w:rsid w:val="00B0187E"/>
    <w:rsid w:val="00B02A09"/>
    <w:rsid w:val="00B02CFD"/>
    <w:rsid w:val="00B0363A"/>
    <w:rsid w:val="00B05F8D"/>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3C4D"/>
    <w:rsid w:val="00B2447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C58"/>
    <w:rsid w:val="00B91DA7"/>
    <w:rsid w:val="00B91ED5"/>
    <w:rsid w:val="00B92A65"/>
    <w:rsid w:val="00B9381E"/>
    <w:rsid w:val="00B93CA7"/>
    <w:rsid w:val="00B93CBA"/>
    <w:rsid w:val="00B9437C"/>
    <w:rsid w:val="00B94B7B"/>
    <w:rsid w:val="00B9659F"/>
    <w:rsid w:val="00B96B5E"/>
    <w:rsid w:val="00B96CE5"/>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0EE"/>
    <w:rsid w:val="00BB731D"/>
    <w:rsid w:val="00BB7D27"/>
    <w:rsid w:val="00BC0F80"/>
    <w:rsid w:val="00BC12E6"/>
    <w:rsid w:val="00BC2EDB"/>
    <w:rsid w:val="00BC3E14"/>
    <w:rsid w:val="00BC4463"/>
    <w:rsid w:val="00BC56F1"/>
    <w:rsid w:val="00BC5A87"/>
    <w:rsid w:val="00BC6129"/>
    <w:rsid w:val="00BC654B"/>
    <w:rsid w:val="00BC6CF3"/>
    <w:rsid w:val="00BC709F"/>
    <w:rsid w:val="00BD048A"/>
    <w:rsid w:val="00BD08A9"/>
    <w:rsid w:val="00BD0ADA"/>
    <w:rsid w:val="00BD1795"/>
    <w:rsid w:val="00BD2694"/>
    <w:rsid w:val="00BD27F6"/>
    <w:rsid w:val="00BD3168"/>
    <w:rsid w:val="00BD3475"/>
    <w:rsid w:val="00BD3F61"/>
    <w:rsid w:val="00BD4874"/>
    <w:rsid w:val="00BD5592"/>
    <w:rsid w:val="00BD58F9"/>
    <w:rsid w:val="00BD5B90"/>
    <w:rsid w:val="00BD6401"/>
    <w:rsid w:val="00BD6A15"/>
    <w:rsid w:val="00BD718D"/>
    <w:rsid w:val="00BD75DD"/>
    <w:rsid w:val="00BE1A6D"/>
    <w:rsid w:val="00BE2C3A"/>
    <w:rsid w:val="00BE3495"/>
    <w:rsid w:val="00BE3D27"/>
    <w:rsid w:val="00BE3F70"/>
    <w:rsid w:val="00BE459F"/>
    <w:rsid w:val="00BE53F8"/>
    <w:rsid w:val="00BE55A2"/>
    <w:rsid w:val="00BE5978"/>
    <w:rsid w:val="00BE604D"/>
    <w:rsid w:val="00BE6438"/>
    <w:rsid w:val="00BE67D1"/>
    <w:rsid w:val="00BE6C5D"/>
    <w:rsid w:val="00BE6DA1"/>
    <w:rsid w:val="00BE782F"/>
    <w:rsid w:val="00BE7AF4"/>
    <w:rsid w:val="00BF031A"/>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4E4"/>
    <w:rsid w:val="00C04AE6"/>
    <w:rsid w:val="00C05D62"/>
    <w:rsid w:val="00C06442"/>
    <w:rsid w:val="00C070D1"/>
    <w:rsid w:val="00C07F1C"/>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3D27"/>
    <w:rsid w:val="00C340D2"/>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B56"/>
    <w:rsid w:val="00C47F5C"/>
    <w:rsid w:val="00C47FC8"/>
    <w:rsid w:val="00C50702"/>
    <w:rsid w:val="00C50BD9"/>
    <w:rsid w:val="00C512D2"/>
    <w:rsid w:val="00C5167D"/>
    <w:rsid w:val="00C51FD4"/>
    <w:rsid w:val="00C54BBE"/>
    <w:rsid w:val="00C5530E"/>
    <w:rsid w:val="00C55634"/>
    <w:rsid w:val="00C556BE"/>
    <w:rsid w:val="00C5608E"/>
    <w:rsid w:val="00C605DD"/>
    <w:rsid w:val="00C61509"/>
    <w:rsid w:val="00C62B5D"/>
    <w:rsid w:val="00C63440"/>
    <w:rsid w:val="00C63C1B"/>
    <w:rsid w:val="00C67D9B"/>
    <w:rsid w:val="00C71136"/>
    <w:rsid w:val="00C71ACC"/>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A0645"/>
    <w:rsid w:val="00CA16D1"/>
    <w:rsid w:val="00CA1C37"/>
    <w:rsid w:val="00CA3479"/>
    <w:rsid w:val="00CA35A7"/>
    <w:rsid w:val="00CA3DA0"/>
    <w:rsid w:val="00CA451A"/>
    <w:rsid w:val="00CA4E85"/>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EEC"/>
    <w:rsid w:val="00CD0393"/>
    <w:rsid w:val="00CD0480"/>
    <w:rsid w:val="00CD0628"/>
    <w:rsid w:val="00CD18C5"/>
    <w:rsid w:val="00CD2564"/>
    <w:rsid w:val="00CD25F6"/>
    <w:rsid w:val="00CD289D"/>
    <w:rsid w:val="00CD3532"/>
    <w:rsid w:val="00CD4CB7"/>
    <w:rsid w:val="00CD5613"/>
    <w:rsid w:val="00CD5ECB"/>
    <w:rsid w:val="00CD701D"/>
    <w:rsid w:val="00CD7495"/>
    <w:rsid w:val="00CD77A3"/>
    <w:rsid w:val="00CE0B99"/>
    <w:rsid w:val="00CE0D6E"/>
    <w:rsid w:val="00CE1425"/>
    <w:rsid w:val="00CE1A23"/>
    <w:rsid w:val="00CE1AC5"/>
    <w:rsid w:val="00CE2A54"/>
    <w:rsid w:val="00CE3A3B"/>
    <w:rsid w:val="00CE401C"/>
    <w:rsid w:val="00CE45D0"/>
    <w:rsid w:val="00CE7327"/>
    <w:rsid w:val="00CF029A"/>
    <w:rsid w:val="00CF084F"/>
    <w:rsid w:val="00CF0E83"/>
    <w:rsid w:val="00CF0F67"/>
    <w:rsid w:val="00CF101E"/>
    <w:rsid w:val="00CF128B"/>
    <w:rsid w:val="00CF19D7"/>
    <w:rsid w:val="00CF2786"/>
    <w:rsid w:val="00CF2822"/>
    <w:rsid w:val="00CF2CFE"/>
    <w:rsid w:val="00CF36B9"/>
    <w:rsid w:val="00CF3B2D"/>
    <w:rsid w:val="00CF3FE2"/>
    <w:rsid w:val="00CF44ED"/>
    <w:rsid w:val="00CF662C"/>
    <w:rsid w:val="00CF6BBE"/>
    <w:rsid w:val="00CF74E2"/>
    <w:rsid w:val="00CF76CC"/>
    <w:rsid w:val="00CF7C3E"/>
    <w:rsid w:val="00D00996"/>
    <w:rsid w:val="00D00F40"/>
    <w:rsid w:val="00D01A4F"/>
    <w:rsid w:val="00D01FC4"/>
    <w:rsid w:val="00D021AD"/>
    <w:rsid w:val="00D02E2D"/>
    <w:rsid w:val="00D03558"/>
    <w:rsid w:val="00D03CFF"/>
    <w:rsid w:val="00D03DF3"/>
    <w:rsid w:val="00D043B2"/>
    <w:rsid w:val="00D05B7B"/>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A7C"/>
    <w:rsid w:val="00D341DD"/>
    <w:rsid w:val="00D34A93"/>
    <w:rsid w:val="00D34B93"/>
    <w:rsid w:val="00D35008"/>
    <w:rsid w:val="00D3555C"/>
    <w:rsid w:val="00D35F71"/>
    <w:rsid w:val="00D36988"/>
    <w:rsid w:val="00D37103"/>
    <w:rsid w:val="00D37659"/>
    <w:rsid w:val="00D37924"/>
    <w:rsid w:val="00D410C3"/>
    <w:rsid w:val="00D42240"/>
    <w:rsid w:val="00D42A8B"/>
    <w:rsid w:val="00D43AB2"/>
    <w:rsid w:val="00D44D4A"/>
    <w:rsid w:val="00D45B9C"/>
    <w:rsid w:val="00D45C00"/>
    <w:rsid w:val="00D46342"/>
    <w:rsid w:val="00D46FA5"/>
    <w:rsid w:val="00D47765"/>
    <w:rsid w:val="00D477FA"/>
    <w:rsid w:val="00D5097A"/>
    <w:rsid w:val="00D5101C"/>
    <w:rsid w:val="00D51C5B"/>
    <w:rsid w:val="00D52154"/>
    <w:rsid w:val="00D5274B"/>
    <w:rsid w:val="00D52808"/>
    <w:rsid w:val="00D52CE3"/>
    <w:rsid w:val="00D54B03"/>
    <w:rsid w:val="00D55712"/>
    <w:rsid w:val="00D56B9D"/>
    <w:rsid w:val="00D56F26"/>
    <w:rsid w:val="00D577DB"/>
    <w:rsid w:val="00D60C75"/>
    <w:rsid w:val="00D61010"/>
    <w:rsid w:val="00D61CD5"/>
    <w:rsid w:val="00D62A9E"/>
    <w:rsid w:val="00D62BC6"/>
    <w:rsid w:val="00D63174"/>
    <w:rsid w:val="00D6339C"/>
    <w:rsid w:val="00D64F84"/>
    <w:rsid w:val="00D65129"/>
    <w:rsid w:val="00D65280"/>
    <w:rsid w:val="00D65BF8"/>
    <w:rsid w:val="00D65E31"/>
    <w:rsid w:val="00D660C1"/>
    <w:rsid w:val="00D660C9"/>
    <w:rsid w:val="00D66462"/>
    <w:rsid w:val="00D6736C"/>
    <w:rsid w:val="00D71A46"/>
    <w:rsid w:val="00D71D0E"/>
    <w:rsid w:val="00D720E2"/>
    <w:rsid w:val="00D73185"/>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FE"/>
    <w:rsid w:val="00D91DBB"/>
    <w:rsid w:val="00D92B50"/>
    <w:rsid w:val="00D949A6"/>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7C6"/>
    <w:rsid w:val="00DB2C15"/>
    <w:rsid w:val="00DB41F1"/>
    <w:rsid w:val="00DB4C93"/>
    <w:rsid w:val="00DB59F9"/>
    <w:rsid w:val="00DB5CCF"/>
    <w:rsid w:val="00DB654F"/>
    <w:rsid w:val="00DC0404"/>
    <w:rsid w:val="00DC0A50"/>
    <w:rsid w:val="00DC15D4"/>
    <w:rsid w:val="00DC33A3"/>
    <w:rsid w:val="00DC3918"/>
    <w:rsid w:val="00DC4262"/>
    <w:rsid w:val="00DC514F"/>
    <w:rsid w:val="00DC54E2"/>
    <w:rsid w:val="00DC63D7"/>
    <w:rsid w:val="00DC6417"/>
    <w:rsid w:val="00DC6F86"/>
    <w:rsid w:val="00DC7152"/>
    <w:rsid w:val="00DD14BD"/>
    <w:rsid w:val="00DD2D52"/>
    <w:rsid w:val="00DD2F65"/>
    <w:rsid w:val="00DD3080"/>
    <w:rsid w:val="00DD3CA5"/>
    <w:rsid w:val="00DD47BC"/>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620B"/>
    <w:rsid w:val="00DF6B51"/>
    <w:rsid w:val="00DF6FBD"/>
    <w:rsid w:val="00DF70CF"/>
    <w:rsid w:val="00E010E8"/>
    <w:rsid w:val="00E018CC"/>
    <w:rsid w:val="00E01C5F"/>
    <w:rsid w:val="00E03701"/>
    <w:rsid w:val="00E0484C"/>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337F"/>
    <w:rsid w:val="00E33D23"/>
    <w:rsid w:val="00E33FD9"/>
    <w:rsid w:val="00E34D6E"/>
    <w:rsid w:val="00E3570A"/>
    <w:rsid w:val="00E360D2"/>
    <w:rsid w:val="00E361C2"/>
    <w:rsid w:val="00E3784B"/>
    <w:rsid w:val="00E37BD8"/>
    <w:rsid w:val="00E40023"/>
    <w:rsid w:val="00E4109C"/>
    <w:rsid w:val="00E41CF6"/>
    <w:rsid w:val="00E42092"/>
    <w:rsid w:val="00E4224F"/>
    <w:rsid w:val="00E426D9"/>
    <w:rsid w:val="00E4276D"/>
    <w:rsid w:val="00E43351"/>
    <w:rsid w:val="00E44871"/>
    <w:rsid w:val="00E46E86"/>
    <w:rsid w:val="00E474F5"/>
    <w:rsid w:val="00E5154A"/>
    <w:rsid w:val="00E525B4"/>
    <w:rsid w:val="00E52E9A"/>
    <w:rsid w:val="00E54C3D"/>
    <w:rsid w:val="00E556E3"/>
    <w:rsid w:val="00E56C8C"/>
    <w:rsid w:val="00E5769C"/>
    <w:rsid w:val="00E5774B"/>
    <w:rsid w:val="00E57CA3"/>
    <w:rsid w:val="00E60906"/>
    <w:rsid w:val="00E60B9A"/>
    <w:rsid w:val="00E614D2"/>
    <w:rsid w:val="00E61507"/>
    <w:rsid w:val="00E6154B"/>
    <w:rsid w:val="00E61D11"/>
    <w:rsid w:val="00E61D71"/>
    <w:rsid w:val="00E6208B"/>
    <w:rsid w:val="00E62F06"/>
    <w:rsid w:val="00E646E8"/>
    <w:rsid w:val="00E65B52"/>
    <w:rsid w:val="00E708FA"/>
    <w:rsid w:val="00E71D4C"/>
    <w:rsid w:val="00E722A9"/>
    <w:rsid w:val="00E73A56"/>
    <w:rsid w:val="00E73FA7"/>
    <w:rsid w:val="00E741F5"/>
    <w:rsid w:val="00E74958"/>
    <w:rsid w:val="00E74DE4"/>
    <w:rsid w:val="00E756B7"/>
    <w:rsid w:val="00E75902"/>
    <w:rsid w:val="00E7659A"/>
    <w:rsid w:val="00E76D63"/>
    <w:rsid w:val="00E83E88"/>
    <w:rsid w:val="00E83EFB"/>
    <w:rsid w:val="00E85D84"/>
    <w:rsid w:val="00E863E2"/>
    <w:rsid w:val="00E86F7E"/>
    <w:rsid w:val="00E90D65"/>
    <w:rsid w:val="00E9157E"/>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B059F"/>
    <w:rsid w:val="00EB1941"/>
    <w:rsid w:val="00EB1E72"/>
    <w:rsid w:val="00EB2123"/>
    <w:rsid w:val="00EB2381"/>
    <w:rsid w:val="00EB3D16"/>
    <w:rsid w:val="00EB3DD0"/>
    <w:rsid w:val="00EB4647"/>
    <w:rsid w:val="00EB499D"/>
    <w:rsid w:val="00EB6375"/>
    <w:rsid w:val="00EB6BC4"/>
    <w:rsid w:val="00EB6FDB"/>
    <w:rsid w:val="00EB7077"/>
    <w:rsid w:val="00EB75C0"/>
    <w:rsid w:val="00EC1AAD"/>
    <w:rsid w:val="00EC249C"/>
    <w:rsid w:val="00EC3C92"/>
    <w:rsid w:val="00EC4219"/>
    <w:rsid w:val="00EC4F8A"/>
    <w:rsid w:val="00EC4FFD"/>
    <w:rsid w:val="00EC58A5"/>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B1F"/>
    <w:rsid w:val="00EE6890"/>
    <w:rsid w:val="00EE6A7D"/>
    <w:rsid w:val="00EE70EB"/>
    <w:rsid w:val="00EE76E4"/>
    <w:rsid w:val="00EE7758"/>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0A9A"/>
    <w:rsid w:val="00F01C43"/>
    <w:rsid w:val="00F02C8A"/>
    <w:rsid w:val="00F03ECA"/>
    <w:rsid w:val="00F0425A"/>
    <w:rsid w:val="00F05802"/>
    <w:rsid w:val="00F07387"/>
    <w:rsid w:val="00F07A29"/>
    <w:rsid w:val="00F1008E"/>
    <w:rsid w:val="00F10F50"/>
    <w:rsid w:val="00F11F14"/>
    <w:rsid w:val="00F1279A"/>
    <w:rsid w:val="00F12AD0"/>
    <w:rsid w:val="00F135ED"/>
    <w:rsid w:val="00F13828"/>
    <w:rsid w:val="00F1401B"/>
    <w:rsid w:val="00F15FF0"/>
    <w:rsid w:val="00F16564"/>
    <w:rsid w:val="00F16AC5"/>
    <w:rsid w:val="00F20196"/>
    <w:rsid w:val="00F2147E"/>
    <w:rsid w:val="00F22664"/>
    <w:rsid w:val="00F22B5C"/>
    <w:rsid w:val="00F23967"/>
    <w:rsid w:val="00F24093"/>
    <w:rsid w:val="00F2513C"/>
    <w:rsid w:val="00F25474"/>
    <w:rsid w:val="00F2582C"/>
    <w:rsid w:val="00F2611A"/>
    <w:rsid w:val="00F261ED"/>
    <w:rsid w:val="00F26DB0"/>
    <w:rsid w:val="00F26F1A"/>
    <w:rsid w:val="00F27772"/>
    <w:rsid w:val="00F3149B"/>
    <w:rsid w:val="00F31515"/>
    <w:rsid w:val="00F31EF6"/>
    <w:rsid w:val="00F3208A"/>
    <w:rsid w:val="00F32A5F"/>
    <w:rsid w:val="00F32D55"/>
    <w:rsid w:val="00F33E5C"/>
    <w:rsid w:val="00F34397"/>
    <w:rsid w:val="00F348A3"/>
    <w:rsid w:val="00F352C0"/>
    <w:rsid w:val="00F35EB1"/>
    <w:rsid w:val="00F361A1"/>
    <w:rsid w:val="00F379C5"/>
    <w:rsid w:val="00F400CD"/>
    <w:rsid w:val="00F40368"/>
    <w:rsid w:val="00F41997"/>
    <w:rsid w:val="00F42E69"/>
    <w:rsid w:val="00F43132"/>
    <w:rsid w:val="00F43940"/>
    <w:rsid w:val="00F43BE6"/>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70179"/>
    <w:rsid w:val="00F714F5"/>
    <w:rsid w:val="00F71699"/>
    <w:rsid w:val="00F716D7"/>
    <w:rsid w:val="00F7175C"/>
    <w:rsid w:val="00F73E8E"/>
    <w:rsid w:val="00F74BA2"/>
    <w:rsid w:val="00F74C61"/>
    <w:rsid w:val="00F74E78"/>
    <w:rsid w:val="00F74EFF"/>
    <w:rsid w:val="00F75005"/>
    <w:rsid w:val="00F763F9"/>
    <w:rsid w:val="00F7654A"/>
    <w:rsid w:val="00F7665C"/>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2DCA"/>
    <w:rsid w:val="00F93026"/>
    <w:rsid w:val="00F9360A"/>
    <w:rsid w:val="00F94B3E"/>
    <w:rsid w:val="00F953F2"/>
    <w:rsid w:val="00F955DF"/>
    <w:rsid w:val="00F95F48"/>
    <w:rsid w:val="00F96B5D"/>
    <w:rsid w:val="00F96BBA"/>
    <w:rsid w:val="00F9779A"/>
    <w:rsid w:val="00FA0A97"/>
    <w:rsid w:val="00FA139E"/>
    <w:rsid w:val="00FA16A9"/>
    <w:rsid w:val="00FA2006"/>
    <w:rsid w:val="00FA2179"/>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6CC"/>
    <w:rsid w:val="00FD5A71"/>
    <w:rsid w:val="00FD6016"/>
    <w:rsid w:val="00FD6C56"/>
    <w:rsid w:val="00FD6E06"/>
    <w:rsid w:val="00FD6F02"/>
    <w:rsid w:val="00FE0285"/>
    <w:rsid w:val="00FE02EF"/>
    <w:rsid w:val="00FE12E5"/>
    <w:rsid w:val="00FE1C47"/>
    <w:rsid w:val="00FE203B"/>
    <w:rsid w:val="00FE29EC"/>
    <w:rsid w:val="00FE2F49"/>
    <w:rsid w:val="00FE31B6"/>
    <w:rsid w:val="00FE4ADB"/>
    <w:rsid w:val="00FE4FA1"/>
    <w:rsid w:val="00FE652A"/>
    <w:rsid w:val="00FE65E2"/>
    <w:rsid w:val="00FF0502"/>
    <w:rsid w:val="00FF0C12"/>
    <w:rsid w:val="00FF0E24"/>
    <w:rsid w:val="00FF151C"/>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569D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uiPriority w:val="99"/>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package" Target="embeddings/Microsoft_Word_Document1.docx"/><Relationship Id="rId21" Type="http://schemas.openxmlformats.org/officeDocument/2006/relationships/image" Target="media/image6.emf"/><Relationship Id="rId22" Type="http://schemas.openxmlformats.org/officeDocument/2006/relationships/package" Target="embeddings/Microsoft_Word_Document2.docx"/><Relationship Id="rId23" Type="http://schemas.openxmlformats.org/officeDocument/2006/relationships/image" Target="media/image7.emf"/><Relationship Id="rId24" Type="http://schemas.openxmlformats.org/officeDocument/2006/relationships/package" Target="embeddings/Microsoft_Word_Document3.docx"/><Relationship Id="rId25" Type="http://schemas.openxmlformats.org/officeDocument/2006/relationships/image" Target="media/image8.emf"/><Relationship Id="rId26" Type="http://schemas.openxmlformats.org/officeDocument/2006/relationships/package" Target="embeddings/Microsoft_Word_Document4.docx"/><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footer" Target="footer1.xml"/><Relationship Id="rId15" Type="http://schemas.openxmlformats.org/officeDocument/2006/relationships/image" Target="media/image3.emf"/><Relationship Id="rId16" Type="http://schemas.openxmlformats.org/officeDocument/2006/relationships/oleObject" Target="embeddings/Microsoft_Word_97_-_2004_Document1.doc"/><Relationship Id="rId17" Type="http://schemas.openxmlformats.org/officeDocument/2006/relationships/image" Target="media/image4.emf"/><Relationship Id="rId18" Type="http://schemas.openxmlformats.org/officeDocument/2006/relationships/oleObject" Target="embeddings/Microsoft_Word_97_-_2004_Document2.doc"/><Relationship Id="rId19" Type="http://schemas.openxmlformats.org/officeDocument/2006/relationships/image" Target="media/image5.emf"/><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598FC5E8-86C9-B149-937E-11C29445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6021</Words>
  <Characters>34322</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40263</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Jonasson, Loftur</cp:lastModifiedBy>
  <cp:revision>6</cp:revision>
  <cp:lastPrinted>2016-04-11T13:27:00Z</cp:lastPrinted>
  <dcterms:created xsi:type="dcterms:W3CDTF">2017-10-12T08:47:00Z</dcterms:created>
  <dcterms:modified xsi:type="dcterms:W3CDTF">2017-10-12T09:13:00Z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-1587179327</vt:i4>
  </property>
  <property fmtid="{D5CDD505-2E9C-101B-9397-08002B2CF9AE}" pid="4" name="_NewReviewCycle">
    <vt:lpwstr/>
  </property>
  <property fmtid="{D5CDD505-2E9C-101B-9397-08002B2CF9AE}" pid="5" name="_EmailSubject">
    <vt:lpwstr>Report</vt:lpwstr>
  </property>
  <property fmtid="{D5CDD505-2E9C-101B-9397-08002B2CF9AE}" pid="6" name="_AuthorEmail">
    <vt:lpwstr>acr@asri.aero</vt:lpwstr>
  </property>
  <property fmtid="{D5CDD505-2E9C-101B-9397-08002B2CF9AE}" pid="7" name="_AuthorEmailDisplayName">
    <vt:lpwstr>Andrew Roy</vt:lpwstr>
  </property>
  <property fmtid="{D5CDD505-2E9C-101B-9397-08002B2CF9AE}" pid="8" name="_ReviewingToolsShownOnce">
    <vt:lpwstr/>
  </property>
</Properties>
</file>