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13E6" w14:textId="74A06004" w:rsidR="007A062D" w:rsidRDefault="00CD08EA" w:rsidP="00FB422D">
      <w:pPr>
        <w:pStyle w:val="Standard"/>
        <w:spacing w:before="120"/>
      </w:pPr>
      <w:r>
        <w:rPr>
          <w:rFonts w:ascii="Cambria" w:hAnsi="Cambria" w:cs="Cambria"/>
          <w:b/>
          <w:bCs/>
          <w:noProof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3B2EAE1" wp14:editId="1EED03AC">
                <wp:simplePos x="0" y="0"/>
                <wp:positionH relativeFrom="character">
                  <wp:posOffset>92162</wp:posOffset>
                </wp:positionH>
                <wp:positionV relativeFrom="page">
                  <wp:posOffset>1518123</wp:posOffset>
                </wp:positionV>
                <wp:extent cx="2969257" cy="546097"/>
                <wp:effectExtent l="0" t="0" r="2543" b="6353"/>
                <wp:wrapNone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57" cy="546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B0412B" w14:textId="77777777" w:rsidR="007A062D" w:rsidRDefault="00CD08EA">
                            <w:pPr>
                              <w:pStyle w:val="Standard"/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Saisine d’une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br/>
                              <w:t>Cellule Enquêtes Aéronautiques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2EAE1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7.25pt;margin-top:119.55pt;width:233.8pt;height:43pt;z-index:-503316478;visibility:visible;mso-wrap-style:none;mso-wrap-distance-left:9pt;mso-wrap-distance-top:0;mso-wrap-distance-right:9pt;mso-wrap-distance-bottom:0;mso-position-horizontal:absolute;mso-position-horizontal-relative:char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" filled="f" stroked="f">
                <v:textbox inset="0,0,0,0">
                  <w:txbxContent>
                    <w:p w14:paraId="7FB0412B" w14:textId="77777777" w:rsidR="007A062D" w:rsidRDefault="00CD08EA">
                      <w:pPr>
                        <w:pStyle w:val="Standard"/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Saisine d’une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br/>
                        <w:t>Cellule Enquêtes Aéronautiques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33CE">
        <w:rPr>
          <w:rFonts w:ascii="Cambria" w:hAnsi="Cambria" w:cs="Cambri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515B3" wp14:editId="775E55BB">
                <wp:simplePos x="0" y="0"/>
                <wp:positionH relativeFrom="column">
                  <wp:posOffset>179070</wp:posOffset>
                </wp:positionH>
                <wp:positionV relativeFrom="paragraph">
                  <wp:posOffset>317500</wp:posOffset>
                </wp:positionV>
                <wp:extent cx="5643245" cy="2311400"/>
                <wp:effectExtent l="0" t="0" r="6350" b="12700"/>
                <wp:wrapSquare wrapText="bothSides"/>
                <wp:docPr id="6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45" cy="231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01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30"/>
                              <w:gridCol w:w="6781"/>
                            </w:tblGrid>
                            <w:tr w:rsidR="007A062D" w14:paraId="59E6DE3F" w14:textId="77777777" w:rsidTr="009433CE">
                              <w:trPr>
                                <w:trHeight w:val="709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1820C8" w14:textId="4133A760" w:rsidR="007A062D" w:rsidRPr="005448D6" w:rsidRDefault="00CD08EA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Nom de l'initiateur :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</w:t>
                                  </w:r>
                                  <w:r w:rsidR="007F51A9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Touret Nicolas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AE75B7" w14:textId="77777777" w:rsidR="007A062D" w:rsidRDefault="007A062D" w:rsidP="004227CD">
                                  <w:pPr>
                                    <w:pStyle w:val="Standard"/>
                                    <w:snapToGrid w:val="0"/>
                                    <w:ind w:right="4408"/>
                                  </w:pPr>
                                </w:p>
                              </w:tc>
                            </w:tr>
                            <w:tr w:rsidR="007A062D" w14:paraId="75350E3F" w14:textId="77777777" w:rsidTr="009433CE">
                              <w:trPr>
                                <w:trHeight w:val="495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8E8FEE4" w14:textId="77777777" w:rsidR="007A062D" w:rsidRDefault="00CD08EA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Service :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Bureau d’Enquêtes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et d’Analyses pour la sécurité 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de l’aviation civile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D8728CC" w14:textId="77777777" w:rsidR="007A062D" w:rsidRDefault="00CD08E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sz w:val="20"/>
                                    </w:rPr>
                                    <w:t>   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  </w:t>
                                  </w:r>
                                </w:p>
                              </w:tc>
                            </w:tr>
                            <w:tr w:rsidR="007A062D" w14:paraId="5646822B" w14:textId="77777777" w:rsidTr="009433CE">
                              <w:trPr>
                                <w:trHeight w:val="495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7075B5" w14:textId="77777777" w:rsidR="007A062D" w:rsidRDefault="00CD08EA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Adresse :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10 rue de Paris – Aéroport du Bourget – 93352 Le Bourget Cedex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8606D1B" w14:textId="77777777" w:rsidR="007A062D" w:rsidRDefault="00CD08E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sz w:val="20"/>
                                    </w:rPr>
                                    <w:t>   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  </w:t>
                                  </w:r>
                                </w:p>
                              </w:tc>
                            </w:tr>
                            <w:tr w:rsidR="007A062D" w14:paraId="5E541E5F" w14:textId="77777777" w:rsidTr="009433CE">
                              <w:trPr>
                                <w:trHeight w:val="495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9FC91E5" w14:textId="20F20C71" w:rsidR="007A062D" w:rsidRDefault="00CD08EA" w:rsidP="009433CE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Téléphone :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+33</w:t>
                                  </w:r>
                                  <w:r w:rsidR="00350324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xxxxxxxx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        Mèl : </w:t>
                                  </w:r>
                                  <w:r w:rsidR="00350324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xxxxxxx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@bea.aero     </w:t>
                                  </w:r>
                                  <w:r w:rsidR="009433CE">
                                    <w:rPr>
                                      <w:i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975FC13" w14:textId="77777777" w:rsidR="007A062D" w:rsidRDefault="00CD08EA" w:rsidP="009433CE">
                                  <w:pPr>
                                    <w:pStyle w:val="Standard"/>
                                    <w:tabs>
                                      <w:tab w:val="left" w:pos="598"/>
                                      <w:tab w:val="left" w:pos="4570"/>
                                    </w:tabs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sz w:val="20"/>
                                    </w:rPr>
                                    <w:t>   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  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ab/>
                                    <w:t>     </w:t>
                                  </w:r>
                                </w:p>
                              </w:tc>
                            </w:tr>
                            <w:tr w:rsidR="007A062D" w14:paraId="0CA98DB8" w14:textId="77777777" w:rsidTr="009433CE">
                              <w:trPr>
                                <w:trHeight w:val="495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1E0890" w14:textId="3BCB8275" w:rsidR="007A062D" w:rsidRDefault="00CD08EA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Date de la saisine</w:t>
                                  </w:r>
                                  <w:r w:rsidR="007F51A9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 :  </w:t>
                                  </w:r>
                                  <w:r w:rsidR="007F51A9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1</w:t>
                                  </w:r>
                                  <w:r w:rsidR="007F51A9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5</w:t>
                                  </w:r>
                                  <w:r w:rsidR="007F51A9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/11/2024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3B654A" w14:textId="77777777" w:rsidR="007A062D" w:rsidRDefault="00CD08EA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sz w:val="20"/>
                                    </w:rPr>
                                    <w:t>   </w:t>
                                  </w: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  </w:t>
                                  </w:r>
                                </w:p>
                              </w:tc>
                            </w:tr>
                            <w:tr w:rsidR="007A062D" w14:paraId="22B94614" w14:textId="77777777" w:rsidTr="009433CE">
                              <w:trPr>
                                <w:trHeight w:val="495"/>
                              </w:trPr>
                              <w:tc>
                                <w:tcPr>
                                  <w:tcW w:w="72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FAE8A68" w14:textId="58DD84ED" w:rsidR="007A062D" w:rsidRDefault="00CD08EA">
                                  <w:pPr>
                                    <w:pStyle w:val="Standard"/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Objet :</w:t>
                                  </w:r>
                                  <w:r w:rsid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Accident survenu le 14/11/2024 à </w:t>
                                  </w:r>
                                  <w:r w:rsidR="00260C8F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>Canet-en-Roussillon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(66) à l'avion ROBIN</w:t>
                                  </w:r>
                                  <w:r w:rsidR="00260C8F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DR400</w:t>
                                  </w:r>
                                  <w:r w:rsidR="009433CE" w:rsidRPr="009433CE">
                                    <w:rPr>
                                      <w:rFonts w:ascii="Cambria" w:hAnsi="Cambria" w:cs="Cambria"/>
                                      <w:sz w:val="20"/>
                                    </w:rPr>
                                    <w:t xml:space="preserve"> immatriculé F-GUXV</w:t>
                                  </w:r>
                                </w:p>
                              </w:tc>
                              <w:tc>
                                <w:tcPr>
                                  <w:tcW w:w="678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00AB52" w14:textId="77777777" w:rsidR="007A062D" w:rsidRDefault="007A062D">
                                  <w:pPr>
                                    <w:pStyle w:val="Standard"/>
                                  </w:pPr>
                                </w:p>
                              </w:tc>
                            </w:tr>
                          </w:tbl>
                          <w:p w14:paraId="38C22636" w14:textId="77777777" w:rsidR="007A062D" w:rsidRDefault="00CD08EA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15B3" id="Cadre2" o:spid="_x0000_s1027" type="#_x0000_t202" style="position:absolute;margin-left:14.1pt;margin-top:25pt;width:444.35pt;height:18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" filled="f" stroked="f">
                <v:textbox inset="0,0,0,0">
                  <w:txbxContent>
                    <w:tbl>
                      <w:tblPr>
                        <w:tblW w:w="1401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30"/>
                        <w:gridCol w:w="6781"/>
                      </w:tblGrid>
                      <w:tr w:rsidR="007A062D" w14:paraId="59E6DE3F" w14:textId="77777777" w:rsidTr="009433CE">
                        <w:trPr>
                          <w:trHeight w:val="709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1820C8" w14:textId="4133A760" w:rsidR="007A062D" w:rsidRPr="005448D6" w:rsidRDefault="00CD08EA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Nom de l'initiateur :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</w:t>
                            </w:r>
                            <w:r w:rsidR="007F51A9">
                              <w:rPr>
                                <w:rFonts w:ascii="Cambria" w:hAnsi="Cambria" w:cs="Cambria"/>
                                <w:sz w:val="20"/>
                              </w:rPr>
                              <w:t>Touret Nicolas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AE75B7" w14:textId="77777777" w:rsidR="007A062D" w:rsidRDefault="007A062D" w:rsidP="004227CD">
                            <w:pPr>
                              <w:pStyle w:val="Standard"/>
                              <w:snapToGrid w:val="0"/>
                              <w:ind w:right="4408"/>
                            </w:pPr>
                          </w:p>
                        </w:tc>
                      </w:tr>
                      <w:tr w:rsidR="007A062D" w14:paraId="75350E3F" w14:textId="77777777" w:rsidTr="009433CE">
                        <w:trPr>
                          <w:trHeight w:val="495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8E8FEE4" w14:textId="77777777" w:rsidR="007A062D" w:rsidRDefault="00CD08EA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Service :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>Bureau d’Enquêtes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et d’Analyses pour la sécurité 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>de l’aviation civile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D8728CC" w14:textId="77777777" w:rsidR="007A062D" w:rsidRDefault="00CD08EA">
                            <w:pPr>
                              <w:pStyle w:val="Standard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>   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  </w:t>
                            </w:r>
                          </w:p>
                        </w:tc>
                      </w:tr>
                      <w:tr w:rsidR="007A062D" w14:paraId="5646822B" w14:textId="77777777" w:rsidTr="009433CE">
                        <w:trPr>
                          <w:trHeight w:val="495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7075B5" w14:textId="77777777" w:rsidR="007A062D" w:rsidRDefault="00CD08EA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Adresse :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>10 rue de Paris – Aéroport du Bourget – 93352 Le Bourget Cedex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8606D1B" w14:textId="77777777" w:rsidR="007A062D" w:rsidRDefault="00CD08EA">
                            <w:pPr>
                              <w:pStyle w:val="Standard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>   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  </w:t>
                            </w:r>
                          </w:p>
                        </w:tc>
                      </w:tr>
                      <w:tr w:rsidR="007A062D" w14:paraId="5E541E5F" w14:textId="77777777" w:rsidTr="009433CE">
                        <w:trPr>
                          <w:trHeight w:val="495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9FC91E5" w14:textId="20F20C71" w:rsidR="007A062D" w:rsidRDefault="00CD08EA" w:rsidP="009433CE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Téléphone :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+33</w:t>
                            </w:r>
                            <w:r w:rsidR="00350324">
                              <w:rPr>
                                <w:rFonts w:ascii="Cambria" w:hAnsi="Cambria" w:cs="Cambria"/>
                                <w:sz w:val="20"/>
                              </w:rPr>
                              <w:t>xxxxxxxx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        Mèl : </w:t>
                            </w:r>
                            <w:r w:rsidR="00350324">
                              <w:rPr>
                                <w:rFonts w:ascii="Cambria" w:hAnsi="Cambria" w:cs="Cambria"/>
                                <w:sz w:val="20"/>
                              </w:rPr>
                              <w:t>xxxxxxx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@bea.aero     </w:t>
                            </w:r>
                            <w:r w:rsidR="009433CE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975FC13" w14:textId="77777777" w:rsidR="007A062D" w:rsidRDefault="00CD08EA" w:rsidP="009433CE">
                            <w:pPr>
                              <w:pStyle w:val="Standard"/>
                              <w:tabs>
                                <w:tab w:val="left" w:pos="598"/>
                                <w:tab w:val="left" w:pos="4570"/>
                              </w:tabs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>   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  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ab/>
                              <w:t>     </w:t>
                            </w:r>
                          </w:p>
                        </w:tc>
                      </w:tr>
                      <w:tr w:rsidR="007A062D" w14:paraId="0CA98DB8" w14:textId="77777777" w:rsidTr="009433CE">
                        <w:trPr>
                          <w:trHeight w:val="495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1E0890" w14:textId="3BCB8275" w:rsidR="007A062D" w:rsidRDefault="00CD08EA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Date de la saisine</w:t>
                            </w:r>
                            <w:r w:rsidR="007F51A9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 :  </w:t>
                            </w:r>
                            <w:r w:rsidR="007F51A9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>1</w:t>
                            </w:r>
                            <w:r w:rsidR="007F51A9">
                              <w:rPr>
                                <w:rFonts w:ascii="Cambria" w:hAnsi="Cambria" w:cs="Cambria"/>
                                <w:sz w:val="20"/>
                              </w:rPr>
                              <w:t>5</w:t>
                            </w:r>
                            <w:r w:rsidR="007F51A9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>/11/2024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3B654A" w14:textId="77777777" w:rsidR="007A062D" w:rsidRDefault="00CD08EA">
                            <w:pPr>
                              <w:pStyle w:val="Standard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>   </w:t>
                            </w: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  </w:t>
                            </w:r>
                          </w:p>
                        </w:tc>
                      </w:tr>
                      <w:tr w:rsidR="007A062D" w14:paraId="22B94614" w14:textId="77777777" w:rsidTr="009433CE">
                        <w:trPr>
                          <w:trHeight w:val="495"/>
                        </w:trPr>
                        <w:tc>
                          <w:tcPr>
                            <w:tcW w:w="72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FAE8A68" w14:textId="58DD84ED" w:rsidR="007A062D" w:rsidRDefault="00CD08EA">
                            <w:pPr>
                              <w:pStyle w:val="Standard"/>
                              <w:rPr>
                                <w:rFonts w:ascii="Cambria" w:hAnsi="Cambria" w:cs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0"/>
                              </w:rPr>
                              <w:t>Objet :</w:t>
                            </w:r>
                            <w:r w:rsid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Accident survenu le 14/11/2024 à </w:t>
                            </w:r>
                            <w:r w:rsidR="00260C8F">
                              <w:rPr>
                                <w:rFonts w:ascii="Cambria" w:hAnsi="Cambria" w:cs="Cambria"/>
                                <w:sz w:val="20"/>
                              </w:rPr>
                              <w:t>Canet-en-Roussillon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(66) à l'avion ROBIN</w:t>
                            </w:r>
                            <w:r w:rsidR="00260C8F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DR400</w:t>
                            </w:r>
                            <w:r w:rsidR="009433CE" w:rsidRPr="009433CE">
                              <w:rPr>
                                <w:rFonts w:ascii="Cambria" w:hAnsi="Cambria" w:cs="Cambria"/>
                                <w:sz w:val="20"/>
                              </w:rPr>
                              <w:t xml:space="preserve"> immatriculé F-GUXV</w:t>
                            </w:r>
                          </w:p>
                        </w:tc>
                        <w:tc>
                          <w:tcPr>
                            <w:tcW w:w="678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00AB52" w14:textId="77777777" w:rsidR="007A062D" w:rsidRDefault="007A062D">
                            <w:pPr>
                              <w:pStyle w:val="Standard"/>
                            </w:pPr>
                          </w:p>
                        </w:tc>
                      </w:tr>
                    </w:tbl>
                    <w:p w14:paraId="38C22636" w14:textId="77777777" w:rsidR="007A062D" w:rsidRDefault="00CD08EA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mbria" w:hAnsi="Cambria" w:cs="Cambria"/>
          <w:b/>
          <w:sz w:val="28"/>
          <w:szCs w:val="28"/>
        </w:rPr>
        <w:t xml:space="preserve">1 – </w:t>
      </w:r>
      <w:r>
        <w:rPr>
          <w:rFonts w:ascii="Cambria" w:hAnsi="Cambria" w:cs="Cambria"/>
          <w:b/>
          <w:sz w:val="24"/>
          <w:szCs w:val="28"/>
        </w:rPr>
        <w:t>Initiateur, date et objet de la saisine</w:t>
      </w:r>
    </w:p>
    <w:p w14:paraId="3EFF19AB" w14:textId="77777777" w:rsidR="007A062D" w:rsidRDefault="00CD08EA">
      <w:pPr>
        <w:pStyle w:val="Standard"/>
        <w:spacing w:after="120"/>
      </w:pPr>
      <w:r>
        <w:rPr>
          <w:rFonts w:ascii="Cambria" w:hAnsi="Cambria" w:cs="Cambria"/>
          <w:b/>
          <w:sz w:val="28"/>
          <w:szCs w:val="28"/>
        </w:rPr>
        <w:t>2 - Renseignements sur la nature et les circonstances de l’évènement</w:t>
      </w:r>
    </w:p>
    <w:tbl>
      <w:tblPr>
        <w:tblW w:w="1015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4110"/>
        <w:gridCol w:w="236"/>
      </w:tblGrid>
      <w:tr w:rsidR="007A062D" w14:paraId="4814C4CD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8A50" w14:textId="560BC792" w:rsidR="007A062D" w:rsidRDefault="00CD08EA">
            <w:pPr>
              <w:pStyle w:val="Standard"/>
            </w:pPr>
            <w:r>
              <w:rPr>
                <w:rFonts w:ascii="Cambria" w:hAnsi="Cambria" w:cs="Cambria"/>
                <w:sz w:val="20"/>
              </w:rPr>
              <w:t xml:space="preserve">Jour, Date, Heure </w:t>
            </w:r>
            <w:r>
              <w:rPr>
                <w:rFonts w:ascii="Cambria" w:hAnsi="Cambria" w:cs="Cambria"/>
                <w:b/>
                <w:sz w:val="20"/>
              </w:rPr>
              <w:t xml:space="preserve">UTC </w:t>
            </w:r>
            <w:r>
              <w:rPr>
                <w:rFonts w:ascii="Cambria" w:hAnsi="Cambria" w:cs="Cambria"/>
                <w:sz w:val="20"/>
              </w:rPr>
              <w:t>de l'évènement :</w:t>
            </w:r>
            <w:r w:rsidR="005C3573">
              <w:rPr>
                <w:rFonts w:ascii="Cambria" w:hAnsi="Cambria" w:cs="Cambria"/>
                <w:sz w:val="20"/>
              </w:rPr>
              <w:t xml:space="preserve"> </w:t>
            </w:r>
            <w:r w:rsidR="005C3573" w:rsidRPr="005C3573">
              <w:rPr>
                <w:rFonts w:ascii="Cambria" w:hAnsi="Cambria" w:cs="Cambria"/>
                <w:sz w:val="20"/>
              </w:rPr>
              <w:t>14/11/</w:t>
            </w:r>
            <w:r w:rsidR="005C3573" w:rsidRPr="00260C8F">
              <w:rPr>
                <w:rFonts w:ascii="Cambria" w:hAnsi="Cambria" w:cs="Cambria"/>
                <w:sz w:val="20"/>
              </w:rPr>
              <w:t xml:space="preserve">2024 vers </w:t>
            </w:r>
            <w:r w:rsidR="00260C8F" w:rsidRPr="00260C8F">
              <w:rPr>
                <w:rFonts w:ascii="Cambria" w:hAnsi="Cambria" w:cs="Cambria"/>
                <w:sz w:val="20"/>
              </w:rPr>
              <w:t>15</w:t>
            </w:r>
            <w:r w:rsidR="005C3573" w:rsidRPr="00260C8F">
              <w:rPr>
                <w:rFonts w:ascii="Cambria" w:hAnsi="Cambria" w:cs="Cambria"/>
                <w:sz w:val="20"/>
              </w:rPr>
              <w:t>:</w:t>
            </w:r>
            <w:r w:rsidR="00260C8F" w:rsidRPr="00260C8F">
              <w:rPr>
                <w:rFonts w:ascii="Cambria" w:hAnsi="Cambria" w:cs="Cambria"/>
                <w:sz w:val="20"/>
              </w:rPr>
              <w:t>15</w:t>
            </w:r>
            <w:r w:rsidR="005C3573" w:rsidRPr="00260C8F">
              <w:rPr>
                <w:rFonts w:ascii="Cambria" w:hAnsi="Cambria" w:cs="Cambria"/>
                <w:sz w:val="20"/>
              </w:rPr>
              <w:t xml:space="preserve"> UTC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0D0F" w14:textId="77777777" w:rsidR="007A062D" w:rsidRDefault="00CD08EA" w:rsidP="004227CD">
            <w:pPr>
              <w:pStyle w:val="Standard"/>
              <w:ind w:left="-4345"/>
            </w:pPr>
            <w:r>
              <w:rPr>
                <w:rFonts w:ascii="Cambria" w:eastAsia="Cambria" w:hAnsi="Cambria" w:cs="Cambria"/>
                <w:b/>
                <w:bCs/>
                <w:sz w:val="20"/>
              </w:rPr>
              <w:t>   </w:t>
            </w:r>
            <w:r>
              <w:rPr>
                <w:rFonts w:ascii="Cambria" w:hAnsi="Cambria" w:cs="Cambria"/>
                <w:b/>
                <w:bCs/>
                <w:sz w:val="20"/>
              </w:rPr>
              <w:t>  </w:t>
            </w:r>
          </w:p>
        </w:tc>
      </w:tr>
      <w:tr w:rsidR="007A062D" w14:paraId="7C34C28B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C9D5" w14:textId="625DF65A" w:rsidR="007A062D" w:rsidRDefault="00CD08EA">
            <w:pPr>
              <w:pStyle w:val="Standard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</w:rPr>
              <w:t>Lieu de l'évènement  :</w:t>
            </w:r>
            <w:r w:rsidR="005C3573">
              <w:rPr>
                <w:rFonts w:ascii="Cambria" w:hAnsi="Cambria" w:cs="Cambria"/>
                <w:sz w:val="20"/>
              </w:rPr>
              <w:t xml:space="preserve"> </w:t>
            </w:r>
            <w:r w:rsidR="00260C8F">
              <w:rPr>
                <w:rFonts w:ascii="Cambria" w:hAnsi="Cambria" w:cs="Cambria"/>
                <w:sz w:val="20"/>
              </w:rPr>
              <w:t>Canet-en-Roussillon</w:t>
            </w:r>
            <w:r w:rsidR="005C3573" w:rsidRPr="005C3573">
              <w:rPr>
                <w:rFonts w:ascii="Cambria" w:hAnsi="Cambria" w:cs="Cambria"/>
                <w:sz w:val="20"/>
              </w:rPr>
              <w:t xml:space="preserve"> (66)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D6A9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4E95758A" w14:textId="77777777" w:rsidTr="004227CD">
        <w:trPr>
          <w:gridAfter w:val="1"/>
          <w:wAfter w:w="236" w:type="dxa"/>
          <w:trHeight w:val="39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54B2" w14:textId="70F27ED6" w:rsidR="007A062D" w:rsidRDefault="00CD08EA" w:rsidP="005C3573">
            <w:pPr>
              <w:pStyle w:val="Standard"/>
              <w:rPr>
                <w:rFonts w:ascii="Cambria" w:hAnsi="Cambria" w:cs="Cambria"/>
                <w:sz w:val="20"/>
              </w:rPr>
            </w:pPr>
            <w:r w:rsidRPr="00260C8F">
              <w:rPr>
                <w:rFonts w:ascii="Cambria" w:hAnsi="Cambria" w:cs="Cambria"/>
                <w:sz w:val="20"/>
              </w:rPr>
              <w:t>Coordonnées</w:t>
            </w:r>
            <w:r w:rsidR="005C3573" w:rsidRPr="00260C8F">
              <w:rPr>
                <w:rFonts w:ascii="Cambria" w:hAnsi="Cambria" w:cs="Cambria"/>
                <w:sz w:val="20"/>
              </w:rPr>
              <w:t xml:space="preserve"> : </w:t>
            </w:r>
            <w:r w:rsidR="00260C8F" w:rsidRPr="00260C8F">
              <w:rPr>
                <w:rFonts w:ascii="Cambria" w:hAnsi="Cambria" w:cs="Cambria"/>
                <w:sz w:val="20"/>
              </w:rPr>
              <w:t>42</w:t>
            </w:r>
            <w:r w:rsidR="005C3573" w:rsidRPr="00260C8F">
              <w:rPr>
                <w:rFonts w:ascii="Cambria" w:hAnsi="Cambria" w:cs="Cambria"/>
                <w:sz w:val="20"/>
              </w:rPr>
              <w:t>°</w:t>
            </w:r>
            <w:r w:rsidR="00260C8F" w:rsidRPr="00260C8F">
              <w:rPr>
                <w:rFonts w:ascii="Cambria" w:hAnsi="Cambria" w:cs="Cambria"/>
                <w:sz w:val="20"/>
              </w:rPr>
              <w:t>41</w:t>
            </w:r>
            <w:r w:rsidR="005C3573" w:rsidRPr="00260C8F">
              <w:rPr>
                <w:rFonts w:ascii="Cambria" w:hAnsi="Cambria" w:cs="Cambria"/>
                <w:sz w:val="20"/>
              </w:rPr>
              <w:t>’</w:t>
            </w:r>
            <w:r w:rsidR="00260C8F" w:rsidRPr="00260C8F">
              <w:rPr>
                <w:rFonts w:ascii="Cambria" w:hAnsi="Cambria" w:cs="Cambria"/>
                <w:sz w:val="20"/>
              </w:rPr>
              <w:t>13</w:t>
            </w:r>
            <w:r w:rsidR="005C3573" w:rsidRPr="00260C8F">
              <w:rPr>
                <w:rFonts w:ascii="Cambria" w:hAnsi="Cambria" w:cs="Cambria"/>
                <w:sz w:val="20"/>
              </w:rPr>
              <w:t xml:space="preserve">’’N - </w:t>
            </w:r>
            <w:r w:rsidR="00260C8F" w:rsidRPr="00260C8F">
              <w:rPr>
                <w:rFonts w:ascii="Cambria" w:hAnsi="Cambria" w:cs="Cambria"/>
                <w:sz w:val="20"/>
              </w:rPr>
              <w:t>3</w:t>
            </w:r>
            <w:r w:rsidR="005C3573" w:rsidRPr="00260C8F">
              <w:rPr>
                <w:rFonts w:ascii="Cambria" w:hAnsi="Cambria" w:cs="Cambria"/>
                <w:sz w:val="20"/>
              </w:rPr>
              <w:t>°</w:t>
            </w:r>
            <w:r w:rsidR="00260C8F" w:rsidRPr="00260C8F">
              <w:rPr>
                <w:rFonts w:ascii="Cambria" w:hAnsi="Cambria" w:cs="Cambria"/>
                <w:sz w:val="20"/>
              </w:rPr>
              <w:t>01</w:t>
            </w:r>
            <w:r w:rsidR="005C3573" w:rsidRPr="00260C8F">
              <w:rPr>
                <w:rFonts w:ascii="Cambria" w:hAnsi="Cambria" w:cs="Cambria"/>
                <w:sz w:val="20"/>
              </w:rPr>
              <w:t>’</w:t>
            </w:r>
            <w:r w:rsidR="00260C8F" w:rsidRPr="00260C8F">
              <w:rPr>
                <w:rFonts w:ascii="Cambria" w:hAnsi="Cambria" w:cs="Cambria"/>
                <w:sz w:val="20"/>
              </w:rPr>
              <w:t>21</w:t>
            </w:r>
            <w:r w:rsidR="005C3573" w:rsidRPr="00260C8F">
              <w:rPr>
                <w:rFonts w:ascii="Cambria" w:hAnsi="Cambria" w:cs="Cambria"/>
                <w:sz w:val="20"/>
              </w:rPr>
              <w:t>’E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F06E" w14:textId="77777777" w:rsidR="007A062D" w:rsidRPr="005C3573" w:rsidRDefault="00CD08EA">
            <w:pPr>
              <w:pStyle w:val="Standard"/>
              <w:rPr>
                <w:rFonts w:ascii="Cambria" w:hAnsi="Cambria" w:cs="Cambria"/>
                <w:sz w:val="20"/>
              </w:rPr>
            </w:pPr>
            <w:r w:rsidRPr="005C3573">
              <w:rPr>
                <w:rFonts w:ascii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47E8049B" w14:textId="77777777" w:rsidTr="004227CD">
        <w:trPr>
          <w:gridAfter w:val="1"/>
          <w:wAfter w:w="236" w:type="dxa"/>
          <w:trHeight w:val="39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1735" w14:textId="475C54B3" w:rsidR="007A062D" w:rsidRDefault="00CD08EA" w:rsidP="005C3573">
            <w:pPr>
              <w:pStyle w:val="Standard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</w:rPr>
              <w:t>Altitude</w:t>
            </w:r>
            <w:r w:rsidR="005C3573">
              <w:rPr>
                <w:rFonts w:ascii="Cambria" w:hAnsi="Cambria" w:cs="Cambria"/>
                <w:sz w:val="20"/>
              </w:rPr>
              <w:t xml:space="preserve"> : </w:t>
            </w:r>
            <w:r w:rsidR="00260C8F">
              <w:rPr>
                <w:rFonts w:ascii="Cambria" w:hAnsi="Cambria" w:cs="Cambria"/>
                <w:sz w:val="20"/>
              </w:rPr>
              <w:t>10 ft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318F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600DC7BF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76FE" w14:textId="77777777" w:rsidR="007A062D" w:rsidRDefault="00CD08EA">
            <w:pPr>
              <w:pStyle w:val="Standard"/>
              <w:rPr>
                <w:rFonts w:ascii="Cambria" w:hAnsi="Cambria" w:cs="Cambria"/>
                <w:b/>
                <w:sz w:val="20"/>
                <w:u w:val="single"/>
              </w:rPr>
            </w:pPr>
            <w:r>
              <w:rPr>
                <w:rFonts w:ascii="Cambria" w:hAnsi="Cambria" w:cs="Cambria"/>
                <w:b/>
                <w:sz w:val="20"/>
                <w:u w:val="single"/>
              </w:rPr>
              <w:t>Type d'appareil</w:t>
            </w:r>
            <w:r w:rsidRPr="005C3573">
              <w:rPr>
                <w:rFonts w:ascii="Cambria" w:hAnsi="Cambria" w:cs="Cambria"/>
                <w:b/>
                <w:sz w:val="20"/>
                <w:u w:val="single"/>
              </w:rPr>
              <w:t xml:space="preserve"> :</w:t>
            </w:r>
            <w:r w:rsidR="005C3573" w:rsidRPr="005C3573">
              <w:rPr>
                <w:rFonts w:ascii="Cambria" w:hAnsi="Cambria" w:cs="Cambria"/>
                <w:b/>
                <w:sz w:val="20"/>
                <w:u w:val="single"/>
              </w:rPr>
              <w:t xml:space="preserve"> ROBIN (PETIT PRINCE)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A918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b/>
                <w:sz w:val="20"/>
                <w:u w:val="single"/>
              </w:rPr>
              <w:t>   </w:t>
            </w:r>
            <w:r>
              <w:rPr>
                <w:rFonts w:ascii="Cambria" w:hAnsi="Cambria" w:cs="Cambria"/>
                <w:b/>
                <w:sz w:val="20"/>
                <w:u w:val="single"/>
              </w:rPr>
              <w:t>  </w:t>
            </w:r>
          </w:p>
        </w:tc>
      </w:tr>
      <w:tr w:rsidR="007A062D" w14:paraId="482A5096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D5EA" w14:textId="3C2A246E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Régime de vol :</w:t>
            </w:r>
            <w:r w:rsidR="005C3573">
              <w:rPr>
                <w:rFonts w:ascii="Cambria" w:eastAsia="Cambria" w:hAnsi="Cambria" w:cs="Cambria"/>
                <w:sz w:val="20"/>
              </w:rPr>
              <w:t xml:space="preserve"> </w:t>
            </w:r>
            <w:r w:rsidR="005C3573" w:rsidRPr="00260C8F">
              <w:rPr>
                <w:rFonts w:ascii="Cambria" w:eastAsia="Cambria" w:hAnsi="Cambria" w:cs="Cambria"/>
                <w:sz w:val="20"/>
              </w:rPr>
              <w:t>VFR</w:t>
            </w:r>
          </w:p>
          <w:p w14:paraId="337F1839" w14:textId="77777777" w:rsidR="007A062D" w:rsidRDefault="00CD08EA">
            <w:pPr>
              <w:pStyle w:val="Standard"/>
              <w:rPr>
                <w:rFonts w:ascii="Cambria" w:hAnsi="Cambria" w:cs="Cambria"/>
                <w:b/>
                <w:sz w:val="20"/>
                <w:u w:val="single"/>
              </w:rPr>
            </w:pPr>
            <w:r>
              <w:rPr>
                <w:rFonts w:ascii="Cambria" w:hAnsi="Cambria" w:cs="Cambria"/>
                <w:b/>
                <w:sz w:val="20"/>
                <w:u w:val="single"/>
              </w:rPr>
              <w:t>Immatriculation de l'appareil :</w:t>
            </w:r>
            <w:r w:rsidR="005C3573">
              <w:rPr>
                <w:rFonts w:ascii="Cambria" w:hAnsi="Cambria" w:cs="Cambria"/>
                <w:b/>
                <w:sz w:val="20"/>
                <w:u w:val="single"/>
              </w:rPr>
              <w:t xml:space="preserve"> </w:t>
            </w:r>
            <w:r w:rsidR="005C3573" w:rsidRPr="005C3573">
              <w:rPr>
                <w:rFonts w:ascii="Cambria" w:hAnsi="Cambria" w:cs="Cambria"/>
                <w:b/>
                <w:sz w:val="20"/>
                <w:u w:val="single"/>
              </w:rPr>
              <w:t>F-GUXV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0E9C" w14:textId="77777777" w:rsidR="007A062D" w:rsidRDefault="007A062D">
            <w:pPr>
              <w:pStyle w:val="Standard"/>
            </w:pPr>
          </w:p>
        </w:tc>
      </w:tr>
      <w:tr w:rsidR="007A062D" w14:paraId="512C765C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6323" w14:textId="379EC1B5" w:rsidR="007A062D" w:rsidRPr="006B6303" w:rsidRDefault="00CD08EA">
            <w:pPr>
              <w:pStyle w:val="Standard"/>
            </w:pPr>
            <w:r w:rsidRPr="006B6303">
              <w:rPr>
                <w:rFonts w:ascii="Cambria" w:hAnsi="Cambria" w:cs="Cambria"/>
                <w:sz w:val="20"/>
              </w:rPr>
              <w:t xml:space="preserve">Heure </w:t>
            </w:r>
            <w:r w:rsidRPr="006B6303">
              <w:rPr>
                <w:rFonts w:ascii="Cambria" w:hAnsi="Cambria" w:cs="Cambria"/>
                <w:b/>
                <w:sz w:val="20"/>
              </w:rPr>
              <w:t>UTC</w:t>
            </w:r>
            <w:r w:rsidRPr="006B6303">
              <w:rPr>
                <w:rFonts w:ascii="Cambria" w:hAnsi="Cambria" w:cs="Cambria"/>
                <w:sz w:val="20"/>
              </w:rPr>
              <w:t xml:space="preserve"> et lieu de départ réels :</w:t>
            </w:r>
            <w:r w:rsidR="005C3573" w:rsidRPr="006B6303">
              <w:rPr>
                <w:rFonts w:ascii="Cambria" w:hAnsi="Cambria" w:cs="Cambria"/>
                <w:sz w:val="20"/>
              </w:rPr>
              <w:t xml:space="preserve"> </w:t>
            </w:r>
            <w:r w:rsidR="006B6303" w:rsidRPr="006B6303">
              <w:rPr>
                <w:rFonts w:ascii="Cambria" w:hAnsi="Cambria" w:cs="Cambria"/>
                <w:sz w:val="20"/>
              </w:rPr>
              <w:t>14</w:t>
            </w:r>
            <w:r w:rsidR="005C3573" w:rsidRPr="006B6303">
              <w:rPr>
                <w:rFonts w:ascii="Cambria" w:hAnsi="Cambria" w:cs="Cambria"/>
                <w:sz w:val="20"/>
              </w:rPr>
              <w:t>:</w:t>
            </w:r>
            <w:r w:rsidR="006B6303" w:rsidRPr="006B6303">
              <w:rPr>
                <w:rFonts w:ascii="Cambria" w:hAnsi="Cambria" w:cs="Cambria"/>
                <w:sz w:val="20"/>
              </w:rPr>
              <w:t>45</w:t>
            </w:r>
            <w:r w:rsidR="005C3573" w:rsidRPr="006B6303">
              <w:rPr>
                <w:rFonts w:ascii="Cambria" w:hAnsi="Cambria" w:cs="Cambria"/>
                <w:sz w:val="20"/>
              </w:rPr>
              <w:t xml:space="preserve"> UTC – </w:t>
            </w:r>
            <w:r w:rsidR="006B6303" w:rsidRPr="006B6303">
              <w:rPr>
                <w:rFonts w:ascii="Cambria" w:hAnsi="Cambria" w:cs="Cambria"/>
                <w:sz w:val="20"/>
              </w:rPr>
              <w:t>AD Béziers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E49F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4C831531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9604" w14:textId="65507358" w:rsidR="007A062D" w:rsidRPr="006B6303" w:rsidRDefault="00CD08EA">
            <w:pPr>
              <w:pStyle w:val="Standard"/>
            </w:pPr>
            <w:r w:rsidRPr="006B6303">
              <w:rPr>
                <w:rFonts w:ascii="Cambria" w:hAnsi="Cambria" w:cs="Cambria"/>
                <w:sz w:val="20"/>
              </w:rPr>
              <w:t xml:space="preserve">Heure </w:t>
            </w:r>
            <w:r w:rsidRPr="006B6303">
              <w:rPr>
                <w:rFonts w:ascii="Cambria" w:hAnsi="Cambria" w:cs="Cambria"/>
                <w:b/>
                <w:sz w:val="20"/>
              </w:rPr>
              <w:t>UTC</w:t>
            </w:r>
            <w:r w:rsidRPr="006B6303">
              <w:rPr>
                <w:rFonts w:ascii="Cambria" w:hAnsi="Cambria" w:cs="Cambria"/>
                <w:sz w:val="20"/>
              </w:rPr>
              <w:t xml:space="preserve"> et lieu de destination prévus :</w:t>
            </w:r>
            <w:r w:rsidR="005C3573" w:rsidRPr="006B6303">
              <w:rPr>
                <w:rFonts w:ascii="Cambria" w:hAnsi="Cambria" w:cs="Cambria"/>
                <w:sz w:val="20"/>
              </w:rPr>
              <w:t xml:space="preserve"> </w:t>
            </w:r>
            <w:r w:rsidR="006B6303" w:rsidRPr="006B6303">
              <w:rPr>
                <w:rFonts w:ascii="Cambria" w:hAnsi="Cambria" w:cs="Cambria"/>
                <w:sz w:val="20"/>
              </w:rPr>
              <w:t>15 :45 UTC</w:t>
            </w:r>
            <w:r w:rsidR="005C3573" w:rsidRPr="006B6303">
              <w:rPr>
                <w:rFonts w:ascii="Cambria" w:hAnsi="Cambria" w:cs="Cambria"/>
                <w:sz w:val="20"/>
              </w:rPr>
              <w:t xml:space="preserve"> – </w:t>
            </w:r>
            <w:r w:rsidR="006B6303" w:rsidRPr="006B6303">
              <w:rPr>
                <w:rFonts w:ascii="Cambria" w:hAnsi="Cambria" w:cs="Cambria"/>
                <w:sz w:val="20"/>
              </w:rPr>
              <w:t>AD Béziers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531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3152391E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E213" w14:textId="60585906" w:rsidR="007A062D" w:rsidRDefault="00CD08EA">
            <w:pPr>
              <w:pStyle w:val="Standard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</w:rPr>
              <w:t>Escales et déroutements prévus :</w:t>
            </w:r>
            <w:r w:rsidR="005C3573">
              <w:rPr>
                <w:rFonts w:ascii="Cambria" w:hAnsi="Cambria" w:cs="Cambria"/>
                <w:sz w:val="20"/>
              </w:rPr>
              <w:t xml:space="preserve"> </w:t>
            </w:r>
            <w:r w:rsidR="007F51A9">
              <w:rPr>
                <w:rFonts w:ascii="Cambria" w:hAnsi="Cambria" w:cs="Cambria"/>
                <w:sz w:val="20"/>
              </w:rPr>
              <w:t>Inconnus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D49B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  <w:sz w:val="20"/>
              </w:rPr>
              <w:t>   </w:t>
            </w:r>
            <w:r>
              <w:rPr>
                <w:rFonts w:ascii="Cambria" w:hAnsi="Cambria" w:cs="Cambria"/>
                <w:sz w:val="20"/>
              </w:rPr>
              <w:t>  </w:t>
            </w:r>
          </w:p>
        </w:tc>
      </w:tr>
      <w:tr w:rsidR="007A062D" w14:paraId="3867A773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02A6" w14:textId="4BE6C4C7" w:rsidR="007A062D" w:rsidRPr="005C3573" w:rsidRDefault="00CD08EA">
            <w:pPr>
              <w:pStyle w:val="Standard"/>
              <w:rPr>
                <w:rFonts w:ascii="Cambria" w:hAnsi="Cambria" w:cs="Cambria"/>
                <w:sz w:val="20"/>
                <w:szCs w:val="20"/>
              </w:rPr>
            </w:pPr>
            <w:r w:rsidRPr="005C3573">
              <w:rPr>
                <w:rFonts w:ascii="Cambria" w:hAnsi="Cambria" w:cs="Cambria"/>
                <w:sz w:val="20"/>
                <w:szCs w:val="20"/>
              </w:rPr>
              <w:t>Circonstances de l'évènement :</w:t>
            </w:r>
            <w:r w:rsidR="005C3573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="006B6303" w:rsidRPr="005C3573">
              <w:rPr>
                <w:rFonts w:ascii="Cambria" w:hAnsi="Cambria" w:cs="Cambria"/>
                <w:sz w:val="20"/>
                <w:szCs w:val="20"/>
              </w:rPr>
              <w:t>Suspicion</w:t>
            </w:r>
            <w:r w:rsidR="005C3573" w:rsidRPr="005C3573">
              <w:rPr>
                <w:rFonts w:ascii="Cambria" w:hAnsi="Cambria" w:cs="Cambria"/>
                <w:sz w:val="20"/>
                <w:szCs w:val="20"/>
              </w:rPr>
              <w:t xml:space="preserve"> de panne</w:t>
            </w:r>
            <w:r w:rsidR="006B6303">
              <w:rPr>
                <w:rFonts w:ascii="Cambria" w:hAnsi="Cambria" w:cs="Cambria"/>
                <w:sz w:val="20"/>
                <w:szCs w:val="20"/>
              </w:rPr>
              <w:t xml:space="preserve"> du moteur</w:t>
            </w:r>
            <w:r w:rsidR="005C3573" w:rsidRPr="005C3573">
              <w:rPr>
                <w:rFonts w:ascii="Cambria" w:hAnsi="Cambria" w:cs="Cambria"/>
                <w:sz w:val="20"/>
                <w:szCs w:val="20"/>
              </w:rPr>
              <w:t>, atterrissage en campagne, heurt d'obstacles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7078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</w:rPr>
              <w:t>   </w:t>
            </w:r>
            <w:r>
              <w:rPr>
                <w:rFonts w:ascii="Cambria" w:hAnsi="Cambria" w:cs="Cambria"/>
              </w:rPr>
              <w:t>  </w:t>
            </w:r>
          </w:p>
        </w:tc>
      </w:tr>
      <w:tr w:rsidR="007A062D" w14:paraId="468B34B7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CA5B" w14:textId="0AED9633" w:rsidR="007A062D" w:rsidRPr="005C3573" w:rsidRDefault="00CD08EA" w:rsidP="005C3573">
            <w:pPr>
              <w:rPr>
                <w:rFonts w:ascii="Cambria" w:hAnsi="Cambria" w:cs="Cambria"/>
                <w:sz w:val="20"/>
                <w:szCs w:val="20"/>
                <w:highlight w:val="yellow"/>
              </w:rPr>
            </w:pPr>
            <w:r w:rsidRPr="005C3573">
              <w:rPr>
                <w:rFonts w:ascii="Cambria" w:hAnsi="Cambria" w:cs="Cambria"/>
                <w:sz w:val="20"/>
                <w:szCs w:val="20"/>
              </w:rPr>
              <w:t xml:space="preserve">Conséquences </w:t>
            </w:r>
            <w:r w:rsidRPr="006B6303">
              <w:rPr>
                <w:rFonts w:ascii="Cambria" w:hAnsi="Cambria" w:cs="Cambria"/>
                <w:sz w:val="20"/>
                <w:szCs w:val="20"/>
              </w:rPr>
              <w:t>de l'évènement </w:t>
            </w:r>
            <w:r w:rsidRPr="006B6303">
              <w:rPr>
                <w:rFonts w:ascii="Cambria" w:hAnsi="Cambria" w:cs="Cambria"/>
                <w:sz w:val="20"/>
                <w:szCs w:val="20"/>
              </w:rPr>
              <w:br/>
              <w:t>(matérielles et corporelles):</w:t>
            </w:r>
            <w:r w:rsidR="005C3573" w:rsidRPr="006B6303">
              <w:rPr>
                <w:rFonts w:ascii="Cambria" w:hAnsi="Cambria" w:cs="Cambria"/>
                <w:sz w:val="20"/>
                <w:szCs w:val="20"/>
              </w:rPr>
              <w:t xml:space="preserve"> avion fortement endommagé - </w:t>
            </w:r>
            <w:r w:rsidR="007F51A9">
              <w:rPr>
                <w:rFonts w:ascii="Cambria" w:hAnsi="Cambria" w:cs="Cambria"/>
                <w:sz w:val="20"/>
                <w:szCs w:val="20"/>
              </w:rPr>
              <w:t>une</w:t>
            </w:r>
            <w:r w:rsidR="005C3573" w:rsidRPr="006B6303">
              <w:rPr>
                <w:rFonts w:ascii="Cambria" w:hAnsi="Cambria" w:cs="Cambria"/>
                <w:sz w:val="20"/>
                <w:szCs w:val="20"/>
              </w:rPr>
              <w:t xml:space="preserve"> personne </w:t>
            </w:r>
            <w:r w:rsidR="007F51A9">
              <w:rPr>
                <w:rFonts w:ascii="Cambria" w:hAnsi="Cambria" w:cs="Cambria"/>
                <w:sz w:val="20"/>
                <w:szCs w:val="20"/>
              </w:rPr>
              <w:t xml:space="preserve">grièvement </w:t>
            </w:r>
            <w:r w:rsidR="005C3573" w:rsidRPr="006B6303">
              <w:rPr>
                <w:rFonts w:ascii="Cambria" w:hAnsi="Cambria" w:cs="Cambria"/>
                <w:sz w:val="20"/>
                <w:szCs w:val="20"/>
              </w:rPr>
              <w:t>blessée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EE42" w14:textId="77777777" w:rsidR="007A062D" w:rsidRDefault="00CD08EA">
            <w:pPr>
              <w:pStyle w:val="Standard"/>
            </w:pPr>
            <w:r>
              <w:rPr>
                <w:rFonts w:ascii="Cambria" w:eastAsia="Cambria" w:hAnsi="Cambria" w:cs="Cambria"/>
              </w:rPr>
              <w:t>   </w:t>
            </w:r>
            <w:r>
              <w:rPr>
                <w:rFonts w:ascii="Cambria" w:hAnsi="Cambria" w:cs="Cambria"/>
              </w:rPr>
              <w:t>  </w:t>
            </w:r>
          </w:p>
        </w:tc>
      </w:tr>
      <w:tr w:rsidR="007A062D" w14:paraId="2037491E" w14:textId="77777777" w:rsidTr="004227CD">
        <w:trPr>
          <w:trHeight w:val="420"/>
        </w:trPr>
        <w:tc>
          <w:tcPr>
            <w:tcW w:w="99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290B" w14:textId="77777777" w:rsidR="007A062D" w:rsidRDefault="007A062D">
            <w:pPr>
              <w:pStyle w:val="Standard"/>
              <w:snapToGrid w:val="0"/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7FA8" w14:textId="77777777" w:rsidR="007A062D" w:rsidRDefault="007A062D">
            <w:pPr>
              <w:pStyle w:val="TableContents"/>
              <w:snapToGrid w:val="0"/>
            </w:pPr>
          </w:p>
        </w:tc>
      </w:tr>
    </w:tbl>
    <w:p w14:paraId="03FCCBC2" w14:textId="77777777" w:rsidR="007A062D" w:rsidRDefault="00CD08EA">
      <w:pPr>
        <w:pStyle w:val="Standard"/>
        <w:spacing w:after="120"/>
      </w:pPr>
      <w:r>
        <w:rPr>
          <w:rFonts w:ascii="Cambria" w:hAnsi="Cambria" w:cs="Cambria"/>
          <w:b/>
          <w:sz w:val="28"/>
          <w:szCs w:val="28"/>
        </w:rPr>
        <w:t xml:space="preserve">3 – </w:t>
      </w:r>
      <w:r>
        <w:rPr>
          <w:rFonts w:ascii="Cambria" w:hAnsi="Cambria" w:cs="Cambria"/>
          <w:b/>
          <w:sz w:val="24"/>
          <w:szCs w:val="28"/>
        </w:rPr>
        <w:t>Enquête météorologique demandée (expliciter la requête)</w:t>
      </w:r>
    </w:p>
    <w:p w14:paraId="14218C60" w14:textId="715EF541" w:rsidR="007A062D" w:rsidRPr="005C3573" w:rsidRDefault="006B6303">
      <w:pPr>
        <w:pStyle w:val="Standard"/>
        <w:rPr>
          <w:rFonts w:ascii="Cambria" w:eastAsia="SimSun" w:hAnsi="Cambria" w:cs="Cambria"/>
          <w:sz w:val="20"/>
          <w:szCs w:val="20"/>
          <w:lang w:bidi="hi-IN"/>
        </w:rPr>
      </w:pPr>
      <w:r>
        <w:rPr>
          <w:rFonts w:ascii="Cambria" w:eastAsia="SimSun" w:hAnsi="Cambria" w:cs="Cambria"/>
          <w:sz w:val="20"/>
          <w:szCs w:val="20"/>
          <w:lang w:bidi="hi-IN"/>
        </w:rPr>
        <w:t>Prévision et observations.</w:t>
      </w:r>
    </w:p>
    <w:p w14:paraId="6612E982" w14:textId="77777777" w:rsidR="007A062D" w:rsidRDefault="00CD08EA">
      <w:pPr>
        <w:pStyle w:val="Standard"/>
        <w:rPr>
          <w:rFonts w:ascii="Cambria" w:hAnsi="Cambria" w:cs="Cambria"/>
          <w:b/>
          <w:szCs w:val="24"/>
        </w:rPr>
      </w:pPr>
      <w:r>
        <w:rPr>
          <w:rFonts w:ascii="Cambria" w:hAnsi="Cambria" w:cs="Cambria"/>
          <w:b/>
          <w:szCs w:val="24"/>
        </w:rPr>
        <w:t>Besoin en produits météorologiques particuliers :</w:t>
      </w:r>
    </w:p>
    <w:p w14:paraId="7E9507A0" w14:textId="77777777" w:rsidR="007A062D" w:rsidRPr="00AF248B" w:rsidRDefault="00CD08EA">
      <w:pPr>
        <w:pStyle w:val="Standard"/>
        <w:tabs>
          <w:tab w:val="left" w:pos="1843"/>
          <w:tab w:val="left" w:pos="3261"/>
          <w:tab w:val="left" w:pos="4820"/>
          <w:tab w:val="left" w:pos="7088"/>
        </w:tabs>
        <w:ind w:firstLine="284"/>
        <w:rPr>
          <w:lang w:val="en-GB"/>
        </w:rPr>
      </w:pPr>
      <w:r>
        <w:rPr>
          <w:rFonts w:ascii="Cambria" w:hAnsi="Cambria" w:cs="Cambria"/>
          <w:bCs/>
          <w:sz w:val="20"/>
        </w:rPr>
        <w:t xml:space="preserve"> </w:t>
      </w:r>
      <w:r>
        <w:rPr>
          <w:rFonts w:ascii="Cambria" w:hAnsi="Cambria" w:cs="Cambria"/>
          <w:bCs/>
          <w:sz w:val="20"/>
          <w:lang w:val="en-GB"/>
        </w:rPr>
        <w:t xml:space="preserve">METAR </w:t>
      </w:r>
      <w:r>
        <w:rPr>
          <w:rFonts w:ascii="Cambria" w:hAnsi="Cambria" w:cs="Cambria"/>
          <w:bCs/>
          <w:sz w:val="20"/>
          <w:lang w:val="en-GB"/>
        </w:rPr>
        <w:tab/>
        <w:t xml:space="preserve"> TAF</w:t>
      </w:r>
      <w:r>
        <w:rPr>
          <w:rFonts w:ascii="Cambria" w:hAnsi="Cambria" w:cs="Cambria"/>
          <w:bCs/>
          <w:sz w:val="20"/>
          <w:lang w:val="en-GB"/>
        </w:rPr>
        <w:tab/>
      </w:r>
      <w:bookmarkStart w:id="0" w:name="__Fieldmark__17462_695421651"/>
      <w:bookmarkEnd w:id="0"/>
      <w:r>
        <w:rPr>
          <w:rFonts w:ascii="Cambria" w:hAnsi="Cambria" w:cs="Cambria"/>
          <w:bCs/>
          <w:sz w:val="20"/>
          <w:lang w:val="en-GB"/>
        </w:rPr>
        <w:t xml:space="preserve"> SIGMET</w:t>
      </w:r>
    </w:p>
    <w:p w14:paraId="36527871" w14:textId="77777777" w:rsidR="007A062D" w:rsidRPr="00AF248B" w:rsidRDefault="00CD08EA">
      <w:pPr>
        <w:pStyle w:val="Standard"/>
        <w:tabs>
          <w:tab w:val="left" w:pos="1843"/>
          <w:tab w:val="left" w:pos="3261"/>
          <w:tab w:val="left" w:pos="4820"/>
          <w:tab w:val="left" w:pos="7088"/>
        </w:tabs>
        <w:ind w:firstLine="284"/>
        <w:rPr>
          <w:lang w:val="en-GB"/>
        </w:rPr>
      </w:pPr>
      <w:r>
        <w:rPr>
          <w:rFonts w:ascii="Cambria" w:hAnsi="Cambria" w:cs="Cambria"/>
          <w:bCs/>
          <w:sz w:val="20"/>
          <w:lang w:val="en-GB"/>
        </w:rPr>
        <w:t xml:space="preserve"> TEMSI</w:t>
      </w:r>
      <w:r>
        <w:rPr>
          <w:rFonts w:ascii="Cambria" w:hAnsi="Cambria" w:cs="Cambria"/>
          <w:bCs/>
          <w:sz w:val="20"/>
          <w:lang w:val="en-GB"/>
        </w:rPr>
        <w:tab/>
        <w:t xml:space="preserve"> Cartes WINTEM</w:t>
      </w:r>
      <w:r>
        <w:rPr>
          <w:rFonts w:ascii="Cambria" w:hAnsi="Cambria" w:cs="Cambria"/>
          <w:bCs/>
          <w:sz w:val="20"/>
          <w:lang w:val="en-GB"/>
        </w:rPr>
        <w:tab/>
      </w:r>
      <w:bookmarkStart w:id="1" w:name="__Fieldmark__24_400773503"/>
      <w:bookmarkEnd w:id="1"/>
    </w:p>
    <w:sectPr w:rsidR="007A062D" w:rsidRPr="00AF248B">
      <w:footerReference w:type="default" r:id="rId7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41FC" w14:textId="77777777" w:rsidR="003A2A95" w:rsidRDefault="003A2A95">
      <w:r>
        <w:separator/>
      </w:r>
    </w:p>
  </w:endnote>
  <w:endnote w:type="continuationSeparator" w:id="0">
    <w:p w14:paraId="069996AC" w14:textId="77777777" w:rsidR="003A2A95" w:rsidRDefault="003A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0F54" w14:textId="050F4831" w:rsidR="00E925C9" w:rsidRDefault="00CD08EA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4227CD">
      <w:rPr>
        <w:noProof/>
      </w:rPr>
      <w:t>1</w:t>
    </w:r>
    <w:r>
      <w:fldChar w:fldCharType="end"/>
    </w:r>
  </w:p>
  <w:p w14:paraId="1582EDFF" w14:textId="77777777" w:rsidR="00E925C9" w:rsidRDefault="00E92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399C" w14:textId="77777777" w:rsidR="003A2A95" w:rsidRDefault="003A2A95">
      <w:r>
        <w:rPr>
          <w:color w:val="000000"/>
        </w:rPr>
        <w:separator/>
      </w:r>
    </w:p>
  </w:footnote>
  <w:footnote w:type="continuationSeparator" w:id="0">
    <w:p w14:paraId="5909DB87" w14:textId="77777777" w:rsidR="003A2A95" w:rsidRDefault="003A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4110"/>
    <w:multiLevelType w:val="multilevel"/>
    <w:tmpl w:val="8D6495EA"/>
    <w:styleLink w:val="WW8Num2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9C3763"/>
    <w:multiLevelType w:val="multilevel"/>
    <w:tmpl w:val="2F58CA34"/>
    <w:styleLink w:val="WW8Num4"/>
    <w:lvl w:ilvl="0">
      <w:start w:val="1"/>
      <w:numFmt w:val="decimal"/>
      <w:pStyle w:val="rfrence"/>
      <w:lvlText w:val="[réf. %1.]"/>
      <w:lvlJc w:val="left"/>
      <w:pPr>
        <w:ind w:left="720" w:hanging="360"/>
      </w:pPr>
      <w:rPr>
        <w:rFonts w:ascii="Arial Black" w:hAnsi="Arial Black" w:cs="Arial Black"/>
        <w:color w:val="595959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5DB01DD"/>
    <w:multiLevelType w:val="multilevel"/>
    <w:tmpl w:val="31C2611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69E2E64"/>
    <w:multiLevelType w:val="multilevel"/>
    <w:tmpl w:val="FA4E1B1E"/>
    <w:styleLink w:val="WWOutlineListStyl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DA00C22"/>
    <w:multiLevelType w:val="multilevel"/>
    <w:tmpl w:val="364EA126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23302C8"/>
    <w:multiLevelType w:val="multilevel"/>
    <w:tmpl w:val="D138C8F2"/>
    <w:styleLink w:val="WW8Num3"/>
    <w:lvl w:ilvl="0">
      <w:numFmt w:val="bullet"/>
      <w:lvlText w:val=""/>
      <w:lvlJc w:val="left"/>
      <w:pPr>
        <w:ind w:left="2149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2009254">
    <w:abstractNumId w:val="3"/>
  </w:num>
  <w:num w:numId="2" w16cid:durableId="1915705172">
    <w:abstractNumId w:val="4"/>
  </w:num>
  <w:num w:numId="3" w16cid:durableId="80493655">
    <w:abstractNumId w:val="2"/>
  </w:num>
  <w:num w:numId="4" w16cid:durableId="870000270">
    <w:abstractNumId w:val="0"/>
  </w:num>
  <w:num w:numId="5" w16cid:durableId="1456679435">
    <w:abstractNumId w:val="5"/>
  </w:num>
  <w:num w:numId="6" w16cid:durableId="1537742298">
    <w:abstractNumId w:val="1"/>
  </w:num>
  <w:num w:numId="7" w16cid:durableId="1978876768">
    <w:abstractNumId w:val="0"/>
  </w:num>
  <w:num w:numId="8" w16cid:durableId="1558861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2D"/>
    <w:rsid w:val="0007030B"/>
    <w:rsid w:val="00260C8F"/>
    <w:rsid w:val="00340157"/>
    <w:rsid w:val="00350324"/>
    <w:rsid w:val="00367B24"/>
    <w:rsid w:val="00387CD5"/>
    <w:rsid w:val="003A2A95"/>
    <w:rsid w:val="003D5841"/>
    <w:rsid w:val="004227CD"/>
    <w:rsid w:val="005448D6"/>
    <w:rsid w:val="005C3573"/>
    <w:rsid w:val="005E6279"/>
    <w:rsid w:val="006B6303"/>
    <w:rsid w:val="007A062D"/>
    <w:rsid w:val="007F51A9"/>
    <w:rsid w:val="00911548"/>
    <w:rsid w:val="009433CE"/>
    <w:rsid w:val="00973218"/>
    <w:rsid w:val="009A5ECE"/>
    <w:rsid w:val="009C5E08"/>
    <w:rsid w:val="00AF248B"/>
    <w:rsid w:val="00C80C43"/>
    <w:rsid w:val="00CD08EA"/>
    <w:rsid w:val="00E925C9"/>
    <w:rsid w:val="00E92993"/>
    <w:rsid w:val="00F71497"/>
    <w:rsid w:val="00F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892C"/>
  <w15:docId w15:val="{29160AFC-BAED-474F-84EE-146E8E20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Titre2">
    <w:name w:val="heading 2"/>
    <w:basedOn w:val="Standard"/>
    <w:next w:val="Standar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ind w:firstLine="709"/>
      <w:jc w:val="both"/>
    </w:pPr>
    <w:rPr>
      <w:rFonts w:ascii="Garamond" w:eastAsia="Times New Roman" w:hAnsi="Garamond" w:cs="Garamond"/>
      <w:szCs w:val="20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Standard"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itre20">
    <w:name w:val="Titre2"/>
    <w:basedOn w:val="Titre10"/>
    <w:next w:val="Textbody"/>
    <w:rPr>
      <w:sz w:val="56"/>
      <w:szCs w:val="56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Listecouleur-Accent11">
    <w:name w:val="Liste couleur - Accent 11"/>
    <w:basedOn w:val="Standard"/>
    <w:pPr>
      <w:spacing w:after="0" w:line="240" w:lineRule="auto"/>
      <w:ind w:left="720"/>
    </w:pPr>
    <w:rPr>
      <w:rFonts w:ascii="Cambria" w:eastAsia="MS Mincho" w:hAnsi="Cambria" w:cs="Cambria"/>
      <w:sz w:val="24"/>
      <w:szCs w:val="24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widowControl w:val="0"/>
      <w:spacing w:after="0" w:line="240" w:lineRule="auto"/>
      <w:ind w:firstLine="709"/>
    </w:pPr>
    <w:rPr>
      <w:rFonts w:ascii="Garamond" w:eastAsia="Times New Roman" w:hAnsi="Garamond" w:cs="Garamond"/>
      <w:sz w:val="24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ous-titre">
    <w:name w:val="Subtitle"/>
    <w:basedOn w:val="Titre10"/>
    <w:next w:val="Textbody"/>
    <w:pPr>
      <w:spacing w:before="60" w:after="120"/>
    </w:pPr>
    <w:rPr>
      <w:sz w:val="36"/>
      <w:szCs w:val="36"/>
    </w:rPr>
  </w:style>
  <w:style w:type="paragraph" w:customStyle="1" w:styleId="Default">
    <w:name w:val="Default"/>
    <w:pPr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rfrence">
    <w:name w:val="référence"/>
    <w:basedOn w:val="Standard"/>
    <w:pPr>
      <w:numPr>
        <w:numId w:val="6"/>
      </w:numPr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i/>
      <w:sz w:val="20"/>
      <w:szCs w:val="20"/>
    </w:rPr>
  </w:style>
  <w:style w:type="paragraph" w:customStyle="1" w:styleId="TDiv">
    <w:name w:val="TDiv"/>
    <w:basedOn w:val="Standard"/>
    <w:pPr>
      <w:tabs>
        <w:tab w:val="left" w:pos="1985"/>
        <w:tab w:val="left" w:pos="2214"/>
      </w:tabs>
      <w:suppressAutoHyphens w:val="0"/>
      <w:spacing w:after="120" w:line="240" w:lineRule="auto"/>
      <w:ind w:left="1134" w:right="1132"/>
      <w:jc w:val="both"/>
    </w:pPr>
    <w:rPr>
      <w:rFonts w:ascii="Franklin Extra Cond. Gothic" w:eastAsia="Times New Roman" w:hAnsi="Franklin Extra Cond. Gothic" w:cs="Arial"/>
      <w:b/>
      <w:sz w:val="43"/>
      <w:szCs w:val="20"/>
    </w:rPr>
  </w:style>
  <w:style w:type="paragraph" w:customStyle="1" w:styleId="Commentaire2">
    <w:name w:val="Commentaire2"/>
    <w:basedOn w:val="Standard"/>
    <w:rPr>
      <w:sz w:val="20"/>
      <w:szCs w:val="20"/>
    </w:rPr>
  </w:style>
  <w:style w:type="paragraph" w:styleId="Rvision">
    <w:name w:val="Revision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/>
    </w:rPr>
  </w:style>
  <w:style w:type="character" w:customStyle="1" w:styleId="WW8Num3z0">
    <w:name w:val="WW8Num3z0"/>
    <w:rPr>
      <w:rFonts w:ascii="Wingdings" w:eastAsia="Wingdings" w:hAnsi="Wingdings" w:cs="Times New Roman"/>
    </w:rPr>
  </w:style>
  <w:style w:type="character" w:customStyle="1" w:styleId="WW8Num4z0">
    <w:name w:val="WW8Num4z0"/>
    <w:rPr>
      <w:rFonts w:ascii="Arial Black" w:eastAsia="Arial Black" w:hAnsi="Arial Black" w:cs="Arial Black"/>
      <w:color w:val="595959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olicepardfaut2">
    <w:name w:val="Police par défaut2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8z0">
    <w:name w:val="WW8Num8z0"/>
    <w:rPr>
      <w:rFonts w:ascii="Cambria" w:eastAsia="Times New Roman" w:hAnsi="Cambria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ambria" w:eastAsia="Times New Roman" w:hAnsi="Cambria" w:cs="Times New Roman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Policepardfaut1">
    <w:name w:val="Police par défaut1"/>
  </w:style>
  <w:style w:type="character" w:customStyle="1" w:styleId="CarCar5">
    <w:name w:val="Car Car5"/>
    <w:rPr>
      <w:sz w:val="22"/>
      <w:szCs w:val="22"/>
    </w:rPr>
  </w:style>
  <w:style w:type="character" w:customStyle="1" w:styleId="CarCar4">
    <w:name w:val="Car Car4"/>
    <w:rPr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arCar3">
    <w:name w:val="Car Car3"/>
  </w:style>
  <w:style w:type="character" w:customStyle="1" w:styleId="CarCar2">
    <w:name w:val="Car Car2"/>
    <w:rPr>
      <w:b/>
      <w:bCs/>
    </w:rPr>
  </w:style>
  <w:style w:type="character" w:customStyle="1" w:styleId="CarCar1">
    <w:name w:val="Car Car1"/>
    <w:rPr>
      <w:rFonts w:ascii="Tahoma" w:eastAsia="Tahoma" w:hAnsi="Tahoma" w:cs="Tahoma"/>
      <w:sz w:val="16"/>
      <w:szCs w:val="16"/>
    </w:rPr>
  </w:style>
  <w:style w:type="character" w:customStyle="1" w:styleId="CarCar8">
    <w:name w:val="Car Car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styleId="Accentuation">
    <w:name w:val="Emphasis"/>
    <w:rPr>
      <w:i/>
      <w:iCs/>
    </w:rPr>
  </w:style>
  <w:style w:type="character" w:customStyle="1" w:styleId="CarCar7">
    <w:name w:val="Car Car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Car6">
    <w:name w:val="Car Car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Car">
    <w:name w:val="Car C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object">
    <w:name w:val="object"/>
    <w:basedOn w:val="Policepardfaut1"/>
  </w:style>
  <w:style w:type="character" w:customStyle="1" w:styleId="Marquedecommentaire2">
    <w:name w:val="Marque de commentaire2"/>
    <w:rPr>
      <w:sz w:val="16"/>
      <w:szCs w:val="16"/>
    </w:rPr>
  </w:style>
  <w:style w:type="character" w:customStyle="1" w:styleId="CarCar9">
    <w:name w:val="Car Car9"/>
    <w:rPr>
      <w:rFonts w:ascii="Calibri" w:eastAsia="Calibri" w:hAnsi="Calibri" w:cs="Calibri"/>
      <w:lang w:eastAsia="zh-CN"/>
    </w:rPr>
  </w:style>
  <w:style w:type="character" w:customStyle="1" w:styleId="CarCar10">
    <w:name w:val="Car Car10"/>
    <w:rPr>
      <w:rFonts w:ascii="Calibri" w:eastAsia="Calibri" w:hAnsi="Calibri" w:cs="Calibri"/>
      <w:sz w:val="22"/>
      <w:szCs w:val="22"/>
      <w:lang w:eastAsia="zh-CN"/>
    </w:rPr>
  </w:style>
  <w:style w:type="numbering" w:customStyle="1" w:styleId="Outline">
    <w:name w:val="Outline"/>
    <w:basedOn w:val="Aucuneliste"/>
    <w:pPr>
      <w:numPr>
        <w:numId w:val="2"/>
      </w:numPr>
    </w:pPr>
  </w:style>
  <w:style w:type="numbering" w:customStyle="1" w:styleId="WW8Num1">
    <w:name w:val="WW8Num1"/>
    <w:basedOn w:val="Aucuneliste"/>
    <w:pPr>
      <w:numPr>
        <w:numId w:val="3"/>
      </w:numPr>
    </w:pPr>
  </w:style>
  <w:style w:type="numbering" w:customStyle="1" w:styleId="WW8Num2">
    <w:name w:val="WW8Num2"/>
    <w:basedOn w:val="Aucuneliste"/>
    <w:pPr>
      <w:numPr>
        <w:numId w:val="4"/>
      </w:numPr>
    </w:pPr>
  </w:style>
  <w:style w:type="numbering" w:customStyle="1" w:styleId="WW8Num3">
    <w:name w:val="WW8Num3"/>
    <w:basedOn w:val="Aucuneliste"/>
    <w:pPr>
      <w:numPr>
        <w:numId w:val="5"/>
      </w:numPr>
    </w:pPr>
  </w:style>
  <w:style w:type="numbering" w:customStyle="1" w:styleId="WW8Num4">
    <w:name w:val="WW8Num4"/>
    <w:basedOn w:val="Aucuneliste"/>
    <w:pPr>
      <w:numPr>
        <w:numId w:val="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3D58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5841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5841"/>
    <w:rPr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3D584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D5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Saisine Météo France</vt:lpstr>
    </vt:vector>
  </TitlesOfParts>
  <Company>BEA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Saisine Météo France</dc:title>
  <dc:subject/>
  <dc:creator>BEA</dc:creator>
  <dc:description/>
  <cp:lastModifiedBy>CORINNE DELBARRE</cp:lastModifiedBy>
  <cp:revision>5</cp:revision>
  <cp:lastPrinted>2019-04-18T07:55:00Z</cp:lastPrinted>
  <dcterms:created xsi:type="dcterms:W3CDTF">2024-11-18T10:54:00Z</dcterms:created>
  <dcterms:modified xsi:type="dcterms:W3CDTF">2025-10-31T14:54:00Z</dcterms:modified>
</cp:coreProperties>
</file>