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9D93" w14:textId="77777777" w:rsidR="00067165" w:rsidRPr="00BD718A" w:rsidRDefault="00067165" w:rsidP="00067165">
      <w:pPr>
        <w:pStyle w:val="Paragraphedeliste"/>
        <w:ind w:left="426" w:right="-28"/>
        <w:jc w:val="both"/>
        <w:rPr>
          <w:rFonts w:ascii="Candara" w:hAnsi="Candara" w:cs="Arial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0"/>
        <w:gridCol w:w="1081"/>
        <w:gridCol w:w="1081"/>
        <w:gridCol w:w="1082"/>
        <w:gridCol w:w="1082"/>
        <w:gridCol w:w="1083"/>
        <w:gridCol w:w="1083"/>
        <w:gridCol w:w="1083"/>
        <w:gridCol w:w="1083"/>
        <w:gridCol w:w="1083"/>
        <w:gridCol w:w="1083"/>
      </w:tblGrid>
      <w:tr w:rsidR="00D457A3" w:rsidRPr="00BD718A" w14:paraId="268E9F2F" w14:textId="77777777" w:rsidTr="000C0549">
        <w:tc>
          <w:tcPr>
            <w:tcW w:w="3170" w:type="dxa"/>
          </w:tcPr>
          <w:p w14:paraId="522E79FE" w14:textId="77777777" w:rsidR="00D457A3" w:rsidRPr="00BD718A" w:rsidRDefault="00D457A3" w:rsidP="000C0549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>Reference de l’enquête :</w:t>
            </w:r>
          </w:p>
        </w:tc>
        <w:tc>
          <w:tcPr>
            <w:tcW w:w="10824" w:type="dxa"/>
            <w:gridSpan w:val="10"/>
          </w:tcPr>
          <w:p w14:paraId="5C0AD4B2" w14:textId="3D9E97F3" w:rsidR="00D457A3" w:rsidRPr="00BD718A" w:rsidRDefault="004C1F3F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4C1F3F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>AIG-GAB/2023/214</w:t>
            </w:r>
          </w:p>
        </w:tc>
      </w:tr>
      <w:tr w:rsidR="00D457A3" w:rsidRPr="00BD718A" w14:paraId="35C43016" w14:textId="77777777" w:rsidTr="000C0549">
        <w:tc>
          <w:tcPr>
            <w:tcW w:w="3170" w:type="dxa"/>
          </w:tcPr>
          <w:p w14:paraId="487DA4D7" w14:textId="77777777" w:rsidR="00D457A3" w:rsidRPr="00BD718A" w:rsidRDefault="00D457A3" w:rsidP="000C0549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 xml:space="preserve">Aéronef(s) concerné(s) : </w:t>
            </w:r>
          </w:p>
        </w:tc>
        <w:tc>
          <w:tcPr>
            <w:tcW w:w="10824" w:type="dxa"/>
            <w:gridSpan w:val="10"/>
          </w:tcPr>
          <w:p w14:paraId="1729B2FC" w14:textId="74B272A5" w:rsidR="00D457A3" w:rsidRPr="00BD718A" w:rsidRDefault="0003087E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03087E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>Gabon Régional 214</w:t>
            </w:r>
          </w:p>
        </w:tc>
      </w:tr>
      <w:tr w:rsidR="00D457A3" w:rsidRPr="00BD718A" w14:paraId="33AB8979" w14:textId="77777777" w:rsidTr="000C0549">
        <w:tc>
          <w:tcPr>
            <w:tcW w:w="3170" w:type="dxa"/>
          </w:tcPr>
          <w:p w14:paraId="42757ADB" w14:textId="77777777" w:rsidR="00D457A3" w:rsidRPr="00BD718A" w:rsidRDefault="00D457A3" w:rsidP="000C0549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 xml:space="preserve">Lieu de l’accident/incident : </w:t>
            </w:r>
          </w:p>
        </w:tc>
        <w:tc>
          <w:tcPr>
            <w:tcW w:w="10824" w:type="dxa"/>
            <w:gridSpan w:val="10"/>
          </w:tcPr>
          <w:p w14:paraId="2FF70C9C" w14:textId="568D65D9" w:rsidR="00D457A3" w:rsidRPr="00BD718A" w:rsidRDefault="00CA5D25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CA5D25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>Zone forestière marécageuse – Port-Gentil</w:t>
            </w:r>
          </w:p>
        </w:tc>
      </w:tr>
      <w:tr w:rsidR="00D457A3" w:rsidRPr="00BD718A" w14:paraId="6DAABF36" w14:textId="77777777" w:rsidTr="000C0549">
        <w:tc>
          <w:tcPr>
            <w:tcW w:w="3170" w:type="dxa"/>
          </w:tcPr>
          <w:p w14:paraId="56C5C7C3" w14:textId="77777777" w:rsidR="00D457A3" w:rsidRPr="00BD718A" w:rsidRDefault="00D457A3" w:rsidP="000C0549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>Réf de l’évaluation :</w:t>
            </w:r>
          </w:p>
        </w:tc>
        <w:tc>
          <w:tcPr>
            <w:tcW w:w="1081" w:type="dxa"/>
          </w:tcPr>
          <w:p w14:paraId="7C8D77C0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1" w:type="dxa"/>
          </w:tcPr>
          <w:p w14:paraId="5A3800E0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2" w:type="dxa"/>
          </w:tcPr>
          <w:p w14:paraId="31868271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2" w:type="dxa"/>
          </w:tcPr>
          <w:p w14:paraId="10470691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0FD3902B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424E6A88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5559C3FD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6FC09FEB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4BC3E07F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34885828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</w:tr>
      <w:tr w:rsidR="00D457A3" w:rsidRPr="00BD718A" w14:paraId="30F1615C" w14:textId="77777777" w:rsidTr="000C0549">
        <w:trPr>
          <w:trHeight w:val="850"/>
        </w:trPr>
        <w:tc>
          <w:tcPr>
            <w:tcW w:w="3170" w:type="dxa"/>
          </w:tcPr>
          <w:p w14:paraId="4A765BCD" w14:textId="77777777" w:rsidR="00D457A3" w:rsidRPr="00BD718A" w:rsidRDefault="00D457A3" w:rsidP="000C0549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 xml:space="preserve">Date/Heure de l’évaluation : </w:t>
            </w:r>
          </w:p>
        </w:tc>
        <w:tc>
          <w:tcPr>
            <w:tcW w:w="1081" w:type="dxa"/>
          </w:tcPr>
          <w:p w14:paraId="39AC9194" w14:textId="5A210FE1" w:rsidR="00D457A3" w:rsidRPr="00BD718A" w:rsidRDefault="00CA2919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CA2919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>12 février 2023 – 08h00 UTC</w:t>
            </w:r>
          </w:p>
        </w:tc>
        <w:tc>
          <w:tcPr>
            <w:tcW w:w="1081" w:type="dxa"/>
          </w:tcPr>
          <w:p w14:paraId="2C59A6E5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2" w:type="dxa"/>
          </w:tcPr>
          <w:p w14:paraId="066467A7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2" w:type="dxa"/>
          </w:tcPr>
          <w:p w14:paraId="54E91795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0D3A8586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192129B8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284A28A0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40053F1E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24533632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2752DCE7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</w:tr>
    </w:tbl>
    <w:p w14:paraId="3730DF4A" w14:textId="77777777" w:rsidR="00D457A3" w:rsidRPr="00BD718A" w:rsidRDefault="00D457A3" w:rsidP="00D457A3">
      <w:pPr>
        <w:pStyle w:val="Paragraphedeliste"/>
        <w:ind w:left="425" w:right="-28"/>
        <w:jc w:val="both"/>
        <w:rPr>
          <w:rFonts w:ascii="Candara" w:hAnsi="Candara" w:cs="Arial"/>
          <w:b/>
          <w:bCs/>
          <w:color w:val="000000" w:themeColor="text1"/>
          <w:lang w:val="fr-FR"/>
        </w:rPr>
      </w:pPr>
    </w:p>
    <w:p w14:paraId="69AEE245" w14:textId="77777777" w:rsidR="00D457A3" w:rsidRPr="00BD718A" w:rsidRDefault="00D457A3" w:rsidP="00D457A3">
      <w:pPr>
        <w:pStyle w:val="Paragraphedeliste"/>
        <w:tabs>
          <w:tab w:val="left" w:pos="284"/>
        </w:tabs>
        <w:spacing w:before="100" w:beforeAutospacing="1" w:after="100" w:afterAutospacing="1"/>
        <w:ind w:left="0" w:right="-30"/>
        <w:jc w:val="both"/>
        <w:rPr>
          <w:rFonts w:ascii="Candara" w:hAnsi="Candara" w:cs="Arial"/>
          <w:b/>
          <w:bCs/>
          <w:color w:val="000000" w:themeColor="text1"/>
          <w:lang w:val="fr-FR"/>
        </w:rPr>
      </w:pPr>
      <w:r w:rsidRPr="00BD718A">
        <w:rPr>
          <w:rFonts w:ascii="Candara" w:hAnsi="Candara" w:cs="Arial"/>
          <w:b/>
          <w:bCs/>
          <w:color w:val="000000" w:themeColor="text1"/>
          <w:lang w:val="fr-FR"/>
        </w:rPr>
        <w:t>PARTIE 1 : IDENTIFICATION DES DANGERS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39"/>
        <w:gridCol w:w="3118"/>
        <w:gridCol w:w="507"/>
        <w:gridCol w:w="526"/>
        <w:gridCol w:w="481"/>
        <w:gridCol w:w="484"/>
        <w:gridCol w:w="2261"/>
        <w:gridCol w:w="4778"/>
      </w:tblGrid>
      <w:tr w:rsidR="00D457A3" w:rsidRPr="00BD718A" w14:paraId="2679401A" w14:textId="77777777" w:rsidTr="000C0549">
        <w:trPr>
          <w:cantSplit/>
          <w:trHeight w:val="402"/>
          <w:tblHeader/>
        </w:trPr>
        <w:tc>
          <w:tcPr>
            <w:tcW w:w="1771" w:type="pct"/>
            <w:gridSpan w:val="2"/>
            <w:shd w:val="clear" w:color="auto" w:fill="D9D9D9" w:themeFill="background1" w:themeFillShade="D9"/>
          </w:tcPr>
          <w:p w14:paraId="752B6A99" w14:textId="77777777" w:rsidR="00D457A3" w:rsidRPr="00BD718A" w:rsidRDefault="00D457A3" w:rsidP="000C0549">
            <w:pPr>
              <w:ind w:right="-30"/>
              <w:jc w:val="center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Dangers</w:t>
            </w:r>
          </w:p>
        </w:tc>
        <w:tc>
          <w:tcPr>
            <w:tcW w:w="181" w:type="pct"/>
            <w:shd w:val="clear" w:color="auto" w:fill="D9D9D9" w:themeFill="background1" w:themeFillShade="D9"/>
          </w:tcPr>
          <w:p w14:paraId="1DA56140" w14:textId="77777777" w:rsidR="00D457A3" w:rsidRPr="00BD718A" w:rsidRDefault="00D457A3" w:rsidP="000C0549">
            <w:pPr>
              <w:ind w:right="-30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A</w:t>
            </w:r>
          </w:p>
        </w:tc>
        <w:tc>
          <w:tcPr>
            <w:tcW w:w="188" w:type="pct"/>
            <w:shd w:val="clear" w:color="auto" w:fill="D9D9D9" w:themeFill="background1" w:themeFillShade="D9"/>
          </w:tcPr>
          <w:p w14:paraId="6C909CDA" w14:textId="77777777" w:rsidR="00D457A3" w:rsidRPr="00BD718A" w:rsidRDefault="00D457A3" w:rsidP="000C0549">
            <w:pPr>
              <w:ind w:right="-30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N/A</w:t>
            </w:r>
          </w:p>
        </w:tc>
        <w:tc>
          <w:tcPr>
            <w:tcW w:w="172" w:type="pct"/>
            <w:shd w:val="clear" w:color="auto" w:fill="D9D9D9" w:themeFill="background1" w:themeFillShade="D9"/>
          </w:tcPr>
          <w:p w14:paraId="02DE57C7" w14:textId="77777777" w:rsidR="00D457A3" w:rsidRPr="00BD718A" w:rsidRDefault="00D457A3" w:rsidP="000C0549">
            <w:pPr>
              <w:ind w:right="-30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I</w:t>
            </w:r>
          </w:p>
        </w:tc>
        <w:tc>
          <w:tcPr>
            <w:tcW w:w="173" w:type="pct"/>
            <w:shd w:val="clear" w:color="auto" w:fill="D9D9D9" w:themeFill="background1" w:themeFillShade="D9"/>
          </w:tcPr>
          <w:p w14:paraId="26DA1515" w14:textId="77777777" w:rsidR="00D457A3" w:rsidRPr="00BD718A" w:rsidRDefault="00D457A3" w:rsidP="000C0549">
            <w:pPr>
              <w:ind w:right="-30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N/I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678B6B" w14:textId="77777777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Lieu/Position </w:t>
            </w:r>
          </w:p>
          <w:p w14:paraId="7A5C489B" w14:textId="77777777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  <w:t>(Si identifié)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A601D" w14:textId="77777777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Observations</w:t>
            </w:r>
          </w:p>
          <w:p w14:paraId="4326117A" w14:textId="3681ABE9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5"/>
                <w:szCs w:val="15"/>
                <w:lang w:val="fr-FR"/>
              </w:rPr>
              <w:t xml:space="preserve">(Pour chaque danger identifié, se référer au tableau des mesures contenues dans la </w:t>
            </w:r>
            <w:r w:rsidR="002948AE">
              <w:rPr>
                <w:rFonts w:ascii="Candara" w:hAnsi="Candara" w:cs="Arial"/>
                <w:color w:val="000000" w:themeColor="text1"/>
                <w:sz w:val="15"/>
                <w:szCs w:val="15"/>
              </w:rPr>
              <w:t>PRO</w:t>
            </w:r>
            <w:r w:rsidRPr="00BD718A">
              <w:rPr>
                <w:rFonts w:ascii="Candara" w:hAnsi="Candara" w:cs="Arial"/>
                <w:color w:val="000000" w:themeColor="text1"/>
                <w:sz w:val="15"/>
                <w:szCs w:val="15"/>
              </w:rPr>
              <w:t>-OPS-01)</w:t>
            </w:r>
          </w:p>
        </w:tc>
      </w:tr>
      <w:tr w:rsidR="00D457A3" w:rsidRPr="00BD718A" w14:paraId="7043D6A4" w14:textId="77777777" w:rsidTr="000C0549">
        <w:trPr>
          <w:cantSplit/>
          <w:trHeight w:val="283"/>
          <w:tblHeader/>
        </w:trPr>
        <w:tc>
          <w:tcPr>
            <w:tcW w:w="3293" w:type="pct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9CE390" w14:textId="77777777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i/>
                <w:i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i/>
                <w:iCs/>
                <w:color w:val="000000" w:themeColor="text1"/>
                <w:sz w:val="18"/>
                <w:szCs w:val="18"/>
                <w:lang w:val="fr-FR"/>
              </w:rPr>
              <w:t>(A : Applicable/Probable ; N/A : Non Applicable ; I : Identifié ; N/I : Non identifié)</w:t>
            </w:r>
          </w:p>
        </w:tc>
        <w:tc>
          <w:tcPr>
            <w:tcW w:w="1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D2D50A" w14:textId="77777777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i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705FD1C4" w14:textId="77777777" w:rsidTr="000C0549">
        <w:tc>
          <w:tcPr>
            <w:tcW w:w="5000" w:type="pct"/>
            <w:gridSpan w:val="8"/>
            <w:shd w:val="clear" w:color="auto" w:fill="BFBFBF" w:themeFill="background1" w:themeFillShade="BF"/>
          </w:tcPr>
          <w:p w14:paraId="758E5500" w14:textId="77777777" w:rsidR="00D457A3" w:rsidRPr="00BD718A" w:rsidRDefault="00D457A3" w:rsidP="000C0549">
            <w:pPr>
              <w:ind w:right="-30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1.1 – ENVIRONNEMENTAL</w:t>
            </w:r>
          </w:p>
        </w:tc>
      </w:tr>
      <w:tr w:rsidR="00D457A3" w:rsidRPr="00BD718A" w14:paraId="2B7033EE" w14:textId="77777777" w:rsidTr="000C0549">
        <w:tc>
          <w:tcPr>
            <w:tcW w:w="657" w:type="pct"/>
            <w:vMerge w:val="restart"/>
          </w:tcPr>
          <w:p w14:paraId="26FF344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Météo</w:t>
            </w:r>
          </w:p>
        </w:tc>
        <w:tc>
          <w:tcPr>
            <w:tcW w:w="1114" w:type="pct"/>
          </w:tcPr>
          <w:p w14:paraId="27856D2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Précipitations </w:t>
            </w:r>
          </w:p>
        </w:tc>
        <w:tc>
          <w:tcPr>
            <w:tcW w:w="181" w:type="pct"/>
          </w:tcPr>
          <w:p w14:paraId="44BA019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2EDC823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C7CF2F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082C0C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32A8F9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4A93FB" w14:textId="77777777" w:rsidR="00D457A3" w:rsidRDefault="006F2C96" w:rsidP="000C0549">
            <w:pPr>
              <w:ind w:right="-30"/>
              <w:jc w:val="both"/>
            </w:pPr>
            <w:r w:rsidRPr="00EA7A61">
              <w:t>Fortes pluies, humidité élevée, température 32°C</w:t>
            </w:r>
          </w:p>
          <w:p w14:paraId="0840E6FF" w14:textId="77777777" w:rsidR="00A23D78" w:rsidRDefault="00A23D78" w:rsidP="000C0549">
            <w:pPr>
              <w:ind w:right="-30"/>
              <w:jc w:val="both"/>
              <w:rPr>
                <w:color w:val="000000" w:themeColor="text1"/>
                <w:spacing w:val="15"/>
                <w:sz w:val="18"/>
                <w:szCs w:val="18"/>
                <w:lang w:val="fr-FR"/>
              </w:rPr>
            </w:pPr>
          </w:p>
          <w:p w14:paraId="4FFBE0F1" w14:textId="77777777" w:rsidR="00A23D78" w:rsidRDefault="00A23D78" w:rsidP="000C0549">
            <w:pPr>
              <w:ind w:right="-30"/>
              <w:jc w:val="both"/>
              <w:rPr>
                <w:color w:val="000000" w:themeColor="text1"/>
                <w:spacing w:val="15"/>
                <w:sz w:val="18"/>
                <w:szCs w:val="18"/>
                <w:lang w:val="fr-FR"/>
              </w:rPr>
            </w:pPr>
          </w:p>
          <w:p w14:paraId="3733C112" w14:textId="77777777" w:rsidR="00A23D78" w:rsidRDefault="00A23D78" w:rsidP="000C0549">
            <w:pPr>
              <w:ind w:right="-30"/>
              <w:jc w:val="both"/>
            </w:pPr>
            <w:r w:rsidRPr="00EA7A61">
              <w:t>Zone forestière, marécageuse, difficile d’accès</w:t>
            </w:r>
          </w:p>
          <w:p w14:paraId="42D2C8DA" w14:textId="75E44E3A" w:rsidR="00A23D78" w:rsidRPr="00BD718A" w:rsidRDefault="00A23D78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8C225E3" w14:textId="77777777" w:rsidTr="000C0549">
        <w:tc>
          <w:tcPr>
            <w:tcW w:w="657" w:type="pct"/>
            <w:vMerge/>
          </w:tcPr>
          <w:p w14:paraId="0A84F8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A2C9BE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Pluie</w:t>
            </w:r>
          </w:p>
        </w:tc>
        <w:tc>
          <w:tcPr>
            <w:tcW w:w="181" w:type="pct"/>
          </w:tcPr>
          <w:p w14:paraId="0C64F76F" w14:textId="36D9546C" w:rsidR="00D457A3" w:rsidRPr="00BD718A" w:rsidRDefault="006F2C96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187517F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F264D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B80CC5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72BCB1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661A447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40DD8B0" w14:textId="77777777" w:rsidTr="000C0549">
        <w:tc>
          <w:tcPr>
            <w:tcW w:w="657" w:type="pct"/>
            <w:vMerge/>
          </w:tcPr>
          <w:p w14:paraId="6B342AF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B6113B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Neige</w:t>
            </w:r>
          </w:p>
        </w:tc>
        <w:tc>
          <w:tcPr>
            <w:tcW w:w="181" w:type="pct"/>
          </w:tcPr>
          <w:p w14:paraId="663ECA3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11E0A5A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723FD34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59A36C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834F35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267680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1A40E0D" w14:textId="77777777" w:rsidTr="000C0549">
        <w:tc>
          <w:tcPr>
            <w:tcW w:w="657" w:type="pct"/>
            <w:vMerge/>
          </w:tcPr>
          <w:p w14:paraId="323EA81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8C438A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Vent</w:t>
            </w:r>
          </w:p>
        </w:tc>
        <w:tc>
          <w:tcPr>
            <w:tcW w:w="181" w:type="pct"/>
          </w:tcPr>
          <w:p w14:paraId="0ABE298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C4BBEC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40E22AD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F913D9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1F47D0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5B6D781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4ECAA5D" w14:textId="77777777" w:rsidTr="000C0549">
        <w:tc>
          <w:tcPr>
            <w:tcW w:w="657" w:type="pct"/>
            <w:vMerge/>
          </w:tcPr>
          <w:p w14:paraId="5DBBD57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09F8769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Sable</w:t>
            </w:r>
          </w:p>
        </w:tc>
        <w:tc>
          <w:tcPr>
            <w:tcW w:w="181" w:type="pct"/>
          </w:tcPr>
          <w:p w14:paraId="1BEB5D1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2F5E54E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0ECFCA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EA6B7B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CE1CD4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D8CFDA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5F0FEAD" w14:textId="77777777" w:rsidTr="000C0549">
        <w:tc>
          <w:tcPr>
            <w:tcW w:w="657" w:type="pct"/>
            <w:vMerge/>
          </w:tcPr>
          <w:p w14:paraId="3650ADC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0280FE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Poussière</w:t>
            </w:r>
          </w:p>
        </w:tc>
        <w:tc>
          <w:tcPr>
            <w:tcW w:w="181" w:type="pct"/>
          </w:tcPr>
          <w:p w14:paraId="2BF6CB8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5EA3C1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760F9CC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FFEBCD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A9F344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48A5A67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D96C880" w14:textId="77777777" w:rsidTr="000C0549">
        <w:tc>
          <w:tcPr>
            <w:tcW w:w="657" w:type="pct"/>
            <w:vMerge/>
          </w:tcPr>
          <w:p w14:paraId="5966F09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D289E1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Fumée</w:t>
            </w:r>
          </w:p>
        </w:tc>
        <w:tc>
          <w:tcPr>
            <w:tcW w:w="181" w:type="pct"/>
          </w:tcPr>
          <w:p w14:paraId="7A46560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77607EF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4BF4FF1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0EAD1F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B86154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1EAF3C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F682129" w14:textId="77777777" w:rsidTr="000C0549">
        <w:tc>
          <w:tcPr>
            <w:tcW w:w="657" w:type="pct"/>
            <w:vMerge/>
          </w:tcPr>
          <w:p w14:paraId="0C969A9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08B647C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Basses températures</w:t>
            </w:r>
          </w:p>
        </w:tc>
        <w:tc>
          <w:tcPr>
            <w:tcW w:w="181" w:type="pct"/>
          </w:tcPr>
          <w:p w14:paraId="53ECC03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C95C6E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8FD7BF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F8994F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C24803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F58094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5094944" w14:textId="77777777" w:rsidTr="000C0549">
        <w:tc>
          <w:tcPr>
            <w:tcW w:w="657" w:type="pct"/>
            <w:vMerge/>
          </w:tcPr>
          <w:p w14:paraId="18CD093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0CE795B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Hautes températures</w:t>
            </w:r>
          </w:p>
        </w:tc>
        <w:tc>
          <w:tcPr>
            <w:tcW w:w="181" w:type="pct"/>
          </w:tcPr>
          <w:p w14:paraId="2B6673CE" w14:textId="2E941442" w:rsidR="00D457A3" w:rsidRPr="00BD718A" w:rsidRDefault="006F2C96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14756AC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778DE59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9AE1D3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7A3796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65756DF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3C6F2E4" w14:textId="77777777" w:rsidTr="000C0549">
        <w:tc>
          <w:tcPr>
            <w:tcW w:w="657" w:type="pct"/>
            <w:vMerge/>
          </w:tcPr>
          <w:p w14:paraId="304CA5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0764940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Voile blanc</w:t>
            </w:r>
          </w:p>
        </w:tc>
        <w:tc>
          <w:tcPr>
            <w:tcW w:w="181" w:type="pct"/>
          </w:tcPr>
          <w:p w14:paraId="389096A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1DEF8B8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09C7DF1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3C5EED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B68692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1F96B5B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BDC384C" w14:textId="77777777" w:rsidTr="000C0549">
        <w:tc>
          <w:tcPr>
            <w:tcW w:w="657" w:type="pct"/>
            <w:vMerge/>
          </w:tcPr>
          <w:p w14:paraId="32610FD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0AA4E8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Faible visibilité</w:t>
            </w:r>
          </w:p>
        </w:tc>
        <w:tc>
          <w:tcPr>
            <w:tcW w:w="181" w:type="pct"/>
          </w:tcPr>
          <w:p w14:paraId="30926DB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7C8746C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6CB2A5C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C8E44D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8F4CB7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22DA33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CAFD0FE" w14:textId="77777777" w:rsidTr="000C0549">
        <w:trPr>
          <w:trHeight w:val="190"/>
        </w:trPr>
        <w:tc>
          <w:tcPr>
            <w:tcW w:w="657" w:type="pct"/>
            <w:vMerge/>
          </w:tcPr>
          <w:p w14:paraId="3A688CF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7F5741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Brouillard</w:t>
            </w:r>
          </w:p>
        </w:tc>
        <w:tc>
          <w:tcPr>
            <w:tcW w:w="181" w:type="pct"/>
          </w:tcPr>
          <w:p w14:paraId="7E7285D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0A84945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1B3CB42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2D7825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0AF7B4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71A07F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697811D" w14:textId="77777777" w:rsidTr="000C0549">
        <w:tc>
          <w:tcPr>
            <w:tcW w:w="657" w:type="pct"/>
            <w:vMerge/>
          </w:tcPr>
          <w:p w14:paraId="4FF1605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A09A8B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Tempêtes de sable </w:t>
            </w:r>
          </w:p>
        </w:tc>
        <w:tc>
          <w:tcPr>
            <w:tcW w:w="181" w:type="pct"/>
          </w:tcPr>
          <w:p w14:paraId="5F998C4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20A6807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2E9C245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729CFE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A1AA02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4A7E9E9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AA67E5E" w14:textId="77777777" w:rsidTr="000C0549">
        <w:tc>
          <w:tcPr>
            <w:tcW w:w="657" w:type="pct"/>
            <w:vMerge/>
          </w:tcPr>
          <w:p w14:paraId="2D41297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37DFFA9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Tempêtes de neige</w:t>
            </w:r>
          </w:p>
        </w:tc>
        <w:tc>
          <w:tcPr>
            <w:tcW w:w="181" w:type="pct"/>
          </w:tcPr>
          <w:p w14:paraId="269E511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2298F8E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619290A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EC57BB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927014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3868E1A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A376BDD" w14:textId="77777777" w:rsidTr="000C0549">
        <w:tc>
          <w:tcPr>
            <w:tcW w:w="657" w:type="pct"/>
            <w:vMerge/>
          </w:tcPr>
          <w:p w14:paraId="504AB1C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C9383D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Obscurité</w:t>
            </w:r>
          </w:p>
        </w:tc>
        <w:tc>
          <w:tcPr>
            <w:tcW w:w="181" w:type="pct"/>
          </w:tcPr>
          <w:p w14:paraId="22350FA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68A5E62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3F7C909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8C3997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2E3554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164C5A7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8389D2D" w14:textId="77777777" w:rsidTr="000C0549">
        <w:tc>
          <w:tcPr>
            <w:tcW w:w="657" w:type="pct"/>
            <w:vMerge w:val="restart"/>
          </w:tcPr>
          <w:p w14:paraId="0B31AE9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lastRenderedPageBreak/>
              <w:t>Terrain</w:t>
            </w:r>
          </w:p>
        </w:tc>
        <w:tc>
          <w:tcPr>
            <w:tcW w:w="1114" w:type="pct"/>
          </w:tcPr>
          <w:p w14:paraId="0C039E4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Activités sur l’eau</w:t>
            </w:r>
          </w:p>
        </w:tc>
        <w:tc>
          <w:tcPr>
            <w:tcW w:w="181" w:type="pct"/>
          </w:tcPr>
          <w:p w14:paraId="01DB4E2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5551F18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43ABAD3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C20504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EB36F1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74BA401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E926A55" w14:textId="77777777" w:rsidTr="000C0549">
        <w:tc>
          <w:tcPr>
            <w:tcW w:w="657" w:type="pct"/>
            <w:vMerge/>
          </w:tcPr>
          <w:p w14:paraId="1EF2887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969EAC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Désert</w:t>
            </w:r>
          </w:p>
        </w:tc>
        <w:tc>
          <w:tcPr>
            <w:tcW w:w="181" w:type="pct"/>
          </w:tcPr>
          <w:p w14:paraId="4F610BA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59087EA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35EE971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D282F5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9AC12F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49604DB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E40D27D" w14:textId="77777777" w:rsidTr="000C0549">
        <w:tc>
          <w:tcPr>
            <w:tcW w:w="657" w:type="pct"/>
            <w:vMerge/>
          </w:tcPr>
          <w:p w14:paraId="2205F43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9773B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Insécurité locale</w:t>
            </w:r>
          </w:p>
        </w:tc>
        <w:tc>
          <w:tcPr>
            <w:tcW w:w="181" w:type="pct"/>
          </w:tcPr>
          <w:p w14:paraId="4E325C9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7D16E47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7246D03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1AEAFE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59F671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F41E6D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DC6FE44" w14:textId="77777777" w:rsidTr="000C0549">
        <w:tc>
          <w:tcPr>
            <w:tcW w:w="657" w:type="pct"/>
            <w:vMerge/>
          </w:tcPr>
          <w:p w14:paraId="47D7FB3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3CC9BA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Jungle</w:t>
            </w:r>
          </w:p>
        </w:tc>
        <w:tc>
          <w:tcPr>
            <w:tcW w:w="181" w:type="pct"/>
          </w:tcPr>
          <w:p w14:paraId="1B7D5F58" w14:textId="15480557" w:rsidR="00D457A3" w:rsidRPr="00BD718A" w:rsidRDefault="001F4C00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3BF737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2BE1E9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2A81F5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6C7CF1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1A6131F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73A5CDE" w14:textId="77777777" w:rsidTr="000C0549">
        <w:tc>
          <w:tcPr>
            <w:tcW w:w="657" w:type="pct"/>
            <w:vMerge/>
          </w:tcPr>
          <w:p w14:paraId="7615444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8E84B61" w14:textId="77777777" w:rsidR="00D457A3" w:rsidRPr="00BD718A" w:rsidRDefault="00D457A3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Marais</w:t>
            </w:r>
          </w:p>
        </w:tc>
        <w:tc>
          <w:tcPr>
            <w:tcW w:w="181" w:type="pct"/>
          </w:tcPr>
          <w:p w14:paraId="72A092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1532051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3AF904A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E34BD0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844BC7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FFFE6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570C485" w14:textId="77777777" w:rsidTr="000C0549">
        <w:tc>
          <w:tcPr>
            <w:tcW w:w="657" w:type="pct"/>
            <w:vMerge/>
          </w:tcPr>
          <w:p w14:paraId="45099C7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CC4900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28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Zones montagneuses</w:t>
            </w:r>
          </w:p>
        </w:tc>
        <w:tc>
          <w:tcPr>
            <w:tcW w:w="181" w:type="pct"/>
          </w:tcPr>
          <w:p w14:paraId="3BD6D7C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C20C8B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0C0924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6B9B04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CAC438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17A73A3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A2FDFC1" w14:textId="77777777" w:rsidTr="000C0549">
        <w:tc>
          <w:tcPr>
            <w:tcW w:w="657" w:type="pct"/>
            <w:vMerge/>
          </w:tcPr>
          <w:p w14:paraId="522FDDC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15D3095" w14:textId="77777777" w:rsidR="00D457A3" w:rsidRPr="00BD718A" w:rsidRDefault="00D457A3" w:rsidP="000C0549">
            <w:pPr>
              <w:ind w:right="-28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Zones urbaines et aéroportuaires</w:t>
            </w:r>
          </w:p>
          <w:p w14:paraId="3F1D8A90" w14:textId="77777777" w:rsidR="00D457A3" w:rsidRPr="00BD718A" w:rsidRDefault="00D457A3" w:rsidP="006B304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5" w:right="-28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Bruit, densité du trafic</w:t>
            </w:r>
          </w:p>
          <w:p w14:paraId="6B598642" w14:textId="77777777" w:rsidR="00D457A3" w:rsidRPr="00BD718A" w:rsidRDefault="00D457A3" w:rsidP="006B304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5" w:right="-28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Foule hostile</w:t>
            </w:r>
          </w:p>
        </w:tc>
        <w:tc>
          <w:tcPr>
            <w:tcW w:w="181" w:type="pct"/>
          </w:tcPr>
          <w:p w14:paraId="64808AE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25DECE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857299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2E3A2D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1EA8D7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6E41B7A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55E4674" w14:textId="77777777" w:rsidTr="000C0549">
        <w:tc>
          <w:tcPr>
            <w:tcW w:w="657" w:type="pct"/>
            <w:vMerge/>
          </w:tcPr>
          <w:p w14:paraId="49A7D7A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70870F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Activités sur l’eau</w:t>
            </w:r>
          </w:p>
        </w:tc>
        <w:tc>
          <w:tcPr>
            <w:tcW w:w="181" w:type="pct"/>
          </w:tcPr>
          <w:p w14:paraId="29E28B0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72FC301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4FCE6E3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3D6768A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25E63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FDC43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ECABB06" w14:textId="77777777" w:rsidTr="000C0549">
        <w:tc>
          <w:tcPr>
            <w:tcW w:w="5000" w:type="pct"/>
            <w:gridSpan w:val="8"/>
            <w:shd w:val="clear" w:color="auto" w:fill="BFBFBF" w:themeFill="background1" w:themeFillShade="BF"/>
          </w:tcPr>
          <w:p w14:paraId="6CC1B85D" w14:textId="77777777" w:rsidR="00D457A3" w:rsidRPr="00BD718A" w:rsidRDefault="00D457A3" w:rsidP="000C0549">
            <w:pPr>
              <w:ind w:right="-30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1.2 – MÉCANIQUE &amp; ÉLECTRIQUE</w:t>
            </w:r>
          </w:p>
        </w:tc>
      </w:tr>
      <w:tr w:rsidR="00D457A3" w:rsidRPr="00BD718A" w14:paraId="0CF604F8" w14:textId="77777777" w:rsidTr="000C0549">
        <w:tc>
          <w:tcPr>
            <w:tcW w:w="657" w:type="pct"/>
            <w:vMerge w:val="restart"/>
          </w:tcPr>
          <w:p w14:paraId="2275BCF5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Épaves et débris</w:t>
            </w:r>
          </w:p>
        </w:tc>
        <w:tc>
          <w:tcPr>
            <w:tcW w:w="1114" w:type="pct"/>
          </w:tcPr>
          <w:p w14:paraId="19DECC7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Chute de pièces, ouverture des portes</w:t>
            </w:r>
          </w:p>
        </w:tc>
        <w:tc>
          <w:tcPr>
            <w:tcW w:w="181" w:type="pct"/>
          </w:tcPr>
          <w:p w14:paraId="13559877" w14:textId="793C0201" w:rsidR="00D457A3" w:rsidRPr="00BD718A" w:rsidRDefault="00A23D78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</w:tcPr>
          <w:p w14:paraId="55C6D46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7CFAF6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589453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E31CC7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 w:val="restart"/>
          </w:tcPr>
          <w:p w14:paraId="58FB0274" w14:textId="77777777" w:rsidR="00D457A3" w:rsidRDefault="00731D3E" w:rsidP="000C0549">
            <w:pPr>
              <w:ind w:right="-30"/>
              <w:jc w:val="both"/>
            </w:pPr>
            <w:r w:rsidRPr="00EA7A61">
              <w:t>Éléments de structure métallique instables</w:t>
            </w:r>
          </w:p>
          <w:p w14:paraId="577DB783" w14:textId="11D97F23" w:rsidR="00414687" w:rsidRPr="00BD718A" w:rsidRDefault="00414687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414687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Bouteilles sous pression / accumulateurs</w:t>
            </w:r>
          </w:p>
        </w:tc>
      </w:tr>
      <w:tr w:rsidR="00D457A3" w:rsidRPr="00BD718A" w14:paraId="2053EC9E" w14:textId="77777777" w:rsidTr="000C0549">
        <w:tc>
          <w:tcPr>
            <w:tcW w:w="657" w:type="pct"/>
            <w:vMerge/>
          </w:tcPr>
          <w:p w14:paraId="5529528B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D507E0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Angles vifs/coupants en métal, verre, composites, câbles effilochés</w:t>
            </w:r>
          </w:p>
        </w:tc>
        <w:tc>
          <w:tcPr>
            <w:tcW w:w="181" w:type="pct"/>
          </w:tcPr>
          <w:p w14:paraId="03FFC317" w14:textId="1C071487" w:rsidR="00D457A3" w:rsidRPr="00BD718A" w:rsidRDefault="00A23D78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</w:tcPr>
          <w:p w14:paraId="05EBF61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84C94B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CF116F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80A618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14BB46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689E3E7" w14:textId="77777777" w:rsidTr="000C0549">
        <w:tc>
          <w:tcPr>
            <w:tcW w:w="657" w:type="pct"/>
            <w:vMerge/>
          </w:tcPr>
          <w:p w14:paraId="4EA93B25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D4EDAC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Câbles, Câblage et chaînes</w:t>
            </w:r>
          </w:p>
        </w:tc>
        <w:tc>
          <w:tcPr>
            <w:tcW w:w="181" w:type="pct"/>
          </w:tcPr>
          <w:p w14:paraId="652CB493" w14:textId="54C4F007" w:rsidR="00D457A3" w:rsidRPr="00BD718A" w:rsidRDefault="00731D3E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</w:tcPr>
          <w:p w14:paraId="7F185DE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4D6E2A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2C1C6A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EEEF86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0BBFA9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27A4EF7" w14:textId="77777777" w:rsidTr="000C0549">
        <w:tc>
          <w:tcPr>
            <w:tcW w:w="657" w:type="pct"/>
            <w:vMerge/>
          </w:tcPr>
          <w:p w14:paraId="62F8D55B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F1DE5F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Éléments de structure instables </w:t>
            </w:r>
          </w:p>
        </w:tc>
        <w:tc>
          <w:tcPr>
            <w:tcW w:w="181" w:type="pct"/>
          </w:tcPr>
          <w:p w14:paraId="390D0443" w14:textId="70840FE0" w:rsidR="00D457A3" w:rsidRPr="00BD718A" w:rsidRDefault="00731D3E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</w:tcPr>
          <w:p w14:paraId="436940A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7E216F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798DD5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E6F84D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747A46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86B7005" w14:textId="77777777" w:rsidTr="000C0549">
        <w:tc>
          <w:tcPr>
            <w:tcW w:w="657" w:type="pct"/>
            <w:vMerge/>
          </w:tcPr>
          <w:p w14:paraId="5934543D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790816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Prélèvements (découpes et démontages) </w:t>
            </w:r>
          </w:p>
        </w:tc>
        <w:tc>
          <w:tcPr>
            <w:tcW w:w="181" w:type="pct"/>
          </w:tcPr>
          <w:p w14:paraId="0DC10CB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2114FC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D2D43F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C95B5B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66A37C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3E9B90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49E4715" w14:textId="77777777" w:rsidTr="000C0549">
        <w:tc>
          <w:tcPr>
            <w:tcW w:w="657" w:type="pct"/>
            <w:vMerge/>
          </w:tcPr>
          <w:p w14:paraId="4CB5580B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63FF6AF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Toute la famille « récupération de l’aéronef » </w:t>
            </w:r>
          </w:p>
        </w:tc>
        <w:tc>
          <w:tcPr>
            <w:tcW w:w="181" w:type="pct"/>
          </w:tcPr>
          <w:p w14:paraId="58B6B4A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43D7CB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5E5DFE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ECB8AF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19E1A4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963617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62C51FA" w14:textId="77777777" w:rsidTr="000C0549">
        <w:tc>
          <w:tcPr>
            <w:tcW w:w="657" w:type="pct"/>
            <w:vMerge/>
          </w:tcPr>
          <w:p w14:paraId="17199CFD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CA85DC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Fragilité de l’élément relevé </w:t>
            </w:r>
          </w:p>
        </w:tc>
        <w:tc>
          <w:tcPr>
            <w:tcW w:w="181" w:type="pct"/>
          </w:tcPr>
          <w:p w14:paraId="7222097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ED1C4D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07A39C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C06C1C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A441A1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1AA1D2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99D4621" w14:textId="77777777" w:rsidTr="000C0549">
        <w:tc>
          <w:tcPr>
            <w:tcW w:w="657" w:type="pct"/>
            <w:vMerge/>
          </w:tcPr>
          <w:p w14:paraId="4D51DF9A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8FBF37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Fragilité du point d’ancrage </w:t>
            </w:r>
          </w:p>
        </w:tc>
        <w:tc>
          <w:tcPr>
            <w:tcW w:w="181" w:type="pct"/>
          </w:tcPr>
          <w:p w14:paraId="54B89C0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946E3C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F9C3ED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8230B1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36CE3B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368E17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C119F55" w14:textId="77777777" w:rsidTr="000C0549">
        <w:tc>
          <w:tcPr>
            <w:tcW w:w="657" w:type="pct"/>
            <w:vMerge/>
          </w:tcPr>
          <w:p w14:paraId="71981B8E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365FFE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Répartition inégale du poids </w:t>
            </w:r>
          </w:p>
        </w:tc>
        <w:tc>
          <w:tcPr>
            <w:tcW w:w="181" w:type="pct"/>
          </w:tcPr>
          <w:p w14:paraId="2B185C8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60A16AE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B8ECF9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0BE01F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45DFFC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5294A3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406D37A" w14:textId="77777777" w:rsidTr="000C0549">
        <w:tc>
          <w:tcPr>
            <w:tcW w:w="657" w:type="pct"/>
            <w:vMerge/>
          </w:tcPr>
          <w:p w14:paraId="7B1A8147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2DE754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Système de levage inadapté </w:t>
            </w:r>
          </w:p>
        </w:tc>
        <w:tc>
          <w:tcPr>
            <w:tcW w:w="181" w:type="pct"/>
          </w:tcPr>
          <w:p w14:paraId="6B471C8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21F710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B3F82D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E8B4A8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0B6B7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C98FBF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212DCC4" w14:textId="77777777" w:rsidTr="000C0549">
        <w:tc>
          <w:tcPr>
            <w:tcW w:w="657" w:type="pct"/>
            <w:vMerge/>
          </w:tcPr>
          <w:p w14:paraId="64EBBCB8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2B3D10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Zone confinée, suie, poussière, sable soufflé, fumées, fibres de verre, amiante…</w:t>
            </w:r>
          </w:p>
        </w:tc>
        <w:tc>
          <w:tcPr>
            <w:tcW w:w="181" w:type="pct"/>
          </w:tcPr>
          <w:p w14:paraId="0767193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93F2FB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81760E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3EDE9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923639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DB1338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98255BC" w14:textId="77777777" w:rsidTr="000C0549">
        <w:tc>
          <w:tcPr>
            <w:tcW w:w="657" w:type="pct"/>
            <w:vMerge/>
          </w:tcPr>
          <w:p w14:paraId="58AC4EC7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655700A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Autres (à préciser) :</w:t>
            </w:r>
          </w:p>
        </w:tc>
        <w:tc>
          <w:tcPr>
            <w:tcW w:w="181" w:type="pct"/>
          </w:tcPr>
          <w:p w14:paraId="55C0269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7960DC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29A923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EE7E71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198AC5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918DA7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96AB91E" w14:textId="77777777" w:rsidTr="000C0549">
        <w:tc>
          <w:tcPr>
            <w:tcW w:w="657" w:type="pct"/>
            <w:vMerge w:val="restart"/>
          </w:tcPr>
          <w:p w14:paraId="081FE35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Bouteilles sous pression et accumulateurs</w:t>
            </w:r>
          </w:p>
        </w:tc>
        <w:tc>
          <w:tcPr>
            <w:tcW w:w="1114" w:type="pct"/>
          </w:tcPr>
          <w:p w14:paraId="4A6061F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Bouteilles et récipients d'oxygène</w:t>
            </w:r>
          </w:p>
        </w:tc>
        <w:tc>
          <w:tcPr>
            <w:tcW w:w="181" w:type="pct"/>
          </w:tcPr>
          <w:p w14:paraId="6E9BC5EE" w14:textId="60B55C7B" w:rsidR="00D457A3" w:rsidRPr="00BD718A" w:rsidRDefault="00731D3E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</w:tcPr>
          <w:p w14:paraId="69051CF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4342F8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11030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5102CA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88ECD6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6CDC445" w14:textId="77777777" w:rsidTr="000C0549">
        <w:tc>
          <w:tcPr>
            <w:tcW w:w="657" w:type="pct"/>
            <w:vMerge/>
          </w:tcPr>
          <w:p w14:paraId="4E4C7F6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67C1560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Extincteurs d’incendies</w:t>
            </w:r>
          </w:p>
        </w:tc>
        <w:tc>
          <w:tcPr>
            <w:tcW w:w="181" w:type="pct"/>
          </w:tcPr>
          <w:p w14:paraId="7F0E5E26" w14:textId="0B173AD9" w:rsidR="00D457A3" w:rsidRPr="00BD718A" w:rsidRDefault="00731D3E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</w:tcPr>
          <w:p w14:paraId="653ED19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5FA619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17EEDB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D727C1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C0F6CC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77E8A09" w14:textId="77777777" w:rsidTr="000C0549">
        <w:tc>
          <w:tcPr>
            <w:tcW w:w="657" w:type="pct"/>
            <w:vMerge/>
          </w:tcPr>
          <w:p w14:paraId="5EEF761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3912C5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Bouteilles de gonflage des toboggans d’évacuation</w:t>
            </w:r>
          </w:p>
        </w:tc>
        <w:tc>
          <w:tcPr>
            <w:tcW w:w="181" w:type="pct"/>
          </w:tcPr>
          <w:p w14:paraId="135EC7FF" w14:textId="06DE2969" w:rsidR="00D457A3" w:rsidRPr="00BD718A" w:rsidRDefault="00731D3E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</w:tcPr>
          <w:p w14:paraId="362B329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23FAF9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040995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948464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4BCBBD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605C43B" w14:textId="77777777" w:rsidTr="000C0549">
        <w:tc>
          <w:tcPr>
            <w:tcW w:w="657" w:type="pct"/>
            <w:vMerge/>
          </w:tcPr>
          <w:p w14:paraId="6C8242D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C4A846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Moyeux à ressort pour hélices</w:t>
            </w:r>
          </w:p>
        </w:tc>
        <w:tc>
          <w:tcPr>
            <w:tcW w:w="181" w:type="pct"/>
          </w:tcPr>
          <w:p w14:paraId="31C61E8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88E53A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72CC88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C158AC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178F24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7F3FB8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631D28E" w14:textId="77777777" w:rsidTr="000C0549">
        <w:tc>
          <w:tcPr>
            <w:tcW w:w="657" w:type="pct"/>
            <w:vMerge/>
          </w:tcPr>
          <w:p w14:paraId="0646093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7DD420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Systèmes actionnés par ressort </w:t>
            </w:r>
          </w:p>
        </w:tc>
        <w:tc>
          <w:tcPr>
            <w:tcW w:w="181" w:type="pct"/>
          </w:tcPr>
          <w:p w14:paraId="0E3ACA5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071C74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7F777F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BC211E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F35A1B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78A0D6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09A188B" w14:textId="77777777" w:rsidTr="000C0549">
        <w:tc>
          <w:tcPr>
            <w:tcW w:w="657" w:type="pct"/>
            <w:vMerge/>
          </w:tcPr>
          <w:p w14:paraId="5067881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EDDF4B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Amortisseurs et accumulateur de choc</w:t>
            </w:r>
          </w:p>
        </w:tc>
        <w:tc>
          <w:tcPr>
            <w:tcW w:w="181" w:type="pct"/>
          </w:tcPr>
          <w:p w14:paraId="1402CA95" w14:textId="526D0B6C" w:rsidR="00D457A3" w:rsidRPr="00BD718A" w:rsidRDefault="007E646C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</w:tcPr>
          <w:p w14:paraId="4A227A6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7BE140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2128E1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CE191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48655E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A81A840" w14:textId="77777777" w:rsidTr="000C0549">
        <w:tc>
          <w:tcPr>
            <w:tcW w:w="657" w:type="pct"/>
            <w:vMerge/>
          </w:tcPr>
          <w:p w14:paraId="72AC6AF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B90FAE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Pneus</w:t>
            </w:r>
          </w:p>
        </w:tc>
        <w:tc>
          <w:tcPr>
            <w:tcW w:w="181" w:type="pct"/>
          </w:tcPr>
          <w:p w14:paraId="63F6099E" w14:textId="5FC4EA2F" w:rsidR="00D457A3" w:rsidRPr="00BD718A" w:rsidRDefault="007E646C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</w:t>
            </w:r>
          </w:p>
        </w:tc>
        <w:tc>
          <w:tcPr>
            <w:tcW w:w="188" w:type="pct"/>
          </w:tcPr>
          <w:p w14:paraId="70DBD7D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CF49DC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F560EE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386501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2BB679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AC1E73E" w14:textId="77777777" w:rsidTr="000C0549">
        <w:tc>
          <w:tcPr>
            <w:tcW w:w="657" w:type="pct"/>
            <w:vMerge/>
          </w:tcPr>
          <w:p w14:paraId="0B20996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CA9384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Autres (à préciser) :</w:t>
            </w:r>
          </w:p>
        </w:tc>
        <w:tc>
          <w:tcPr>
            <w:tcW w:w="181" w:type="pct"/>
          </w:tcPr>
          <w:p w14:paraId="02E15A1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A4A94F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A4111A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D4E5F2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2A512D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1D09A7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3DA6F7A" w14:textId="77777777" w:rsidTr="000C0549">
        <w:tc>
          <w:tcPr>
            <w:tcW w:w="657" w:type="pct"/>
            <w:vMerge w:val="restart"/>
          </w:tcPr>
          <w:p w14:paraId="7BD141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Composants électriques</w:t>
            </w:r>
          </w:p>
        </w:tc>
        <w:tc>
          <w:tcPr>
            <w:tcW w:w="1114" w:type="pct"/>
          </w:tcPr>
          <w:p w14:paraId="25DB7D2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Batteries </w:t>
            </w:r>
          </w:p>
        </w:tc>
        <w:tc>
          <w:tcPr>
            <w:tcW w:w="181" w:type="pct"/>
          </w:tcPr>
          <w:p w14:paraId="705D7A2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D24892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DAE8C9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C54342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56197F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C0F591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A6FA2E5" w14:textId="77777777" w:rsidTr="000C0549">
        <w:tc>
          <w:tcPr>
            <w:tcW w:w="657" w:type="pct"/>
            <w:vMerge/>
          </w:tcPr>
          <w:p w14:paraId="6DF348C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93CC42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Électrolytes</w:t>
            </w:r>
          </w:p>
        </w:tc>
        <w:tc>
          <w:tcPr>
            <w:tcW w:w="181" w:type="pct"/>
          </w:tcPr>
          <w:p w14:paraId="1B3CEFC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BC8155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5E869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02CCF5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21B6DD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1508E4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F1847D6" w14:textId="77777777" w:rsidTr="000C0549">
        <w:tc>
          <w:tcPr>
            <w:tcW w:w="657" w:type="pct"/>
            <w:vMerge/>
          </w:tcPr>
          <w:p w14:paraId="07C9084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64E700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Condensateurs </w:t>
            </w:r>
          </w:p>
        </w:tc>
        <w:tc>
          <w:tcPr>
            <w:tcW w:w="181" w:type="pct"/>
          </w:tcPr>
          <w:p w14:paraId="4A2C317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C720D7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E7BCF1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EC4BA6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C2F4CA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D9D1AC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B08C166" w14:textId="77777777" w:rsidTr="000C0549">
        <w:tc>
          <w:tcPr>
            <w:tcW w:w="657" w:type="pct"/>
            <w:vMerge/>
          </w:tcPr>
          <w:p w14:paraId="2188C1F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686302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Tubes à rayons cathodiques</w:t>
            </w:r>
          </w:p>
        </w:tc>
        <w:tc>
          <w:tcPr>
            <w:tcW w:w="181" w:type="pct"/>
          </w:tcPr>
          <w:p w14:paraId="34F1C83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A9BD35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707316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A0022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241044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34DCEF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81691D5" w14:textId="77777777" w:rsidTr="000C0549">
        <w:tc>
          <w:tcPr>
            <w:tcW w:w="657" w:type="pct"/>
            <w:vMerge/>
          </w:tcPr>
          <w:p w14:paraId="79F05BB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4FA8CE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Autres (à préciser) : </w:t>
            </w:r>
          </w:p>
        </w:tc>
        <w:tc>
          <w:tcPr>
            <w:tcW w:w="181" w:type="pct"/>
          </w:tcPr>
          <w:p w14:paraId="6AFBB66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5919AB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DE9E7C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16E849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7E10B3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F77201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FCEF1DC" w14:textId="77777777" w:rsidTr="000C0549">
        <w:tc>
          <w:tcPr>
            <w:tcW w:w="5000" w:type="pct"/>
            <w:gridSpan w:val="8"/>
            <w:shd w:val="clear" w:color="auto" w:fill="BFBFBF" w:themeFill="background1" w:themeFillShade="BF"/>
          </w:tcPr>
          <w:p w14:paraId="34E567E1" w14:textId="77777777" w:rsidR="00D457A3" w:rsidRPr="00BD718A" w:rsidRDefault="00D457A3" w:rsidP="000C0549">
            <w:pPr>
              <w:ind w:right="-30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1.3 – CHIMIQUE &amp; RADIOACTIF</w:t>
            </w:r>
          </w:p>
        </w:tc>
      </w:tr>
      <w:tr w:rsidR="00D457A3" w:rsidRPr="00BD718A" w14:paraId="11BC50F6" w14:textId="77777777" w:rsidTr="000C0549">
        <w:tc>
          <w:tcPr>
            <w:tcW w:w="657" w:type="pct"/>
            <w:vMerge w:val="restart"/>
          </w:tcPr>
          <w:p w14:paraId="21217DE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Produits combustibles, hydrocarbures, carburant, additifs de carburant</w:t>
            </w:r>
          </w:p>
        </w:tc>
        <w:tc>
          <w:tcPr>
            <w:tcW w:w="1114" w:type="pct"/>
          </w:tcPr>
          <w:p w14:paraId="1CE8FAB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Oxydes métalliques brûlés, fluoropolymères brûlés, polymères brûlés, huiles, graisses, carburants, liquides de batterie</w:t>
            </w:r>
          </w:p>
        </w:tc>
        <w:tc>
          <w:tcPr>
            <w:tcW w:w="181" w:type="pct"/>
          </w:tcPr>
          <w:p w14:paraId="30E6FD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897C1C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0F11A6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C8E9C9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61AF98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 w:val="restart"/>
          </w:tcPr>
          <w:p w14:paraId="73E42069" w14:textId="5E3AB97D" w:rsidR="00D457A3" w:rsidRPr="00BD718A" w:rsidRDefault="00414687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414687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Déversement de carburant, liquides hydrauliques, batteries endommagées</w:t>
            </w:r>
          </w:p>
        </w:tc>
      </w:tr>
      <w:tr w:rsidR="00D457A3" w:rsidRPr="00BD718A" w14:paraId="4C78BE5A" w14:textId="77777777" w:rsidTr="000C0549">
        <w:tc>
          <w:tcPr>
            <w:tcW w:w="657" w:type="pct"/>
            <w:vMerge/>
          </w:tcPr>
          <w:p w14:paraId="007AA7B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C81C43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Kérosène et produits dérivés</w:t>
            </w:r>
          </w:p>
        </w:tc>
        <w:tc>
          <w:tcPr>
            <w:tcW w:w="181" w:type="pct"/>
            <w:vMerge w:val="restart"/>
          </w:tcPr>
          <w:p w14:paraId="19525C6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vMerge w:val="restart"/>
          </w:tcPr>
          <w:p w14:paraId="07AFFDF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vMerge w:val="restart"/>
          </w:tcPr>
          <w:p w14:paraId="05ADB93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vMerge w:val="restart"/>
          </w:tcPr>
          <w:p w14:paraId="74A6D1A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vMerge w:val="restart"/>
          </w:tcPr>
          <w:p w14:paraId="3EC53A9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F64E38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6A822D4" w14:textId="77777777" w:rsidTr="000C0549">
        <w:tc>
          <w:tcPr>
            <w:tcW w:w="657" w:type="pct"/>
            <w:vMerge/>
          </w:tcPr>
          <w:p w14:paraId="4F2B718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0AEA13B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Méthylphénol</w:t>
            </w:r>
          </w:p>
          <w:p w14:paraId="566C2AD3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Plomb tétraéthyle Diéthyl-glycol</w:t>
            </w:r>
          </w:p>
          <w:p w14:paraId="0EB3CB0E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Méthanol et eau-méthanol</w:t>
            </w:r>
          </w:p>
          <w:p w14:paraId="228188DE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Tricrésylphosphate</w:t>
            </w:r>
          </w:p>
          <w:p w14:paraId="5E6C69A3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Sulfure de molybdène</w:t>
            </w:r>
          </w:p>
          <w:p w14:paraId="001D8CE0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Xyline</w:t>
            </w:r>
          </w:p>
          <w:p w14:paraId="08B22E1E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Amino-aromatiques</w:t>
            </w:r>
          </w:p>
          <w:p w14:paraId="369FE5FB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Polytétrafluoroéthylène (PTFE)</w:t>
            </w:r>
          </w:p>
          <w:p w14:paraId="2F468F10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Élastomères fluorés (Viton)</w:t>
            </w:r>
          </w:p>
        </w:tc>
        <w:tc>
          <w:tcPr>
            <w:tcW w:w="181" w:type="pct"/>
            <w:vMerge/>
          </w:tcPr>
          <w:p w14:paraId="40EB2EE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vMerge/>
          </w:tcPr>
          <w:p w14:paraId="197348C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vMerge/>
          </w:tcPr>
          <w:p w14:paraId="76BCEE7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vMerge/>
          </w:tcPr>
          <w:p w14:paraId="491506B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vMerge/>
          </w:tcPr>
          <w:p w14:paraId="46AFC99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0D56C4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3279441" w14:textId="77777777" w:rsidTr="000C0549">
        <w:tc>
          <w:tcPr>
            <w:tcW w:w="657" w:type="pct"/>
            <w:vMerge/>
          </w:tcPr>
          <w:p w14:paraId="2B4D17F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79CA58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Monoxyde de carbone</w:t>
            </w:r>
          </w:p>
        </w:tc>
        <w:tc>
          <w:tcPr>
            <w:tcW w:w="181" w:type="pct"/>
          </w:tcPr>
          <w:p w14:paraId="5F88487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A50340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1E8B8A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7FFA1E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4F3C5B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6F57F7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65035" w14:paraId="5F368B85" w14:textId="77777777" w:rsidTr="000C0549">
        <w:tc>
          <w:tcPr>
            <w:tcW w:w="657" w:type="pct"/>
            <w:vMerge w:val="restart"/>
          </w:tcPr>
          <w:p w14:paraId="406F58E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Métaux et oxyde</w:t>
            </w:r>
          </w:p>
        </w:tc>
        <w:tc>
          <w:tcPr>
            <w:tcW w:w="1114" w:type="pct"/>
          </w:tcPr>
          <w:p w14:paraId="0AB2873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>Béryllium, lithium, chrome, plomb, cadmium, mercure...</w:t>
            </w:r>
          </w:p>
          <w:p w14:paraId="7DF9EEAA" w14:textId="77777777" w:rsidR="00D457A3" w:rsidRPr="002948AE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en-US"/>
              </w:rPr>
            </w:pPr>
            <w:r w:rsidRPr="002948AE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lastRenderedPageBreak/>
              <w:t>Oxyde d'aluminium, magnésium, titane, zinc, zirconium, bore, béryllium</w:t>
            </w:r>
          </w:p>
        </w:tc>
        <w:tc>
          <w:tcPr>
            <w:tcW w:w="181" w:type="pct"/>
          </w:tcPr>
          <w:p w14:paraId="7845FDF8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188" w:type="pct"/>
          </w:tcPr>
          <w:p w14:paraId="302D09DB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172" w:type="pct"/>
          </w:tcPr>
          <w:p w14:paraId="4ADFECA7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</w:tcPr>
          <w:p w14:paraId="0B869132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808" w:type="pct"/>
          </w:tcPr>
          <w:p w14:paraId="447CEC6D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1707" w:type="pct"/>
            <w:vMerge/>
          </w:tcPr>
          <w:p w14:paraId="0786F375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</w:tr>
      <w:tr w:rsidR="00D457A3" w:rsidRPr="00BD718A" w14:paraId="480C36CD" w14:textId="77777777" w:rsidTr="000C0549">
        <w:tc>
          <w:tcPr>
            <w:tcW w:w="657" w:type="pct"/>
            <w:vMerge/>
          </w:tcPr>
          <w:p w14:paraId="4A935A1D" w14:textId="77777777" w:rsidR="00D457A3" w:rsidRPr="002948AE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4" w:type="pct"/>
          </w:tcPr>
          <w:p w14:paraId="11F4DA7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Éléments radioactifs</w:t>
            </w:r>
          </w:p>
        </w:tc>
        <w:tc>
          <w:tcPr>
            <w:tcW w:w="181" w:type="pct"/>
          </w:tcPr>
          <w:p w14:paraId="796E999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30822A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A2756C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239343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795CC2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8C4917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7B473F3" w14:textId="77777777" w:rsidTr="000C0549">
        <w:tc>
          <w:tcPr>
            <w:tcW w:w="657" w:type="pct"/>
          </w:tcPr>
          <w:p w14:paraId="179F2A6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Dérivés halogénés</w:t>
            </w:r>
          </w:p>
        </w:tc>
        <w:tc>
          <w:tcPr>
            <w:tcW w:w="1114" w:type="pct"/>
          </w:tcPr>
          <w:p w14:paraId="502A28F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Produits d'extinction</w:t>
            </w:r>
          </w:p>
        </w:tc>
        <w:tc>
          <w:tcPr>
            <w:tcW w:w="181" w:type="pct"/>
          </w:tcPr>
          <w:p w14:paraId="7C71DE5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76AED2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C1879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20AA95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E0EDDC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B5DC75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3646D43" w14:textId="77777777" w:rsidTr="000C0549">
        <w:tc>
          <w:tcPr>
            <w:tcW w:w="657" w:type="pct"/>
          </w:tcPr>
          <w:p w14:paraId="00D0FEF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Composites et fibres de verre</w:t>
            </w:r>
          </w:p>
        </w:tc>
        <w:tc>
          <w:tcPr>
            <w:tcW w:w="1114" w:type="pct"/>
          </w:tcPr>
          <w:p w14:paraId="6CD2A485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0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Risques d'impact et/ou de modification par le feu des composites</w:t>
            </w:r>
          </w:p>
          <w:p w14:paraId="67FE6B24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0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Fibres de verre</w:t>
            </w:r>
          </w:p>
          <w:p w14:paraId="26612DCE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0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Fibres de carbone</w:t>
            </w:r>
          </w:p>
          <w:p w14:paraId="7926F69F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0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Kevlar, amiante, etc</w:t>
            </w:r>
          </w:p>
        </w:tc>
        <w:tc>
          <w:tcPr>
            <w:tcW w:w="181" w:type="pct"/>
          </w:tcPr>
          <w:p w14:paraId="66D03A3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D55D44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0BC82A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AED0D9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330552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03F31C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BFC0373" w14:textId="77777777" w:rsidTr="000C0549">
        <w:tc>
          <w:tcPr>
            <w:tcW w:w="5000" w:type="pct"/>
            <w:gridSpan w:val="8"/>
            <w:shd w:val="clear" w:color="auto" w:fill="BFBFBF" w:themeFill="background1" w:themeFillShade="BF"/>
          </w:tcPr>
          <w:p w14:paraId="4EC08D5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1.4 – BIOLOGIQUE</w:t>
            </w:r>
          </w:p>
        </w:tc>
      </w:tr>
      <w:tr w:rsidR="00D457A3" w:rsidRPr="00BD718A" w14:paraId="1D909FC9" w14:textId="77777777" w:rsidTr="000C0549">
        <w:tc>
          <w:tcPr>
            <w:tcW w:w="657" w:type="pct"/>
            <w:vMerge w:val="restart"/>
          </w:tcPr>
          <w:p w14:paraId="1E1D246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Agents pathogènes transmissibles par le sang</w:t>
            </w:r>
          </w:p>
        </w:tc>
        <w:tc>
          <w:tcPr>
            <w:tcW w:w="1114" w:type="pct"/>
          </w:tcPr>
          <w:p w14:paraId="5F09494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Virus d'immunodéficience</w:t>
            </w:r>
          </w:p>
        </w:tc>
        <w:tc>
          <w:tcPr>
            <w:tcW w:w="181" w:type="pct"/>
          </w:tcPr>
          <w:p w14:paraId="024DBAF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B0A146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CBCC31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095A29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78AAAF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 w:val="restart"/>
          </w:tcPr>
          <w:p w14:paraId="6DCE474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8E5403E" w14:textId="77777777" w:rsidTr="000C0549">
        <w:tc>
          <w:tcPr>
            <w:tcW w:w="657" w:type="pct"/>
            <w:vMerge/>
          </w:tcPr>
          <w:p w14:paraId="504E93F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1907D6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Hépatite B (VHB) </w:t>
            </w:r>
          </w:p>
        </w:tc>
        <w:tc>
          <w:tcPr>
            <w:tcW w:w="181" w:type="pct"/>
          </w:tcPr>
          <w:p w14:paraId="4F276AC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6381B1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17480E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D80CF5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19F1EC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06BF6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F222278" w14:textId="77777777" w:rsidTr="000C0549">
        <w:tc>
          <w:tcPr>
            <w:tcW w:w="657" w:type="pct"/>
            <w:vMerge/>
          </w:tcPr>
          <w:p w14:paraId="0DDE825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C3AE1C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Hépatite C (HCV)</w:t>
            </w:r>
          </w:p>
        </w:tc>
        <w:tc>
          <w:tcPr>
            <w:tcW w:w="181" w:type="pct"/>
          </w:tcPr>
          <w:p w14:paraId="69F5570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418946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E027D6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0928D0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139E60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53A0D6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EBD7E6E" w14:textId="77777777" w:rsidTr="000C0549">
        <w:tc>
          <w:tcPr>
            <w:tcW w:w="657" w:type="pct"/>
            <w:vMerge w:val="restart"/>
          </w:tcPr>
          <w:p w14:paraId="6B912E3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Contaminations et maladies transmissibles</w:t>
            </w:r>
          </w:p>
        </w:tc>
        <w:tc>
          <w:tcPr>
            <w:tcW w:w="1114" w:type="pct"/>
          </w:tcPr>
          <w:p w14:paraId="3BA7891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Amibiase</w:t>
            </w:r>
          </w:p>
        </w:tc>
        <w:tc>
          <w:tcPr>
            <w:tcW w:w="181" w:type="pct"/>
          </w:tcPr>
          <w:p w14:paraId="25421FC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4C9DD8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F443B6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7A8345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AECB79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64ACD9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9296BA6" w14:textId="77777777" w:rsidTr="000C0549">
        <w:tc>
          <w:tcPr>
            <w:tcW w:w="657" w:type="pct"/>
            <w:vMerge/>
          </w:tcPr>
          <w:p w14:paraId="76A82F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D3BF6D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Bilharziose</w:t>
            </w:r>
          </w:p>
        </w:tc>
        <w:tc>
          <w:tcPr>
            <w:tcW w:w="181" w:type="pct"/>
          </w:tcPr>
          <w:p w14:paraId="7078A0B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EB98E4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F94FE5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1ECEA7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8EC12A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39368D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97046C2" w14:textId="77777777" w:rsidTr="000C0549">
        <w:tc>
          <w:tcPr>
            <w:tcW w:w="657" w:type="pct"/>
            <w:vMerge/>
          </w:tcPr>
          <w:p w14:paraId="4513A90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E4856C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Chikungunya</w:t>
            </w:r>
          </w:p>
        </w:tc>
        <w:tc>
          <w:tcPr>
            <w:tcW w:w="181" w:type="pct"/>
          </w:tcPr>
          <w:p w14:paraId="5835AC9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E2BF63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790E35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C6E27C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8F9708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45E1C4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74849B7" w14:textId="77777777" w:rsidTr="000C0549">
        <w:tc>
          <w:tcPr>
            <w:tcW w:w="657" w:type="pct"/>
            <w:vMerge/>
          </w:tcPr>
          <w:p w14:paraId="03574E5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764BBC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Choléra</w:t>
            </w:r>
          </w:p>
        </w:tc>
        <w:tc>
          <w:tcPr>
            <w:tcW w:w="181" w:type="pct"/>
          </w:tcPr>
          <w:p w14:paraId="7E8514F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28226B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61506C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FB23CF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3D9917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CAD815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AD50EF2" w14:textId="77777777" w:rsidTr="000C0549">
        <w:tc>
          <w:tcPr>
            <w:tcW w:w="657" w:type="pct"/>
            <w:vMerge/>
          </w:tcPr>
          <w:p w14:paraId="6B40BA2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D32981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Diphtérie</w:t>
            </w:r>
          </w:p>
        </w:tc>
        <w:tc>
          <w:tcPr>
            <w:tcW w:w="181" w:type="pct"/>
          </w:tcPr>
          <w:p w14:paraId="0901016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69E65A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5AE0D0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136DE8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104774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35FBCA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94FE6F5" w14:textId="77777777" w:rsidTr="000C0549">
        <w:tc>
          <w:tcPr>
            <w:tcW w:w="657" w:type="pct"/>
            <w:vMerge/>
          </w:tcPr>
          <w:p w14:paraId="3AAB4BE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88C4B1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Ebola</w:t>
            </w:r>
          </w:p>
        </w:tc>
        <w:tc>
          <w:tcPr>
            <w:tcW w:w="181" w:type="pct"/>
          </w:tcPr>
          <w:p w14:paraId="192A821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ECD44B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3D1AED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E2E4FB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1B4196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54092E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58B725C" w14:textId="77777777" w:rsidTr="000C0549">
        <w:tc>
          <w:tcPr>
            <w:tcW w:w="657" w:type="pct"/>
            <w:vMerge/>
          </w:tcPr>
          <w:p w14:paraId="795C0C5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B52161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Encéphalite</w:t>
            </w:r>
          </w:p>
        </w:tc>
        <w:tc>
          <w:tcPr>
            <w:tcW w:w="181" w:type="pct"/>
          </w:tcPr>
          <w:p w14:paraId="7726118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A7C139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50902C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5BCE54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AB4FC8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C49C80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4ACBA9E" w14:textId="77777777" w:rsidTr="000C0549">
        <w:tc>
          <w:tcPr>
            <w:tcW w:w="657" w:type="pct"/>
            <w:vMerge/>
          </w:tcPr>
          <w:p w14:paraId="61AF07A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2C4FEB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Encéphalite japonaise</w:t>
            </w:r>
          </w:p>
        </w:tc>
        <w:tc>
          <w:tcPr>
            <w:tcW w:w="181" w:type="pct"/>
          </w:tcPr>
          <w:p w14:paraId="2A6C67A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BD256B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F54FEB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ABCD60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96C784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14F278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6BC08BF" w14:textId="77777777" w:rsidTr="000C0549">
        <w:tc>
          <w:tcPr>
            <w:tcW w:w="657" w:type="pct"/>
            <w:vMerge/>
          </w:tcPr>
          <w:p w14:paraId="417FFE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6664183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Fièvre jaune</w:t>
            </w:r>
          </w:p>
        </w:tc>
        <w:tc>
          <w:tcPr>
            <w:tcW w:w="181" w:type="pct"/>
          </w:tcPr>
          <w:p w14:paraId="2902372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50A6A9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BA929F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3BC625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D1498F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A3DFA6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830580A" w14:textId="77777777" w:rsidTr="000C0549">
        <w:tc>
          <w:tcPr>
            <w:tcW w:w="657" w:type="pct"/>
            <w:vMerge/>
          </w:tcPr>
          <w:p w14:paraId="26A8849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9F382C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Grippe Aviaire</w:t>
            </w:r>
          </w:p>
        </w:tc>
        <w:tc>
          <w:tcPr>
            <w:tcW w:w="181" w:type="pct"/>
          </w:tcPr>
          <w:p w14:paraId="7DECD1A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134BB5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F036B7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13FA2C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154A81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7C0BD7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49CFD57" w14:textId="77777777" w:rsidTr="000C0549">
        <w:tc>
          <w:tcPr>
            <w:tcW w:w="657" w:type="pct"/>
            <w:vMerge/>
          </w:tcPr>
          <w:p w14:paraId="01AE561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82A989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Hépatite A</w:t>
            </w:r>
          </w:p>
        </w:tc>
        <w:tc>
          <w:tcPr>
            <w:tcW w:w="181" w:type="pct"/>
          </w:tcPr>
          <w:p w14:paraId="352D7F1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D71DE8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47322A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0056EA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B7304E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68F5AD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1958601" w14:textId="77777777" w:rsidTr="000C0549">
        <w:tc>
          <w:tcPr>
            <w:tcW w:w="657" w:type="pct"/>
            <w:vMerge/>
          </w:tcPr>
          <w:p w14:paraId="55AFC98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3D2E82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Dengue</w:t>
            </w:r>
          </w:p>
        </w:tc>
        <w:tc>
          <w:tcPr>
            <w:tcW w:w="181" w:type="pct"/>
          </w:tcPr>
          <w:p w14:paraId="5D201AA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3AB11E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4DB466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B27C13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F2B595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D0FC8C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878294B" w14:textId="77777777" w:rsidTr="000C0549">
        <w:tc>
          <w:tcPr>
            <w:tcW w:w="657" w:type="pct"/>
            <w:vMerge/>
          </w:tcPr>
          <w:p w14:paraId="7042B1C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9ABCC5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Méningite</w:t>
            </w:r>
          </w:p>
        </w:tc>
        <w:tc>
          <w:tcPr>
            <w:tcW w:w="181" w:type="pct"/>
          </w:tcPr>
          <w:p w14:paraId="5ECB927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2BE4C5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983D4D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189F6A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4C852B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41AF00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46DFECE" w14:textId="77777777" w:rsidTr="000C0549">
        <w:tc>
          <w:tcPr>
            <w:tcW w:w="657" w:type="pct"/>
            <w:vMerge/>
          </w:tcPr>
          <w:p w14:paraId="74D504C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B251AA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Myases sous cutanées</w:t>
            </w:r>
          </w:p>
        </w:tc>
        <w:tc>
          <w:tcPr>
            <w:tcW w:w="181" w:type="pct"/>
          </w:tcPr>
          <w:p w14:paraId="497CB37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FFDAF8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2448D7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AF3CE8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646984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D4E004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21B6784" w14:textId="77777777" w:rsidTr="000C0549">
        <w:tc>
          <w:tcPr>
            <w:tcW w:w="657" w:type="pct"/>
            <w:vMerge/>
          </w:tcPr>
          <w:p w14:paraId="3AD5229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D9BE69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Onchocercose (cécité des rivières)</w:t>
            </w:r>
          </w:p>
        </w:tc>
        <w:tc>
          <w:tcPr>
            <w:tcW w:w="181" w:type="pct"/>
          </w:tcPr>
          <w:p w14:paraId="00E95D5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3AE6E1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5C2CEB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D8002D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2FA3D4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50D810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7C3ACAC" w14:textId="77777777" w:rsidTr="000C0549">
        <w:tc>
          <w:tcPr>
            <w:tcW w:w="657" w:type="pct"/>
            <w:vMerge/>
          </w:tcPr>
          <w:p w14:paraId="205F36D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FC730D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Paludisme</w:t>
            </w:r>
          </w:p>
        </w:tc>
        <w:tc>
          <w:tcPr>
            <w:tcW w:w="181" w:type="pct"/>
          </w:tcPr>
          <w:p w14:paraId="17AA83E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393D55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96B636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7D27F7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1704EB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C88D0E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2F193B1" w14:textId="77777777" w:rsidTr="000C0549">
        <w:tc>
          <w:tcPr>
            <w:tcW w:w="657" w:type="pct"/>
            <w:vMerge/>
          </w:tcPr>
          <w:p w14:paraId="58C4328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9D2478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Peste</w:t>
            </w:r>
          </w:p>
        </w:tc>
        <w:tc>
          <w:tcPr>
            <w:tcW w:w="181" w:type="pct"/>
          </w:tcPr>
          <w:p w14:paraId="130F80A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4C85D5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5B0B88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7A4E80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C66BA4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C04E5D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CD458BA" w14:textId="77777777" w:rsidTr="000C0549">
        <w:tc>
          <w:tcPr>
            <w:tcW w:w="657" w:type="pct"/>
            <w:vMerge/>
          </w:tcPr>
          <w:p w14:paraId="58BB9E1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30AC489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Poliomyélite</w:t>
            </w:r>
          </w:p>
        </w:tc>
        <w:tc>
          <w:tcPr>
            <w:tcW w:w="181" w:type="pct"/>
          </w:tcPr>
          <w:p w14:paraId="5C6AD00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8BC903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4F458E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D02889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53F661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C3D759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7498C71" w14:textId="77777777" w:rsidTr="000C0549">
        <w:tc>
          <w:tcPr>
            <w:tcW w:w="657" w:type="pct"/>
            <w:vMerge/>
          </w:tcPr>
          <w:p w14:paraId="195CA69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270ED7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Rage</w:t>
            </w:r>
          </w:p>
        </w:tc>
        <w:tc>
          <w:tcPr>
            <w:tcW w:w="181" w:type="pct"/>
          </w:tcPr>
          <w:p w14:paraId="1151CD1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A349D7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F893F4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F4DACA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1E6954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5F8DD2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5B9AB0C" w14:textId="77777777" w:rsidTr="000C0549">
        <w:tc>
          <w:tcPr>
            <w:tcW w:w="657" w:type="pct"/>
            <w:vMerge/>
          </w:tcPr>
          <w:p w14:paraId="6B9DB26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BD0F93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Tétanos</w:t>
            </w:r>
          </w:p>
        </w:tc>
        <w:tc>
          <w:tcPr>
            <w:tcW w:w="181" w:type="pct"/>
          </w:tcPr>
          <w:p w14:paraId="3AF5CC3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2A7F88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0F7174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244173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93C955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438E51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E20F91E" w14:textId="77777777" w:rsidTr="000C0549">
        <w:tc>
          <w:tcPr>
            <w:tcW w:w="657" w:type="pct"/>
            <w:vMerge/>
          </w:tcPr>
          <w:p w14:paraId="1EE3E9B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888E83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Tuberculose</w:t>
            </w:r>
          </w:p>
        </w:tc>
        <w:tc>
          <w:tcPr>
            <w:tcW w:w="181" w:type="pct"/>
          </w:tcPr>
          <w:p w14:paraId="274179A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5E5805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079870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13E40A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C43457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BCC0D2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A95722F" w14:textId="77777777" w:rsidTr="000C0549">
        <w:tc>
          <w:tcPr>
            <w:tcW w:w="657" w:type="pct"/>
            <w:vMerge/>
          </w:tcPr>
          <w:p w14:paraId="7201C1F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87B51A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Typhoïde</w:t>
            </w:r>
          </w:p>
        </w:tc>
        <w:tc>
          <w:tcPr>
            <w:tcW w:w="181" w:type="pct"/>
          </w:tcPr>
          <w:p w14:paraId="3DF7AE8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61EE985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956A5F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C2980D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F41AED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5DC96E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CCB01F0" w14:textId="77777777" w:rsidTr="000C0549">
        <w:tc>
          <w:tcPr>
            <w:tcW w:w="657" w:type="pct"/>
            <w:vMerge/>
          </w:tcPr>
          <w:p w14:paraId="724A483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6C2643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COVID 19</w:t>
            </w:r>
          </w:p>
        </w:tc>
        <w:tc>
          <w:tcPr>
            <w:tcW w:w="181" w:type="pct"/>
          </w:tcPr>
          <w:p w14:paraId="0A8A746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CA093F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75A6BC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2E5E93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931C69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59C6B3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3FE4BC2" w14:textId="77777777" w:rsidTr="000C0549">
        <w:tc>
          <w:tcPr>
            <w:tcW w:w="1771" w:type="pct"/>
            <w:gridSpan w:val="2"/>
          </w:tcPr>
          <w:p w14:paraId="23163AE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Faune sauvage</w:t>
            </w:r>
          </w:p>
        </w:tc>
        <w:tc>
          <w:tcPr>
            <w:tcW w:w="181" w:type="pct"/>
          </w:tcPr>
          <w:p w14:paraId="26DEFDF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3C2009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49C7C9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26566E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728A96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DF751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218157DE" w14:textId="77777777" w:rsidTr="000C0549">
        <w:tc>
          <w:tcPr>
            <w:tcW w:w="5000" w:type="pct"/>
            <w:gridSpan w:val="8"/>
            <w:shd w:val="clear" w:color="auto" w:fill="F2F2F2" w:themeFill="background1" w:themeFillShade="F2"/>
          </w:tcPr>
          <w:p w14:paraId="6DAD040D" w14:textId="77777777" w:rsidR="00D457A3" w:rsidRPr="00BD718A" w:rsidRDefault="00D457A3" w:rsidP="000C0549">
            <w:pPr>
              <w:ind w:right="-30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1.5 – RISQUES SANITAIRES ET PROFESSIONNELS</w:t>
            </w:r>
          </w:p>
        </w:tc>
      </w:tr>
      <w:tr w:rsidR="00D457A3" w:rsidRPr="00BD718A" w14:paraId="1AC5C2D8" w14:textId="77777777" w:rsidTr="000C0549">
        <w:tc>
          <w:tcPr>
            <w:tcW w:w="657" w:type="pct"/>
            <w:vMerge w:val="restart"/>
          </w:tcPr>
          <w:p w14:paraId="7A149DC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Voyages</w:t>
            </w:r>
          </w:p>
        </w:tc>
        <w:tc>
          <w:tcPr>
            <w:tcW w:w="1114" w:type="pct"/>
          </w:tcPr>
          <w:p w14:paraId="03F531F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Décalage horaire</w:t>
            </w:r>
          </w:p>
        </w:tc>
        <w:tc>
          <w:tcPr>
            <w:tcW w:w="181" w:type="pct"/>
          </w:tcPr>
          <w:p w14:paraId="70896D7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6339980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389C23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6ECC65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481FC4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 w:val="restart"/>
          </w:tcPr>
          <w:p w14:paraId="09B90A1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3EA7F7AD" w14:textId="77777777" w:rsidTr="000C0549">
        <w:tc>
          <w:tcPr>
            <w:tcW w:w="657" w:type="pct"/>
            <w:vMerge/>
          </w:tcPr>
          <w:p w14:paraId="2FD096C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03661D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Difficultés à s’endormir</w:t>
            </w:r>
          </w:p>
        </w:tc>
        <w:tc>
          <w:tcPr>
            <w:tcW w:w="181" w:type="pct"/>
          </w:tcPr>
          <w:p w14:paraId="7154120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14474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A3EE9D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A9E015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AA6932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368984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69AAFF75" w14:textId="77777777" w:rsidTr="000C0549">
        <w:tc>
          <w:tcPr>
            <w:tcW w:w="657" w:type="pct"/>
            <w:vMerge/>
          </w:tcPr>
          <w:p w14:paraId="4CD56DA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32DD912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Syndrome de la "classe économique" d’avion</w:t>
            </w:r>
          </w:p>
        </w:tc>
        <w:tc>
          <w:tcPr>
            <w:tcW w:w="181" w:type="pct"/>
          </w:tcPr>
          <w:p w14:paraId="7915DF4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7229DE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6105F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D3D5CC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61DB31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C6C169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4A759A60" w14:textId="77777777" w:rsidTr="000C0549">
        <w:tc>
          <w:tcPr>
            <w:tcW w:w="657" w:type="pct"/>
            <w:vMerge/>
          </w:tcPr>
          <w:p w14:paraId="6017279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356778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Mal des transports </w:t>
            </w:r>
          </w:p>
        </w:tc>
        <w:tc>
          <w:tcPr>
            <w:tcW w:w="181" w:type="pct"/>
          </w:tcPr>
          <w:p w14:paraId="5734BF0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D9042F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2668B2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2F5F7B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12D146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975777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29B7BA1B" w14:textId="77777777" w:rsidTr="000C0549">
        <w:tc>
          <w:tcPr>
            <w:tcW w:w="657" w:type="pct"/>
            <w:vMerge/>
          </w:tcPr>
          <w:p w14:paraId="1CB035E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F10E7B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Barotraumatisme</w:t>
            </w:r>
          </w:p>
        </w:tc>
        <w:tc>
          <w:tcPr>
            <w:tcW w:w="181" w:type="pct"/>
          </w:tcPr>
          <w:p w14:paraId="36970B1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B9030A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5A6D68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C80AF7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FD756F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32F540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31B827BC" w14:textId="77777777" w:rsidTr="000C0549">
        <w:tc>
          <w:tcPr>
            <w:tcW w:w="657" w:type="pct"/>
            <w:vMerge/>
          </w:tcPr>
          <w:p w14:paraId="086B79A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E27897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Zones climatisées </w:t>
            </w:r>
          </w:p>
        </w:tc>
        <w:tc>
          <w:tcPr>
            <w:tcW w:w="181" w:type="pct"/>
          </w:tcPr>
          <w:p w14:paraId="6DD2374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49EB75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7EB7E4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057900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A3D458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BA0C52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6191096D" w14:textId="77777777" w:rsidTr="000C0549">
        <w:tc>
          <w:tcPr>
            <w:tcW w:w="657" w:type="pct"/>
            <w:vMerge/>
          </w:tcPr>
          <w:p w14:paraId="00D9247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559133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Autres (à préciser) : </w:t>
            </w:r>
          </w:p>
        </w:tc>
        <w:tc>
          <w:tcPr>
            <w:tcW w:w="181" w:type="pct"/>
          </w:tcPr>
          <w:p w14:paraId="654410D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F46A28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3D5901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305E95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4D6B6A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C29258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0CC33DD7" w14:textId="77777777" w:rsidTr="000C0549">
        <w:tc>
          <w:tcPr>
            <w:tcW w:w="657" w:type="pct"/>
            <w:vMerge w:val="restart"/>
          </w:tcPr>
          <w:p w14:paraId="1423779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Alimentation, boissons, charge de travail et efforts physiques</w:t>
            </w:r>
          </w:p>
        </w:tc>
        <w:tc>
          <w:tcPr>
            <w:tcW w:w="1114" w:type="pct"/>
          </w:tcPr>
          <w:p w14:paraId="2FAF78E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Alimentation</w:t>
            </w:r>
          </w:p>
        </w:tc>
        <w:tc>
          <w:tcPr>
            <w:tcW w:w="181" w:type="pct"/>
          </w:tcPr>
          <w:p w14:paraId="79BF083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0AB2A4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182C3A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097FAC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17BEDA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A59A95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58928D83" w14:textId="77777777" w:rsidTr="000C0549">
        <w:tc>
          <w:tcPr>
            <w:tcW w:w="657" w:type="pct"/>
            <w:vMerge/>
          </w:tcPr>
          <w:p w14:paraId="3928078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FB6404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Breuvages</w:t>
            </w:r>
          </w:p>
        </w:tc>
        <w:tc>
          <w:tcPr>
            <w:tcW w:w="181" w:type="pct"/>
          </w:tcPr>
          <w:p w14:paraId="1DCDBDE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8FA873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E22AD2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358F54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6C75FC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9B2B9E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4B1DCD28" w14:textId="77777777" w:rsidTr="000C0549">
        <w:tc>
          <w:tcPr>
            <w:tcW w:w="657" w:type="pct"/>
            <w:vMerge/>
          </w:tcPr>
          <w:p w14:paraId="094BB61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3894EEC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Intoxication alimentaire</w:t>
            </w:r>
          </w:p>
        </w:tc>
        <w:tc>
          <w:tcPr>
            <w:tcW w:w="181" w:type="pct"/>
          </w:tcPr>
          <w:p w14:paraId="449986D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0D6963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34D609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A8086C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FBF8A6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22CC8B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5FD7A7F4" w14:textId="77777777" w:rsidTr="000C0549">
        <w:tc>
          <w:tcPr>
            <w:tcW w:w="657" w:type="pct"/>
            <w:vMerge/>
          </w:tcPr>
          <w:p w14:paraId="515450D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2AAE5C1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Froid</w:t>
            </w:r>
          </w:p>
        </w:tc>
        <w:tc>
          <w:tcPr>
            <w:tcW w:w="181" w:type="pct"/>
          </w:tcPr>
          <w:p w14:paraId="7E0FAE3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A9BD90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7E212C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6F6197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A3C535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755C0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5FD876B9" w14:textId="77777777" w:rsidTr="000C0549">
        <w:tc>
          <w:tcPr>
            <w:tcW w:w="657" w:type="pct"/>
            <w:vMerge/>
          </w:tcPr>
          <w:p w14:paraId="6F5323A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638B28E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Chaleur</w:t>
            </w:r>
          </w:p>
        </w:tc>
        <w:tc>
          <w:tcPr>
            <w:tcW w:w="181" w:type="pct"/>
          </w:tcPr>
          <w:p w14:paraId="6CAD66D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34FD53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8B2BFB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C72E16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E3DC5D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2DAD2D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4986CC56" w14:textId="77777777" w:rsidTr="000C0549">
        <w:tc>
          <w:tcPr>
            <w:tcW w:w="657" w:type="pct"/>
            <w:vMerge/>
          </w:tcPr>
          <w:p w14:paraId="0E4F7C8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1A68773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Travail physique</w:t>
            </w:r>
          </w:p>
        </w:tc>
        <w:tc>
          <w:tcPr>
            <w:tcW w:w="181" w:type="pct"/>
          </w:tcPr>
          <w:p w14:paraId="34B3749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638BBFD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34C24F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B3269C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811AA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8B597A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6701F0B9" w14:textId="77777777" w:rsidTr="000C0549">
        <w:tc>
          <w:tcPr>
            <w:tcW w:w="657" w:type="pct"/>
            <w:vMerge/>
          </w:tcPr>
          <w:p w14:paraId="5359D8B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38DB6CF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Diarrhée</w:t>
            </w:r>
          </w:p>
        </w:tc>
        <w:tc>
          <w:tcPr>
            <w:tcW w:w="181" w:type="pct"/>
          </w:tcPr>
          <w:p w14:paraId="54EF6DE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058500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701C6F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A3C0AE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C7B98E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CA5FDA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1012EA46" w14:textId="77777777" w:rsidTr="000C0549">
        <w:tc>
          <w:tcPr>
            <w:tcW w:w="657" w:type="pct"/>
            <w:vMerge/>
          </w:tcPr>
          <w:p w14:paraId="507CD45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5FEB772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Ciguatera</w:t>
            </w:r>
          </w:p>
        </w:tc>
        <w:tc>
          <w:tcPr>
            <w:tcW w:w="181" w:type="pct"/>
          </w:tcPr>
          <w:p w14:paraId="67471A0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DBEC9A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B4BB5B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287B68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B71381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181EAA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55E5EB1E" w14:textId="77777777" w:rsidTr="000C0549">
        <w:tc>
          <w:tcPr>
            <w:tcW w:w="657" w:type="pct"/>
            <w:vMerge/>
          </w:tcPr>
          <w:p w14:paraId="40B2335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0F68FF2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Charge de travail et horaires</w:t>
            </w:r>
          </w:p>
        </w:tc>
        <w:tc>
          <w:tcPr>
            <w:tcW w:w="181" w:type="pct"/>
          </w:tcPr>
          <w:p w14:paraId="4A12486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A6F5B5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D10425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3CD073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B9B01D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4A1FFF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74DC123E" w14:textId="77777777" w:rsidTr="000C0549">
        <w:tc>
          <w:tcPr>
            <w:tcW w:w="657" w:type="pct"/>
            <w:vMerge/>
          </w:tcPr>
          <w:p w14:paraId="7079BAC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09007A0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Proximité de cadavres </w:t>
            </w:r>
          </w:p>
        </w:tc>
        <w:tc>
          <w:tcPr>
            <w:tcW w:w="181" w:type="pct"/>
          </w:tcPr>
          <w:p w14:paraId="72564ED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41C327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8C9430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C1CE26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B27075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351D16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058C12F1" w14:textId="77777777" w:rsidTr="00AA2B4F">
        <w:trPr>
          <w:trHeight w:val="2438"/>
        </w:trPr>
        <w:tc>
          <w:tcPr>
            <w:tcW w:w="657" w:type="pct"/>
          </w:tcPr>
          <w:p w14:paraId="39B4D7F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  <w:t>Autres</w:t>
            </w:r>
          </w:p>
        </w:tc>
        <w:tc>
          <w:tcPr>
            <w:tcW w:w="1114" w:type="pct"/>
          </w:tcPr>
          <w:p w14:paraId="69CD669B" w14:textId="24ED0327" w:rsidR="00D457A3" w:rsidRPr="00BD718A" w:rsidRDefault="0002261E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02261E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Communication difficile (pas de réseau, bruit ambiant)</w:t>
            </w:r>
          </w:p>
        </w:tc>
        <w:tc>
          <w:tcPr>
            <w:tcW w:w="181" w:type="pct"/>
          </w:tcPr>
          <w:p w14:paraId="07E646A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830BE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108DB7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BD8291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EAD2E8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</w:tcPr>
          <w:p w14:paraId="44DDA19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</w:tbl>
    <w:p w14:paraId="69BF642A" w14:textId="0B55AF8E" w:rsidR="00D457A3" w:rsidRPr="00BD718A" w:rsidRDefault="00D457A3" w:rsidP="00D457A3">
      <w:pPr>
        <w:spacing w:after="160" w:line="259" w:lineRule="auto"/>
        <w:jc w:val="both"/>
        <w:rPr>
          <w:rFonts w:ascii="Candara" w:hAnsi="Candara" w:cs="Arial"/>
          <w:iCs/>
          <w:sz w:val="21"/>
          <w:szCs w:val="21"/>
        </w:rPr>
      </w:pPr>
      <w:r w:rsidRPr="00BD718A">
        <w:rPr>
          <w:rFonts w:ascii="Candara" w:hAnsi="Candara" w:cs="Arial"/>
          <w:iCs/>
          <w:sz w:val="21"/>
          <w:szCs w:val="21"/>
          <w:lang w:val="fr"/>
        </w:rPr>
        <w:lastRenderedPageBreak/>
        <w:t xml:space="preserve">Lorsqu’un risque ou une combinaison de risques apparaît inacceptable ou semble difficile à analyser ou à contrôler, le tableau ci-dessous permet de décrire les mesures préventives afin de revenir à un risque acceptable. Il doit être établi en coordination avec l’équipe d’enquête, </w:t>
      </w:r>
      <w:r w:rsidR="00CC07EC" w:rsidRPr="00BD718A">
        <w:rPr>
          <w:rFonts w:ascii="Candara" w:hAnsi="Candara" w:cs="Arial"/>
          <w:iCs/>
          <w:sz w:val="21"/>
          <w:szCs w:val="21"/>
          <w:lang w:val="fr"/>
        </w:rPr>
        <w:t>les membres de la CPE</w:t>
      </w:r>
      <w:r w:rsidRPr="00BD718A">
        <w:rPr>
          <w:rFonts w:ascii="Candara" w:hAnsi="Candara" w:cs="Arial"/>
          <w:iCs/>
          <w:sz w:val="21"/>
          <w:szCs w:val="21"/>
          <w:lang w:val="fr"/>
        </w:rPr>
        <w:t>, les experts (médecins, …) .</w:t>
      </w:r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1945"/>
        <w:gridCol w:w="1884"/>
        <w:gridCol w:w="2219"/>
        <w:gridCol w:w="1573"/>
        <w:gridCol w:w="5382"/>
        <w:gridCol w:w="991"/>
      </w:tblGrid>
      <w:tr w:rsidR="00D457A3" w:rsidRPr="00BC2494" w14:paraId="3DFB383F" w14:textId="77777777" w:rsidTr="003D4B78">
        <w:trPr>
          <w:trHeight w:val="782"/>
        </w:trPr>
        <w:tc>
          <w:tcPr>
            <w:tcW w:w="695" w:type="pct"/>
            <w:shd w:val="clear" w:color="auto" w:fill="BFBFBF" w:themeFill="background1" w:themeFillShade="BF"/>
            <w:vAlign w:val="center"/>
          </w:tcPr>
          <w:p w14:paraId="6E729D6F" w14:textId="77777777" w:rsidR="00D457A3" w:rsidRPr="00BC2494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C2494">
              <w:rPr>
                <w:rFonts w:ascii="Candara" w:hAnsi="Candara" w:cs="Arial"/>
                <w:b/>
                <w:bCs/>
                <w:iCs/>
              </w:rPr>
              <w:t>Danger</w:t>
            </w:r>
          </w:p>
        </w:tc>
        <w:tc>
          <w:tcPr>
            <w:tcW w:w="673" w:type="pct"/>
            <w:shd w:val="clear" w:color="auto" w:fill="BFBFBF" w:themeFill="background1" w:themeFillShade="BF"/>
            <w:vAlign w:val="center"/>
          </w:tcPr>
          <w:p w14:paraId="3E0EA708" w14:textId="77777777" w:rsidR="00D457A3" w:rsidRPr="00BC2494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C2494">
              <w:rPr>
                <w:rFonts w:ascii="Candara" w:hAnsi="Candara" w:cs="Arial"/>
                <w:b/>
                <w:bCs/>
                <w:iCs/>
              </w:rPr>
              <w:t>Risque</w:t>
            </w:r>
          </w:p>
        </w:tc>
        <w:tc>
          <w:tcPr>
            <w:tcW w:w="793" w:type="pct"/>
            <w:shd w:val="clear" w:color="auto" w:fill="BFBFBF" w:themeFill="background1" w:themeFillShade="BF"/>
            <w:vAlign w:val="center"/>
          </w:tcPr>
          <w:p w14:paraId="532AB38C" w14:textId="77777777" w:rsidR="00D457A3" w:rsidRPr="00BC2494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C2494">
              <w:rPr>
                <w:rFonts w:ascii="Candara" w:hAnsi="Candara" w:cs="Arial"/>
                <w:b/>
                <w:bCs/>
                <w:iCs/>
              </w:rPr>
              <w:t>Lieu</w:t>
            </w:r>
          </w:p>
        </w:tc>
        <w:tc>
          <w:tcPr>
            <w:tcW w:w="562" w:type="pct"/>
            <w:shd w:val="clear" w:color="auto" w:fill="BFBFBF" w:themeFill="background1" w:themeFillShade="BF"/>
            <w:vAlign w:val="center"/>
          </w:tcPr>
          <w:p w14:paraId="2836F34D" w14:textId="77777777" w:rsidR="00D457A3" w:rsidRPr="00BC2494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C2494">
              <w:rPr>
                <w:rFonts w:ascii="Candara" w:hAnsi="Candara" w:cs="Arial"/>
                <w:b/>
                <w:bCs/>
                <w:iCs/>
              </w:rPr>
              <w:t>Risque</w:t>
            </w:r>
          </w:p>
          <w:p w14:paraId="5F20AAF6" w14:textId="77777777" w:rsidR="00D457A3" w:rsidRPr="00BC2494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C2494">
              <w:rPr>
                <w:rFonts w:ascii="Candara" w:hAnsi="Candara" w:cs="Arial"/>
                <w:b/>
                <w:bCs/>
                <w:iCs/>
              </w:rPr>
              <w:t>acceptable ?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034B7EFB" w14:textId="77777777" w:rsidR="00D457A3" w:rsidRPr="00BC2494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C2494">
              <w:rPr>
                <w:rFonts w:ascii="Candara" w:hAnsi="Candara" w:cs="Arial"/>
                <w:b/>
                <w:bCs/>
                <w:iCs/>
              </w:rPr>
              <w:t xml:space="preserve">Mesures de maitrise </w:t>
            </w:r>
            <w:r w:rsidRPr="00BC2494">
              <w:rPr>
                <w:rFonts w:ascii="Candara" w:hAnsi="Candara" w:cs="Arial"/>
                <w:b/>
                <w:bCs/>
                <w:iCs/>
              </w:rPr>
              <w:br/>
              <w:t>(équipements, consignes, limitations et méthodes de contrôle)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02530DF9" w14:textId="77777777" w:rsidR="00D457A3" w:rsidRPr="00BC2494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C2494">
              <w:rPr>
                <w:rFonts w:ascii="Candara" w:hAnsi="Candara" w:cs="Arial"/>
                <w:b/>
                <w:bCs/>
                <w:iCs/>
              </w:rPr>
              <w:t>GO</w:t>
            </w:r>
          </w:p>
          <w:p w14:paraId="474BB212" w14:textId="77777777" w:rsidR="00D457A3" w:rsidRPr="00BC2494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C2494">
              <w:rPr>
                <w:rFonts w:ascii="Candara" w:hAnsi="Candara" w:cs="Arial"/>
                <w:b/>
                <w:bCs/>
                <w:iCs/>
              </w:rPr>
              <w:t>NOGO</w:t>
            </w:r>
          </w:p>
        </w:tc>
      </w:tr>
      <w:tr w:rsidR="00D427B4" w:rsidRPr="00BC2494" w14:paraId="53090EFA" w14:textId="77777777" w:rsidTr="00AA2B4F">
        <w:trPr>
          <w:trHeight w:val="283"/>
        </w:trPr>
        <w:tc>
          <w:tcPr>
            <w:tcW w:w="695" w:type="pct"/>
          </w:tcPr>
          <w:p w14:paraId="69A9A7AB" w14:textId="5FC7CC99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Fortes pluies, humidité élevée, température 32°C</w:t>
            </w:r>
          </w:p>
        </w:tc>
        <w:tc>
          <w:tcPr>
            <w:tcW w:w="673" w:type="pct"/>
          </w:tcPr>
          <w:p w14:paraId="2C9242B5" w14:textId="318E877C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Glissade, fatigue, déshydratation</w:t>
            </w:r>
          </w:p>
        </w:tc>
        <w:tc>
          <w:tcPr>
            <w:tcW w:w="793" w:type="pct"/>
          </w:tcPr>
          <w:p w14:paraId="0215EFB3" w14:textId="0CFB7E03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1E99669E" w14:textId="7D0DD3B8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Non</w:t>
            </w:r>
          </w:p>
        </w:tc>
        <w:tc>
          <w:tcPr>
            <w:tcW w:w="1923" w:type="pct"/>
          </w:tcPr>
          <w:p w14:paraId="7E0284E7" w14:textId="68864140" w:rsidR="00D427B4" w:rsidRPr="00243DC4" w:rsidRDefault="00D427B4" w:rsidP="00AA2B4F">
            <w:pPr>
              <w:ind w:left="32"/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Équipement de pluie, hydratation régulière, pauses toutes les 2h, plan d’urgence météo</w:t>
            </w:r>
          </w:p>
        </w:tc>
        <w:tc>
          <w:tcPr>
            <w:tcW w:w="354" w:type="pct"/>
            <w:shd w:val="clear" w:color="auto" w:fill="FFFFFF" w:themeFill="background1"/>
          </w:tcPr>
          <w:p w14:paraId="41B18A07" w14:textId="01821596" w:rsidR="00D427B4" w:rsidRPr="00243DC4" w:rsidRDefault="00D427B4" w:rsidP="00AA2B4F">
            <w:pPr>
              <w:ind w:left="32"/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GO</w:t>
            </w:r>
          </w:p>
        </w:tc>
      </w:tr>
      <w:tr w:rsidR="00D427B4" w:rsidRPr="00BC2494" w14:paraId="23A78CAE" w14:textId="77777777" w:rsidTr="00AA2B4F">
        <w:trPr>
          <w:trHeight w:val="283"/>
        </w:trPr>
        <w:tc>
          <w:tcPr>
            <w:tcW w:w="695" w:type="pct"/>
          </w:tcPr>
          <w:p w14:paraId="1D905DE5" w14:textId="77BDD675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Zone forestière, marécageuse, difficile d’accès</w:t>
            </w:r>
          </w:p>
        </w:tc>
        <w:tc>
          <w:tcPr>
            <w:tcW w:w="673" w:type="pct"/>
          </w:tcPr>
          <w:p w14:paraId="466EE233" w14:textId="52550142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Enlisement, blessures, isolement</w:t>
            </w:r>
          </w:p>
        </w:tc>
        <w:tc>
          <w:tcPr>
            <w:tcW w:w="793" w:type="pct"/>
          </w:tcPr>
          <w:p w14:paraId="26E8875C" w14:textId="77777777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419D9D2D" w14:textId="168045AA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Non</w:t>
            </w:r>
          </w:p>
        </w:tc>
        <w:tc>
          <w:tcPr>
            <w:tcW w:w="1923" w:type="pct"/>
          </w:tcPr>
          <w:p w14:paraId="56A3AF7F" w14:textId="7682CD17" w:rsidR="00D427B4" w:rsidRPr="00243DC4" w:rsidRDefault="00D427B4" w:rsidP="00AA2B4F">
            <w:pPr>
              <w:ind w:left="32"/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Vêtements étanches, bottes hautes, cordes, GPS, plan d’évacuation</w:t>
            </w:r>
          </w:p>
        </w:tc>
        <w:tc>
          <w:tcPr>
            <w:tcW w:w="354" w:type="pct"/>
            <w:shd w:val="clear" w:color="auto" w:fill="FFFFFF" w:themeFill="background1"/>
          </w:tcPr>
          <w:p w14:paraId="60908768" w14:textId="1302F501" w:rsidR="00D427B4" w:rsidRPr="00243DC4" w:rsidRDefault="00D427B4" w:rsidP="00AA2B4F">
            <w:pPr>
              <w:ind w:left="32"/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GO</w:t>
            </w:r>
          </w:p>
        </w:tc>
      </w:tr>
      <w:tr w:rsidR="00D427B4" w:rsidRPr="00BC2494" w14:paraId="67EDFF16" w14:textId="77777777" w:rsidTr="00AA2B4F">
        <w:trPr>
          <w:trHeight w:val="283"/>
        </w:trPr>
        <w:tc>
          <w:tcPr>
            <w:tcW w:w="695" w:type="pct"/>
          </w:tcPr>
          <w:p w14:paraId="6DCCB843" w14:textId="7684C647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Éléments de structure métallique instables</w:t>
            </w:r>
          </w:p>
        </w:tc>
        <w:tc>
          <w:tcPr>
            <w:tcW w:w="673" w:type="pct"/>
          </w:tcPr>
          <w:p w14:paraId="61C5E65D" w14:textId="42859F87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Coupure, écrasement</w:t>
            </w:r>
          </w:p>
        </w:tc>
        <w:tc>
          <w:tcPr>
            <w:tcW w:w="793" w:type="pct"/>
          </w:tcPr>
          <w:p w14:paraId="00235994" w14:textId="77777777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6730236F" w14:textId="51FD3C23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Non</w:t>
            </w:r>
          </w:p>
        </w:tc>
        <w:tc>
          <w:tcPr>
            <w:tcW w:w="1923" w:type="pct"/>
          </w:tcPr>
          <w:p w14:paraId="3CCC3AA8" w14:textId="737DD9F0" w:rsidR="00D427B4" w:rsidRPr="00243DC4" w:rsidRDefault="00D427B4" w:rsidP="00AA2B4F">
            <w:pPr>
              <w:ind w:left="32"/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Délimitation de la zone, port de gants anti-coupures, casque et gilet</w:t>
            </w:r>
          </w:p>
        </w:tc>
        <w:tc>
          <w:tcPr>
            <w:tcW w:w="354" w:type="pct"/>
            <w:shd w:val="clear" w:color="auto" w:fill="FFFFFF" w:themeFill="background1"/>
          </w:tcPr>
          <w:p w14:paraId="01F32563" w14:textId="3E1EBD54" w:rsidR="00D427B4" w:rsidRPr="00243DC4" w:rsidRDefault="00D427B4" w:rsidP="00AA2B4F">
            <w:pPr>
              <w:ind w:left="32"/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GO</w:t>
            </w:r>
          </w:p>
        </w:tc>
      </w:tr>
      <w:tr w:rsidR="00414687" w:rsidRPr="00BC2494" w14:paraId="7615B17F" w14:textId="77777777" w:rsidTr="00AA2B4F">
        <w:trPr>
          <w:trHeight w:val="283"/>
        </w:trPr>
        <w:tc>
          <w:tcPr>
            <w:tcW w:w="695" w:type="pct"/>
          </w:tcPr>
          <w:p w14:paraId="57BC6701" w14:textId="1ABA384C" w:rsidR="00414687" w:rsidRPr="00243DC4" w:rsidRDefault="00707915" w:rsidP="00AA2B4F">
            <w:pPr>
              <w:rPr>
                <w:rFonts w:ascii="Candara" w:hAnsi="Candara"/>
                <w:color w:val="EE0000"/>
              </w:rPr>
            </w:pPr>
            <w:r w:rsidRPr="00243DC4">
              <w:rPr>
                <w:rFonts w:ascii="Candara" w:hAnsi="Candara"/>
                <w:color w:val="EE0000"/>
              </w:rPr>
              <w:t>Fils endommagés, court-circuits, batteries lithium</w:t>
            </w:r>
          </w:p>
        </w:tc>
        <w:tc>
          <w:tcPr>
            <w:tcW w:w="673" w:type="pct"/>
          </w:tcPr>
          <w:p w14:paraId="71C8697A" w14:textId="39E4D383" w:rsidR="00414687" w:rsidRPr="00243DC4" w:rsidRDefault="009237AD" w:rsidP="00AA2B4F">
            <w:pPr>
              <w:rPr>
                <w:rFonts w:ascii="Candara" w:hAnsi="Candara"/>
                <w:color w:val="EE0000"/>
              </w:rPr>
            </w:pPr>
            <w:r w:rsidRPr="00243DC4">
              <w:rPr>
                <w:rFonts w:ascii="Candara" w:hAnsi="Candara"/>
                <w:color w:val="EE0000"/>
              </w:rPr>
              <w:t>Électrocution, incendie</w:t>
            </w:r>
          </w:p>
        </w:tc>
        <w:tc>
          <w:tcPr>
            <w:tcW w:w="793" w:type="pct"/>
          </w:tcPr>
          <w:p w14:paraId="30835E8A" w14:textId="77777777" w:rsidR="00414687" w:rsidRPr="00243DC4" w:rsidRDefault="00414687" w:rsidP="00AA2B4F">
            <w:pPr>
              <w:rPr>
                <w:rFonts w:ascii="Candara" w:hAnsi="Candara" w:cs="Arial"/>
                <w:color w:val="EE0000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3ACE994B" w14:textId="77777777" w:rsidR="00414687" w:rsidRPr="00243DC4" w:rsidRDefault="00414687" w:rsidP="00AA2B4F">
            <w:pPr>
              <w:rPr>
                <w:rFonts w:ascii="Candara" w:hAnsi="Candara"/>
                <w:color w:val="EE0000"/>
              </w:rPr>
            </w:pPr>
          </w:p>
        </w:tc>
        <w:tc>
          <w:tcPr>
            <w:tcW w:w="1923" w:type="pct"/>
          </w:tcPr>
          <w:p w14:paraId="22DB9ED3" w14:textId="6B4CF634" w:rsidR="00414687" w:rsidRPr="00243DC4" w:rsidRDefault="006C00EC" w:rsidP="00AA2B4F">
            <w:pPr>
              <w:ind w:left="32"/>
              <w:rPr>
                <w:rFonts w:ascii="Candara" w:hAnsi="Candara"/>
                <w:color w:val="EE0000"/>
              </w:rPr>
            </w:pPr>
            <w:r w:rsidRPr="00243DC4">
              <w:rPr>
                <w:rFonts w:ascii="Candara" w:hAnsi="Candara"/>
                <w:color w:val="EE0000"/>
              </w:rPr>
              <w:t>Déconnexion des sources, inspection visuelle, équipement isolant, extincteur CO₂ à proximité</w:t>
            </w:r>
          </w:p>
        </w:tc>
        <w:tc>
          <w:tcPr>
            <w:tcW w:w="354" w:type="pct"/>
            <w:shd w:val="clear" w:color="auto" w:fill="FFFFFF" w:themeFill="background1"/>
          </w:tcPr>
          <w:p w14:paraId="5E68D08E" w14:textId="39F61C62" w:rsidR="00414687" w:rsidRPr="00243DC4" w:rsidRDefault="006C00EC" w:rsidP="00AA2B4F">
            <w:pPr>
              <w:ind w:left="32"/>
              <w:rPr>
                <w:rFonts w:ascii="Candara" w:hAnsi="Candara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GO</w:t>
            </w:r>
          </w:p>
        </w:tc>
      </w:tr>
      <w:tr w:rsidR="00D427B4" w:rsidRPr="00BC2494" w14:paraId="22ACB530" w14:textId="77777777" w:rsidTr="00AA2B4F">
        <w:trPr>
          <w:trHeight w:val="283"/>
        </w:trPr>
        <w:tc>
          <w:tcPr>
            <w:tcW w:w="695" w:type="pct"/>
          </w:tcPr>
          <w:p w14:paraId="305FCAB5" w14:textId="5E728D8F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Déversement de carburant, batteries lithium endommagées</w:t>
            </w:r>
          </w:p>
        </w:tc>
        <w:tc>
          <w:tcPr>
            <w:tcW w:w="673" w:type="pct"/>
          </w:tcPr>
          <w:p w14:paraId="65F058D2" w14:textId="7F48BC77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Inhalation toxique, incendie</w:t>
            </w:r>
          </w:p>
        </w:tc>
        <w:tc>
          <w:tcPr>
            <w:tcW w:w="793" w:type="pct"/>
          </w:tcPr>
          <w:p w14:paraId="508C4CAD" w14:textId="77777777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31666144" w14:textId="7AF8D916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Non</w:t>
            </w:r>
          </w:p>
        </w:tc>
        <w:tc>
          <w:tcPr>
            <w:tcW w:w="1923" w:type="pct"/>
          </w:tcPr>
          <w:p w14:paraId="3FAE2E11" w14:textId="3C522425" w:rsidR="00D427B4" w:rsidRPr="00243DC4" w:rsidRDefault="00D427B4" w:rsidP="00AA2B4F">
            <w:pPr>
              <w:ind w:left="32"/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Zone sécurisée, extincteurs à proximité, port de masque filtrant</w:t>
            </w:r>
          </w:p>
        </w:tc>
        <w:tc>
          <w:tcPr>
            <w:tcW w:w="354" w:type="pct"/>
            <w:shd w:val="clear" w:color="auto" w:fill="FFFFFF" w:themeFill="background1"/>
          </w:tcPr>
          <w:p w14:paraId="182A1D24" w14:textId="3641771C" w:rsidR="00D427B4" w:rsidRPr="00243DC4" w:rsidRDefault="00D427B4" w:rsidP="00AA2B4F">
            <w:pPr>
              <w:ind w:left="32"/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GO</w:t>
            </w:r>
          </w:p>
        </w:tc>
      </w:tr>
      <w:tr w:rsidR="00D427B4" w:rsidRPr="00BC2494" w14:paraId="4EFF39E8" w14:textId="77777777" w:rsidTr="00AA2B4F">
        <w:trPr>
          <w:trHeight w:val="283"/>
        </w:trPr>
        <w:tc>
          <w:tcPr>
            <w:tcW w:w="695" w:type="pct"/>
          </w:tcPr>
          <w:p w14:paraId="56AFB460" w14:textId="71B95B57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Corps en décomposition, serpents, insectes porteurs de maladies</w:t>
            </w:r>
          </w:p>
        </w:tc>
        <w:tc>
          <w:tcPr>
            <w:tcW w:w="673" w:type="pct"/>
          </w:tcPr>
          <w:p w14:paraId="2DA79AB9" w14:textId="068A202E" w:rsidR="00D427B4" w:rsidRPr="00243DC4" w:rsidRDefault="007E55D8" w:rsidP="00AA2B4F">
            <w:pPr>
              <w:rPr>
                <w:rFonts w:ascii="Candara" w:hAnsi="Candara" w:cs="Arial"/>
                <w:color w:val="EE0000"/>
              </w:rPr>
            </w:pPr>
            <w:r w:rsidRPr="00243DC4">
              <w:rPr>
                <w:rFonts w:ascii="Candara" w:hAnsi="Candara"/>
                <w:color w:val="EE0000"/>
              </w:rPr>
              <w:t>Choc émotionnel, stress post-traumatique</w:t>
            </w:r>
            <w:r w:rsidRPr="00243DC4">
              <w:rPr>
                <w:rFonts w:ascii="Candara" w:hAnsi="Candara"/>
                <w:color w:val="EE0000"/>
              </w:rPr>
              <w:t xml:space="preserve">, </w:t>
            </w:r>
            <w:r w:rsidR="00D427B4" w:rsidRPr="00EA7A61">
              <w:rPr>
                <w:rFonts w:ascii="Candara" w:hAnsi="Candara"/>
                <w:color w:val="EE0000"/>
              </w:rPr>
              <w:t>Infection, morsure, piqûre</w:t>
            </w:r>
          </w:p>
        </w:tc>
        <w:tc>
          <w:tcPr>
            <w:tcW w:w="793" w:type="pct"/>
          </w:tcPr>
          <w:p w14:paraId="11E76880" w14:textId="77777777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75A0C04D" w14:textId="37AD210C" w:rsidR="00D427B4" w:rsidRPr="00243DC4" w:rsidRDefault="00D427B4" w:rsidP="00AA2B4F">
            <w:pPr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Non</w:t>
            </w:r>
          </w:p>
        </w:tc>
        <w:tc>
          <w:tcPr>
            <w:tcW w:w="1923" w:type="pct"/>
          </w:tcPr>
          <w:p w14:paraId="32FE46F4" w14:textId="16EBDE09" w:rsidR="00D427B4" w:rsidRPr="00243DC4" w:rsidRDefault="00D427B4" w:rsidP="00AA2B4F">
            <w:pPr>
              <w:ind w:left="32"/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Vaccinations à jour, répulsif, gants étanches, trousse de secours, équipe médicale sur site</w:t>
            </w:r>
            <w:r w:rsidR="00C90E0F">
              <w:rPr>
                <w:rFonts w:ascii="Candara" w:hAnsi="Candara"/>
                <w:color w:val="EE0000"/>
              </w:rPr>
              <w:t xml:space="preserve">, moustiquaire, </w:t>
            </w:r>
          </w:p>
        </w:tc>
        <w:tc>
          <w:tcPr>
            <w:tcW w:w="354" w:type="pct"/>
            <w:shd w:val="clear" w:color="auto" w:fill="FFFFFF" w:themeFill="background1"/>
          </w:tcPr>
          <w:p w14:paraId="5FF4D794" w14:textId="2C84EF94" w:rsidR="00D427B4" w:rsidRPr="00243DC4" w:rsidRDefault="00D427B4" w:rsidP="00AA2B4F">
            <w:pPr>
              <w:ind w:left="32"/>
              <w:rPr>
                <w:rFonts w:ascii="Candara" w:hAnsi="Candara" w:cs="Arial"/>
                <w:color w:val="EE0000"/>
              </w:rPr>
            </w:pPr>
            <w:r w:rsidRPr="00EA7A61">
              <w:rPr>
                <w:rFonts w:ascii="Candara" w:hAnsi="Candara"/>
                <w:color w:val="EE0000"/>
              </w:rPr>
              <w:t>GO</w:t>
            </w:r>
          </w:p>
        </w:tc>
      </w:tr>
      <w:tr w:rsidR="00941081" w:rsidRPr="00BC2494" w14:paraId="1A379449" w14:textId="77777777" w:rsidTr="000C0549">
        <w:trPr>
          <w:trHeight w:val="283"/>
        </w:trPr>
        <w:tc>
          <w:tcPr>
            <w:tcW w:w="695" w:type="pct"/>
          </w:tcPr>
          <w:p w14:paraId="5C5659B7" w14:textId="6288227A" w:rsidR="00941081" w:rsidRPr="0002261E" w:rsidRDefault="00941081" w:rsidP="00941081">
            <w:pPr>
              <w:rPr>
                <w:rFonts w:ascii="Candara" w:hAnsi="Candara" w:cs="Arial"/>
                <w:color w:val="EE0000"/>
              </w:rPr>
            </w:pPr>
            <w:r w:rsidRPr="009776AF">
              <w:rPr>
                <w:rFonts w:ascii="Candara" w:hAnsi="Candara" w:cs="Arial"/>
                <w:color w:val="EE0000"/>
              </w:rPr>
              <w:t>Manutention de charges lourdes (pièces d’épave)</w:t>
            </w:r>
          </w:p>
        </w:tc>
        <w:tc>
          <w:tcPr>
            <w:tcW w:w="673" w:type="pct"/>
          </w:tcPr>
          <w:p w14:paraId="77BCAFD9" w14:textId="3F2C03DB" w:rsidR="00941081" w:rsidRPr="0002261E" w:rsidRDefault="00941081" w:rsidP="00941081">
            <w:pPr>
              <w:rPr>
                <w:rFonts w:ascii="Candara" w:hAnsi="Candara" w:cs="Arial"/>
                <w:color w:val="EE0000"/>
              </w:rPr>
            </w:pPr>
            <w:r w:rsidRPr="009776AF">
              <w:rPr>
                <w:rFonts w:ascii="Candara" w:hAnsi="Candara" w:cs="Arial"/>
                <w:color w:val="EE0000"/>
              </w:rPr>
              <w:t>Douleurs musculaires, blessure dorsale</w:t>
            </w:r>
          </w:p>
        </w:tc>
        <w:tc>
          <w:tcPr>
            <w:tcW w:w="793" w:type="pct"/>
          </w:tcPr>
          <w:p w14:paraId="1CB30707" w14:textId="77777777" w:rsidR="00941081" w:rsidRPr="0002261E" w:rsidRDefault="00941081" w:rsidP="00941081">
            <w:pPr>
              <w:rPr>
                <w:rFonts w:ascii="Candara" w:hAnsi="Candara" w:cs="Arial"/>
                <w:color w:val="EE0000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1B21604D" w14:textId="77777777" w:rsidR="00941081" w:rsidRPr="0002261E" w:rsidRDefault="00941081" w:rsidP="00941081">
            <w:pPr>
              <w:jc w:val="center"/>
              <w:rPr>
                <w:rFonts w:ascii="Candara" w:hAnsi="Candara" w:cs="Arial"/>
                <w:color w:val="EE0000"/>
              </w:rPr>
            </w:pPr>
          </w:p>
        </w:tc>
        <w:tc>
          <w:tcPr>
            <w:tcW w:w="1923" w:type="pct"/>
          </w:tcPr>
          <w:p w14:paraId="6A782BC2" w14:textId="3E6ED63C" w:rsidR="00941081" w:rsidRPr="0002261E" w:rsidRDefault="00941081" w:rsidP="00941081">
            <w:pPr>
              <w:ind w:left="32"/>
              <w:rPr>
                <w:rFonts w:ascii="Candara" w:hAnsi="Candara" w:cs="Arial"/>
                <w:color w:val="EE0000"/>
              </w:rPr>
            </w:pPr>
            <w:r w:rsidRPr="009776AF">
              <w:rPr>
                <w:rFonts w:ascii="Candara" w:hAnsi="Candara" w:cs="Arial"/>
                <w:color w:val="EE0000"/>
              </w:rPr>
              <w:t>Travail en équipe, matériel de levage, consignes d’ergonomie</w:t>
            </w:r>
          </w:p>
        </w:tc>
        <w:tc>
          <w:tcPr>
            <w:tcW w:w="354" w:type="pct"/>
            <w:shd w:val="clear" w:color="auto" w:fill="FFFFFF" w:themeFill="background1"/>
          </w:tcPr>
          <w:p w14:paraId="1F339DC0" w14:textId="2EC1E0B6" w:rsidR="00941081" w:rsidRPr="00BC2494" w:rsidRDefault="00941081" w:rsidP="00941081">
            <w:pPr>
              <w:ind w:left="32"/>
              <w:jc w:val="center"/>
              <w:rPr>
                <w:rFonts w:ascii="Candara" w:hAnsi="Candara" w:cs="Arial"/>
              </w:rPr>
            </w:pPr>
            <w:r w:rsidRPr="00EA7A61">
              <w:rPr>
                <w:rFonts w:ascii="Candara" w:hAnsi="Candara"/>
                <w:color w:val="EE0000"/>
              </w:rPr>
              <w:t>GO</w:t>
            </w:r>
          </w:p>
        </w:tc>
      </w:tr>
      <w:tr w:rsidR="00941081" w:rsidRPr="00BC2494" w14:paraId="0E36A927" w14:textId="77777777" w:rsidTr="000C0549">
        <w:trPr>
          <w:trHeight w:val="283"/>
        </w:trPr>
        <w:tc>
          <w:tcPr>
            <w:tcW w:w="695" w:type="pct"/>
          </w:tcPr>
          <w:p w14:paraId="10C6B028" w14:textId="76CF12A6" w:rsidR="00941081" w:rsidRPr="0002261E" w:rsidRDefault="00941081" w:rsidP="00941081">
            <w:pPr>
              <w:rPr>
                <w:rFonts w:ascii="Candara" w:hAnsi="Candara" w:cs="Arial"/>
                <w:color w:val="EE0000"/>
              </w:rPr>
            </w:pPr>
            <w:r w:rsidRPr="0002261E">
              <w:rPr>
                <w:rFonts w:ascii="Candara" w:hAnsi="Candara" w:cs="Arial"/>
                <w:color w:val="EE0000"/>
              </w:rPr>
              <w:t>Communication difficile (pas de réseau, bruit ambiant)</w:t>
            </w:r>
          </w:p>
        </w:tc>
        <w:tc>
          <w:tcPr>
            <w:tcW w:w="673" w:type="pct"/>
          </w:tcPr>
          <w:p w14:paraId="316099C4" w14:textId="31D802D2" w:rsidR="00941081" w:rsidRPr="0002261E" w:rsidRDefault="00941081" w:rsidP="00941081">
            <w:pPr>
              <w:rPr>
                <w:rFonts w:ascii="Candara" w:hAnsi="Candara" w:cs="Arial"/>
                <w:color w:val="EE0000"/>
              </w:rPr>
            </w:pPr>
            <w:r w:rsidRPr="0002261E">
              <w:rPr>
                <w:rFonts w:ascii="Candara" w:hAnsi="Candara" w:cs="Arial"/>
                <w:color w:val="EE0000"/>
              </w:rPr>
              <w:t>Retard d’alerte, perte de coordination</w:t>
            </w:r>
          </w:p>
        </w:tc>
        <w:tc>
          <w:tcPr>
            <w:tcW w:w="793" w:type="pct"/>
          </w:tcPr>
          <w:p w14:paraId="61F7C69F" w14:textId="77777777" w:rsidR="00941081" w:rsidRPr="0002261E" w:rsidRDefault="00941081" w:rsidP="00941081">
            <w:pPr>
              <w:rPr>
                <w:rFonts w:ascii="Candara" w:hAnsi="Candara" w:cs="Arial"/>
                <w:color w:val="EE0000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798BBA78" w14:textId="77777777" w:rsidR="00941081" w:rsidRPr="0002261E" w:rsidRDefault="00941081" w:rsidP="00941081">
            <w:pPr>
              <w:jc w:val="center"/>
              <w:rPr>
                <w:rFonts w:ascii="Candara" w:hAnsi="Candara" w:cs="Arial"/>
                <w:color w:val="EE0000"/>
              </w:rPr>
            </w:pPr>
          </w:p>
        </w:tc>
        <w:tc>
          <w:tcPr>
            <w:tcW w:w="1923" w:type="pct"/>
          </w:tcPr>
          <w:p w14:paraId="007D7F57" w14:textId="1ECC3AA1" w:rsidR="00941081" w:rsidRPr="0002261E" w:rsidRDefault="00941081" w:rsidP="00941081">
            <w:pPr>
              <w:ind w:left="32"/>
              <w:rPr>
                <w:rFonts w:ascii="Candara" w:hAnsi="Candara" w:cs="Arial"/>
                <w:color w:val="EE0000"/>
              </w:rPr>
            </w:pPr>
            <w:r w:rsidRPr="0002261E">
              <w:rPr>
                <w:rFonts w:ascii="Candara" w:hAnsi="Candara" w:cs="Arial"/>
                <w:color w:val="EE0000"/>
              </w:rPr>
              <w:t>Radios portatives, protocole d’appel, point de contact quotidien</w:t>
            </w:r>
          </w:p>
        </w:tc>
        <w:tc>
          <w:tcPr>
            <w:tcW w:w="354" w:type="pct"/>
            <w:shd w:val="clear" w:color="auto" w:fill="FFFFFF" w:themeFill="background1"/>
          </w:tcPr>
          <w:p w14:paraId="698AD5BD" w14:textId="5ED66E1F" w:rsidR="00941081" w:rsidRPr="00BC2494" w:rsidRDefault="00941081" w:rsidP="00941081">
            <w:pPr>
              <w:ind w:left="32"/>
              <w:jc w:val="center"/>
              <w:rPr>
                <w:rFonts w:ascii="Candara" w:hAnsi="Candara" w:cs="Arial"/>
              </w:rPr>
            </w:pPr>
            <w:r w:rsidRPr="00EA7A61">
              <w:rPr>
                <w:rFonts w:ascii="Candara" w:hAnsi="Candara"/>
                <w:color w:val="EE0000"/>
              </w:rPr>
              <w:t>GO</w:t>
            </w:r>
          </w:p>
        </w:tc>
      </w:tr>
    </w:tbl>
    <w:p w14:paraId="6203F4EA" w14:textId="77777777" w:rsidR="00D457A3" w:rsidRPr="0002261E" w:rsidRDefault="00D457A3" w:rsidP="00D457A3">
      <w:pPr>
        <w:pStyle w:val="Pieddepage"/>
        <w:rPr>
          <w:rFonts w:ascii="Candara" w:hAnsi="Candara" w:cs="Arial"/>
          <w:sz w:val="4"/>
          <w:szCs w:val="4"/>
          <w:lang w:val="fr-SN"/>
        </w:rPr>
      </w:pPr>
    </w:p>
    <w:p w14:paraId="5730BA4D" w14:textId="77777777" w:rsidR="00AA2B4F" w:rsidRPr="0002261E" w:rsidRDefault="00AA2B4F" w:rsidP="00D457A3">
      <w:pPr>
        <w:pStyle w:val="Pieddepage"/>
        <w:rPr>
          <w:rFonts w:ascii="Candara" w:hAnsi="Candara" w:cs="Arial"/>
          <w:sz w:val="4"/>
          <w:szCs w:val="4"/>
          <w:lang w:val="fr-SN"/>
        </w:rPr>
      </w:pPr>
    </w:p>
    <w:p w14:paraId="4C52A0B3" w14:textId="77777777" w:rsidR="00AA2B4F" w:rsidRPr="0002261E" w:rsidRDefault="00AA2B4F" w:rsidP="00D457A3">
      <w:pPr>
        <w:pStyle w:val="Pieddepage"/>
        <w:rPr>
          <w:rFonts w:ascii="Candara" w:hAnsi="Candara" w:cs="Arial"/>
          <w:sz w:val="4"/>
          <w:szCs w:val="4"/>
          <w:lang w:val="fr-SN"/>
        </w:rPr>
      </w:pPr>
    </w:p>
    <w:p w14:paraId="0C5F8036" w14:textId="77777777" w:rsidR="00AA2B4F" w:rsidRPr="0002261E" w:rsidRDefault="00AA2B4F" w:rsidP="00D457A3">
      <w:pPr>
        <w:pStyle w:val="Pieddepage"/>
        <w:rPr>
          <w:rFonts w:ascii="Candara" w:hAnsi="Candara" w:cs="Arial"/>
          <w:sz w:val="4"/>
          <w:szCs w:val="4"/>
          <w:lang w:val="fr-SN"/>
        </w:rPr>
      </w:pPr>
    </w:p>
    <w:p w14:paraId="723C7EFE" w14:textId="77777777" w:rsidR="00AA2B4F" w:rsidRPr="0002261E" w:rsidRDefault="00AA2B4F" w:rsidP="00D457A3">
      <w:pPr>
        <w:pStyle w:val="Pieddepage"/>
        <w:rPr>
          <w:rFonts w:ascii="Candara" w:hAnsi="Candara" w:cs="Arial"/>
          <w:sz w:val="4"/>
          <w:szCs w:val="4"/>
          <w:lang w:val="fr-SN"/>
        </w:rPr>
      </w:pPr>
    </w:p>
    <w:p w14:paraId="59F86D21" w14:textId="77777777" w:rsidR="00AA2B4F" w:rsidRPr="0002261E" w:rsidRDefault="00AA2B4F" w:rsidP="00D457A3">
      <w:pPr>
        <w:pStyle w:val="Pieddepage"/>
        <w:rPr>
          <w:rFonts w:ascii="Candara" w:hAnsi="Candara" w:cs="Arial"/>
          <w:sz w:val="4"/>
          <w:szCs w:val="4"/>
          <w:lang w:val="fr-SN"/>
        </w:rPr>
      </w:pPr>
    </w:p>
    <w:p w14:paraId="0E1C0E30" w14:textId="77777777" w:rsidR="00AA2B4F" w:rsidRPr="0002261E" w:rsidRDefault="00AA2B4F" w:rsidP="00D457A3">
      <w:pPr>
        <w:pStyle w:val="Pieddepage"/>
        <w:rPr>
          <w:rFonts w:ascii="Candara" w:hAnsi="Candara" w:cs="Arial"/>
          <w:sz w:val="4"/>
          <w:szCs w:val="4"/>
          <w:lang w:val="fr-SN"/>
        </w:rPr>
      </w:pPr>
    </w:p>
    <w:p w14:paraId="7BAE76A7" w14:textId="77777777" w:rsidR="00AA2B4F" w:rsidRPr="0002261E" w:rsidRDefault="00AA2B4F" w:rsidP="00D457A3">
      <w:pPr>
        <w:pStyle w:val="Pieddepage"/>
        <w:rPr>
          <w:rFonts w:ascii="Candara" w:hAnsi="Candara" w:cs="Arial"/>
          <w:sz w:val="4"/>
          <w:szCs w:val="4"/>
          <w:lang w:val="fr-SN"/>
        </w:rPr>
      </w:pPr>
    </w:p>
    <w:tbl>
      <w:tblPr>
        <w:tblStyle w:val="Grilledutableau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1631"/>
        <w:gridCol w:w="784"/>
        <w:gridCol w:w="213"/>
        <w:gridCol w:w="291"/>
        <w:gridCol w:w="3345"/>
        <w:gridCol w:w="3345"/>
        <w:gridCol w:w="3381"/>
      </w:tblGrid>
      <w:tr w:rsidR="00D457A3" w:rsidRPr="00BD718A" w14:paraId="13A5CF6E" w14:textId="77777777" w:rsidTr="000C0549">
        <w:tc>
          <w:tcPr>
            <w:tcW w:w="359" w:type="pct"/>
          </w:tcPr>
          <w:p w14:paraId="4CD7943E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  <w:lang w:val="fr"/>
              </w:rPr>
            </w:pPr>
          </w:p>
        </w:tc>
        <w:tc>
          <w:tcPr>
            <w:tcW w:w="939" w:type="pct"/>
            <w:gridSpan w:val="3"/>
          </w:tcPr>
          <w:p w14:paraId="055EE332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  <w:lang w:val="fr"/>
              </w:rPr>
            </w:pPr>
          </w:p>
        </w:tc>
        <w:tc>
          <w:tcPr>
            <w:tcW w:w="3702" w:type="pct"/>
            <w:gridSpan w:val="4"/>
          </w:tcPr>
          <w:p w14:paraId="243EB262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  <w:lang w:val="fr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Le tableau ci-dessous peut aider à déterminer le niveau d’acceptabilité du risque (inacceptable en rouge ou acceptable en orange et jaune) :</w:t>
            </w:r>
          </w:p>
          <w:p w14:paraId="144E1C71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</w:p>
        </w:tc>
      </w:tr>
      <w:tr w:rsidR="00D457A3" w:rsidRPr="00BD718A" w14:paraId="6CB45457" w14:textId="77777777" w:rsidTr="000C0549">
        <w:tc>
          <w:tcPr>
            <w:tcW w:w="1222" w:type="pct"/>
            <w:gridSpan w:val="3"/>
            <w:vMerge w:val="restart"/>
          </w:tcPr>
          <w:p w14:paraId="5B136129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</w:p>
        </w:tc>
        <w:tc>
          <w:tcPr>
            <w:tcW w:w="180" w:type="pct"/>
            <w:gridSpan w:val="2"/>
            <w:tcBorders>
              <w:bottom w:val="nil"/>
            </w:tcBorders>
          </w:tcPr>
          <w:p w14:paraId="11835690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</w:p>
        </w:tc>
        <w:tc>
          <w:tcPr>
            <w:tcW w:w="3598" w:type="pct"/>
            <w:gridSpan w:val="3"/>
          </w:tcPr>
          <w:p w14:paraId="769C7EAB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Gravité</w:t>
            </w:r>
          </w:p>
        </w:tc>
      </w:tr>
      <w:tr w:rsidR="00D457A3" w:rsidRPr="00BD718A" w14:paraId="4D109B66" w14:textId="77777777" w:rsidTr="000C0549">
        <w:tc>
          <w:tcPr>
            <w:tcW w:w="1222" w:type="pct"/>
            <w:gridSpan w:val="3"/>
            <w:vMerge/>
            <w:tcBorders>
              <w:right w:val="nil"/>
            </w:tcBorders>
          </w:tcPr>
          <w:p w14:paraId="5D146EF0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0C53A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2C51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Catastrophique</w:t>
            </w:r>
          </w:p>
          <w:p w14:paraId="6B700EFE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1F2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Dangereux</w:t>
            </w:r>
          </w:p>
          <w:p w14:paraId="15494B81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B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25E7E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Négligeable</w:t>
            </w:r>
          </w:p>
          <w:p w14:paraId="024FDE52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C</w:t>
            </w:r>
          </w:p>
        </w:tc>
      </w:tr>
      <w:tr w:rsidR="00D457A3" w:rsidRPr="00BD718A" w14:paraId="5DE3DD69" w14:textId="77777777" w:rsidTr="000C0549">
        <w:trPr>
          <w:trHeight w:val="347"/>
        </w:trPr>
        <w:tc>
          <w:tcPr>
            <w:tcW w:w="359" w:type="pct"/>
            <w:vMerge w:val="restart"/>
            <w:tcBorders>
              <w:right w:val="single" w:sz="4" w:space="0" w:color="auto"/>
            </w:tcBorders>
            <w:textDirection w:val="btLr"/>
          </w:tcPr>
          <w:p w14:paraId="112666F6" w14:textId="77777777" w:rsidR="00D457A3" w:rsidRPr="00BD718A" w:rsidRDefault="00D457A3" w:rsidP="000C0549">
            <w:pPr>
              <w:ind w:left="113" w:right="113"/>
              <w:jc w:val="both"/>
              <w:rPr>
                <w:rFonts w:ascii="Candara" w:hAnsi="Candara" w:cs="Arial"/>
                <w:i/>
                <w:sz w:val="16"/>
                <w:lang w:val="fr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Probabilité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99C0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Probable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1EEF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929BE7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A1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C73C807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B1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14:paraId="30CDAFF3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C1</w:t>
            </w:r>
          </w:p>
        </w:tc>
      </w:tr>
      <w:tr w:rsidR="00D457A3" w:rsidRPr="00BD718A" w14:paraId="496E3C4C" w14:textId="77777777" w:rsidTr="000C0549">
        <w:trPr>
          <w:trHeight w:val="347"/>
        </w:trPr>
        <w:tc>
          <w:tcPr>
            <w:tcW w:w="359" w:type="pct"/>
            <w:vMerge/>
            <w:tcBorders>
              <w:right w:val="single" w:sz="4" w:space="0" w:color="auto"/>
            </w:tcBorders>
          </w:tcPr>
          <w:p w14:paraId="09B1E0B6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  <w:lang w:val="fr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583F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Occasionnel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3037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6AAB2F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A2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13617FF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B2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3435706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C2</w:t>
            </w:r>
          </w:p>
        </w:tc>
      </w:tr>
      <w:tr w:rsidR="00D457A3" w:rsidRPr="00BD718A" w14:paraId="591E597E" w14:textId="77777777" w:rsidTr="000C0549">
        <w:trPr>
          <w:trHeight w:val="347"/>
        </w:trPr>
        <w:tc>
          <w:tcPr>
            <w:tcW w:w="359" w:type="pct"/>
            <w:vMerge/>
            <w:tcBorders>
              <w:right w:val="single" w:sz="4" w:space="0" w:color="auto"/>
            </w:tcBorders>
          </w:tcPr>
          <w:p w14:paraId="250C1584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  <w:lang w:val="fr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34A1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Improbable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EFDB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603AFEC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A3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80EB3F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B3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ACD82C4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C3</w:t>
            </w:r>
          </w:p>
        </w:tc>
      </w:tr>
      <w:tr w:rsidR="00D457A3" w:rsidRPr="00BD718A" w14:paraId="4F103DAC" w14:textId="77777777" w:rsidTr="000C0549">
        <w:tc>
          <w:tcPr>
            <w:tcW w:w="942" w:type="pct"/>
            <w:gridSpan w:val="2"/>
            <w:tcBorders>
              <w:bottom w:val="single" w:sz="4" w:space="0" w:color="auto"/>
            </w:tcBorders>
          </w:tcPr>
          <w:p w14:paraId="7C5C0AC4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</w:p>
        </w:tc>
        <w:tc>
          <w:tcPr>
            <w:tcW w:w="4058" w:type="pct"/>
            <w:gridSpan w:val="6"/>
            <w:tcBorders>
              <w:bottom w:val="single" w:sz="4" w:space="0" w:color="auto"/>
            </w:tcBorders>
          </w:tcPr>
          <w:p w14:paraId="7215F2CB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</w:p>
        </w:tc>
      </w:tr>
      <w:tr w:rsidR="00D457A3" w:rsidRPr="00BD718A" w14:paraId="5EDAFBBB" w14:textId="77777777" w:rsidTr="000C0549">
        <w:trPr>
          <w:trHeight w:val="9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1AC6ED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Colonne  GO/NOGO :</w:t>
            </w:r>
          </w:p>
          <w:p w14:paraId="474E4AF6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Un NOGO dans cette colonne signifie que la mission est abandonnée parce qu’il est considéré que le risque ne peut pas être contrôlé à un niveau suffisamment bas</w:t>
            </w:r>
          </w:p>
          <w:p w14:paraId="219EA98B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La différence entre un « Non » dans la colonne « Risque acceptable ? » et un NOGO est que le « Non » entraîne l’imposition (en plus de l’EPI) de limites sur la nature et l’étendue des contrôle pour maintenir le risque à un niveau acceptable.</w:t>
            </w:r>
          </w:p>
        </w:tc>
      </w:tr>
    </w:tbl>
    <w:p w14:paraId="77A2EDD6" w14:textId="77777777" w:rsidR="00D457A3" w:rsidRPr="00BD718A" w:rsidRDefault="00D457A3" w:rsidP="00D457A3">
      <w:pPr>
        <w:pStyle w:val="Paragraphedeliste"/>
        <w:tabs>
          <w:tab w:val="left" w:pos="284"/>
        </w:tabs>
        <w:spacing w:before="100" w:beforeAutospacing="1" w:after="100" w:afterAutospacing="1"/>
        <w:ind w:left="426" w:right="-30"/>
        <w:jc w:val="both"/>
        <w:rPr>
          <w:rFonts w:ascii="Candara" w:hAnsi="Candara" w:cs="Arial"/>
          <w:b/>
          <w:bCs/>
          <w:color w:val="000000" w:themeColor="text1"/>
          <w:sz w:val="22"/>
          <w:szCs w:val="22"/>
          <w:lang w:val="fr-FR"/>
        </w:rPr>
      </w:pPr>
      <w:r w:rsidRPr="00BD718A">
        <w:rPr>
          <w:rFonts w:ascii="Candara" w:hAnsi="Candara" w:cs="Arial"/>
          <w:b/>
          <w:bCs/>
          <w:color w:val="000000" w:themeColor="text1"/>
          <w:sz w:val="22"/>
          <w:szCs w:val="22"/>
          <w:lang w:val="fr-FR"/>
        </w:rPr>
        <w:t>PARTIE 2 : IDENTIFICATION DES MESURES DE MAITRISE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D457A3" w:rsidRPr="00BD718A" w14:paraId="33CDB0C0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408B1C69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1. Liste des équipements de protection nécessaires </w:t>
            </w:r>
          </w:p>
        </w:tc>
      </w:tr>
      <w:tr w:rsidR="00681DDE" w:rsidRPr="00681DDE" w14:paraId="7E59C4E1" w14:textId="77777777" w:rsidTr="00D457A3">
        <w:trPr>
          <w:trHeight w:val="444"/>
        </w:trPr>
        <w:tc>
          <w:tcPr>
            <w:tcW w:w="5000" w:type="pct"/>
          </w:tcPr>
          <w:p w14:paraId="4BF8E945" w14:textId="77777777" w:rsidR="00A57030" w:rsidRPr="00681DDE" w:rsidRDefault="00A57030" w:rsidP="00D801DF">
            <w:p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681DDE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EPI </w:t>
            </w:r>
          </w:p>
          <w:p w14:paraId="6051E164" w14:textId="77777777" w:rsidR="00D457A3" w:rsidRDefault="00A57030" w:rsidP="00D801DF">
            <w:p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681DDE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T</w:t>
            </w:r>
            <w:r w:rsidR="00B65035" w:rsidRPr="00681DDE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rousse médicale</w:t>
            </w:r>
          </w:p>
          <w:p w14:paraId="75028FF6" w14:textId="35463270" w:rsidR="0085323E" w:rsidRPr="00681DDE" w:rsidRDefault="00941081" w:rsidP="00D801DF">
            <w:p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85323E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Répulsif</w:t>
            </w:r>
          </w:p>
        </w:tc>
      </w:tr>
      <w:tr w:rsidR="00D457A3" w:rsidRPr="00BD718A" w14:paraId="1D5D7283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54E2D6F6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2. Liste des vaccins nécessaires </w:t>
            </w:r>
          </w:p>
        </w:tc>
      </w:tr>
      <w:tr w:rsidR="00D457A3" w:rsidRPr="00BD718A" w14:paraId="5D61D06C" w14:textId="77777777" w:rsidTr="002C4833">
        <w:trPr>
          <w:trHeight w:val="340"/>
        </w:trPr>
        <w:tc>
          <w:tcPr>
            <w:tcW w:w="5000" w:type="pct"/>
          </w:tcPr>
          <w:p w14:paraId="24FEC895" w14:textId="032FA11B" w:rsidR="00D457A3" w:rsidRPr="00D97E0B" w:rsidRDefault="005A1F45" w:rsidP="000C0549">
            <w:pPr>
              <w:spacing w:before="100" w:beforeAutospacing="1" w:after="100" w:afterAutospacing="1"/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Fièvre jaune, Tétanos, Hépatite A et B, Typhoïde</w:t>
            </w:r>
          </w:p>
        </w:tc>
      </w:tr>
      <w:tr w:rsidR="00D457A3" w:rsidRPr="00BD718A" w14:paraId="7E4B08AE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0C85A657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3. Consignes spécifiques / Conditions de cessation d’urgence des opérations </w:t>
            </w:r>
          </w:p>
        </w:tc>
      </w:tr>
      <w:tr w:rsidR="00D457A3" w:rsidRPr="00BD718A" w14:paraId="4ACC84DC" w14:textId="77777777" w:rsidTr="00D457A3">
        <w:trPr>
          <w:trHeight w:val="426"/>
        </w:trPr>
        <w:tc>
          <w:tcPr>
            <w:tcW w:w="5000" w:type="pct"/>
          </w:tcPr>
          <w:p w14:paraId="352055E7" w14:textId="77777777" w:rsidR="00A57030" w:rsidRPr="00D97E0B" w:rsidRDefault="00A57030" w:rsidP="00A57030">
            <w:p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Lors des opérations : </w:t>
            </w:r>
          </w:p>
          <w:p w14:paraId="5A89B817" w14:textId="30B52FBD" w:rsidR="00446602" w:rsidRPr="00D97E0B" w:rsidRDefault="006435E4" w:rsidP="00A57030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Arrêt immédiat des opérations en cas de pluie intense, risque d’incendie ou effondrement d’épave</w:t>
            </w:r>
          </w:p>
          <w:p w14:paraId="238EB791" w14:textId="05E5A994" w:rsidR="00446602" w:rsidRPr="00D97E0B" w:rsidRDefault="006F7DDE" w:rsidP="00A57030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Rotation des équipes toutes les 2 à 3 heures</w:t>
            </w:r>
          </w:p>
          <w:p w14:paraId="537E90D3" w14:textId="23A74B48" w:rsidR="00A57030" w:rsidRPr="00D97E0B" w:rsidRDefault="006F7DDE" w:rsidP="00A57030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Gestion prudente des sources de chaleur et carburants</w:t>
            </w:r>
          </w:p>
          <w:p w14:paraId="00607F39" w14:textId="6452A504" w:rsidR="00A57030" w:rsidRPr="00D97E0B" w:rsidRDefault="006F7DDE" w:rsidP="00A57030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Prélèvements et documentation photographique avec équipement de protection complet</w:t>
            </w:r>
          </w:p>
          <w:p w14:paraId="1F98FA71" w14:textId="2E7A3635" w:rsidR="00A57030" w:rsidRPr="00A57030" w:rsidRDefault="00A57030" w:rsidP="00A57030">
            <w:pPr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</w:pP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Après les opérations </w:t>
            </w: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réaliser un d</w:t>
            </w: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ébriefing sécurité et </w:t>
            </w: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assurer la </w:t>
            </w:r>
            <w:r w:rsidR="00D97E0B"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d</w:t>
            </w: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ésinfection et décontamination du matériel utilisé</w:t>
            </w:r>
          </w:p>
        </w:tc>
      </w:tr>
      <w:tr w:rsidR="00D457A3" w:rsidRPr="00BD718A" w14:paraId="7E12E208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2311D486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4. Procédures d’urgence et personnes à contacter en cas d’urgence</w:t>
            </w:r>
          </w:p>
        </w:tc>
      </w:tr>
      <w:tr w:rsidR="00D457A3" w:rsidRPr="00BD718A" w14:paraId="1579285B" w14:textId="77777777" w:rsidTr="00D457A3">
        <w:trPr>
          <w:trHeight w:val="802"/>
        </w:trPr>
        <w:tc>
          <w:tcPr>
            <w:tcW w:w="5000" w:type="pct"/>
          </w:tcPr>
          <w:p w14:paraId="48A5CE78" w14:textId="77777777" w:rsidR="00F55941" w:rsidRDefault="000C6262" w:rsidP="000C6262">
            <w:p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0C6262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lastRenderedPageBreak/>
              <w:t>Pour la mise en place d’une équipe d’appui sanitaire et d’une évacuation d’urgence.</w:t>
            </w:r>
          </w:p>
          <w:p w14:paraId="4DCDB07B" w14:textId="7F827D4E" w:rsidR="000C6262" w:rsidRDefault="00F55941" w:rsidP="000C6262">
            <w:p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Mise en place d’un c</w:t>
            </w:r>
            <w:r w:rsidR="000C6262"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ontact permanent avec </w:t>
            </w:r>
            <w:r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le </w:t>
            </w:r>
            <w:r w:rsidR="000C6262"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centre de coordination</w:t>
            </w:r>
            <w:r w:rsidR="000C6262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 à installer à Port Gentil</w:t>
            </w:r>
          </w:p>
          <w:p w14:paraId="732166B2" w14:textId="0F62AF94" w:rsidR="00D97E0B" w:rsidRDefault="00347A35" w:rsidP="00A57030">
            <w:p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Communication radio continue</w:t>
            </w:r>
          </w:p>
          <w:p w14:paraId="35764671" w14:textId="67E02FEE" w:rsidR="005E601D" w:rsidRPr="00A57030" w:rsidRDefault="00347A35" w:rsidP="000C6262">
            <w:pPr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</w:pP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Équipe médicale sur place</w:t>
            </w:r>
          </w:p>
        </w:tc>
      </w:tr>
      <w:tr w:rsidR="00D457A3" w:rsidRPr="00BD718A" w14:paraId="0646BB1B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640DF396" w14:textId="4AB1BDC8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5. Contacts des points focaux </w:t>
            </w:r>
            <w:r w:rsidR="002948AE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de l’AE</w:t>
            </w: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et personne support sur site (pompier, …)</w:t>
            </w:r>
          </w:p>
        </w:tc>
      </w:tr>
      <w:tr w:rsidR="00D457A3" w:rsidRPr="00BD718A" w14:paraId="15FCA542" w14:textId="77777777" w:rsidTr="00D457A3">
        <w:trPr>
          <w:trHeight w:val="496"/>
        </w:trPr>
        <w:tc>
          <w:tcPr>
            <w:tcW w:w="5000" w:type="pct"/>
          </w:tcPr>
          <w:p w14:paraId="29326382" w14:textId="2B7DECAA" w:rsidR="00C86343" w:rsidRPr="000C6262" w:rsidRDefault="00C86343" w:rsidP="00C86343">
            <w:p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0C6262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Service des Eaux et Forêts / Environnement </w:t>
            </w:r>
            <w:r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p</w:t>
            </w:r>
            <w:r w:rsidRPr="000C6262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our l’identification des zones protégées, gestion de la faune.</w:t>
            </w:r>
          </w:p>
          <w:p w14:paraId="0D2044BA" w14:textId="77777777" w:rsidR="00C86343" w:rsidRPr="000C6262" w:rsidRDefault="00C86343" w:rsidP="00C86343">
            <w:pPr>
              <w:jc w:val="both"/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</w:pPr>
            <w:r w:rsidRPr="000C6262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Pompiers / </w:t>
            </w:r>
            <w:r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Sécurité </w:t>
            </w:r>
            <w:r w:rsidRPr="000C6262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civile </w:t>
            </w:r>
            <w:r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p</w:t>
            </w:r>
            <w:r w:rsidRPr="000C6262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our </w:t>
            </w:r>
            <w:r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 xml:space="preserve">un </w:t>
            </w:r>
            <w:r w:rsidRPr="000C6262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appui en cas d’incendie, extraction ou assistance médicale.</w:t>
            </w:r>
          </w:p>
          <w:p w14:paraId="48125DE2" w14:textId="40DDD7C4" w:rsidR="00B27534" w:rsidRPr="00B27534" w:rsidRDefault="00B27534" w:rsidP="00B27534">
            <w:pPr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</w:pPr>
            <w:r w:rsidRPr="00B27534"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  <w:t xml:space="preserve">Forces de sécurité </w:t>
            </w:r>
            <w:r w:rsidR="00C86343"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  <w:t xml:space="preserve">ou </w:t>
            </w:r>
            <w:r w:rsidRPr="00B27534"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  <w:t xml:space="preserve">armée </w:t>
            </w:r>
            <w:r w:rsidR="00A61AC6"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  <w:t>pour un appui logistique</w:t>
            </w:r>
            <w:r w:rsidR="001457F3"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F00FB5"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  <w:t>(hélicoptères, etc.)</w:t>
            </w:r>
          </w:p>
          <w:p w14:paraId="6284A6B7" w14:textId="1D6BECE8" w:rsidR="00B27534" w:rsidRPr="00BD718A" w:rsidRDefault="00B27534" w:rsidP="00B27534">
            <w:pPr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</w:pPr>
            <w:r w:rsidRPr="00B27534"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  <w:t xml:space="preserve">Entreprises locales </w:t>
            </w:r>
            <w:r w:rsidR="00A61AC6"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  <w:t>p</w:t>
            </w:r>
            <w:r w:rsidRPr="00B27534"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  <w:t>ossédant souvent du matériel adapté (grues</w:t>
            </w:r>
            <w:r w:rsidR="005202EC"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  <w:t>,…</w:t>
            </w:r>
            <w:r w:rsidRPr="00B27534"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  <w:t>).</w:t>
            </w:r>
          </w:p>
        </w:tc>
      </w:tr>
      <w:tr w:rsidR="00D457A3" w:rsidRPr="00BD718A" w14:paraId="2FFD068C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185C823C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6. Date de la séance d’information des membres de l’équipe d’enquête préalables à l’intervention sur site</w:t>
            </w:r>
          </w:p>
        </w:tc>
      </w:tr>
      <w:tr w:rsidR="00D457A3" w:rsidRPr="00BD718A" w14:paraId="70748509" w14:textId="77777777" w:rsidTr="002C4833">
        <w:trPr>
          <w:trHeight w:val="283"/>
        </w:trPr>
        <w:tc>
          <w:tcPr>
            <w:tcW w:w="5000" w:type="pct"/>
          </w:tcPr>
          <w:p w14:paraId="18F0FF08" w14:textId="4C58B66E" w:rsidR="00D457A3" w:rsidRPr="00A57030" w:rsidRDefault="0004369A" w:rsidP="00A57030">
            <w:pPr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</w:pP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12 février 2023 à 09h00 UTC</w:t>
            </w:r>
          </w:p>
        </w:tc>
      </w:tr>
      <w:tr w:rsidR="00D457A3" w:rsidRPr="00BD718A" w14:paraId="18EBC72A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41208DC6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7. Lieu et planning de tenue des réunions sur site relatives à la santé et la sécurité</w:t>
            </w:r>
          </w:p>
        </w:tc>
      </w:tr>
      <w:tr w:rsidR="00D457A3" w:rsidRPr="00BD718A" w14:paraId="5F8E1A4D" w14:textId="77777777" w:rsidTr="002C4833">
        <w:trPr>
          <w:trHeight w:val="397"/>
        </w:trPr>
        <w:tc>
          <w:tcPr>
            <w:tcW w:w="5000" w:type="pct"/>
          </w:tcPr>
          <w:p w14:paraId="28444EC1" w14:textId="08529D7D" w:rsidR="00D457A3" w:rsidRPr="00D97E0B" w:rsidRDefault="00CC12A2" w:rsidP="000C0549">
            <w:pPr>
              <w:spacing w:before="100" w:beforeAutospacing="1" w:after="100" w:afterAutospacing="1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</w:pPr>
            <w:r w:rsidRPr="00D97E0B">
              <w:rPr>
                <w:rFonts w:ascii="Candara" w:hAnsi="Candara" w:cs="Arial"/>
                <w:color w:val="EE0000"/>
                <w:sz w:val="22"/>
                <w:szCs w:val="22"/>
                <w:lang w:val="fr-FR"/>
              </w:rPr>
              <w:t>Quotidiennes à 18h00 sur le site</w:t>
            </w:r>
          </w:p>
        </w:tc>
      </w:tr>
      <w:tr w:rsidR="00D457A3" w:rsidRPr="00BD718A" w14:paraId="6C0A89DB" w14:textId="77777777" w:rsidTr="000C0549">
        <w:trPr>
          <w:trHeight w:val="283"/>
        </w:trPr>
        <w:tc>
          <w:tcPr>
            <w:tcW w:w="5000" w:type="pct"/>
            <w:shd w:val="clear" w:color="auto" w:fill="F2F2F2" w:themeFill="background1" w:themeFillShade="F2"/>
          </w:tcPr>
          <w:p w14:paraId="6993F428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8. Références des documents annexes (comptes rendus, …)</w:t>
            </w:r>
          </w:p>
        </w:tc>
      </w:tr>
      <w:tr w:rsidR="00D457A3" w:rsidRPr="00BD718A" w14:paraId="1745CAC9" w14:textId="77777777" w:rsidTr="003C7DBD">
        <w:trPr>
          <w:trHeight w:val="805"/>
        </w:trPr>
        <w:tc>
          <w:tcPr>
            <w:tcW w:w="5000" w:type="pct"/>
          </w:tcPr>
          <w:p w14:paraId="6B5782E7" w14:textId="4E17F33F" w:rsidR="00D457A3" w:rsidRPr="00BD718A" w:rsidRDefault="00C37297" w:rsidP="000C0549">
            <w:pPr>
              <w:spacing w:before="100" w:beforeAutospacing="1" w:after="100" w:afterAutospacing="1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C37297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PRO-OPS-01, FOR-OPS-05</w:t>
            </w:r>
          </w:p>
        </w:tc>
      </w:tr>
    </w:tbl>
    <w:p w14:paraId="6B814607" w14:textId="77777777" w:rsidR="00D457A3" w:rsidRPr="00BD718A" w:rsidRDefault="00D457A3" w:rsidP="00D457A3">
      <w:pPr>
        <w:pStyle w:val="NormalWeb"/>
        <w:shd w:val="clear" w:color="auto" w:fill="FFFFFF"/>
        <w:rPr>
          <w:rFonts w:ascii="Candara" w:hAnsi="Candara" w:cs="Arial"/>
          <w:color w:val="000000" w:themeColor="text1"/>
        </w:rPr>
      </w:pPr>
    </w:p>
    <w:sectPr w:rsidR="00D457A3" w:rsidRPr="00BD718A" w:rsidSect="00067165">
      <w:headerReference w:type="default" r:id="rId8"/>
      <w:footerReference w:type="default" r:id="rId9"/>
      <w:pgSz w:w="16838" w:h="11906" w:orient="landscape"/>
      <w:pgMar w:top="1417" w:right="1417" w:bottom="1417" w:left="1417" w:header="50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BFC9" w14:textId="77777777" w:rsidR="00D056E6" w:rsidRDefault="00D056E6" w:rsidP="000956D6">
      <w:r>
        <w:separator/>
      </w:r>
    </w:p>
  </w:endnote>
  <w:endnote w:type="continuationSeparator" w:id="0">
    <w:p w14:paraId="4510FBF1" w14:textId="77777777" w:rsidR="00D056E6" w:rsidRDefault="00D056E6" w:rsidP="000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40"/>
      <w:gridCol w:w="5444"/>
      <w:gridCol w:w="4710"/>
    </w:tblGrid>
    <w:tr w:rsidR="002B14A6" w:rsidRPr="001A25E5" w14:paraId="3E27D89E" w14:textId="77777777" w:rsidTr="00BA4D6A">
      <w:tc>
        <w:tcPr>
          <w:tcW w:w="1372" w:type="pct"/>
        </w:tcPr>
        <w:p w14:paraId="7D7EAA2D" w14:textId="77777777" w:rsidR="002B14A6" w:rsidRPr="001A25E5" w:rsidRDefault="002B14A6" w:rsidP="002B14A6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FOR-OPS-05</w:t>
          </w:r>
        </w:p>
      </w:tc>
      <w:tc>
        <w:tcPr>
          <w:tcW w:w="1945" w:type="pct"/>
        </w:tcPr>
        <w:p w14:paraId="7F537B00" w14:textId="5A3EAFF2" w:rsidR="002B14A6" w:rsidRPr="001A25E5" w:rsidRDefault="002B14A6" w:rsidP="002B14A6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1683" w:type="pct"/>
        </w:tcPr>
        <w:p w14:paraId="40A2BC8A" w14:textId="5959F29D" w:rsidR="002B14A6" w:rsidRPr="001A25E5" w:rsidRDefault="002B14A6" w:rsidP="002B14A6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8955AE">
            <w:rPr>
              <w:rFonts w:ascii="Candara" w:hAnsi="Candara"/>
              <w:b/>
              <w:bCs/>
              <w:noProof/>
              <w:lang w:val="fr-FR"/>
            </w:rPr>
            <w:t>8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0E787CC" w14:textId="77777777" w:rsidR="00426C35" w:rsidRPr="00B93566" w:rsidRDefault="00426C35" w:rsidP="0050688A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D7EC" w14:textId="77777777" w:rsidR="00D056E6" w:rsidRDefault="00D056E6" w:rsidP="000956D6">
      <w:r>
        <w:separator/>
      </w:r>
    </w:p>
  </w:footnote>
  <w:footnote w:type="continuationSeparator" w:id="0">
    <w:p w14:paraId="389FAC54" w14:textId="77777777" w:rsidR="00D056E6" w:rsidRDefault="00D056E6" w:rsidP="000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4"/>
      <w:gridCol w:w="12420"/>
    </w:tblGrid>
    <w:tr w:rsidR="002376C6" w:rsidRPr="00243CAA" w14:paraId="3873B6E7" w14:textId="77777777" w:rsidTr="002376C6">
      <w:tc>
        <w:tcPr>
          <w:tcW w:w="556" w:type="pct"/>
          <w:vMerge w:val="restart"/>
          <w:tcBorders>
            <w:top w:val="single" w:sz="12" w:space="0" w:color="auto"/>
          </w:tcBorders>
          <w:vAlign w:val="center"/>
        </w:tcPr>
        <w:p w14:paraId="2D75F10E" w14:textId="65151DD5" w:rsidR="002376C6" w:rsidRPr="00243CAA" w:rsidRDefault="002376C6" w:rsidP="002376C6">
          <w:pPr>
            <w:jc w:val="center"/>
            <w:rPr>
              <w:rFonts w:ascii="Candara" w:hAnsi="Candara"/>
            </w:rPr>
          </w:pPr>
        </w:p>
      </w:tc>
      <w:tc>
        <w:tcPr>
          <w:tcW w:w="4444" w:type="pct"/>
          <w:tcBorders>
            <w:top w:val="single" w:sz="12" w:space="0" w:color="auto"/>
            <w:bottom w:val="single" w:sz="4" w:space="0" w:color="auto"/>
          </w:tcBorders>
        </w:tcPr>
        <w:p w14:paraId="20AD6E78" w14:textId="4C375419" w:rsidR="002376C6" w:rsidRPr="00243CAA" w:rsidRDefault="002948AE" w:rsidP="002376C6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2376C6" w:rsidRPr="00243CAA" w14:paraId="402E1536" w14:textId="77777777" w:rsidTr="002376C6">
      <w:trPr>
        <w:trHeight w:val="488"/>
      </w:trPr>
      <w:tc>
        <w:tcPr>
          <w:tcW w:w="556" w:type="pct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4A3C966E" w14:textId="77777777" w:rsidR="002376C6" w:rsidRPr="00243CAA" w:rsidRDefault="002376C6" w:rsidP="002376C6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4444" w:type="pct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1163E3FD" w14:textId="77777777" w:rsidR="002376C6" w:rsidRPr="00243CAA" w:rsidRDefault="002376C6" w:rsidP="002376C6">
          <w:pPr>
            <w:jc w:val="center"/>
            <w:rPr>
              <w:rFonts w:ascii="Candara" w:hAnsi="Candara"/>
              <w:b/>
              <w:lang w:val="fr-FR"/>
            </w:rPr>
          </w:pPr>
          <w:r w:rsidRPr="002376C6">
            <w:rPr>
              <w:rFonts w:ascii="Candara" w:hAnsi="Candara"/>
              <w:b/>
              <w:lang w:val="fr-FR"/>
            </w:rPr>
            <w:t>FORMULAIRE D’ÉVALUATION DES RISQUES LIÉS AU SITE DE L’ACCIDENT/INCIDENT</w:t>
          </w:r>
        </w:p>
      </w:tc>
    </w:tr>
  </w:tbl>
  <w:p w14:paraId="054C65B9" w14:textId="77777777" w:rsidR="007C5CA2" w:rsidRPr="002948AE" w:rsidRDefault="007C5CA2">
    <w:pPr>
      <w:pStyle w:val="En-tte"/>
      <w:rPr>
        <w:lang w:val="fr-S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E64"/>
    <w:multiLevelType w:val="hybridMultilevel"/>
    <w:tmpl w:val="F6907BDC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6427"/>
    <w:multiLevelType w:val="multilevel"/>
    <w:tmpl w:val="10DC3C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555008"/>
    <w:multiLevelType w:val="hybridMultilevel"/>
    <w:tmpl w:val="0A2ED9FC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A25E5"/>
    <w:multiLevelType w:val="multilevel"/>
    <w:tmpl w:val="E6944F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1430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384793249">
    <w:abstractNumId w:val="3"/>
  </w:num>
  <w:num w:numId="2" w16cid:durableId="1104690096">
    <w:abstractNumId w:val="1"/>
  </w:num>
  <w:num w:numId="3" w16cid:durableId="507869545">
    <w:abstractNumId w:val="0"/>
  </w:num>
  <w:num w:numId="4" w16cid:durableId="538167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6D"/>
    <w:rsid w:val="00001663"/>
    <w:rsid w:val="0000256C"/>
    <w:rsid w:val="0000642D"/>
    <w:rsid w:val="00012F89"/>
    <w:rsid w:val="000154CC"/>
    <w:rsid w:val="00020B8B"/>
    <w:rsid w:val="0002261E"/>
    <w:rsid w:val="00022F25"/>
    <w:rsid w:val="000231E9"/>
    <w:rsid w:val="00025D6B"/>
    <w:rsid w:val="0002619E"/>
    <w:rsid w:val="0003087E"/>
    <w:rsid w:val="00030F42"/>
    <w:rsid w:val="00036FA2"/>
    <w:rsid w:val="0004369A"/>
    <w:rsid w:val="00044B9C"/>
    <w:rsid w:val="00045EC9"/>
    <w:rsid w:val="000537F9"/>
    <w:rsid w:val="00060D85"/>
    <w:rsid w:val="000621CF"/>
    <w:rsid w:val="00063A34"/>
    <w:rsid w:val="00063A90"/>
    <w:rsid w:val="00064D3C"/>
    <w:rsid w:val="00066A5D"/>
    <w:rsid w:val="00067165"/>
    <w:rsid w:val="00067E2B"/>
    <w:rsid w:val="00076ADA"/>
    <w:rsid w:val="0008369C"/>
    <w:rsid w:val="00091A62"/>
    <w:rsid w:val="000925AB"/>
    <w:rsid w:val="000956D6"/>
    <w:rsid w:val="000A48A7"/>
    <w:rsid w:val="000C304F"/>
    <w:rsid w:val="000C6262"/>
    <w:rsid w:val="000C66A1"/>
    <w:rsid w:val="000C709A"/>
    <w:rsid w:val="000D1807"/>
    <w:rsid w:val="000D4365"/>
    <w:rsid w:val="000D43FC"/>
    <w:rsid w:val="000E5138"/>
    <w:rsid w:val="000E72E0"/>
    <w:rsid w:val="000F252B"/>
    <w:rsid w:val="000F622E"/>
    <w:rsid w:val="00103752"/>
    <w:rsid w:val="0010377D"/>
    <w:rsid w:val="0010516A"/>
    <w:rsid w:val="00106AA8"/>
    <w:rsid w:val="00107DF7"/>
    <w:rsid w:val="00114ADE"/>
    <w:rsid w:val="0011617D"/>
    <w:rsid w:val="001306EA"/>
    <w:rsid w:val="0013323D"/>
    <w:rsid w:val="00135D10"/>
    <w:rsid w:val="00137941"/>
    <w:rsid w:val="0014381D"/>
    <w:rsid w:val="001457F3"/>
    <w:rsid w:val="0014606F"/>
    <w:rsid w:val="00147EA6"/>
    <w:rsid w:val="00150B31"/>
    <w:rsid w:val="00163C8B"/>
    <w:rsid w:val="00171C55"/>
    <w:rsid w:val="00172CA3"/>
    <w:rsid w:val="00173324"/>
    <w:rsid w:val="00176B57"/>
    <w:rsid w:val="001873CA"/>
    <w:rsid w:val="001A19CA"/>
    <w:rsid w:val="001A1DAF"/>
    <w:rsid w:val="001A60F0"/>
    <w:rsid w:val="001B1957"/>
    <w:rsid w:val="001B718C"/>
    <w:rsid w:val="001C6230"/>
    <w:rsid w:val="001C6AB6"/>
    <w:rsid w:val="001D1ECC"/>
    <w:rsid w:val="001D658B"/>
    <w:rsid w:val="001E05D3"/>
    <w:rsid w:val="001E074A"/>
    <w:rsid w:val="001F4C00"/>
    <w:rsid w:val="001F4F3F"/>
    <w:rsid w:val="001F58A9"/>
    <w:rsid w:val="001F60C2"/>
    <w:rsid w:val="0020211D"/>
    <w:rsid w:val="002021BA"/>
    <w:rsid w:val="00202322"/>
    <w:rsid w:val="00202EE7"/>
    <w:rsid w:val="00213E70"/>
    <w:rsid w:val="00217834"/>
    <w:rsid w:val="002247D0"/>
    <w:rsid w:val="002376C6"/>
    <w:rsid w:val="00243D9C"/>
    <w:rsid w:val="00243DC4"/>
    <w:rsid w:val="00245005"/>
    <w:rsid w:val="00247A2C"/>
    <w:rsid w:val="00250AB3"/>
    <w:rsid w:val="00250BB6"/>
    <w:rsid w:val="0025134A"/>
    <w:rsid w:val="00255B76"/>
    <w:rsid w:val="00255E48"/>
    <w:rsid w:val="00263F16"/>
    <w:rsid w:val="0026426F"/>
    <w:rsid w:val="002659B7"/>
    <w:rsid w:val="002668CA"/>
    <w:rsid w:val="00270B4C"/>
    <w:rsid w:val="00271084"/>
    <w:rsid w:val="0027755E"/>
    <w:rsid w:val="00277A49"/>
    <w:rsid w:val="002823FD"/>
    <w:rsid w:val="00291F8D"/>
    <w:rsid w:val="00292C7E"/>
    <w:rsid w:val="00293AC7"/>
    <w:rsid w:val="002948AE"/>
    <w:rsid w:val="00297554"/>
    <w:rsid w:val="002A0022"/>
    <w:rsid w:val="002A069A"/>
    <w:rsid w:val="002A4001"/>
    <w:rsid w:val="002A5DFC"/>
    <w:rsid w:val="002A6332"/>
    <w:rsid w:val="002A6CC5"/>
    <w:rsid w:val="002A6FA8"/>
    <w:rsid w:val="002B03AF"/>
    <w:rsid w:val="002B06E3"/>
    <w:rsid w:val="002B14A6"/>
    <w:rsid w:val="002B4AD7"/>
    <w:rsid w:val="002B729F"/>
    <w:rsid w:val="002C4833"/>
    <w:rsid w:val="002D38C8"/>
    <w:rsid w:val="002D6A5B"/>
    <w:rsid w:val="002F482C"/>
    <w:rsid w:val="00304BCE"/>
    <w:rsid w:val="00311D9B"/>
    <w:rsid w:val="003137B3"/>
    <w:rsid w:val="0032616D"/>
    <w:rsid w:val="00326CC6"/>
    <w:rsid w:val="00327F3B"/>
    <w:rsid w:val="00327FA4"/>
    <w:rsid w:val="0033399C"/>
    <w:rsid w:val="00335DCC"/>
    <w:rsid w:val="00337568"/>
    <w:rsid w:val="00341243"/>
    <w:rsid w:val="003417D7"/>
    <w:rsid w:val="00342DB9"/>
    <w:rsid w:val="00347A35"/>
    <w:rsid w:val="0035694D"/>
    <w:rsid w:val="003573E6"/>
    <w:rsid w:val="00357891"/>
    <w:rsid w:val="00357B8F"/>
    <w:rsid w:val="00360B2C"/>
    <w:rsid w:val="003665DE"/>
    <w:rsid w:val="00372067"/>
    <w:rsid w:val="00375701"/>
    <w:rsid w:val="003803D0"/>
    <w:rsid w:val="0039235F"/>
    <w:rsid w:val="003928A6"/>
    <w:rsid w:val="00397196"/>
    <w:rsid w:val="003A3605"/>
    <w:rsid w:val="003B09D3"/>
    <w:rsid w:val="003B2EA1"/>
    <w:rsid w:val="003B77DC"/>
    <w:rsid w:val="003B7B7F"/>
    <w:rsid w:val="003C5F51"/>
    <w:rsid w:val="003C6A15"/>
    <w:rsid w:val="003C734D"/>
    <w:rsid w:val="003C7430"/>
    <w:rsid w:val="003C7DBD"/>
    <w:rsid w:val="003D2F4B"/>
    <w:rsid w:val="003D3622"/>
    <w:rsid w:val="003D3716"/>
    <w:rsid w:val="003D4B78"/>
    <w:rsid w:val="003D68B2"/>
    <w:rsid w:val="003E5DD9"/>
    <w:rsid w:val="003F51E8"/>
    <w:rsid w:val="00400C36"/>
    <w:rsid w:val="004025F4"/>
    <w:rsid w:val="00402F3E"/>
    <w:rsid w:val="00407183"/>
    <w:rsid w:val="0040798E"/>
    <w:rsid w:val="0041163B"/>
    <w:rsid w:val="00414687"/>
    <w:rsid w:val="00415BBA"/>
    <w:rsid w:val="00424004"/>
    <w:rsid w:val="00426C35"/>
    <w:rsid w:val="0043241E"/>
    <w:rsid w:val="00433DC4"/>
    <w:rsid w:val="00434C19"/>
    <w:rsid w:val="004352AE"/>
    <w:rsid w:val="004355A4"/>
    <w:rsid w:val="00446602"/>
    <w:rsid w:val="00447C2E"/>
    <w:rsid w:val="004511C4"/>
    <w:rsid w:val="00452C90"/>
    <w:rsid w:val="00456F09"/>
    <w:rsid w:val="004608F5"/>
    <w:rsid w:val="004636F3"/>
    <w:rsid w:val="00464056"/>
    <w:rsid w:val="004653BF"/>
    <w:rsid w:val="0047008A"/>
    <w:rsid w:val="0047270F"/>
    <w:rsid w:val="00474941"/>
    <w:rsid w:val="00482016"/>
    <w:rsid w:val="00485E00"/>
    <w:rsid w:val="0049508D"/>
    <w:rsid w:val="004A2E06"/>
    <w:rsid w:val="004B2484"/>
    <w:rsid w:val="004B380D"/>
    <w:rsid w:val="004B5A9F"/>
    <w:rsid w:val="004C0506"/>
    <w:rsid w:val="004C1F3F"/>
    <w:rsid w:val="004C31B9"/>
    <w:rsid w:val="004D0732"/>
    <w:rsid w:val="004D5A66"/>
    <w:rsid w:val="004E4616"/>
    <w:rsid w:val="004F3918"/>
    <w:rsid w:val="004F6B22"/>
    <w:rsid w:val="004F774D"/>
    <w:rsid w:val="0050179B"/>
    <w:rsid w:val="005021C8"/>
    <w:rsid w:val="00503A01"/>
    <w:rsid w:val="0050688A"/>
    <w:rsid w:val="0051185A"/>
    <w:rsid w:val="00513147"/>
    <w:rsid w:val="0051328E"/>
    <w:rsid w:val="005202EC"/>
    <w:rsid w:val="00523E9A"/>
    <w:rsid w:val="00525554"/>
    <w:rsid w:val="00526B14"/>
    <w:rsid w:val="00531A66"/>
    <w:rsid w:val="00531E3C"/>
    <w:rsid w:val="005334E3"/>
    <w:rsid w:val="005362BE"/>
    <w:rsid w:val="00536AC7"/>
    <w:rsid w:val="00540367"/>
    <w:rsid w:val="00540998"/>
    <w:rsid w:val="0054479F"/>
    <w:rsid w:val="0054527A"/>
    <w:rsid w:val="00546017"/>
    <w:rsid w:val="00546ED8"/>
    <w:rsid w:val="00550677"/>
    <w:rsid w:val="00550F62"/>
    <w:rsid w:val="00553AAF"/>
    <w:rsid w:val="00562670"/>
    <w:rsid w:val="0056267A"/>
    <w:rsid w:val="005634AF"/>
    <w:rsid w:val="00564DDA"/>
    <w:rsid w:val="0057721C"/>
    <w:rsid w:val="00577D6A"/>
    <w:rsid w:val="00582993"/>
    <w:rsid w:val="00586913"/>
    <w:rsid w:val="00587B3E"/>
    <w:rsid w:val="00590C8E"/>
    <w:rsid w:val="0059336D"/>
    <w:rsid w:val="00594A63"/>
    <w:rsid w:val="005A1F45"/>
    <w:rsid w:val="005A2AB9"/>
    <w:rsid w:val="005B01B9"/>
    <w:rsid w:val="005B07AE"/>
    <w:rsid w:val="005B1F62"/>
    <w:rsid w:val="005C6E2C"/>
    <w:rsid w:val="005D1A5D"/>
    <w:rsid w:val="005D1EF9"/>
    <w:rsid w:val="005D5707"/>
    <w:rsid w:val="005E1B12"/>
    <w:rsid w:val="005E2F91"/>
    <w:rsid w:val="005E350A"/>
    <w:rsid w:val="005E601D"/>
    <w:rsid w:val="005E6E1C"/>
    <w:rsid w:val="005E7ED1"/>
    <w:rsid w:val="005F0257"/>
    <w:rsid w:val="005F5C73"/>
    <w:rsid w:val="006050FA"/>
    <w:rsid w:val="00610182"/>
    <w:rsid w:val="00612A4F"/>
    <w:rsid w:val="006157BE"/>
    <w:rsid w:val="0062395E"/>
    <w:rsid w:val="006244E6"/>
    <w:rsid w:val="0063193A"/>
    <w:rsid w:val="006347FA"/>
    <w:rsid w:val="006435E4"/>
    <w:rsid w:val="00644EA2"/>
    <w:rsid w:val="0064691A"/>
    <w:rsid w:val="00650DC9"/>
    <w:rsid w:val="00652892"/>
    <w:rsid w:val="00653F4C"/>
    <w:rsid w:val="006543B6"/>
    <w:rsid w:val="00660569"/>
    <w:rsid w:val="00662353"/>
    <w:rsid w:val="00663032"/>
    <w:rsid w:val="00664481"/>
    <w:rsid w:val="00667682"/>
    <w:rsid w:val="006714C6"/>
    <w:rsid w:val="006776A8"/>
    <w:rsid w:val="00680E8C"/>
    <w:rsid w:val="00681DDE"/>
    <w:rsid w:val="00690232"/>
    <w:rsid w:val="006920EB"/>
    <w:rsid w:val="006A083F"/>
    <w:rsid w:val="006A178F"/>
    <w:rsid w:val="006A3B6D"/>
    <w:rsid w:val="006A5D60"/>
    <w:rsid w:val="006A6A4D"/>
    <w:rsid w:val="006B017A"/>
    <w:rsid w:val="006B1E41"/>
    <w:rsid w:val="006B3040"/>
    <w:rsid w:val="006B3A00"/>
    <w:rsid w:val="006B6A07"/>
    <w:rsid w:val="006C00EC"/>
    <w:rsid w:val="006C2D81"/>
    <w:rsid w:val="006C39CE"/>
    <w:rsid w:val="006C7C96"/>
    <w:rsid w:val="006D25CF"/>
    <w:rsid w:val="006F2C96"/>
    <w:rsid w:val="006F7DDE"/>
    <w:rsid w:val="00703803"/>
    <w:rsid w:val="00704710"/>
    <w:rsid w:val="00707915"/>
    <w:rsid w:val="00710CA2"/>
    <w:rsid w:val="00711F74"/>
    <w:rsid w:val="007127B1"/>
    <w:rsid w:val="00712874"/>
    <w:rsid w:val="00713B40"/>
    <w:rsid w:val="0072277B"/>
    <w:rsid w:val="0072403D"/>
    <w:rsid w:val="00731D3E"/>
    <w:rsid w:val="00735FE4"/>
    <w:rsid w:val="007360E8"/>
    <w:rsid w:val="007425A8"/>
    <w:rsid w:val="0074496A"/>
    <w:rsid w:val="0074572E"/>
    <w:rsid w:val="00762963"/>
    <w:rsid w:val="007631E7"/>
    <w:rsid w:val="00765701"/>
    <w:rsid w:val="007667D7"/>
    <w:rsid w:val="00770F53"/>
    <w:rsid w:val="0077233D"/>
    <w:rsid w:val="007739F2"/>
    <w:rsid w:val="0077475A"/>
    <w:rsid w:val="0078278A"/>
    <w:rsid w:val="0078554B"/>
    <w:rsid w:val="0079335E"/>
    <w:rsid w:val="00794FD0"/>
    <w:rsid w:val="007A00DB"/>
    <w:rsid w:val="007A0F25"/>
    <w:rsid w:val="007A1523"/>
    <w:rsid w:val="007A305E"/>
    <w:rsid w:val="007A43BA"/>
    <w:rsid w:val="007A53EF"/>
    <w:rsid w:val="007A781B"/>
    <w:rsid w:val="007B212A"/>
    <w:rsid w:val="007B3EFE"/>
    <w:rsid w:val="007B6551"/>
    <w:rsid w:val="007C3AB9"/>
    <w:rsid w:val="007C599A"/>
    <w:rsid w:val="007C5CA2"/>
    <w:rsid w:val="007D121F"/>
    <w:rsid w:val="007D1463"/>
    <w:rsid w:val="007D1971"/>
    <w:rsid w:val="007D7B72"/>
    <w:rsid w:val="007E0A0A"/>
    <w:rsid w:val="007E1B7E"/>
    <w:rsid w:val="007E2CFB"/>
    <w:rsid w:val="007E4EAC"/>
    <w:rsid w:val="007E55D8"/>
    <w:rsid w:val="007E646C"/>
    <w:rsid w:val="007E69E3"/>
    <w:rsid w:val="007F0936"/>
    <w:rsid w:val="007F30F1"/>
    <w:rsid w:val="007F4A6E"/>
    <w:rsid w:val="0080135D"/>
    <w:rsid w:val="008045F1"/>
    <w:rsid w:val="00804CCE"/>
    <w:rsid w:val="00810506"/>
    <w:rsid w:val="00810591"/>
    <w:rsid w:val="00814F7B"/>
    <w:rsid w:val="0081633A"/>
    <w:rsid w:val="00820822"/>
    <w:rsid w:val="008246EA"/>
    <w:rsid w:val="00824A66"/>
    <w:rsid w:val="008422F4"/>
    <w:rsid w:val="00842AB3"/>
    <w:rsid w:val="008453BC"/>
    <w:rsid w:val="008459E7"/>
    <w:rsid w:val="00852798"/>
    <w:rsid w:val="00852C5D"/>
    <w:rsid w:val="00852E8C"/>
    <w:rsid w:val="0085323E"/>
    <w:rsid w:val="00854E11"/>
    <w:rsid w:val="008561D0"/>
    <w:rsid w:val="00864866"/>
    <w:rsid w:val="00865F4B"/>
    <w:rsid w:val="008660B7"/>
    <w:rsid w:val="008676A9"/>
    <w:rsid w:val="00877465"/>
    <w:rsid w:val="00881688"/>
    <w:rsid w:val="0088602F"/>
    <w:rsid w:val="0089136A"/>
    <w:rsid w:val="008955AE"/>
    <w:rsid w:val="00895DB4"/>
    <w:rsid w:val="008A1F6D"/>
    <w:rsid w:val="008A20DC"/>
    <w:rsid w:val="008B04F2"/>
    <w:rsid w:val="008B0A2D"/>
    <w:rsid w:val="008B2EF1"/>
    <w:rsid w:val="008B5571"/>
    <w:rsid w:val="008B58C9"/>
    <w:rsid w:val="008B65EE"/>
    <w:rsid w:val="008B6F83"/>
    <w:rsid w:val="008B72A3"/>
    <w:rsid w:val="008C4E46"/>
    <w:rsid w:val="008C7AFC"/>
    <w:rsid w:val="008D0D51"/>
    <w:rsid w:val="008D163D"/>
    <w:rsid w:val="008D2890"/>
    <w:rsid w:val="008D39A5"/>
    <w:rsid w:val="008D43FF"/>
    <w:rsid w:val="008D53B0"/>
    <w:rsid w:val="008D603C"/>
    <w:rsid w:val="008E603F"/>
    <w:rsid w:val="008F646F"/>
    <w:rsid w:val="008F6632"/>
    <w:rsid w:val="008F7A1D"/>
    <w:rsid w:val="00903724"/>
    <w:rsid w:val="0090596D"/>
    <w:rsid w:val="009171E6"/>
    <w:rsid w:val="009237AD"/>
    <w:rsid w:val="00926821"/>
    <w:rsid w:val="00926F1D"/>
    <w:rsid w:val="009323E1"/>
    <w:rsid w:val="009361DC"/>
    <w:rsid w:val="00936AC7"/>
    <w:rsid w:val="00941081"/>
    <w:rsid w:val="00945B01"/>
    <w:rsid w:val="009461EC"/>
    <w:rsid w:val="00947FAB"/>
    <w:rsid w:val="00951BC2"/>
    <w:rsid w:val="0095460B"/>
    <w:rsid w:val="0095505A"/>
    <w:rsid w:val="009557A6"/>
    <w:rsid w:val="00960599"/>
    <w:rsid w:val="00962684"/>
    <w:rsid w:val="00963296"/>
    <w:rsid w:val="00971FFD"/>
    <w:rsid w:val="00972096"/>
    <w:rsid w:val="00972217"/>
    <w:rsid w:val="0097518D"/>
    <w:rsid w:val="00975FC2"/>
    <w:rsid w:val="009760C8"/>
    <w:rsid w:val="009776AF"/>
    <w:rsid w:val="00985A31"/>
    <w:rsid w:val="00985FBA"/>
    <w:rsid w:val="0099061C"/>
    <w:rsid w:val="009940A3"/>
    <w:rsid w:val="00996166"/>
    <w:rsid w:val="009A31CD"/>
    <w:rsid w:val="009A50C8"/>
    <w:rsid w:val="009B01BE"/>
    <w:rsid w:val="009B022E"/>
    <w:rsid w:val="009B023F"/>
    <w:rsid w:val="009B046E"/>
    <w:rsid w:val="009B4F6A"/>
    <w:rsid w:val="009B5238"/>
    <w:rsid w:val="009B592D"/>
    <w:rsid w:val="009C3447"/>
    <w:rsid w:val="009C73F2"/>
    <w:rsid w:val="009D0896"/>
    <w:rsid w:val="009D1BC2"/>
    <w:rsid w:val="009D2C1C"/>
    <w:rsid w:val="009E4119"/>
    <w:rsid w:val="009E5894"/>
    <w:rsid w:val="009E723F"/>
    <w:rsid w:val="009F16E0"/>
    <w:rsid w:val="009F3232"/>
    <w:rsid w:val="00A004AB"/>
    <w:rsid w:val="00A01694"/>
    <w:rsid w:val="00A04E01"/>
    <w:rsid w:val="00A10DA5"/>
    <w:rsid w:val="00A15DD8"/>
    <w:rsid w:val="00A23D78"/>
    <w:rsid w:val="00A26D17"/>
    <w:rsid w:val="00A30B1C"/>
    <w:rsid w:val="00A30FFB"/>
    <w:rsid w:val="00A31779"/>
    <w:rsid w:val="00A32504"/>
    <w:rsid w:val="00A34D90"/>
    <w:rsid w:val="00A35F8D"/>
    <w:rsid w:val="00A3644A"/>
    <w:rsid w:val="00A36C2F"/>
    <w:rsid w:val="00A406AC"/>
    <w:rsid w:val="00A416EE"/>
    <w:rsid w:val="00A42B5E"/>
    <w:rsid w:val="00A47D81"/>
    <w:rsid w:val="00A558B9"/>
    <w:rsid w:val="00A55A1C"/>
    <w:rsid w:val="00A56BBD"/>
    <w:rsid w:val="00A57030"/>
    <w:rsid w:val="00A61AC6"/>
    <w:rsid w:val="00A65176"/>
    <w:rsid w:val="00A768B5"/>
    <w:rsid w:val="00A82C6F"/>
    <w:rsid w:val="00A831F9"/>
    <w:rsid w:val="00A83528"/>
    <w:rsid w:val="00A8560B"/>
    <w:rsid w:val="00A873EC"/>
    <w:rsid w:val="00A8791D"/>
    <w:rsid w:val="00A87DB0"/>
    <w:rsid w:val="00A87EC7"/>
    <w:rsid w:val="00A910B3"/>
    <w:rsid w:val="00A922ED"/>
    <w:rsid w:val="00AA06CD"/>
    <w:rsid w:val="00AA0E63"/>
    <w:rsid w:val="00AA2B4F"/>
    <w:rsid w:val="00AA2C16"/>
    <w:rsid w:val="00AB2563"/>
    <w:rsid w:val="00AB6CE8"/>
    <w:rsid w:val="00AC20D8"/>
    <w:rsid w:val="00AC3705"/>
    <w:rsid w:val="00AD47F3"/>
    <w:rsid w:val="00AD535E"/>
    <w:rsid w:val="00AE0813"/>
    <w:rsid w:val="00AE3324"/>
    <w:rsid w:val="00AE6567"/>
    <w:rsid w:val="00AF1FCB"/>
    <w:rsid w:val="00AF3FA6"/>
    <w:rsid w:val="00AF4206"/>
    <w:rsid w:val="00AF4A49"/>
    <w:rsid w:val="00AF515C"/>
    <w:rsid w:val="00B043BF"/>
    <w:rsid w:val="00B06A9D"/>
    <w:rsid w:val="00B17023"/>
    <w:rsid w:val="00B26A55"/>
    <w:rsid w:val="00B273E3"/>
    <w:rsid w:val="00B27534"/>
    <w:rsid w:val="00B279E6"/>
    <w:rsid w:val="00B32B13"/>
    <w:rsid w:val="00B33041"/>
    <w:rsid w:val="00B35736"/>
    <w:rsid w:val="00B41C9F"/>
    <w:rsid w:val="00B450FD"/>
    <w:rsid w:val="00B51FA1"/>
    <w:rsid w:val="00B5542A"/>
    <w:rsid w:val="00B5690F"/>
    <w:rsid w:val="00B65035"/>
    <w:rsid w:val="00B65CE9"/>
    <w:rsid w:val="00B66D1C"/>
    <w:rsid w:val="00B67F95"/>
    <w:rsid w:val="00B73790"/>
    <w:rsid w:val="00B748B1"/>
    <w:rsid w:val="00B80984"/>
    <w:rsid w:val="00B86186"/>
    <w:rsid w:val="00B902E4"/>
    <w:rsid w:val="00B90D9C"/>
    <w:rsid w:val="00B93436"/>
    <w:rsid w:val="00B93566"/>
    <w:rsid w:val="00BA1C52"/>
    <w:rsid w:val="00BA3725"/>
    <w:rsid w:val="00BA3CA3"/>
    <w:rsid w:val="00BB156E"/>
    <w:rsid w:val="00BB1C26"/>
    <w:rsid w:val="00BB5CF1"/>
    <w:rsid w:val="00BC2494"/>
    <w:rsid w:val="00BC483D"/>
    <w:rsid w:val="00BD0976"/>
    <w:rsid w:val="00BD718A"/>
    <w:rsid w:val="00BE4A89"/>
    <w:rsid w:val="00BE69D3"/>
    <w:rsid w:val="00BF1B8E"/>
    <w:rsid w:val="00BF21CE"/>
    <w:rsid w:val="00C04515"/>
    <w:rsid w:val="00C04920"/>
    <w:rsid w:val="00C061DB"/>
    <w:rsid w:val="00C11B18"/>
    <w:rsid w:val="00C12C13"/>
    <w:rsid w:val="00C16EFF"/>
    <w:rsid w:val="00C22AB1"/>
    <w:rsid w:val="00C234C7"/>
    <w:rsid w:val="00C24469"/>
    <w:rsid w:val="00C30254"/>
    <w:rsid w:val="00C35D67"/>
    <w:rsid w:val="00C36725"/>
    <w:rsid w:val="00C37297"/>
    <w:rsid w:val="00C37CA5"/>
    <w:rsid w:val="00C402FD"/>
    <w:rsid w:val="00C42B4B"/>
    <w:rsid w:val="00C434AB"/>
    <w:rsid w:val="00C44D11"/>
    <w:rsid w:val="00C47738"/>
    <w:rsid w:val="00C52F36"/>
    <w:rsid w:val="00C61DD0"/>
    <w:rsid w:val="00C62B94"/>
    <w:rsid w:val="00C64610"/>
    <w:rsid w:val="00C74A74"/>
    <w:rsid w:val="00C768D3"/>
    <w:rsid w:val="00C86343"/>
    <w:rsid w:val="00C86C03"/>
    <w:rsid w:val="00C90E0F"/>
    <w:rsid w:val="00C91410"/>
    <w:rsid w:val="00C955E5"/>
    <w:rsid w:val="00C97528"/>
    <w:rsid w:val="00CA2102"/>
    <w:rsid w:val="00CA2919"/>
    <w:rsid w:val="00CA2E74"/>
    <w:rsid w:val="00CA5031"/>
    <w:rsid w:val="00CA53B2"/>
    <w:rsid w:val="00CA5D25"/>
    <w:rsid w:val="00CA77BE"/>
    <w:rsid w:val="00CA7835"/>
    <w:rsid w:val="00CB302A"/>
    <w:rsid w:val="00CC07EC"/>
    <w:rsid w:val="00CC12A2"/>
    <w:rsid w:val="00CC79BF"/>
    <w:rsid w:val="00CD754D"/>
    <w:rsid w:val="00CE557A"/>
    <w:rsid w:val="00CE6C87"/>
    <w:rsid w:val="00CF13F3"/>
    <w:rsid w:val="00D056E6"/>
    <w:rsid w:val="00D078DE"/>
    <w:rsid w:val="00D07A8C"/>
    <w:rsid w:val="00D10EA1"/>
    <w:rsid w:val="00D11013"/>
    <w:rsid w:val="00D12D9E"/>
    <w:rsid w:val="00D14B0F"/>
    <w:rsid w:val="00D161BF"/>
    <w:rsid w:val="00D2443F"/>
    <w:rsid w:val="00D31E5C"/>
    <w:rsid w:val="00D32735"/>
    <w:rsid w:val="00D427B4"/>
    <w:rsid w:val="00D457A3"/>
    <w:rsid w:val="00D50363"/>
    <w:rsid w:val="00D531A3"/>
    <w:rsid w:val="00D53365"/>
    <w:rsid w:val="00D54DCA"/>
    <w:rsid w:val="00D5598B"/>
    <w:rsid w:val="00D572AE"/>
    <w:rsid w:val="00D6189D"/>
    <w:rsid w:val="00D715DC"/>
    <w:rsid w:val="00D72F11"/>
    <w:rsid w:val="00D731A1"/>
    <w:rsid w:val="00D771BE"/>
    <w:rsid w:val="00D801DF"/>
    <w:rsid w:val="00D83498"/>
    <w:rsid w:val="00D83F86"/>
    <w:rsid w:val="00D97E0B"/>
    <w:rsid w:val="00DA049A"/>
    <w:rsid w:val="00DB3B25"/>
    <w:rsid w:val="00DB669C"/>
    <w:rsid w:val="00DB7103"/>
    <w:rsid w:val="00DB7C5C"/>
    <w:rsid w:val="00DB7FD6"/>
    <w:rsid w:val="00DD00A8"/>
    <w:rsid w:val="00DD4E65"/>
    <w:rsid w:val="00DD63E5"/>
    <w:rsid w:val="00DE47E6"/>
    <w:rsid w:val="00DE7915"/>
    <w:rsid w:val="00DF2773"/>
    <w:rsid w:val="00DF4396"/>
    <w:rsid w:val="00E15C59"/>
    <w:rsid w:val="00E16E04"/>
    <w:rsid w:val="00E27DEE"/>
    <w:rsid w:val="00E302A5"/>
    <w:rsid w:val="00E36826"/>
    <w:rsid w:val="00E409FB"/>
    <w:rsid w:val="00E43822"/>
    <w:rsid w:val="00E44959"/>
    <w:rsid w:val="00E4724A"/>
    <w:rsid w:val="00E47C9C"/>
    <w:rsid w:val="00E505D8"/>
    <w:rsid w:val="00E52293"/>
    <w:rsid w:val="00E53DC2"/>
    <w:rsid w:val="00E56D00"/>
    <w:rsid w:val="00E67D9A"/>
    <w:rsid w:val="00E70094"/>
    <w:rsid w:val="00E723E9"/>
    <w:rsid w:val="00E81E16"/>
    <w:rsid w:val="00E821B7"/>
    <w:rsid w:val="00E8331E"/>
    <w:rsid w:val="00E83EC5"/>
    <w:rsid w:val="00E866BC"/>
    <w:rsid w:val="00E90920"/>
    <w:rsid w:val="00E9116F"/>
    <w:rsid w:val="00E924C5"/>
    <w:rsid w:val="00E932E1"/>
    <w:rsid w:val="00E933A3"/>
    <w:rsid w:val="00E9557B"/>
    <w:rsid w:val="00EA0B99"/>
    <w:rsid w:val="00EA64A5"/>
    <w:rsid w:val="00EB0130"/>
    <w:rsid w:val="00EB3A4B"/>
    <w:rsid w:val="00EC0177"/>
    <w:rsid w:val="00EC1D9B"/>
    <w:rsid w:val="00EC2F86"/>
    <w:rsid w:val="00EC3865"/>
    <w:rsid w:val="00ED1BBA"/>
    <w:rsid w:val="00ED5901"/>
    <w:rsid w:val="00ED6ACE"/>
    <w:rsid w:val="00EE34C0"/>
    <w:rsid w:val="00EE5550"/>
    <w:rsid w:val="00EE668A"/>
    <w:rsid w:val="00EF2F92"/>
    <w:rsid w:val="00EF3ECE"/>
    <w:rsid w:val="00F005A7"/>
    <w:rsid w:val="00F00FB5"/>
    <w:rsid w:val="00F0289A"/>
    <w:rsid w:val="00F02B3C"/>
    <w:rsid w:val="00F03FC7"/>
    <w:rsid w:val="00F06C55"/>
    <w:rsid w:val="00F116AC"/>
    <w:rsid w:val="00F154EC"/>
    <w:rsid w:val="00F2061A"/>
    <w:rsid w:val="00F20BEB"/>
    <w:rsid w:val="00F21476"/>
    <w:rsid w:val="00F30FB2"/>
    <w:rsid w:val="00F338A1"/>
    <w:rsid w:val="00F462FD"/>
    <w:rsid w:val="00F507FF"/>
    <w:rsid w:val="00F55941"/>
    <w:rsid w:val="00F55DB2"/>
    <w:rsid w:val="00F56CC8"/>
    <w:rsid w:val="00F63D8B"/>
    <w:rsid w:val="00F664F9"/>
    <w:rsid w:val="00F6765E"/>
    <w:rsid w:val="00F71976"/>
    <w:rsid w:val="00F74517"/>
    <w:rsid w:val="00F760AF"/>
    <w:rsid w:val="00F81209"/>
    <w:rsid w:val="00F83E12"/>
    <w:rsid w:val="00F85449"/>
    <w:rsid w:val="00F873EA"/>
    <w:rsid w:val="00F9500E"/>
    <w:rsid w:val="00F975A7"/>
    <w:rsid w:val="00F97A0F"/>
    <w:rsid w:val="00FA0582"/>
    <w:rsid w:val="00FB4159"/>
    <w:rsid w:val="00FD2310"/>
    <w:rsid w:val="00FF2BA3"/>
    <w:rsid w:val="00FF2C48"/>
    <w:rsid w:val="00FF4057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D162"/>
  <w15:chartTrackingRefBased/>
  <w15:docId w15:val="{99238773-72EA-2E45-83E0-B08BD0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="Times New Roman (Corps CS)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4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A66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color w:val="000000" w:themeColor="text1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A6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A66"/>
    <w:pPr>
      <w:keepNext/>
      <w:keepLines/>
      <w:numPr>
        <w:ilvl w:val="2"/>
        <w:numId w:val="1"/>
      </w:numPr>
      <w:spacing w:before="100" w:beforeAutospacing="1" w:after="100" w:afterAutospacing="1" w:line="276" w:lineRule="auto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A66"/>
    <w:pPr>
      <w:keepNext/>
      <w:keepLines/>
      <w:numPr>
        <w:ilvl w:val="3"/>
        <w:numId w:val="1"/>
      </w:numPr>
      <w:spacing w:before="100" w:beforeAutospacing="1" w:after="100" w:afterAutospacing="1" w:line="276" w:lineRule="auto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31A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49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4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4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4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32"/>
      <w:lang w:val="fr-CA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A66"/>
    <w:rPr>
      <w:rFonts w:ascii="Times New Roman" w:eastAsiaTheme="majorEastAsia" w:hAnsi="Times New Roman" w:cstheme="majorBidi"/>
      <w:b/>
      <w:iCs/>
      <w:color w:val="000000" w:themeColor="text1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A049A"/>
    <w:rPr>
      <w:rFonts w:asciiTheme="majorHAnsi" w:eastAsiaTheme="majorEastAsia" w:hAnsiTheme="majorHAnsi" w:cstheme="majorBidi"/>
      <w:color w:val="1F3763" w:themeColor="accent1" w:themeShade="7F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A049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A049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A04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A049A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A0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4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Accentuation">
    <w:name w:val="Emphasis"/>
    <w:basedOn w:val="Policepardfaut"/>
    <w:uiPriority w:val="20"/>
    <w:qFormat/>
    <w:rsid w:val="00DA049A"/>
    <w:rPr>
      <w:i/>
      <w:iCs/>
    </w:rPr>
  </w:style>
  <w:style w:type="paragraph" w:styleId="Sansinterligne">
    <w:name w:val="No Spacing"/>
    <w:uiPriority w:val="1"/>
    <w:qFormat/>
    <w:rsid w:val="00DA049A"/>
    <w:rPr>
      <w:sz w:val="22"/>
      <w:szCs w:val="22"/>
      <w:lang w:val="fr-FR"/>
    </w:rPr>
  </w:style>
  <w:style w:type="paragraph" w:styleId="Paragraphedeliste">
    <w:name w:val="List Paragraph"/>
    <w:aliases w:val="References,Numbered List Paragraph,Bullets,List Bullet Mary,Paragraphe  revu,Paragraphe de liste1,List Paragraph (numbered (a)),Liste 1,List Paragraph1,ReferencesCxSpLast,List Paragraph nowy,Colorful List - Accent 11,List_Paragraph"/>
    <w:basedOn w:val="Normal"/>
    <w:link w:val="ParagraphedelisteCar"/>
    <w:uiPriority w:val="34"/>
    <w:qFormat/>
    <w:rsid w:val="00DA04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B6D"/>
    <w:rPr>
      <w:color w:val="0563C1" w:themeColor="hyperlink"/>
      <w:u w:val="single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B6D"/>
    <w:rPr>
      <w:rFonts w:ascii="Tahoma" w:eastAsiaTheme="minorEastAsia" w:hAnsi="Tahoma" w:cs="Tahoma"/>
      <w:sz w:val="16"/>
      <w:szCs w:val="16"/>
      <w:lang w:val="pt-PT" w:eastAsia="pt-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B6D"/>
    <w:rPr>
      <w:rFonts w:ascii="Tahoma" w:eastAsiaTheme="minorEastAsia" w:hAnsi="Tahoma" w:cs="Tahoma"/>
      <w:kern w:val="0"/>
      <w:sz w:val="16"/>
      <w:szCs w:val="16"/>
      <w:lang w:val="pt-PT" w:eastAsia="pt-PT"/>
      <w14:ligatures w14:val="none"/>
    </w:rPr>
  </w:style>
  <w:style w:type="table" w:styleId="Grilledutableau">
    <w:name w:val="Table Grid"/>
    <w:basedOn w:val="TableauNormal"/>
    <w:uiPriority w:val="59"/>
    <w:rsid w:val="00DE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75A"/>
  </w:style>
  <w:style w:type="character" w:customStyle="1" w:styleId="ParagraphedelisteCar">
    <w:name w:val="Paragraphe de liste Car"/>
    <w:aliases w:val="References Car,Numbered List Paragraph Car,Bullets Car,List Bullet Mary Car,Paragraphe  revu Car,Paragraphe de liste1 Car,List Paragraph (numbered (a)) Car,Liste 1 Car,List Paragraph1 Car,ReferencesCxSpLast Car,List_Paragraph Car"/>
    <w:link w:val="Paragraphedeliste"/>
    <w:uiPriority w:val="34"/>
    <w:qFormat/>
    <w:rsid w:val="0077475A"/>
    <w:rPr>
      <w:rFonts w:ascii="Trebuchet MS" w:eastAsia="Times New Roman" w:hAnsi="Trebuchet MS" w:cs="Times New Roman"/>
    </w:rPr>
  </w:style>
  <w:style w:type="character" w:customStyle="1" w:styleId="apple-converted-space">
    <w:name w:val="apple-converted-space"/>
    <w:basedOn w:val="Policepardfaut"/>
    <w:rsid w:val="00F71976"/>
  </w:style>
  <w:style w:type="paragraph" w:customStyle="1" w:styleId="Default">
    <w:name w:val="Default"/>
    <w:rsid w:val="000956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val="fr-FR" w:eastAsia="fr-FR"/>
      <w14:ligatures w14:val="none"/>
    </w:rPr>
  </w:style>
  <w:style w:type="paragraph" w:styleId="En-ttedemessage">
    <w:name w:val="Message Header"/>
    <w:basedOn w:val="Normal"/>
    <w:link w:val="En-ttedemessageCar"/>
    <w:rsid w:val="000956D6"/>
    <w:pPr>
      <w:ind w:left="1134" w:hanging="1134"/>
    </w:pPr>
    <w:rPr>
      <w:rFonts w:ascii="Arial" w:hAnsi="Arial" w:cs="Arial"/>
      <w:lang w:val="fr-FR"/>
    </w:rPr>
  </w:style>
  <w:style w:type="character" w:customStyle="1" w:styleId="En-ttedemessageCar">
    <w:name w:val="En-tête de message Car"/>
    <w:basedOn w:val="Policepardfaut"/>
    <w:link w:val="En-ttedemessage"/>
    <w:rsid w:val="000956D6"/>
    <w:rPr>
      <w:rFonts w:ascii="Arial" w:eastAsia="Times New Roman" w:hAnsi="Arial" w:cs="Arial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unhideWhenUsed/>
    <w:rsid w:val="000956D6"/>
  </w:style>
  <w:style w:type="paragraph" w:styleId="TM1">
    <w:name w:val="toc 1"/>
    <w:basedOn w:val="Normal"/>
    <w:next w:val="Normal"/>
    <w:autoRedefine/>
    <w:uiPriority w:val="39"/>
    <w:rsid w:val="000956D6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M2">
    <w:name w:val="toc 2"/>
    <w:basedOn w:val="Titre"/>
    <w:next w:val="Normal"/>
    <w:autoRedefine/>
    <w:uiPriority w:val="39"/>
    <w:rsid w:val="000956D6"/>
    <w:pPr>
      <w:contextualSpacing w:val="0"/>
    </w:pPr>
    <w:rPr>
      <w:rFonts w:asciiTheme="minorHAnsi" w:eastAsiaTheme="minorHAnsi" w:hAnsiTheme="minorHAnsi" w:cstheme="minorHAnsi"/>
      <w:b/>
      <w:bCs/>
      <w:smallCaps/>
      <w:spacing w:val="0"/>
      <w:kern w:val="2"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496A"/>
    <w:pPr>
      <w:tabs>
        <w:tab w:val="left" w:pos="1200"/>
        <w:tab w:val="right" w:leader="dot" w:pos="9062"/>
      </w:tabs>
    </w:pPr>
    <w:rPr>
      <w:rFonts w:asciiTheme="minorHAnsi" w:hAnsiTheme="minorHAnsi" w:cstheme="minorHAnsi"/>
      <w:smallCaps/>
      <w:sz w:val="22"/>
      <w:szCs w:val="2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56D6"/>
    <w:rPr>
      <w:rFonts w:ascii="Times New Roman" w:eastAsia="Times New Roman" w:hAnsi="Times New Roman" w:cs="Times New Roman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56D6"/>
  </w:style>
  <w:style w:type="character" w:customStyle="1" w:styleId="ExplorateurdedocumentsCar1">
    <w:name w:val="Explorateur de documents Car1"/>
    <w:basedOn w:val="Policepardfaut"/>
    <w:uiPriority w:val="99"/>
    <w:semiHidden/>
    <w:rsid w:val="000956D6"/>
    <w:rPr>
      <w:rFonts w:ascii="Helvetica" w:hAnsi="Helvetica"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6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6D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D6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0956D6"/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956D6"/>
    <w:rPr>
      <w:rFonts w:ascii="Arial Unicode MS" w:eastAsia="Arial Unicode MS" w:hAnsi="Arial Unicode MS" w:cs="Arial Unicode MS"/>
      <w:color w:val="003366"/>
      <w:lang w:val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956D6"/>
    <w:rPr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956D6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6D6"/>
    <w:pPr>
      <w:numPr>
        <w:numId w:val="0"/>
      </w:num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fr-CD"/>
    </w:rPr>
  </w:style>
  <w:style w:type="paragraph" w:styleId="Rvision">
    <w:name w:val="Revision"/>
    <w:hidden/>
    <w:uiPriority w:val="99"/>
    <w:semiHidden/>
    <w:rsid w:val="000956D6"/>
    <w:rPr>
      <w:kern w:val="0"/>
      <w14:ligatures w14:val="none"/>
    </w:rPr>
  </w:style>
  <w:style w:type="character" w:customStyle="1" w:styleId="ts-alignment-element">
    <w:name w:val="ts-alignment-element"/>
    <w:basedOn w:val="Policepardfaut"/>
    <w:rsid w:val="000956D6"/>
  </w:style>
  <w:style w:type="character" w:customStyle="1" w:styleId="ts-alignment-element-highlighted">
    <w:name w:val="ts-alignment-element-highlighted"/>
    <w:basedOn w:val="Policepardfaut"/>
    <w:rsid w:val="000956D6"/>
  </w:style>
  <w:style w:type="character" w:customStyle="1" w:styleId="s2">
    <w:name w:val="s2"/>
    <w:basedOn w:val="Policepardfaut"/>
    <w:rsid w:val="000956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customStyle="1" w:styleId="li3">
    <w:name w:val="li3"/>
    <w:basedOn w:val="Normal"/>
    <w:rsid w:val="000956D6"/>
    <w:rPr>
      <w:rFonts w:ascii=".AppleSystemUIFont" w:hAnsi=".AppleSystemUIFont"/>
      <w:sz w:val="32"/>
      <w:szCs w:val="32"/>
    </w:rPr>
  </w:style>
  <w:style w:type="paragraph" w:customStyle="1" w:styleId="Corps">
    <w:name w:val="Corps"/>
    <w:rsid w:val="000956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0956D6"/>
    <w:pPr>
      <w:spacing w:after="120"/>
    </w:pPr>
    <w:rPr>
      <w:sz w:val="16"/>
      <w:szCs w:val="16"/>
      <w:lang w:val="fr-FR"/>
    </w:rPr>
  </w:style>
  <w:style w:type="character" w:customStyle="1" w:styleId="Corpsdetexte3Car">
    <w:name w:val="Corps de texte 3 Car"/>
    <w:basedOn w:val="Policepardfaut"/>
    <w:link w:val="Corpsdetexte3"/>
    <w:rsid w:val="000956D6"/>
    <w:rPr>
      <w:rFonts w:ascii="Times New Roman" w:eastAsia="Times New Roman" w:hAnsi="Times New Roman" w:cs="Times New Roman"/>
      <w:kern w:val="0"/>
      <w:sz w:val="16"/>
      <w:szCs w:val="16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956D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956D6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16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5031"/>
    <w:rPr>
      <w:color w:val="954F72" w:themeColor="followedHyperlink"/>
      <w:u w:val="single"/>
    </w:rPr>
  </w:style>
  <w:style w:type="character" w:customStyle="1" w:styleId="base">
    <w:name w:val="base"/>
    <w:basedOn w:val="Policepardfaut"/>
    <w:rsid w:val="00E67D9A"/>
  </w:style>
  <w:style w:type="table" w:customStyle="1" w:styleId="Grilledutableau2">
    <w:name w:val="Grille du tableau2"/>
    <w:basedOn w:val="TableauNormal"/>
    <w:next w:val="Grilledutableau"/>
    <w:uiPriority w:val="39"/>
    <w:rsid w:val="002B4AD7"/>
    <w:rPr>
      <w:rFonts w:asciiTheme="minorHAnsi" w:eastAsiaTheme="minorEastAsia" w:hAnsiTheme="minorHAnsi" w:cstheme="minorBidi"/>
      <w:kern w:val="0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4511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9EB35-9171-0B44-9C28-9C48C60827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1387</Words>
  <Characters>7633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55</cp:revision>
  <dcterms:created xsi:type="dcterms:W3CDTF">2025-11-13T10:20:00Z</dcterms:created>
  <dcterms:modified xsi:type="dcterms:W3CDTF">2025-11-13T13:20:00Z</dcterms:modified>
</cp:coreProperties>
</file>