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EED9" w14:textId="77777777" w:rsidR="0050688A" w:rsidRPr="00A536D2" w:rsidRDefault="0050688A" w:rsidP="00F0289A">
      <w:pPr>
        <w:rPr>
          <w:rFonts w:ascii="Candara" w:eastAsia="Trebuchet MS" w:hAnsi="Candara"/>
          <w:lang w:val="fr-FR"/>
        </w:rPr>
        <w:sectPr w:rsidR="0050688A" w:rsidRPr="00A536D2" w:rsidSect="00012AB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26" w:footer="265" w:gutter="0"/>
          <w:pgNumType w:start="1"/>
          <w:cols w:space="708"/>
          <w:docGrid w:linePitch="360"/>
        </w:sectPr>
      </w:pPr>
    </w:p>
    <w:bookmarkStart w:id="0" w:name="_Toc128551103" w:displacedByCustomXml="next"/>
    <w:sdt>
      <w:sdtPr>
        <w:rPr>
          <w:rFonts w:ascii="Candara" w:eastAsia="Times New Roman" w:hAnsi="Candara" w:cs="Arial"/>
          <w:b w:val="0"/>
          <w:bCs w:val="0"/>
          <w:color w:val="auto"/>
          <w:sz w:val="24"/>
          <w:szCs w:val="24"/>
          <w:lang w:val="fr-FR"/>
        </w:rPr>
        <w:id w:val="1878205281"/>
        <w:docPartObj>
          <w:docPartGallery w:val="Table of Contents"/>
          <w:docPartUnique/>
        </w:docPartObj>
      </w:sdtPr>
      <w:sdtEndPr>
        <w:rPr>
          <w:noProof/>
          <w:lang w:val="fr-CD"/>
        </w:rPr>
      </w:sdtEndPr>
      <w:sdtContent>
        <w:p w14:paraId="1787DC38" w14:textId="28E0A29D" w:rsidR="003249E8" w:rsidRPr="00A536D2" w:rsidRDefault="003249E8" w:rsidP="003249E8">
          <w:pPr>
            <w:pStyle w:val="En-ttedetabledesmatires"/>
            <w:spacing w:before="100" w:beforeAutospacing="1" w:after="100" w:afterAutospacing="1"/>
            <w:jc w:val="center"/>
            <w:rPr>
              <w:rFonts w:ascii="Candara" w:hAnsi="Candara" w:cs="Arial"/>
              <w:color w:val="000000" w:themeColor="text1"/>
              <w:sz w:val="24"/>
              <w:szCs w:val="24"/>
            </w:rPr>
          </w:pPr>
          <w:r w:rsidRPr="00A536D2">
            <w:rPr>
              <w:rFonts w:ascii="Candara" w:hAnsi="Candara" w:cs="Arial"/>
              <w:color w:val="000000" w:themeColor="text1"/>
              <w:sz w:val="24"/>
              <w:szCs w:val="24"/>
              <w:lang w:val="fr-FR"/>
            </w:rPr>
            <w:t>TABLE DES MATIERES</w:t>
          </w:r>
        </w:p>
        <w:p w14:paraId="571E29C9" w14:textId="38442CE9" w:rsidR="00C77863" w:rsidRPr="00A536D2" w:rsidRDefault="003249E8" w:rsidP="00C77863">
          <w:pPr>
            <w:pStyle w:val="TM2"/>
            <w:tabs>
              <w:tab w:val="left" w:pos="434"/>
              <w:tab w:val="right" w:leader="dot" w:pos="9062"/>
            </w:tabs>
            <w:spacing w:before="100" w:beforeAutospacing="1" w:after="100" w:afterAutospacing="1"/>
            <w:rPr>
              <w:rFonts w:ascii="Candara" w:eastAsiaTheme="minorEastAsia" w:hAnsi="Candara" w:cstheme="minorBidi"/>
              <w:b w:val="0"/>
              <w:bCs w:val="0"/>
              <w:smallCaps w:val="0"/>
              <w:noProof/>
              <w:sz w:val="24"/>
              <w:szCs w:val="24"/>
            </w:rPr>
          </w:pPr>
          <w:r w:rsidRPr="00A536D2">
            <w:rPr>
              <w:rFonts w:ascii="Candara" w:hAnsi="Candara" w:cs="Arial"/>
              <w:b w:val="0"/>
              <w:bCs w:val="0"/>
              <w:sz w:val="24"/>
              <w:szCs w:val="24"/>
            </w:rPr>
            <w:fldChar w:fldCharType="begin"/>
          </w:r>
          <w:r w:rsidRPr="00A536D2">
            <w:rPr>
              <w:rFonts w:ascii="Candara" w:hAnsi="Candara" w:cs="Arial"/>
              <w:sz w:val="24"/>
              <w:szCs w:val="24"/>
            </w:rPr>
            <w:instrText>TOC \o "1-3" \h \z \u</w:instrText>
          </w:r>
          <w:r w:rsidRPr="00A536D2">
            <w:rPr>
              <w:rFonts w:ascii="Candara" w:hAnsi="Candara" w:cs="Arial"/>
              <w:b w:val="0"/>
              <w:bCs w:val="0"/>
              <w:sz w:val="24"/>
              <w:szCs w:val="24"/>
            </w:rPr>
            <w:fldChar w:fldCharType="separate"/>
          </w:r>
          <w:hyperlink w:anchor="_Toc192761366" w:history="1">
            <w:r w:rsidR="00C77863" w:rsidRPr="00A536D2">
              <w:rPr>
                <w:rStyle w:val="Lienhypertexte"/>
                <w:rFonts w:ascii="Candara" w:hAnsi="Candara" w:cs="Arial"/>
                <w:noProof/>
              </w:rPr>
              <w:t>A.</w:t>
            </w:r>
            <w:r w:rsidR="00C77863" w:rsidRPr="00A536D2">
              <w:rPr>
                <w:rFonts w:ascii="Candara" w:eastAsiaTheme="minorEastAsia" w:hAnsi="Candara" w:cstheme="minorBidi"/>
                <w:b w:val="0"/>
                <w:bCs w:val="0"/>
                <w:smallCaps w:val="0"/>
                <w:noProof/>
                <w:sz w:val="24"/>
                <w:szCs w:val="24"/>
              </w:rPr>
              <w:tab/>
            </w:r>
            <w:r w:rsidR="00C77863" w:rsidRPr="00A536D2">
              <w:rPr>
                <w:rStyle w:val="Lienhypertexte"/>
                <w:rFonts w:ascii="Candara" w:hAnsi="Candara" w:cs="Arial"/>
                <w:noProof/>
              </w:rPr>
              <w:t>Enregistrement des amendements</w:t>
            </w:r>
            <w:r w:rsidR="00C77863" w:rsidRPr="00A536D2">
              <w:rPr>
                <w:rFonts w:ascii="Candara" w:hAnsi="Candara"/>
                <w:noProof/>
                <w:webHidden/>
              </w:rPr>
              <w:tab/>
            </w:r>
            <w:r w:rsidR="00C77863" w:rsidRPr="00A536D2">
              <w:rPr>
                <w:rFonts w:ascii="Candara" w:hAnsi="Candara"/>
                <w:noProof/>
                <w:webHidden/>
              </w:rPr>
              <w:fldChar w:fldCharType="begin"/>
            </w:r>
            <w:r w:rsidR="00C77863" w:rsidRPr="00A536D2">
              <w:rPr>
                <w:rFonts w:ascii="Candara" w:hAnsi="Candara"/>
                <w:noProof/>
                <w:webHidden/>
              </w:rPr>
              <w:instrText xml:space="preserve"> PAGEREF _Toc192761366 \h </w:instrText>
            </w:r>
            <w:r w:rsidR="00C77863" w:rsidRPr="00A536D2">
              <w:rPr>
                <w:rFonts w:ascii="Candara" w:hAnsi="Candara"/>
                <w:noProof/>
                <w:webHidden/>
              </w:rPr>
            </w:r>
            <w:r w:rsidR="00C77863" w:rsidRPr="00A536D2">
              <w:rPr>
                <w:rFonts w:ascii="Candara" w:hAnsi="Candara"/>
                <w:noProof/>
                <w:webHidden/>
              </w:rPr>
              <w:fldChar w:fldCharType="separate"/>
            </w:r>
            <w:r w:rsidR="00C77863" w:rsidRPr="00A536D2">
              <w:rPr>
                <w:rFonts w:ascii="Candara" w:hAnsi="Candara"/>
                <w:noProof/>
                <w:webHidden/>
              </w:rPr>
              <w:t>1</w:t>
            </w:r>
            <w:r w:rsidR="00C77863" w:rsidRPr="00A536D2">
              <w:rPr>
                <w:rFonts w:ascii="Candara" w:hAnsi="Candara"/>
                <w:noProof/>
                <w:webHidden/>
              </w:rPr>
              <w:fldChar w:fldCharType="end"/>
            </w:r>
          </w:hyperlink>
        </w:p>
        <w:p w14:paraId="3B35F8FC" w14:textId="263E93C5" w:rsidR="00C77863" w:rsidRPr="00A536D2" w:rsidRDefault="00C77863" w:rsidP="00C77863">
          <w:pPr>
            <w:pStyle w:val="TM2"/>
            <w:tabs>
              <w:tab w:val="left" w:pos="427"/>
              <w:tab w:val="right" w:leader="dot" w:pos="9062"/>
            </w:tabs>
            <w:spacing w:before="100" w:beforeAutospacing="1" w:after="100" w:afterAutospacing="1"/>
            <w:rPr>
              <w:rFonts w:ascii="Candara" w:eastAsiaTheme="minorEastAsia" w:hAnsi="Candara" w:cstheme="minorBidi"/>
              <w:b w:val="0"/>
              <w:bCs w:val="0"/>
              <w:smallCaps w:val="0"/>
              <w:noProof/>
              <w:sz w:val="24"/>
              <w:szCs w:val="24"/>
            </w:rPr>
          </w:pPr>
          <w:hyperlink w:anchor="_Toc192761367" w:history="1">
            <w:r w:rsidRPr="00A536D2">
              <w:rPr>
                <w:rStyle w:val="Lienhypertexte"/>
                <w:rFonts w:ascii="Candara" w:hAnsi="Candara" w:cs="Arial"/>
                <w:noProof/>
              </w:rPr>
              <w:t>B.</w:t>
            </w:r>
            <w:r w:rsidRPr="00A536D2">
              <w:rPr>
                <w:rFonts w:ascii="Candara" w:eastAsiaTheme="minorEastAsia" w:hAnsi="Candara" w:cstheme="minorBidi"/>
                <w:b w:val="0"/>
                <w:bCs w:val="0"/>
                <w:smallCaps w:val="0"/>
                <w:noProof/>
                <w:sz w:val="24"/>
                <w:szCs w:val="24"/>
              </w:rPr>
              <w:tab/>
            </w:r>
            <w:r w:rsidRPr="00A536D2">
              <w:rPr>
                <w:rStyle w:val="Lienhypertexte"/>
                <w:rFonts w:ascii="Candara" w:hAnsi="Candara" w:cs="Arial"/>
                <w:noProof/>
              </w:rPr>
              <w:t>Liste de références</w:t>
            </w:r>
            <w:r w:rsidRPr="00A536D2">
              <w:rPr>
                <w:rFonts w:ascii="Candara" w:hAnsi="Candara"/>
                <w:noProof/>
                <w:webHidden/>
              </w:rPr>
              <w:tab/>
            </w:r>
            <w:r w:rsidRPr="00A536D2">
              <w:rPr>
                <w:rFonts w:ascii="Candara" w:hAnsi="Candara"/>
                <w:noProof/>
                <w:webHidden/>
              </w:rPr>
              <w:fldChar w:fldCharType="begin"/>
            </w:r>
            <w:r w:rsidRPr="00A536D2">
              <w:rPr>
                <w:rFonts w:ascii="Candara" w:hAnsi="Candara"/>
                <w:noProof/>
                <w:webHidden/>
              </w:rPr>
              <w:instrText xml:space="preserve"> PAGEREF _Toc192761367 \h </w:instrText>
            </w:r>
            <w:r w:rsidRPr="00A536D2">
              <w:rPr>
                <w:rFonts w:ascii="Candara" w:hAnsi="Candara"/>
                <w:noProof/>
                <w:webHidden/>
              </w:rPr>
            </w:r>
            <w:r w:rsidRPr="00A536D2">
              <w:rPr>
                <w:rFonts w:ascii="Candara" w:hAnsi="Candara"/>
                <w:noProof/>
                <w:webHidden/>
              </w:rPr>
              <w:fldChar w:fldCharType="separate"/>
            </w:r>
            <w:r w:rsidRPr="00A536D2">
              <w:rPr>
                <w:rFonts w:ascii="Candara" w:hAnsi="Candara"/>
                <w:noProof/>
                <w:webHidden/>
              </w:rPr>
              <w:t>1</w:t>
            </w:r>
            <w:r w:rsidRPr="00A536D2">
              <w:rPr>
                <w:rFonts w:ascii="Candara" w:hAnsi="Candara"/>
                <w:noProof/>
                <w:webHidden/>
              </w:rPr>
              <w:fldChar w:fldCharType="end"/>
            </w:r>
          </w:hyperlink>
        </w:p>
        <w:p w14:paraId="209DA3C8" w14:textId="39764DBB" w:rsidR="00C77863" w:rsidRPr="00A536D2" w:rsidRDefault="00C77863" w:rsidP="00C77863">
          <w:pPr>
            <w:pStyle w:val="TM2"/>
            <w:tabs>
              <w:tab w:val="left" w:pos="417"/>
              <w:tab w:val="right" w:leader="dot" w:pos="9062"/>
            </w:tabs>
            <w:spacing w:before="100" w:beforeAutospacing="1" w:after="100" w:afterAutospacing="1"/>
            <w:rPr>
              <w:rFonts w:ascii="Candara" w:eastAsiaTheme="minorEastAsia" w:hAnsi="Candara" w:cstheme="minorBidi"/>
              <w:b w:val="0"/>
              <w:bCs w:val="0"/>
              <w:smallCaps w:val="0"/>
              <w:noProof/>
              <w:sz w:val="24"/>
              <w:szCs w:val="24"/>
            </w:rPr>
          </w:pPr>
          <w:hyperlink w:anchor="_Toc192761368" w:history="1">
            <w:r w:rsidRPr="00A536D2">
              <w:rPr>
                <w:rStyle w:val="Lienhypertexte"/>
                <w:rFonts w:ascii="Candara" w:hAnsi="Candara" w:cs="Arial"/>
                <w:noProof/>
              </w:rPr>
              <w:t>C.</w:t>
            </w:r>
            <w:r w:rsidRPr="00A536D2">
              <w:rPr>
                <w:rFonts w:ascii="Candara" w:eastAsiaTheme="minorEastAsia" w:hAnsi="Candara" w:cstheme="minorBidi"/>
                <w:b w:val="0"/>
                <w:bCs w:val="0"/>
                <w:smallCaps w:val="0"/>
                <w:noProof/>
                <w:sz w:val="24"/>
                <w:szCs w:val="24"/>
              </w:rPr>
              <w:tab/>
            </w:r>
            <w:r w:rsidRPr="00A536D2">
              <w:rPr>
                <w:rStyle w:val="Lienhypertexte"/>
                <w:rFonts w:ascii="Candara" w:hAnsi="Candara" w:cs="Arial"/>
                <w:noProof/>
              </w:rPr>
              <w:t>Liste de diffusion</w:t>
            </w:r>
            <w:r w:rsidRPr="00A536D2">
              <w:rPr>
                <w:rFonts w:ascii="Candara" w:hAnsi="Candara"/>
                <w:noProof/>
                <w:webHidden/>
              </w:rPr>
              <w:tab/>
            </w:r>
            <w:r w:rsidRPr="00A536D2">
              <w:rPr>
                <w:rFonts w:ascii="Candara" w:hAnsi="Candara"/>
                <w:noProof/>
                <w:webHidden/>
              </w:rPr>
              <w:fldChar w:fldCharType="begin"/>
            </w:r>
            <w:r w:rsidRPr="00A536D2">
              <w:rPr>
                <w:rFonts w:ascii="Candara" w:hAnsi="Candara"/>
                <w:noProof/>
                <w:webHidden/>
              </w:rPr>
              <w:instrText xml:space="preserve"> PAGEREF _Toc192761368 \h </w:instrText>
            </w:r>
            <w:r w:rsidRPr="00A536D2">
              <w:rPr>
                <w:rFonts w:ascii="Candara" w:hAnsi="Candara"/>
                <w:noProof/>
                <w:webHidden/>
              </w:rPr>
            </w:r>
            <w:r w:rsidRPr="00A536D2">
              <w:rPr>
                <w:rFonts w:ascii="Candara" w:hAnsi="Candara"/>
                <w:noProof/>
                <w:webHidden/>
              </w:rPr>
              <w:fldChar w:fldCharType="separate"/>
            </w:r>
            <w:r w:rsidRPr="00A536D2">
              <w:rPr>
                <w:rFonts w:ascii="Candara" w:hAnsi="Candara"/>
                <w:noProof/>
                <w:webHidden/>
              </w:rPr>
              <w:t>1</w:t>
            </w:r>
            <w:r w:rsidRPr="00A536D2">
              <w:rPr>
                <w:rFonts w:ascii="Candara" w:hAnsi="Candara"/>
                <w:noProof/>
                <w:webHidden/>
              </w:rPr>
              <w:fldChar w:fldCharType="end"/>
            </w:r>
          </w:hyperlink>
        </w:p>
        <w:p w14:paraId="5AA0E707" w14:textId="53CB17CA" w:rsidR="00C77863" w:rsidRPr="00A536D2" w:rsidRDefault="00C77863" w:rsidP="00C77863">
          <w:pPr>
            <w:pStyle w:val="TM2"/>
            <w:tabs>
              <w:tab w:val="left" w:pos="357"/>
              <w:tab w:val="right" w:leader="dot" w:pos="9062"/>
            </w:tabs>
            <w:spacing w:before="100" w:beforeAutospacing="1" w:after="100" w:afterAutospacing="1"/>
            <w:rPr>
              <w:rFonts w:ascii="Candara" w:eastAsiaTheme="minorEastAsia" w:hAnsi="Candara" w:cstheme="minorBidi"/>
              <w:b w:val="0"/>
              <w:bCs w:val="0"/>
              <w:smallCaps w:val="0"/>
              <w:noProof/>
              <w:sz w:val="24"/>
              <w:szCs w:val="24"/>
            </w:rPr>
          </w:pPr>
          <w:hyperlink w:anchor="_Toc192761369" w:history="1">
            <w:r w:rsidRPr="00A536D2">
              <w:rPr>
                <w:rStyle w:val="Lienhypertexte"/>
                <w:rFonts w:ascii="Candara" w:hAnsi="Candara" w:cs="Arial"/>
                <w:noProof/>
              </w:rPr>
              <w:t>I.</w:t>
            </w:r>
            <w:r w:rsidRPr="00A536D2">
              <w:rPr>
                <w:rFonts w:ascii="Candara" w:eastAsiaTheme="minorEastAsia" w:hAnsi="Candara" w:cstheme="minorBidi"/>
                <w:b w:val="0"/>
                <w:bCs w:val="0"/>
                <w:smallCaps w:val="0"/>
                <w:noProof/>
                <w:sz w:val="24"/>
                <w:szCs w:val="24"/>
              </w:rPr>
              <w:tab/>
            </w:r>
            <w:r w:rsidRPr="00A536D2">
              <w:rPr>
                <w:rStyle w:val="Lienhypertexte"/>
                <w:rFonts w:ascii="Candara" w:hAnsi="Candara" w:cs="Arial"/>
                <w:noProof/>
              </w:rPr>
              <w:t>GENERALITES</w:t>
            </w:r>
            <w:r w:rsidRPr="00A536D2">
              <w:rPr>
                <w:rFonts w:ascii="Candara" w:hAnsi="Candara"/>
                <w:noProof/>
                <w:webHidden/>
              </w:rPr>
              <w:tab/>
            </w:r>
            <w:r w:rsidRPr="00A536D2">
              <w:rPr>
                <w:rFonts w:ascii="Candara" w:hAnsi="Candara"/>
                <w:noProof/>
                <w:webHidden/>
              </w:rPr>
              <w:fldChar w:fldCharType="begin"/>
            </w:r>
            <w:r w:rsidRPr="00A536D2">
              <w:rPr>
                <w:rFonts w:ascii="Candara" w:hAnsi="Candara"/>
                <w:noProof/>
                <w:webHidden/>
              </w:rPr>
              <w:instrText xml:space="preserve"> PAGEREF _Toc192761369 \h </w:instrText>
            </w:r>
            <w:r w:rsidRPr="00A536D2">
              <w:rPr>
                <w:rFonts w:ascii="Candara" w:hAnsi="Candara"/>
                <w:noProof/>
                <w:webHidden/>
              </w:rPr>
            </w:r>
            <w:r w:rsidRPr="00A536D2">
              <w:rPr>
                <w:rFonts w:ascii="Candara" w:hAnsi="Candara"/>
                <w:noProof/>
                <w:webHidden/>
              </w:rPr>
              <w:fldChar w:fldCharType="separate"/>
            </w:r>
            <w:r w:rsidRPr="00A536D2">
              <w:rPr>
                <w:rFonts w:ascii="Candara" w:hAnsi="Candara"/>
                <w:noProof/>
                <w:webHidden/>
              </w:rPr>
              <w:t>1</w:t>
            </w:r>
            <w:r w:rsidRPr="00A536D2">
              <w:rPr>
                <w:rFonts w:ascii="Candara" w:hAnsi="Candara"/>
                <w:noProof/>
                <w:webHidden/>
              </w:rPr>
              <w:fldChar w:fldCharType="end"/>
            </w:r>
          </w:hyperlink>
        </w:p>
        <w:p w14:paraId="69CBDA4C" w14:textId="589F6773" w:rsidR="00C77863" w:rsidRPr="00A536D2" w:rsidRDefault="00C77863" w:rsidP="00C77863">
          <w:pPr>
            <w:pStyle w:val="TM2"/>
            <w:tabs>
              <w:tab w:val="left" w:pos="418"/>
              <w:tab w:val="right" w:leader="dot" w:pos="9062"/>
            </w:tabs>
            <w:spacing w:before="100" w:beforeAutospacing="1" w:after="100" w:afterAutospacing="1"/>
            <w:rPr>
              <w:rFonts w:ascii="Candara" w:eastAsiaTheme="minorEastAsia" w:hAnsi="Candara" w:cstheme="minorBidi"/>
              <w:b w:val="0"/>
              <w:bCs w:val="0"/>
              <w:smallCaps w:val="0"/>
              <w:noProof/>
              <w:sz w:val="24"/>
              <w:szCs w:val="24"/>
            </w:rPr>
          </w:pPr>
          <w:hyperlink w:anchor="_Toc192761370" w:history="1">
            <w:r w:rsidRPr="00A536D2">
              <w:rPr>
                <w:rStyle w:val="Lienhypertexte"/>
                <w:rFonts w:ascii="Candara" w:hAnsi="Candara" w:cs="Arial"/>
                <w:noProof/>
              </w:rPr>
              <w:t>II.</w:t>
            </w:r>
            <w:r w:rsidRPr="00A536D2">
              <w:rPr>
                <w:rFonts w:ascii="Candara" w:eastAsiaTheme="minorEastAsia" w:hAnsi="Candara" w:cstheme="minorBidi"/>
                <w:b w:val="0"/>
                <w:bCs w:val="0"/>
                <w:smallCaps w:val="0"/>
                <w:noProof/>
                <w:sz w:val="24"/>
                <w:szCs w:val="24"/>
              </w:rPr>
              <w:tab/>
            </w:r>
            <w:r w:rsidRPr="00A536D2">
              <w:rPr>
                <w:rStyle w:val="Lienhypertexte"/>
                <w:rFonts w:ascii="Candara" w:hAnsi="Candara" w:cs="Arial"/>
                <w:noProof/>
              </w:rPr>
              <w:t>SIGLES, SYMBOLES, ABRÉVIATIONS ET TERMINOLOGIES</w:t>
            </w:r>
            <w:r w:rsidRPr="00A536D2">
              <w:rPr>
                <w:rFonts w:ascii="Candara" w:hAnsi="Candara"/>
                <w:noProof/>
                <w:webHidden/>
              </w:rPr>
              <w:tab/>
            </w:r>
            <w:r w:rsidRPr="00A536D2">
              <w:rPr>
                <w:rFonts w:ascii="Candara" w:hAnsi="Candara"/>
                <w:noProof/>
                <w:webHidden/>
              </w:rPr>
              <w:fldChar w:fldCharType="begin"/>
            </w:r>
            <w:r w:rsidRPr="00A536D2">
              <w:rPr>
                <w:rFonts w:ascii="Candara" w:hAnsi="Candara"/>
                <w:noProof/>
                <w:webHidden/>
              </w:rPr>
              <w:instrText xml:space="preserve"> PAGEREF _Toc192761370 \h </w:instrText>
            </w:r>
            <w:r w:rsidRPr="00A536D2">
              <w:rPr>
                <w:rFonts w:ascii="Candara" w:hAnsi="Candara"/>
                <w:noProof/>
                <w:webHidden/>
              </w:rPr>
            </w:r>
            <w:r w:rsidRPr="00A536D2">
              <w:rPr>
                <w:rFonts w:ascii="Candara" w:hAnsi="Candara"/>
                <w:noProof/>
                <w:webHidden/>
              </w:rPr>
              <w:fldChar w:fldCharType="separate"/>
            </w:r>
            <w:r w:rsidRPr="00A536D2">
              <w:rPr>
                <w:rFonts w:ascii="Candara" w:hAnsi="Candara"/>
                <w:noProof/>
                <w:webHidden/>
              </w:rPr>
              <w:t>1</w:t>
            </w:r>
            <w:r w:rsidRPr="00A536D2">
              <w:rPr>
                <w:rFonts w:ascii="Candara" w:hAnsi="Candara"/>
                <w:noProof/>
                <w:webHidden/>
              </w:rPr>
              <w:fldChar w:fldCharType="end"/>
            </w:r>
          </w:hyperlink>
        </w:p>
        <w:p w14:paraId="4C827EE2" w14:textId="66B364CB" w:rsidR="00C77863" w:rsidRPr="00A536D2" w:rsidRDefault="00C77863" w:rsidP="00C77863">
          <w:pPr>
            <w:pStyle w:val="TM2"/>
            <w:tabs>
              <w:tab w:val="left" w:pos="475"/>
              <w:tab w:val="right" w:leader="dot" w:pos="9062"/>
            </w:tabs>
            <w:spacing w:before="100" w:beforeAutospacing="1" w:after="100" w:afterAutospacing="1"/>
            <w:rPr>
              <w:rFonts w:ascii="Candara" w:eastAsiaTheme="minorEastAsia" w:hAnsi="Candara" w:cstheme="minorBidi"/>
              <w:b w:val="0"/>
              <w:bCs w:val="0"/>
              <w:smallCaps w:val="0"/>
              <w:noProof/>
              <w:sz w:val="24"/>
              <w:szCs w:val="24"/>
            </w:rPr>
          </w:pPr>
          <w:hyperlink w:anchor="_Toc192761371" w:history="1">
            <w:r w:rsidRPr="00A536D2">
              <w:rPr>
                <w:rStyle w:val="Lienhypertexte"/>
                <w:rFonts w:ascii="Candara" w:hAnsi="Candara" w:cs="Arial"/>
                <w:noProof/>
              </w:rPr>
              <w:t>2.1</w:t>
            </w:r>
            <w:r w:rsidRPr="00A536D2">
              <w:rPr>
                <w:rFonts w:ascii="Candara" w:eastAsiaTheme="minorEastAsia" w:hAnsi="Candara" w:cstheme="minorBidi"/>
                <w:b w:val="0"/>
                <w:bCs w:val="0"/>
                <w:smallCaps w:val="0"/>
                <w:noProof/>
                <w:sz w:val="24"/>
                <w:szCs w:val="24"/>
              </w:rPr>
              <w:tab/>
            </w:r>
            <w:r w:rsidRPr="00A536D2">
              <w:rPr>
                <w:rStyle w:val="Lienhypertexte"/>
                <w:rFonts w:ascii="Candara" w:hAnsi="Candara" w:cs="Arial"/>
                <w:noProof/>
              </w:rPr>
              <w:t>Symboles</w:t>
            </w:r>
            <w:r w:rsidRPr="00A536D2">
              <w:rPr>
                <w:rFonts w:ascii="Candara" w:hAnsi="Candara"/>
                <w:noProof/>
                <w:webHidden/>
              </w:rPr>
              <w:tab/>
            </w:r>
            <w:r w:rsidRPr="00A536D2">
              <w:rPr>
                <w:rFonts w:ascii="Candara" w:hAnsi="Candara"/>
                <w:noProof/>
                <w:webHidden/>
              </w:rPr>
              <w:fldChar w:fldCharType="begin"/>
            </w:r>
            <w:r w:rsidRPr="00A536D2">
              <w:rPr>
                <w:rFonts w:ascii="Candara" w:hAnsi="Candara"/>
                <w:noProof/>
                <w:webHidden/>
              </w:rPr>
              <w:instrText xml:space="preserve"> PAGEREF _Toc192761371 \h </w:instrText>
            </w:r>
            <w:r w:rsidRPr="00A536D2">
              <w:rPr>
                <w:rFonts w:ascii="Candara" w:hAnsi="Candara"/>
                <w:noProof/>
                <w:webHidden/>
              </w:rPr>
            </w:r>
            <w:r w:rsidRPr="00A536D2">
              <w:rPr>
                <w:rFonts w:ascii="Candara" w:hAnsi="Candara"/>
                <w:noProof/>
                <w:webHidden/>
              </w:rPr>
              <w:fldChar w:fldCharType="separate"/>
            </w:r>
            <w:r w:rsidRPr="00A536D2">
              <w:rPr>
                <w:rFonts w:ascii="Candara" w:hAnsi="Candara"/>
                <w:noProof/>
                <w:webHidden/>
              </w:rPr>
              <w:t>1</w:t>
            </w:r>
            <w:r w:rsidRPr="00A536D2">
              <w:rPr>
                <w:rFonts w:ascii="Candara" w:hAnsi="Candara"/>
                <w:noProof/>
                <w:webHidden/>
              </w:rPr>
              <w:fldChar w:fldCharType="end"/>
            </w:r>
          </w:hyperlink>
        </w:p>
        <w:p w14:paraId="454A85CF" w14:textId="52F6A374" w:rsidR="00C77863" w:rsidRPr="00A536D2" w:rsidRDefault="00C77863" w:rsidP="00C77863">
          <w:pPr>
            <w:pStyle w:val="TM2"/>
            <w:tabs>
              <w:tab w:val="left" w:pos="506"/>
              <w:tab w:val="right" w:leader="dot" w:pos="9062"/>
            </w:tabs>
            <w:spacing w:before="100" w:beforeAutospacing="1" w:after="100" w:afterAutospacing="1"/>
            <w:rPr>
              <w:rFonts w:ascii="Candara" w:eastAsiaTheme="minorEastAsia" w:hAnsi="Candara" w:cstheme="minorBidi"/>
              <w:b w:val="0"/>
              <w:bCs w:val="0"/>
              <w:smallCaps w:val="0"/>
              <w:noProof/>
              <w:sz w:val="24"/>
              <w:szCs w:val="24"/>
            </w:rPr>
          </w:pPr>
          <w:hyperlink w:anchor="_Toc192761372" w:history="1">
            <w:r w:rsidRPr="00A536D2">
              <w:rPr>
                <w:rStyle w:val="Lienhypertexte"/>
                <w:rFonts w:ascii="Candara" w:hAnsi="Candara" w:cs="Arial"/>
                <w:noProof/>
              </w:rPr>
              <w:t>2.2</w:t>
            </w:r>
            <w:r w:rsidRPr="00A536D2">
              <w:rPr>
                <w:rFonts w:ascii="Candara" w:eastAsiaTheme="minorEastAsia" w:hAnsi="Candara" w:cstheme="minorBidi"/>
                <w:b w:val="0"/>
                <w:bCs w:val="0"/>
                <w:smallCaps w:val="0"/>
                <w:noProof/>
                <w:sz w:val="24"/>
                <w:szCs w:val="24"/>
              </w:rPr>
              <w:tab/>
            </w:r>
            <w:r w:rsidRPr="00A536D2">
              <w:rPr>
                <w:rStyle w:val="Lienhypertexte"/>
                <w:rFonts w:ascii="Candara" w:hAnsi="Candara" w:cs="Arial"/>
                <w:noProof/>
              </w:rPr>
              <w:t>Sigles et abréviations</w:t>
            </w:r>
            <w:r w:rsidRPr="00A536D2">
              <w:rPr>
                <w:rFonts w:ascii="Candara" w:hAnsi="Candara"/>
                <w:noProof/>
                <w:webHidden/>
              </w:rPr>
              <w:tab/>
            </w:r>
            <w:r w:rsidRPr="00A536D2">
              <w:rPr>
                <w:rFonts w:ascii="Candara" w:hAnsi="Candara"/>
                <w:noProof/>
                <w:webHidden/>
              </w:rPr>
              <w:fldChar w:fldCharType="begin"/>
            </w:r>
            <w:r w:rsidRPr="00A536D2">
              <w:rPr>
                <w:rFonts w:ascii="Candara" w:hAnsi="Candara"/>
                <w:noProof/>
                <w:webHidden/>
              </w:rPr>
              <w:instrText xml:space="preserve"> PAGEREF _Toc192761372 \h </w:instrText>
            </w:r>
            <w:r w:rsidRPr="00A536D2">
              <w:rPr>
                <w:rFonts w:ascii="Candara" w:hAnsi="Candara"/>
                <w:noProof/>
                <w:webHidden/>
              </w:rPr>
            </w:r>
            <w:r w:rsidRPr="00A536D2">
              <w:rPr>
                <w:rFonts w:ascii="Candara" w:hAnsi="Candara"/>
                <w:noProof/>
                <w:webHidden/>
              </w:rPr>
              <w:fldChar w:fldCharType="separate"/>
            </w:r>
            <w:r w:rsidRPr="00A536D2">
              <w:rPr>
                <w:rFonts w:ascii="Candara" w:hAnsi="Candara"/>
                <w:noProof/>
                <w:webHidden/>
              </w:rPr>
              <w:t>1</w:t>
            </w:r>
            <w:r w:rsidRPr="00A536D2">
              <w:rPr>
                <w:rFonts w:ascii="Candara" w:hAnsi="Candara"/>
                <w:noProof/>
                <w:webHidden/>
              </w:rPr>
              <w:fldChar w:fldCharType="end"/>
            </w:r>
          </w:hyperlink>
        </w:p>
        <w:p w14:paraId="56FC2AA4" w14:textId="64C9AE0A" w:rsidR="00C77863" w:rsidRPr="00A536D2" w:rsidRDefault="00C77863" w:rsidP="00C77863">
          <w:pPr>
            <w:pStyle w:val="TM2"/>
            <w:tabs>
              <w:tab w:val="left" w:pos="504"/>
              <w:tab w:val="right" w:leader="dot" w:pos="9062"/>
            </w:tabs>
            <w:spacing w:before="100" w:beforeAutospacing="1" w:after="100" w:afterAutospacing="1"/>
            <w:rPr>
              <w:rFonts w:ascii="Candara" w:eastAsiaTheme="minorEastAsia" w:hAnsi="Candara" w:cstheme="minorBidi"/>
              <w:b w:val="0"/>
              <w:bCs w:val="0"/>
              <w:smallCaps w:val="0"/>
              <w:noProof/>
              <w:sz w:val="24"/>
              <w:szCs w:val="24"/>
            </w:rPr>
          </w:pPr>
          <w:hyperlink w:anchor="_Toc192761373" w:history="1">
            <w:r w:rsidRPr="00A536D2">
              <w:rPr>
                <w:rStyle w:val="Lienhypertexte"/>
                <w:rFonts w:ascii="Candara" w:hAnsi="Candara" w:cs="Arial"/>
                <w:noProof/>
              </w:rPr>
              <w:t>2.3</w:t>
            </w:r>
            <w:r w:rsidRPr="00A536D2">
              <w:rPr>
                <w:rFonts w:ascii="Candara" w:eastAsiaTheme="minorEastAsia" w:hAnsi="Candara" w:cstheme="minorBidi"/>
                <w:b w:val="0"/>
                <w:bCs w:val="0"/>
                <w:smallCaps w:val="0"/>
                <w:noProof/>
                <w:sz w:val="24"/>
                <w:szCs w:val="24"/>
              </w:rPr>
              <w:tab/>
            </w:r>
            <w:r w:rsidRPr="00A536D2">
              <w:rPr>
                <w:rStyle w:val="Lienhypertexte"/>
                <w:rFonts w:ascii="Candara" w:hAnsi="Candara" w:cs="Arial"/>
                <w:noProof/>
              </w:rPr>
              <w:t>Terminologie aéronautique</w:t>
            </w:r>
            <w:r w:rsidRPr="00A536D2">
              <w:rPr>
                <w:rFonts w:ascii="Candara" w:hAnsi="Candara"/>
                <w:noProof/>
                <w:webHidden/>
              </w:rPr>
              <w:tab/>
            </w:r>
            <w:r w:rsidRPr="00A536D2">
              <w:rPr>
                <w:rFonts w:ascii="Candara" w:hAnsi="Candara"/>
                <w:noProof/>
                <w:webHidden/>
              </w:rPr>
              <w:fldChar w:fldCharType="begin"/>
            </w:r>
            <w:r w:rsidRPr="00A536D2">
              <w:rPr>
                <w:rFonts w:ascii="Candara" w:hAnsi="Candara"/>
                <w:noProof/>
                <w:webHidden/>
              </w:rPr>
              <w:instrText xml:space="preserve"> PAGEREF _Toc192761373 \h </w:instrText>
            </w:r>
            <w:r w:rsidRPr="00A536D2">
              <w:rPr>
                <w:rFonts w:ascii="Candara" w:hAnsi="Candara"/>
                <w:noProof/>
                <w:webHidden/>
              </w:rPr>
            </w:r>
            <w:r w:rsidRPr="00A536D2">
              <w:rPr>
                <w:rFonts w:ascii="Candara" w:hAnsi="Candara"/>
                <w:noProof/>
                <w:webHidden/>
              </w:rPr>
              <w:fldChar w:fldCharType="separate"/>
            </w:r>
            <w:r w:rsidRPr="00A536D2">
              <w:rPr>
                <w:rFonts w:ascii="Candara" w:hAnsi="Candara"/>
                <w:noProof/>
                <w:webHidden/>
              </w:rPr>
              <w:t>7</w:t>
            </w:r>
            <w:r w:rsidRPr="00A536D2">
              <w:rPr>
                <w:rFonts w:ascii="Candara" w:hAnsi="Candara"/>
                <w:noProof/>
                <w:webHidden/>
              </w:rPr>
              <w:fldChar w:fldCharType="end"/>
            </w:r>
          </w:hyperlink>
        </w:p>
        <w:p w14:paraId="22FCCA9E" w14:textId="3B2DB019" w:rsidR="00C77863" w:rsidRPr="00A536D2" w:rsidRDefault="00C77863" w:rsidP="00C77863">
          <w:pPr>
            <w:pStyle w:val="TM2"/>
            <w:tabs>
              <w:tab w:val="left" w:pos="633"/>
              <w:tab w:val="right" w:leader="dot" w:pos="9062"/>
            </w:tabs>
            <w:spacing w:before="100" w:beforeAutospacing="1" w:after="100" w:afterAutospacing="1"/>
            <w:rPr>
              <w:rFonts w:ascii="Candara" w:eastAsiaTheme="minorEastAsia" w:hAnsi="Candara" w:cstheme="minorBidi"/>
              <w:b w:val="0"/>
              <w:bCs w:val="0"/>
              <w:smallCaps w:val="0"/>
              <w:noProof/>
              <w:sz w:val="24"/>
              <w:szCs w:val="24"/>
            </w:rPr>
          </w:pPr>
          <w:hyperlink w:anchor="_Toc192761374" w:history="1">
            <w:r w:rsidRPr="00A536D2">
              <w:rPr>
                <w:rStyle w:val="Lienhypertexte"/>
                <w:rFonts w:ascii="Candara" w:hAnsi="Candara" w:cs="Arial"/>
                <w:noProof/>
              </w:rPr>
              <w:t>2.3.1</w:t>
            </w:r>
            <w:r w:rsidRPr="00A536D2">
              <w:rPr>
                <w:rFonts w:ascii="Candara" w:eastAsiaTheme="minorEastAsia" w:hAnsi="Candara" w:cstheme="minorBidi"/>
                <w:b w:val="0"/>
                <w:bCs w:val="0"/>
                <w:smallCaps w:val="0"/>
                <w:noProof/>
                <w:sz w:val="24"/>
                <w:szCs w:val="24"/>
              </w:rPr>
              <w:tab/>
            </w:r>
            <w:r w:rsidRPr="00A536D2">
              <w:rPr>
                <w:rStyle w:val="Lienhypertexte"/>
                <w:rFonts w:ascii="Candara" w:hAnsi="Candara" w:cs="Arial"/>
                <w:noProof/>
              </w:rPr>
              <w:t>Termes techniques descriptifs</w:t>
            </w:r>
            <w:r w:rsidRPr="00A536D2">
              <w:rPr>
                <w:rFonts w:ascii="Candara" w:hAnsi="Candara"/>
                <w:noProof/>
                <w:webHidden/>
              </w:rPr>
              <w:tab/>
            </w:r>
            <w:r w:rsidRPr="00A536D2">
              <w:rPr>
                <w:rFonts w:ascii="Candara" w:hAnsi="Candara"/>
                <w:noProof/>
                <w:webHidden/>
              </w:rPr>
              <w:fldChar w:fldCharType="begin"/>
            </w:r>
            <w:r w:rsidRPr="00A536D2">
              <w:rPr>
                <w:rFonts w:ascii="Candara" w:hAnsi="Candara"/>
                <w:noProof/>
                <w:webHidden/>
              </w:rPr>
              <w:instrText xml:space="preserve"> PAGEREF _Toc192761374 \h </w:instrText>
            </w:r>
            <w:r w:rsidRPr="00A536D2">
              <w:rPr>
                <w:rFonts w:ascii="Candara" w:hAnsi="Candara"/>
                <w:noProof/>
                <w:webHidden/>
              </w:rPr>
            </w:r>
            <w:r w:rsidRPr="00A536D2">
              <w:rPr>
                <w:rFonts w:ascii="Candara" w:hAnsi="Candara"/>
                <w:noProof/>
                <w:webHidden/>
              </w:rPr>
              <w:fldChar w:fldCharType="separate"/>
            </w:r>
            <w:r w:rsidRPr="00A536D2">
              <w:rPr>
                <w:rFonts w:ascii="Candara" w:hAnsi="Candara"/>
                <w:noProof/>
                <w:webHidden/>
              </w:rPr>
              <w:t>12</w:t>
            </w:r>
            <w:r w:rsidRPr="00A536D2">
              <w:rPr>
                <w:rFonts w:ascii="Candara" w:hAnsi="Candara"/>
                <w:noProof/>
                <w:webHidden/>
              </w:rPr>
              <w:fldChar w:fldCharType="end"/>
            </w:r>
          </w:hyperlink>
        </w:p>
        <w:p w14:paraId="56F5DE99" w14:textId="4346CD77" w:rsidR="00C77863" w:rsidRPr="00A536D2" w:rsidRDefault="00C77863" w:rsidP="00C77863">
          <w:pPr>
            <w:pStyle w:val="TM2"/>
            <w:tabs>
              <w:tab w:val="left" w:pos="665"/>
              <w:tab w:val="right" w:leader="dot" w:pos="9062"/>
            </w:tabs>
            <w:spacing w:before="100" w:beforeAutospacing="1" w:after="100" w:afterAutospacing="1"/>
            <w:rPr>
              <w:rFonts w:ascii="Candara" w:eastAsiaTheme="minorEastAsia" w:hAnsi="Candara" w:cstheme="minorBidi"/>
              <w:b w:val="0"/>
              <w:bCs w:val="0"/>
              <w:smallCaps w:val="0"/>
              <w:noProof/>
              <w:sz w:val="24"/>
              <w:szCs w:val="24"/>
            </w:rPr>
          </w:pPr>
          <w:hyperlink w:anchor="_Toc192761375" w:history="1">
            <w:r w:rsidRPr="00A536D2">
              <w:rPr>
                <w:rStyle w:val="Lienhypertexte"/>
                <w:rFonts w:ascii="Candara" w:hAnsi="Candara" w:cs="Arial"/>
                <w:noProof/>
              </w:rPr>
              <w:t>2.3.2</w:t>
            </w:r>
            <w:r w:rsidRPr="00A536D2">
              <w:rPr>
                <w:rFonts w:ascii="Candara" w:eastAsiaTheme="minorEastAsia" w:hAnsi="Candara" w:cstheme="minorBidi"/>
                <w:b w:val="0"/>
                <w:bCs w:val="0"/>
                <w:smallCaps w:val="0"/>
                <w:noProof/>
                <w:sz w:val="24"/>
                <w:szCs w:val="24"/>
              </w:rPr>
              <w:tab/>
            </w:r>
            <w:r w:rsidRPr="00A536D2">
              <w:rPr>
                <w:rStyle w:val="Lienhypertexte"/>
                <w:rFonts w:ascii="Candara" w:hAnsi="Candara" w:cs="Arial"/>
                <w:noProof/>
              </w:rPr>
              <w:t>Terminologie des facteurs humains</w:t>
            </w:r>
            <w:r w:rsidRPr="00A536D2">
              <w:rPr>
                <w:rFonts w:ascii="Candara" w:hAnsi="Candara"/>
                <w:noProof/>
                <w:webHidden/>
              </w:rPr>
              <w:tab/>
            </w:r>
            <w:r w:rsidRPr="00A536D2">
              <w:rPr>
                <w:rFonts w:ascii="Candara" w:hAnsi="Candara"/>
                <w:noProof/>
                <w:webHidden/>
              </w:rPr>
              <w:fldChar w:fldCharType="begin"/>
            </w:r>
            <w:r w:rsidRPr="00A536D2">
              <w:rPr>
                <w:rFonts w:ascii="Candara" w:hAnsi="Candara"/>
                <w:noProof/>
                <w:webHidden/>
              </w:rPr>
              <w:instrText xml:space="preserve"> PAGEREF _Toc192761375 \h </w:instrText>
            </w:r>
            <w:r w:rsidRPr="00A536D2">
              <w:rPr>
                <w:rFonts w:ascii="Candara" w:hAnsi="Candara"/>
                <w:noProof/>
                <w:webHidden/>
              </w:rPr>
            </w:r>
            <w:r w:rsidRPr="00A536D2">
              <w:rPr>
                <w:rFonts w:ascii="Candara" w:hAnsi="Candara"/>
                <w:noProof/>
                <w:webHidden/>
              </w:rPr>
              <w:fldChar w:fldCharType="separate"/>
            </w:r>
            <w:r w:rsidRPr="00A536D2">
              <w:rPr>
                <w:rFonts w:ascii="Candara" w:hAnsi="Candara"/>
                <w:noProof/>
                <w:webHidden/>
              </w:rPr>
              <w:t>16</w:t>
            </w:r>
            <w:r w:rsidRPr="00A536D2">
              <w:rPr>
                <w:rFonts w:ascii="Candara" w:hAnsi="Candara"/>
                <w:noProof/>
                <w:webHidden/>
              </w:rPr>
              <w:fldChar w:fldCharType="end"/>
            </w:r>
          </w:hyperlink>
        </w:p>
        <w:p w14:paraId="52181773" w14:textId="5A71B449" w:rsidR="003249E8" w:rsidRPr="00A536D2" w:rsidRDefault="003249E8" w:rsidP="00C77863">
          <w:pPr>
            <w:spacing w:before="100" w:beforeAutospacing="1" w:after="100" w:afterAutospacing="1"/>
            <w:rPr>
              <w:rFonts w:ascii="Candara" w:hAnsi="Candara" w:cs="Arial"/>
            </w:rPr>
          </w:pPr>
          <w:r w:rsidRPr="00A536D2">
            <w:rPr>
              <w:rFonts w:ascii="Candara" w:hAnsi="Candara" w:cs="Arial"/>
              <w:b/>
              <w:bCs/>
              <w:noProof/>
            </w:rPr>
            <w:fldChar w:fldCharType="end"/>
          </w:r>
        </w:p>
      </w:sdtContent>
    </w:sdt>
    <w:p w14:paraId="11646296" w14:textId="77777777" w:rsidR="005412DF" w:rsidRPr="00A536D2" w:rsidRDefault="005412DF" w:rsidP="003249E8">
      <w:pPr>
        <w:spacing w:before="100" w:beforeAutospacing="1" w:after="100" w:afterAutospacing="1"/>
        <w:rPr>
          <w:rFonts w:ascii="Candara" w:hAnsi="Candara" w:cs="Arial"/>
        </w:rPr>
        <w:sectPr w:rsidR="005412DF" w:rsidRPr="00A536D2" w:rsidSect="0050688A">
          <w:footerReference w:type="default" r:id="rId14"/>
          <w:pgSz w:w="11906" w:h="16838"/>
          <w:pgMar w:top="1417" w:right="1417" w:bottom="1417" w:left="1417" w:header="460" w:footer="434" w:gutter="0"/>
          <w:pgNumType w:start="1"/>
          <w:cols w:space="708"/>
          <w:docGrid w:linePitch="360"/>
        </w:sectPr>
      </w:pPr>
    </w:p>
    <w:p w14:paraId="78B96CF7" w14:textId="77777777" w:rsidR="00FF55F7" w:rsidRPr="00A536D2" w:rsidRDefault="00FF55F7" w:rsidP="003C2D74">
      <w:pPr>
        <w:pStyle w:val="Titre2"/>
        <w:numPr>
          <w:ilvl w:val="0"/>
          <w:numId w:val="3"/>
        </w:numPr>
        <w:spacing w:before="100" w:beforeAutospacing="1" w:after="100" w:afterAutospacing="1" w:line="276" w:lineRule="auto"/>
        <w:ind w:left="567" w:hanging="567"/>
        <w:rPr>
          <w:rFonts w:ascii="Candara" w:hAnsi="Candara" w:cs="Arial"/>
          <w:b w:val="0"/>
          <w:bCs/>
          <w:szCs w:val="24"/>
        </w:rPr>
      </w:pPr>
      <w:bookmarkStart w:id="1" w:name="_Toc82158497"/>
      <w:bookmarkStart w:id="2" w:name="_Toc192761369"/>
      <w:bookmarkEnd w:id="0"/>
      <w:r w:rsidRPr="00A536D2">
        <w:rPr>
          <w:rFonts w:ascii="Candara" w:hAnsi="Candara" w:cs="Arial"/>
          <w:bCs/>
          <w:szCs w:val="24"/>
        </w:rPr>
        <w:lastRenderedPageBreak/>
        <w:t>GENERALITES</w:t>
      </w:r>
      <w:bookmarkEnd w:id="1"/>
      <w:bookmarkEnd w:id="2"/>
    </w:p>
    <w:p w14:paraId="7C962C00" w14:textId="77777777" w:rsidR="00FF55F7" w:rsidRPr="00A536D2" w:rsidRDefault="00FF55F7" w:rsidP="00FF55F7">
      <w:pPr>
        <w:pStyle w:val="NormalWeb"/>
        <w:rPr>
          <w:rFonts w:ascii="Candara" w:hAnsi="Candara" w:cs="Arial"/>
        </w:rPr>
      </w:pPr>
      <w:r w:rsidRPr="00A536D2">
        <w:rPr>
          <w:rFonts w:ascii="Candara" w:hAnsi="Candara" w:cs="Arial"/>
        </w:rPr>
        <w:t xml:space="preserve">Le présent document contient une liste de sigles, de symboles et d’abréviations pouvant être utilisés dans un rapport final. </w:t>
      </w:r>
    </w:p>
    <w:p w14:paraId="2822E7F9" w14:textId="77777777" w:rsidR="00FF55F7" w:rsidRPr="00A536D2" w:rsidRDefault="00FF55F7" w:rsidP="00FF55F7">
      <w:pPr>
        <w:spacing w:before="100" w:beforeAutospacing="1" w:after="100" w:afterAutospacing="1" w:line="276" w:lineRule="auto"/>
        <w:jc w:val="both"/>
        <w:rPr>
          <w:rFonts w:ascii="Candara" w:hAnsi="Candara" w:cs="Arial"/>
        </w:rPr>
      </w:pPr>
      <w:r w:rsidRPr="00A536D2">
        <w:rPr>
          <w:rFonts w:ascii="Candara" w:hAnsi="Candara" w:cs="Arial"/>
        </w:rPr>
        <w:t xml:space="preserve">Il sert au personnel d’enquête lors de l’élaboration des documents relatifs aux activités d’enquête (rapport de groupe, déclaration intermédiaire, rapport final,…). </w:t>
      </w:r>
    </w:p>
    <w:p w14:paraId="5E2A0B8E" w14:textId="77777777" w:rsidR="00FF55F7" w:rsidRPr="00A536D2" w:rsidRDefault="00FF55F7" w:rsidP="003C2D74">
      <w:pPr>
        <w:pStyle w:val="Titre2"/>
        <w:numPr>
          <w:ilvl w:val="0"/>
          <w:numId w:val="3"/>
        </w:numPr>
        <w:spacing w:before="100" w:beforeAutospacing="1" w:after="100" w:afterAutospacing="1" w:line="276" w:lineRule="auto"/>
        <w:ind w:left="567" w:hanging="567"/>
        <w:rPr>
          <w:rFonts w:ascii="Candara" w:hAnsi="Candara" w:cs="Arial"/>
          <w:b w:val="0"/>
          <w:bCs/>
          <w:szCs w:val="24"/>
        </w:rPr>
      </w:pPr>
      <w:bookmarkStart w:id="3" w:name="_Toc82158498"/>
      <w:bookmarkStart w:id="4" w:name="_Toc192761370"/>
      <w:r w:rsidRPr="00A536D2">
        <w:rPr>
          <w:rFonts w:ascii="Candara" w:hAnsi="Candara" w:cs="Arial"/>
          <w:bCs/>
          <w:szCs w:val="24"/>
        </w:rPr>
        <w:t>SIGLES, SYMBOLES, ABRÉVIATIONS ET TERMINOLOGIES</w:t>
      </w:r>
      <w:bookmarkEnd w:id="3"/>
      <w:bookmarkEnd w:id="4"/>
    </w:p>
    <w:p w14:paraId="0E0A2719" w14:textId="77777777" w:rsidR="00FF55F7" w:rsidRPr="00A536D2" w:rsidRDefault="00FF55F7" w:rsidP="003C2D74">
      <w:pPr>
        <w:pStyle w:val="Titre2"/>
        <w:numPr>
          <w:ilvl w:val="1"/>
          <w:numId w:val="3"/>
        </w:numPr>
        <w:spacing w:before="100" w:beforeAutospacing="1" w:after="100" w:afterAutospacing="1" w:line="276" w:lineRule="auto"/>
        <w:ind w:left="567" w:hanging="567"/>
        <w:rPr>
          <w:rFonts w:ascii="Candara" w:hAnsi="Candara" w:cs="Arial"/>
          <w:b w:val="0"/>
          <w:bCs/>
          <w:szCs w:val="24"/>
        </w:rPr>
      </w:pPr>
      <w:bookmarkStart w:id="5" w:name="_Toc82158499"/>
      <w:bookmarkStart w:id="6" w:name="_Toc192761371"/>
      <w:r w:rsidRPr="00A536D2">
        <w:rPr>
          <w:rFonts w:ascii="Candara" w:hAnsi="Candara" w:cs="Arial"/>
          <w:bCs/>
          <w:szCs w:val="24"/>
        </w:rPr>
        <w:t>Symboles</w:t>
      </w:r>
      <w:bookmarkEnd w:id="5"/>
      <w:bookmarkEnd w:id="6"/>
      <w:r w:rsidRPr="00A536D2">
        <w:rPr>
          <w:rFonts w:ascii="Candara" w:hAnsi="Candara" w:cs="Arial"/>
          <w:bCs/>
          <w:szCs w:val="24"/>
        </w:rPr>
        <w:t xml:space="preserve"> </w:t>
      </w:r>
    </w:p>
    <w:tbl>
      <w:tblPr>
        <w:tblStyle w:val="Grilledutableau"/>
        <w:tblW w:w="0" w:type="auto"/>
        <w:tblLook w:val="04A0" w:firstRow="1" w:lastRow="0" w:firstColumn="1" w:lastColumn="0" w:noHBand="0" w:noVBand="1"/>
      </w:tblPr>
      <w:tblGrid>
        <w:gridCol w:w="1271"/>
        <w:gridCol w:w="7791"/>
      </w:tblGrid>
      <w:tr w:rsidR="00FF55F7" w:rsidRPr="00A536D2" w14:paraId="0113E7C8" w14:textId="77777777" w:rsidTr="000C0549">
        <w:tc>
          <w:tcPr>
            <w:tcW w:w="1271" w:type="dxa"/>
          </w:tcPr>
          <w:p w14:paraId="368A9BC3" w14:textId="77777777" w:rsidR="00FF55F7" w:rsidRPr="00A536D2" w:rsidRDefault="00FF55F7" w:rsidP="000C0549">
            <w:pPr>
              <w:jc w:val="center"/>
              <w:rPr>
                <w:rFonts w:ascii="Candara" w:hAnsi="Candara" w:cs="Arial"/>
                <w:b/>
                <w:bCs/>
              </w:rPr>
            </w:pPr>
            <w:r w:rsidRPr="00A536D2">
              <w:rPr>
                <w:rFonts w:ascii="Candara" w:hAnsi="Candara" w:cs="Arial"/>
                <w:b/>
                <w:bCs/>
              </w:rPr>
              <w:t>°</w:t>
            </w:r>
          </w:p>
        </w:tc>
        <w:tc>
          <w:tcPr>
            <w:tcW w:w="7791" w:type="dxa"/>
          </w:tcPr>
          <w:p w14:paraId="7E864BB9" w14:textId="77777777" w:rsidR="00FF55F7" w:rsidRPr="00A536D2" w:rsidRDefault="00FF55F7" w:rsidP="000C0549">
            <w:pPr>
              <w:rPr>
                <w:rFonts w:ascii="Candara" w:hAnsi="Candara" w:cs="Arial"/>
              </w:rPr>
            </w:pPr>
            <w:r w:rsidRPr="00A536D2">
              <w:rPr>
                <w:rFonts w:ascii="Candara" w:hAnsi="Candara" w:cs="Arial"/>
              </w:rPr>
              <w:t>Degré [par exemple °C (température) et 1° (d’angle)]</w:t>
            </w:r>
          </w:p>
        </w:tc>
      </w:tr>
      <w:tr w:rsidR="00FF55F7" w:rsidRPr="00A536D2" w14:paraId="32470611" w14:textId="77777777" w:rsidTr="000C0549">
        <w:tc>
          <w:tcPr>
            <w:tcW w:w="1271" w:type="dxa"/>
          </w:tcPr>
          <w:p w14:paraId="73AF8299" w14:textId="77777777" w:rsidR="00FF55F7" w:rsidRPr="00A536D2" w:rsidRDefault="00FF55F7" w:rsidP="000C0549">
            <w:pPr>
              <w:jc w:val="center"/>
              <w:rPr>
                <w:rFonts w:ascii="Candara" w:hAnsi="Candara" w:cs="Arial"/>
                <w:b/>
                <w:bCs/>
              </w:rPr>
            </w:pPr>
            <w:r w:rsidRPr="00A536D2">
              <w:rPr>
                <w:rFonts w:ascii="Candara" w:hAnsi="Candara" w:cs="Arial"/>
                <w:b/>
                <w:bCs/>
              </w:rPr>
              <w:t>%</w:t>
            </w:r>
          </w:p>
        </w:tc>
        <w:tc>
          <w:tcPr>
            <w:tcW w:w="7791" w:type="dxa"/>
          </w:tcPr>
          <w:p w14:paraId="2F322876" w14:textId="77777777" w:rsidR="00FF55F7" w:rsidRPr="00A536D2" w:rsidRDefault="00FF55F7" w:rsidP="000C0549">
            <w:pPr>
              <w:rPr>
                <w:rFonts w:ascii="Candara" w:hAnsi="Candara" w:cs="Arial"/>
              </w:rPr>
            </w:pPr>
            <w:r w:rsidRPr="00A536D2">
              <w:rPr>
                <w:rFonts w:ascii="Candara" w:hAnsi="Candara" w:cs="Arial"/>
              </w:rPr>
              <w:t>Pour cent [par exemple 95 % de la vitesse de la soufflante (N1)]</w:t>
            </w:r>
          </w:p>
        </w:tc>
      </w:tr>
      <w:tr w:rsidR="00FF55F7" w:rsidRPr="00A536D2" w14:paraId="43787A58" w14:textId="77777777" w:rsidTr="000C0549">
        <w:tc>
          <w:tcPr>
            <w:tcW w:w="1271" w:type="dxa"/>
          </w:tcPr>
          <w:p w14:paraId="69C093CA" w14:textId="77777777" w:rsidR="00FF55F7" w:rsidRPr="00A536D2" w:rsidRDefault="00FF55F7" w:rsidP="000C0549">
            <w:pPr>
              <w:jc w:val="center"/>
              <w:rPr>
                <w:rFonts w:ascii="Candara" w:hAnsi="Candara" w:cs="Arial"/>
                <w:b/>
                <w:bCs/>
              </w:rPr>
            </w:pPr>
            <w:r w:rsidRPr="00A536D2">
              <w:rPr>
                <w:rFonts w:ascii="Candara" w:hAnsi="Candara" w:cs="Arial"/>
                <w:b/>
                <w:bCs/>
              </w:rPr>
              <w:t>'</w:t>
            </w:r>
          </w:p>
        </w:tc>
        <w:tc>
          <w:tcPr>
            <w:tcW w:w="7791" w:type="dxa"/>
          </w:tcPr>
          <w:p w14:paraId="1BF28F84" w14:textId="77777777" w:rsidR="00FF55F7" w:rsidRPr="00A536D2" w:rsidRDefault="00FF55F7" w:rsidP="000C0549">
            <w:pPr>
              <w:rPr>
                <w:rFonts w:ascii="Candara" w:hAnsi="Candara" w:cs="Arial"/>
              </w:rPr>
            </w:pPr>
            <w:r w:rsidRPr="00A536D2">
              <w:rPr>
                <w:rFonts w:ascii="Candara" w:hAnsi="Candara" w:cs="Arial"/>
              </w:rPr>
              <w:t>Minute</w:t>
            </w:r>
          </w:p>
        </w:tc>
      </w:tr>
      <w:tr w:rsidR="00FF55F7" w:rsidRPr="00A536D2" w14:paraId="76DD23FC" w14:textId="77777777" w:rsidTr="000C0549">
        <w:tc>
          <w:tcPr>
            <w:tcW w:w="1271" w:type="dxa"/>
          </w:tcPr>
          <w:p w14:paraId="7FFA4F11" w14:textId="77777777" w:rsidR="00FF55F7" w:rsidRPr="00A536D2" w:rsidRDefault="00FF55F7" w:rsidP="000C0549">
            <w:pPr>
              <w:pStyle w:val="NormalWeb"/>
              <w:jc w:val="center"/>
              <w:rPr>
                <w:rFonts w:ascii="Candara" w:hAnsi="Candara" w:cs="Arial"/>
                <w:b/>
                <w:bCs/>
              </w:rPr>
            </w:pPr>
            <w:r w:rsidRPr="00A536D2">
              <w:rPr>
                <w:rFonts w:ascii="Candara" w:hAnsi="Candara" w:cs="Arial"/>
                <w:b/>
                <w:bCs/>
              </w:rPr>
              <w:t>”</w:t>
            </w:r>
          </w:p>
        </w:tc>
        <w:tc>
          <w:tcPr>
            <w:tcW w:w="7791" w:type="dxa"/>
          </w:tcPr>
          <w:p w14:paraId="40B83BDB" w14:textId="77777777" w:rsidR="00FF55F7" w:rsidRPr="00A536D2" w:rsidRDefault="00FF55F7" w:rsidP="000C0549">
            <w:pPr>
              <w:pStyle w:val="NormalWeb"/>
              <w:rPr>
                <w:rFonts w:ascii="Candara" w:hAnsi="Candara" w:cs="Arial"/>
              </w:rPr>
            </w:pPr>
            <w:r w:rsidRPr="00A536D2">
              <w:rPr>
                <w:rFonts w:ascii="Candara" w:hAnsi="Candara" w:cs="Arial"/>
              </w:rPr>
              <w:t>Seconde</w:t>
            </w:r>
          </w:p>
        </w:tc>
      </w:tr>
    </w:tbl>
    <w:p w14:paraId="1CBA7C2D" w14:textId="77777777" w:rsidR="00FF55F7" w:rsidRPr="00A536D2" w:rsidRDefault="00FF55F7" w:rsidP="003C2D74">
      <w:pPr>
        <w:pStyle w:val="Titre2"/>
        <w:numPr>
          <w:ilvl w:val="1"/>
          <w:numId w:val="3"/>
        </w:numPr>
        <w:spacing w:before="100" w:beforeAutospacing="1" w:after="100" w:afterAutospacing="1" w:line="276" w:lineRule="auto"/>
        <w:ind w:left="567" w:hanging="567"/>
        <w:rPr>
          <w:rFonts w:ascii="Candara" w:hAnsi="Candara" w:cs="Arial"/>
          <w:b w:val="0"/>
          <w:bCs/>
          <w:szCs w:val="24"/>
        </w:rPr>
      </w:pPr>
      <w:bookmarkStart w:id="7" w:name="_Toc82158500"/>
      <w:bookmarkStart w:id="8" w:name="_Toc192761372"/>
      <w:r w:rsidRPr="00A536D2">
        <w:rPr>
          <w:rFonts w:ascii="Candara" w:hAnsi="Candara" w:cs="Arial"/>
          <w:bCs/>
          <w:szCs w:val="24"/>
        </w:rPr>
        <w:t>Sigles et abréviations</w:t>
      </w:r>
      <w:bookmarkEnd w:id="7"/>
      <w:bookmarkEnd w:id="8"/>
      <w:r w:rsidRPr="00A536D2">
        <w:rPr>
          <w:rFonts w:ascii="Candara" w:hAnsi="Candara" w:cs="Arial"/>
          <w:bCs/>
          <w:szCs w:val="24"/>
        </w:rPr>
        <w:t xml:space="preserve"> </w:t>
      </w:r>
    </w:p>
    <w:tbl>
      <w:tblPr>
        <w:tblStyle w:val="Grilledutableau"/>
        <w:tblW w:w="0" w:type="auto"/>
        <w:tblLook w:val="04A0" w:firstRow="1" w:lastRow="0" w:firstColumn="1" w:lastColumn="0" w:noHBand="0" w:noVBand="1"/>
      </w:tblPr>
      <w:tblGrid>
        <w:gridCol w:w="1375"/>
        <w:gridCol w:w="7687"/>
      </w:tblGrid>
      <w:tr w:rsidR="00FF55F7" w:rsidRPr="00A536D2" w14:paraId="00A19535" w14:textId="77777777" w:rsidTr="000C0549">
        <w:tc>
          <w:tcPr>
            <w:tcW w:w="846" w:type="dxa"/>
          </w:tcPr>
          <w:p w14:paraId="393A86F7"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AAC </w:t>
            </w:r>
          </w:p>
        </w:tc>
        <w:tc>
          <w:tcPr>
            <w:tcW w:w="8216" w:type="dxa"/>
          </w:tcPr>
          <w:p w14:paraId="1558898D" w14:textId="77777777" w:rsidR="00FF55F7" w:rsidRPr="00A536D2" w:rsidRDefault="00FF55F7" w:rsidP="000C0549">
            <w:pPr>
              <w:pStyle w:val="NormalWeb"/>
              <w:rPr>
                <w:rFonts w:ascii="Candara" w:hAnsi="Candara" w:cs="Arial"/>
              </w:rPr>
            </w:pPr>
            <w:r w:rsidRPr="00A536D2">
              <w:rPr>
                <w:rFonts w:ascii="Candara" w:hAnsi="Candara" w:cs="Arial"/>
              </w:rPr>
              <w:t>Autorité de l’aviation civile</w:t>
            </w:r>
          </w:p>
        </w:tc>
      </w:tr>
      <w:tr w:rsidR="00FF55F7" w:rsidRPr="00A536D2" w14:paraId="660F5364" w14:textId="77777777" w:rsidTr="000C0549">
        <w:tc>
          <w:tcPr>
            <w:tcW w:w="846" w:type="dxa"/>
          </w:tcPr>
          <w:p w14:paraId="51E5C175"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AC </w:t>
            </w:r>
          </w:p>
        </w:tc>
        <w:tc>
          <w:tcPr>
            <w:tcW w:w="8216" w:type="dxa"/>
          </w:tcPr>
          <w:p w14:paraId="763B8FFA" w14:textId="77777777" w:rsidR="00FF55F7" w:rsidRPr="00A536D2" w:rsidRDefault="00FF55F7" w:rsidP="000C0549">
            <w:pPr>
              <w:pStyle w:val="NormalWeb"/>
              <w:rPr>
                <w:rFonts w:ascii="Candara" w:hAnsi="Candara" w:cs="Arial"/>
              </w:rPr>
            </w:pPr>
            <w:r w:rsidRPr="00A536D2">
              <w:rPr>
                <w:rFonts w:ascii="Candara" w:hAnsi="Candara" w:cs="Arial"/>
              </w:rPr>
              <w:t>Courant alternatif/Circulaire consultative</w:t>
            </w:r>
          </w:p>
        </w:tc>
      </w:tr>
      <w:tr w:rsidR="00FF55F7" w:rsidRPr="00A536D2" w14:paraId="1480CA60" w14:textId="77777777" w:rsidTr="000C0549">
        <w:tc>
          <w:tcPr>
            <w:tcW w:w="846" w:type="dxa"/>
          </w:tcPr>
          <w:p w14:paraId="74FF20FB"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ACARS </w:t>
            </w:r>
          </w:p>
        </w:tc>
        <w:tc>
          <w:tcPr>
            <w:tcW w:w="8216" w:type="dxa"/>
          </w:tcPr>
          <w:p w14:paraId="7AA12E79" w14:textId="77777777" w:rsidR="00FF55F7" w:rsidRPr="00A536D2" w:rsidRDefault="00FF55F7" w:rsidP="000C0549">
            <w:pPr>
              <w:pStyle w:val="NormalWeb"/>
              <w:rPr>
                <w:rFonts w:ascii="Candara" w:hAnsi="Candara" w:cs="Arial"/>
              </w:rPr>
            </w:pPr>
            <w:r w:rsidRPr="00A536D2">
              <w:rPr>
                <w:rFonts w:ascii="Candara" w:hAnsi="Candara" w:cs="Arial"/>
              </w:rPr>
              <w:t>Système embarqué de communications, d’adressage et de compte rendu</w:t>
            </w:r>
          </w:p>
        </w:tc>
      </w:tr>
      <w:tr w:rsidR="00FF55F7" w:rsidRPr="00A536D2" w14:paraId="0AC940FC" w14:textId="77777777" w:rsidTr="000C0549">
        <w:tc>
          <w:tcPr>
            <w:tcW w:w="846" w:type="dxa"/>
          </w:tcPr>
          <w:p w14:paraId="2BE0867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ACAS </w:t>
            </w:r>
          </w:p>
        </w:tc>
        <w:tc>
          <w:tcPr>
            <w:tcW w:w="8216" w:type="dxa"/>
          </w:tcPr>
          <w:p w14:paraId="5F924E0D" w14:textId="77777777" w:rsidR="00FF55F7" w:rsidRPr="00A536D2" w:rsidRDefault="00FF55F7" w:rsidP="000C0549">
            <w:pPr>
              <w:pStyle w:val="NormalWeb"/>
              <w:rPr>
                <w:rFonts w:ascii="Candara" w:hAnsi="Candara" w:cs="Arial"/>
              </w:rPr>
            </w:pPr>
            <w:r w:rsidRPr="00A536D2">
              <w:rPr>
                <w:rFonts w:ascii="Candara" w:hAnsi="Candara" w:cs="Arial"/>
              </w:rPr>
              <w:t>Système anticollision embarqué</w:t>
            </w:r>
          </w:p>
        </w:tc>
      </w:tr>
      <w:tr w:rsidR="00FF55F7" w:rsidRPr="00A536D2" w14:paraId="26D29ABD" w14:textId="77777777" w:rsidTr="000C0549">
        <w:tc>
          <w:tcPr>
            <w:tcW w:w="846" w:type="dxa"/>
          </w:tcPr>
          <w:p w14:paraId="65CECB7A"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ACC </w:t>
            </w:r>
          </w:p>
        </w:tc>
        <w:tc>
          <w:tcPr>
            <w:tcW w:w="8216" w:type="dxa"/>
          </w:tcPr>
          <w:p w14:paraId="4960EF8C" w14:textId="77777777" w:rsidR="00FF55F7" w:rsidRPr="00A536D2" w:rsidRDefault="00FF55F7" w:rsidP="000C0549">
            <w:pPr>
              <w:pStyle w:val="NormalWeb"/>
              <w:rPr>
                <w:rFonts w:ascii="Candara" w:hAnsi="Candara" w:cs="Arial"/>
              </w:rPr>
            </w:pPr>
            <w:r w:rsidRPr="00A536D2">
              <w:rPr>
                <w:rFonts w:ascii="Candara" w:hAnsi="Candara" w:cs="Arial"/>
              </w:rPr>
              <w:t>Centre de contrôle régional</w:t>
            </w:r>
          </w:p>
        </w:tc>
      </w:tr>
      <w:tr w:rsidR="00FF55F7" w:rsidRPr="00A536D2" w14:paraId="0D452705" w14:textId="77777777" w:rsidTr="000C0549">
        <w:tc>
          <w:tcPr>
            <w:tcW w:w="846" w:type="dxa"/>
          </w:tcPr>
          <w:p w14:paraId="78870612"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AD </w:t>
            </w:r>
          </w:p>
        </w:tc>
        <w:tc>
          <w:tcPr>
            <w:tcW w:w="8216" w:type="dxa"/>
          </w:tcPr>
          <w:p w14:paraId="6F00D054" w14:textId="77777777" w:rsidR="00FF55F7" w:rsidRPr="00A536D2" w:rsidRDefault="00FF55F7" w:rsidP="000C0549">
            <w:pPr>
              <w:pStyle w:val="NormalWeb"/>
              <w:rPr>
                <w:rFonts w:ascii="Candara" w:hAnsi="Candara" w:cs="Arial"/>
              </w:rPr>
            </w:pPr>
            <w:r w:rsidRPr="00A536D2">
              <w:rPr>
                <w:rFonts w:ascii="Candara" w:hAnsi="Candara" w:cs="Arial"/>
              </w:rPr>
              <w:t>Consigne de navigabilité</w:t>
            </w:r>
          </w:p>
        </w:tc>
      </w:tr>
      <w:tr w:rsidR="00FF55F7" w:rsidRPr="00A536D2" w14:paraId="23E667E6" w14:textId="77777777" w:rsidTr="000C0549">
        <w:tc>
          <w:tcPr>
            <w:tcW w:w="846" w:type="dxa"/>
          </w:tcPr>
          <w:p w14:paraId="30F6B21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ADF </w:t>
            </w:r>
          </w:p>
        </w:tc>
        <w:tc>
          <w:tcPr>
            <w:tcW w:w="8216" w:type="dxa"/>
          </w:tcPr>
          <w:p w14:paraId="031A52C8" w14:textId="77777777" w:rsidR="00FF55F7" w:rsidRPr="00A536D2" w:rsidRDefault="00FF55F7" w:rsidP="000C0549">
            <w:pPr>
              <w:pStyle w:val="NormalWeb"/>
              <w:rPr>
                <w:rFonts w:ascii="Candara" w:hAnsi="Candara" w:cs="Arial"/>
              </w:rPr>
            </w:pPr>
            <w:r w:rsidRPr="00A536D2">
              <w:rPr>
                <w:rFonts w:ascii="Candara" w:hAnsi="Candara" w:cs="Arial"/>
              </w:rPr>
              <w:t>Radiogoniomètre automatique</w:t>
            </w:r>
          </w:p>
        </w:tc>
      </w:tr>
      <w:tr w:rsidR="00FF55F7" w:rsidRPr="00A536D2" w14:paraId="1CCD0C0A" w14:textId="77777777" w:rsidTr="000C0549">
        <w:tc>
          <w:tcPr>
            <w:tcW w:w="846" w:type="dxa"/>
          </w:tcPr>
          <w:p w14:paraId="592CA099"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ADFR </w:t>
            </w:r>
          </w:p>
        </w:tc>
        <w:tc>
          <w:tcPr>
            <w:tcW w:w="8216" w:type="dxa"/>
          </w:tcPr>
          <w:p w14:paraId="2019E759" w14:textId="77777777" w:rsidR="00FF55F7" w:rsidRPr="00A536D2" w:rsidRDefault="00FF55F7" w:rsidP="000C0549">
            <w:pPr>
              <w:pStyle w:val="NormalWeb"/>
              <w:rPr>
                <w:rFonts w:ascii="Candara" w:hAnsi="Candara" w:cs="Arial"/>
              </w:rPr>
            </w:pPr>
            <w:r w:rsidRPr="00A536D2">
              <w:rPr>
                <w:rFonts w:ascii="Candara" w:hAnsi="Candara" w:cs="Arial"/>
              </w:rPr>
              <w:t>Enregistreur de bord automatique largable</w:t>
            </w:r>
          </w:p>
        </w:tc>
      </w:tr>
      <w:tr w:rsidR="00FF55F7" w:rsidRPr="00A536D2" w14:paraId="7E75DA80" w14:textId="77777777" w:rsidTr="000C0549">
        <w:tc>
          <w:tcPr>
            <w:tcW w:w="846" w:type="dxa"/>
          </w:tcPr>
          <w:p w14:paraId="015392C9"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ADI </w:t>
            </w:r>
          </w:p>
        </w:tc>
        <w:tc>
          <w:tcPr>
            <w:tcW w:w="8216" w:type="dxa"/>
          </w:tcPr>
          <w:p w14:paraId="7E32D081" w14:textId="77777777" w:rsidR="00FF55F7" w:rsidRPr="00A536D2" w:rsidRDefault="00FF55F7" w:rsidP="000C0549">
            <w:pPr>
              <w:pStyle w:val="NormalWeb"/>
              <w:rPr>
                <w:rFonts w:ascii="Candara" w:hAnsi="Candara" w:cs="Arial"/>
              </w:rPr>
            </w:pPr>
            <w:r w:rsidRPr="00A536D2">
              <w:rPr>
                <w:rFonts w:ascii="Candara" w:hAnsi="Candara" w:cs="Arial"/>
              </w:rPr>
              <w:t>Indicateur d’assiette</w:t>
            </w:r>
          </w:p>
        </w:tc>
      </w:tr>
      <w:tr w:rsidR="00FF55F7" w:rsidRPr="00A536D2" w14:paraId="07C96361" w14:textId="77777777" w:rsidTr="000C0549">
        <w:tc>
          <w:tcPr>
            <w:tcW w:w="846" w:type="dxa"/>
          </w:tcPr>
          <w:p w14:paraId="0A4C4CA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ADIZ </w:t>
            </w:r>
          </w:p>
        </w:tc>
        <w:tc>
          <w:tcPr>
            <w:tcW w:w="8216" w:type="dxa"/>
          </w:tcPr>
          <w:p w14:paraId="2C244DCC" w14:textId="77777777" w:rsidR="00FF55F7" w:rsidRPr="00A536D2" w:rsidRDefault="00FF55F7" w:rsidP="000C0549">
            <w:pPr>
              <w:pStyle w:val="NormalWeb"/>
              <w:rPr>
                <w:rFonts w:ascii="Candara" w:hAnsi="Candara" w:cs="Arial"/>
              </w:rPr>
            </w:pPr>
            <w:r w:rsidRPr="00A536D2">
              <w:rPr>
                <w:rFonts w:ascii="Candara" w:hAnsi="Candara" w:cs="Arial"/>
              </w:rPr>
              <w:t>Zone d’identification de défense aérienne</w:t>
            </w:r>
          </w:p>
        </w:tc>
      </w:tr>
      <w:tr w:rsidR="00FF55F7" w:rsidRPr="00A536D2" w14:paraId="27007817" w14:textId="77777777" w:rsidTr="000C0549">
        <w:tc>
          <w:tcPr>
            <w:tcW w:w="846" w:type="dxa"/>
          </w:tcPr>
          <w:p w14:paraId="53F632AA"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ADREP </w:t>
            </w:r>
          </w:p>
        </w:tc>
        <w:tc>
          <w:tcPr>
            <w:tcW w:w="8216" w:type="dxa"/>
          </w:tcPr>
          <w:p w14:paraId="270286F7" w14:textId="77777777" w:rsidR="00FF55F7" w:rsidRPr="00A536D2" w:rsidRDefault="00FF55F7" w:rsidP="000C0549">
            <w:pPr>
              <w:pStyle w:val="NormalWeb"/>
              <w:rPr>
                <w:rFonts w:ascii="Candara" w:hAnsi="Candara" w:cs="Arial"/>
              </w:rPr>
            </w:pPr>
            <w:r w:rsidRPr="00A536D2">
              <w:rPr>
                <w:rFonts w:ascii="Candara" w:hAnsi="Candara" w:cs="Arial"/>
              </w:rPr>
              <w:t>Compte rendu d’accident/incident</w:t>
            </w:r>
          </w:p>
        </w:tc>
      </w:tr>
      <w:tr w:rsidR="00FF55F7" w:rsidRPr="00A536D2" w14:paraId="0E0E90BC" w14:textId="77777777" w:rsidTr="000C0549">
        <w:tc>
          <w:tcPr>
            <w:tcW w:w="846" w:type="dxa"/>
          </w:tcPr>
          <w:p w14:paraId="580BD356"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ADS-B   </w:t>
            </w:r>
          </w:p>
        </w:tc>
        <w:tc>
          <w:tcPr>
            <w:tcW w:w="8216" w:type="dxa"/>
          </w:tcPr>
          <w:p w14:paraId="58B760EF" w14:textId="77777777" w:rsidR="00FF55F7" w:rsidRPr="00A536D2" w:rsidRDefault="00FF55F7" w:rsidP="000C0549">
            <w:pPr>
              <w:pStyle w:val="NormalWeb"/>
              <w:rPr>
                <w:rFonts w:ascii="Candara" w:hAnsi="Candara" w:cs="Arial"/>
              </w:rPr>
            </w:pPr>
            <w:r w:rsidRPr="00A536D2">
              <w:rPr>
                <w:rFonts w:ascii="Candara" w:hAnsi="Candara" w:cs="Arial"/>
              </w:rPr>
              <w:t>Surveillance dépendante automatique en mode diffusion</w:t>
            </w:r>
          </w:p>
        </w:tc>
      </w:tr>
      <w:tr w:rsidR="00FF55F7" w:rsidRPr="00A536D2" w14:paraId="460E2158" w14:textId="77777777" w:rsidTr="000C0549">
        <w:tc>
          <w:tcPr>
            <w:tcW w:w="846" w:type="dxa"/>
          </w:tcPr>
          <w:p w14:paraId="5FD342F4"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ADS-C   </w:t>
            </w:r>
          </w:p>
        </w:tc>
        <w:tc>
          <w:tcPr>
            <w:tcW w:w="8216" w:type="dxa"/>
          </w:tcPr>
          <w:p w14:paraId="46BC6F7E" w14:textId="77777777" w:rsidR="00FF55F7" w:rsidRPr="00A536D2" w:rsidRDefault="00FF55F7" w:rsidP="000C0549">
            <w:pPr>
              <w:pStyle w:val="NormalWeb"/>
              <w:rPr>
                <w:rFonts w:ascii="Candara" w:hAnsi="Candara" w:cs="Arial"/>
              </w:rPr>
            </w:pPr>
            <w:r w:rsidRPr="00A536D2">
              <w:rPr>
                <w:rFonts w:ascii="Candara" w:hAnsi="Candara" w:cs="Arial"/>
              </w:rPr>
              <w:t>Surveillance dépendante automatique en mode contrat</w:t>
            </w:r>
          </w:p>
        </w:tc>
      </w:tr>
      <w:tr w:rsidR="00FF55F7" w:rsidRPr="00A536D2" w14:paraId="4FCB7F5C" w14:textId="77777777" w:rsidTr="000C0549">
        <w:tc>
          <w:tcPr>
            <w:tcW w:w="846" w:type="dxa"/>
          </w:tcPr>
          <w:p w14:paraId="27220E61"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ADT </w:t>
            </w:r>
          </w:p>
        </w:tc>
        <w:tc>
          <w:tcPr>
            <w:tcW w:w="8216" w:type="dxa"/>
          </w:tcPr>
          <w:p w14:paraId="608E57CF" w14:textId="77777777" w:rsidR="00FF55F7" w:rsidRPr="00A536D2" w:rsidRDefault="00FF55F7" w:rsidP="000C0549">
            <w:pPr>
              <w:pStyle w:val="NormalWeb"/>
              <w:rPr>
                <w:rFonts w:ascii="Candara" w:hAnsi="Candara" w:cs="Arial"/>
              </w:rPr>
            </w:pPr>
            <w:r w:rsidRPr="00A536D2">
              <w:rPr>
                <w:rFonts w:ascii="Candara" w:hAnsi="Candara" w:cs="Arial"/>
              </w:rPr>
              <w:t>Suivi autonome en cas de détresse</w:t>
            </w:r>
          </w:p>
        </w:tc>
      </w:tr>
      <w:tr w:rsidR="00FF55F7" w:rsidRPr="00A536D2" w14:paraId="54E6AC31" w14:textId="77777777" w:rsidTr="000C0549">
        <w:tc>
          <w:tcPr>
            <w:tcW w:w="846" w:type="dxa"/>
          </w:tcPr>
          <w:p w14:paraId="4CE1BA1F"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AFCS </w:t>
            </w:r>
          </w:p>
        </w:tc>
        <w:tc>
          <w:tcPr>
            <w:tcW w:w="8216" w:type="dxa"/>
          </w:tcPr>
          <w:p w14:paraId="0AAE1EF7" w14:textId="77777777" w:rsidR="00FF55F7" w:rsidRPr="00A536D2" w:rsidRDefault="00FF55F7" w:rsidP="000C0549">
            <w:pPr>
              <w:pStyle w:val="NormalWeb"/>
              <w:rPr>
                <w:rFonts w:ascii="Candara" w:hAnsi="Candara" w:cs="Arial"/>
              </w:rPr>
            </w:pPr>
            <w:r w:rsidRPr="00A536D2">
              <w:rPr>
                <w:rFonts w:ascii="Candara" w:hAnsi="Candara" w:cs="Arial"/>
              </w:rPr>
              <w:t>Commandes automatiques de vol</w:t>
            </w:r>
          </w:p>
        </w:tc>
      </w:tr>
      <w:tr w:rsidR="00FF55F7" w:rsidRPr="00A536D2" w14:paraId="4BCD5E30" w14:textId="77777777" w:rsidTr="000C0549">
        <w:tc>
          <w:tcPr>
            <w:tcW w:w="846" w:type="dxa"/>
          </w:tcPr>
          <w:p w14:paraId="3068B21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AFIS </w:t>
            </w:r>
          </w:p>
        </w:tc>
        <w:tc>
          <w:tcPr>
            <w:tcW w:w="8216" w:type="dxa"/>
          </w:tcPr>
          <w:p w14:paraId="3B83D69F" w14:textId="77777777" w:rsidR="00FF55F7" w:rsidRPr="00A536D2" w:rsidRDefault="00FF55F7" w:rsidP="000C0549">
            <w:pPr>
              <w:pStyle w:val="NormalWeb"/>
              <w:rPr>
                <w:rFonts w:ascii="Candara" w:hAnsi="Candara" w:cs="Arial"/>
              </w:rPr>
            </w:pPr>
            <w:r w:rsidRPr="00A536D2">
              <w:rPr>
                <w:rFonts w:ascii="Candara" w:hAnsi="Candara" w:cs="Arial"/>
              </w:rPr>
              <w:t>Service d’information de vol d’aérodrome</w:t>
            </w:r>
          </w:p>
        </w:tc>
      </w:tr>
      <w:tr w:rsidR="00FF55F7" w:rsidRPr="00A536D2" w14:paraId="66D29150" w14:textId="77777777" w:rsidTr="000C0549">
        <w:tc>
          <w:tcPr>
            <w:tcW w:w="846" w:type="dxa"/>
          </w:tcPr>
          <w:p w14:paraId="20A33BC5"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AFTN </w:t>
            </w:r>
          </w:p>
        </w:tc>
        <w:tc>
          <w:tcPr>
            <w:tcW w:w="8216" w:type="dxa"/>
          </w:tcPr>
          <w:p w14:paraId="3138B05C" w14:textId="77777777" w:rsidR="00FF55F7" w:rsidRPr="00A536D2" w:rsidRDefault="00FF55F7" w:rsidP="000C0549">
            <w:pPr>
              <w:pStyle w:val="NormalWeb"/>
              <w:rPr>
                <w:rFonts w:ascii="Candara" w:hAnsi="Candara" w:cs="Arial"/>
              </w:rPr>
            </w:pPr>
            <w:r w:rsidRPr="00A536D2">
              <w:rPr>
                <w:rFonts w:ascii="Candara" w:hAnsi="Candara" w:cs="Arial"/>
              </w:rPr>
              <w:t>Réseau du service fixe des télécommunications aéronautiques</w:t>
            </w:r>
          </w:p>
        </w:tc>
      </w:tr>
      <w:tr w:rsidR="00FF55F7" w:rsidRPr="00A536D2" w14:paraId="09CF4EA4" w14:textId="77777777" w:rsidTr="000C0549">
        <w:tc>
          <w:tcPr>
            <w:tcW w:w="846" w:type="dxa"/>
          </w:tcPr>
          <w:p w14:paraId="371D866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AGL </w:t>
            </w:r>
          </w:p>
        </w:tc>
        <w:tc>
          <w:tcPr>
            <w:tcW w:w="8216" w:type="dxa"/>
          </w:tcPr>
          <w:p w14:paraId="02B8E253" w14:textId="77777777" w:rsidR="00FF55F7" w:rsidRPr="00A536D2" w:rsidRDefault="00FF55F7" w:rsidP="000C0549">
            <w:pPr>
              <w:pStyle w:val="NormalWeb"/>
              <w:rPr>
                <w:rFonts w:ascii="Candara" w:hAnsi="Candara" w:cs="Arial"/>
              </w:rPr>
            </w:pPr>
            <w:r w:rsidRPr="00A536D2">
              <w:rPr>
                <w:rFonts w:ascii="Candara" w:hAnsi="Candara" w:cs="Arial"/>
              </w:rPr>
              <w:t>Au-dessus du niveau du sol</w:t>
            </w:r>
          </w:p>
        </w:tc>
      </w:tr>
      <w:tr w:rsidR="00FF55F7" w:rsidRPr="00A536D2" w14:paraId="372F7222" w14:textId="77777777" w:rsidTr="000C0549">
        <w:tc>
          <w:tcPr>
            <w:tcW w:w="846" w:type="dxa"/>
          </w:tcPr>
          <w:p w14:paraId="71089DCE"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AIC </w:t>
            </w:r>
          </w:p>
        </w:tc>
        <w:tc>
          <w:tcPr>
            <w:tcW w:w="8216" w:type="dxa"/>
          </w:tcPr>
          <w:p w14:paraId="729AC975" w14:textId="77777777" w:rsidR="00FF55F7" w:rsidRPr="00A536D2" w:rsidRDefault="00FF55F7" w:rsidP="000C0549">
            <w:pPr>
              <w:pStyle w:val="NormalWeb"/>
              <w:rPr>
                <w:rFonts w:ascii="Candara" w:hAnsi="Candara" w:cs="Arial"/>
              </w:rPr>
            </w:pPr>
            <w:r w:rsidRPr="00A536D2">
              <w:rPr>
                <w:rFonts w:ascii="Candara" w:hAnsi="Candara" w:cs="Arial"/>
              </w:rPr>
              <w:t>Circulaire d’information aéronautique</w:t>
            </w:r>
          </w:p>
        </w:tc>
      </w:tr>
      <w:tr w:rsidR="00FF55F7" w:rsidRPr="00A536D2" w14:paraId="09928769" w14:textId="77777777" w:rsidTr="000C0549">
        <w:tc>
          <w:tcPr>
            <w:tcW w:w="846" w:type="dxa"/>
          </w:tcPr>
          <w:p w14:paraId="323A5A18"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AIP </w:t>
            </w:r>
          </w:p>
        </w:tc>
        <w:tc>
          <w:tcPr>
            <w:tcW w:w="8216" w:type="dxa"/>
          </w:tcPr>
          <w:p w14:paraId="039F1919" w14:textId="77777777" w:rsidR="00FF55F7" w:rsidRPr="00A536D2" w:rsidRDefault="00FF55F7" w:rsidP="000C0549">
            <w:pPr>
              <w:pStyle w:val="NormalWeb"/>
              <w:rPr>
                <w:rFonts w:ascii="Candara" w:hAnsi="Candara" w:cs="Arial"/>
              </w:rPr>
            </w:pPr>
            <w:r w:rsidRPr="00A536D2">
              <w:rPr>
                <w:rFonts w:ascii="Candara" w:hAnsi="Candara" w:cs="Arial"/>
              </w:rPr>
              <w:t>Publication d’information aéronautique</w:t>
            </w:r>
          </w:p>
        </w:tc>
      </w:tr>
      <w:tr w:rsidR="00FF55F7" w:rsidRPr="00A536D2" w14:paraId="6835F8FC" w14:textId="77777777" w:rsidTr="000C0549">
        <w:tc>
          <w:tcPr>
            <w:tcW w:w="846" w:type="dxa"/>
          </w:tcPr>
          <w:p w14:paraId="55618AE1"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AIR </w:t>
            </w:r>
          </w:p>
        </w:tc>
        <w:tc>
          <w:tcPr>
            <w:tcW w:w="8216" w:type="dxa"/>
          </w:tcPr>
          <w:p w14:paraId="1A19BB5F" w14:textId="77777777" w:rsidR="00FF55F7" w:rsidRPr="00A536D2" w:rsidRDefault="00FF55F7" w:rsidP="000C0549">
            <w:pPr>
              <w:pStyle w:val="NormalWeb"/>
              <w:rPr>
                <w:rFonts w:ascii="Candara" w:hAnsi="Candara" w:cs="Arial"/>
              </w:rPr>
            </w:pPr>
            <w:r w:rsidRPr="00A536D2">
              <w:rPr>
                <w:rFonts w:ascii="Candara" w:hAnsi="Candara" w:cs="Arial"/>
              </w:rPr>
              <w:t>Enregistreur d’images embarqué</w:t>
            </w:r>
          </w:p>
        </w:tc>
      </w:tr>
      <w:tr w:rsidR="00FF55F7" w:rsidRPr="00A536D2" w14:paraId="1467F4E8" w14:textId="77777777" w:rsidTr="000C0549">
        <w:tc>
          <w:tcPr>
            <w:tcW w:w="846" w:type="dxa"/>
          </w:tcPr>
          <w:p w14:paraId="799DD4B4"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AIREP </w:t>
            </w:r>
          </w:p>
        </w:tc>
        <w:tc>
          <w:tcPr>
            <w:tcW w:w="8216" w:type="dxa"/>
          </w:tcPr>
          <w:p w14:paraId="36F5F294" w14:textId="77777777" w:rsidR="00FF55F7" w:rsidRPr="00A536D2" w:rsidRDefault="00FF55F7" w:rsidP="000C0549">
            <w:pPr>
              <w:pStyle w:val="NormalWeb"/>
              <w:rPr>
                <w:rFonts w:ascii="Candara" w:hAnsi="Candara" w:cs="Arial"/>
              </w:rPr>
            </w:pPr>
            <w:r w:rsidRPr="00A536D2">
              <w:rPr>
                <w:rFonts w:ascii="Candara" w:hAnsi="Candara" w:cs="Arial"/>
              </w:rPr>
              <w:t>Compte rendu en vol</w:t>
            </w:r>
          </w:p>
        </w:tc>
      </w:tr>
      <w:tr w:rsidR="00FF55F7" w:rsidRPr="00A536D2" w14:paraId="68D4D49F" w14:textId="77777777" w:rsidTr="000C0549">
        <w:tc>
          <w:tcPr>
            <w:tcW w:w="846" w:type="dxa"/>
          </w:tcPr>
          <w:p w14:paraId="732B134A"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AMSL </w:t>
            </w:r>
          </w:p>
        </w:tc>
        <w:tc>
          <w:tcPr>
            <w:tcW w:w="8216" w:type="dxa"/>
          </w:tcPr>
          <w:p w14:paraId="568FE1C3" w14:textId="77777777" w:rsidR="00FF55F7" w:rsidRPr="00A536D2" w:rsidRDefault="00FF55F7" w:rsidP="000C0549">
            <w:pPr>
              <w:pStyle w:val="NormalWeb"/>
              <w:rPr>
                <w:rFonts w:ascii="Candara" w:hAnsi="Candara" w:cs="Arial"/>
              </w:rPr>
            </w:pPr>
            <w:r w:rsidRPr="00A536D2">
              <w:rPr>
                <w:rFonts w:ascii="Candara" w:hAnsi="Candara" w:cs="Arial"/>
              </w:rPr>
              <w:t>Au-dessus du niveau moyen de la mer</w:t>
            </w:r>
          </w:p>
        </w:tc>
      </w:tr>
      <w:tr w:rsidR="00FF55F7" w:rsidRPr="00A536D2" w14:paraId="52ABE761" w14:textId="77777777" w:rsidTr="000C0549">
        <w:tc>
          <w:tcPr>
            <w:tcW w:w="846" w:type="dxa"/>
          </w:tcPr>
          <w:p w14:paraId="47EDCF59"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ANO </w:t>
            </w:r>
          </w:p>
        </w:tc>
        <w:tc>
          <w:tcPr>
            <w:tcW w:w="8216" w:type="dxa"/>
          </w:tcPr>
          <w:p w14:paraId="09385F47" w14:textId="77777777" w:rsidR="00FF55F7" w:rsidRPr="00A536D2" w:rsidRDefault="00FF55F7" w:rsidP="000C0549">
            <w:pPr>
              <w:pStyle w:val="NormalWeb"/>
              <w:rPr>
                <w:rFonts w:ascii="Candara" w:hAnsi="Candara" w:cs="Arial"/>
              </w:rPr>
            </w:pPr>
            <w:r w:rsidRPr="00A536D2">
              <w:rPr>
                <w:rFonts w:ascii="Candara" w:hAnsi="Candara" w:cs="Arial"/>
              </w:rPr>
              <w:t>Ordre de navigation aérienne</w:t>
            </w:r>
          </w:p>
        </w:tc>
      </w:tr>
      <w:tr w:rsidR="00FF55F7" w:rsidRPr="00A536D2" w14:paraId="1A183A6F" w14:textId="77777777" w:rsidTr="000C0549">
        <w:tc>
          <w:tcPr>
            <w:tcW w:w="846" w:type="dxa"/>
          </w:tcPr>
          <w:p w14:paraId="27D8641C"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AOC </w:t>
            </w:r>
          </w:p>
        </w:tc>
        <w:tc>
          <w:tcPr>
            <w:tcW w:w="8216" w:type="dxa"/>
          </w:tcPr>
          <w:p w14:paraId="338540EB" w14:textId="77777777" w:rsidR="00FF55F7" w:rsidRPr="00A536D2" w:rsidRDefault="00FF55F7" w:rsidP="000C0549">
            <w:pPr>
              <w:pStyle w:val="NormalWeb"/>
              <w:rPr>
                <w:rFonts w:ascii="Candara" w:hAnsi="Candara" w:cs="Arial"/>
              </w:rPr>
            </w:pPr>
            <w:r w:rsidRPr="00A536D2">
              <w:rPr>
                <w:rFonts w:ascii="Candara" w:hAnsi="Candara" w:cs="Arial"/>
              </w:rPr>
              <w:t>Angle d’attaque</w:t>
            </w:r>
          </w:p>
        </w:tc>
      </w:tr>
      <w:tr w:rsidR="00FF55F7" w:rsidRPr="00A536D2" w14:paraId="64FBC403" w14:textId="77777777" w:rsidTr="000C0549">
        <w:tc>
          <w:tcPr>
            <w:tcW w:w="846" w:type="dxa"/>
          </w:tcPr>
          <w:p w14:paraId="2E867D9B"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AOM </w:t>
            </w:r>
          </w:p>
        </w:tc>
        <w:tc>
          <w:tcPr>
            <w:tcW w:w="8216" w:type="dxa"/>
          </w:tcPr>
          <w:p w14:paraId="788D6F82" w14:textId="77777777" w:rsidR="00FF55F7" w:rsidRPr="00A536D2" w:rsidRDefault="00FF55F7" w:rsidP="000C0549">
            <w:pPr>
              <w:pStyle w:val="NormalWeb"/>
              <w:rPr>
                <w:rFonts w:ascii="Candara" w:hAnsi="Candara" w:cs="Arial"/>
              </w:rPr>
            </w:pPr>
            <w:r w:rsidRPr="00A536D2">
              <w:rPr>
                <w:rFonts w:ascii="Candara" w:hAnsi="Candara" w:cs="Arial"/>
              </w:rPr>
              <w:t>Permis d’exploitation aérienne</w:t>
            </w:r>
          </w:p>
        </w:tc>
      </w:tr>
      <w:tr w:rsidR="00FF55F7" w:rsidRPr="00A536D2" w14:paraId="0A98A791" w14:textId="77777777" w:rsidTr="000C0549">
        <w:tc>
          <w:tcPr>
            <w:tcW w:w="846" w:type="dxa"/>
          </w:tcPr>
          <w:p w14:paraId="299B959C"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APP </w:t>
            </w:r>
          </w:p>
        </w:tc>
        <w:tc>
          <w:tcPr>
            <w:tcW w:w="8216" w:type="dxa"/>
          </w:tcPr>
          <w:p w14:paraId="50C75870" w14:textId="77777777" w:rsidR="00FF55F7" w:rsidRPr="00A536D2" w:rsidRDefault="00FF55F7" w:rsidP="000C0549">
            <w:pPr>
              <w:pStyle w:val="NormalWeb"/>
              <w:rPr>
                <w:rFonts w:ascii="Candara" w:hAnsi="Candara" w:cs="Arial"/>
                <w:lang w:val="en-US"/>
              </w:rPr>
            </w:pPr>
            <w:r w:rsidRPr="00A536D2">
              <w:rPr>
                <w:rFonts w:ascii="Candara" w:hAnsi="Candara" w:cs="Arial"/>
              </w:rPr>
              <w:t>Manuel d’utilisation de l’aéronef</w:t>
            </w:r>
          </w:p>
        </w:tc>
      </w:tr>
      <w:tr w:rsidR="00FF55F7" w:rsidRPr="00A536D2" w14:paraId="33053B85" w14:textId="77777777" w:rsidTr="000C0549">
        <w:tc>
          <w:tcPr>
            <w:tcW w:w="846" w:type="dxa"/>
          </w:tcPr>
          <w:p w14:paraId="1D612837"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lastRenderedPageBreak/>
              <w:t>APU</w:t>
            </w:r>
          </w:p>
        </w:tc>
        <w:tc>
          <w:tcPr>
            <w:tcW w:w="8216" w:type="dxa"/>
          </w:tcPr>
          <w:p w14:paraId="335084D9" w14:textId="77777777" w:rsidR="00FF55F7" w:rsidRPr="00A536D2" w:rsidRDefault="00FF55F7" w:rsidP="000C0549">
            <w:pPr>
              <w:pStyle w:val="NormalWeb"/>
              <w:rPr>
                <w:rFonts w:ascii="Candara" w:hAnsi="Candara" w:cs="Arial"/>
              </w:rPr>
            </w:pPr>
            <w:r w:rsidRPr="00A536D2">
              <w:rPr>
                <w:rFonts w:ascii="Candara" w:hAnsi="Candara" w:cs="Arial"/>
              </w:rPr>
              <w:t>Bureau du contrôle d’approche/Contrôle d’approche/Service de contrôle d’approche Groupe auxiliaire de puissance</w:t>
            </w:r>
          </w:p>
        </w:tc>
      </w:tr>
      <w:tr w:rsidR="00FF55F7" w:rsidRPr="00A536D2" w14:paraId="36856A4E" w14:textId="77777777" w:rsidTr="000C0549">
        <w:tc>
          <w:tcPr>
            <w:tcW w:w="846" w:type="dxa"/>
          </w:tcPr>
          <w:p w14:paraId="6AC92A1E"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ARTCC </w:t>
            </w:r>
          </w:p>
        </w:tc>
        <w:tc>
          <w:tcPr>
            <w:tcW w:w="8216" w:type="dxa"/>
          </w:tcPr>
          <w:p w14:paraId="4261A1B5" w14:textId="77777777" w:rsidR="00FF55F7" w:rsidRPr="00A536D2" w:rsidRDefault="00FF55F7" w:rsidP="000C0549">
            <w:pPr>
              <w:pStyle w:val="NormalWeb"/>
              <w:rPr>
                <w:rFonts w:ascii="Candara" w:hAnsi="Candara" w:cs="Arial"/>
              </w:rPr>
            </w:pPr>
            <w:r w:rsidRPr="00A536D2">
              <w:rPr>
                <w:rFonts w:ascii="Candara" w:hAnsi="Candara" w:cs="Arial"/>
              </w:rPr>
              <w:t>Centre de contrôle du trafic aérien en route</w:t>
            </w:r>
          </w:p>
        </w:tc>
      </w:tr>
      <w:tr w:rsidR="00FF55F7" w:rsidRPr="00A536D2" w14:paraId="6DD3EB50" w14:textId="77777777" w:rsidTr="000C0549">
        <w:tc>
          <w:tcPr>
            <w:tcW w:w="846" w:type="dxa"/>
          </w:tcPr>
          <w:p w14:paraId="374C0C1A"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ASI </w:t>
            </w:r>
          </w:p>
        </w:tc>
        <w:tc>
          <w:tcPr>
            <w:tcW w:w="8216" w:type="dxa"/>
          </w:tcPr>
          <w:p w14:paraId="7B790C25" w14:textId="77777777" w:rsidR="00FF55F7" w:rsidRPr="00A536D2" w:rsidRDefault="00FF55F7" w:rsidP="000C0549">
            <w:pPr>
              <w:pStyle w:val="NormalWeb"/>
              <w:rPr>
                <w:rFonts w:ascii="Candara" w:hAnsi="Candara" w:cs="Arial"/>
                <w:lang w:val="en-US"/>
              </w:rPr>
            </w:pPr>
            <w:r w:rsidRPr="00A536D2">
              <w:rPr>
                <w:rFonts w:ascii="Candara" w:hAnsi="Candara" w:cs="Arial"/>
              </w:rPr>
              <w:t>Anémomètre</w:t>
            </w:r>
          </w:p>
        </w:tc>
      </w:tr>
      <w:tr w:rsidR="00FF55F7" w:rsidRPr="00A536D2" w14:paraId="52E6E3B4" w14:textId="77777777" w:rsidTr="000C0549">
        <w:tc>
          <w:tcPr>
            <w:tcW w:w="846" w:type="dxa"/>
          </w:tcPr>
          <w:p w14:paraId="75F75046"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ASR </w:t>
            </w:r>
          </w:p>
        </w:tc>
        <w:tc>
          <w:tcPr>
            <w:tcW w:w="8216" w:type="dxa"/>
          </w:tcPr>
          <w:p w14:paraId="2BCF8325" w14:textId="77777777" w:rsidR="00FF55F7" w:rsidRPr="00A536D2" w:rsidRDefault="00FF55F7" w:rsidP="000C0549">
            <w:pPr>
              <w:pStyle w:val="NormalWeb"/>
              <w:rPr>
                <w:rFonts w:ascii="Candara" w:hAnsi="Candara" w:cs="Arial"/>
              </w:rPr>
            </w:pPr>
            <w:r w:rsidRPr="00A536D2">
              <w:rPr>
                <w:rFonts w:ascii="Candara" w:hAnsi="Candara" w:cs="Arial"/>
              </w:rPr>
              <w:t xml:space="preserve">Radar de surveillance d’aéroport, </w:t>
            </w:r>
            <w:r w:rsidRPr="00A536D2">
              <w:rPr>
                <w:rFonts w:ascii="Candara" w:hAnsi="Candara" w:cs="Arial"/>
                <w:i/>
                <w:iCs/>
              </w:rPr>
              <w:t xml:space="preserve">aussi : </w:t>
            </w:r>
            <w:r w:rsidRPr="00A536D2">
              <w:rPr>
                <w:rFonts w:ascii="Candara" w:hAnsi="Candara" w:cs="Arial"/>
              </w:rPr>
              <w:t xml:space="preserve">Compte rendu de sécurité aérienne </w:t>
            </w:r>
          </w:p>
        </w:tc>
      </w:tr>
      <w:tr w:rsidR="00FF55F7" w:rsidRPr="00A536D2" w14:paraId="7F59A692" w14:textId="77777777" w:rsidTr="000C0549">
        <w:tc>
          <w:tcPr>
            <w:tcW w:w="846" w:type="dxa"/>
          </w:tcPr>
          <w:p w14:paraId="7EBA523E"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ASRS </w:t>
            </w:r>
          </w:p>
        </w:tc>
        <w:tc>
          <w:tcPr>
            <w:tcW w:w="8216" w:type="dxa"/>
          </w:tcPr>
          <w:p w14:paraId="4CF21D44" w14:textId="77777777" w:rsidR="00FF55F7" w:rsidRPr="00A536D2" w:rsidRDefault="00FF55F7" w:rsidP="000C0549">
            <w:pPr>
              <w:pStyle w:val="NormalWeb"/>
              <w:rPr>
                <w:rFonts w:ascii="Candara" w:hAnsi="Candara" w:cs="Arial"/>
              </w:rPr>
            </w:pPr>
            <w:r w:rsidRPr="00A536D2">
              <w:rPr>
                <w:rFonts w:ascii="Candara" w:hAnsi="Candara" w:cs="Arial"/>
              </w:rPr>
              <w:t>Système de compte rendu pour la sécurité de l’aviation</w:t>
            </w:r>
          </w:p>
        </w:tc>
      </w:tr>
      <w:tr w:rsidR="00FF55F7" w:rsidRPr="00A536D2" w14:paraId="337A48D2" w14:textId="77777777" w:rsidTr="000C0549">
        <w:tc>
          <w:tcPr>
            <w:tcW w:w="846" w:type="dxa"/>
          </w:tcPr>
          <w:p w14:paraId="2D582C52"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ATC </w:t>
            </w:r>
          </w:p>
        </w:tc>
        <w:tc>
          <w:tcPr>
            <w:tcW w:w="8216" w:type="dxa"/>
          </w:tcPr>
          <w:p w14:paraId="2AA9143E" w14:textId="77777777" w:rsidR="00FF55F7" w:rsidRPr="00A536D2" w:rsidRDefault="00FF55F7" w:rsidP="000C0549">
            <w:pPr>
              <w:pStyle w:val="NormalWeb"/>
              <w:rPr>
                <w:rFonts w:ascii="Candara" w:hAnsi="Candara" w:cs="Arial"/>
              </w:rPr>
            </w:pPr>
            <w:r w:rsidRPr="00A536D2">
              <w:rPr>
                <w:rFonts w:ascii="Candara" w:hAnsi="Candara" w:cs="Arial"/>
              </w:rPr>
              <w:t>Contrôle de la circulation aérienne</w:t>
            </w:r>
          </w:p>
        </w:tc>
      </w:tr>
      <w:tr w:rsidR="00FF55F7" w:rsidRPr="00A536D2" w14:paraId="6D41080D" w14:textId="77777777" w:rsidTr="000C0549">
        <w:tc>
          <w:tcPr>
            <w:tcW w:w="846" w:type="dxa"/>
          </w:tcPr>
          <w:p w14:paraId="75485FE6"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ATCC </w:t>
            </w:r>
          </w:p>
        </w:tc>
        <w:tc>
          <w:tcPr>
            <w:tcW w:w="8216" w:type="dxa"/>
          </w:tcPr>
          <w:p w14:paraId="749402EC" w14:textId="77777777" w:rsidR="00FF55F7" w:rsidRPr="00A536D2" w:rsidRDefault="00FF55F7" w:rsidP="000C0549">
            <w:pPr>
              <w:pStyle w:val="NormalWeb"/>
              <w:rPr>
                <w:rFonts w:ascii="Candara" w:hAnsi="Candara" w:cs="Arial"/>
              </w:rPr>
            </w:pPr>
            <w:r w:rsidRPr="00A536D2">
              <w:rPr>
                <w:rFonts w:ascii="Candara" w:hAnsi="Candara" w:cs="Arial"/>
              </w:rPr>
              <w:t>Centre de contrôle de la circulation aérienne</w:t>
            </w:r>
          </w:p>
        </w:tc>
      </w:tr>
      <w:tr w:rsidR="00FF55F7" w:rsidRPr="00A536D2" w14:paraId="010D1224" w14:textId="77777777" w:rsidTr="000C0549">
        <w:tc>
          <w:tcPr>
            <w:tcW w:w="846" w:type="dxa"/>
          </w:tcPr>
          <w:p w14:paraId="72DEBF59"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ATFM </w:t>
            </w:r>
          </w:p>
        </w:tc>
        <w:tc>
          <w:tcPr>
            <w:tcW w:w="8216" w:type="dxa"/>
          </w:tcPr>
          <w:p w14:paraId="665FB76F" w14:textId="77777777" w:rsidR="00FF55F7" w:rsidRPr="00A536D2" w:rsidRDefault="00FF55F7" w:rsidP="000C0549">
            <w:pPr>
              <w:pStyle w:val="NormalWeb"/>
              <w:rPr>
                <w:rFonts w:ascii="Candara" w:hAnsi="Candara" w:cs="Arial"/>
              </w:rPr>
            </w:pPr>
            <w:r w:rsidRPr="00A536D2">
              <w:rPr>
                <w:rFonts w:ascii="Candara" w:hAnsi="Candara" w:cs="Arial"/>
              </w:rPr>
              <w:t>Gestion des courants de trafic aérien</w:t>
            </w:r>
          </w:p>
        </w:tc>
      </w:tr>
      <w:tr w:rsidR="00FF55F7" w:rsidRPr="00A536D2" w14:paraId="4F75B3E1" w14:textId="77777777" w:rsidTr="000C0549">
        <w:tc>
          <w:tcPr>
            <w:tcW w:w="846" w:type="dxa"/>
          </w:tcPr>
          <w:p w14:paraId="6D7DA95F"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ATIS </w:t>
            </w:r>
          </w:p>
        </w:tc>
        <w:tc>
          <w:tcPr>
            <w:tcW w:w="8216" w:type="dxa"/>
          </w:tcPr>
          <w:p w14:paraId="08D7877E" w14:textId="77777777" w:rsidR="00FF55F7" w:rsidRPr="00A536D2" w:rsidRDefault="00FF55F7" w:rsidP="000C0549">
            <w:pPr>
              <w:pStyle w:val="NormalWeb"/>
              <w:rPr>
                <w:rFonts w:ascii="Candara" w:hAnsi="Candara" w:cs="Arial"/>
              </w:rPr>
            </w:pPr>
            <w:r w:rsidRPr="00A536D2">
              <w:rPr>
                <w:rFonts w:ascii="Candara" w:hAnsi="Candara" w:cs="Arial"/>
              </w:rPr>
              <w:t>Service automatique d’information en région terminale</w:t>
            </w:r>
          </w:p>
        </w:tc>
      </w:tr>
      <w:tr w:rsidR="00FF55F7" w:rsidRPr="00A536D2" w14:paraId="3D85720D" w14:textId="77777777" w:rsidTr="000C0549">
        <w:tc>
          <w:tcPr>
            <w:tcW w:w="846" w:type="dxa"/>
          </w:tcPr>
          <w:p w14:paraId="7182A709"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ATPL </w:t>
            </w:r>
          </w:p>
        </w:tc>
        <w:tc>
          <w:tcPr>
            <w:tcW w:w="8216" w:type="dxa"/>
          </w:tcPr>
          <w:p w14:paraId="3C4EFE7A" w14:textId="77777777" w:rsidR="00FF55F7" w:rsidRPr="00A536D2" w:rsidRDefault="00FF55F7" w:rsidP="000C0549">
            <w:pPr>
              <w:pStyle w:val="NormalWeb"/>
              <w:rPr>
                <w:rFonts w:ascii="Candara" w:hAnsi="Candara" w:cs="Arial"/>
              </w:rPr>
            </w:pPr>
            <w:r w:rsidRPr="00A536D2">
              <w:rPr>
                <w:rFonts w:ascii="Candara" w:hAnsi="Candara" w:cs="Arial"/>
              </w:rPr>
              <w:t>Licence de pilote de ligne</w:t>
            </w:r>
          </w:p>
        </w:tc>
      </w:tr>
      <w:tr w:rsidR="00FF55F7" w:rsidRPr="00A536D2" w14:paraId="3C4CA72B" w14:textId="77777777" w:rsidTr="000C0549">
        <w:tc>
          <w:tcPr>
            <w:tcW w:w="846" w:type="dxa"/>
          </w:tcPr>
          <w:p w14:paraId="43752D7F"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ATS </w:t>
            </w:r>
          </w:p>
        </w:tc>
        <w:tc>
          <w:tcPr>
            <w:tcW w:w="8216" w:type="dxa"/>
          </w:tcPr>
          <w:p w14:paraId="015F33A3" w14:textId="77777777" w:rsidR="00FF55F7" w:rsidRPr="00A536D2" w:rsidRDefault="00FF55F7" w:rsidP="000C0549">
            <w:pPr>
              <w:pStyle w:val="NormalWeb"/>
              <w:rPr>
                <w:rFonts w:ascii="Candara" w:hAnsi="Candara" w:cs="Arial"/>
              </w:rPr>
            </w:pPr>
            <w:r w:rsidRPr="00A536D2">
              <w:rPr>
                <w:rFonts w:ascii="Candara" w:hAnsi="Candara" w:cs="Arial"/>
              </w:rPr>
              <w:t>Services de la circulation aérienne</w:t>
            </w:r>
          </w:p>
        </w:tc>
      </w:tr>
      <w:tr w:rsidR="00FF55F7" w:rsidRPr="00A536D2" w14:paraId="543364DA" w14:textId="77777777" w:rsidTr="000C0549">
        <w:tc>
          <w:tcPr>
            <w:tcW w:w="846" w:type="dxa"/>
          </w:tcPr>
          <w:p w14:paraId="63B5E3E1"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AVASIS </w:t>
            </w:r>
          </w:p>
        </w:tc>
        <w:tc>
          <w:tcPr>
            <w:tcW w:w="8216" w:type="dxa"/>
          </w:tcPr>
          <w:p w14:paraId="53F40A13" w14:textId="77777777" w:rsidR="00FF55F7" w:rsidRPr="00A536D2" w:rsidRDefault="00FF55F7" w:rsidP="000C0549">
            <w:pPr>
              <w:pStyle w:val="NormalWeb"/>
              <w:rPr>
                <w:rFonts w:ascii="Candara" w:hAnsi="Candara" w:cs="Arial"/>
              </w:rPr>
            </w:pPr>
            <w:r w:rsidRPr="00A536D2">
              <w:rPr>
                <w:rFonts w:ascii="Candara" w:hAnsi="Candara" w:cs="Arial"/>
              </w:rPr>
              <w:t xml:space="preserve">Indicateur visuel de pente d’approche simplifié </w:t>
            </w:r>
          </w:p>
        </w:tc>
      </w:tr>
      <w:tr w:rsidR="00FF55F7" w:rsidRPr="00A536D2" w14:paraId="1B13AEE9" w14:textId="77777777" w:rsidTr="000C0549">
        <w:tc>
          <w:tcPr>
            <w:tcW w:w="846" w:type="dxa"/>
          </w:tcPr>
          <w:p w14:paraId="52B0D2E4"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C</w:t>
            </w:r>
          </w:p>
        </w:tc>
        <w:tc>
          <w:tcPr>
            <w:tcW w:w="8216" w:type="dxa"/>
          </w:tcPr>
          <w:p w14:paraId="64974A8B" w14:textId="77777777" w:rsidR="00FF55F7" w:rsidRPr="00A536D2" w:rsidRDefault="00FF55F7" w:rsidP="000C0549">
            <w:pPr>
              <w:pStyle w:val="NormalWeb"/>
              <w:rPr>
                <w:rFonts w:ascii="Candara" w:hAnsi="Candara" w:cs="Arial"/>
              </w:rPr>
            </w:pPr>
            <w:r w:rsidRPr="00A536D2">
              <w:rPr>
                <w:rFonts w:ascii="Candara" w:hAnsi="Candara" w:cs="Arial"/>
              </w:rPr>
              <w:t xml:space="preserve">Celsius/Centre (indicateur de piste) </w:t>
            </w:r>
          </w:p>
        </w:tc>
      </w:tr>
      <w:tr w:rsidR="00FF55F7" w:rsidRPr="00A536D2" w14:paraId="66D41002" w14:textId="77777777" w:rsidTr="000C0549">
        <w:tc>
          <w:tcPr>
            <w:tcW w:w="846" w:type="dxa"/>
          </w:tcPr>
          <w:p w14:paraId="5D29D026"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CADC </w:t>
            </w:r>
          </w:p>
        </w:tc>
        <w:tc>
          <w:tcPr>
            <w:tcW w:w="8216" w:type="dxa"/>
          </w:tcPr>
          <w:p w14:paraId="282321CA" w14:textId="77777777" w:rsidR="00FF55F7" w:rsidRPr="00A536D2" w:rsidRDefault="00FF55F7" w:rsidP="000C0549">
            <w:pPr>
              <w:pStyle w:val="NormalWeb"/>
              <w:rPr>
                <w:rFonts w:ascii="Candara" w:hAnsi="Candara" w:cs="Arial"/>
                <w:lang w:val="en-US"/>
              </w:rPr>
            </w:pPr>
            <w:r w:rsidRPr="00A536D2">
              <w:rPr>
                <w:rFonts w:ascii="Candara" w:hAnsi="Candara" w:cs="Arial"/>
              </w:rPr>
              <w:t xml:space="preserve">Centrale anémo-barométrique </w:t>
            </w:r>
          </w:p>
        </w:tc>
      </w:tr>
      <w:tr w:rsidR="00FF55F7" w:rsidRPr="00A536D2" w14:paraId="63C23FA9" w14:textId="77777777" w:rsidTr="000C0549">
        <w:tc>
          <w:tcPr>
            <w:tcW w:w="846" w:type="dxa"/>
          </w:tcPr>
          <w:p w14:paraId="7076FD75"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CAM </w:t>
            </w:r>
          </w:p>
        </w:tc>
        <w:tc>
          <w:tcPr>
            <w:tcW w:w="8216" w:type="dxa"/>
          </w:tcPr>
          <w:p w14:paraId="1FE65E74" w14:textId="77777777" w:rsidR="00FF55F7" w:rsidRPr="00A536D2" w:rsidRDefault="00FF55F7" w:rsidP="000C0549">
            <w:pPr>
              <w:pStyle w:val="NormalWeb"/>
              <w:rPr>
                <w:rFonts w:ascii="Candara" w:hAnsi="Candara" w:cs="Arial"/>
              </w:rPr>
            </w:pPr>
            <w:r w:rsidRPr="00A536D2">
              <w:rPr>
                <w:rFonts w:ascii="Candara" w:hAnsi="Candara" w:cs="Arial"/>
              </w:rPr>
              <w:t xml:space="preserve">Micro de cabine de pilotage </w:t>
            </w:r>
          </w:p>
        </w:tc>
      </w:tr>
      <w:tr w:rsidR="00FF55F7" w:rsidRPr="00A536D2" w14:paraId="44DEC0A3" w14:textId="77777777" w:rsidTr="000C0549">
        <w:tc>
          <w:tcPr>
            <w:tcW w:w="846" w:type="dxa"/>
          </w:tcPr>
          <w:p w14:paraId="2E112717"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CAS </w:t>
            </w:r>
          </w:p>
        </w:tc>
        <w:tc>
          <w:tcPr>
            <w:tcW w:w="8216" w:type="dxa"/>
          </w:tcPr>
          <w:p w14:paraId="63155806" w14:textId="77777777" w:rsidR="00FF55F7" w:rsidRPr="00A536D2" w:rsidRDefault="00FF55F7" w:rsidP="000C0549">
            <w:pPr>
              <w:pStyle w:val="NormalWeb"/>
              <w:rPr>
                <w:rFonts w:ascii="Candara" w:hAnsi="Candara" w:cs="Arial"/>
                <w:lang w:val="en-US"/>
              </w:rPr>
            </w:pPr>
            <w:r w:rsidRPr="00A536D2">
              <w:rPr>
                <w:rFonts w:ascii="Candara" w:hAnsi="Candara" w:cs="Arial"/>
              </w:rPr>
              <w:t xml:space="preserve">Vitesse corrigée </w:t>
            </w:r>
          </w:p>
        </w:tc>
      </w:tr>
      <w:tr w:rsidR="00FF55F7" w:rsidRPr="00A536D2" w14:paraId="11B1C305" w14:textId="77777777" w:rsidTr="000C0549">
        <w:tc>
          <w:tcPr>
            <w:tcW w:w="846" w:type="dxa"/>
          </w:tcPr>
          <w:p w14:paraId="3090FA9E"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CAT </w:t>
            </w:r>
          </w:p>
        </w:tc>
        <w:tc>
          <w:tcPr>
            <w:tcW w:w="8216" w:type="dxa"/>
          </w:tcPr>
          <w:p w14:paraId="44EB4B3A" w14:textId="77777777" w:rsidR="00FF55F7" w:rsidRPr="00A536D2" w:rsidRDefault="00FF55F7" w:rsidP="000C0549">
            <w:pPr>
              <w:pStyle w:val="NormalWeb"/>
              <w:rPr>
                <w:rFonts w:ascii="Candara" w:hAnsi="Candara" w:cs="Arial"/>
              </w:rPr>
            </w:pPr>
            <w:r w:rsidRPr="00A536D2">
              <w:rPr>
                <w:rFonts w:ascii="Candara" w:hAnsi="Candara" w:cs="Arial"/>
              </w:rPr>
              <w:t>Turbulence en air clair/Catégorie</w:t>
            </w:r>
          </w:p>
        </w:tc>
      </w:tr>
      <w:tr w:rsidR="00FF55F7" w:rsidRPr="00A536D2" w14:paraId="3C026292" w14:textId="77777777" w:rsidTr="000C0549">
        <w:tc>
          <w:tcPr>
            <w:tcW w:w="846" w:type="dxa"/>
          </w:tcPr>
          <w:p w14:paraId="6B934D36"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CAVOK </w:t>
            </w:r>
          </w:p>
        </w:tc>
        <w:tc>
          <w:tcPr>
            <w:tcW w:w="8216" w:type="dxa"/>
          </w:tcPr>
          <w:p w14:paraId="0D060BE1" w14:textId="77777777" w:rsidR="00FF55F7" w:rsidRPr="00A536D2" w:rsidRDefault="00FF55F7" w:rsidP="000C0549">
            <w:pPr>
              <w:pStyle w:val="NormalWeb"/>
              <w:rPr>
                <w:rFonts w:ascii="Candara" w:hAnsi="Candara" w:cs="Arial"/>
              </w:rPr>
            </w:pPr>
            <w:r w:rsidRPr="00A536D2">
              <w:rPr>
                <w:rFonts w:ascii="Candara" w:hAnsi="Candara" w:cs="Arial"/>
              </w:rPr>
              <w:t xml:space="preserve">Visibilité, nuages et temps meilleurs que valeurs ou conditions prescrites (nébulosité et visibilité OK) </w:t>
            </w:r>
          </w:p>
        </w:tc>
      </w:tr>
      <w:tr w:rsidR="00FF55F7" w:rsidRPr="00A536D2" w14:paraId="342151FE" w14:textId="77777777" w:rsidTr="000C0549">
        <w:tc>
          <w:tcPr>
            <w:tcW w:w="846" w:type="dxa"/>
          </w:tcPr>
          <w:p w14:paraId="428C5ED8"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CFIT </w:t>
            </w:r>
          </w:p>
        </w:tc>
        <w:tc>
          <w:tcPr>
            <w:tcW w:w="8216" w:type="dxa"/>
          </w:tcPr>
          <w:p w14:paraId="1E1F5C36" w14:textId="77777777" w:rsidR="00FF55F7" w:rsidRPr="00A536D2" w:rsidRDefault="00FF55F7" w:rsidP="000C0549">
            <w:pPr>
              <w:pStyle w:val="NormalWeb"/>
              <w:rPr>
                <w:rFonts w:ascii="Candara" w:hAnsi="Candara" w:cs="Arial"/>
              </w:rPr>
            </w:pPr>
            <w:r w:rsidRPr="00A536D2">
              <w:rPr>
                <w:rFonts w:ascii="Candara" w:hAnsi="Candara" w:cs="Arial"/>
              </w:rPr>
              <w:t>Impact sans perte de contrôle</w:t>
            </w:r>
          </w:p>
        </w:tc>
      </w:tr>
      <w:tr w:rsidR="00FF55F7" w:rsidRPr="00A536D2" w14:paraId="76AA87DC" w14:textId="77777777" w:rsidTr="000C0549">
        <w:tc>
          <w:tcPr>
            <w:tcW w:w="846" w:type="dxa"/>
          </w:tcPr>
          <w:p w14:paraId="7D5356F6"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CG</w:t>
            </w:r>
          </w:p>
        </w:tc>
        <w:tc>
          <w:tcPr>
            <w:tcW w:w="8216" w:type="dxa"/>
          </w:tcPr>
          <w:p w14:paraId="013C0578" w14:textId="77777777" w:rsidR="00FF55F7" w:rsidRPr="00A536D2" w:rsidRDefault="00FF55F7" w:rsidP="000C0549">
            <w:pPr>
              <w:pStyle w:val="NormalWeb"/>
              <w:rPr>
                <w:rFonts w:ascii="Candara" w:hAnsi="Candara" w:cs="Arial"/>
                <w:lang w:val="en-US"/>
              </w:rPr>
            </w:pPr>
            <w:r w:rsidRPr="00A536D2">
              <w:rPr>
                <w:rFonts w:ascii="Candara" w:hAnsi="Candara" w:cs="Arial"/>
              </w:rPr>
              <w:t>Centre de gravité</w:t>
            </w:r>
          </w:p>
        </w:tc>
      </w:tr>
      <w:tr w:rsidR="00FF55F7" w:rsidRPr="00A536D2" w14:paraId="1B210D20" w14:textId="77777777" w:rsidTr="000C0549">
        <w:tc>
          <w:tcPr>
            <w:tcW w:w="846" w:type="dxa"/>
          </w:tcPr>
          <w:p w14:paraId="072AF6C4"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cm </w:t>
            </w:r>
          </w:p>
        </w:tc>
        <w:tc>
          <w:tcPr>
            <w:tcW w:w="8216" w:type="dxa"/>
          </w:tcPr>
          <w:p w14:paraId="1649752D" w14:textId="77777777" w:rsidR="00FF55F7" w:rsidRPr="00A536D2" w:rsidRDefault="00FF55F7" w:rsidP="000C0549">
            <w:pPr>
              <w:pStyle w:val="NormalWeb"/>
              <w:rPr>
                <w:rFonts w:ascii="Candara" w:hAnsi="Candara" w:cs="Arial"/>
                <w:lang w:val="en-US"/>
              </w:rPr>
            </w:pPr>
            <w:r w:rsidRPr="00A536D2">
              <w:rPr>
                <w:rFonts w:ascii="Candara" w:hAnsi="Candara" w:cs="Arial"/>
              </w:rPr>
              <w:t>Centimètre(s)</w:t>
            </w:r>
          </w:p>
        </w:tc>
      </w:tr>
      <w:tr w:rsidR="00FF55F7" w:rsidRPr="00A536D2" w14:paraId="2911C8E5" w14:textId="77777777" w:rsidTr="000C0549">
        <w:tc>
          <w:tcPr>
            <w:tcW w:w="846" w:type="dxa"/>
          </w:tcPr>
          <w:p w14:paraId="5E014CEE"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CND</w:t>
            </w:r>
          </w:p>
        </w:tc>
        <w:tc>
          <w:tcPr>
            <w:tcW w:w="8216" w:type="dxa"/>
          </w:tcPr>
          <w:p w14:paraId="72F12B29" w14:textId="77777777" w:rsidR="00FF55F7" w:rsidRPr="00A536D2" w:rsidRDefault="00FF55F7" w:rsidP="000C0549">
            <w:pPr>
              <w:pStyle w:val="NormalWeb"/>
              <w:rPr>
                <w:rFonts w:ascii="Candara" w:hAnsi="Candara" w:cs="Arial"/>
                <w:lang w:val="en-US"/>
              </w:rPr>
            </w:pPr>
            <w:r w:rsidRPr="00A536D2">
              <w:rPr>
                <w:rFonts w:ascii="Candara" w:hAnsi="Candara" w:cs="Arial"/>
              </w:rPr>
              <w:t>Contrôle non destructif</w:t>
            </w:r>
          </w:p>
        </w:tc>
      </w:tr>
      <w:tr w:rsidR="00FF55F7" w:rsidRPr="00A536D2" w14:paraId="12AF0EF6" w14:textId="77777777" w:rsidTr="000C0549">
        <w:tc>
          <w:tcPr>
            <w:tcW w:w="846" w:type="dxa"/>
          </w:tcPr>
          <w:p w14:paraId="2A54BC8E"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 of A </w:t>
            </w:r>
          </w:p>
        </w:tc>
        <w:tc>
          <w:tcPr>
            <w:tcW w:w="8216" w:type="dxa"/>
          </w:tcPr>
          <w:p w14:paraId="0FD25261" w14:textId="77777777" w:rsidR="00FF55F7" w:rsidRPr="00A536D2" w:rsidRDefault="00FF55F7" w:rsidP="000C0549">
            <w:pPr>
              <w:pStyle w:val="NormalWeb"/>
              <w:rPr>
                <w:rFonts w:ascii="Candara" w:hAnsi="Candara" w:cs="Arial"/>
                <w:lang w:val="en-US"/>
              </w:rPr>
            </w:pPr>
            <w:r w:rsidRPr="00A536D2">
              <w:rPr>
                <w:rFonts w:ascii="Candara" w:hAnsi="Candara" w:cs="Arial"/>
              </w:rPr>
              <w:t>Certificat de navigabilité</w:t>
            </w:r>
          </w:p>
        </w:tc>
      </w:tr>
      <w:tr w:rsidR="00FF55F7" w:rsidRPr="00A536D2" w14:paraId="7876CB7A" w14:textId="77777777" w:rsidTr="000C0549">
        <w:tc>
          <w:tcPr>
            <w:tcW w:w="846" w:type="dxa"/>
          </w:tcPr>
          <w:p w14:paraId="60DD9DED"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CPL </w:t>
            </w:r>
          </w:p>
        </w:tc>
        <w:tc>
          <w:tcPr>
            <w:tcW w:w="8216" w:type="dxa"/>
          </w:tcPr>
          <w:p w14:paraId="31006D88" w14:textId="77777777" w:rsidR="00FF55F7" w:rsidRPr="00A536D2" w:rsidRDefault="00FF55F7" w:rsidP="000C0549">
            <w:pPr>
              <w:pStyle w:val="NormalWeb"/>
              <w:rPr>
                <w:rFonts w:ascii="Candara" w:hAnsi="Candara" w:cs="Arial"/>
                <w:lang w:val="en-US"/>
              </w:rPr>
            </w:pPr>
            <w:r w:rsidRPr="00A536D2">
              <w:rPr>
                <w:rFonts w:ascii="Candara" w:hAnsi="Candara" w:cs="Arial"/>
              </w:rPr>
              <w:t>Licence de pilote professionnel</w:t>
            </w:r>
          </w:p>
        </w:tc>
      </w:tr>
      <w:tr w:rsidR="00FF55F7" w:rsidRPr="00A536D2" w14:paraId="685FD0FA" w14:textId="77777777" w:rsidTr="000C0549">
        <w:tc>
          <w:tcPr>
            <w:tcW w:w="846" w:type="dxa"/>
          </w:tcPr>
          <w:p w14:paraId="0068F5B2"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CRM </w:t>
            </w:r>
          </w:p>
        </w:tc>
        <w:tc>
          <w:tcPr>
            <w:tcW w:w="8216" w:type="dxa"/>
          </w:tcPr>
          <w:p w14:paraId="55A65034" w14:textId="77777777" w:rsidR="00FF55F7" w:rsidRPr="00A536D2" w:rsidRDefault="00FF55F7" w:rsidP="000C0549">
            <w:pPr>
              <w:pStyle w:val="NormalWeb"/>
              <w:rPr>
                <w:rFonts w:ascii="Candara" w:hAnsi="Candara" w:cs="Arial"/>
              </w:rPr>
            </w:pPr>
            <w:r w:rsidRPr="00A536D2">
              <w:rPr>
                <w:rFonts w:ascii="Candara" w:hAnsi="Candara" w:cs="Arial"/>
              </w:rPr>
              <w:t>Gestion des ressources en équipe</w:t>
            </w:r>
          </w:p>
        </w:tc>
      </w:tr>
      <w:tr w:rsidR="00FF55F7" w:rsidRPr="00A536D2" w14:paraId="6F9062B3" w14:textId="77777777" w:rsidTr="000C0549">
        <w:tc>
          <w:tcPr>
            <w:tcW w:w="846" w:type="dxa"/>
          </w:tcPr>
          <w:p w14:paraId="3EE0F93C"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CRT </w:t>
            </w:r>
          </w:p>
        </w:tc>
        <w:tc>
          <w:tcPr>
            <w:tcW w:w="8216" w:type="dxa"/>
          </w:tcPr>
          <w:p w14:paraId="57C65AA5" w14:textId="77777777" w:rsidR="00FF55F7" w:rsidRPr="00A536D2" w:rsidRDefault="00FF55F7" w:rsidP="000C0549">
            <w:pPr>
              <w:pStyle w:val="NormalWeb"/>
              <w:rPr>
                <w:rFonts w:ascii="Candara" w:hAnsi="Candara" w:cs="Arial"/>
                <w:lang w:val="en-US"/>
              </w:rPr>
            </w:pPr>
            <w:r w:rsidRPr="00A536D2">
              <w:rPr>
                <w:rFonts w:ascii="Candara" w:hAnsi="Candara" w:cs="Arial"/>
              </w:rPr>
              <w:t>Tube à rayons cathodiques</w:t>
            </w:r>
          </w:p>
        </w:tc>
      </w:tr>
      <w:tr w:rsidR="00FF55F7" w:rsidRPr="00A536D2" w14:paraId="176BC6C7" w14:textId="77777777" w:rsidTr="000C0549">
        <w:tc>
          <w:tcPr>
            <w:tcW w:w="846" w:type="dxa"/>
          </w:tcPr>
          <w:p w14:paraId="11276969"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CTA </w:t>
            </w:r>
          </w:p>
        </w:tc>
        <w:tc>
          <w:tcPr>
            <w:tcW w:w="8216" w:type="dxa"/>
          </w:tcPr>
          <w:p w14:paraId="3003A8B4" w14:textId="77777777" w:rsidR="00FF55F7" w:rsidRPr="00A536D2" w:rsidRDefault="00FF55F7" w:rsidP="000C0549">
            <w:pPr>
              <w:pStyle w:val="NormalWeb"/>
              <w:rPr>
                <w:rFonts w:ascii="Candara" w:hAnsi="Candara" w:cs="Arial"/>
                <w:lang w:val="en-US"/>
              </w:rPr>
            </w:pPr>
            <w:r w:rsidRPr="00A536D2">
              <w:rPr>
                <w:rFonts w:ascii="Candara" w:hAnsi="Candara" w:cs="Arial"/>
              </w:rPr>
              <w:t>Région de contrôle</w:t>
            </w:r>
          </w:p>
        </w:tc>
      </w:tr>
      <w:tr w:rsidR="00FF55F7" w:rsidRPr="00A536D2" w14:paraId="7FCE1465" w14:textId="77777777" w:rsidTr="000C0549">
        <w:tc>
          <w:tcPr>
            <w:tcW w:w="846" w:type="dxa"/>
          </w:tcPr>
          <w:p w14:paraId="1CB57B6A"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CVR </w:t>
            </w:r>
          </w:p>
        </w:tc>
        <w:tc>
          <w:tcPr>
            <w:tcW w:w="8216" w:type="dxa"/>
          </w:tcPr>
          <w:p w14:paraId="794C510B" w14:textId="77777777" w:rsidR="00FF55F7" w:rsidRPr="00A536D2" w:rsidRDefault="00FF55F7" w:rsidP="000C0549">
            <w:pPr>
              <w:pStyle w:val="NormalWeb"/>
              <w:rPr>
                <w:rFonts w:ascii="Candara" w:hAnsi="Candara" w:cs="Arial"/>
              </w:rPr>
            </w:pPr>
            <w:r w:rsidRPr="00A536D2">
              <w:rPr>
                <w:rFonts w:ascii="Candara" w:hAnsi="Candara" w:cs="Arial"/>
              </w:rPr>
              <w:t xml:space="preserve">Enregistreur de conversations de poste de pilotage </w:t>
            </w:r>
          </w:p>
        </w:tc>
      </w:tr>
      <w:tr w:rsidR="00FF55F7" w:rsidRPr="00A536D2" w14:paraId="2E4AC09A" w14:textId="77777777" w:rsidTr="000C0549">
        <w:tc>
          <w:tcPr>
            <w:tcW w:w="846" w:type="dxa"/>
          </w:tcPr>
          <w:p w14:paraId="1FF15B35"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DA </w:t>
            </w:r>
          </w:p>
        </w:tc>
        <w:tc>
          <w:tcPr>
            <w:tcW w:w="8216" w:type="dxa"/>
          </w:tcPr>
          <w:p w14:paraId="0944C51E" w14:textId="77777777" w:rsidR="00FF55F7" w:rsidRPr="00A536D2" w:rsidRDefault="00FF55F7" w:rsidP="000C0549">
            <w:pPr>
              <w:pStyle w:val="NormalWeb"/>
              <w:rPr>
                <w:rFonts w:ascii="Candara" w:hAnsi="Candara" w:cs="Arial"/>
              </w:rPr>
            </w:pPr>
            <w:r w:rsidRPr="00A536D2">
              <w:rPr>
                <w:rFonts w:ascii="Candara" w:hAnsi="Candara" w:cs="Arial"/>
              </w:rPr>
              <w:t>Altitude de décision</w:t>
            </w:r>
          </w:p>
        </w:tc>
      </w:tr>
      <w:tr w:rsidR="00FF55F7" w:rsidRPr="00A536D2" w14:paraId="345E74F9" w14:textId="77777777" w:rsidTr="000C0549">
        <w:tc>
          <w:tcPr>
            <w:tcW w:w="846" w:type="dxa"/>
          </w:tcPr>
          <w:p w14:paraId="04CBB056"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DA/H </w:t>
            </w:r>
          </w:p>
        </w:tc>
        <w:tc>
          <w:tcPr>
            <w:tcW w:w="8216" w:type="dxa"/>
          </w:tcPr>
          <w:p w14:paraId="1538854C" w14:textId="77777777" w:rsidR="00FF55F7" w:rsidRPr="00A536D2" w:rsidRDefault="00FF55F7" w:rsidP="000C0549">
            <w:pPr>
              <w:pStyle w:val="NormalWeb"/>
              <w:rPr>
                <w:rFonts w:ascii="Candara" w:hAnsi="Candara" w:cs="Arial"/>
              </w:rPr>
            </w:pPr>
            <w:r w:rsidRPr="00A536D2">
              <w:rPr>
                <w:rFonts w:ascii="Candara" w:hAnsi="Candara" w:cs="Arial"/>
              </w:rPr>
              <w:t>Altitude/hauteur de décision</w:t>
            </w:r>
          </w:p>
        </w:tc>
      </w:tr>
      <w:tr w:rsidR="00FF55F7" w:rsidRPr="00A536D2" w14:paraId="26BE56E8" w14:textId="77777777" w:rsidTr="000C0549">
        <w:tc>
          <w:tcPr>
            <w:tcW w:w="846" w:type="dxa"/>
          </w:tcPr>
          <w:p w14:paraId="26BA4F6C"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DAR </w:t>
            </w:r>
          </w:p>
        </w:tc>
        <w:tc>
          <w:tcPr>
            <w:tcW w:w="8216" w:type="dxa"/>
          </w:tcPr>
          <w:p w14:paraId="5485A957" w14:textId="77777777" w:rsidR="00FF55F7" w:rsidRPr="00A536D2" w:rsidRDefault="00FF55F7" w:rsidP="000C0549">
            <w:pPr>
              <w:pStyle w:val="NormalWeb"/>
              <w:rPr>
                <w:rFonts w:ascii="Candara" w:hAnsi="Candara" w:cs="Arial"/>
              </w:rPr>
            </w:pPr>
            <w:r w:rsidRPr="00A536D2">
              <w:rPr>
                <w:rFonts w:ascii="Candara" w:hAnsi="Candara" w:cs="Arial"/>
              </w:rPr>
              <w:t>Enregistreur à accès direct</w:t>
            </w:r>
          </w:p>
        </w:tc>
      </w:tr>
      <w:tr w:rsidR="00FF55F7" w:rsidRPr="00A536D2" w14:paraId="4AFC2CF6" w14:textId="77777777" w:rsidTr="000C0549">
        <w:tc>
          <w:tcPr>
            <w:tcW w:w="846" w:type="dxa"/>
          </w:tcPr>
          <w:p w14:paraId="6F18D62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DC </w:t>
            </w:r>
          </w:p>
        </w:tc>
        <w:tc>
          <w:tcPr>
            <w:tcW w:w="8216" w:type="dxa"/>
          </w:tcPr>
          <w:p w14:paraId="26DB6D48" w14:textId="77777777" w:rsidR="00FF55F7" w:rsidRPr="00A536D2" w:rsidRDefault="00FF55F7" w:rsidP="000C0549">
            <w:pPr>
              <w:pStyle w:val="NormalWeb"/>
              <w:rPr>
                <w:rFonts w:ascii="Candara" w:hAnsi="Candara" w:cs="Arial"/>
              </w:rPr>
            </w:pPr>
            <w:r w:rsidRPr="00A536D2">
              <w:rPr>
                <w:rFonts w:ascii="Candara" w:hAnsi="Candara" w:cs="Arial"/>
              </w:rPr>
              <w:t>Courant continu</w:t>
            </w:r>
          </w:p>
        </w:tc>
      </w:tr>
      <w:tr w:rsidR="00FF55F7" w:rsidRPr="00A536D2" w14:paraId="55239930" w14:textId="77777777" w:rsidTr="000C0549">
        <w:tc>
          <w:tcPr>
            <w:tcW w:w="846" w:type="dxa"/>
          </w:tcPr>
          <w:p w14:paraId="4755AFFC"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DEL </w:t>
            </w:r>
          </w:p>
        </w:tc>
        <w:tc>
          <w:tcPr>
            <w:tcW w:w="8216" w:type="dxa"/>
          </w:tcPr>
          <w:p w14:paraId="3D4D2F7D" w14:textId="77777777" w:rsidR="00FF55F7" w:rsidRPr="00A536D2" w:rsidRDefault="00FF55F7" w:rsidP="000C0549">
            <w:pPr>
              <w:pStyle w:val="NormalWeb"/>
              <w:rPr>
                <w:rFonts w:ascii="Candara" w:hAnsi="Candara" w:cs="Arial"/>
              </w:rPr>
            </w:pPr>
            <w:r w:rsidRPr="00A536D2">
              <w:rPr>
                <w:rFonts w:ascii="Candara" w:hAnsi="Candara" w:cs="Arial"/>
              </w:rPr>
              <w:t>Diode électroluminescente</w:t>
            </w:r>
          </w:p>
        </w:tc>
      </w:tr>
      <w:tr w:rsidR="00FF55F7" w:rsidRPr="00A536D2" w14:paraId="71268C17" w14:textId="77777777" w:rsidTr="000C0549">
        <w:tc>
          <w:tcPr>
            <w:tcW w:w="846" w:type="dxa"/>
          </w:tcPr>
          <w:p w14:paraId="51B8AAEA"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DFDR </w:t>
            </w:r>
          </w:p>
        </w:tc>
        <w:tc>
          <w:tcPr>
            <w:tcW w:w="8216" w:type="dxa"/>
          </w:tcPr>
          <w:p w14:paraId="3481C31A" w14:textId="77777777" w:rsidR="00FF55F7" w:rsidRPr="00A536D2" w:rsidRDefault="00FF55F7" w:rsidP="000C0549">
            <w:pPr>
              <w:pStyle w:val="NormalWeb"/>
              <w:rPr>
                <w:rFonts w:ascii="Candara" w:hAnsi="Candara" w:cs="Arial"/>
              </w:rPr>
            </w:pPr>
            <w:r w:rsidRPr="00A536D2">
              <w:rPr>
                <w:rFonts w:ascii="Candara" w:hAnsi="Candara" w:cs="Arial"/>
              </w:rPr>
              <w:t xml:space="preserve">Enregistreur numérique de données de vol </w:t>
            </w:r>
          </w:p>
        </w:tc>
      </w:tr>
      <w:tr w:rsidR="00FF55F7" w:rsidRPr="00A536D2" w14:paraId="3AF79786" w14:textId="77777777" w:rsidTr="000C0549">
        <w:tc>
          <w:tcPr>
            <w:tcW w:w="846" w:type="dxa"/>
          </w:tcPr>
          <w:p w14:paraId="6ED951C7"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DH </w:t>
            </w:r>
          </w:p>
        </w:tc>
        <w:tc>
          <w:tcPr>
            <w:tcW w:w="8216" w:type="dxa"/>
          </w:tcPr>
          <w:p w14:paraId="22233010" w14:textId="77777777" w:rsidR="00FF55F7" w:rsidRPr="00A536D2" w:rsidRDefault="00FF55F7" w:rsidP="000C0549">
            <w:pPr>
              <w:pStyle w:val="NormalWeb"/>
              <w:rPr>
                <w:rFonts w:ascii="Candara" w:hAnsi="Candara" w:cs="Arial"/>
              </w:rPr>
            </w:pPr>
            <w:r w:rsidRPr="00A536D2">
              <w:rPr>
                <w:rFonts w:ascii="Candara" w:hAnsi="Candara" w:cs="Arial"/>
              </w:rPr>
              <w:t>Hauteur de décision</w:t>
            </w:r>
          </w:p>
        </w:tc>
      </w:tr>
      <w:tr w:rsidR="00FF55F7" w:rsidRPr="00A536D2" w14:paraId="72E64091" w14:textId="77777777" w:rsidTr="000C0549">
        <w:tc>
          <w:tcPr>
            <w:tcW w:w="846" w:type="dxa"/>
          </w:tcPr>
          <w:p w14:paraId="477CD4FC"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DME </w:t>
            </w:r>
          </w:p>
        </w:tc>
        <w:tc>
          <w:tcPr>
            <w:tcW w:w="8216" w:type="dxa"/>
          </w:tcPr>
          <w:p w14:paraId="1B039134" w14:textId="77777777" w:rsidR="00FF55F7" w:rsidRPr="00A536D2" w:rsidRDefault="00FF55F7" w:rsidP="000C0549">
            <w:pPr>
              <w:pStyle w:val="NormalWeb"/>
              <w:rPr>
                <w:rFonts w:ascii="Candara" w:hAnsi="Candara" w:cs="Arial"/>
              </w:rPr>
            </w:pPr>
            <w:r w:rsidRPr="00A536D2">
              <w:rPr>
                <w:rFonts w:ascii="Candara" w:hAnsi="Candara" w:cs="Arial"/>
              </w:rPr>
              <w:t>Dispositif de mesure de distance</w:t>
            </w:r>
          </w:p>
        </w:tc>
      </w:tr>
      <w:tr w:rsidR="00FF55F7" w:rsidRPr="00A536D2" w14:paraId="32670DB1" w14:textId="77777777" w:rsidTr="000C0549">
        <w:tc>
          <w:tcPr>
            <w:tcW w:w="846" w:type="dxa"/>
          </w:tcPr>
          <w:p w14:paraId="0648023A"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 </w:t>
            </w:r>
          </w:p>
        </w:tc>
        <w:tc>
          <w:tcPr>
            <w:tcW w:w="8216" w:type="dxa"/>
          </w:tcPr>
          <w:p w14:paraId="138A0ED0" w14:textId="77777777" w:rsidR="00FF55F7" w:rsidRPr="00A536D2" w:rsidRDefault="00FF55F7" w:rsidP="000C0549">
            <w:pPr>
              <w:pStyle w:val="NormalWeb"/>
              <w:rPr>
                <w:rFonts w:ascii="Candara" w:hAnsi="Candara" w:cs="Arial"/>
              </w:rPr>
            </w:pPr>
            <w:r w:rsidRPr="00A536D2">
              <w:rPr>
                <w:rFonts w:ascii="Candara" w:hAnsi="Candara" w:cs="Arial"/>
              </w:rPr>
              <w:t>Est/Longitude est</w:t>
            </w:r>
          </w:p>
        </w:tc>
      </w:tr>
      <w:tr w:rsidR="00FF55F7" w:rsidRPr="00A536D2" w14:paraId="6DF0E781" w14:textId="77777777" w:rsidTr="000C0549">
        <w:tc>
          <w:tcPr>
            <w:tcW w:w="846" w:type="dxa"/>
          </w:tcPr>
          <w:p w14:paraId="368507C2"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EAS </w:t>
            </w:r>
          </w:p>
        </w:tc>
        <w:tc>
          <w:tcPr>
            <w:tcW w:w="8216" w:type="dxa"/>
          </w:tcPr>
          <w:p w14:paraId="288769C1" w14:textId="77777777" w:rsidR="00FF55F7" w:rsidRPr="00A536D2" w:rsidRDefault="00FF55F7" w:rsidP="000C0549">
            <w:pPr>
              <w:pStyle w:val="NormalWeb"/>
              <w:rPr>
                <w:rFonts w:ascii="Candara" w:hAnsi="Candara" w:cs="Arial"/>
              </w:rPr>
            </w:pPr>
            <w:r w:rsidRPr="00A536D2">
              <w:rPr>
                <w:rFonts w:ascii="Candara" w:hAnsi="Candara" w:cs="Arial"/>
              </w:rPr>
              <w:t>Équivalent de vitesse</w:t>
            </w:r>
          </w:p>
        </w:tc>
      </w:tr>
      <w:tr w:rsidR="00FF55F7" w:rsidRPr="00A536D2" w14:paraId="32D6090A" w14:textId="77777777" w:rsidTr="000C0549">
        <w:tc>
          <w:tcPr>
            <w:tcW w:w="846" w:type="dxa"/>
          </w:tcPr>
          <w:p w14:paraId="4DEE2A4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ECAM </w:t>
            </w:r>
          </w:p>
        </w:tc>
        <w:tc>
          <w:tcPr>
            <w:tcW w:w="8216" w:type="dxa"/>
          </w:tcPr>
          <w:p w14:paraId="44D8237B" w14:textId="77777777" w:rsidR="00FF55F7" w:rsidRPr="00A536D2" w:rsidRDefault="00FF55F7" w:rsidP="000C0549">
            <w:pPr>
              <w:pStyle w:val="NormalWeb"/>
              <w:rPr>
                <w:rFonts w:ascii="Candara" w:hAnsi="Candara" w:cs="Arial"/>
              </w:rPr>
            </w:pPr>
            <w:r w:rsidRPr="00A536D2">
              <w:rPr>
                <w:rFonts w:ascii="Candara" w:hAnsi="Candara" w:cs="Arial"/>
              </w:rPr>
              <w:t>Moniteur électronique centralisé de bord</w:t>
            </w:r>
          </w:p>
        </w:tc>
      </w:tr>
      <w:tr w:rsidR="00FF55F7" w:rsidRPr="00A536D2" w14:paraId="0A49B2F9" w14:textId="77777777" w:rsidTr="000C0549">
        <w:tc>
          <w:tcPr>
            <w:tcW w:w="846" w:type="dxa"/>
          </w:tcPr>
          <w:p w14:paraId="582598ED"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EEC </w:t>
            </w:r>
          </w:p>
        </w:tc>
        <w:tc>
          <w:tcPr>
            <w:tcW w:w="8216" w:type="dxa"/>
          </w:tcPr>
          <w:p w14:paraId="3568A333" w14:textId="77777777" w:rsidR="00FF55F7" w:rsidRPr="00A536D2" w:rsidRDefault="00FF55F7" w:rsidP="000C0549">
            <w:pPr>
              <w:pStyle w:val="NormalWeb"/>
              <w:rPr>
                <w:rFonts w:ascii="Candara" w:hAnsi="Candara" w:cs="Arial"/>
              </w:rPr>
            </w:pPr>
            <w:r w:rsidRPr="00A536D2">
              <w:rPr>
                <w:rFonts w:ascii="Candara" w:hAnsi="Candara" w:cs="Arial"/>
              </w:rPr>
              <w:t>Commande moteur électronique</w:t>
            </w:r>
          </w:p>
        </w:tc>
      </w:tr>
      <w:tr w:rsidR="00FF55F7" w:rsidRPr="00A536D2" w14:paraId="1A3F2FF3" w14:textId="77777777" w:rsidTr="000C0549">
        <w:tc>
          <w:tcPr>
            <w:tcW w:w="846" w:type="dxa"/>
          </w:tcPr>
          <w:p w14:paraId="4863ACF5"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EFB </w:t>
            </w:r>
          </w:p>
        </w:tc>
        <w:tc>
          <w:tcPr>
            <w:tcW w:w="8216" w:type="dxa"/>
          </w:tcPr>
          <w:p w14:paraId="32EF1D2E" w14:textId="77777777" w:rsidR="00FF55F7" w:rsidRPr="00A536D2" w:rsidRDefault="00FF55F7" w:rsidP="000C0549">
            <w:pPr>
              <w:pStyle w:val="NormalWeb"/>
              <w:rPr>
                <w:rFonts w:ascii="Candara" w:hAnsi="Candara" w:cs="Arial"/>
              </w:rPr>
            </w:pPr>
            <w:r w:rsidRPr="00A536D2">
              <w:rPr>
                <w:rFonts w:ascii="Candara" w:hAnsi="Candara" w:cs="Arial"/>
              </w:rPr>
              <w:t>Sacoche de vol électronique</w:t>
            </w:r>
          </w:p>
        </w:tc>
      </w:tr>
      <w:tr w:rsidR="00FF55F7" w:rsidRPr="00A536D2" w14:paraId="4FA0197B" w14:textId="77777777" w:rsidTr="000C0549">
        <w:tc>
          <w:tcPr>
            <w:tcW w:w="846" w:type="dxa"/>
          </w:tcPr>
          <w:p w14:paraId="051F46A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EFIS </w:t>
            </w:r>
          </w:p>
        </w:tc>
        <w:tc>
          <w:tcPr>
            <w:tcW w:w="8216" w:type="dxa"/>
          </w:tcPr>
          <w:p w14:paraId="1BE58806" w14:textId="77777777" w:rsidR="00FF55F7" w:rsidRPr="00A536D2" w:rsidRDefault="00FF55F7" w:rsidP="000C0549">
            <w:pPr>
              <w:pStyle w:val="NormalWeb"/>
              <w:rPr>
                <w:rFonts w:ascii="Candara" w:hAnsi="Candara" w:cs="Arial"/>
              </w:rPr>
            </w:pPr>
            <w:r w:rsidRPr="00A536D2">
              <w:rPr>
                <w:rFonts w:ascii="Candara" w:hAnsi="Candara" w:cs="Arial"/>
              </w:rPr>
              <w:t>Système d’instruments de vol électroniques</w:t>
            </w:r>
          </w:p>
        </w:tc>
      </w:tr>
      <w:tr w:rsidR="00FF55F7" w:rsidRPr="00A536D2" w14:paraId="3BDC245D" w14:textId="77777777" w:rsidTr="000C0549">
        <w:tc>
          <w:tcPr>
            <w:tcW w:w="846" w:type="dxa"/>
          </w:tcPr>
          <w:p w14:paraId="4BFE7294" w14:textId="77777777" w:rsidR="00FF55F7" w:rsidRPr="00A536D2" w:rsidRDefault="00FF55F7" w:rsidP="000C0549">
            <w:pPr>
              <w:pStyle w:val="NormalWeb"/>
              <w:rPr>
                <w:rFonts w:ascii="Candara" w:hAnsi="Candara" w:cs="Arial"/>
                <w:b/>
                <w:bCs/>
              </w:rPr>
            </w:pPr>
            <w:r w:rsidRPr="00A536D2">
              <w:rPr>
                <w:rFonts w:ascii="Candara" w:hAnsi="Candara" w:cs="Arial"/>
                <w:b/>
                <w:bCs/>
              </w:rPr>
              <w:lastRenderedPageBreak/>
              <w:t xml:space="preserve">EGPWS </w:t>
            </w:r>
          </w:p>
        </w:tc>
        <w:tc>
          <w:tcPr>
            <w:tcW w:w="8216" w:type="dxa"/>
          </w:tcPr>
          <w:p w14:paraId="7B7E6B02" w14:textId="77777777" w:rsidR="00FF55F7" w:rsidRPr="00A536D2" w:rsidRDefault="00FF55F7" w:rsidP="000C0549">
            <w:pPr>
              <w:pStyle w:val="NormalWeb"/>
              <w:rPr>
                <w:rFonts w:ascii="Candara" w:hAnsi="Candara" w:cs="Arial"/>
              </w:rPr>
            </w:pPr>
            <w:r w:rsidRPr="00A536D2">
              <w:rPr>
                <w:rFonts w:ascii="Candara" w:hAnsi="Candara" w:cs="Arial"/>
              </w:rPr>
              <w:t>Système d’avertissement de proximité du sol amélioré</w:t>
            </w:r>
          </w:p>
        </w:tc>
      </w:tr>
      <w:tr w:rsidR="00FF55F7" w:rsidRPr="00A536D2" w14:paraId="13DA62C6" w14:textId="77777777" w:rsidTr="000C0549">
        <w:tc>
          <w:tcPr>
            <w:tcW w:w="846" w:type="dxa"/>
          </w:tcPr>
          <w:p w14:paraId="076BC83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EGT </w:t>
            </w:r>
          </w:p>
        </w:tc>
        <w:tc>
          <w:tcPr>
            <w:tcW w:w="8216" w:type="dxa"/>
          </w:tcPr>
          <w:p w14:paraId="4CEBF9C9" w14:textId="77777777" w:rsidR="00FF55F7" w:rsidRPr="00A536D2" w:rsidRDefault="00FF55F7" w:rsidP="000C0549">
            <w:pPr>
              <w:pStyle w:val="NormalWeb"/>
              <w:rPr>
                <w:rFonts w:ascii="Candara" w:hAnsi="Candara" w:cs="Arial"/>
              </w:rPr>
            </w:pPr>
            <w:r w:rsidRPr="00A536D2">
              <w:rPr>
                <w:rFonts w:ascii="Candara" w:hAnsi="Candara" w:cs="Arial"/>
              </w:rPr>
              <w:t>Température des gaz d’échappement</w:t>
            </w:r>
          </w:p>
        </w:tc>
      </w:tr>
      <w:tr w:rsidR="00FF55F7" w:rsidRPr="00A536D2" w14:paraId="537AE2E3" w14:textId="77777777" w:rsidTr="000C0549">
        <w:tc>
          <w:tcPr>
            <w:tcW w:w="846" w:type="dxa"/>
          </w:tcPr>
          <w:p w14:paraId="3C0BF5BC"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EICAS </w:t>
            </w:r>
          </w:p>
        </w:tc>
        <w:tc>
          <w:tcPr>
            <w:tcW w:w="8216" w:type="dxa"/>
          </w:tcPr>
          <w:p w14:paraId="31DF02CB" w14:textId="77777777" w:rsidR="00FF55F7" w:rsidRPr="00A536D2" w:rsidRDefault="00FF55F7" w:rsidP="000C0549">
            <w:pPr>
              <w:pStyle w:val="NormalWeb"/>
              <w:rPr>
                <w:rFonts w:ascii="Candara" w:hAnsi="Candara" w:cs="Arial"/>
              </w:rPr>
            </w:pPr>
            <w:r w:rsidRPr="00A536D2">
              <w:rPr>
                <w:rFonts w:ascii="Candara" w:hAnsi="Candara" w:cs="Arial"/>
              </w:rPr>
              <w:t>Système d’affichage des paramètres moteurs et d’alerte de l’équipage</w:t>
            </w:r>
          </w:p>
        </w:tc>
      </w:tr>
      <w:tr w:rsidR="00FF55F7" w:rsidRPr="00A536D2" w14:paraId="50B76BDF" w14:textId="77777777" w:rsidTr="000C0549">
        <w:tc>
          <w:tcPr>
            <w:tcW w:w="846" w:type="dxa"/>
          </w:tcPr>
          <w:p w14:paraId="2C5F00B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ELT </w:t>
            </w:r>
          </w:p>
        </w:tc>
        <w:tc>
          <w:tcPr>
            <w:tcW w:w="8216" w:type="dxa"/>
          </w:tcPr>
          <w:p w14:paraId="53AA8B86" w14:textId="77777777" w:rsidR="00FF55F7" w:rsidRPr="00A536D2" w:rsidRDefault="00FF55F7" w:rsidP="000C0549">
            <w:pPr>
              <w:pStyle w:val="NormalWeb"/>
              <w:rPr>
                <w:rFonts w:ascii="Candara" w:hAnsi="Candara" w:cs="Arial"/>
              </w:rPr>
            </w:pPr>
            <w:r w:rsidRPr="00A536D2">
              <w:rPr>
                <w:rFonts w:ascii="Candara" w:hAnsi="Candara" w:cs="Arial"/>
              </w:rPr>
              <w:t>Émetteur de localisation d’urgence</w:t>
            </w:r>
          </w:p>
        </w:tc>
      </w:tr>
      <w:tr w:rsidR="00FF55F7" w:rsidRPr="00A536D2" w14:paraId="6F6262BC" w14:textId="77777777" w:rsidTr="000C0549">
        <w:tc>
          <w:tcPr>
            <w:tcW w:w="846" w:type="dxa"/>
          </w:tcPr>
          <w:p w14:paraId="27B21BD6"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EMI </w:t>
            </w:r>
          </w:p>
        </w:tc>
        <w:tc>
          <w:tcPr>
            <w:tcW w:w="8216" w:type="dxa"/>
          </w:tcPr>
          <w:p w14:paraId="76E2A1B4" w14:textId="77777777" w:rsidR="00FF55F7" w:rsidRPr="00A536D2" w:rsidRDefault="00FF55F7" w:rsidP="000C0549">
            <w:pPr>
              <w:pStyle w:val="NormalWeb"/>
              <w:rPr>
                <w:rFonts w:ascii="Candara" w:hAnsi="Candara" w:cs="Arial"/>
              </w:rPr>
            </w:pPr>
            <w:r w:rsidRPr="00A536D2">
              <w:rPr>
                <w:rFonts w:ascii="Candara" w:hAnsi="Candara" w:cs="Arial"/>
              </w:rPr>
              <w:t>Brouillage électromagnétique</w:t>
            </w:r>
          </w:p>
        </w:tc>
      </w:tr>
      <w:tr w:rsidR="00FF55F7" w:rsidRPr="00A536D2" w14:paraId="650C26B4" w14:textId="77777777" w:rsidTr="000C0549">
        <w:tc>
          <w:tcPr>
            <w:tcW w:w="846" w:type="dxa"/>
          </w:tcPr>
          <w:p w14:paraId="2C72B92A"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EPR </w:t>
            </w:r>
          </w:p>
        </w:tc>
        <w:tc>
          <w:tcPr>
            <w:tcW w:w="8216" w:type="dxa"/>
          </w:tcPr>
          <w:p w14:paraId="48364544" w14:textId="77777777" w:rsidR="00FF55F7" w:rsidRPr="00A536D2" w:rsidRDefault="00FF55F7" w:rsidP="000C0549">
            <w:pPr>
              <w:pStyle w:val="NormalWeb"/>
              <w:rPr>
                <w:rFonts w:ascii="Candara" w:hAnsi="Candara" w:cs="Arial"/>
              </w:rPr>
            </w:pPr>
            <w:r w:rsidRPr="00A536D2">
              <w:rPr>
                <w:rFonts w:ascii="Candara" w:hAnsi="Candara" w:cs="Arial"/>
              </w:rPr>
              <w:t>Rapport de pressions moteur</w:t>
            </w:r>
          </w:p>
        </w:tc>
      </w:tr>
      <w:tr w:rsidR="00FF55F7" w:rsidRPr="00A536D2" w14:paraId="67EA0B86" w14:textId="77777777" w:rsidTr="000C0549">
        <w:tc>
          <w:tcPr>
            <w:tcW w:w="846" w:type="dxa"/>
          </w:tcPr>
          <w:p w14:paraId="1E35C1E7"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ETA </w:t>
            </w:r>
          </w:p>
        </w:tc>
        <w:tc>
          <w:tcPr>
            <w:tcW w:w="8216" w:type="dxa"/>
          </w:tcPr>
          <w:p w14:paraId="0F5C6DB9" w14:textId="77777777" w:rsidR="00FF55F7" w:rsidRPr="00A536D2" w:rsidRDefault="00FF55F7" w:rsidP="000C0549">
            <w:pPr>
              <w:pStyle w:val="NormalWeb"/>
              <w:rPr>
                <w:rFonts w:ascii="Candara" w:hAnsi="Candara" w:cs="Arial"/>
              </w:rPr>
            </w:pPr>
            <w:r w:rsidRPr="00A536D2">
              <w:rPr>
                <w:rFonts w:ascii="Candara" w:hAnsi="Candara" w:cs="Arial"/>
              </w:rPr>
              <w:t>Heure d’arrivée prévue/Arrivée prévue</w:t>
            </w:r>
          </w:p>
        </w:tc>
      </w:tr>
      <w:tr w:rsidR="00FF55F7" w:rsidRPr="00A536D2" w14:paraId="16AD7FD6" w14:textId="77777777" w:rsidTr="000C0549">
        <w:tc>
          <w:tcPr>
            <w:tcW w:w="846" w:type="dxa"/>
          </w:tcPr>
          <w:p w14:paraId="18C91229"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ETD </w:t>
            </w:r>
          </w:p>
        </w:tc>
        <w:tc>
          <w:tcPr>
            <w:tcW w:w="8216" w:type="dxa"/>
          </w:tcPr>
          <w:p w14:paraId="74CA79BF" w14:textId="77777777" w:rsidR="00FF55F7" w:rsidRPr="00A536D2" w:rsidRDefault="00FF55F7" w:rsidP="000C0549">
            <w:pPr>
              <w:pStyle w:val="NormalWeb"/>
              <w:rPr>
                <w:rFonts w:ascii="Candara" w:hAnsi="Candara" w:cs="Arial"/>
              </w:rPr>
            </w:pPr>
            <w:r w:rsidRPr="00A536D2">
              <w:rPr>
                <w:rFonts w:ascii="Candara" w:hAnsi="Candara" w:cs="Arial"/>
              </w:rPr>
              <w:t>Heure de départ prévue/Départ prévu</w:t>
            </w:r>
          </w:p>
        </w:tc>
      </w:tr>
      <w:tr w:rsidR="00FF55F7" w:rsidRPr="00A536D2" w14:paraId="5E895262" w14:textId="77777777" w:rsidTr="000C0549">
        <w:tc>
          <w:tcPr>
            <w:tcW w:w="846" w:type="dxa"/>
          </w:tcPr>
          <w:p w14:paraId="190DFA5A" w14:textId="77777777" w:rsidR="00FF55F7" w:rsidRPr="00A536D2" w:rsidRDefault="00FF55F7" w:rsidP="000C0549">
            <w:pPr>
              <w:pStyle w:val="NormalWeb"/>
              <w:rPr>
                <w:rFonts w:ascii="Candara" w:hAnsi="Candara" w:cs="Arial"/>
                <w:b/>
                <w:bCs/>
              </w:rPr>
            </w:pPr>
            <w:r w:rsidRPr="00A536D2">
              <w:rPr>
                <w:rFonts w:ascii="Candara" w:hAnsi="Candara" w:cs="Arial"/>
                <w:b/>
                <w:bCs/>
              </w:rPr>
              <w:t>FAF</w:t>
            </w:r>
          </w:p>
        </w:tc>
        <w:tc>
          <w:tcPr>
            <w:tcW w:w="8216" w:type="dxa"/>
          </w:tcPr>
          <w:p w14:paraId="484A1EB8" w14:textId="77777777" w:rsidR="00FF55F7" w:rsidRPr="00A536D2" w:rsidRDefault="00FF55F7" w:rsidP="000C0549">
            <w:pPr>
              <w:pStyle w:val="NormalWeb"/>
              <w:rPr>
                <w:rFonts w:ascii="Candara" w:hAnsi="Candara" w:cs="Arial"/>
              </w:rPr>
            </w:pPr>
            <w:r w:rsidRPr="00A536D2">
              <w:rPr>
                <w:rFonts w:ascii="Candara" w:hAnsi="Candara" w:cs="Arial"/>
              </w:rPr>
              <w:t>Repère d’approche finale</w:t>
            </w:r>
          </w:p>
        </w:tc>
      </w:tr>
      <w:tr w:rsidR="00FF55F7" w:rsidRPr="00A536D2" w14:paraId="44805035" w14:textId="77777777" w:rsidTr="000C0549">
        <w:tc>
          <w:tcPr>
            <w:tcW w:w="846" w:type="dxa"/>
          </w:tcPr>
          <w:p w14:paraId="552A55C3" w14:textId="77777777" w:rsidR="00FF55F7" w:rsidRPr="00A536D2" w:rsidRDefault="00FF55F7" w:rsidP="000C0549">
            <w:pPr>
              <w:pStyle w:val="NormalWeb"/>
              <w:rPr>
                <w:rFonts w:ascii="Candara" w:hAnsi="Candara" w:cs="Arial"/>
                <w:b/>
                <w:bCs/>
              </w:rPr>
            </w:pPr>
            <w:r w:rsidRPr="00A536D2">
              <w:rPr>
                <w:rFonts w:ascii="Candara" w:hAnsi="Candara" w:cs="Arial"/>
                <w:b/>
                <w:bCs/>
              </w:rPr>
              <w:t>FAP</w:t>
            </w:r>
          </w:p>
        </w:tc>
        <w:tc>
          <w:tcPr>
            <w:tcW w:w="8216" w:type="dxa"/>
          </w:tcPr>
          <w:p w14:paraId="542903B6" w14:textId="77777777" w:rsidR="00FF55F7" w:rsidRPr="00A536D2" w:rsidRDefault="00FF55F7" w:rsidP="000C0549">
            <w:pPr>
              <w:pStyle w:val="NormalWeb"/>
              <w:rPr>
                <w:rFonts w:ascii="Candara" w:hAnsi="Candara" w:cs="Arial"/>
              </w:rPr>
            </w:pPr>
            <w:r w:rsidRPr="00A536D2">
              <w:rPr>
                <w:rFonts w:ascii="Candara" w:hAnsi="Candara" w:cs="Arial"/>
              </w:rPr>
              <w:t>Point d’approche finale</w:t>
            </w:r>
          </w:p>
        </w:tc>
      </w:tr>
      <w:tr w:rsidR="00FF55F7" w:rsidRPr="00A536D2" w14:paraId="77024AB7" w14:textId="77777777" w:rsidTr="000C0549">
        <w:tc>
          <w:tcPr>
            <w:tcW w:w="846" w:type="dxa"/>
          </w:tcPr>
          <w:p w14:paraId="0991DB19" w14:textId="77777777" w:rsidR="00FF55F7" w:rsidRPr="00A536D2" w:rsidRDefault="00FF55F7" w:rsidP="000C0549">
            <w:pPr>
              <w:pStyle w:val="NormalWeb"/>
              <w:rPr>
                <w:rFonts w:ascii="Candara" w:hAnsi="Candara" w:cs="Arial"/>
                <w:b/>
                <w:bCs/>
              </w:rPr>
            </w:pPr>
            <w:r w:rsidRPr="00A536D2">
              <w:rPr>
                <w:rFonts w:ascii="Candara" w:hAnsi="Candara" w:cs="Arial"/>
                <w:b/>
                <w:bCs/>
              </w:rPr>
              <w:t>FAR</w:t>
            </w:r>
          </w:p>
        </w:tc>
        <w:tc>
          <w:tcPr>
            <w:tcW w:w="8216" w:type="dxa"/>
          </w:tcPr>
          <w:p w14:paraId="3B8EF964" w14:textId="77777777" w:rsidR="00FF55F7" w:rsidRPr="00A536D2" w:rsidRDefault="00FF55F7" w:rsidP="000C0549">
            <w:pPr>
              <w:pStyle w:val="NormalWeb"/>
              <w:rPr>
                <w:rFonts w:ascii="Candara" w:hAnsi="Candara" w:cs="Arial"/>
              </w:rPr>
            </w:pPr>
            <w:r w:rsidRPr="00A536D2">
              <w:rPr>
                <w:rFonts w:ascii="Candara" w:hAnsi="Candara" w:cs="Arial"/>
              </w:rPr>
              <w:t>Federal Aviation Regulations (des États-Unis)</w:t>
            </w:r>
          </w:p>
        </w:tc>
      </w:tr>
      <w:tr w:rsidR="00FF55F7" w:rsidRPr="00A536D2" w14:paraId="58996A39" w14:textId="77777777" w:rsidTr="000C0549">
        <w:tc>
          <w:tcPr>
            <w:tcW w:w="846" w:type="dxa"/>
          </w:tcPr>
          <w:p w14:paraId="2DF94312" w14:textId="77777777" w:rsidR="00FF55F7" w:rsidRPr="00A536D2" w:rsidRDefault="00FF55F7" w:rsidP="000C0549">
            <w:pPr>
              <w:pStyle w:val="NormalWeb"/>
              <w:rPr>
                <w:rFonts w:ascii="Candara" w:hAnsi="Candara" w:cs="Arial"/>
                <w:b/>
                <w:bCs/>
              </w:rPr>
            </w:pPr>
            <w:r w:rsidRPr="00A536D2">
              <w:rPr>
                <w:rFonts w:ascii="Candara" w:hAnsi="Candara" w:cs="Arial"/>
                <w:b/>
                <w:bCs/>
              </w:rPr>
              <w:t>FCMIR</w:t>
            </w:r>
          </w:p>
        </w:tc>
        <w:tc>
          <w:tcPr>
            <w:tcW w:w="8216" w:type="dxa"/>
          </w:tcPr>
          <w:p w14:paraId="4E8ED54A" w14:textId="77777777" w:rsidR="00FF55F7" w:rsidRPr="00A536D2" w:rsidRDefault="00FF55F7" w:rsidP="000C0549">
            <w:pPr>
              <w:pStyle w:val="NormalWeb"/>
              <w:rPr>
                <w:rFonts w:ascii="Candara" w:hAnsi="Candara" w:cs="Arial"/>
              </w:rPr>
            </w:pPr>
            <w:r w:rsidRPr="00A536D2">
              <w:rPr>
                <w:rFonts w:ascii="Candara" w:hAnsi="Candara" w:cs="Arial"/>
              </w:rPr>
              <w:t>Enregistrements d’interface équipage de conduite-machine</w:t>
            </w:r>
          </w:p>
        </w:tc>
      </w:tr>
      <w:tr w:rsidR="00FF55F7" w:rsidRPr="00A536D2" w14:paraId="16F9CE85" w14:textId="77777777" w:rsidTr="000C0549">
        <w:tc>
          <w:tcPr>
            <w:tcW w:w="846" w:type="dxa"/>
          </w:tcPr>
          <w:p w14:paraId="108CED98" w14:textId="77777777" w:rsidR="00FF55F7" w:rsidRPr="00A536D2" w:rsidRDefault="00FF55F7" w:rsidP="000C0549">
            <w:pPr>
              <w:pStyle w:val="NormalWeb"/>
              <w:rPr>
                <w:rFonts w:ascii="Candara" w:hAnsi="Candara" w:cs="Arial"/>
                <w:b/>
                <w:bCs/>
              </w:rPr>
            </w:pPr>
            <w:r w:rsidRPr="00A536D2">
              <w:rPr>
                <w:rFonts w:ascii="Candara" w:hAnsi="Candara" w:cs="Arial"/>
                <w:b/>
                <w:bCs/>
              </w:rPr>
              <w:t>FCOM</w:t>
            </w:r>
          </w:p>
        </w:tc>
        <w:tc>
          <w:tcPr>
            <w:tcW w:w="8216" w:type="dxa"/>
          </w:tcPr>
          <w:p w14:paraId="09838E61" w14:textId="77777777" w:rsidR="00FF55F7" w:rsidRPr="00A536D2" w:rsidRDefault="00FF55F7" w:rsidP="000C0549">
            <w:pPr>
              <w:pStyle w:val="NormalWeb"/>
              <w:rPr>
                <w:rFonts w:ascii="Candara" w:hAnsi="Candara" w:cs="Arial"/>
              </w:rPr>
            </w:pPr>
            <w:r w:rsidRPr="00A536D2">
              <w:rPr>
                <w:rFonts w:ascii="Candara" w:hAnsi="Candara" w:cs="Arial"/>
              </w:rPr>
              <w:t xml:space="preserve">Manuel d’exploitation de l’équipage de conduite (ou Manuel d’exploitation) </w:t>
            </w:r>
          </w:p>
        </w:tc>
      </w:tr>
      <w:tr w:rsidR="00FF55F7" w:rsidRPr="00A536D2" w14:paraId="7DD0C5D1" w14:textId="77777777" w:rsidTr="000C0549">
        <w:tc>
          <w:tcPr>
            <w:tcW w:w="846" w:type="dxa"/>
          </w:tcPr>
          <w:p w14:paraId="08748F66" w14:textId="77777777" w:rsidR="00FF55F7" w:rsidRPr="00A536D2" w:rsidRDefault="00FF55F7" w:rsidP="000C0549">
            <w:pPr>
              <w:pStyle w:val="NormalWeb"/>
              <w:rPr>
                <w:rFonts w:ascii="Candara" w:hAnsi="Candara" w:cs="Arial"/>
                <w:b/>
                <w:bCs/>
              </w:rPr>
            </w:pPr>
            <w:r w:rsidRPr="00A536D2">
              <w:rPr>
                <w:rFonts w:ascii="Candara" w:hAnsi="Candara" w:cs="Arial"/>
                <w:b/>
                <w:bCs/>
              </w:rPr>
              <w:t>FD</w:t>
            </w:r>
          </w:p>
        </w:tc>
        <w:tc>
          <w:tcPr>
            <w:tcW w:w="8216" w:type="dxa"/>
          </w:tcPr>
          <w:p w14:paraId="7AADEFAD" w14:textId="77777777" w:rsidR="00FF55F7" w:rsidRPr="00A536D2" w:rsidRDefault="00FF55F7" w:rsidP="000C0549">
            <w:pPr>
              <w:pStyle w:val="NormalWeb"/>
              <w:rPr>
                <w:rFonts w:ascii="Candara" w:hAnsi="Candara" w:cs="Arial"/>
              </w:rPr>
            </w:pPr>
            <w:r w:rsidRPr="00A536D2">
              <w:rPr>
                <w:rFonts w:ascii="Candara" w:hAnsi="Candara" w:cs="Arial"/>
              </w:rPr>
              <w:t>Directeur de vol</w:t>
            </w:r>
          </w:p>
        </w:tc>
      </w:tr>
      <w:tr w:rsidR="00FF55F7" w:rsidRPr="00A536D2" w14:paraId="45F92356" w14:textId="77777777" w:rsidTr="000C0549">
        <w:tc>
          <w:tcPr>
            <w:tcW w:w="846" w:type="dxa"/>
          </w:tcPr>
          <w:p w14:paraId="4D41DA70" w14:textId="77777777" w:rsidR="00FF55F7" w:rsidRPr="00A536D2" w:rsidRDefault="00FF55F7" w:rsidP="000C0549">
            <w:pPr>
              <w:pStyle w:val="NormalWeb"/>
              <w:rPr>
                <w:rFonts w:ascii="Candara" w:hAnsi="Candara" w:cs="Arial"/>
                <w:b/>
                <w:bCs/>
              </w:rPr>
            </w:pPr>
            <w:r w:rsidRPr="00A536D2">
              <w:rPr>
                <w:rFonts w:ascii="Candara" w:hAnsi="Candara" w:cs="Arial"/>
                <w:b/>
                <w:bCs/>
              </w:rPr>
              <w:t>FDAU</w:t>
            </w:r>
          </w:p>
        </w:tc>
        <w:tc>
          <w:tcPr>
            <w:tcW w:w="8216" w:type="dxa"/>
          </w:tcPr>
          <w:p w14:paraId="7265C9BC" w14:textId="77777777" w:rsidR="00FF55F7" w:rsidRPr="00A536D2" w:rsidRDefault="00FF55F7" w:rsidP="000C0549">
            <w:pPr>
              <w:pStyle w:val="NormalWeb"/>
              <w:rPr>
                <w:rFonts w:ascii="Candara" w:hAnsi="Candara" w:cs="Arial"/>
              </w:rPr>
            </w:pPr>
            <w:r w:rsidRPr="00A536D2">
              <w:rPr>
                <w:rFonts w:ascii="Candara" w:hAnsi="Candara" w:cs="Arial"/>
              </w:rPr>
              <w:t>Module d’acquisition des données de vol</w:t>
            </w:r>
          </w:p>
        </w:tc>
      </w:tr>
      <w:tr w:rsidR="00FF55F7" w:rsidRPr="00A536D2" w14:paraId="3FDFFCC8" w14:textId="77777777" w:rsidTr="000C0549">
        <w:tc>
          <w:tcPr>
            <w:tcW w:w="846" w:type="dxa"/>
          </w:tcPr>
          <w:p w14:paraId="01CD859E" w14:textId="77777777" w:rsidR="00FF55F7" w:rsidRPr="00A536D2" w:rsidRDefault="00FF55F7" w:rsidP="000C0549">
            <w:pPr>
              <w:pStyle w:val="NormalWeb"/>
              <w:rPr>
                <w:rFonts w:ascii="Candara" w:hAnsi="Candara" w:cs="Arial"/>
                <w:b/>
                <w:bCs/>
              </w:rPr>
            </w:pPr>
            <w:r w:rsidRPr="00A536D2">
              <w:rPr>
                <w:rFonts w:ascii="Candara" w:hAnsi="Candara" w:cs="Arial"/>
                <w:b/>
                <w:bCs/>
              </w:rPr>
              <w:t>FDM</w:t>
            </w:r>
          </w:p>
        </w:tc>
        <w:tc>
          <w:tcPr>
            <w:tcW w:w="8216" w:type="dxa"/>
          </w:tcPr>
          <w:p w14:paraId="448BBD0A" w14:textId="77777777" w:rsidR="00FF55F7" w:rsidRPr="00A536D2" w:rsidRDefault="00FF55F7" w:rsidP="000C0549">
            <w:pPr>
              <w:pStyle w:val="NormalWeb"/>
              <w:rPr>
                <w:rFonts w:ascii="Candara" w:hAnsi="Candara" w:cs="Arial"/>
              </w:rPr>
            </w:pPr>
            <w:r w:rsidRPr="00A536D2">
              <w:rPr>
                <w:rFonts w:ascii="Candara" w:hAnsi="Candara" w:cs="Arial"/>
              </w:rPr>
              <w:t>Gestion du poste de pilotage</w:t>
            </w:r>
          </w:p>
        </w:tc>
      </w:tr>
      <w:tr w:rsidR="00FF55F7" w:rsidRPr="00A536D2" w14:paraId="10FFFCFD" w14:textId="77777777" w:rsidTr="000C0549">
        <w:tc>
          <w:tcPr>
            <w:tcW w:w="846" w:type="dxa"/>
          </w:tcPr>
          <w:p w14:paraId="0EF14E77"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FDR </w:t>
            </w:r>
          </w:p>
        </w:tc>
        <w:tc>
          <w:tcPr>
            <w:tcW w:w="8216" w:type="dxa"/>
          </w:tcPr>
          <w:p w14:paraId="5A5BDB7C"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Enregistreur de données de vol</w:t>
            </w:r>
          </w:p>
        </w:tc>
      </w:tr>
      <w:tr w:rsidR="00FF55F7" w:rsidRPr="00A536D2" w14:paraId="680BC699" w14:textId="77777777" w:rsidTr="000C0549">
        <w:tc>
          <w:tcPr>
            <w:tcW w:w="846" w:type="dxa"/>
          </w:tcPr>
          <w:p w14:paraId="479940B0"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FIR   </w:t>
            </w:r>
          </w:p>
        </w:tc>
        <w:tc>
          <w:tcPr>
            <w:tcW w:w="8216" w:type="dxa"/>
          </w:tcPr>
          <w:p w14:paraId="5D53846A"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Région d’information de vol</w:t>
            </w:r>
          </w:p>
        </w:tc>
      </w:tr>
      <w:tr w:rsidR="00FF55F7" w:rsidRPr="00A536D2" w14:paraId="5911418F" w14:textId="77777777" w:rsidTr="000C0549">
        <w:tc>
          <w:tcPr>
            <w:tcW w:w="846" w:type="dxa"/>
          </w:tcPr>
          <w:p w14:paraId="26CED199"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FIS   </w:t>
            </w:r>
          </w:p>
        </w:tc>
        <w:tc>
          <w:tcPr>
            <w:tcW w:w="8216" w:type="dxa"/>
          </w:tcPr>
          <w:p w14:paraId="674B9147"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Service d’information de vol</w:t>
            </w:r>
          </w:p>
        </w:tc>
      </w:tr>
      <w:tr w:rsidR="00FF55F7" w:rsidRPr="00A536D2" w14:paraId="298F7ED0" w14:textId="77777777" w:rsidTr="000C0549">
        <w:tc>
          <w:tcPr>
            <w:tcW w:w="846" w:type="dxa"/>
          </w:tcPr>
          <w:p w14:paraId="060CF2F4"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FL </w:t>
            </w:r>
          </w:p>
        </w:tc>
        <w:tc>
          <w:tcPr>
            <w:tcW w:w="8216" w:type="dxa"/>
          </w:tcPr>
          <w:p w14:paraId="39D1329D" w14:textId="77777777" w:rsidR="00FF55F7" w:rsidRPr="00A536D2" w:rsidRDefault="00FF55F7" w:rsidP="000C0549">
            <w:pPr>
              <w:pStyle w:val="NormalWeb"/>
              <w:rPr>
                <w:rFonts w:ascii="Candara" w:hAnsi="Candara" w:cs="Arial"/>
              </w:rPr>
            </w:pPr>
            <w:r w:rsidRPr="00A536D2">
              <w:rPr>
                <w:rFonts w:ascii="Candara" w:hAnsi="Candara" w:cs="Arial"/>
              </w:rPr>
              <w:t>Niveau de vol</w:t>
            </w:r>
          </w:p>
        </w:tc>
      </w:tr>
      <w:tr w:rsidR="00FF55F7" w:rsidRPr="00A536D2" w14:paraId="2E1B8155" w14:textId="77777777" w:rsidTr="000C0549">
        <w:tc>
          <w:tcPr>
            <w:tcW w:w="846" w:type="dxa"/>
          </w:tcPr>
          <w:p w14:paraId="0100B9DF"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FMC </w:t>
            </w:r>
          </w:p>
        </w:tc>
        <w:tc>
          <w:tcPr>
            <w:tcW w:w="8216" w:type="dxa"/>
          </w:tcPr>
          <w:p w14:paraId="13E75E5B" w14:textId="77777777" w:rsidR="00FF55F7" w:rsidRPr="00A536D2" w:rsidRDefault="00FF55F7" w:rsidP="000C0549">
            <w:pPr>
              <w:pStyle w:val="NormalWeb"/>
              <w:rPr>
                <w:rFonts w:ascii="Candara" w:hAnsi="Candara" w:cs="Arial"/>
              </w:rPr>
            </w:pPr>
            <w:r w:rsidRPr="00A536D2">
              <w:rPr>
                <w:rFonts w:ascii="Candara" w:hAnsi="Candara" w:cs="Arial"/>
              </w:rPr>
              <w:t>Ordinateur de gestion de vol</w:t>
            </w:r>
          </w:p>
        </w:tc>
      </w:tr>
      <w:tr w:rsidR="00FF55F7" w:rsidRPr="00A536D2" w14:paraId="39393D6F" w14:textId="77777777" w:rsidTr="000C0549">
        <w:tc>
          <w:tcPr>
            <w:tcW w:w="846" w:type="dxa"/>
          </w:tcPr>
          <w:p w14:paraId="703D68AA"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FMS </w:t>
            </w:r>
          </w:p>
        </w:tc>
        <w:tc>
          <w:tcPr>
            <w:tcW w:w="8216" w:type="dxa"/>
          </w:tcPr>
          <w:p w14:paraId="7EE52E96" w14:textId="77777777" w:rsidR="00FF55F7" w:rsidRPr="00A536D2" w:rsidRDefault="00FF55F7" w:rsidP="000C0549">
            <w:pPr>
              <w:pStyle w:val="NormalWeb"/>
              <w:rPr>
                <w:rFonts w:ascii="Candara" w:hAnsi="Candara" w:cs="Arial"/>
              </w:rPr>
            </w:pPr>
            <w:r w:rsidRPr="00A536D2">
              <w:rPr>
                <w:rFonts w:ascii="Candara" w:hAnsi="Candara" w:cs="Arial"/>
              </w:rPr>
              <w:t>Système de gestion de vol</w:t>
            </w:r>
          </w:p>
        </w:tc>
      </w:tr>
      <w:tr w:rsidR="00FF55F7" w:rsidRPr="00A536D2" w14:paraId="3BFFEB70" w14:textId="77777777" w:rsidTr="000C0549">
        <w:tc>
          <w:tcPr>
            <w:tcW w:w="846" w:type="dxa"/>
          </w:tcPr>
          <w:p w14:paraId="63F6986C"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FOD </w:t>
            </w:r>
          </w:p>
        </w:tc>
        <w:tc>
          <w:tcPr>
            <w:tcW w:w="8216" w:type="dxa"/>
          </w:tcPr>
          <w:p w14:paraId="064263EB"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Dommage par corps étranger (également le corps)</w:t>
            </w:r>
          </w:p>
        </w:tc>
      </w:tr>
      <w:tr w:rsidR="00FF55F7" w:rsidRPr="00A536D2" w14:paraId="62A146CA" w14:textId="77777777" w:rsidTr="000C0549">
        <w:tc>
          <w:tcPr>
            <w:tcW w:w="846" w:type="dxa"/>
          </w:tcPr>
          <w:p w14:paraId="63F802F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FSS </w:t>
            </w:r>
          </w:p>
        </w:tc>
        <w:tc>
          <w:tcPr>
            <w:tcW w:w="8216" w:type="dxa"/>
          </w:tcPr>
          <w:p w14:paraId="3C960742" w14:textId="77777777" w:rsidR="00FF55F7" w:rsidRPr="00A536D2" w:rsidRDefault="00FF55F7" w:rsidP="000C0549">
            <w:pPr>
              <w:pStyle w:val="NormalWeb"/>
              <w:rPr>
                <w:rFonts w:ascii="Candara" w:hAnsi="Candara" w:cs="Arial"/>
              </w:rPr>
            </w:pPr>
            <w:r w:rsidRPr="00A536D2">
              <w:rPr>
                <w:rFonts w:ascii="Candara" w:hAnsi="Candara" w:cs="Arial"/>
              </w:rPr>
              <w:t>Station d’information de vol</w:t>
            </w:r>
          </w:p>
        </w:tc>
      </w:tr>
      <w:tr w:rsidR="00FF55F7" w:rsidRPr="00A536D2" w14:paraId="3B6D7A35" w14:textId="77777777" w:rsidTr="000C0549">
        <w:tc>
          <w:tcPr>
            <w:tcW w:w="846" w:type="dxa"/>
          </w:tcPr>
          <w:p w14:paraId="6025AF16"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ft </w:t>
            </w:r>
          </w:p>
        </w:tc>
        <w:tc>
          <w:tcPr>
            <w:tcW w:w="8216" w:type="dxa"/>
          </w:tcPr>
          <w:p w14:paraId="20BADAED" w14:textId="77777777" w:rsidR="00FF55F7" w:rsidRPr="00A536D2" w:rsidRDefault="00FF55F7" w:rsidP="000C0549">
            <w:pPr>
              <w:pStyle w:val="NormalWeb"/>
              <w:rPr>
                <w:rFonts w:ascii="Candara" w:hAnsi="Candara" w:cs="Arial"/>
              </w:rPr>
            </w:pPr>
            <w:r w:rsidRPr="00A536D2">
              <w:rPr>
                <w:rFonts w:ascii="Candara" w:hAnsi="Candara" w:cs="Arial"/>
              </w:rPr>
              <w:t>Pied(s)</w:t>
            </w:r>
          </w:p>
        </w:tc>
      </w:tr>
      <w:tr w:rsidR="00FF55F7" w:rsidRPr="00A536D2" w14:paraId="3E21B090" w14:textId="77777777" w:rsidTr="000C0549">
        <w:tc>
          <w:tcPr>
            <w:tcW w:w="846" w:type="dxa"/>
          </w:tcPr>
          <w:p w14:paraId="71F6215C"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ft/min </w:t>
            </w:r>
          </w:p>
        </w:tc>
        <w:tc>
          <w:tcPr>
            <w:tcW w:w="8216" w:type="dxa"/>
          </w:tcPr>
          <w:p w14:paraId="0A6ACC06"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Pieds à la minute</w:t>
            </w:r>
          </w:p>
        </w:tc>
      </w:tr>
      <w:tr w:rsidR="00FF55F7" w:rsidRPr="00A536D2" w14:paraId="1BF3BA19" w14:textId="77777777" w:rsidTr="000C0549">
        <w:tc>
          <w:tcPr>
            <w:tcW w:w="846" w:type="dxa"/>
          </w:tcPr>
          <w:p w14:paraId="2D7F488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g </w:t>
            </w:r>
          </w:p>
        </w:tc>
        <w:tc>
          <w:tcPr>
            <w:tcW w:w="8216" w:type="dxa"/>
          </w:tcPr>
          <w:p w14:paraId="070D1538" w14:textId="77777777" w:rsidR="00FF55F7" w:rsidRPr="00A536D2" w:rsidRDefault="00FF55F7" w:rsidP="000C0549">
            <w:pPr>
              <w:pStyle w:val="NormalWeb"/>
              <w:rPr>
                <w:rFonts w:ascii="Candara" w:hAnsi="Candara" w:cs="Arial"/>
              </w:rPr>
            </w:pPr>
            <w:r w:rsidRPr="00A536D2">
              <w:rPr>
                <w:rFonts w:ascii="Candara" w:hAnsi="Candara" w:cs="Arial"/>
              </w:rPr>
              <w:t>Accélération de la pesanteur</w:t>
            </w:r>
          </w:p>
        </w:tc>
      </w:tr>
      <w:tr w:rsidR="00FF55F7" w:rsidRPr="00A536D2" w14:paraId="2F7B3B26" w14:textId="77777777" w:rsidTr="000C0549">
        <w:tc>
          <w:tcPr>
            <w:tcW w:w="846" w:type="dxa"/>
          </w:tcPr>
          <w:p w14:paraId="7036FFC2"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GNSS </w:t>
            </w:r>
          </w:p>
        </w:tc>
        <w:tc>
          <w:tcPr>
            <w:tcW w:w="8216" w:type="dxa"/>
          </w:tcPr>
          <w:p w14:paraId="08FEBBE7" w14:textId="77777777" w:rsidR="00FF55F7" w:rsidRPr="00A536D2" w:rsidRDefault="00FF55F7" w:rsidP="000C0549">
            <w:pPr>
              <w:pStyle w:val="NormalWeb"/>
              <w:rPr>
                <w:rFonts w:ascii="Candara" w:hAnsi="Candara" w:cs="Arial"/>
              </w:rPr>
            </w:pPr>
            <w:r w:rsidRPr="00A536D2">
              <w:rPr>
                <w:rFonts w:ascii="Candara" w:hAnsi="Candara" w:cs="Arial"/>
              </w:rPr>
              <w:t>Système mondial de navigation par satellite</w:t>
            </w:r>
          </w:p>
        </w:tc>
      </w:tr>
      <w:tr w:rsidR="00FF55F7" w:rsidRPr="00A536D2" w14:paraId="76457760" w14:textId="77777777" w:rsidTr="000C0549">
        <w:tc>
          <w:tcPr>
            <w:tcW w:w="846" w:type="dxa"/>
          </w:tcPr>
          <w:p w14:paraId="2598FD6B"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GPS </w:t>
            </w:r>
          </w:p>
        </w:tc>
        <w:tc>
          <w:tcPr>
            <w:tcW w:w="8216" w:type="dxa"/>
          </w:tcPr>
          <w:p w14:paraId="793EB8D3" w14:textId="77777777" w:rsidR="00FF55F7" w:rsidRPr="00A536D2" w:rsidRDefault="00FF55F7" w:rsidP="000C0549">
            <w:pPr>
              <w:pStyle w:val="NormalWeb"/>
              <w:rPr>
                <w:rFonts w:ascii="Candara" w:hAnsi="Candara" w:cs="Arial"/>
              </w:rPr>
            </w:pPr>
            <w:r w:rsidRPr="00A536D2">
              <w:rPr>
                <w:rFonts w:ascii="Candara" w:hAnsi="Candara" w:cs="Arial"/>
              </w:rPr>
              <w:t>Système mondial de localisation</w:t>
            </w:r>
          </w:p>
        </w:tc>
      </w:tr>
      <w:tr w:rsidR="00FF55F7" w:rsidRPr="00A536D2" w14:paraId="3BFDB72B" w14:textId="77777777" w:rsidTr="000C0549">
        <w:tc>
          <w:tcPr>
            <w:tcW w:w="846" w:type="dxa"/>
          </w:tcPr>
          <w:p w14:paraId="6201A05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GPWS </w:t>
            </w:r>
          </w:p>
        </w:tc>
        <w:tc>
          <w:tcPr>
            <w:tcW w:w="8216" w:type="dxa"/>
          </w:tcPr>
          <w:p w14:paraId="73707321" w14:textId="77777777" w:rsidR="00FF55F7" w:rsidRPr="00A536D2" w:rsidRDefault="00FF55F7" w:rsidP="000C0549">
            <w:pPr>
              <w:pStyle w:val="NormalWeb"/>
              <w:rPr>
                <w:rFonts w:ascii="Candara" w:hAnsi="Candara" w:cs="Arial"/>
              </w:rPr>
            </w:pPr>
            <w:r w:rsidRPr="00A536D2">
              <w:rPr>
                <w:rFonts w:ascii="Candara" w:hAnsi="Candara" w:cs="Arial"/>
              </w:rPr>
              <w:t>Dispositif avertisseur de proximité du sol</w:t>
            </w:r>
          </w:p>
        </w:tc>
      </w:tr>
      <w:tr w:rsidR="00FF55F7" w:rsidRPr="00A536D2" w14:paraId="5126AC15" w14:textId="77777777" w:rsidTr="000C0549">
        <w:tc>
          <w:tcPr>
            <w:tcW w:w="846" w:type="dxa"/>
          </w:tcPr>
          <w:p w14:paraId="0F68C1F8"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h</w:t>
            </w:r>
          </w:p>
        </w:tc>
        <w:tc>
          <w:tcPr>
            <w:tcW w:w="8216" w:type="dxa"/>
          </w:tcPr>
          <w:p w14:paraId="40E5F64D" w14:textId="77777777" w:rsidR="00FF55F7" w:rsidRPr="00A536D2" w:rsidRDefault="00FF55F7" w:rsidP="000C0549">
            <w:pPr>
              <w:pStyle w:val="NormalWeb"/>
              <w:rPr>
                <w:rFonts w:ascii="Candara" w:hAnsi="Candara" w:cs="Arial"/>
                <w:lang w:val="en-US"/>
              </w:rPr>
            </w:pPr>
            <w:r w:rsidRPr="00A536D2">
              <w:rPr>
                <w:rFonts w:ascii="Candara" w:hAnsi="Candara" w:cs="Arial"/>
              </w:rPr>
              <w:t>Heure(s)</w:t>
            </w:r>
          </w:p>
        </w:tc>
      </w:tr>
      <w:tr w:rsidR="00FF55F7" w:rsidRPr="00A536D2" w14:paraId="7556A9DC" w14:textId="77777777" w:rsidTr="000C0549">
        <w:tc>
          <w:tcPr>
            <w:tcW w:w="846" w:type="dxa"/>
          </w:tcPr>
          <w:p w14:paraId="53A47FBD"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HF</w:t>
            </w:r>
          </w:p>
        </w:tc>
        <w:tc>
          <w:tcPr>
            <w:tcW w:w="8216" w:type="dxa"/>
          </w:tcPr>
          <w:p w14:paraId="68C554E4" w14:textId="77777777" w:rsidR="00FF55F7" w:rsidRPr="00A536D2" w:rsidRDefault="00FF55F7" w:rsidP="000C0549">
            <w:pPr>
              <w:pStyle w:val="NormalWeb"/>
              <w:rPr>
                <w:rFonts w:ascii="Candara" w:hAnsi="Candara" w:cs="Arial"/>
              </w:rPr>
            </w:pPr>
            <w:r w:rsidRPr="00A536D2">
              <w:rPr>
                <w:rFonts w:ascii="Candara" w:hAnsi="Candara" w:cs="Arial"/>
              </w:rPr>
              <w:t xml:space="preserve">Hautes fréquences (de 3 000 à 30 000 kHz) </w:t>
            </w:r>
          </w:p>
        </w:tc>
      </w:tr>
      <w:tr w:rsidR="00FF55F7" w:rsidRPr="00A536D2" w14:paraId="19A628A4" w14:textId="77777777" w:rsidTr="000C0549">
        <w:tc>
          <w:tcPr>
            <w:tcW w:w="846" w:type="dxa"/>
          </w:tcPr>
          <w:p w14:paraId="18BF4081"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Hg</w:t>
            </w:r>
          </w:p>
        </w:tc>
        <w:tc>
          <w:tcPr>
            <w:tcW w:w="8216" w:type="dxa"/>
          </w:tcPr>
          <w:p w14:paraId="7C1A57C5" w14:textId="77777777" w:rsidR="00FF55F7" w:rsidRPr="00A536D2" w:rsidRDefault="00FF55F7" w:rsidP="000C0549">
            <w:pPr>
              <w:pStyle w:val="NormalWeb"/>
              <w:rPr>
                <w:rFonts w:ascii="Candara" w:hAnsi="Candara" w:cs="Arial"/>
                <w:lang w:val="en-US"/>
              </w:rPr>
            </w:pPr>
            <w:r w:rsidRPr="00A536D2">
              <w:rPr>
                <w:rFonts w:ascii="Candara" w:hAnsi="Candara" w:cs="Arial"/>
              </w:rPr>
              <w:t>Mercure</w:t>
            </w:r>
          </w:p>
        </w:tc>
      </w:tr>
      <w:tr w:rsidR="00FF55F7" w:rsidRPr="00A536D2" w14:paraId="38B1ACBD" w14:textId="77777777" w:rsidTr="000C0549">
        <w:tc>
          <w:tcPr>
            <w:tcW w:w="846" w:type="dxa"/>
          </w:tcPr>
          <w:p w14:paraId="1671C9A9"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hPa </w:t>
            </w:r>
          </w:p>
        </w:tc>
        <w:tc>
          <w:tcPr>
            <w:tcW w:w="8216" w:type="dxa"/>
          </w:tcPr>
          <w:p w14:paraId="26522712" w14:textId="77777777" w:rsidR="00FF55F7" w:rsidRPr="00A536D2" w:rsidRDefault="00FF55F7" w:rsidP="000C0549">
            <w:pPr>
              <w:pStyle w:val="NormalWeb"/>
              <w:rPr>
                <w:rFonts w:ascii="Candara" w:hAnsi="Candara" w:cs="Arial"/>
                <w:lang w:val="en-US"/>
              </w:rPr>
            </w:pPr>
            <w:r w:rsidRPr="00A536D2">
              <w:rPr>
                <w:rFonts w:ascii="Candara" w:hAnsi="Candara" w:cs="Arial"/>
              </w:rPr>
              <w:t>Hectopascal</w:t>
            </w:r>
          </w:p>
        </w:tc>
      </w:tr>
      <w:tr w:rsidR="00FF55F7" w:rsidRPr="00A536D2" w14:paraId="25881BB4" w14:textId="77777777" w:rsidTr="000C0549">
        <w:tc>
          <w:tcPr>
            <w:tcW w:w="846" w:type="dxa"/>
          </w:tcPr>
          <w:p w14:paraId="133CA847"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HSI </w:t>
            </w:r>
          </w:p>
        </w:tc>
        <w:tc>
          <w:tcPr>
            <w:tcW w:w="8216" w:type="dxa"/>
          </w:tcPr>
          <w:p w14:paraId="19106890" w14:textId="77777777" w:rsidR="00FF55F7" w:rsidRPr="00A536D2" w:rsidRDefault="00FF55F7" w:rsidP="000C0549">
            <w:pPr>
              <w:pStyle w:val="NormalWeb"/>
              <w:rPr>
                <w:rFonts w:ascii="Candara" w:hAnsi="Candara" w:cs="Arial"/>
                <w:lang w:val="en-US"/>
              </w:rPr>
            </w:pPr>
            <w:r w:rsidRPr="00A536D2">
              <w:rPr>
                <w:rFonts w:ascii="Candara" w:hAnsi="Candara" w:cs="Arial"/>
              </w:rPr>
              <w:t xml:space="preserve">Indicateur de situation horizontale </w:t>
            </w:r>
          </w:p>
        </w:tc>
      </w:tr>
      <w:tr w:rsidR="00FF55F7" w:rsidRPr="00A536D2" w14:paraId="660F2AC9" w14:textId="77777777" w:rsidTr="000C0549">
        <w:tc>
          <w:tcPr>
            <w:tcW w:w="846" w:type="dxa"/>
          </w:tcPr>
          <w:p w14:paraId="719B957D"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HUD </w:t>
            </w:r>
          </w:p>
        </w:tc>
        <w:tc>
          <w:tcPr>
            <w:tcW w:w="8216" w:type="dxa"/>
          </w:tcPr>
          <w:p w14:paraId="78C2D916" w14:textId="77777777" w:rsidR="00FF55F7" w:rsidRPr="00A536D2" w:rsidRDefault="00FF55F7" w:rsidP="000C0549">
            <w:pPr>
              <w:pStyle w:val="NormalWeb"/>
              <w:rPr>
                <w:rFonts w:ascii="Candara" w:hAnsi="Candara" w:cs="Arial"/>
                <w:lang w:val="en-US"/>
              </w:rPr>
            </w:pPr>
            <w:r w:rsidRPr="00A536D2">
              <w:rPr>
                <w:rFonts w:ascii="Candara" w:hAnsi="Candara" w:cs="Arial"/>
              </w:rPr>
              <w:t>Visualisation tête haute</w:t>
            </w:r>
          </w:p>
        </w:tc>
      </w:tr>
      <w:tr w:rsidR="00FF55F7" w:rsidRPr="00A536D2" w14:paraId="6F0C756B" w14:textId="77777777" w:rsidTr="000C0549">
        <w:tc>
          <w:tcPr>
            <w:tcW w:w="846" w:type="dxa"/>
          </w:tcPr>
          <w:p w14:paraId="6EE93C5B"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HUMS </w:t>
            </w:r>
          </w:p>
        </w:tc>
        <w:tc>
          <w:tcPr>
            <w:tcW w:w="8216" w:type="dxa"/>
          </w:tcPr>
          <w:p w14:paraId="04BD5903" w14:textId="77777777" w:rsidR="00FF55F7" w:rsidRPr="00A536D2" w:rsidRDefault="00FF55F7" w:rsidP="000C0549">
            <w:pPr>
              <w:pStyle w:val="NormalWeb"/>
              <w:rPr>
                <w:rFonts w:ascii="Candara" w:hAnsi="Candara" w:cs="Arial"/>
              </w:rPr>
            </w:pPr>
            <w:r w:rsidRPr="00A536D2">
              <w:rPr>
                <w:rFonts w:ascii="Candara" w:hAnsi="Candara" w:cs="Arial"/>
              </w:rPr>
              <w:t xml:space="preserve">Systèmes de contrôle d’état et d’utilisation </w:t>
            </w:r>
          </w:p>
        </w:tc>
      </w:tr>
      <w:tr w:rsidR="00FF55F7" w:rsidRPr="00A536D2" w14:paraId="58063CCE" w14:textId="77777777" w:rsidTr="000C0549">
        <w:tc>
          <w:tcPr>
            <w:tcW w:w="846" w:type="dxa"/>
          </w:tcPr>
          <w:p w14:paraId="4C0185F4"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Hz </w:t>
            </w:r>
          </w:p>
        </w:tc>
        <w:tc>
          <w:tcPr>
            <w:tcW w:w="8216" w:type="dxa"/>
          </w:tcPr>
          <w:p w14:paraId="717CB3AF" w14:textId="77777777" w:rsidR="00FF55F7" w:rsidRPr="00A536D2" w:rsidRDefault="00FF55F7" w:rsidP="000C0549">
            <w:pPr>
              <w:pStyle w:val="NormalWeb"/>
              <w:rPr>
                <w:rFonts w:ascii="Candara" w:hAnsi="Candara" w:cs="Arial"/>
                <w:lang w:val="en-US"/>
              </w:rPr>
            </w:pPr>
            <w:r w:rsidRPr="00A536D2">
              <w:rPr>
                <w:rFonts w:ascii="Candara" w:hAnsi="Candara" w:cs="Arial"/>
              </w:rPr>
              <w:t xml:space="preserve">Hertz (cycle par seconde) </w:t>
            </w:r>
          </w:p>
        </w:tc>
      </w:tr>
      <w:tr w:rsidR="00FF55F7" w:rsidRPr="00A536D2" w14:paraId="7A205CBD" w14:textId="77777777" w:rsidTr="000C0549">
        <w:tc>
          <w:tcPr>
            <w:tcW w:w="846" w:type="dxa"/>
          </w:tcPr>
          <w:p w14:paraId="02578AD3" w14:textId="77777777" w:rsidR="00FF55F7" w:rsidRPr="00A536D2" w:rsidRDefault="00FF55F7" w:rsidP="000C0549">
            <w:pPr>
              <w:pStyle w:val="NormalWeb"/>
              <w:rPr>
                <w:rFonts w:ascii="Candara" w:hAnsi="Candara" w:cs="Arial"/>
                <w:b/>
                <w:bCs/>
                <w:lang w:val="en-US"/>
              </w:rPr>
            </w:pPr>
            <w:r w:rsidRPr="00A536D2">
              <w:rPr>
                <w:rFonts w:ascii="Candara" w:hAnsi="Candara" w:cs="Arial"/>
                <w:b/>
                <w:bCs/>
              </w:rPr>
              <w:t xml:space="preserve">IAF </w:t>
            </w:r>
          </w:p>
        </w:tc>
        <w:tc>
          <w:tcPr>
            <w:tcW w:w="8216" w:type="dxa"/>
          </w:tcPr>
          <w:p w14:paraId="737567E9" w14:textId="77777777" w:rsidR="00FF55F7" w:rsidRPr="00A536D2" w:rsidRDefault="00FF55F7" w:rsidP="000C0549">
            <w:pPr>
              <w:pStyle w:val="NormalWeb"/>
              <w:rPr>
                <w:rFonts w:ascii="Candara" w:hAnsi="Candara" w:cs="Arial"/>
              </w:rPr>
            </w:pPr>
            <w:r w:rsidRPr="00A536D2">
              <w:rPr>
                <w:rFonts w:ascii="Candara" w:hAnsi="Candara" w:cs="Arial"/>
              </w:rPr>
              <w:t xml:space="preserve">Repère d’approche initiale </w:t>
            </w:r>
          </w:p>
        </w:tc>
      </w:tr>
      <w:tr w:rsidR="00FF55F7" w:rsidRPr="00A536D2" w14:paraId="579C1FCC" w14:textId="77777777" w:rsidTr="000C0549">
        <w:tc>
          <w:tcPr>
            <w:tcW w:w="846" w:type="dxa"/>
          </w:tcPr>
          <w:p w14:paraId="4692C29C" w14:textId="77777777" w:rsidR="00FF55F7" w:rsidRPr="00A536D2" w:rsidRDefault="00FF55F7" w:rsidP="000C0549">
            <w:pPr>
              <w:pStyle w:val="NormalWeb"/>
              <w:rPr>
                <w:rFonts w:ascii="Candara" w:hAnsi="Candara" w:cs="Arial"/>
                <w:b/>
                <w:bCs/>
                <w:lang w:val="en-US"/>
              </w:rPr>
            </w:pPr>
            <w:r w:rsidRPr="00A536D2">
              <w:rPr>
                <w:rFonts w:ascii="Candara" w:hAnsi="Candara" w:cs="Arial"/>
                <w:b/>
                <w:bCs/>
              </w:rPr>
              <w:t xml:space="preserve">IAS </w:t>
            </w:r>
          </w:p>
        </w:tc>
        <w:tc>
          <w:tcPr>
            <w:tcW w:w="8216" w:type="dxa"/>
          </w:tcPr>
          <w:p w14:paraId="0740AF92" w14:textId="77777777" w:rsidR="00FF55F7" w:rsidRPr="00A536D2" w:rsidRDefault="00FF55F7" w:rsidP="000C0549">
            <w:pPr>
              <w:pStyle w:val="NormalWeb"/>
              <w:rPr>
                <w:rFonts w:ascii="Candara" w:hAnsi="Candara" w:cs="Arial"/>
              </w:rPr>
            </w:pPr>
            <w:r w:rsidRPr="00A536D2">
              <w:rPr>
                <w:rFonts w:ascii="Candara" w:hAnsi="Candara" w:cs="Arial"/>
              </w:rPr>
              <w:t>Vitesse indiquée (VI)</w:t>
            </w:r>
          </w:p>
        </w:tc>
      </w:tr>
      <w:tr w:rsidR="00FF55F7" w:rsidRPr="00A536D2" w14:paraId="7930DC4A" w14:textId="77777777" w:rsidTr="000C0549">
        <w:tc>
          <w:tcPr>
            <w:tcW w:w="846" w:type="dxa"/>
          </w:tcPr>
          <w:p w14:paraId="1B7CB1F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IFR </w:t>
            </w:r>
          </w:p>
        </w:tc>
        <w:tc>
          <w:tcPr>
            <w:tcW w:w="8216" w:type="dxa"/>
          </w:tcPr>
          <w:p w14:paraId="19C36CC7" w14:textId="77777777" w:rsidR="00FF55F7" w:rsidRPr="00A536D2" w:rsidRDefault="00FF55F7" w:rsidP="000C0549">
            <w:pPr>
              <w:pStyle w:val="NormalWeb"/>
              <w:rPr>
                <w:rFonts w:ascii="Candara" w:hAnsi="Candara" w:cs="Arial"/>
              </w:rPr>
            </w:pPr>
            <w:r w:rsidRPr="00A536D2">
              <w:rPr>
                <w:rFonts w:ascii="Candara" w:hAnsi="Candara" w:cs="Arial"/>
              </w:rPr>
              <w:t xml:space="preserve">Règles de vol aux instruments </w:t>
            </w:r>
          </w:p>
        </w:tc>
      </w:tr>
      <w:tr w:rsidR="00FF55F7" w:rsidRPr="00A536D2" w14:paraId="4C68D43A" w14:textId="77777777" w:rsidTr="000C0549">
        <w:tc>
          <w:tcPr>
            <w:tcW w:w="846" w:type="dxa"/>
          </w:tcPr>
          <w:p w14:paraId="62800675" w14:textId="77777777" w:rsidR="00FF55F7" w:rsidRPr="00A536D2" w:rsidRDefault="00FF55F7" w:rsidP="000C0549">
            <w:pPr>
              <w:pStyle w:val="NormalWeb"/>
              <w:rPr>
                <w:rFonts w:ascii="Candara" w:hAnsi="Candara" w:cs="Arial"/>
                <w:b/>
                <w:bCs/>
                <w:lang w:val="en-US"/>
              </w:rPr>
            </w:pPr>
            <w:r w:rsidRPr="00A536D2">
              <w:rPr>
                <w:rFonts w:ascii="Candara" w:hAnsi="Candara" w:cs="Arial"/>
                <w:b/>
                <w:bCs/>
              </w:rPr>
              <w:t xml:space="preserve">IIC </w:t>
            </w:r>
          </w:p>
        </w:tc>
        <w:tc>
          <w:tcPr>
            <w:tcW w:w="8216" w:type="dxa"/>
          </w:tcPr>
          <w:p w14:paraId="64848ED8" w14:textId="77777777" w:rsidR="00FF55F7" w:rsidRPr="00A536D2" w:rsidRDefault="00FF55F7" w:rsidP="000C0549">
            <w:pPr>
              <w:pStyle w:val="NormalWeb"/>
              <w:rPr>
                <w:rFonts w:ascii="Candara" w:hAnsi="Candara" w:cs="Arial"/>
              </w:rPr>
            </w:pPr>
            <w:r w:rsidRPr="00A536D2">
              <w:rPr>
                <w:rFonts w:ascii="Candara" w:hAnsi="Candara" w:cs="Arial"/>
              </w:rPr>
              <w:t xml:space="preserve">Enquêteur désigné </w:t>
            </w:r>
          </w:p>
        </w:tc>
      </w:tr>
      <w:tr w:rsidR="00FF55F7" w:rsidRPr="00A536D2" w14:paraId="7910BB29" w14:textId="77777777" w:rsidTr="000C0549">
        <w:tc>
          <w:tcPr>
            <w:tcW w:w="846" w:type="dxa"/>
          </w:tcPr>
          <w:p w14:paraId="6CA29427" w14:textId="77777777" w:rsidR="00FF55F7" w:rsidRPr="00A536D2" w:rsidRDefault="00FF55F7" w:rsidP="000C0549">
            <w:pPr>
              <w:pStyle w:val="NormalWeb"/>
              <w:rPr>
                <w:rFonts w:ascii="Candara" w:hAnsi="Candara" w:cs="Arial"/>
                <w:b/>
                <w:bCs/>
                <w:lang w:val="en-US"/>
              </w:rPr>
            </w:pPr>
            <w:r w:rsidRPr="00A536D2">
              <w:rPr>
                <w:rFonts w:ascii="Candara" w:hAnsi="Candara" w:cs="Arial"/>
                <w:b/>
                <w:bCs/>
              </w:rPr>
              <w:t xml:space="preserve">ILS </w:t>
            </w:r>
          </w:p>
        </w:tc>
        <w:tc>
          <w:tcPr>
            <w:tcW w:w="8216" w:type="dxa"/>
          </w:tcPr>
          <w:p w14:paraId="341A8944" w14:textId="77777777" w:rsidR="00FF55F7" w:rsidRPr="00A536D2" w:rsidRDefault="00FF55F7" w:rsidP="000C0549">
            <w:pPr>
              <w:pStyle w:val="NormalWeb"/>
              <w:rPr>
                <w:rFonts w:ascii="Candara" w:hAnsi="Candara" w:cs="Arial"/>
              </w:rPr>
            </w:pPr>
            <w:r w:rsidRPr="00A536D2">
              <w:rPr>
                <w:rFonts w:ascii="Candara" w:hAnsi="Candara" w:cs="Arial"/>
              </w:rPr>
              <w:t>Système d’atterrissage aux instruments</w:t>
            </w:r>
          </w:p>
        </w:tc>
      </w:tr>
      <w:tr w:rsidR="00FF55F7" w:rsidRPr="00A536D2" w14:paraId="6821AA29" w14:textId="77777777" w:rsidTr="000C0549">
        <w:tc>
          <w:tcPr>
            <w:tcW w:w="846" w:type="dxa"/>
          </w:tcPr>
          <w:p w14:paraId="11E8FC59" w14:textId="77777777" w:rsidR="00FF55F7" w:rsidRPr="00A536D2" w:rsidRDefault="00FF55F7" w:rsidP="000C0549">
            <w:pPr>
              <w:pStyle w:val="NormalWeb"/>
              <w:rPr>
                <w:rFonts w:ascii="Candara" w:hAnsi="Candara" w:cs="Arial"/>
                <w:b/>
                <w:bCs/>
                <w:lang w:val="en-US"/>
              </w:rPr>
            </w:pPr>
            <w:r w:rsidRPr="00A536D2">
              <w:rPr>
                <w:rFonts w:ascii="Candara" w:hAnsi="Candara" w:cs="Arial"/>
                <w:b/>
                <w:bCs/>
              </w:rPr>
              <w:t xml:space="preserve">IMC </w:t>
            </w:r>
          </w:p>
        </w:tc>
        <w:tc>
          <w:tcPr>
            <w:tcW w:w="8216" w:type="dxa"/>
          </w:tcPr>
          <w:p w14:paraId="32259DC0" w14:textId="77777777" w:rsidR="00FF55F7" w:rsidRPr="00A536D2" w:rsidRDefault="00FF55F7" w:rsidP="000C0549">
            <w:pPr>
              <w:pStyle w:val="NormalWeb"/>
              <w:rPr>
                <w:rFonts w:ascii="Candara" w:hAnsi="Candara" w:cs="Arial"/>
              </w:rPr>
            </w:pPr>
            <w:r w:rsidRPr="00A536D2">
              <w:rPr>
                <w:rFonts w:ascii="Candara" w:hAnsi="Candara" w:cs="Arial"/>
              </w:rPr>
              <w:t>Conditions météorologiques de vol aux instruments</w:t>
            </w:r>
          </w:p>
        </w:tc>
      </w:tr>
      <w:tr w:rsidR="00FF55F7" w:rsidRPr="00A536D2" w14:paraId="784312CE" w14:textId="77777777" w:rsidTr="000C0549">
        <w:tc>
          <w:tcPr>
            <w:tcW w:w="846" w:type="dxa"/>
          </w:tcPr>
          <w:p w14:paraId="6E89D7CF" w14:textId="77777777" w:rsidR="00FF55F7" w:rsidRPr="00A536D2" w:rsidRDefault="00FF55F7" w:rsidP="000C0549">
            <w:pPr>
              <w:pStyle w:val="NormalWeb"/>
              <w:rPr>
                <w:rFonts w:ascii="Candara" w:hAnsi="Candara" w:cs="Arial"/>
                <w:b/>
                <w:bCs/>
                <w:lang w:val="en-US"/>
              </w:rPr>
            </w:pPr>
            <w:r w:rsidRPr="00A536D2">
              <w:rPr>
                <w:rFonts w:ascii="Candara" w:hAnsi="Candara" w:cs="Arial"/>
                <w:b/>
                <w:bCs/>
              </w:rPr>
              <w:lastRenderedPageBreak/>
              <w:t xml:space="preserve">INS </w:t>
            </w:r>
          </w:p>
        </w:tc>
        <w:tc>
          <w:tcPr>
            <w:tcW w:w="8216" w:type="dxa"/>
          </w:tcPr>
          <w:p w14:paraId="39291623" w14:textId="77777777" w:rsidR="00FF55F7" w:rsidRPr="00A536D2" w:rsidRDefault="00FF55F7" w:rsidP="000C0549">
            <w:pPr>
              <w:pStyle w:val="NormalWeb"/>
              <w:rPr>
                <w:rFonts w:ascii="Candara" w:hAnsi="Candara" w:cs="Arial"/>
              </w:rPr>
            </w:pPr>
            <w:r w:rsidRPr="00A536D2">
              <w:rPr>
                <w:rFonts w:ascii="Candara" w:hAnsi="Candara" w:cs="Arial"/>
              </w:rPr>
              <w:t>Système de navigation par inertie</w:t>
            </w:r>
          </w:p>
        </w:tc>
      </w:tr>
      <w:tr w:rsidR="00FF55F7" w:rsidRPr="00A536D2" w14:paraId="333DF23D" w14:textId="77777777" w:rsidTr="000C0549">
        <w:tc>
          <w:tcPr>
            <w:tcW w:w="846" w:type="dxa"/>
          </w:tcPr>
          <w:p w14:paraId="40355DB9" w14:textId="77777777" w:rsidR="00FF55F7" w:rsidRPr="00A536D2" w:rsidRDefault="00FF55F7" w:rsidP="000C0549">
            <w:pPr>
              <w:pStyle w:val="NormalWeb"/>
              <w:rPr>
                <w:rFonts w:ascii="Candara" w:hAnsi="Candara" w:cs="Arial"/>
                <w:b/>
                <w:bCs/>
                <w:lang w:val="en-US"/>
              </w:rPr>
            </w:pPr>
            <w:r w:rsidRPr="00A536D2">
              <w:rPr>
                <w:rFonts w:ascii="Candara" w:hAnsi="Candara" w:cs="Arial"/>
                <w:b/>
                <w:bCs/>
              </w:rPr>
              <w:t xml:space="preserve">IRS </w:t>
            </w:r>
          </w:p>
        </w:tc>
        <w:tc>
          <w:tcPr>
            <w:tcW w:w="8216" w:type="dxa"/>
          </w:tcPr>
          <w:p w14:paraId="5A5969D5" w14:textId="77777777" w:rsidR="00FF55F7" w:rsidRPr="00A536D2" w:rsidRDefault="00FF55F7" w:rsidP="000C0549">
            <w:pPr>
              <w:pStyle w:val="NormalWeb"/>
              <w:rPr>
                <w:rFonts w:ascii="Candara" w:hAnsi="Candara" w:cs="Arial"/>
              </w:rPr>
            </w:pPr>
            <w:r w:rsidRPr="00A536D2">
              <w:rPr>
                <w:rFonts w:ascii="Candara" w:hAnsi="Candara" w:cs="Arial"/>
              </w:rPr>
              <w:t>Système à référence par inertie</w:t>
            </w:r>
          </w:p>
        </w:tc>
      </w:tr>
      <w:tr w:rsidR="00FF55F7" w:rsidRPr="00A536D2" w14:paraId="426C1464" w14:textId="77777777" w:rsidTr="000C0549">
        <w:tc>
          <w:tcPr>
            <w:tcW w:w="846" w:type="dxa"/>
          </w:tcPr>
          <w:p w14:paraId="6A82CA2D"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ISA </w:t>
            </w:r>
          </w:p>
        </w:tc>
        <w:tc>
          <w:tcPr>
            <w:tcW w:w="8216" w:type="dxa"/>
          </w:tcPr>
          <w:p w14:paraId="36930D25" w14:textId="77777777" w:rsidR="00FF55F7" w:rsidRPr="00A536D2" w:rsidRDefault="00FF55F7" w:rsidP="000C0549">
            <w:pPr>
              <w:pStyle w:val="NormalWeb"/>
              <w:rPr>
                <w:rFonts w:ascii="Candara" w:hAnsi="Candara" w:cs="Arial"/>
                <w:lang w:val="en-US"/>
              </w:rPr>
            </w:pPr>
            <w:r w:rsidRPr="00A536D2">
              <w:rPr>
                <w:rFonts w:ascii="Candara" w:hAnsi="Candara" w:cs="Arial"/>
              </w:rPr>
              <w:t xml:space="preserve">Atmosphère type internationale </w:t>
            </w:r>
          </w:p>
        </w:tc>
      </w:tr>
      <w:tr w:rsidR="00FF55F7" w:rsidRPr="00A536D2" w14:paraId="3BF0B83E" w14:textId="77777777" w:rsidTr="000C0549">
        <w:tc>
          <w:tcPr>
            <w:tcW w:w="846" w:type="dxa"/>
          </w:tcPr>
          <w:p w14:paraId="475712E6"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JAR </w:t>
            </w:r>
          </w:p>
        </w:tc>
        <w:tc>
          <w:tcPr>
            <w:tcW w:w="8216" w:type="dxa"/>
          </w:tcPr>
          <w:p w14:paraId="727CE1D6" w14:textId="77777777" w:rsidR="00FF55F7" w:rsidRPr="00A536D2" w:rsidRDefault="00FF55F7" w:rsidP="000C0549">
            <w:pPr>
              <w:pStyle w:val="NormalWeb"/>
              <w:rPr>
                <w:rFonts w:ascii="Candara" w:hAnsi="Candara" w:cs="Arial"/>
                <w:lang w:val="en-US"/>
              </w:rPr>
            </w:pPr>
            <w:r w:rsidRPr="00A536D2">
              <w:rPr>
                <w:rFonts w:ascii="Candara" w:hAnsi="Candara" w:cs="Arial"/>
              </w:rPr>
              <w:t xml:space="preserve">Codes communs de l’aviation </w:t>
            </w:r>
          </w:p>
        </w:tc>
      </w:tr>
      <w:tr w:rsidR="00FF55F7" w:rsidRPr="00A536D2" w14:paraId="25B168E4" w14:textId="77777777" w:rsidTr="000C0549">
        <w:tc>
          <w:tcPr>
            <w:tcW w:w="846" w:type="dxa"/>
          </w:tcPr>
          <w:p w14:paraId="1CD8F2C6"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kg </w:t>
            </w:r>
          </w:p>
        </w:tc>
        <w:tc>
          <w:tcPr>
            <w:tcW w:w="8216" w:type="dxa"/>
          </w:tcPr>
          <w:p w14:paraId="49E65E03" w14:textId="77777777" w:rsidR="00FF55F7" w:rsidRPr="00A536D2" w:rsidRDefault="00FF55F7" w:rsidP="000C0549">
            <w:pPr>
              <w:pStyle w:val="NormalWeb"/>
              <w:rPr>
                <w:rFonts w:ascii="Candara" w:hAnsi="Candara" w:cs="Arial"/>
                <w:lang w:val="en-US"/>
              </w:rPr>
            </w:pPr>
            <w:r w:rsidRPr="00A536D2">
              <w:rPr>
                <w:rFonts w:ascii="Candara" w:hAnsi="Candara" w:cs="Arial"/>
              </w:rPr>
              <w:t xml:space="preserve">Kilogramme(s) </w:t>
            </w:r>
          </w:p>
        </w:tc>
      </w:tr>
      <w:tr w:rsidR="00FF55F7" w:rsidRPr="00A536D2" w14:paraId="5CA66F14" w14:textId="77777777" w:rsidTr="000C0549">
        <w:tc>
          <w:tcPr>
            <w:tcW w:w="846" w:type="dxa"/>
          </w:tcPr>
          <w:p w14:paraId="2211B777"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kHz </w:t>
            </w:r>
          </w:p>
        </w:tc>
        <w:tc>
          <w:tcPr>
            <w:tcW w:w="8216" w:type="dxa"/>
          </w:tcPr>
          <w:p w14:paraId="1CB81265" w14:textId="77777777" w:rsidR="00FF55F7" w:rsidRPr="00A536D2" w:rsidRDefault="00FF55F7" w:rsidP="000C0549">
            <w:pPr>
              <w:pStyle w:val="NormalWeb"/>
              <w:rPr>
                <w:rFonts w:ascii="Candara" w:hAnsi="Candara" w:cs="Arial"/>
                <w:lang w:val="en-US"/>
              </w:rPr>
            </w:pPr>
            <w:r w:rsidRPr="00A536D2">
              <w:rPr>
                <w:rFonts w:ascii="Candara" w:hAnsi="Candara" w:cs="Arial"/>
                <w:lang w:val="en-US"/>
              </w:rPr>
              <w:t xml:space="preserve">Kilohertz </w:t>
            </w:r>
          </w:p>
        </w:tc>
      </w:tr>
      <w:tr w:rsidR="00FF55F7" w:rsidRPr="00A536D2" w14:paraId="78520CCA" w14:textId="77777777" w:rsidTr="000C0549">
        <w:tc>
          <w:tcPr>
            <w:tcW w:w="846" w:type="dxa"/>
          </w:tcPr>
          <w:p w14:paraId="7800298E"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km </w:t>
            </w:r>
          </w:p>
        </w:tc>
        <w:tc>
          <w:tcPr>
            <w:tcW w:w="8216" w:type="dxa"/>
          </w:tcPr>
          <w:p w14:paraId="39471DE1" w14:textId="77777777" w:rsidR="00FF55F7" w:rsidRPr="00A536D2" w:rsidRDefault="00FF55F7" w:rsidP="000C0549">
            <w:pPr>
              <w:pStyle w:val="NormalWeb"/>
              <w:rPr>
                <w:rFonts w:ascii="Candara" w:hAnsi="Candara" w:cs="Arial"/>
                <w:lang w:val="en-US"/>
              </w:rPr>
            </w:pPr>
            <w:r w:rsidRPr="00A536D2">
              <w:rPr>
                <w:rFonts w:ascii="Candara" w:hAnsi="Candara" w:cs="Arial"/>
                <w:lang w:val="en-US"/>
              </w:rPr>
              <w:t xml:space="preserve">Kilomètre(s) </w:t>
            </w:r>
          </w:p>
        </w:tc>
      </w:tr>
      <w:tr w:rsidR="00FF55F7" w:rsidRPr="00A536D2" w14:paraId="4DADBB42" w14:textId="77777777" w:rsidTr="000C0549">
        <w:tc>
          <w:tcPr>
            <w:tcW w:w="846" w:type="dxa"/>
          </w:tcPr>
          <w:p w14:paraId="7EC1893B"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km/h </w:t>
            </w:r>
          </w:p>
        </w:tc>
        <w:tc>
          <w:tcPr>
            <w:tcW w:w="8216" w:type="dxa"/>
          </w:tcPr>
          <w:p w14:paraId="61BA9331" w14:textId="77777777" w:rsidR="00FF55F7" w:rsidRPr="00A536D2" w:rsidRDefault="00FF55F7" w:rsidP="000C0549">
            <w:pPr>
              <w:pStyle w:val="NormalWeb"/>
              <w:rPr>
                <w:rFonts w:ascii="Candara" w:hAnsi="Candara" w:cs="Arial"/>
                <w:lang w:val="en-US"/>
              </w:rPr>
            </w:pPr>
            <w:r w:rsidRPr="00A536D2">
              <w:rPr>
                <w:rFonts w:ascii="Candara" w:hAnsi="Candara" w:cs="Arial"/>
                <w:lang w:val="en-US"/>
              </w:rPr>
              <w:t xml:space="preserve">Kilomètres par heure </w:t>
            </w:r>
          </w:p>
        </w:tc>
      </w:tr>
      <w:tr w:rsidR="00FF55F7" w:rsidRPr="00A536D2" w14:paraId="6CB6147B" w14:textId="77777777" w:rsidTr="000C0549">
        <w:tc>
          <w:tcPr>
            <w:tcW w:w="846" w:type="dxa"/>
          </w:tcPr>
          <w:p w14:paraId="1CF5A181"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kN </w:t>
            </w:r>
          </w:p>
        </w:tc>
        <w:tc>
          <w:tcPr>
            <w:tcW w:w="8216" w:type="dxa"/>
          </w:tcPr>
          <w:p w14:paraId="16419321" w14:textId="77777777" w:rsidR="00FF55F7" w:rsidRPr="00A536D2" w:rsidRDefault="00FF55F7" w:rsidP="000C0549">
            <w:pPr>
              <w:pStyle w:val="NormalWeb"/>
              <w:rPr>
                <w:rFonts w:ascii="Candara" w:hAnsi="Candara" w:cs="Arial"/>
                <w:lang w:val="en-US"/>
              </w:rPr>
            </w:pPr>
            <w:r w:rsidRPr="00A536D2">
              <w:rPr>
                <w:rFonts w:ascii="Candara" w:hAnsi="Candara" w:cs="Arial"/>
                <w:lang w:val="en-US"/>
              </w:rPr>
              <w:t xml:space="preserve">Kilonewton </w:t>
            </w:r>
          </w:p>
        </w:tc>
      </w:tr>
      <w:tr w:rsidR="00FF55F7" w:rsidRPr="00A536D2" w14:paraId="6A75D77D" w14:textId="77777777" w:rsidTr="000C0549">
        <w:tc>
          <w:tcPr>
            <w:tcW w:w="846" w:type="dxa"/>
          </w:tcPr>
          <w:p w14:paraId="203C9511"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kt </w:t>
            </w:r>
          </w:p>
        </w:tc>
        <w:tc>
          <w:tcPr>
            <w:tcW w:w="8216" w:type="dxa"/>
          </w:tcPr>
          <w:p w14:paraId="4F2F73AF" w14:textId="77777777" w:rsidR="00FF55F7" w:rsidRPr="00A536D2" w:rsidRDefault="00FF55F7" w:rsidP="000C0549">
            <w:pPr>
              <w:pStyle w:val="NormalWeb"/>
              <w:rPr>
                <w:rFonts w:ascii="Candara" w:hAnsi="Candara" w:cs="Arial"/>
                <w:lang w:val="en-US"/>
              </w:rPr>
            </w:pPr>
            <w:r w:rsidRPr="00A536D2">
              <w:rPr>
                <w:rFonts w:ascii="Candara" w:hAnsi="Candara" w:cs="Arial"/>
                <w:lang w:val="en-US"/>
              </w:rPr>
              <w:t xml:space="preserve">Nœud(s) </w:t>
            </w:r>
          </w:p>
        </w:tc>
      </w:tr>
      <w:tr w:rsidR="00FF55F7" w:rsidRPr="00A536D2" w14:paraId="79DB17C2" w14:textId="77777777" w:rsidTr="000C0549">
        <w:tc>
          <w:tcPr>
            <w:tcW w:w="846" w:type="dxa"/>
          </w:tcPr>
          <w:p w14:paraId="45D8CB39"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L</w:t>
            </w:r>
          </w:p>
        </w:tc>
        <w:tc>
          <w:tcPr>
            <w:tcW w:w="8216" w:type="dxa"/>
          </w:tcPr>
          <w:p w14:paraId="28F92A5E" w14:textId="77777777" w:rsidR="00FF55F7" w:rsidRPr="00A536D2" w:rsidRDefault="00FF55F7" w:rsidP="000C0549">
            <w:pPr>
              <w:pStyle w:val="NormalWeb"/>
              <w:rPr>
                <w:rFonts w:ascii="Candara" w:hAnsi="Candara" w:cs="Arial"/>
              </w:rPr>
            </w:pPr>
            <w:r w:rsidRPr="00A536D2">
              <w:rPr>
                <w:rFonts w:ascii="Candara" w:hAnsi="Candara" w:cs="Arial"/>
              </w:rPr>
              <w:t>Litre(s)/Gauche (indicateur de piste)</w:t>
            </w:r>
          </w:p>
        </w:tc>
      </w:tr>
      <w:tr w:rsidR="00FF55F7" w:rsidRPr="00A536D2" w14:paraId="03B43694" w14:textId="77777777" w:rsidTr="000C0549">
        <w:tc>
          <w:tcPr>
            <w:tcW w:w="846" w:type="dxa"/>
          </w:tcPr>
          <w:p w14:paraId="652B75D8"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LDA</w:t>
            </w:r>
          </w:p>
        </w:tc>
        <w:tc>
          <w:tcPr>
            <w:tcW w:w="8216" w:type="dxa"/>
          </w:tcPr>
          <w:p w14:paraId="4F54CFC9" w14:textId="77777777" w:rsidR="00FF55F7" w:rsidRPr="00A536D2" w:rsidRDefault="00FF55F7" w:rsidP="000C0549">
            <w:pPr>
              <w:pStyle w:val="NormalWeb"/>
              <w:rPr>
                <w:rFonts w:ascii="Candara" w:hAnsi="Candara" w:cs="Arial"/>
                <w:lang w:val="en-US"/>
              </w:rPr>
            </w:pPr>
            <w:r w:rsidRPr="00A536D2">
              <w:rPr>
                <w:rFonts w:ascii="Candara" w:hAnsi="Candara" w:cs="Arial"/>
              </w:rPr>
              <w:t>Distance utilisable à l’atterrissage</w:t>
            </w:r>
          </w:p>
        </w:tc>
      </w:tr>
      <w:tr w:rsidR="00FF55F7" w:rsidRPr="00A536D2" w14:paraId="78EAC3E4" w14:textId="77777777" w:rsidTr="000C0549">
        <w:tc>
          <w:tcPr>
            <w:tcW w:w="846" w:type="dxa"/>
          </w:tcPr>
          <w:p w14:paraId="339E761A"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LF </w:t>
            </w:r>
          </w:p>
        </w:tc>
        <w:tc>
          <w:tcPr>
            <w:tcW w:w="8216" w:type="dxa"/>
          </w:tcPr>
          <w:p w14:paraId="61258EF9" w14:textId="77777777" w:rsidR="00FF55F7" w:rsidRPr="00A536D2" w:rsidRDefault="00FF55F7" w:rsidP="000C0549">
            <w:pPr>
              <w:pStyle w:val="NormalWeb"/>
              <w:rPr>
                <w:rFonts w:ascii="Candara" w:hAnsi="Candara" w:cs="Arial"/>
              </w:rPr>
            </w:pPr>
            <w:r w:rsidRPr="00A536D2">
              <w:rPr>
                <w:rFonts w:ascii="Candara" w:hAnsi="Candara" w:cs="Arial"/>
              </w:rPr>
              <w:t>Basses fréquences (de 30 à 300 kHz)</w:t>
            </w:r>
          </w:p>
        </w:tc>
      </w:tr>
      <w:tr w:rsidR="00FF55F7" w:rsidRPr="00A536D2" w14:paraId="45F166D1" w14:textId="77777777" w:rsidTr="000C0549">
        <w:tc>
          <w:tcPr>
            <w:tcW w:w="846" w:type="dxa"/>
          </w:tcPr>
          <w:p w14:paraId="6169EF12"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LLWS </w:t>
            </w:r>
          </w:p>
        </w:tc>
        <w:tc>
          <w:tcPr>
            <w:tcW w:w="8216" w:type="dxa"/>
          </w:tcPr>
          <w:p w14:paraId="38057F4C" w14:textId="77777777" w:rsidR="00FF55F7" w:rsidRPr="00A536D2" w:rsidRDefault="00FF55F7" w:rsidP="000C0549">
            <w:pPr>
              <w:pStyle w:val="NormalWeb"/>
              <w:rPr>
                <w:rFonts w:ascii="Candara" w:hAnsi="Candara" w:cs="Arial"/>
              </w:rPr>
            </w:pPr>
            <w:r w:rsidRPr="00A536D2">
              <w:rPr>
                <w:rFonts w:ascii="Candara" w:hAnsi="Candara" w:cs="Arial"/>
              </w:rPr>
              <w:t>Cisaillement du vent dans les basses couches</w:t>
            </w:r>
          </w:p>
        </w:tc>
      </w:tr>
      <w:tr w:rsidR="00FF55F7" w:rsidRPr="00A536D2" w14:paraId="425D9715" w14:textId="77777777" w:rsidTr="000C0549">
        <w:tc>
          <w:tcPr>
            <w:tcW w:w="846" w:type="dxa"/>
          </w:tcPr>
          <w:p w14:paraId="59024275"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LLWSAS </w:t>
            </w:r>
          </w:p>
        </w:tc>
        <w:tc>
          <w:tcPr>
            <w:tcW w:w="8216" w:type="dxa"/>
          </w:tcPr>
          <w:p w14:paraId="46BC56E0" w14:textId="77777777" w:rsidR="00FF55F7" w:rsidRPr="00A536D2" w:rsidRDefault="00FF55F7" w:rsidP="000C0549">
            <w:pPr>
              <w:pStyle w:val="NormalWeb"/>
              <w:rPr>
                <w:rFonts w:ascii="Candara" w:hAnsi="Candara" w:cs="Arial"/>
              </w:rPr>
            </w:pPr>
            <w:r w:rsidRPr="00A536D2">
              <w:rPr>
                <w:rFonts w:ascii="Candara" w:hAnsi="Candara" w:cs="Arial"/>
              </w:rPr>
              <w:t xml:space="preserve">Système avertisseur de cisaillement du vent dans les basses couches </w:t>
            </w:r>
          </w:p>
        </w:tc>
      </w:tr>
      <w:tr w:rsidR="00FF55F7" w:rsidRPr="00A536D2" w14:paraId="3C65B09B" w14:textId="77777777" w:rsidTr="000C0549">
        <w:tc>
          <w:tcPr>
            <w:tcW w:w="846" w:type="dxa"/>
          </w:tcPr>
          <w:p w14:paraId="1B79D3F4"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LME </w:t>
            </w:r>
          </w:p>
        </w:tc>
        <w:tc>
          <w:tcPr>
            <w:tcW w:w="8216" w:type="dxa"/>
          </w:tcPr>
          <w:p w14:paraId="2BC4EA85" w14:textId="77777777" w:rsidR="00FF55F7" w:rsidRPr="00A536D2" w:rsidRDefault="00FF55F7" w:rsidP="000C0549">
            <w:pPr>
              <w:pStyle w:val="NormalWeb"/>
              <w:rPr>
                <w:rFonts w:ascii="Candara" w:hAnsi="Candara" w:cs="Arial"/>
                <w:lang w:val="en-US"/>
              </w:rPr>
            </w:pPr>
            <w:r w:rsidRPr="00A536D2">
              <w:rPr>
                <w:rFonts w:ascii="Candara" w:hAnsi="Candara" w:cs="Arial"/>
              </w:rPr>
              <w:t xml:space="preserve">Liste minimale d’équipements </w:t>
            </w:r>
          </w:p>
        </w:tc>
      </w:tr>
      <w:tr w:rsidR="00FF55F7" w:rsidRPr="00A536D2" w14:paraId="246A993D" w14:textId="77777777" w:rsidTr="000C0549">
        <w:tc>
          <w:tcPr>
            <w:tcW w:w="846" w:type="dxa"/>
          </w:tcPr>
          <w:p w14:paraId="2434FE4E"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LMER </w:t>
            </w:r>
          </w:p>
        </w:tc>
        <w:tc>
          <w:tcPr>
            <w:tcW w:w="8216" w:type="dxa"/>
          </w:tcPr>
          <w:p w14:paraId="200CC191" w14:textId="77777777" w:rsidR="00FF55F7" w:rsidRPr="00A536D2" w:rsidRDefault="00FF55F7" w:rsidP="000C0549">
            <w:pPr>
              <w:pStyle w:val="NormalWeb"/>
              <w:rPr>
                <w:rFonts w:ascii="Candara" w:hAnsi="Candara" w:cs="Arial"/>
              </w:rPr>
            </w:pPr>
            <w:r w:rsidRPr="00A536D2">
              <w:rPr>
                <w:rFonts w:ascii="Candara" w:hAnsi="Candara" w:cs="Arial"/>
              </w:rPr>
              <w:t xml:space="preserve">Liste minimale d’équipements de référence </w:t>
            </w:r>
          </w:p>
        </w:tc>
      </w:tr>
      <w:tr w:rsidR="00FF55F7" w:rsidRPr="00A536D2" w14:paraId="3A28517C" w14:textId="77777777" w:rsidTr="000C0549">
        <w:tc>
          <w:tcPr>
            <w:tcW w:w="846" w:type="dxa"/>
          </w:tcPr>
          <w:p w14:paraId="28859087"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LOFT </w:t>
            </w:r>
          </w:p>
        </w:tc>
        <w:tc>
          <w:tcPr>
            <w:tcW w:w="8216" w:type="dxa"/>
          </w:tcPr>
          <w:p w14:paraId="27065CF1" w14:textId="77777777" w:rsidR="00FF55F7" w:rsidRPr="00A536D2" w:rsidRDefault="00FF55F7" w:rsidP="000C0549">
            <w:pPr>
              <w:pStyle w:val="NormalWeb"/>
              <w:rPr>
                <w:rFonts w:ascii="Candara" w:hAnsi="Candara" w:cs="Arial"/>
              </w:rPr>
            </w:pPr>
            <w:r w:rsidRPr="00A536D2">
              <w:rPr>
                <w:rFonts w:ascii="Candara" w:hAnsi="Candara" w:cs="Arial"/>
              </w:rPr>
              <w:t>Entraînement type vol de ligne</w:t>
            </w:r>
          </w:p>
        </w:tc>
      </w:tr>
      <w:tr w:rsidR="00FF55F7" w:rsidRPr="00A536D2" w14:paraId="0DCA6C18" w14:textId="77777777" w:rsidTr="000C0549">
        <w:tc>
          <w:tcPr>
            <w:tcW w:w="846" w:type="dxa"/>
          </w:tcPr>
          <w:p w14:paraId="37CAC3E9"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LORAN </w:t>
            </w:r>
          </w:p>
        </w:tc>
        <w:tc>
          <w:tcPr>
            <w:tcW w:w="8216" w:type="dxa"/>
          </w:tcPr>
          <w:p w14:paraId="78CA8E85" w14:textId="77777777" w:rsidR="00FF55F7" w:rsidRPr="00A536D2" w:rsidRDefault="00FF55F7" w:rsidP="000C0549">
            <w:pPr>
              <w:pStyle w:val="NormalWeb"/>
              <w:rPr>
                <w:rFonts w:ascii="Candara" w:hAnsi="Candara" w:cs="Arial"/>
              </w:rPr>
            </w:pPr>
            <w:r w:rsidRPr="00A536D2">
              <w:rPr>
                <w:rFonts w:ascii="Candara" w:hAnsi="Candara" w:cs="Arial"/>
              </w:rPr>
              <w:t xml:space="preserve">Système de navigation aérienne à grande distance </w:t>
            </w:r>
          </w:p>
        </w:tc>
      </w:tr>
      <w:tr w:rsidR="00FF55F7" w:rsidRPr="00A536D2" w14:paraId="036101FE" w14:textId="77777777" w:rsidTr="000C0549">
        <w:tc>
          <w:tcPr>
            <w:tcW w:w="846" w:type="dxa"/>
          </w:tcPr>
          <w:p w14:paraId="29A19E3A"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 </w:t>
            </w:r>
          </w:p>
        </w:tc>
        <w:tc>
          <w:tcPr>
            <w:tcW w:w="8216" w:type="dxa"/>
          </w:tcPr>
          <w:p w14:paraId="383FD1D1" w14:textId="77777777" w:rsidR="00FF55F7" w:rsidRPr="00A536D2" w:rsidRDefault="00FF55F7" w:rsidP="000C0549">
            <w:pPr>
              <w:pStyle w:val="NormalWeb"/>
              <w:rPr>
                <w:rFonts w:ascii="Candara" w:hAnsi="Candara" w:cs="Arial"/>
              </w:rPr>
            </w:pPr>
            <w:r w:rsidRPr="00A536D2">
              <w:rPr>
                <w:rFonts w:ascii="Candara" w:hAnsi="Candara" w:cs="Arial"/>
              </w:rPr>
              <w:t>Nombre de Mach</w:t>
            </w:r>
          </w:p>
        </w:tc>
      </w:tr>
      <w:tr w:rsidR="00FF55F7" w:rsidRPr="00A536D2" w14:paraId="715899C9" w14:textId="77777777" w:rsidTr="000C0549">
        <w:tc>
          <w:tcPr>
            <w:tcW w:w="846" w:type="dxa"/>
          </w:tcPr>
          <w:p w14:paraId="3B961031"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MAC </w:t>
            </w:r>
          </w:p>
        </w:tc>
        <w:tc>
          <w:tcPr>
            <w:tcW w:w="8216" w:type="dxa"/>
          </w:tcPr>
          <w:p w14:paraId="06F7F402" w14:textId="77777777" w:rsidR="00FF55F7" w:rsidRPr="00A536D2" w:rsidRDefault="00FF55F7" w:rsidP="000C0549">
            <w:pPr>
              <w:pStyle w:val="NormalWeb"/>
              <w:rPr>
                <w:rFonts w:ascii="Candara" w:hAnsi="Candara" w:cs="Arial"/>
              </w:rPr>
            </w:pPr>
            <w:r w:rsidRPr="00A536D2">
              <w:rPr>
                <w:rFonts w:ascii="Candara" w:hAnsi="Candara" w:cs="Arial"/>
              </w:rPr>
              <w:t>Corde aéronautique moyenne</w:t>
            </w:r>
          </w:p>
        </w:tc>
      </w:tr>
      <w:tr w:rsidR="00FF55F7" w:rsidRPr="00A536D2" w14:paraId="49A06460" w14:textId="77777777" w:rsidTr="000C0549">
        <w:tc>
          <w:tcPr>
            <w:tcW w:w="846" w:type="dxa"/>
          </w:tcPr>
          <w:p w14:paraId="6F10A289"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MDA </w:t>
            </w:r>
          </w:p>
        </w:tc>
        <w:tc>
          <w:tcPr>
            <w:tcW w:w="8216" w:type="dxa"/>
          </w:tcPr>
          <w:p w14:paraId="6C385EF9" w14:textId="77777777" w:rsidR="00FF55F7" w:rsidRPr="00A536D2" w:rsidRDefault="00FF55F7" w:rsidP="000C0549">
            <w:pPr>
              <w:pStyle w:val="NormalWeb"/>
              <w:rPr>
                <w:rFonts w:ascii="Candara" w:hAnsi="Candara" w:cs="Arial"/>
              </w:rPr>
            </w:pPr>
            <w:r w:rsidRPr="00A536D2">
              <w:rPr>
                <w:rFonts w:ascii="Candara" w:hAnsi="Candara" w:cs="Arial"/>
              </w:rPr>
              <w:t>Altitude minimale de descente</w:t>
            </w:r>
          </w:p>
        </w:tc>
      </w:tr>
      <w:tr w:rsidR="00FF55F7" w:rsidRPr="00A536D2" w14:paraId="25D88D52" w14:textId="77777777" w:rsidTr="000C0549">
        <w:tc>
          <w:tcPr>
            <w:tcW w:w="846" w:type="dxa"/>
          </w:tcPr>
          <w:p w14:paraId="2937A2B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MDA/H </w:t>
            </w:r>
          </w:p>
        </w:tc>
        <w:tc>
          <w:tcPr>
            <w:tcW w:w="8216" w:type="dxa"/>
          </w:tcPr>
          <w:p w14:paraId="56696F1D" w14:textId="77777777" w:rsidR="00FF55F7" w:rsidRPr="00A536D2" w:rsidRDefault="00FF55F7" w:rsidP="000C0549">
            <w:pPr>
              <w:pStyle w:val="NormalWeb"/>
              <w:rPr>
                <w:rFonts w:ascii="Candara" w:hAnsi="Candara" w:cs="Arial"/>
              </w:rPr>
            </w:pPr>
            <w:r w:rsidRPr="00A536D2">
              <w:rPr>
                <w:rFonts w:ascii="Candara" w:hAnsi="Candara" w:cs="Arial"/>
              </w:rPr>
              <w:t>Altitude/hauteur minimale de descente</w:t>
            </w:r>
          </w:p>
        </w:tc>
      </w:tr>
      <w:tr w:rsidR="00FF55F7" w:rsidRPr="00A536D2" w14:paraId="07540C0C" w14:textId="77777777" w:rsidTr="000C0549">
        <w:tc>
          <w:tcPr>
            <w:tcW w:w="846" w:type="dxa"/>
          </w:tcPr>
          <w:p w14:paraId="7FB237D6"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MDH </w:t>
            </w:r>
          </w:p>
        </w:tc>
        <w:tc>
          <w:tcPr>
            <w:tcW w:w="8216" w:type="dxa"/>
          </w:tcPr>
          <w:p w14:paraId="7314FDA8" w14:textId="77777777" w:rsidR="00FF55F7" w:rsidRPr="00A536D2" w:rsidRDefault="00FF55F7" w:rsidP="000C0549">
            <w:pPr>
              <w:pStyle w:val="NormalWeb"/>
              <w:rPr>
                <w:rFonts w:ascii="Candara" w:hAnsi="Candara" w:cs="Arial"/>
              </w:rPr>
            </w:pPr>
            <w:r w:rsidRPr="00A536D2">
              <w:rPr>
                <w:rFonts w:ascii="Candara" w:hAnsi="Candara" w:cs="Arial"/>
              </w:rPr>
              <w:t>Hauteur minimale de descente</w:t>
            </w:r>
          </w:p>
        </w:tc>
      </w:tr>
      <w:tr w:rsidR="00FF55F7" w:rsidRPr="00A536D2" w14:paraId="7D605915" w14:textId="77777777" w:rsidTr="000C0549">
        <w:tc>
          <w:tcPr>
            <w:tcW w:w="846" w:type="dxa"/>
          </w:tcPr>
          <w:p w14:paraId="3E5EDF22"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MET </w:t>
            </w:r>
          </w:p>
        </w:tc>
        <w:tc>
          <w:tcPr>
            <w:tcW w:w="8216" w:type="dxa"/>
          </w:tcPr>
          <w:p w14:paraId="58A2ECB9" w14:textId="77777777" w:rsidR="00FF55F7" w:rsidRPr="00A536D2" w:rsidRDefault="00FF55F7" w:rsidP="000C0549">
            <w:pPr>
              <w:pStyle w:val="NormalWeb"/>
              <w:rPr>
                <w:rFonts w:ascii="Candara" w:hAnsi="Candara" w:cs="Arial"/>
              </w:rPr>
            </w:pPr>
            <w:r w:rsidRPr="00A536D2">
              <w:rPr>
                <w:rFonts w:ascii="Candara" w:hAnsi="Candara" w:cs="Arial"/>
              </w:rPr>
              <w:t>Météorologique/Météorologie/Services météorologiques</w:t>
            </w:r>
          </w:p>
        </w:tc>
      </w:tr>
      <w:tr w:rsidR="00FF55F7" w:rsidRPr="00A536D2" w14:paraId="77A62214" w14:textId="77777777" w:rsidTr="000C0549">
        <w:tc>
          <w:tcPr>
            <w:tcW w:w="846" w:type="dxa"/>
          </w:tcPr>
          <w:p w14:paraId="74467FB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MHz </w:t>
            </w:r>
          </w:p>
        </w:tc>
        <w:tc>
          <w:tcPr>
            <w:tcW w:w="8216" w:type="dxa"/>
          </w:tcPr>
          <w:p w14:paraId="4F9DE6A5" w14:textId="77777777" w:rsidR="00FF55F7" w:rsidRPr="00A536D2" w:rsidRDefault="00FF55F7" w:rsidP="000C0549">
            <w:pPr>
              <w:pStyle w:val="NormalWeb"/>
              <w:rPr>
                <w:rFonts w:ascii="Candara" w:hAnsi="Candara" w:cs="Arial"/>
              </w:rPr>
            </w:pPr>
            <w:r w:rsidRPr="00A536D2">
              <w:rPr>
                <w:rFonts w:ascii="Candara" w:hAnsi="Candara" w:cs="Arial"/>
              </w:rPr>
              <w:t>Mégahertz</w:t>
            </w:r>
          </w:p>
        </w:tc>
      </w:tr>
      <w:tr w:rsidR="00FF55F7" w:rsidRPr="00A536D2" w14:paraId="3BD96551" w14:textId="77777777" w:rsidTr="000C0549">
        <w:tc>
          <w:tcPr>
            <w:tcW w:w="846" w:type="dxa"/>
          </w:tcPr>
          <w:p w14:paraId="3B7646D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min </w:t>
            </w:r>
          </w:p>
        </w:tc>
        <w:tc>
          <w:tcPr>
            <w:tcW w:w="8216" w:type="dxa"/>
          </w:tcPr>
          <w:p w14:paraId="43876278" w14:textId="77777777" w:rsidR="00FF55F7" w:rsidRPr="00A536D2" w:rsidRDefault="00FF55F7" w:rsidP="000C0549">
            <w:pPr>
              <w:pStyle w:val="NormalWeb"/>
              <w:rPr>
                <w:rFonts w:ascii="Candara" w:hAnsi="Candara" w:cs="Arial"/>
              </w:rPr>
            </w:pPr>
            <w:r w:rsidRPr="00A536D2">
              <w:rPr>
                <w:rFonts w:ascii="Candara" w:hAnsi="Candara" w:cs="Arial"/>
              </w:rPr>
              <w:t>Minute(s)</w:t>
            </w:r>
          </w:p>
        </w:tc>
      </w:tr>
      <w:tr w:rsidR="00FF55F7" w:rsidRPr="00A536D2" w14:paraId="2FB9D565" w14:textId="77777777" w:rsidTr="000C0549">
        <w:tc>
          <w:tcPr>
            <w:tcW w:w="846" w:type="dxa"/>
          </w:tcPr>
          <w:p w14:paraId="1E10B875"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MLS </w:t>
            </w:r>
          </w:p>
        </w:tc>
        <w:tc>
          <w:tcPr>
            <w:tcW w:w="8216" w:type="dxa"/>
          </w:tcPr>
          <w:p w14:paraId="028126CA" w14:textId="77777777" w:rsidR="00FF55F7" w:rsidRPr="00A536D2" w:rsidRDefault="00FF55F7" w:rsidP="000C0549">
            <w:pPr>
              <w:pStyle w:val="NormalWeb"/>
              <w:rPr>
                <w:rFonts w:ascii="Candara" w:hAnsi="Candara" w:cs="Arial"/>
              </w:rPr>
            </w:pPr>
            <w:r w:rsidRPr="00A536D2">
              <w:rPr>
                <w:rFonts w:ascii="Candara" w:hAnsi="Candara" w:cs="Arial"/>
              </w:rPr>
              <w:t>Système d’atterrissage hyperfréquences</w:t>
            </w:r>
          </w:p>
        </w:tc>
      </w:tr>
      <w:tr w:rsidR="00FF55F7" w:rsidRPr="00A536D2" w14:paraId="22C53D88" w14:textId="77777777" w:rsidTr="000C0549">
        <w:tc>
          <w:tcPr>
            <w:tcW w:w="846" w:type="dxa"/>
          </w:tcPr>
          <w:p w14:paraId="073C5E8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mm </w:t>
            </w:r>
          </w:p>
        </w:tc>
        <w:tc>
          <w:tcPr>
            <w:tcW w:w="8216" w:type="dxa"/>
          </w:tcPr>
          <w:p w14:paraId="32027167" w14:textId="77777777" w:rsidR="00FF55F7" w:rsidRPr="00A536D2" w:rsidRDefault="00FF55F7" w:rsidP="000C0549">
            <w:pPr>
              <w:pStyle w:val="NormalWeb"/>
              <w:rPr>
                <w:rFonts w:ascii="Candara" w:hAnsi="Candara" w:cs="Arial"/>
              </w:rPr>
            </w:pPr>
            <w:r w:rsidRPr="00A536D2">
              <w:rPr>
                <w:rFonts w:ascii="Candara" w:hAnsi="Candara" w:cs="Arial"/>
              </w:rPr>
              <w:t>Millimètre(s)</w:t>
            </w:r>
          </w:p>
        </w:tc>
      </w:tr>
      <w:tr w:rsidR="00FF55F7" w:rsidRPr="00A536D2" w14:paraId="1F7217FB" w14:textId="77777777" w:rsidTr="000C0549">
        <w:tc>
          <w:tcPr>
            <w:tcW w:w="846" w:type="dxa"/>
          </w:tcPr>
          <w:p w14:paraId="03D65E54"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MOC </w:t>
            </w:r>
          </w:p>
        </w:tc>
        <w:tc>
          <w:tcPr>
            <w:tcW w:w="8216" w:type="dxa"/>
          </w:tcPr>
          <w:p w14:paraId="51ED80C6" w14:textId="77777777" w:rsidR="00FF55F7" w:rsidRPr="00A536D2" w:rsidRDefault="00FF55F7" w:rsidP="000C0549">
            <w:pPr>
              <w:pStyle w:val="NormalWeb"/>
              <w:rPr>
                <w:rFonts w:ascii="Candara" w:hAnsi="Candara" w:cs="Arial"/>
              </w:rPr>
            </w:pPr>
            <w:r w:rsidRPr="00A536D2">
              <w:rPr>
                <w:rFonts w:ascii="Candara" w:hAnsi="Candara" w:cs="Arial"/>
              </w:rPr>
              <w:t>Marge minimale (prescrite) de franchissement d’obstacles</w:t>
            </w:r>
          </w:p>
        </w:tc>
      </w:tr>
      <w:tr w:rsidR="00FF55F7" w:rsidRPr="00A536D2" w14:paraId="26B861B9" w14:textId="77777777" w:rsidTr="000C0549">
        <w:tc>
          <w:tcPr>
            <w:tcW w:w="846" w:type="dxa"/>
          </w:tcPr>
          <w:p w14:paraId="770EA8CF"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MOPS </w:t>
            </w:r>
          </w:p>
        </w:tc>
        <w:tc>
          <w:tcPr>
            <w:tcW w:w="8216" w:type="dxa"/>
          </w:tcPr>
          <w:p w14:paraId="086F08FC" w14:textId="77777777" w:rsidR="00FF55F7" w:rsidRPr="00A536D2" w:rsidRDefault="00FF55F7" w:rsidP="000C0549">
            <w:pPr>
              <w:pStyle w:val="NormalWeb"/>
              <w:rPr>
                <w:rFonts w:ascii="Candara" w:hAnsi="Candara" w:cs="Arial"/>
              </w:rPr>
            </w:pPr>
            <w:r w:rsidRPr="00A536D2">
              <w:rPr>
                <w:rFonts w:ascii="Candara" w:hAnsi="Candara" w:cs="Arial"/>
              </w:rPr>
              <w:t>Normes de performances opérationnelles minimales</w:t>
            </w:r>
          </w:p>
        </w:tc>
      </w:tr>
      <w:tr w:rsidR="00FF55F7" w:rsidRPr="00A536D2" w14:paraId="32B10E05" w14:textId="77777777" w:rsidTr="000C0549">
        <w:tc>
          <w:tcPr>
            <w:tcW w:w="846" w:type="dxa"/>
          </w:tcPr>
          <w:p w14:paraId="0A89B63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MSA </w:t>
            </w:r>
          </w:p>
        </w:tc>
        <w:tc>
          <w:tcPr>
            <w:tcW w:w="8216" w:type="dxa"/>
          </w:tcPr>
          <w:p w14:paraId="601F7AA6" w14:textId="77777777" w:rsidR="00FF55F7" w:rsidRPr="00A536D2" w:rsidRDefault="00FF55F7" w:rsidP="000C0549">
            <w:pPr>
              <w:pStyle w:val="NormalWeb"/>
              <w:rPr>
                <w:rFonts w:ascii="Candara" w:hAnsi="Candara" w:cs="Arial"/>
              </w:rPr>
            </w:pPr>
            <w:r w:rsidRPr="00A536D2">
              <w:rPr>
                <w:rFonts w:ascii="Candara" w:hAnsi="Candara" w:cs="Arial"/>
              </w:rPr>
              <w:t>Altitude minimale de secteur</w:t>
            </w:r>
          </w:p>
        </w:tc>
      </w:tr>
      <w:tr w:rsidR="00FF55F7" w:rsidRPr="00A536D2" w14:paraId="36123565" w14:textId="77777777" w:rsidTr="000C0549">
        <w:tc>
          <w:tcPr>
            <w:tcW w:w="846" w:type="dxa"/>
          </w:tcPr>
          <w:p w14:paraId="4D7395E1"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MSL </w:t>
            </w:r>
          </w:p>
        </w:tc>
        <w:tc>
          <w:tcPr>
            <w:tcW w:w="8216" w:type="dxa"/>
          </w:tcPr>
          <w:p w14:paraId="6649BE30" w14:textId="77777777" w:rsidR="00FF55F7" w:rsidRPr="00A536D2" w:rsidRDefault="00FF55F7" w:rsidP="000C0549">
            <w:pPr>
              <w:pStyle w:val="NormalWeb"/>
              <w:rPr>
                <w:rFonts w:ascii="Candara" w:hAnsi="Candara" w:cs="Arial"/>
              </w:rPr>
            </w:pPr>
            <w:r w:rsidRPr="00A536D2">
              <w:rPr>
                <w:rFonts w:ascii="Candara" w:hAnsi="Candara" w:cs="Arial"/>
              </w:rPr>
              <w:t>Niveau moyen de la mer</w:t>
            </w:r>
          </w:p>
        </w:tc>
      </w:tr>
      <w:tr w:rsidR="00FF55F7" w:rsidRPr="00A536D2" w14:paraId="493B0BCC" w14:textId="77777777" w:rsidTr="000C0549">
        <w:tc>
          <w:tcPr>
            <w:tcW w:w="846" w:type="dxa"/>
          </w:tcPr>
          <w:p w14:paraId="7397242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μ[mu] </w:t>
            </w:r>
          </w:p>
        </w:tc>
        <w:tc>
          <w:tcPr>
            <w:tcW w:w="8216" w:type="dxa"/>
          </w:tcPr>
          <w:p w14:paraId="0851E7EC" w14:textId="77777777" w:rsidR="00FF55F7" w:rsidRPr="00A536D2" w:rsidRDefault="00FF55F7" w:rsidP="000C0549">
            <w:pPr>
              <w:pStyle w:val="NormalWeb"/>
              <w:rPr>
                <w:rFonts w:ascii="Candara" w:hAnsi="Candara" w:cs="Arial"/>
              </w:rPr>
            </w:pPr>
            <w:r w:rsidRPr="00A536D2">
              <w:rPr>
                <w:rFonts w:ascii="Candara" w:hAnsi="Candara" w:cs="Arial"/>
              </w:rPr>
              <w:t>Coefficient de frottement</w:t>
            </w:r>
          </w:p>
        </w:tc>
      </w:tr>
      <w:tr w:rsidR="00FF55F7" w:rsidRPr="00A536D2" w14:paraId="6FE182E7" w14:textId="77777777" w:rsidTr="000C0549">
        <w:tc>
          <w:tcPr>
            <w:tcW w:w="846" w:type="dxa"/>
          </w:tcPr>
          <w:p w14:paraId="79405A63"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N </w:t>
            </w:r>
          </w:p>
        </w:tc>
        <w:tc>
          <w:tcPr>
            <w:tcW w:w="8216" w:type="dxa"/>
          </w:tcPr>
          <w:p w14:paraId="34D87A88"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Nord/Latitude nord/Newton</w:t>
            </w:r>
          </w:p>
        </w:tc>
      </w:tr>
      <w:tr w:rsidR="00FF55F7" w:rsidRPr="00A536D2" w14:paraId="53B7F9D9" w14:textId="77777777" w:rsidTr="000C0549">
        <w:tc>
          <w:tcPr>
            <w:tcW w:w="846" w:type="dxa"/>
          </w:tcPr>
          <w:p w14:paraId="3967CD68"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N1   </w:t>
            </w:r>
          </w:p>
        </w:tc>
        <w:tc>
          <w:tcPr>
            <w:tcW w:w="8216" w:type="dxa"/>
          </w:tcPr>
          <w:p w14:paraId="5E3FE16D"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Régime du compresseur basse pression (compresseur à deux étages) ; régime de la soufflante (compresseur à trois étages)</w:t>
            </w:r>
          </w:p>
        </w:tc>
      </w:tr>
      <w:tr w:rsidR="00FF55F7" w:rsidRPr="00A536D2" w14:paraId="18286E16" w14:textId="77777777" w:rsidTr="000C0549">
        <w:trPr>
          <w:trHeight w:val="488"/>
        </w:trPr>
        <w:tc>
          <w:tcPr>
            <w:tcW w:w="846" w:type="dxa"/>
          </w:tcPr>
          <w:p w14:paraId="53F8DF36"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N2   </w:t>
            </w:r>
          </w:p>
        </w:tc>
        <w:tc>
          <w:tcPr>
            <w:tcW w:w="8216" w:type="dxa"/>
          </w:tcPr>
          <w:p w14:paraId="0D97EB3E"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Régime du compresseur haute pression (compresseur à deux étages) ; régime du compresseur pression intermédiaire (compresseur à trois étages)</w:t>
            </w:r>
          </w:p>
        </w:tc>
      </w:tr>
      <w:tr w:rsidR="00FF55F7" w:rsidRPr="00A536D2" w14:paraId="6E967AD4" w14:textId="77777777" w:rsidTr="000C0549">
        <w:tc>
          <w:tcPr>
            <w:tcW w:w="846" w:type="dxa"/>
          </w:tcPr>
          <w:p w14:paraId="6213FD2F"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N3   </w:t>
            </w:r>
          </w:p>
        </w:tc>
        <w:tc>
          <w:tcPr>
            <w:tcW w:w="8216" w:type="dxa"/>
          </w:tcPr>
          <w:p w14:paraId="33E4E0F2"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Régime du compresseur haute pression (compresseur à trois étages)</w:t>
            </w:r>
          </w:p>
        </w:tc>
      </w:tr>
      <w:tr w:rsidR="00FF55F7" w:rsidRPr="00A536D2" w14:paraId="42D22055" w14:textId="77777777" w:rsidTr="000C0549">
        <w:tc>
          <w:tcPr>
            <w:tcW w:w="846" w:type="dxa"/>
          </w:tcPr>
          <w:p w14:paraId="1DF30BD5"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NDB </w:t>
            </w:r>
          </w:p>
        </w:tc>
        <w:tc>
          <w:tcPr>
            <w:tcW w:w="8216" w:type="dxa"/>
          </w:tcPr>
          <w:p w14:paraId="1019A4C0"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Radiophare non directionnel</w:t>
            </w:r>
          </w:p>
        </w:tc>
      </w:tr>
      <w:tr w:rsidR="00FF55F7" w:rsidRPr="00A536D2" w14:paraId="266EB171" w14:textId="77777777" w:rsidTr="000C0549">
        <w:tc>
          <w:tcPr>
            <w:tcW w:w="846" w:type="dxa"/>
          </w:tcPr>
          <w:p w14:paraId="122F3AC4" w14:textId="77777777" w:rsidR="00FF55F7" w:rsidRPr="00A536D2" w:rsidRDefault="00FF55F7" w:rsidP="000C0549">
            <w:pPr>
              <w:spacing w:before="100" w:beforeAutospacing="1" w:after="100" w:afterAutospacing="1"/>
              <w:rPr>
                <w:rFonts w:ascii="Candara" w:hAnsi="Candara" w:cs="Arial"/>
                <w:b/>
                <w:bCs/>
                <w:lang w:val="en-US"/>
              </w:rPr>
            </w:pPr>
            <w:r w:rsidRPr="00A536D2">
              <w:rPr>
                <w:rFonts w:ascii="Candara" w:hAnsi="Candara" w:cs="Arial"/>
                <w:b/>
                <w:bCs/>
                <w:lang w:val="en-US"/>
              </w:rPr>
              <w:t xml:space="preserve">NM </w:t>
            </w:r>
          </w:p>
        </w:tc>
        <w:tc>
          <w:tcPr>
            <w:tcW w:w="8216" w:type="dxa"/>
          </w:tcPr>
          <w:p w14:paraId="38EE3B88" w14:textId="77777777" w:rsidR="00FF55F7" w:rsidRPr="00A536D2" w:rsidRDefault="00FF55F7" w:rsidP="000C0549">
            <w:pPr>
              <w:spacing w:before="100" w:beforeAutospacing="1" w:after="100" w:afterAutospacing="1"/>
              <w:rPr>
                <w:rFonts w:ascii="Candara" w:hAnsi="Candara" w:cs="Arial"/>
                <w:lang w:val="en-US"/>
              </w:rPr>
            </w:pPr>
            <w:r w:rsidRPr="00A536D2">
              <w:rPr>
                <w:rFonts w:ascii="Candara" w:hAnsi="Candara" w:cs="Arial"/>
                <w:lang w:val="en-US"/>
              </w:rPr>
              <w:t>Mille(s) marin(s)</w:t>
            </w:r>
          </w:p>
        </w:tc>
      </w:tr>
      <w:tr w:rsidR="00FF55F7" w:rsidRPr="00A536D2" w14:paraId="0DE2DA60" w14:textId="77777777" w:rsidTr="000C0549">
        <w:tc>
          <w:tcPr>
            <w:tcW w:w="846" w:type="dxa"/>
          </w:tcPr>
          <w:p w14:paraId="7F99F824"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NOTAM </w:t>
            </w:r>
          </w:p>
        </w:tc>
        <w:tc>
          <w:tcPr>
            <w:tcW w:w="8216" w:type="dxa"/>
          </w:tcPr>
          <w:p w14:paraId="50D170D7"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 xml:space="preserve">Avis aux aviateurs (Avis diffusé par télécommunication et donnant, sur l’établissement, l’état ou la modification d’une installation, d’un service, </w:t>
            </w:r>
            <w:r w:rsidRPr="00A536D2">
              <w:rPr>
                <w:rFonts w:ascii="Candara" w:hAnsi="Candara" w:cs="Arial"/>
              </w:rPr>
              <w:lastRenderedPageBreak/>
              <w:t>d’une procédure aéronautiques, ou d’un danger pour la navigation aérienne, des renseignements qu’il est essentiel de communiquer à temps au personnel chargé des opérations aériennes)</w:t>
            </w:r>
          </w:p>
        </w:tc>
      </w:tr>
      <w:tr w:rsidR="00FF55F7" w:rsidRPr="00A536D2" w14:paraId="28C4376E" w14:textId="77777777" w:rsidTr="000C0549">
        <w:tc>
          <w:tcPr>
            <w:tcW w:w="846" w:type="dxa"/>
          </w:tcPr>
          <w:p w14:paraId="52E0486D"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lastRenderedPageBreak/>
              <w:t xml:space="preserve">OAT </w:t>
            </w:r>
          </w:p>
        </w:tc>
        <w:tc>
          <w:tcPr>
            <w:tcW w:w="8216" w:type="dxa"/>
          </w:tcPr>
          <w:p w14:paraId="0147563E"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Température ambiante à l’extérieur de l’aéronef</w:t>
            </w:r>
          </w:p>
        </w:tc>
      </w:tr>
      <w:tr w:rsidR="00FF55F7" w:rsidRPr="00A536D2" w14:paraId="1D6C8762" w14:textId="77777777" w:rsidTr="000C0549">
        <w:tc>
          <w:tcPr>
            <w:tcW w:w="846" w:type="dxa"/>
          </w:tcPr>
          <w:p w14:paraId="0A8F4591"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OCA </w:t>
            </w:r>
          </w:p>
        </w:tc>
        <w:tc>
          <w:tcPr>
            <w:tcW w:w="8216" w:type="dxa"/>
          </w:tcPr>
          <w:p w14:paraId="356C790C"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Altitude de franchissement d’obstacles</w:t>
            </w:r>
          </w:p>
        </w:tc>
      </w:tr>
      <w:tr w:rsidR="00FF55F7" w:rsidRPr="00A536D2" w14:paraId="205F72E9" w14:textId="77777777" w:rsidTr="000C0549">
        <w:tc>
          <w:tcPr>
            <w:tcW w:w="846" w:type="dxa"/>
          </w:tcPr>
          <w:p w14:paraId="67927771"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OCH </w:t>
            </w:r>
          </w:p>
        </w:tc>
        <w:tc>
          <w:tcPr>
            <w:tcW w:w="8216" w:type="dxa"/>
          </w:tcPr>
          <w:p w14:paraId="78FD16C5"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Hauteur de franchissement d’obstacles</w:t>
            </w:r>
          </w:p>
        </w:tc>
      </w:tr>
      <w:tr w:rsidR="00FF55F7" w:rsidRPr="00A536D2" w14:paraId="084938D4" w14:textId="77777777" w:rsidTr="000C0549">
        <w:tc>
          <w:tcPr>
            <w:tcW w:w="846" w:type="dxa"/>
          </w:tcPr>
          <w:p w14:paraId="08C82B57"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OCL </w:t>
            </w:r>
          </w:p>
        </w:tc>
        <w:tc>
          <w:tcPr>
            <w:tcW w:w="8216" w:type="dxa"/>
          </w:tcPr>
          <w:p w14:paraId="02336228"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Limite de franchissement d’obstacles</w:t>
            </w:r>
          </w:p>
        </w:tc>
      </w:tr>
      <w:tr w:rsidR="00FF55F7" w:rsidRPr="00A536D2" w14:paraId="37C53004" w14:textId="77777777" w:rsidTr="000C0549">
        <w:tc>
          <w:tcPr>
            <w:tcW w:w="846" w:type="dxa"/>
          </w:tcPr>
          <w:p w14:paraId="7C15DB81"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OCS </w:t>
            </w:r>
          </w:p>
        </w:tc>
        <w:tc>
          <w:tcPr>
            <w:tcW w:w="8216" w:type="dxa"/>
          </w:tcPr>
          <w:p w14:paraId="6D92E76D"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Surface de franchissement d’obstacles</w:t>
            </w:r>
          </w:p>
        </w:tc>
      </w:tr>
      <w:tr w:rsidR="00FF55F7" w:rsidRPr="00A536D2" w14:paraId="181EE414" w14:textId="77777777" w:rsidTr="000C0549">
        <w:tc>
          <w:tcPr>
            <w:tcW w:w="846" w:type="dxa"/>
          </w:tcPr>
          <w:p w14:paraId="22CFE731"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OPS </w:t>
            </w:r>
          </w:p>
        </w:tc>
        <w:tc>
          <w:tcPr>
            <w:tcW w:w="8216" w:type="dxa"/>
          </w:tcPr>
          <w:p w14:paraId="1CE4FF32"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Exploitation</w:t>
            </w:r>
          </w:p>
        </w:tc>
      </w:tr>
      <w:tr w:rsidR="00FF55F7" w:rsidRPr="00A536D2" w14:paraId="7F7C0CA5" w14:textId="77777777" w:rsidTr="000C0549">
        <w:tc>
          <w:tcPr>
            <w:tcW w:w="846" w:type="dxa"/>
          </w:tcPr>
          <w:p w14:paraId="74208E9B"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PA </w:t>
            </w:r>
          </w:p>
        </w:tc>
        <w:tc>
          <w:tcPr>
            <w:tcW w:w="8216" w:type="dxa"/>
          </w:tcPr>
          <w:p w14:paraId="200BCB1E"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Système de sonorisation</w:t>
            </w:r>
          </w:p>
        </w:tc>
      </w:tr>
      <w:tr w:rsidR="00FF55F7" w:rsidRPr="00A536D2" w14:paraId="4ACDFC48" w14:textId="77777777" w:rsidTr="000C0549">
        <w:tc>
          <w:tcPr>
            <w:tcW w:w="846" w:type="dxa"/>
          </w:tcPr>
          <w:p w14:paraId="54FE1279"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PANS </w:t>
            </w:r>
          </w:p>
        </w:tc>
        <w:tc>
          <w:tcPr>
            <w:tcW w:w="8216" w:type="dxa"/>
          </w:tcPr>
          <w:p w14:paraId="32178174"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Procédures pour les services de navigation aérienne</w:t>
            </w:r>
          </w:p>
        </w:tc>
      </w:tr>
      <w:tr w:rsidR="00FF55F7" w:rsidRPr="00A536D2" w14:paraId="3B6CD2D8" w14:textId="77777777" w:rsidTr="000C0549">
        <w:tc>
          <w:tcPr>
            <w:tcW w:w="846" w:type="dxa"/>
          </w:tcPr>
          <w:p w14:paraId="5B543863"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PAPI </w:t>
            </w:r>
          </w:p>
        </w:tc>
        <w:tc>
          <w:tcPr>
            <w:tcW w:w="8216" w:type="dxa"/>
          </w:tcPr>
          <w:p w14:paraId="49040CD3"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Indicateur de trajectoire d’approche deprécision</w:t>
            </w:r>
          </w:p>
        </w:tc>
      </w:tr>
      <w:tr w:rsidR="00FF55F7" w:rsidRPr="00A536D2" w14:paraId="489AED9A" w14:textId="77777777" w:rsidTr="000C0549">
        <w:tc>
          <w:tcPr>
            <w:tcW w:w="846" w:type="dxa"/>
          </w:tcPr>
          <w:p w14:paraId="58E17A4A"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PAR </w:t>
            </w:r>
          </w:p>
        </w:tc>
        <w:tc>
          <w:tcPr>
            <w:tcW w:w="8216" w:type="dxa"/>
          </w:tcPr>
          <w:p w14:paraId="5D1D5035"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Radar d’approche de précision</w:t>
            </w:r>
          </w:p>
        </w:tc>
      </w:tr>
      <w:tr w:rsidR="00FF55F7" w:rsidRPr="00A536D2" w14:paraId="1FC7A528" w14:textId="77777777" w:rsidTr="000C0549">
        <w:tc>
          <w:tcPr>
            <w:tcW w:w="846" w:type="dxa"/>
          </w:tcPr>
          <w:p w14:paraId="7A99F972"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PCU </w:t>
            </w:r>
          </w:p>
        </w:tc>
        <w:tc>
          <w:tcPr>
            <w:tcW w:w="8216" w:type="dxa"/>
          </w:tcPr>
          <w:p w14:paraId="000375B7" w14:textId="77777777" w:rsidR="00FF55F7" w:rsidRPr="00A536D2" w:rsidRDefault="00FF55F7" w:rsidP="000C0549">
            <w:pPr>
              <w:pStyle w:val="NormalWeb"/>
              <w:rPr>
                <w:rFonts w:ascii="Candara" w:hAnsi="Candara" w:cs="Arial"/>
              </w:rPr>
            </w:pPr>
            <w:r w:rsidRPr="00A536D2">
              <w:rPr>
                <w:rFonts w:ascii="Candara" w:hAnsi="Candara" w:cs="Arial"/>
              </w:rPr>
              <w:t xml:space="preserve">Module de commande de la puissance </w:t>
            </w:r>
          </w:p>
        </w:tc>
      </w:tr>
      <w:tr w:rsidR="00FF55F7" w:rsidRPr="00A536D2" w14:paraId="4B85ABEB" w14:textId="77777777" w:rsidTr="000C0549">
        <w:tc>
          <w:tcPr>
            <w:tcW w:w="846" w:type="dxa"/>
          </w:tcPr>
          <w:p w14:paraId="4917A16F"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PIC </w:t>
            </w:r>
          </w:p>
        </w:tc>
        <w:tc>
          <w:tcPr>
            <w:tcW w:w="8216" w:type="dxa"/>
          </w:tcPr>
          <w:p w14:paraId="2A9905F1" w14:textId="77777777" w:rsidR="00FF55F7" w:rsidRPr="00A536D2" w:rsidRDefault="00FF55F7" w:rsidP="000C0549">
            <w:pPr>
              <w:pStyle w:val="NormalWeb"/>
              <w:rPr>
                <w:rFonts w:ascii="Candara" w:hAnsi="Candara" w:cs="Arial"/>
              </w:rPr>
            </w:pPr>
            <w:r w:rsidRPr="00A536D2">
              <w:rPr>
                <w:rFonts w:ascii="Candara" w:hAnsi="Candara" w:cs="Arial"/>
              </w:rPr>
              <w:t>Pilote commandant de bord</w:t>
            </w:r>
          </w:p>
        </w:tc>
      </w:tr>
      <w:tr w:rsidR="00FF55F7" w:rsidRPr="00A536D2" w14:paraId="497D3880" w14:textId="77777777" w:rsidTr="000C0549">
        <w:tc>
          <w:tcPr>
            <w:tcW w:w="846" w:type="dxa"/>
          </w:tcPr>
          <w:p w14:paraId="62212724" w14:textId="77777777" w:rsidR="00FF55F7" w:rsidRPr="00A536D2" w:rsidRDefault="00FF55F7" w:rsidP="000C0549">
            <w:pPr>
              <w:pStyle w:val="NormalWeb"/>
              <w:rPr>
                <w:rFonts w:ascii="Candara" w:hAnsi="Candara" w:cs="Arial"/>
                <w:b/>
                <w:bCs/>
              </w:rPr>
            </w:pPr>
            <w:r w:rsidRPr="00A536D2">
              <w:rPr>
                <w:rFonts w:ascii="Candara" w:hAnsi="Candara" w:cs="Arial"/>
                <w:b/>
                <w:bCs/>
              </w:rPr>
              <w:t>PIREP</w:t>
            </w:r>
          </w:p>
        </w:tc>
        <w:tc>
          <w:tcPr>
            <w:tcW w:w="8216" w:type="dxa"/>
          </w:tcPr>
          <w:p w14:paraId="2CE788F0" w14:textId="77777777" w:rsidR="00FF55F7" w:rsidRPr="00A536D2" w:rsidRDefault="00FF55F7" w:rsidP="000C0549">
            <w:pPr>
              <w:pStyle w:val="NormalWeb"/>
              <w:rPr>
                <w:rFonts w:ascii="Candara" w:hAnsi="Candara" w:cs="Arial"/>
              </w:rPr>
            </w:pPr>
            <w:r w:rsidRPr="00A536D2">
              <w:rPr>
                <w:rFonts w:ascii="Candara" w:hAnsi="Candara" w:cs="Arial"/>
              </w:rPr>
              <w:t>Compte rendu de pilote</w:t>
            </w:r>
          </w:p>
        </w:tc>
      </w:tr>
      <w:tr w:rsidR="00FF55F7" w:rsidRPr="00A536D2" w14:paraId="57DB9F51" w14:textId="77777777" w:rsidTr="000C0549">
        <w:tc>
          <w:tcPr>
            <w:tcW w:w="846" w:type="dxa"/>
          </w:tcPr>
          <w:p w14:paraId="63ED741E"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P/N </w:t>
            </w:r>
          </w:p>
        </w:tc>
        <w:tc>
          <w:tcPr>
            <w:tcW w:w="8216" w:type="dxa"/>
          </w:tcPr>
          <w:p w14:paraId="278C9923" w14:textId="77777777" w:rsidR="00FF55F7" w:rsidRPr="00A536D2" w:rsidRDefault="00FF55F7" w:rsidP="000C0549">
            <w:pPr>
              <w:pStyle w:val="NormalWeb"/>
              <w:rPr>
                <w:rFonts w:ascii="Candara" w:hAnsi="Candara" w:cs="Arial"/>
              </w:rPr>
            </w:pPr>
            <w:r w:rsidRPr="00A536D2">
              <w:rPr>
                <w:rFonts w:ascii="Candara" w:hAnsi="Candara" w:cs="Arial"/>
              </w:rPr>
              <w:t xml:space="preserve">Numéro de pièce </w:t>
            </w:r>
          </w:p>
        </w:tc>
      </w:tr>
      <w:tr w:rsidR="00FF55F7" w:rsidRPr="00A536D2" w14:paraId="6E7508D8" w14:textId="77777777" w:rsidTr="000C0549">
        <w:tc>
          <w:tcPr>
            <w:tcW w:w="846" w:type="dxa"/>
          </w:tcPr>
          <w:p w14:paraId="1F7BCAD5"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QA </w:t>
            </w:r>
          </w:p>
        </w:tc>
        <w:tc>
          <w:tcPr>
            <w:tcW w:w="8216" w:type="dxa"/>
          </w:tcPr>
          <w:p w14:paraId="6B211023" w14:textId="77777777" w:rsidR="00FF55F7" w:rsidRPr="00A536D2" w:rsidRDefault="00FF55F7" w:rsidP="000C0549">
            <w:pPr>
              <w:pStyle w:val="NormalWeb"/>
              <w:rPr>
                <w:rFonts w:ascii="Candara" w:hAnsi="Candara" w:cs="Arial"/>
              </w:rPr>
            </w:pPr>
            <w:r w:rsidRPr="00A536D2">
              <w:rPr>
                <w:rFonts w:ascii="Candara" w:hAnsi="Candara" w:cs="Arial"/>
              </w:rPr>
              <w:t>Assurance de la qualité</w:t>
            </w:r>
          </w:p>
        </w:tc>
      </w:tr>
      <w:tr w:rsidR="00FF55F7" w:rsidRPr="00A536D2" w14:paraId="36AC9DA3" w14:textId="77777777" w:rsidTr="000C0549">
        <w:tc>
          <w:tcPr>
            <w:tcW w:w="846" w:type="dxa"/>
          </w:tcPr>
          <w:p w14:paraId="1AE14985"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QAR </w:t>
            </w:r>
          </w:p>
        </w:tc>
        <w:tc>
          <w:tcPr>
            <w:tcW w:w="8216" w:type="dxa"/>
          </w:tcPr>
          <w:p w14:paraId="4FCE4151" w14:textId="77777777" w:rsidR="00FF55F7" w:rsidRPr="00A536D2" w:rsidRDefault="00FF55F7" w:rsidP="000C0549">
            <w:pPr>
              <w:pStyle w:val="NormalWeb"/>
              <w:rPr>
                <w:rFonts w:ascii="Candara" w:hAnsi="Candara" w:cs="Arial"/>
              </w:rPr>
            </w:pPr>
            <w:r w:rsidRPr="00A536D2">
              <w:rPr>
                <w:rFonts w:ascii="Candara" w:hAnsi="Candara" w:cs="Arial"/>
              </w:rPr>
              <w:t>Enregistreur à accès rapide</w:t>
            </w:r>
          </w:p>
        </w:tc>
      </w:tr>
      <w:tr w:rsidR="00FF55F7" w:rsidRPr="00A536D2" w14:paraId="2A87780E" w14:textId="77777777" w:rsidTr="000C0549">
        <w:tc>
          <w:tcPr>
            <w:tcW w:w="846" w:type="dxa"/>
          </w:tcPr>
          <w:p w14:paraId="17284E8F"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QFE </w:t>
            </w:r>
          </w:p>
        </w:tc>
        <w:tc>
          <w:tcPr>
            <w:tcW w:w="8216" w:type="dxa"/>
          </w:tcPr>
          <w:p w14:paraId="005A7D59" w14:textId="77777777" w:rsidR="00FF55F7" w:rsidRPr="00A536D2" w:rsidRDefault="00FF55F7" w:rsidP="000C0549">
            <w:pPr>
              <w:pStyle w:val="NormalWeb"/>
              <w:rPr>
                <w:rFonts w:ascii="Candara" w:hAnsi="Candara" w:cs="Arial"/>
              </w:rPr>
            </w:pPr>
            <w:r w:rsidRPr="00A536D2">
              <w:rPr>
                <w:rFonts w:ascii="Candara" w:hAnsi="Candara" w:cs="Arial"/>
              </w:rPr>
              <w:t>Pression atmosphérique à l’altitude de l’aérodrome (ou au seuil de la piste) (calage altimétrique pour indiquer la hauteur au-dessus de l’aérodrome)</w:t>
            </w:r>
          </w:p>
        </w:tc>
      </w:tr>
      <w:tr w:rsidR="00FF55F7" w:rsidRPr="00A536D2" w14:paraId="3A270702" w14:textId="77777777" w:rsidTr="000C0549">
        <w:tc>
          <w:tcPr>
            <w:tcW w:w="846" w:type="dxa"/>
          </w:tcPr>
          <w:p w14:paraId="2A1577D2"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QNH </w:t>
            </w:r>
          </w:p>
        </w:tc>
        <w:tc>
          <w:tcPr>
            <w:tcW w:w="8216" w:type="dxa"/>
          </w:tcPr>
          <w:p w14:paraId="14A28723" w14:textId="77777777" w:rsidR="00FF55F7" w:rsidRPr="00A536D2" w:rsidRDefault="00FF55F7" w:rsidP="000C0549">
            <w:pPr>
              <w:pStyle w:val="NormalWeb"/>
              <w:rPr>
                <w:rFonts w:ascii="Candara" w:hAnsi="Candara" w:cs="Arial"/>
              </w:rPr>
            </w:pPr>
            <w:r w:rsidRPr="00A536D2">
              <w:rPr>
                <w:rFonts w:ascii="Candara" w:hAnsi="Candara" w:cs="Arial"/>
              </w:rPr>
              <w:t xml:space="preserve">Calage altimétrique faisant indiquer, au sol, l’altitude de l’aérodrome (calage altimétrique pour indiquer l’altitude au-dessus du niveau moyen de la mer) </w:t>
            </w:r>
          </w:p>
        </w:tc>
      </w:tr>
      <w:tr w:rsidR="00FF55F7" w:rsidRPr="00A536D2" w14:paraId="1A2E801F" w14:textId="77777777" w:rsidTr="000C0549">
        <w:tc>
          <w:tcPr>
            <w:tcW w:w="846" w:type="dxa"/>
          </w:tcPr>
          <w:p w14:paraId="0644A189"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RA </w:t>
            </w:r>
          </w:p>
        </w:tc>
        <w:tc>
          <w:tcPr>
            <w:tcW w:w="8216" w:type="dxa"/>
          </w:tcPr>
          <w:p w14:paraId="11F5B507" w14:textId="77777777" w:rsidR="00FF55F7" w:rsidRPr="00A536D2" w:rsidRDefault="00FF55F7" w:rsidP="000C0549">
            <w:pPr>
              <w:pStyle w:val="NormalWeb"/>
              <w:rPr>
                <w:rFonts w:ascii="Candara" w:hAnsi="Candara" w:cs="Arial"/>
              </w:rPr>
            </w:pPr>
            <w:r w:rsidRPr="00A536D2">
              <w:rPr>
                <w:rFonts w:ascii="Candara" w:hAnsi="Candara" w:cs="Arial"/>
              </w:rPr>
              <w:t>Radioaltimètre/Avis de résolution</w:t>
            </w:r>
          </w:p>
        </w:tc>
      </w:tr>
      <w:tr w:rsidR="00FF55F7" w:rsidRPr="00A536D2" w14:paraId="196CE644" w14:textId="77777777" w:rsidTr="000C0549">
        <w:tc>
          <w:tcPr>
            <w:tcW w:w="846" w:type="dxa"/>
          </w:tcPr>
          <w:p w14:paraId="04F5F00B"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RCC </w:t>
            </w:r>
          </w:p>
        </w:tc>
        <w:tc>
          <w:tcPr>
            <w:tcW w:w="8216" w:type="dxa"/>
          </w:tcPr>
          <w:p w14:paraId="6A06941C" w14:textId="77777777" w:rsidR="00FF55F7" w:rsidRPr="00A536D2" w:rsidRDefault="00FF55F7" w:rsidP="000C0549">
            <w:pPr>
              <w:pStyle w:val="NormalWeb"/>
              <w:rPr>
                <w:rFonts w:ascii="Candara" w:hAnsi="Candara" w:cs="Arial"/>
              </w:rPr>
            </w:pPr>
            <w:r w:rsidRPr="00A536D2">
              <w:rPr>
                <w:rFonts w:ascii="Candara" w:hAnsi="Candara" w:cs="Arial"/>
              </w:rPr>
              <w:t>Centre de coordination de sauvetage</w:t>
            </w:r>
          </w:p>
        </w:tc>
      </w:tr>
      <w:tr w:rsidR="00FF55F7" w:rsidRPr="00A536D2" w14:paraId="41D1AFE2" w14:textId="77777777" w:rsidTr="000C0549">
        <w:tc>
          <w:tcPr>
            <w:tcW w:w="846" w:type="dxa"/>
          </w:tcPr>
          <w:p w14:paraId="01CA8E5B"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RESA </w:t>
            </w:r>
          </w:p>
        </w:tc>
        <w:tc>
          <w:tcPr>
            <w:tcW w:w="8216" w:type="dxa"/>
          </w:tcPr>
          <w:p w14:paraId="52C3EFC1" w14:textId="77777777" w:rsidR="00FF55F7" w:rsidRPr="00A536D2" w:rsidRDefault="00FF55F7" w:rsidP="000C0549">
            <w:pPr>
              <w:pStyle w:val="NormalWeb"/>
              <w:rPr>
                <w:rFonts w:ascii="Candara" w:hAnsi="Candara" w:cs="Arial"/>
              </w:rPr>
            </w:pPr>
            <w:r w:rsidRPr="00A536D2">
              <w:rPr>
                <w:rFonts w:ascii="Candara" w:hAnsi="Candara" w:cs="Arial"/>
              </w:rPr>
              <w:t xml:space="preserve">Aire de sécurité d’extrémité de piste </w:t>
            </w:r>
          </w:p>
        </w:tc>
      </w:tr>
      <w:tr w:rsidR="00FF55F7" w:rsidRPr="00A536D2" w14:paraId="0F88B2D9" w14:textId="77777777" w:rsidTr="000C0549">
        <w:tc>
          <w:tcPr>
            <w:tcW w:w="846" w:type="dxa"/>
          </w:tcPr>
          <w:p w14:paraId="245549BE"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RF </w:t>
            </w:r>
          </w:p>
        </w:tc>
        <w:tc>
          <w:tcPr>
            <w:tcW w:w="8216" w:type="dxa"/>
          </w:tcPr>
          <w:p w14:paraId="76FAD34A" w14:textId="77777777" w:rsidR="00FF55F7" w:rsidRPr="00A536D2" w:rsidRDefault="00FF55F7" w:rsidP="000C0549">
            <w:pPr>
              <w:pStyle w:val="NormalWeb"/>
              <w:rPr>
                <w:rFonts w:ascii="Candara" w:hAnsi="Candara" w:cs="Arial"/>
              </w:rPr>
            </w:pPr>
            <w:r w:rsidRPr="00A536D2">
              <w:rPr>
                <w:rFonts w:ascii="Candara" w:hAnsi="Candara" w:cs="Arial"/>
              </w:rPr>
              <w:t>Radiofréquence</w:t>
            </w:r>
          </w:p>
        </w:tc>
      </w:tr>
      <w:tr w:rsidR="00FF55F7" w:rsidRPr="00A536D2" w14:paraId="2C0B8D82" w14:textId="77777777" w:rsidTr="000C0549">
        <w:tc>
          <w:tcPr>
            <w:tcW w:w="846" w:type="dxa"/>
          </w:tcPr>
          <w:p w14:paraId="0A41F724"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RFFS </w:t>
            </w:r>
          </w:p>
        </w:tc>
        <w:tc>
          <w:tcPr>
            <w:tcW w:w="8216" w:type="dxa"/>
          </w:tcPr>
          <w:p w14:paraId="1FB2DE6C" w14:textId="77777777" w:rsidR="00FF55F7" w:rsidRPr="00A536D2" w:rsidRDefault="00FF55F7" w:rsidP="000C0549">
            <w:pPr>
              <w:pStyle w:val="NormalWeb"/>
              <w:rPr>
                <w:rFonts w:ascii="Candara" w:hAnsi="Candara" w:cs="Arial"/>
              </w:rPr>
            </w:pPr>
            <w:r w:rsidRPr="00A536D2">
              <w:rPr>
                <w:rFonts w:ascii="Candara" w:hAnsi="Candara" w:cs="Arial"/>
              </w:rPr>
              <w:t xml:space="preserve">Service de sauvetage et de lutte contre l’incendie </w:t>
            </w:r>
          </w:p>
        </w:tc>
      </w:tr>
      <w:tr w:rsidR="00FF55F7" w:rsidRPr="00A536D2" w14:paraId="3E4B2422" w14:textId="77777777" w:rsidTr="000C0549">
        <w:tc>
          <w:tcPr>
            <w:tcW w:w="846" w:type="dxa"/>
          </w:tcPr>
          <w:p w14:paraId="52407783"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RMI </w:t>
            </w:r>
          </w:p>
        </w:tc>
        <w:tc>
          <w:tcPr>
            <w:tcW w:w="8216" w:type="dxa"/>
          </w:tcPr>
          <w:p w14:paraId="0E35BAC7" w14:textId="77777777" w:rsidR="00FF55F7" w:rsidRPr="00A536D2" w:rsidRDefault="00FF55F7" w:rsidP="000C0549">
            <w:pPr>
              <w:pStyle w:val="NormalWeb"/>
              <w:rPr>
                <w:rFonts w:ascii="Candara" w:hAnsi="Candara" w:cs="Arial"/>
                <w:lang w:val="en-US"/>
              </w:rPr>
            </w:pPr>
            <w:r w:rsidRPr="00A536D2">
              <w:rPr>
                <w:rFonts w:ascii="Candara" w:hAnsi="Candara" w:cs="Arial"/>
              </w:rPr>
              <w:t>Indicateur radiomagnétique</w:t>
            </w:r>
          </w:p>
        </w:tc>
      </w:tr>
      <w:tr w:rsidR="00FF55F7" w:rsidRPr="00A536D2" w14:paraId="2BC54BE8" w14:textId="77777777" w:rsidTr="000C0549">
        <w:tc>
          <w:tcPr>
            <w:tcW w:w="846" w:type="dxa"/>
          </w:tcPr>
          <w:p w14:paraId="63B5FCE6"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RNAV </w:t>
            </w:r>
          </w:p>
        </w:tc>
        <w:tc>
          <w:tcPr>
            <w:tcW w:w="8216" w:type="dxa"/>
          </w:tcPr>
          <w:p w14:paraId="57B3E782" w14:textId="77777777" w:rsidR="00FF55F7" w:rsidRPr="00A536D2" w:rsidRDefault="00FF55F7" w:rsidP="000C0549">
            <w:pPr>
              <w:pStyle w:val="NormalWeb"/>
              <w:rPr>
                <w:rFonts w:ascii="Candara" w:hAnsi="Candara" w:cs="Arial"/>
                <w:lang w:val="en-US"/>
              </w:rPr>
            </w:pPr>
            <w:r w:rsidRPr="00A536D2">
              <w:rPr>
                <w:rFonts w:ascii="Candara" w:hAnsi="Candara" w:cs="Arial"/>
              </w:rPr>
              <w:t>Navigation de surface</w:t>
            </w:r>
          </w:p>
        </w:tc>
      </w:tr>
      <w:tr w:rsidR="00FF55F7" w:rsidRPr="00A536D2" w14:paraId="6E3143F7" w14:textId="77777777" w:rsidTr="000C0549">
        <w:tc>
          <w:tcPr>
            <w:tcW w:w="846" w:type="dxa"/>
          </w:tcPr>
          <w:p w14:paraId="4AFDC96A"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RPM </w:t>
            </w:r>
          </w:p>
        </w:tc>
        <w:tc>
          <w:tcPr>
            <w:tcW w:w="8216" w:type="dxa"/>
          </w:tcPr>
          <w:p w14:paraId="0524C1F3" w14:textId="77777777" w:rsidR="00FF55F7" w:rsidRPr="00A536D2" w:rsidRDefault="00FF55F7" w:rsidP="000C0549">
            <w:pPr>
              <w:pStyle w:val="NormalWeb"/>
              <w:rPr>
                <w:rFonts w:ascii="Candara" w:hAnsi="Candara" w:cs="Arial"/>
                <w:lang w:val="en-US"/>
              </w:rPr>
            </w:pPr>
            <w:r w:rsidRPr="00A536D2">
              <w:rPr>
                <w:rFonts w:ascii="Candara" w:hAnsi="Candara" w:cs="Arial"/>
              </w:rPr>
              <w:t>Tours par minute</w:t>
            </w:r>
          </w:p>
        </w:tc>
      </w:tr>
      <w:tr w:rsidR="00FF55F7" w:rsidRPr="00A536D2" w14:paraId="01CA9242" w14:textId="77777777" w:rsidTr="000C0549">
        <w:tc>
          <w:tcPr>
            <w:tcW w:w="846" w:type="dxa"/>
          </w:tcPr>
          <w:p w14:paraId="73095FE0"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RTF </w:t>
            </w:r>
          </w:p>
        </w:tc>
        <w:tc>
          <w:tcPr>
            <w:tcW w:w="8216" w:type="dxa"/>
          </w:tcPr>
          <w:p w14:paraId="49B00C09" w14:textId="77777777" w:rsidR="00FF55F7" w:rsidRPr="00A536D2" w:rsidRDefault="00FF55F7" w:rsidP="000C0549">
            <w:pPr>
              <w:pStyle w:val="NormalWeb"/>
              <w:rPr>
                <w:rFonts w:ascii="Candara" w:hAnsi="Candara" w:cs="Arial"/>
                <w:lang w:val="en-US"/>
              </w:rPr>
            </w:pPr>
            <w:r w:rsidRPr="00A536D2">
              <w:rPr>
                <w:rFonts w:ascii="Candara" w:hAnsi="Candara" w:cs="Arial"/>
              </w:rPr>
              <w:t>Radiotéléphonie</w:t>
            </w:r>
          </w:p>
        </w:tc>
      </w:tr>
      <w:tr w:rsidR="00FF55F7" w:rsidRPr="00A536D2" w14:paraId="6D8926AA" w14:textId="77777777" w:rsidTr="000C0549">
        <w:tc>
          <w:tcPr>
            <w:tcW w:w="846" w:type="dxa"/>
          </w:tcPr>
          <w:p w14:paraId="5359B169"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RVR </w:t>
            </w:r>
          </w:p>
        </w:tc>
        <w:tc>
          <w:tcPr>
            <w:tcW w:w="8216" w:type="dxa"/>
          </w:tcPr>
          <w:p w14:paraId="32F7F545" w14:textId="77777777" w:rsidR="00FF55F7" w:rsidRPr="00A536D2" w:rsidRDefault="00FF55F7" w:rsidP="000C0549">
            <w:pPr>
              <w:pStyle w:val="NormalWeb"/>
              <w:rPr>
                <w:rFonts w:ascii="Candara" w:hAnsi="Candara" w:cs="Arial"/>
                <w:lang w:val="en-US"/>
              </w:rPr>
            </w:pPr>
            <w:r w:rsidRPr="00A536D2">
              <w:rPr>
                <w:rFonts w:ascii="Candara" w:hAnsi="Candara" w:cs="Arial"/>
              </w:rPr>
              <w:t xml:space="preserve">Portée visuelle de piste </w:t>
            </w:r>
          </w:p>
        </w:tc>
      </w:tr>
      <w:tr w:rsidR="00FF55F7" w:rsidRPr="00A536D2" w14:paraId="3C5976B8" w14:textId="77777777" w:rsidTr="000C0549">
        <w:tc>
          <w:tcPr>
            <w:tcW w:w="846" w:type="dxa"/>
          </w:tcPr>
          <w:p w14:paraId="419D365A"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s</w:t>
            </w:r>
          </w:p>
        </w:tc>
        <w:tc>
          <w:tcPr>
            <w:tcW w:w="8216" w:type="dxa"/>
          </w:tcPr>
          <w:p w14:paraId="473AF86E" w14:textId="77777777" w:rsidR="00FF55F7" w:rsidRPr="00A536D2" w:rsidRDefault="00FF55F7" w:rsidP="000C0549">
            <w:pPr>
              <w:pStyle w:val="NormalWeb"/>
              <w:rPr>
                <w:rFonts w:ascii="Candara" w:hAnsi="Candara" w:cs="Arial"/>
                <w:lang w:val="en-US"/>
              </w:rPr>
            </w:pPr>
            <w:r w:rsidRPr="00A536D2">
              <w:rPr>
                <w:rFonts w:ascii="Candara" w:hAnsi="Candara" w:cs="Arial"/>
              </w:rPr>
              <w:t>Seconde(s)</w:t>
            </w:r>
          </w:p>
        </w:tc>
      </w:tr>
      <w:tr w:rsidR="00FF55F7" w:rsidRPr="00A536D2" w14:paraId="0624D0BD" w14:textId="77777777" w:rsidTr="000C0549">
        <w:tc>
          <w:tcPr>
            <w:tcW w:w="846" w:type="dxa"/>
          </w:tcPr>
          <w:p w14:paraId="4F2C33C1"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S</w:t>
            </w:r>
          </w:p>
        </w:tc>
        <w:tc>
          <w:tcPr>
            <w:tcW w:w="8216" w:type="dxa"/>
          </w:tcPr>
          <w:p w14:paraId="6DCA54D1" w14:textId="77777777" w:rsidR="00FF55F7" w:rsidRPr="00A536D2" w:rsidRDefault="00FF55F7" w:rsidP="000C0549">
            <w:pPr>
              <w:pStyle w:val="NormalWeb"/>
              <w:rPr>
                <w:rFonts w:ascii="Candara" w:hAnsi="Candara" w:cs="Arial"/>
                <w:lang w:val="en-US"/>
              </w:rPr>
            </w:pPr>
            <w:r w:rsidRPr="00A536D2">
              <w:rPr>
                <w:rFonts w:ascii="Candara" w:hAnsi="Candara" w:cs="Arial"/>
              </w:rPr>
              <w:t>Sud/Latitude sud</w:t>
            </w:r>
          </w:p>
        </w:tc>
      </w:tr>
      <w:tr w:rsidR="00FF55F7" w:rsidRPr="00A536D2" w14:paraId="46320D89" w14:textId="77777777" w:rsidTr="000C0549">
        <w:tc>
          <w:tcPr>
            <w:tcW w:w="846" w:type="dxa"/>
          </w:tcPr>
          <w:p w14:paraId="4D688B0C"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SAR </w:t>
            </w:r>
          </w:p>
        </w:tc>
        <w:tc>
          <w:tcPr>
            <w:tcW w:w="8216" w:type="dxa"/>
          </w:tcPr>
          <w:p w14:paraId="3EAB2187" w14:textId="77777777" w:rsidR="00FF55F7" w:rsidRPr="00A536D2" w:rsidRDefault="00FF55F7" w:rsidP="000C0549">
            <w:pPr>
              <w:pStyle w:val="NormalWeb"/>
              <w:rPr>
                <w:rFonts w:ascii="Candara" w:hAnsi="Candara" w:cs="Arial"/>
                <w:lang w:val="en-US"/>
              </w:rPr>
            </w:pPr>
            <w:r w:rsidRPr="00A536D2">
              <w:rPr>
                <w:rFonts w:ascii="Candara" w:hAnsi="Candara" w:cs="Arial"/>
              </w:rPr>
              <w:t>Recherches et sauvetage</w:t>
            </w:r>
          </w:p>
        </w:tc>
      </w:tr>
      <w:tr w:rsidR="00FF55F7" w:rsidRPr="00A536D2" w14:paraId="691BF940" w14:textId="77777777" w:rsidTr="000C0549">
        <w:tc>
          <w:tcPr>
            <w:tcW w:w="846" w:type="dxa"/>
          </w:tcPr>
          <w:p w14:paraId="093E2447"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SAS </w:t>
            </w:r>
          </w:p>
        </w:tc>
        <w:tc>
          <w:tcPr>
            <w:tcW w:w="8216" w:type="dxa"/>
          </w:tcPr>
          <w:p w14:paraId="300273A9" w14:textId="77777777" w:rsidR="00FF55F7" w:rsidRPr="00A536D2" w:rsidRDefault="00FF55F7" w:rsidP="000C0549">
            <w:pPr>
              <w:pStyle w:val="NormalWeb"/>
              <w:rPr>
                <w:rFonts w:ascii="Candara" w:hAnsi="Candara" w:cs="Arial"/>
              </w:rPr>
            </w:pPr>
            <w:r w:rsidRPr="00A536D2">
              <w:rPr>
                <w:rFonts w:ascii="Candara" w:hAnsi="Candara" w:cs="Arial"/>
              </w:rPr>
              <w:t>Système d’augmentation de la stabilité</w:t>
            </w:r>
          </w:p>
        </w:tc>
      </w:tr>
      <w:tr w:rsidR="00FF55F7" w:rsidRPr="00A536D2" w14:paraId="34F4DE5C" w14:textId="77777777" w:rsidTr="000C0549">
        <w:tc>
          <w:tcPr>
            <w:tcW w:w="846" w:type="dxa"/>
          </w:tcPr>
          <w:p w14:paraId="71360ACD"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SATCOM </w:t>
            </w:r>
          </w:p>
        </w:tc>
        <w:tc>
          <w:tcPr>
            <w:tcW w:w="8216" w:type="dxa"/>
          </w:tcPr>
          <w:p w14:paraId="414952A8" w14:textId="77777777" w:rsidR="00FF55F7" w:rsidRPr="00A536D2" w:rsidRDefault="00FF55F7" w:rsidP="000C0549">
            <w:pPr>
              <w:pStyle w:val="NormalWeb"/>
              <w:rPr>
                <w:rFonts w:ascii="Candara" w:hAnsi="Candara" w:cs="Arial"/>
                <w:lang w:val="en-US"/>
              </w:rPr>
            </w:pPr>
            <w:r w:rsidRPr="00A536D2">
              <w:rPr>
                <w:rFonts w:ascii="Candara" w:hAnsi="Candara" w:cs="Arial"/>
              </w:rPr>
              <w:t>Communications par satellite</w:t>
            </w:r>
          </w:p>
        </w:tc>
      </w:tr>
      <w:tr w:rsidR="00FF55F7" w:rsidRPr="00A536D2" w14:paraId="0F98EC75" w14:textId="77777777" w:rsidTr="000C0549">
        <w:tc>
          <w:tcPr>
            <w:tcW w:w="846" w:type="dxa"/>
          </w:tcPr>
          <w:p w14:paraId="31033568"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SB </w:t>
            </w:r>
          </w:p>
        </w:tc>
        <w:tc>
          <w:tcPr>
            <w:tcW w:w="8216" w:type="dxa"/>
          </w:tcPr>
          <w:p w14:paraId="6324A348" w14:textId="77777777" w:rsidR="00FF55F7" w:rsidRPr="00A536D2" w:rsidRDefault="00FF55F7" w:rsidP="000C0549">
            <w:pPr>
              <w:pStyle w:val="NormalWeb"/>
              <w:rPr>
                <w:rFonts w:ascii="Candara" w:hAnsi="Candara" w:cs="Arial"/>
              </w:rPr>
            </w:pPr>
            <w:r w:rsidRPr="00A536D2">
              <w:rPr>
                <w:rFonts w:ascii="Candara" w:hAnsi="Candara" w:cs="Arial"/>
              </w:rPr>
              <w:t>Bulletin de service</w:t>
            </w:r>
          </w:p>
        </w:tc>
      </w:tr>
      <w:tr w:rsidR="00FF55F7" w:rsidRPr="00A536D2" w14:paraId="03E2B9D4" w14:textId="77777777" w:rsidTr="000C0549">
        <w:tc>
          <w:tcPr>
            <w:tcW w:w="846" w:type="dxa"/>
          </w:tcPr>
          <w:p w14:paraId="78B3FC2C"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SCAS </w:t>
            </w:r>
          </w:p>
        </w:tc>
        <w:tc>
          <w:tcPr>
            <w:tcW w:w="8216" w:type="dxa"/>
          </w:tcPr>
          <w:p w14:paraId="2BDE229D" w14:textId="77777777" w:rsidR="00FF55F7" w:rsidRPr="00A536D2" w:rsidRDefault="00FF55F7" w:rsidP="000C0549">
            <w:pPr>
              <w:pStyle w:val="NormalWeb"/>
              <w:rPr>
                <w:rFonts w:ascii="Candara" w:hAnsi="Candara" w:cs="Arial"/>
              </w:rPr>
            </w:pPr>
            <w:r w:rsidRPr="00A536D2">
              <w:rPr>
                <w:rFonts w:ascii="Candara" w:hAnsi="Candara" w:cs="Arial"/>
              </w:rPr>
              <w:t>Système d’augmentation de la stabilité et du contrôle</w:t>
            </w:r>
          </w:p>
        </w:tc>
      </w:tr>
      <w:tr w:rsidR="00FF55F7" w:rsidRPr="00A536D2" w14:paraId="640D7F22" w14:textId="77777777" w:rsidTr="000C0549">
        <w:tc>
          <w:tcPr>
            <w:tcW w:w="846" w:type="dxa"/>
          </w:tcPr>
          <w:p w14:paraId="2BFFB6DC"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SDR </w:t>
            </w:r>
          </w:p>
        </w:tc>
        <w:tc>
          <w:tcPr>
            <w:tcW w:w="8216" w:type="dxa"/>
          </w:tcPr>
          <w:p w14:paraId="0C16DC48" w14:textId="77777777" w:rsidR="00FF55F7" w:rsidRPr="00A536D2" w:rsidRDefault="00FF55F7" w:rsidP="000C0549">
            <w:pPr>
              <w:pStyle w:val="NormalWeb"/>
              <w:rPr>
                <w:rFonts w:ascii="Candara" w:hAnsi="Candara" w:cs="Arial"/>
              </w:rPr>
            </w:pPr>
            <w:r w:rsidRPr="00A536D2">
              <w:rPr>
                <w:rFonts w:ascii="Candara" w:hAnsi="Candara" w:cs="Arial"/>
              </w:rPr>
              <w:t>Compte rendu de difficultés constatées en service</w:t>
            </w:r>
          </w:p>
        </w:tc>
      </w:tr>
      <w:tr w:rsidR="00FF55F7" w:rsidRPr="00A536D2" w14:paraId="200AC5F6" w14:textId="77777777" w:rsidTr="000C0549">
        <w:tc>
          <w:tcPr>
            <w:tcW w:w="846" w:type="dxa"/>
          </w:tcPr>
          <w:p w14:paraId="74D33867" w14:textId="77777777" w:rsidR="00FF55F7" w:rsidRPr="00A536D2" w:rsidRDefault="00FF55F7" w:rsidP="000C0549">
            <w:pPr>
              <w:pStyle w:val="NormalWeb"/>
              <w:rPr>
                <w:rFonts w:ascii="Candara" w:hAnsi="Candara" w:cs="Arial"/>
                <w:b/>
                <w:bCs/>
              </w:rPr>
            </w:pPr>
            <w:r w:rsidRPr="00A536D2">
              <w:rPr>
                <w:rFonts w:ascii="Candara" w:hAnsi="Candara" w:cs="Arial"/>
                <w:b/>
                <w:bCs/>
              </w:rPr>
              <w:t>SEM</w:t>
            </w:r>
          </w:p>
        </w:tc>
        <w:tc>
          <w:tcPr>
            <w:tcW w:w="8216" w:type="dxa"/>
          </w:tcPr>
          <w:p w14:paraId="6627CDB0" w14:textId="77777777" w:rsidR="00FF55F7" w:rsidRPr="00A536D2" w:rsidRDefault="00FF55F7" w:rsidP="000C0549">
            <w:pPr>
              <w:pStyle w:val="NormalWeb"/>
              <w:rPr>
                <w:rFonts w:ascii="Candara" w:hAnsi="Candara" w:cs="Arial"/>
              </w:rPr>
            </w:pPr>
            <w:r w:rsidRPr="00A536D2">
              <w:rPr>
                <w:rFonts w:ascii="Candara" w:hAnsi="Candara" w:cs="Arial"/>
              </w:rPr>
              <w:t>Microscope électronique à balayage</w:t>
            </w:r>
          </w:p>
        </w:tc>
      </w:tr>
      <w:tr w:rsidR="00FF55F7" w:rsidRPr="00A536D2" w14:paraId="4C636565" w14:textId="77777777" w:rsidTr="000C0549">
        <w:tc>
          <w:tcPr>
            <w:tcW w:w="846" w:type="dxa"/>
          </w:tcPr>
          <w:p w14:paraId="58592CDB" w14:textId="77777777" w:rsidR="00FF55F7" w:rsidRPr="00A536D2" w:rsidRDefault="00FF55F7" w:rsidP="000C0549">
            <w:pPr>
              <w:pStyle w:val="NormalWeb"/>
              <w:rPr>
                <w:rFonts w:ascii="Candara" w:hAnsi="Candara" w:cs="Arial"/>
                <w:b/>
                <w:bCs/>
              </w:rPr>
            </w:pPr>
            <w:r w:rsidRPr="00A536D2">
              <w:rPr>
                <w:rFonts w:ascii="Candara" w:hAnsi="Candara" w:cs="Arial"/>
                <w:b/>
                <w:bCs/>
              </w:rPr>
              <w:t>SI</w:t>
            </w:r>
          </w:p>
        </w:tc>
        <w:tc>
          <w:tcPr>
            <w:tcW w:w="8216" w:type="dxa"/>
          </w:tcPr>
          <w:p w14:paraId="701ABA21" w14:textId="77777777" w:rsidR="00FF55F7" w:rsidRPr="00A536D2" w:rsidRDefault="00FF55F7" w:rsidP="000C0549">
            <w:pPr>
              <w:pStyle w:val="NormalWeb"/>
              <w:rPr>
                <w:rFonts w:ascii="Candara" w:hAnsi="Candara" w:cs="Arial"/>
              </w:rPr>
            </w:pPr>
            <w:r w:rsidRPr="00A536D2">
              <w:rPr>
                <w:rFonts w:ascii="Candara" w:hAnsi="Candara" w:cs="Arial"/>
              </w:rPr>
              <w:t>Système international d’unités</w:t>
            </w:r>
          </w:p>
        </w:tc>
      </w:tr>
      <w:tr w:rsidR="00FF55F7" w:rsidRPr="00A536D2" w14:paraId="08435539" w14:textId="77777777" w:rsidTr="000C0549">
        <w:tc>
          <w:tcPr>
            <w:tcW w:w="846" w:type="dxa"/>
          </w:tcPr>
          <w:p w14:paraId="1C35B2A1" w14:textId="77777777" w:rsidR="00FF55F7" w:rsidRPr="00A536D2" w:rsidRDefault="00FF55F7" w:rsidP="000C0549">
            <w:pPr>
              <w:pStyle w:val="NormalWeb"/>
              <w:rPr>
                <w:rFonts w:ascii="Candara" w:hAnsi="Candara" w:cs="Arial"/>
                <w:b/>
                <w:bCs/>
              </w:rPr>
            </w:pPr>
            <w:r w:rsidRPr="00A536D2">
              <w:rPr>
                <w:rFonts w:ascii="Candara" w:hAnsi="Candara" w:cs="Arial"/>
                <w:b/>
                <w:bCs/>
              </w:rPr>
              <w:lastRenderedPageBreak/>
              <w:t xml:space="preserve">SID </w:t>
            </w:r>
          </w:p>
        </w:tc>
        <w:tc>
          <w:tcPr>
            <w:tcW w:w="8216" w:type="dxa"/>
          </w:tcPr>
          <w:p w14:paraId="53128348" w14:textId="77777777" w:rsidR="00FF55F7" w:rsidRPr="00A536D2" w:rsidRDefault="00FF55F7" w:rsidP="000C0549">
            <w:pPr>
              <w:pStyle w:val="NormalWeb"/>
              <w:rPr>
                <w:rFonts w:ascii="Candara" w:hAnsi="Candara" w:cs="Arial"/>
              </w:rPr>
            </w:pPr>
            <w:r w:rsidRPr="00A536D2">
              <w:rPr>
                <w:rFonts w:ascii="Candara" w:hAnsi="Candara" w:cs="Arial"/>
              </w:rPr>
              <w:t>Départ normalisé aux instruments</w:t>
            </w:r>
          </w:p>
        </w:tc>
      </w:tr>
      <w:tr w:rsidR="00FF55F7" w:rsidRPr="00A536D2" w14:paraId="1C17418D" w14:textId="77777777" w:rsidTr="000C0549">
        <w:tc>
          <w:tcPr>
            <w:tcW w:w="846" w:type="dxa"/>
          </w:tcPr>
          <w:p w14:paraId="1A292D0C"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SIGMET </w:t>
            </w:r>
          </w:p>
        </w:tc>
        <w:tc>
          <w:tcPr>
            <w:tcW w:w="8216" w:type="dxa"/>
          </w:tcPr>
          <w:p w14:paraId="38B1E7D2" w14:textId="77777777" w:rsidR="00FF55F7" w:rsidRPr="00A536D2" w:rsidRDefault="00FF55F7" w:rsidP="000C0549">
            <w:pPr>
              <w:pStyle w:val="NormalWeb"/>
              <w:rPr>
                <w:rFonts w:ascii="Candara" w:hAnsi="Candara" w:cs="Arial"/>
              </w:rPr>
            </w:pPr>
            <w:r w:rsidRPr="00A536D2">
              <w:rPr>
                <w:rFonts w:ascii="Candara" w:hAnsi="Candara" w:cs="Arial"/>
              </w:rPr>
              <w:t xml:space="preserve">Renseignements météorologiques importants (Renseignements relatifs aux phénomènes météorologiques en route et autres phénomènes dans l’atmosphère qui peuvent affecter la sécurité de l’exploitation aérienne) </w:t>
            </w:r>
          </w:p>
        </w:tc>
      </w:tr>
      <w:tr w:rsidR="00FF55F7" w:rsidRPr="00A536D2" w14:paraId="3B2CB135" w14:textId="77777777" w:rsidTr="000C0549">
        <w:tc>
          <w:tcPr>
            <w:tcW w:w="846" w:type="dxa"/>
          </w:tcPr>
          <w:p w14:paraId="433A8508"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SL </w:t>
            </w:r>
          </w:p>
        </w:tc>
        <w:tc>
          <w:tcPr>
            <w:tcW w:w="8216" w:type="dxa"/>
          </w:tcPr>
          <w:p w14:paraId="370E5055" w14:textId="77777777" w:rsidR="00FF55F7" w:rsidRPr="00A536D2" w:rsidRDefault="00FF55F7" w:rsidP="000C0549">
            <w:pPr>
              <w:pStyle w:val="NormalWeb"/>
              <w:rPr>
                <w:rFonts w:ascii="Candara" w:hAnsi="Candara" w:cs="Arial"/>
                <w:lang w:val="en-US"/>
              </w:rPr>
            </w:pPr>
            <w:r w:rsidRPr="00A536D2">
              <w:rPr>
                <w:rFonts w:ascii="Candara" w:hAnsi="Candara" w:cs="Arial"/>
              </w:rPr>
              <w:t>Lettre de service</w:t>
            </w:r>
          </w:p>
        </w:tc>
      </w:tr>
      <w:tr w:rsidR="00FF55F7" w:rsidRPr="00A536D2" w14:paraId="37B01995" w14:textId="77777777" w:rsidTr="000C0549">
        <w:tc>
          <w:tcPr>
            <w:tcW w:w="846" w:type="dxa"/>
          </w:tcPr>
          <w:p w14:paraId="3C972069"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SMC </w:t>
            </w:r>
          </w:p>
        </w:tc>
        <w:tc>
          <w:tcPr>
            <w:tcW w:w="8216" w:type="dxa"/>
          </w:tcPr>
          <w:p w14:paraId="0CC3340A" w14:textId="77777777" w:rsidR="00FF55F7" w:rsidRPr="00A536D2" w:rsidRDefault="00FF55F7" w:rsidP="000C0549">
            <w:pPr>
              <w:pStyle w:val="NormalWeb"/>
              <w:rPr>
                <w:rFonts w:ascii="Candara" w:hAnsi="Candara" w:cs="Arial"/>
              </w:rPr>
            </w:pPr>
            <w:r w:rsidRPr="00A536D2">
              <w:rPr>
                <w:rFonts w:ascii="Candara" w:hAnsi="Candara" w:cs="Arial"/>
              </w:rPr>
              <w:t>Contrôle des mouvements à la surface</w:t>
            </w:r>
          </w:p>
        </w:tc>
      </w:tr>
      <w:tr w:rsidR="00FF55F7" w:rsidRPr="00A536D2" w14:paraId="4795E5D7" w14:textId="77777777" w:rsidTr="000C0549">
        <w:tc>
          <w:tcPr>
            <w:tcW w:w="846" w:type="dxa"/>
          </w:tcPr>
          <w:p w14:paraId="79D23A93"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SMR </w:t>
            </w:r>
          </w:p>
        </w:tc>
        <w:tc>
          <w:tcPr>
            <w:tcW w:w="8216" w:type="dxa"/>
          </w:tcPr>
          <w:p w14:paraId="111E0441" w14:textId="77777777" w:rsidR="00FF55F7" w:rsidRPr="00A536D2" w:rsidRDefault="00FF55F7" w:rsidP="000C0549">
            <w:pPr>
              <w:pStyle w:val="NormalWeb"/>
              <w:rPr>
                <w:rFonts w:ascii="Candara" w:hAnsi="Candara" w:cs="Arial"/>
                <w:lang w:val="en-US"/>
              </w:rPr>
            </w:pPr>
            <w:r w:rsidRPr="00A536D2">
              <w:rPr>
                <w:rFonts w:ascii="Candara" w:hAnsi="Candara" w:cs="Arial"/>
              </w:rPr>
              <w:t>Radar de surface</w:t>
            </w:r>
          </w:p>
        </w:tc>
      </w:tr>
      <w:tr w:rsidR="00FF55F7" w:rsidRPr="00A536D2" w14:paraId="5E04CF13" w14:textId="77777777" w:rsidTr="000C0549">
        <w:tc>
          <w:tcPr>
            <w:tcW w:w="846" w:type="dxa"/>
          </w:tcPr>
          <w:p w14:paraId="5C9F33BC"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S/N </w:t>
            </w:r>
          </w:p>
        </w:tc>
        <w:tc>
          <w:tcPr>
            <w:tcW w:w="8216" w:type="dxa"/>
          </w:tcPr>
          <w:p w14:paraId="629089D6" w14:textId="77777777" w:rsidR="00FF55F7" w:rsidRPr="00A536D2" w:rsidRDefault="00FF55F7" w:rsidP="000C0549">
            <w:pPr>
              <w:pStyle w:val="NormalWeb"/>
              <w:rPr>
                <w:rFonts w:ascii="Candara" w:hAnsi="Candara" w:cs="Arial"/>
                <w:lang w:val="en-US"/>
              </w:rPr>
            </w:pPr>
            <w:r w:rsidRPr="00A536D2">
              <w:rPr>
                <w:rFonts w:ascii="Candara" w:hAnsi="Candara" w:cs="Arial"/>
              </w:rPr>
              <w:t>Numéro de série</w:t>
            </w:r>
          </w:p>
        </w:tc>
      </w:tr>
      <w:tr w:rsidR="00FF55F7" w:rsidRPr="00A536D2" w14:paraId="1B5B990A" w14:textId="77777777" w:rsidTr="000C0549">
        <w:tc>
          <w:tcPr>
            <w:tcW w:w="846" w:type="dxa"/>
          </w:tcPr>
          <w:p w14:paraId="79890129"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SPECI </w:t>
            </w:r>
          </w:p>
        </w:tc>
        <w:tc>
          <w:tcPr>
            <w:tcW w:w="8216" w:type="dxa"/>
          </w:tcPr>
          <w:p w14:paraId="17FE8C5D" w14:textId="77777777" w:rsidR="00FF55F7" w:rsidRPr="00A536D2" w:rsidRDefault="00FF55F7" w:rsidP="000C0549">
            <w:pPr>
              <w:pStyle w:val="NormalWeb"/>
              <w:rPr>
                <w:rFonts w:ascii="Candara" w:hAnsi="Candara" w:cs="Arial"/>
              </w:rPr>
            </w:pPr>
            <w:r w:rsidRPr="00A536D2">
              <w:rPr>
                <w:rFonts w:ascii="Candara" w:hAnsi="Candara" w:cs="Arial"/>
              </w:rPr>
              <w:t>Message d’observation météorologique spéciale d’aérodrome</w:t>
            </w:r>
          </w:p>
        </w:tc>
      </w:tr>
      <w:tr w:rsidR="00FF55F7" w:rsidRPr="00A536D2" w14:paraId="5127D5A9" w14:textId="77777777" w:rsidTr="000C0549">
        <w:tc>
          <w:tcPr>
            <w:tcW w:w="846" w:type="dxa"/>
          </w:tcPr>
          <w:p w14:paraId="240AD287" w14:textId="77777777" w:rsidR="00FF55F7" w:rsidRPr="00A536D2" w:rsidRDefault="00FF55F7" w:rsidP="000C0549">
            <w:pPr>
              <w:pStyle w:val="NormalWeb"/>
              <w:rPr>
                <w:rFonts w:ascii="Candara" w:hAnsi="Candara" w:cs="Arial"/>
                <w:b/>
                <w:bCs/>
              </w:rPr>
            </w:pPr>
            <w:r w:rsidRPr="00A536D2">
              <w:rPr>
                <w:rFonts w:ascii="Candara" w:hAnsi="Candara" w:cs="Arial"/>
                <w:b/>
                <w:bCs/>
                <w:lang w:val="en-US"/>
              </w:rPr>
              <w:t xml:space="preserve">SRA </w:t>
            </w:r>
          </w:p>
        </w:tc>
        <w:tc>
          <w:tcPr>
            <w:tcW w:w="8216" w:type="dxa"/>
          </w:tcPr>
          <w:p w14:paraId="4E3B39DE" w14:textId="77777777" w:rsidR="00FF55F7" w:rsidRPr="00A536D2" w:rsidRDefault="00FF55F7" w:rsidP="000C0549">
            <w:pPr>
              <w:pStyle w:val="NormalWeb"/>
              <w:rPr>
                <w:rFonts w:ascii="Candara" w:hAnsi="Candara" w:cs="Arial"/>
              </w:rPr>
            </w:pPr>
            <w:r w:rsidRPr="00A536D2">
              <w:rPr>
                <w:rFonts w:ascii="Candara" w:hAnsi="Candara" w:cs="Arial"/>
              </w:rPr>
              <w:t>Approche au radar de surveillance</w:t>
            </w:r>
          </w:p>
        </w:tc>
      </w:tr>
      <w:tr w:rsidR="00FF55F7" w:rsidRPr="00A536D2" w14:paraId="14DA1AED" w14:textId="77777777" w:rsidTr="000C0549">
        <w:tc>
          <w:tcPr>
            <w:tcW w:w="846" w:type="dxa"/>
          </w:tcPr>
          <w:p w14:paraId="003C9056" w14:textId="77777777" w:rsidR="00FF55F7" w:rsidRPr="00A536D2" w:rsidRDefault="00FF55F7" w:rsidP="000C0549">
            <w:pPr>
              <w:pStyle w:val="NormalWeb"/>
              <w:rPr>
                <w:rFonts w:ascii="Candara" w:hAnsi="Candara" w:cs="Arial"/>
                <w:b/>
                <w:bCs/>
                <w:lang w:val="en-US"/>
              </w:rPr>
            </w:pPr>
            <w:r w:rsidRPr="00A536D2">
              <w:rPr>
                <w:rFonts w:ascii="Candara" w:hAnsi="Candara" w:cs="Arial"/>
                <w:b/>
                <w:bCs/>
                <w:lang w:val="en-US"/>
              </w:rPr>
              <w:t xml:space="preserve">SRGC </w:t>
            </w:r>
          </w:p>
        </w:tc>
        <w:tc>
          <w:tcPr>
            <w:tcW w:w="8216" w:type="dxa"/>
          </w:tcPr>
          <w:p w14:paraId="2E79E1D9" w14:textId="77777777" w:rsidR="00FF55F7" w:rsidRPr="00A536D2" w:rsidRDefault="00FF55F7" w:rsidP="000C0549">
            <w:pPr>
              <w:pStyle w:val="NormalWeb"/>
              <w:rPr>
                <w:rFonts w:ascii="Candara" w:hAnsi="Candara" w:cs="Arial"/>
              </w:rPr>
            </w:pPr>
            <w:r w:rsidRPr="00A536D2">
              <w:rPr>
                <w:rFonts w:ascii="Candara" w:hAnsi="Candara" w:cs="Arial"/>
              </w:rPr>
              <w:t xml:space="preserve">Recommandation de sécurité de portée mondiale </w:t>
            </w:r>
          </w:p>
        </w:tc>
      </w:tr>
      <w:tr w:rsidR="00FF55F7" w:rsidRPr="00A536D2" w14:paraId="16A66EF1" w14:textId="77777777" w:rsidTr="000C0549">
        <w:tc>
          <w:tcPr>
            <w:tcW w:w="846" w:type="dxa"/>
          </w:tcPr>
          <w:p w14:paraId="0E47B6D7"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SRM </w:t>
            </w:r>
          </w:p>
        </w:tc>
        <w:tc>
          <w:tcPr>
            <w:tcW w:w="8216" w:type="dxa"/>
          </w:tcPr>
          <w:p w14:paraId="703E072E" w14:textId="77777777" w:rsidR="00FF55F7" w:rsidRPr="00A536D2" w:rsidRDefault="00FF55F7" w:rsidP="000C0549">
            <w:pPr>
              <w:pStyle w:val="NormalWeb"/>
              <w:rPr>
                <w:rFonts w:ascii="Candara" w:hAnsi="Candara" w:cs="Arial"/>
              </w:rPr>
            </w:pPr>
            <w:r w:rsidRPr="00A536D2">
              <w:rPr>
                <w:rFonts w:ascii="Candara" w:hAnsi="Candara" w:cs="Arial"/>
              </w:rPr>
              <w:t>Manuel des réparations structurales</w:t>
            </w:r>
          </w:p>
        </w:tc>
      </w:tr>
      <w:tr w:rsidR="00FF55F7" w:rsidRPr="00A536D2" w14:paraId="59DA2889" w14:textId="77777777" w:rsidTr="000C0549">
        <w:tc>
          <w:tcPr>
            <w:tcW w:w="846" w:type="dxa"/>
          </w:tcPr>
          <w:p w14:paraId="09FAD75D"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SSR </w:t>
            </w:r>
          </w:p>
        </w:tc>
        <w:tc>
          <w:tcPr>
            <w:tcW w:w="8216" w:type="dxa"/>
          </w:tcPr>
          <w:p w14:paraId="7724CD05" w14:textId="77777777" w:rsidR="00FF55F7" w:rsidRPr="00A536D2" w:rsidRDefault="00FF55F7" w:rsidP="000C0549">
            <w:pPr>
              <w:pStyle w:val="NormalWeb"/>
              <w:rPr>
                <w:rFonts w:ascii="Candara" w:hAnsi="Candara" w:cs="Arial"/>
              </w:rPr>
            </w:pPr>
            <w:r w:rsidRPr="00A536D2">
              <w:rPr>
                <w:rFonts w:ascii="Candara" w:hAnsi="Candara" w:cs="Arial"/>
              </w:rPr>
              <w:t>Radar secondaire de surveillance</w:t>
            </w:r>
          </w:p>
        </w:tc>
      </w:tr>
      <w:tr w:rsidR="00FF55F7" w:rsidRPr="00A536D2" w14:paraId="67CCBDFA" w14:textId="77777777" w:rsidTr="000C0549">
        <w:tc>
          <w:tcPr>
            <w:tcW w:w="846" w:type="dxa"/>
          </w:tcPr>
          <w:p w14:paraId="2151E304"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STAR </w:t>
            </w:r>
          </w:p>
        </w:tc>
        <w:tc>
          <w:tcPr>
            <w:tcW w:w="8216" w:type="dxa"/>
          </w:tcPr>
          <w:p w14:paraId="5D7EE2B9" w14:textId="77777777" w:rsidR="00FF55F7" w:rsidRPr="00A536D2" w:rsidRDefault="00FF55F7" w:rsidP="000C0549">
            <w:pPr>
              <w:pStyle w:val="NormalWeb"/>
              <w:rPr>
                <w:rFonts w:ascii="Candara" w:hAnsi="Candara" w:cs="Arial"/>
              </w:rPr>
            </w:pPr>
            <w:r w:rsidRPr="00A536D2">
              <w:rPr>
                <w:rFonts w:ascii="Candara" w:hAnsi="Candara" w:cs="Arial"/>
              </w:rPr>
              <w:t>Arrivée normalisée aux instruments</w:t>
            </w:r>
          </w:p>
        </w:tc>
      </w:tr>
      <w:tr w:rsidR="00FF55F7" w:rsidRPr="00A536D2" w14:paraId="5EA0CAA8" w14:textId="77777777" w:rsidTr="000C0549">
        <w:tc>
          <w:tcPr>
            <w:tcW w:w="846" w:type="dxa"/>
          </w:tcPr>
          <w:p w14:paraId="34A119CE"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STOL </w:t>
            </w:r>
          </w:p>
        </w:tc>
        <w:tc>
          <w:tcPr>
            <w:tcW w:w="8216" w:type="dxa"/>
          </w:tcPr>
          <w:p w14:paraId="2367C296" w14:textId="77777777" w:rsidR="00FF55F7" w:rsidRPr="00A536D2" w:rsidRDefault="00FF55F7" w:rsidP="000C0549">
            <w:pPr>
              <w:pStyle w:val="NormalWeb"/>
              <w:rPr>
                <w:rFonts w:ascii="Candara" w:hAnsi="Candara" w:cs="Arial"/>
              </w:rPr>
            </w:pPr>
            <w:r w:rsidRPr="00A536D2">
              <w:rPr>
                <w:rFonts w:ascii="Candara" w:hAnsi="Candara" w:cs="Arial"/>
              </w:rPr>
              <w:t>Décollage et atterrissage courts</w:t>
            </w:r>
          </w:p>
        </w:tc>
      </w:tr>
      <w:tr w:rsidR="00FF55F7" w:rsidRPr="00A536D2" w14:paraId="3AF75153" w14:textId="77777777" w:rsidTr="000C0549">
        <w:tc>
          <w:tcPr>
            <w:tcW w:w="846" w:type="dxa"/>
          </w:tcPr>
          <w:p w14:paraId="598B8AE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SVR </w:t>
            </w:r>
          </w:p>
        </w:tc>
        <w:tc>
          <w:tcPr>
            <w:tcW w:w="8216" w:type="dxa"/>
          </w:tcPr>
          <w:p w14:paraId="595C09F8" w14:textId="77777777" w:rsidR="00FF55F7" w:rsidRPr="00A536D2" w:rsidRDefault="00FF55F7" w:rsidP="000C0549">
            <w:pPr>
              <w:pStyle w:val="NormalWeb"/>
              <w:rPr>
                <w:rFonts w:ascii="Candara" w:hAnsi="Candara" w:cs="Arial"/>
              </w:rPr>
            </w:pPr>
            <w:r w:rsidRPr="00A536D2">
              <w:rPr>
                <w:rFonts w:ascii="Candara" w:hAnsi="Candara" w:cs="Arial"/>
              </w:rPr>
              <w:t>Portée visuelle oblique</w:t>
            </w:r>
          </w:p>
        </w:tc>
      </w:tr>
      <w:tr w:rsidR="00FF55F7" w:rsidRPr="00A536D2" w14:paraId="705C76FA" w14:textId="77777777" w:rsidTr="000C0549">
        <w:tc>
          <w:tcPr>
            <w:tcW w:w="846" w:type="dxa"/>
          </w:tcPr>
          <w:p w14:paraId="3CF7BC0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t </w:t>
            </w:r>
          </w:p>
        </w:tc>
        <w:tc>
          <w:tcPr>
            <w:tcW w:w="8216" w:type="dxa"/>
          </w:tcPr>
          <w:p w14:paraId="06F49749" w14:textId="77777777" w:rsidR="00FF55F7" w:rsidRPr="00A536D2" w:rsidRDefault="00FF55F7" w:rsidP="000C0549">
            <w:pPr>
              <w:pStyle w:val="NormalWeb"/>
              <w:rPr>
                <w:rFonts w:ascii="Candara" w:hAnsi="Candara" w:cs="Arial"/>
              </w:rPr>
            </w:pPr>
            <w:r w:rsidRPr="00A536D2">
              <w:rPr>
                <w:rFonts w:ascii="Candara" w:hAnsi="Candara" w:cs="Arial"/>
              </w:rPr>
              <w:t>Tonne</w:t>
            </w:r>
          </w:p>
        </w:tc>
      </w:tr>
      <w:tr w:rsidR="00FF55F7" w:rsidRPr="00A536D2" w14:paraId="0A7D48C2" w14:textId="77777777" w:rsidTr="000C0549">
        <w:tc>
          <w:tcPr>
            <w:tcW w:w="846" w:type="dxa"/>
          </w:tcPr>
          <w:p w14:paraId="264D3C26"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TAF </w:t>
            </w:r>
          </w:p>
        </w:tc>
        <w:tc>
          <w:tcPr>
            <w:tcW w:w="8216" w:type="dxa"/>
          </w:tcPr>
          <w:p w14:paraId="7C0943DC"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Prévision d’aérodrome</w:t>
            </w:r>
          </w:p>
        </w:tc>
      </w:tr>
      <w:tr w:rsidR="00FF55F7" w:rsidRPr="00A536D2" w14:paraId="0F7A25FE" w14:textId="77777777" w:rsidTr="000C0549">
        <w:tc>
          <w:tcPr>
            <w:tcW w:w="846" w:type="dxa"/>
          </w:tcPr>
          <w:p w14:paraId="035CFB4B"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TAR   </w:t>
            </w:r>
          </w:p>
        </w:tc>
        <w:tc>
          <w:tcPr>
            <w:tcW w:w="8216" w:type="dxa"/>
          </w:tcPr>
          <w:p w14:paraId="2121244B"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Radar de surveillance de région terminale</w:t>
            </w:r>
          </w:p>
        </w:tc>
      </w:tr>
      <w:tr w:rsidR="00FF55F7" w:rsidRPr="00A536D2" w14:paraId="4015F53E" w14:textId="77777777" w:rsidTr="000C0549">
        <w:tc>
          <w:tcPr>
            <w:tcW w:w="846" w:type="dxa"/>
          </w:tcPr>
          <w:p w14:paraId="5C104575"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TAS   </w:t>
            </w:r>
          </w:p>
        </w:tc>
        <w:tc>
          <w:tcPr>
            <w:tcW w:w="8216" w:type="dxa"/>
          </w:tcPr>
          <w:p w14:paraId="77457E94"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Vitesse vraie (VV)</w:t>
            </w:r>
          </w:p>
        </w:tc>
      </w:tr>
      <w:tr w:rsidR="00FF55F7" w:rsidRPr="00A536D2" w14:paraId="2AAE12E4" w14:textId="77777777" w:rsidTr="000C0549">
        <w:tc>
          <w:tcPr>
            <w:tcW w:w="846" w:type="dxa"/>
          </w:tcPr>
          <w:p w14:paraId="256E2092"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TAWS </w:t>
            </w:r>
          </w:p>
        </w:tc>
        <w:tc>
          <w:tcPr>
            <w:tcW w:w="8216" w:type="dxa"/>
          </w:tcPr>
          <w:p w14:paraId="0CE43ABD" w14:textId="77777777" w:rsidR="00FF55F7" w:rsidRPr="00A536D2" w:rsidRDefault="00FF55F7" w:rsidP="000C0549">
            <w:pPr>
              <w:pStyle w:val="NormalWeb"/>
              <w:rPr>
                <w:rFonts w:ascii="Candara" w:hAnsi="Candara" w:cs="Arial"/>
              </w:rPr>
            </w:pPr>
            <w:r w:rsidRPr="00A536D2">
              <w:rPr>
                <w:rFonts w:ascii="Candara" w:hAnsi="Candara" w:cs="Arial"/>
              </w:rPr>
              <w:t>Système d’avertissement et d’alarme d’impact</w:t>
            </w:r>
          </w:p>
        </w:tc>
      </w:tr>
      <w:tr w:rsidR="00FF55F7" w:rsidRPr="00A536D2" w14:paraId="506A1E2A" w14:textId="77777777" w:rsidTr="000C0549">
        <w:tc>
          <w:tcPr>
            <w:tcW w:w="846" w:type="dxa"/>
          </w:tcPr>
          <w:p w14:paraId="7317917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TCAS </w:t>
            </w:r>
          </w:p>
        </w:tc>
        <w:tc>
          <w:tcPr>
            <w:tcW w:w="8216" w:type="dxa"/>
          </w:tcPr>
          <w:p w14:paraId="6A336301" w14:textId="77777777" w:rsidR="00FF55F7" w:rsidRPr="00A536D2" w:rsidRDefault="00FF55F7" w:rsidP="000C0549">
            <w:pPr>
              <w:pStyle w:val="NormalWeb"/>
              <w:rPr>
                <w:rFonts w:ascii="Candara" w:hAnsi="Candara" w:cs="Arial"/>
              </w:rPr>
            </w:pPr>
            <w:r w:rsidRPr="00A536D2">
              <w:rPr>
                <w:rFonts w:ascii="Candara" w:hAnsi="Candara" w:cs="Arial"/>
              </w:rPr>
              <w:t>Système d’alerte de trafic et d’évitement de collision</w:t>
            </w:r>
          </w:p>
        </w:tc>
      </w:tr>
      <w:tr w:rsidR="00FF55F7" w:rsidRPr="00A536D2" w14:paraId="143E990F" w14:textId="77777777" w:rsidTr="000C0549">
        <w:tc>
          <w:tcPr>
            <w:tcW w:w="846" w:type="dxa"/>
          </w:tcPr>
          <w:p w14:paraId="12141451"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TCH </w:t>
            </w:r>
          </w:p>
        </w:tc>
        <w:tc>
          <w:tcPr>
            <w:tcW w:w="8216" w:type="dxa"/>
          </w:tcPr>
          <w:p w14:paraId="275C1FD9" w14:textId="77777777" w:rsidR="00FF55F7" w:rsidRPr="00A536D2" w:rsidRDefault="00FF55F7" w:rsidP="000C0549">
            <w:pPr>
              <w:pStyle w:val="NormalWeb"/>
              <w:rPr>
                <w:rFonts w:ascii="Candara" w:hAnsi="Candara" w:cs="Arial"/>
              </w:rPr>
            </w:pPr>
            <w:r w:rsidRPr="00A536D2">
              <w:rPr>
                <w:rFonts w:ascii="Candara" w:hAnsi="Candara" w:cs="Arial"/>
              </w:rPr>
              <w:t>Hauteur de franchissement du seuil</w:t>
            </w:r>
          </w:p>
        </w:tc>
      </w:tr>
      <w:tr w:rsidR="00FF55F7" w:rsidRPr="00A536D2" w14:paraId="7F30BCA3" w14:textId="77777777" w:rsidTr="000C0549">
        <w:tc>
          <w:tcPr>
            <w:tcW w:w="846" w:type="dxa"/>
          </w:tcPr>
          <w:p w14:paraId="40828407"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TDP </w:t>
            </w:r>
          </w:p>
        </w:tc>
        <w:tc>
          <w:tcPr>
            <w:tcW w:w="8216" w:type="dxa"/>
          </w:tcPr>
          <w:p w14:paraId="6A0FE77E" w14:textId="77777777" w:rsidR="00FF55F7" w:rsidRPr="00A536D2" w:rsidRDefault="00FF55F7" w:rsidP="000C0549">
            <w:pPr>
              <w:pStyle w:val="NormalWeb"/>
              <w:rPr>
                <w:rFonts w:ascii="Candara" w:hAnsi="Candara" w:cs="Arial"/>
              </w:rPr>
            </w:pPr>
            <w:r w:rsidRPr="00A536D2">
              <w:rPr>
                <w:rFonts w:ascii="Candara" w:hAnsi="Candara" w:cs="Arial"/>
              </w:rPr>
              <w:t>Point de décision au décollage</w:t>
            </w:r>
          </w:p>
        </w:tc>
      </w:tr>
      <w:tr w:rsidR="00FF55F7" w:rsidRPr="00A536D2" w14:paraId="4D564048" w14:textId="77777777" w:rsidTr="000C0549">
        <w:tc>
          <w:tcPr>
            <w:tcW w:w="846" w:type="dxa"/>
          </w:tcPr>
          <w:p w14:paraId="0BC1C0B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TDZ </w:t>
            </w:r>
          </w:p>
        </w:tc>
        <w:tc>
          <w:tcPr>
            <w:tcW w:w="8216" w:type="dxa"/>
          </w:tcPr>
          <w:p w14:paraId="2309E300" w14:textId="77777777" w:rsidR="00FF55F7" w:rsidRPr="00A536D2" w:rsidRDefault="00FF55F7" w:rsidP="000C0549">
            <w:pPr>
              <w:pStyle w:val="NormalWeb"/>
              <w:rPr>
                <w:rFonts w:ascii="Candara" w:hAnsi="Candara" w:cs="Arial"/>
              </w:rPr>
            </w:pPr>
            <w:r w:rsidRPr="00A536D2">
              <w:rPr>
                <w:rFonts w:ascii="Candara" w:hAnsi="Candara" w:cs="Arial"/>
              </w:rPr>
              <w:t>Zone de toucher des roues</w:t>
            </w:r>
          </w:p>
        </w:tc>
      </w:tr>
      <w:tr w:rsidR="00FF55F7" w:rsidRPr="00A536D2" w14:paraId="24588AFE" w14:textId="77777777" w:rsidTr="000C0549">
        <w:tc>
          <w:tcPr>
            <w:tcW w:w="846" w:type="dxa"/>
          </w:tcPr>
          <w:p w14:paraId="00ECD65D"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TMA </w:t>
            </w:r>
          </w:p>
        </w:tc>
        <w:tc>
          <w:tcPr>
            <w:tcW w:w="8216" w:type="dxa"/>
          </w:tcPr>
          <w:p w14:paraId="18E856D9" w14:textId="77777777" w:rsidR="00FF55F7" w:rsidRPr="00A536D2" w:rsidRDefault="00FF55F7" w:rsidP="000C0549">
            <w:pPr>
              <w:pStyle w:val="NormalWeb"/>
              <w:rPr>
                <w:rFonts w:ascii="Candara" w:hAnsi="Candara" w:cs="Arial"/>
              </w:rPr>
            </w:pPr>
            <w:r w:rsidRPr="00A536D2">
              <w:rPr>
                <w:rFonts w:ascii="Candara" w:hAnsi="Candara" w:cs="Arial"/>
              </w:rPr>
              <w:t>Région de contrôle terminale</w:t>
            </w:r>
          </w:p>
        </w:tc>
      </w:tr>
      <w:tr w:rsidR="00FF55F7" w:rsidRPr="00A536D2" w14:paraId="0CF1394A" w14:textId="77777777" w:rsidTr="000C0549">
        <w:tc>
          <w:tcPr>
            <w:tcW w:w="846" w:type="dxa"/>
          </w:tcPr>
          <w:p w14:paraId="73D8EE2D"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TODA </w:t>
            </w:r>
          </w:p>
        </w:tc>
        <w:tc>
          <w:tcPr>
            <w:tcW w:w="8216" w:type="dxa"/>
          </w:tcPr>
          <w:p w14:paraId="643629DF" w14:textId="77777777" w:rsidR="00FF55F7" w:rsidRPr="00A536D2" w:rsidRDefault="00FF55F7" w:rsidP="000C0549">
            <w:pPr>
              <w:pStyle w:val="NormalWeb"/>
              <w:rPr>
                <w:rFonts w:ascii="Candara" w:hAnsi="Candara" w:cs="Arial"/>
              </w:rPr>
            </w:pPr>
            <w:r w:rsidRPr="00A536D2">
              <w:rPr>
                <w:rFonts w:ascii="Candara" w:hAnsi="Candara" w:cs="Arial"/>
              </w:rPr>
              <w:t>Distance utilisable au décollage</w:t>
            </w:r>
          </w:p>
        </w:tc>
      </w:tr>
      <w:tr w:rsidR="00FF55F7" w:rsidRPr="00A536D2" w14:paraId="5DABE6A0" w14:textId="77777777" w:rsidTr="000C0549">
        <w:tc>
          <w:tcPr>
            <w:tcW w:w="846" w:type="dxa"/>
          </w:tcPr>
          <w:p w14:paraId="1D2F873A"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TORA </w:t>
            </w:r>
          </w:p>
        </w:tc>
        <w:tc>
          <w:tcPr>
            <w:tcW w:w="8216" w:type="dxa"/>
          </w:tcPr>
          <w:p w14:paraId="43639084"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Distance de roulement utilisable au décollage</w:t>
            </w:r>
          </w:p>
        </w:tc>
      </w:tr>
      <w:tr w:rsidR="00FF55F7" w:rsidRPr="00A536D2" w14:paraId="6255DE5A" w14:textId="77777777" w:rsidTr="000C0549">
        <w:tc>
          <w:tcPr>
            <w:tcW w:w="846" w:type="dxa"/>
          </w:tcPr>
          <w:p w14:paraId="26BB7DB0"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TRACON </w:t>
            </w:r>
          </w:p>
        </w:tc>
        <w:tc>
          <w:tcPr>
            <w:tcW w:w="8216" w:type="dxa"/>
          </w:tcPr>
          <w:p w14:paraId="01D1A28E" w14:textId="77777777" w:rsidR="00FF55F7" w:rsidRPr="00A536D2" w:rsidRDefault="00FF55F7" w:rsidP="000C0549">
            <w:pPr>
              <w:pStyle w:val="NormalWeb"/>
              <w:rPr>
                <w:rFonts w:ascii="Candara" w:hAnsi="Candara" w:cs="Arial"/>
              </w:rPr>
            </w:pPr>
            <w:r w:rsidRPr="00A536D2">
              <w:rPr>
                <w:rFonts w:ascii="Candara" w:hAnsi="Candara" w:cs="Arial"/>
              </w:rPr>
              <w:t>Contrôle d’approche radar en région terminale</w:t>
            </w:r>
          </w:p>
        </w:tc>
      </w:tr>
      <w:tr w:rsidR="00FF55F7" w:rsidRPr="00A536D2" w14:paraId="48E8365A" w14:textId="77777777" w:rsidTr="000C0549">
        <w:tc>
          <w:tcPr>
            <w:tcW w:w="846" w:type="dxa"/>
          </w:tcPr>
          <w:p w14:paraId="13400874"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TWR </w:t>
            </w:r>
          </w:p>
        </w:tc>
        <w:tc>
          <w:tcPr>
            <w:tcW w:w="8216" w:type="dxa"/>
          </w:tcPr>
          <w:p w14:paraId="1A9107E2"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Tour de contrôle d’aérodrome/Contrôle d’aérodrome</w:t>
            </w:r>
          </w:p>
        </w:tc>
      </w:tr>
      <w:tr w:rsidR="00FF55F7" w:rsidRPr="00A536D2" w14:paraId="0591303F" w14:textId="77777777" w:rsidTr="000C0549">
        <w:tc>
          <w:tcPr>
            <w:tcW w:w="846" w:type="dxa"/>
          </w:tcPr>
          <w:p w14:paraId="0F79FEF4"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UAC </w:t>
            </w:r>
          </w:p>
        </w:tc>
        <w:tc>
          <w:tcPr>
            <w:tcW w:w="8216" w:type="dxa"/>
          </w:tcPr>
          <w:p w14:paraId="56368B77" w14:textId="77777777" w:rsidR="00FF55F7" w:rsidRPr="00A536D2" w:rsidRDefault="00FF55F7" w:rsidP="000C0549">
            <w:pPr>
              <w:pStyle w:val="NormalWeb"/>
              <w:rPr>
                <w:rFonts w:ascii="Candara" w:hAnsi="Candara" w:cs="Arial"/>
              </w:rPr>
            </w:pPr>
            <w:r w:rsidRPr="00A536D2">
              <w:rPr>
                <w:rFonts w:ascii="Candara" w:hAnsi="Candara" w:cs="Arial"/>
              </w:rPr>
              <w:t>Centre de contrôle de région supérieure</w:t>
            </w:r>
          </w:p>
        </w:tc>
      </w:tr>
      <w:tr w:rsidR="00FF55F7" w:rsidRPr="00A536D2" w14:paraId="0E7C47D6" w14:textId="77777777" w:rsidTr="000C0549">
        <w:tc>
          <w:tcPr>
            <w:tcW w:w="846" w:type="dxa"/>
          </w:tcPr>
          <w:p w14:paraId="2DF49676"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UAR </w:t>
            </w:r>
          </w:p>
        </w:tc>
        <w:tc>
          <w:tcPr>
            <w:tcW w:w="8216" w:type="dxa"/>
          </w:tcPr>
          <w:p w14:paraId="1B3D01D7" w14:textId="77777777" w:rsidR="00FF55F7" w:rsidRPr="00A536D2" w:rsidRDefault="00FF55F7" w:rsidP="000C0549">
            <w:pPr>
              <w:pStyle w:val="NormalWeb"/>
              <w:rPr>
                <w:rFonts w:ascii="Candara" w:hAnsi="Candara" w:cs="Arial"/>
              </w:rPr>
            </w:pPr>
            <w:r w:rsidRPr="00A536D2">
              <w:rPr>
                <w:rFonts w:ascii="Candara" w:hAnsi="Candara" w:cs="Arial"/>
              </w:rPr>
              <w:t>Route supérieure</w:t>
            </w:r>
          </w:p>
        </w:tc>
      </w:tr>
      <w:tr w:rsidR="00FF55F7" w:rsidRPr="00A536D2" w14:paraId="6522EC7B" w14:textId="77777777" w:rsidTr="000C0549">
        <w:tc>
          <w:tcPr>
            <w:tcW w:w="846" w:type="dxa"/>
          </w:tcPr>
          <w:p w14:paraId="50DC8F18"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UHF </w:t>
            </w:r>
          </w:p>
        </w:tc>
        <w:tc>
          <w:tcPr>
            <w:tcW w:w="8216" w:type="dxa"/>
          </w:tcPr>
          <w:p w14:paraId="386A67F5" w14:textId="77777777" w:rsidR="00FF55F7" w:rsidRPr="00A536D2" w:rsidRDefault="00FF55F7" w:rsidP="000C0549">
            <w:pPr>
              <w:pStyle w:val="NormalWeb"/>
              <w:rPr>
                <w:rFonts w:ascii="Candara" w:hAnsi="Candara" w:cs="Arial"/>
              </w:rPr>
            </w:pPr>
            <w:r w:rsidRPr="00A536D2">
              <w:rPr>
                <w:rFonts w:ascii="Candara" w:hAnsi="Candara" w:cs="Arial"/>
              </w:rPr>
              <w:t>Ultra-hautes fréquences (de 300 à 3 000 MHz)</w:t>
            </w:r>
          </w:p>
        </w:tc>
      </w:tr>
      <w:tr w:rsidR="00FF55F7" w:rsidRPr="00A536D2" w14:paraId="3388AD41" w14:textId="77777777" w:rsidTr="000C0549">
        <w:tc>
          <w:tcPr>
            <w:tcW w:w="846" w:type="dxa"/>
          </w:tcPr>
          <w:p w14:paraId="07D719A8"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ULD </w:t>
            </w:r>
          </w:p>
        </w:tc>
        <w:tc>
          <w:tcPr>
            <w:tcW w:w="8216" w:type="dxa"/>
          </w:tcPr>
          <w:p w14:paraId="61FFF5E1" w14:textId="77777777" w:rsidR="00FF55F7" w:rsidRPr="00A536D2" w:rsidRDefault="00FF55F7" w:rsidP="000C0549">
            <w:pPr>
              <w:pStyle w:val="NormalWeb"/>
              <w:rPr>
                <w:rFonts w:ascii="Candara" w:hAnsi="Candara" w:cs="Arial"/>
              </w:rPr>
            </w:pPr>
            <w:r w:rsidRPr="00A536D2">
              <w:rPr>
                <w:rFonts w:ascii="Candara" w:hAnsi="Candara" w:cs="Arial"/>
              </w:rPr>
              <w:t>Balise de localisation subaquatique</w:t>
            </w:r>
          </w:p>
        </w:tc>
      </w:tr>
      <w:tr w:rsidR="00FF55F7" w:rsidRPr="00A536D2" w14:paraId="607740AD" w14:textId="77777777" w:rsidTr="000C0549">
        <w:tc>
          <w:tcPr>
            <w:tcW w:w="846" w:type="dxa"/>
          </w:tcPr>
          <w:p w14:paraId="1D6B5B66"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UTC </w:t>
            </w:r>
          </w:p>
        </w:tc>
        <w:tc>
          <w:tcPr>
            <w:tcW w:w="8216" w:type="dxa"/>
          </w:tcPr>
          <w:p w14:paraId="3A9E2827" w14:textId="77777777" w:rsidR="00FF55F7" w:rsidRPr="00A536D2" w:rsidRDefault="00FF55F7" w:rsidP="000C0549">
            <w:pPr>
              <w:pStyle w:val="NormalWeb"/>
              <w:rPr>
                <w:rFonts w:ascii="Candara" w:hAnsi="Candara" w:cs="Arial"/>
              </w:rPr>
            </w:pPr>
            <w:r w:rsidRPr="00A536D2">
              <w:rPr>
                <w:rFonts w:ascii="Candara" w:hAnsi="Candara" w:cs="Arial"/>
              </w:rPr>
              <w:t>Temps universel coordonné</w:t>
            </w:r>
          </w:p>
        </w:tc>
      </w:tr>
      <w:tr w:rsidR="00FF55F7" w:rsidRPr="00A536D2" w14:paraId="6B00CFAF" w14:textId="77777777" w:rsidTr="000C0549">
        <w:tc>
          <w:tcPr>
            <w:tcW w:w="846" w:type="dxa"/>
          </w:tcPr>
          <w:p w14:paraId="59F904E3"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VASIS </w:t>
            </w:r>
          </w:p>
        </w:tc>
        <w:tc>
          <w:tcPr>
            <w:tcW w:w="8216" w:type="dxa"/>
          </w:tcPr>
          <w:p w14:paraId="413D62B7" w14:textId="77777777" w:rsidR="00FF55F7" w:rsidRPr="00A536D2" w:rsidRDefault="00FF55F7" w:rsidP="000C0549">
            <w:pPr>
              <w:pStyle w:val="NormalWeb"/>
              <w:rPr>
                <w:rFonts w:ascii="Candara" w:hAnsi="Candara" w:cs="Arial"/>
              </w:rPr>
            </w:pPr>
            <w:r w:rsidRPr="00A536D2">
              <w:rPr>
                <w:rFonts w:ascii="Candara" w:hAnsi="Candara" w:cs="Arial"/>
              </w:rPr>
              <w:t>Indicateur visuel de pente d’approche</w:t>
            </w:r>
          </w:p>
        </w:tc>
      </w:tr>
      <w:tr w:rsidR="00FF55F7" w:rsidRPr="00A536D2" w14:paraId="7BDA202F" w14:textId="77777777" w:rsidTr="000C0549">
        <w:tc>
          <w:tcPr>
            <w:tcW w:w="846" w:type="dxa"/>
          </w:tcPr>
          <w:p w14:paraId="192C582D"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VFR </w:t>
            </w:r>
          </w:p>
        </w:tc>
        <w:tc>
          <w:tcPr>
            <w:tcW w:w="8216" w:type="dxa"/>
          </w:tcPr>
          <w:p w14:paraId="553F6387" w14:textId="77777777" w:rsidR="00FF55F7" w:rsidRPr="00A536D2" w:rsidRDefault="00FF55F7" w:rsidP="000C0549">
            <w:pPr>
              <w:pStyle w:val="NormalWeb"/>
              <w:rPr>
                <w:rFonts w:ascii="Candara" w:hAnsi="Candara" w:cs="Arial"/>
              </w:rPr>
            </w:pPr>
            <w:r w:rsidRPr="00A536D2">
              <w:rPr>
                <w:rFonts w:ascii="Candara" w:hAnsi="Candara" w:cs="Arial"/>
              </w:rPr>
              <w:t>Règles de vol à vue</w:t>
            </w:r>
          </w:p>
        </w:tc>
      </w:tr>
      <w:tr w:rsidR="00FF55F7" w:rsidRPr="00A536D2" w14:paraId="7BC9CDE8" w14:textId="77777777" w:rsidTr="000C0549">
        <w:tc>
          <w:tcPr>
            <w:tcW w:w="846" w:type="dxa"/>
          </w:tcPr>
          <w:p w14:paraId="7A11ABB9"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VHF </w:t>
            </w:r>
          </w:p>
        </w:tc>
        <w:tc>
          <w:tcPr>
            <w:tcW w:w="8216" w:type="dxa"/>
          </w:tcPr>
          <w:p w14:paraId="12F5D3C4" w14:textId="77777777" w:rsidR="00FF55F7" w:rsidRPr="00A536D2" w:rsidRDefault="00FF55F7" w:rsidP="000C0549">
            <w:pPr>
              <w:pStyle w:val="NormalWeb"/>
              <w:rPr>
                <w:rFonts w:ascii="Candara" w:hAnsi="Candara" w:cs="Arial"/>
              </w:rPr>
            </w:pPr>
            <w:r w:rsidRPr="00A536D2">
              <w:rPr>
                <w:rFonts w:ascii="Candara" w:hAnsi="Candara" w:cs="Arial"/>
              </w:rPr>
              <w:t>Très hautes fréquences (de 30 à 300 MHz) VMC Conditions météorologiques de vol à vue</w:t>
            </w:r>
          </w:p>
        </w:tc>
      </w:tr>
      <w:tr w:rsidR="00FF55F7" w:rsidRPr="00A536D2" w14:paraId="071462C0" w14:textId="77777777" w:rsidTr="000C0549">
        <w:tc>
          <w:tcPr>
            <w:tcW w:w="846" w:type="dxa"/>
          </w:tcPr>
          <w:p w14:paraId="07ED36F8"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VOR </w:t>
            </w:r>
          </w:p>
        </w:tc>
        <w:tc>
          <w:tcPr>
            <w:tcW w:w="8216" w:type="dxa"/>
          </w:tcPr>
          <w:p w14:paraId="32627AF9" w14:textId="77777777" w:rsidR="00FF55F7" w:rsidRPr="00A536D2" w:rsidRDefault="00FF55F7" w:rsidP="000C0549">
            <w:pPr>
              <w:pStyle w:val="NormalWeb"/>
              <w:rPr>
                <w:rFonts w:ascii="Candara" w:hAnsi="Candara" w:cs="Arial"/>
              </w:rPr>
            </w:pPr>
            <w:r w:rsidRPr="00A536D2">
              <w:rPr>
                <w:rFonts w:ascii="Candara" w:hAnsi="Candara" w:cs="Arial"/>
              </w:rPr>
              <w:t>Radiophare omnidirectionnel VHF</w:t>
            </w:r>
          </w:p>
        </w:tc>
      </w:tr>
      <w:tr w:rsidR="00FF55F7" w:rsidRPr="00A536D2" w14:paraId="18AC33F2" w14:textId="77777777" w:rsidTr="000C0549">
        <w:tc>
          <w:tcPr>
            <w:tcW w:w="846" w:type="dxa"/>
          </w:tcPr>
          <w:p w14:paraId="341D0D62"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VSI </w:t>
            </w:r>
          </w:p>
        </w:tc>
        <w:tc>
          <w:tcPr>
            <w:tcW w:w="8216" w:type="dxa"/>
          </w:tcPr>
          <w:p w14:paraId="599733D4" w14:textId="77777777" w:rsidR="00FF55F7" w:rsidRPr="00A536D2" w:rsidRDefault="00FF55F7" w:rsidP="000C0549">
            <w:pPr>
              <w:pStyle w:val="NormalWeb"/>
              <w:rPr>
                <w:rFonts w:ascii="Candara" w:hAnsi="Candara" w:cs="Arial"/>
              </w:rPr>
            </w:pPr>
            <w:r w:rsidRPr="00A536D2">
              <w:rPr>
                <w:rFonts w:ascii="Candara" w:hAnsi="Candara" w:cs="Arial"/>
              </w:rPr>
              <w:t>Variomètre</w:t>
            </w:r>
          </w:p>
        </w:tc>
      </w:tr>
      <w:tr w:rsidR="00FF55F7" w:rsidRPr="00A536D2" w14:paraId="32A8F700" w14:textId="77777777" w:rsidTr="000C0549">
        <w:tc>
          <w:tcPr>
            <w:tcW w:w="846" w:type="dxa"/>
          </w:tcPr>
          <w:p w14:paraId="21517BEB"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VTOL </w:t>
            </w:r>
          </w:p>
        </w:tc>
        <w:tc>
          <w:tcPr>
            <w:tcW w:w="8216" w:type="dxa"/>
          </w:tcPr>
          <w:p w14:paraId="4E0BB844" w14:textId="77777777" w:rsidR="00FF55F7" w:rsidRPr="00A536D2" w:rsidRDefault="00FF55F7" w:rsidP="000C0549">
            <w:pPr>
              <w:pStyle w:val="NormalWeb"/>
              <w:rPr>
                <w:rFonts w:ascii="Candara" w:hAnsi="Candara" w:cs="Arial"/>
              </w:rPr>
            </w:pPr>
            <w:r w:rsidRPr="00A536D2">
              <w:rPr>
                <w:rFonts w:ascii="Candara" w:hAnsi="Candara" w:cs="Arial"/>
              </w:rPr>
              <w:t>Décollage et atterrissage verticaux</w:t>
            </w:r>
          </w:p>
        </w:tc>
      </w:tr>
      <w:tr w:rsidR="00FF55F7" w:rsidRPr="00A536D2" w14:paraId="0568C7AD" w14:textId="77777777" w:rsidTr="000C0549">
        <w:tc>
          <w:tcPr>
            <w:tcW w:w="846" w:type="dxa"/>
          </w:tcPr>
          <w:p w14:paraId="17187CDD" w14:textId="77777777" w:rsidR="00FF55F7" w:rsidRPr="00A536D2" w:rsidRDefault="00FF55F7" w:rsidP="000C0549">
            <w:pPr>
              <w:pStyle w:val="NormalWeb"/>
              <w:rPr>
                <w:rFonts w:ascii="Candara" w:hAnsi="Candara" w:cs="Arial"/>
                <w:b/>
                <w:bCs/>
              </w:rPr>
            </w:pPr>
            <w:r w:rsidRPr="00A536D2">
              <w:rPr>
                <w:rFonts w:ascii="Candara" w:hAnsi="Candara" w:cs="Arial"/>
                <w:b/>
                <w:bCs/>
              </w:rPr>
              <w:t>V</w:t>
            </w:r>
          </w:p>
        </w:tc>
        <w:tc>
          <w:tcPr>
            <w:tcW w:w="8216" w:type="dxa"/>
          </w:tcPr>
          <w:p w14:paraId="217AF72A" w14:textId="77777777" w:rsidR="00FF55F7" w:rsidRPr="00A536D2" w:rsidRDefault="00FF55F7" w:rsidP="000C0549">
            <w:pPr>
              <w:pStyle w:val="NormalWeb"/>
              <w:rPr>
                <w:rFonts w:ascii="Candara" w:hAnsi="Candara" w:cs="Arial"/>
              </w:rPr>
            </w:pPr>
            <w:r w:rsidRPr="00A536D2">
              <w:rPr>
                <w:rFonts w:ascii="Candara" w:hAnsi="Candara" w:cs="Arial"/>
              </w:rPr>
              <w:t>VITESSES</w:t>
            </w:r>
          </w:p>
        </w:tc>
      </w:tr>
      <w:tr w:rsidR="00FF55F7" w:rsidRPr="00A536D2" w14:paraId="0DBA01FD" w14:textId="77777777" w:rsidTr="000C0549">
        <w:tc>
          <w:tcPr>
            <w:tcW w:w="846" w:type="dxa"/>
          </w:tcPr>
          <w:p w14:paraId="1FC0DAEB"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V1   </w:t>
            </w:r>
          </w:p>
        </w:tc>
        <w:tc>
          <w:tcPr>
            <w:tcW w:w="8216" w:type="dxa"/>
          </w:tcPr>
          <w:p w14:paraId="449B1D26"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Vitesse de décision</w:t>
            </w:r>
          </w:p>
        </w:tc>
      </w:tr>
      <w:tr w:rsidR="00FF55F7" w:rsidRPr="00A536D2" w14:paraId="05B58856" w14:textId="77777777" w:rsidTr="000C0549">
        <w:tc>
          <w:tcPr>
            <w:tcW w:w="846" w:type="dxa"/>
          </w:tcPr>
          <w:p w14:paraId="33EB0FD1"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V2   </w:t>
            </w:r>
          </w:p>
        </w:tc>
        <w:tc>
          <w:tcPr>
            <w:tcW w:w="8216" w:type="dxa"/>
          </w:tcPr>
          <w:p w14:paraId="5BCA94A6"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Vitesse de sécurité au décollage</w:t>
            </w:r>
          </w:p>
        </w:tc>
      </w:tr>
      <w:tr w:rsidR="00FF55F7" w:rsidRPr="00A536D2" w14:paraId="324F35E6" w14:textId="77777777" w:rsidTr="000C0549">
        <w:tc>
          <w:tcPr>
            <w:tcW w:w="846" w:type="dxa"/>
          </w:tcPr>
          <w:p w14:paraId="203C1187" w14:textId="77777777" w:rsidR="00FF55F7" w:rsidRPr="00A536D2" w:rsidRDefault="00FF55F7" w:rsidP="000C0549">
            <w:pPr>
              <w:pStyle w:val="NormalWeb"/>
              <w:rPr>
                <w:rFonts w:ascii="Candara" w:hAnsi="Candara" w:cs="Arial"/>
                <w:b/>
                <w:bCs/>
              </w:rPr>
            </w:pPr>
            <w:r w:rsidRPr="00A536D2">
              <w:rPr>
                <w:rFonts w:ascii="Candara" w:hAnsi="Candara" w:cs="Arial"/>
                <w:b/>
                <w:bCs/>
              </w:rPr>
              <w:lastRenderedPageBreak/>
              <w:t xml:space="preserve">VMCA </w:t>
            </w:r>
          </w:p>
        </w:tc>
        <w:tc>
          <w:tcPr>
            <w:tcW w:w="8216" w:type="dxa"/>
          </w:tcPr>
          <w:p w14:paraId="3B792A0E" w14:textId="77777777" w:rsidR="00FF55F7" w:rsidRPr="00A536D2" w:rsidRDefault="00FF55F7" w:rsidP="000C0549">
            <w:pPr>
              <w:pStyle w:val="NormalWeb"/>
              <w:rPr>
                <w:rFonts w:ascii="Candara" w:hAnsi="Candara" w:cs="Arial"/>
              </w:rPr>
            </w:pPr>
            <w:r w:rsidRPr="00A536D2">
              <w:rPr>
                <w:rFonts w:ascii="Candara" w:hAnsi="Candara" w:cs="Arial"/>
              </w:rPr>
              <w:t>Vitesse minimale de contrôle en air libre</w:t>
            </w:r>
          </w:p>
        </w:tc>
      </w:tr>
      <w:tr w:rsidR="00FF55F7" w:rsidRPr="00A536D2" w14:paraId="19497EDE" w14:textId="77777777" w:rsidTr="000C0549">
        <w:tc>
          <w:tcPr>
            <w:tcW w:w="846" w:type="dxa"/>
          </w:tcPr>
          <w:p w14:paraId="23D39817"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VMCL </w:t>
            </w:r>
          </w:p>
        </w:tc>
        <w:tc>
          <w:tcPr>
            <w:tcW w:w="8216" w:type="dxa"/>
          </w:tcPr>
          <w:p w14:paraId="077E748A"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Vitesse minimale de contrôle en approche, tous moteurs en fonctionnement</w:t>
            </w:r>
          </w:p>
        </w:tc>
      </w:tr>
      <w:tr w:rsidR="00FF55F7" w:rsidRPr="00A536D2" w14:paraId="0BBE8567" w14:textId="77777777" w:rsidTr="000C0549">
        <w:tc>
          <w:tcPr>
            <w:tcW w:w="846" w:type="dxa"/>
          </w:tcPr>
          <w:p w14:paraId="3394CEFC"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VMO/MMO </w:t>
            </w:r>
          </w:p>
        </w:tc>
        <w:tc>
          <w:tcPr>
            <w:tcW w:w="8216" w:type="dxa"/>
          </w:tcPr>
          <w:p w14:paraId="6ED56632"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Vitesse maximale ou nombre de Mach maximal admissible en exploitation</w:t>
            </w:r>
          </w:p>
        </w:tc>
      </w:tr>
      <w:tr w:rsidR="00FF55F7" w:rsidRPr="00A536D2" w14:paraId="55504694" w14:textId="77777777" w:rsidTr="000C0549">
        <w:tc>
          <w:tcPr>
            <w:tcW w:w="846" w:type="dxa"/>
          </w:tcPr>
          <w:p w14:paraId="27106FD9" w14:textId="77777777" w:rsidR="00FF55F7" w:rsidRPr="00A536D2" w:rsidRDefault="00FF55F7" w:rsidP="000C0549">
            <w:pPr>
              <w:spacing w:before="100" w:beforeAutospacing="1" w:after="100" w:afterAutospacing="1"/>
              <w:rPr>
                <w:rFonts w:ascii="Candara" w:hAnsi="Candara" w:cs="Arial"/>
                <w:b/>
                <w:bCs/>
              </w:rPr>
            </w:pPr>
            <w:r w:rsidRPr="00A536D2">
              <w:rPr>
                <w:rFonts w:ascii="Candara" w:hAnsi="Candara" w:cs="Arial"/>
                <w:b/>
                <w:bCs/>
              </w:rPr>
              <w:t xml:space="preserve">VNE </w:t>
            </w:r>
          </w:p>
        </w:tc>
        <w:tc>
          <w:tcPr>
            <w:tcW w:w="8216" w:type="dxa"/>
          </w:tcPr>
          <w:p w14:paraId="3C9FB0D9" w14:textId="77777777" w:rsidR="00FF55F7" w:rsidRPr="00A536D2" w:rsidRDefault="00FF55F7" w:rsidP="000C0549">
            <w:pPr>
              <w:spacing w:before="100" w:beforeAutospacing="1" w:after="100" w:afterAutospacing="1"/>
              <w:rPr>
                <w:rFonts w:ascii="Candara" w:hAnsi="Candara" w:cs="Arial"/>
              </w:rPr>
            </w:pPr>
            <w:r w:rsidRPr="00A536D2">
              <w:rPr>
                <w:rFonts w:ascii="Candara" w:hAnsi="Candara" w:cs="Arial"/>
              </w:rPr>
              <w:t>Vitesse à ne jamais dépasser</w:t>
            </w:r>
          </w:p>
        </w:tc>
      </w:tr>
      <w:tr w:rsidR="00FF55F7" w:rsidRPr="00A536D2" w14:paraId="41C74F10" w14:textId="77777777" w:rsidTr="000C0549">
        <w:tc>
          <w:tcPr>
            <w:tcW w:w="846" w:type="dxa"/>
          </w:tcPr>
          <w:p w14:paraId="03B07C21"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VR </w:t>
            </w:r>
          </w:p>
        </w:tc>
        <w:tc>
          <w:tcPr>
            <w:tcW w:w="8216" w:type="dxa"/>
          </w:tcPr>
          <w:p w14:paraId="2496A1BB" w14:textId="77777777" w:rsidR="00FF55F7" w:rsidRPr="00A536D2" w:rsidRDefault="00FF55F7" w:rsidP="000C0549">
            <w:pPr>
              <w:pStyle w:val="NormalWeb"/>
              <w:rPr>
                <w:rFonts w:ascii="Candara" w:hAnsi="Candara" w:cs="Arial"/>
              </w:rPr>
            </w:pPr>
            <w:r w:rsidRPr="00A536D2">
              <w:rPr>
                <w:rFonts w:ascii="Candara" w:hAnsi="Candara" w:cs="Arial"/>
              </w:rPr>
              <w:t>vitesse de rotation</w:t>
            </w:r>
          </w:p>
        </w:tc>
      </w:tr>
      <w:tr w:rsidR="00FF55F7" w:rsidRPr="00A536D2" w14:paraId="4331665C" w14:textId="77777777" w:rsidTr="000C0549">
        <w:tc>
          <w:tcPr>
            <w:tcW w:w="846" w:type="dxa"/>
          </w:tcPr>
          <w:p w14:paraId="1630E145"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VREF </w:t>
            </w:r>
          </w:p>
        </w:tc>
        <w:tc>
          <w:tcPr>
            <w:tcW w:w="8216" w:type="dxa"/>
          </w:tcPr>
          <w:p w14:paraId="6C3EE057" w14:textId="77777777" w:rsidR="00FF55F7" w:rsidRPr="00A536D2" w:rsidRDefault="00FF55F7" w:rsidP="000C0549">
            <w:pPr>
              <w:pStyle w:val="NormalWeb"/>
              <w:rPr>
                <w:rFonts w:ascii="Candara" w:hAnsi="Candara" w:cs="Arial"/>
              </w:rPr>
            </w:pPr>
            <w:r w:rsidRPr="00A536D2">
              <w:rPr>
                <w:rFonts w:ascii="Candara" w:hAnsi="Candara" w:cs="Arial"/>
              </w:rPr>
              <w:t xml:space="preserve">Vitesse de référence pour l’approche et l’atterrissage, tous moteurs en fonctionnement </w:t>
            </w:r>
          </w:p>
        </w:tc>
      </w:tr>
      <w:tr w:rsidR="00FF55F7" w:rsidRPr="00A536D2" w14:paraId="00FB0536" w14:textId="77777777" w:rsidTr="000C0549">
        <w:tc>
          <w:tcPr>
            <w:tcW w:w="846" w:type="dxa"/>
          </w:tcPr>
          <w:p w14:paraId="5930C1E5"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VS </w:t>
            </w:r>
          </w:p>
        </w:tc>
        <w:tc>
          <w:tcPr>
            <w:tcW w:w="8216" w:type="dxa"/>
          </w:tcPr>
          <w:p w14:paraId="3E8B4C4D" w14:textId="77777777" w:rsidR="00FF55F7" w:rsidRPr="00A536D2" w:rsidRDefault="00FF55F7" w:rsidP="000C0549">
            <w:pPr>
              <w:pStyle w:val="NormalWeb"/>
              <w:rPr>
                <w:rFonts w:ascii="Candara" w:hAnsi="Candara" w:cs="Arial"/>
              </w:rPr>
            </w:pPr>
            <w:r w:rsidRPr="00A536D2">
              <w:rPr>
                <w:rFonts w:ascii="Candara" w:hAnsi="Candara" w:cs="Arial"/>
              </w:rPr>
              <w:t>Vitesse corrigée minimale en vol lors d’une manœuvre de décrochage normal</w:t>
            </w:r>
          </w:p>
        </w:tc>
      </w:tr>
      <w:tr w:rsidR="00FF55F7" w:rsidRPr="00A536D2" w14:paraId="78D554B9" w14:textId="77777777" w:rsidTr="000C0549">
        <w:tc>
          <w:tcPr>
            <w:tcW w:w="846" w:type="dxa"/>
          </w:tcPr>
          <w:p w14:paraId="390396EC"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VS1 </w:t>
            </w:r>
          </w:p>
        </w:tc>
        <w:tc>
          <w:tcPr>
            <w:tcW w:w="8216" w:type="dxa"/>
          </w:tcPr>
          <w:p w14:paraId="59C1BF50" w14:textId="77777777" w:rsidR="00FF55F7" w:rsidRPr="00A536D2" w:rsidRDefault="00FF55F7" w:rsidP="000C0549">
            <w:pPr>
              <w:pStyle w:val="NormalWeb"/>
              <w:rPr>
                <w:rFonts w:ascii="Candara" w:hAnsi="Candara" w:cs="Arial"/>
              </w:rPr>
            </w:pPr>
            <w:r w:rsidRPr="00A536D2">
              <w:rPr>
                <w:rFonts w:ascii="Candara" w:hAnsi="Candara" w:cs="Arial"/>
              </w:rPr>
              <w:t xml:space="preserve">Vitesse de décrochage (configuration lisse) </w:t>
            </w:r>
          </w:p>
        </w:tc>
      </w:tr>
      <w:tr w:rsidR="00FF55F7" w:rsidRPr="00A536D2" w14:paraId="71B0FDB3" w14:textId="77777777" w:rsidTr="000C0549">
        <w:tc>
          <w:tcPr>
            <w:tcW w:w="846" w:type="dxa"/>
          </w:tcPr>
          <w:p w14:paraId="2B20364B" w14:textId="77777777" w:rsidR="00FF55F7" w:rsidRPr="00A536D2" w:rsidRDefault="00FF55F7" w:rsidP="000C0549">
            <w:pPr>
              <w:pStyle w:val="NormalWeb"/>
              <w:rPr>
                <w:rFonts w:ascii="Candara" w:hAnsi="Candara" w:cs="Arial"/>
                <w:b/>
                <w:bCs/>
              </w:rPr>
            </w:pPr>
            <w:r w:rsidRPr="00A536D2">
              <w:rPr>
                <w:rFonts w:ascii="Candara" w:hAnsi="Candara" w:cs="Arial"/>
                <w:b/>
                <w:bCs/>
              </w:rPr>
              <w:t xml:space="preserve">W </w:t>
            </w:r>
          </w:p>
        </w:tc>
        <w:tc>
          <w:tcPr>
            <w:tcW w:w="8216" w:type="dxa"/>
          </w:tcPr>
          <w:p w14:paraId="0DCFA31B" w14:textId="77777777" w:rsidR="00FF55F7" w:rsidRPr="00A536D2" w:rsidRDefault="00FF55F7" w:rsidP="000C0549">
            <w:pPr>
              <w:pStyle w:val="NormalWeb"/>
              <w:rPr>
                <w:rFonts w:ascii="Candara" w:hAnsi="Candara" w:cs="Arial"/>
              </w:rPr>
            </w:pPr>
            <w:r w:rsidRPr="00A536D2">
              <w:rPr>
                <w:rFonts w:ascii="Candara" w:hAnsi="Candara" w:cs="Arial"/>
              </w:rPr>
              <w:t xml:space="preserve">Ouest/Longitude ouest </w:t>
            </w:r>
          </w:p>
        </w:tc>
      </w:tr>
    </w:tbl>
    <w:p w14:paraId="2E01B364" w14:textId="77777777" w:rsidR="00FF55F7" w:rsidRPr="00A536D2" w:rsidRDefault="00FF55F7" w:rsidP="003C2D74">
      <w:pPr>
        <w:pStyle w:val="Titre2"/>
        <w:numPr>
          <w:ilvl w:val="1"/>
          <w:numId w:val="3"/>
        </w:numPr>
        <w:spacing w:before="100" w:beforeAutospacing="1" w:after="100" w:afterAutospacing="1" w:line="276" w:lineRule="auto"/>
        <w:ind w:left="567" w:hanging="567"/>
        <w:rPr>
          <w:rFonts w:ascii="Candara" w:hAnsi="Candara" w:cs="Arial"/>
          <w:b w:val="0"/>
          <w:bCs/>
          <w:szCs w:val="24"/>
        </w:rPr>
      </w:pPr>
      <w:bookmarkStart w:id="9" w:name="_Toc82158501"/>
      <w:bookmarkStart w:id="10" w:name="_Toc192761373"/>
      <w:r w:rsidRPr="00A536D2">
        <w:rPr>
          <w:rFonts w:ascii="Candara" w:hAnsi="Candara" w:cs="Arial"/>
          <w:bCs/>
          <w:szCs w:val="24"/>
        </w:rPr>
        <w:t>Terminologie aéronautique</w:t>
      </w:r>
      <w:bookmarkEnd w:id="9"/>
      <w:bookmarkEnd w:id="10"/>
      <w:r w:rsidRPr="00A536D2">
        <w:rPr>
          <w:rFonts w:ascii="Candara" w:hAnsi="Candara" w:cs="Arial"/>
          <w:bCs/>
          <w:szCs w:val="24"/>
        </w:rPr>
        <w:t xml:space="preserve"> </w:t>
      </w:r>
    </w:p>
    <w:tbl>
      <w:tblPr>
        <w:tblStyle w:val="Grilledutableau"/>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6237"/>
      </w:tblGrid>
      <w:tr w:rsidR="00FF55F7" w:rsidRPr="00A536D2" w14:paraId="58951EB2" w14:textId="77777777" w:rsidTr="000C0549">
        <w:trPr>
          <w:trHeight w:val="567"/>
        </w:trPr>
        <w:tc>
          <w:tcPr>
            <w:tcW w:w="1562" w:type="pct"/>
          </w:tcPr>
          <w:p w14:paraId="124BC472"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color w:val="000000" w:themeColor="text1"/>
              </w:rPr>
              <w:t>Accident</w:t>
            </w:r>
          </w:p>
        </w:tc>
        <w:tc>
          <w:tcPr>
            <w:tcW w:w="3438" w:type="pct"/>
          </w:tcPr>
          <w:p w14:paraId="7FBBF6F8" w14:textId="77777777" w:rsidR="00FF55F7" w:rsidRPr="00A536D2" w:rsidRDefault="00FF55F7" w:rsidP="000C0549">
            <w:pPr>
              <w:autoSpaceDE w:val="0"/>
              <w:autoSpaceDN w:val="0"/>
              <w:adjustRightInd w:val="0"/>
              <w:spacing w:before="100" w:beforeAutospacing="1" w:after="100" w:afterAutospacing="1" w:line="276" w:lineRule="auto"/>
              <w:ind w:left="360"/>
              <w:jc w:val="both"/>
              <w:rPr>
                <w:rFonts w:ascii="Candara" w:hAnsi="Candara" w:cs="Arial"/>
                <w:color w:val="000000" w:themeColor="text1"/>
              </w:rPr>
            </w:pPr>
            <w:r w:rsidRPr="00A536D2">
              <w:rPr>
                <w:rFonts w:ascii="Candara" w:hAnsi="Candara" w:cs="Arial"/>
                <w:color w:val="000000" w:themeColor="text1"/>
              </w:rPr>
              <w:t>Événement lié à l’utilisation d’un aéronef, qui, dans le cas d’un aéronef avec pilote, se produit entre le moment où une personne monte à bord avec l’intention d’effectuer un vol et le moment où toutes les personnes qui sont montées dans cette intention sont descendues, ou, dans le cas d’un aéronef sans pilote qui se produit entre le moment où l’aéronef est prêt à manœuvrer en vue du vol et le moment où il s’immobilise à la fin du vol et où le système de propulsion principal est décret, et au cours duquel :</w:t>
            </w:r>
          </w:p>
          <w:p w14:paraId="68FE72B7" w14:textId="77777777" w:rsidR="00FF55F7" w:rsidRPr="00A536D2" w:rsidRDefault="00FF55F7" w:rsidP="003C2D74">
            <w:pPr>
              <w:numPr>
                <w:ilvl w:val="0"/>
                <w:numId w:val="5"/>
              </w:numPr>
              <w:autoSpaceDE w:val="0"/>
              <w:autoSpaceDN w:val="0"/>
              <w:adjustRightInd w:val="0"/>
              <w:spacing w:before="100" w:beforeAutospacing="1" w:after="100" w:afterAutospacing="1" w:line="276" w:lineRule="auto"/>
              <w:ind w:left="875"/>
              <w:jc w:val="both"/>
              <w:rPr>
                <w:rFonts w:ascii="Candara" w:hAnsi="Candara" w:cs="Arial"/>
                <w:color w:val="000000" w:themeColor="text1"/>
              </w:rPr>
            </w:pPr>
            <w:bookmarkStart w:id="11" w:name="_Ref58838065"/>
            <w:r w:rsidRPr="00A536D2">
              <w:rPr>
                <w:rFonts w:ascii="Candara" w:hAnsi="Candara" w:cs="Arial"/>
                <w:color w:val="000000" w:themeColor="text1"/>
              </w:rPr>
              <w:t>une personne est mortellement ou grièvement blessée du fait qu’elle se trouve :</w:t>
            </w:r>
          </w:p>
          <w:bookmarkEnd w:id="11"/>
          <w:p w14:paraId="0483C29B" w14:textId="77777777" w:rsidR="00FF55F7" w:rsidRPr="00A536D2" w:rsidRDefault="00FF55F7" w:rsidP="003C2D74">
            <w:pPr>
              <w:numPr>
                <w:ilvl w:val="1"/>
                <w:numId w:val="7"/>
              </w:numPr>
              <w:autoSpaceDE w:val="0"/>
              <w:autoSpaceDN w:val="0"/>
              <w:adjustRightInd w:val="0"/>
              <w:spacing w:before="100" w:beforeAutospacing="1" w:after="100" w:afterAutospacing="1" w:line="276" w:lineRule="auto"/>
              <w:jc w:val="both"/>
              <w:rPr>
                <w:rFonts w:ascii="Candara" w:hAnsi="Candara" w:cs="Arial"/>
                <w:color w:val="000000" w:themeColor="text1"/>
              </w:rPr>
            </w:pPr>
            <w:r w:rsidRPr="00A536D2">
              <w:rPr>
                <w:rFonts w:ascii="Candara" w:hAnsi="Candara" w:cs="Arial"/>
                <w:color w:val="000000" w:themeColor="text1"/>
              </w:rPr>
              <w:t>dans l’aéronef, ou</w:t>
            </w:r>
          </w:p>
          <w:p w14:paraId="4DCD6BE8" w14:textId="77777777" w:rsidR="00FF55F7" w:rsidRPr="00A536D2" w:rsidRDefault="00FF55F7" w:rsidP="003C2D74">
            <w:pPr>
              <w:numPr>
                <w:ilvl w:val="1"/>
                <w:numId w:val="7"/>
              </w:numPr>
              <w:autoSpaceDE w:val="0"/>
              <w:autoSpaceDN w:val="0"/>
              <w:adjustRightInd w:val="0"/>
              <w:spacing w:before="100" w:beforeAutospacing="1" w:after="100" w:afterAutospacing="1" w:line="276" w:lineRule="auto"/>
              <w:jc w:val="both"/>
              <w:rPr>
                <w:rFonts w:ascii="Candara" w:hAnsi="Candara" w:cs="Arial"/>
                <w:color w:val="000000" w:themeColor="text1"/>
              </w:rPr>
            </w:pPr>
            <w:r w:rsidRPr="00A536D2">
              <w:rPr>
                <w:rFonts w:ascii="Candara" w:hAnsi="Candara" w:cs="Arial"/>
                <w:color w:val="000000" w:themeColor="text1"/>
              </w:rPr>
              <w:t>en contact direct avec une partie quelconque de l’aéronef, y compris les parties qui s’en sont détachées, ou</w:t>
            </w:r>
          </w:p>
          <w:p w14:paraId="5CB17494" w14:textId="77777777" w:rsidR="00FF55F7" w:rsidRPr="00A536D2" w:rsidRDefault="00FF55F7" w:rsidP="003C2D74">
            <w:pPr>
              <w:numPr>
                <w:ilvl w:val="1"/>
                <w:numId w:val="7"/>
              </w:numPr>
              <w:autoSpaceDE w:val="0"/>
              <w:autoSpaceDN w:val="0"/>
              <w:adjustRightInd w:val="0"/>
              <w:spacing w:before="100" w:beforeAutospacing="1" w:after="100" w:afterAutospacing="1" w:line="276" w:lineRule="auto"/>
              <w:jc w:val="both"/>
              <w:rPr>
                <w:rFonts w:ascii="Candara" w:hAnsi="Candara" w:cs="Arial"/>
                <w:color w:val="000000" w:themeColor="text1"/>
              </w:rPr>
            </w:pPr>
            <w:r w:rsidRPr="00A536D2">
              <w:rPr>
                <w:rFonts w:ascii="Candara" w:hAnsi="Candara" w:cs="Arial"/>
                <w:color w:val="000000" w:themeColor="text1"/>
              </w:rPr>
              <w:t>directement exposée au souffle des réacteurs.</w:t>
            </w:r>
          </w:p>
          <w:p w14:paraId="1ED22EAE" w14:textId="77777777" w:rsidR="00FF55F7" w:rsidRPr="00A536D2" w:rsidRDefault="00FF55F7" w:rsidP="000C0549">
            <w:pPr>
              <w:autoSpaceDE w:val="0"/>
              <w:autoSpaceDN w:val="0"/>
              <w:adjustRightInd w:val="0"/>
              <w:spacing w:before="100" w:beforeAutospacing="1" w:after="100" w:afterAutospacing="1" w:line="276" w:lineRule="auto"/>
              <w:jc w:val="both"/>
              <w:rPr>
                <w:rFonts w:ascii="Candara" w:hAnsi="Candara" w:cs="Arial"/>
                <w:color w:val="000000" w:themeColor="text1"/>
              </w:rPr>
            </w:pPr>
            <w:r w:rsidRPr="00A536D2">
              <w:rPr>
                <w:rFonts w:ascii="Candara" w:hAnsi="Candara" w:cs="Arial"/>
                <w:color w:val="000000" w:themeColor="text1"/>
              </w:rPr>
              <w:t>Sauf, s’il s’agit de lésions dues à des causes naturelles, de blessures infligées à la personne par elle-même ou par d’autres ou de blessures subies par un passager clandestin caché hors des zones auxquelles les passagers et l’équipage ont normalement accès; ou,</w:t>
            </w:r>
          </w:p>
          <w:p w14:paraId="005585AF" w14:textId="77777777" w:rsidR="00FF55F7" w:rsidRPr="00A536D2" w:rsidRDefault="00FF55F7" w:rsidP="003C2D74">
            <w:pPr>
              <w:numPr>
                <w:ilvl w:val="0"/>
                <w:numId w:val="5"/>
              </w:numPr>
              <w:autoSpaceDE w:val="0"/>
              <w:autoSpaceDN w:val="0"/>
              <w:adjustRightInd w:val="0"/>
              <w:spacing w:before="100" w:beforeAutospacing="1" w:after="100" w:afterAutospacing="1" w:line="276" w:lineRule="auto"/>
              <w:ind w:left="875"/>
              <w:jc w:val="both"/>
              <w:rPr>
                <w:rFonts w:ascii="Candara" w:hAnsi="Candara" w:cs="Arial"/>
                <w:color w:val="000000" w:themeColor="text1"/>
              </w:rPr>
            </w:pPr>
            <w:r w:rsidRPr="00A536D2">
              <w:rPr>
                <w:rFonts w:ascii="Candara" w:hAnsi="Candara" w:cs="Arial"/>
                <w:color w:val="000000" w:themeColor="text1"/>
              </w:rPr>
              <w:lastRenderedPageBreak/>
              <w:t>l’aéronef subit des dommages ou une rupture structurelle :</w:t>
            </w:r>
          </w:p>
          <w:p w14:paraId="6BF62E16" w14:textId="77777777" w:rsidR="00FF55F7" w:rsidRPr="00A536D2" w:rsidRDefault="00FF55F7" w:rsidP="003C2D74">
            <w:pPr>
              <w:numPr>
                <w:ilvl w:val="1"/>
                <w:numId w:val="7"/>
              </w:numPr>
              <w:autoSpaceDE w:val="0"/>
              <w:autoSpaceDN w:val="0"/>
              <w:adjustRightInd w:val="0"/>
              <w:spacing w:before="100" w:beforeAutospacing="1" w:after="100" w:afterAutospacing="1" w:line="276" w:lineRule="auto"/>
              <w:jc w:val="both"/>
              <w:rPr>
                <w:rFonts w:ascii="Candara" w:hAnsi="Candara" w:cs="Arial"/>
                <w:color w:val="000000" w:themeColor="text1"/>
              </w:rPr>
            </w:pPr>
            <w:r w:rsidRPr="00A536D2">
              <w:rPr>
                <w:rFonts w:ascii="Candara" w:hAnsi="Candara" w:cs="Arial"/>
                <w:color w:val="000000" w:themeColor="text1"/>
              </w:rPr>
              <w:t>qui altèrent ses caractéristiques de résistance structurelle, de performances ou de vol, et</w:t>
            </w:r>
          </w:p>
          <w:p w14:paraId="5E5305F1" w14:textId="77777777" w:rsidR="00FF55F7" w:rsidRPr="00A536D2" w:rsidRDefault="00FF55F7" w:rsidP="003C2D74">
            <w:pPr>
              <w:numPr>
                <w:ilvl w:val="1"/>
                <w:numId w:val="7"/>
              </w:numPr>
              <w:autoSpaceDE w:val="0"/>
              <w:autoSpaceDN w:val="0"/>
              <w:adjustRightInd w:val="0"/>
              <w:spacing w:before="100" w:beforeAutospacing="1" w:after="100" w:afterAutospacing="1" w:line="276" w:lineRule="auto"/>
              <w:jc w:val="both"/>
              <w:rPr>
                <w:rFonts w:ascii="Candara" w:hAnsi="Candara" w:cs="Arial"/>
                <w:color w:val="000000" w:themeColor="text1"/>
              </w:rPr>
            </w:pPr>
            <w:r w:rsidRPr="00A536D2">
              <w:rPr>
                <w:rFonts w:ascii="Candara" w:hAnsi="Candara" w:cs="Arial"/>
                <w:color w:val="000000" w:themeColor="text1"/>
              </w:rPr>
              <w:t>qui normalement devraient nécessiter une réparation importante ou le remplacement de l’élément endommagé.</w:t>
            </w:r>
          </w:p>
          <w:p w14:paraId="3217D1AF" w14:textId="77777777" w:rsidR="00FF55F7" w:rsidRPr="00A536D2" w:rsidRDefault="00FF55F7" w:rsidP="000C0549">
            <w:pPr>
              <w:autoSpaceDE w:val="0"/>
              <w:autoSpaceDN w:val="0"/>
              <w:adjustRightInd w:val="0"/>
              <w:spacing w:before="100" w:beforeAutospacing="1" w:after="100" w:afterAutospacing="1" w:line="276" w:lineRule="auto"/>
              <w:jc w:val="both"/>
              <w:rPr>
                <w:rFonts w:ascii="Candara" w:hAnsi="Candara" w:cs="Arial"/>
                <w:color w:val="000000" w:themeColor="text1"/>
              </w:rPr>
            </w:pPr>
            <w:r w:rsidRPr="00A536D2">
              <w:rPr>
                <w:rFonts w:ascii="Candara" w:hAnsi="Candara" w:cs="Arial"/>
                <w:color w:val="000000" w:themeColor="text1"/>
              </w:rPr>
              <w:t>Sauf, s’il s’agit d’une panne de moteur ou d’avaries de moteur, lorsque les dommages sont limités à un seul moteur (y compris à ses capotages ou à ses accessoires), aux hélices, aux extrémités d’ailes, aux antennes, aux sondes, aux girouettes d’angle d’attaque, aux pneus, aux freins, aux roues, aux carénages, aux panneaux, aux trappes de train d’atterrissage, aux pare-brise, au revêtement de fuselage (comme de petites entailles ou perforations), ou de dommages mineurs aux pales de rotor principal, aux pales de rotor anti-couple, au train d’atterrissage et ceux causés par de la grêle ou des impacts d’oiseaux (y compris les perforations du radome); ou</w:t>
            </w:r>
          </w:p>
          <w:p w14:paraId="56D3E5F6" w14:textId="77777777" w:rsidR="00FF55F7" w:rsidRPr="00A536D2" w:rsidRDefault="00FF55F7" w:rsidP="003C2D74">
            <w:pPr>
              <w:numPr>
                <w:ilvl w:val="0"/>
                <w:numId w:val="5"/>
              </w:numPr>
              <w:autoSpaceDE w:val="0"/>
              <w:autoSpaceDN w:val="0"/>
              <w:adjustRightInd w:val="0"/>
              <w:spacing w:before="100" w:beforeAutospacing="1" w:after="100" w:afterAutospacing="1" w:line="276" w:lineRule="auto"/>
              <w:ind w:left="875"/>
              <w:jc w:val="both"/>
              <w:rPr>
                <w:rFonts w:ascii="Candara" w:hAnsi="Candara" w:cs="Arial"/>
                <w:bCs/>
                <w:color w:val="000000" w:themeColor="text1"/>
              </w:rPr>
            </w:pPr>
            <w:r w:rsidRPr="00A536D2">
              <w:rPr>
                <w:rFonts w:ascii="Candara" w:hAnsi="Candara" w:cs="Arial"/>
                <w:color w:val="000000" w:themeColor="text1"/>
              </w:rPr>
              <w:t xml:space="preserve">L’aéronef a disparu ou est totalement inaccessible. </w:t>
            </w:r>
          </w:p>
          <w:p w14:paraId="1A2A01D6" w14:textId="77777777" w:rsidR="00FF55F7" w:rsidRPr="00A536D2" w:rsidRDefault="00FF55F7" w:rsidP="000C0549">
            <w:pPr>
              <w:autoSpaceDE w:val="0"/>
              <w:autoSpaceDN w:val="0"/>
              <w:adjustRightInd w:val="0"/>
              <w:spacing w:before="100" w:beforeAutospacing="1" w:after="100" w:afterAutospacing="1" w:line="276" w:lineRule="auto"/>
              <w:jc w:val="both"/>
              <w:rPr>
                <w:rFonts w:ascii="Candara" w:hAnsi="Candara" w:cs="Arial"/>
                <w:color w:val="000000" w:themeColor="text1"/>
              </w:rPr>
            </w:pPr>
            <w:r w:rsidRPr="00A536D2">
              <w:rPr>
                <w:rFonts w:ascii="Candara" w:hAnsi="Candara" w:cs="Arial"/>
                <w:color w:val="000000" w:themeColor="text1"/>
              </w:rPr>
              <w:t>Un aéronef est considéré comme disparu lorsque les recherches officielles ont pris fin sans que l’épave ait été repérée.</w:t>
            </w:r>
          </w:p>
        </w:tc>
      </w:tr>
      <w:tr w:rsidR="00FF55F7" w:rsidRPr="00A536D2" w14:paraId="4CF7ED2A" w14:textId="77777777" w:rsidTr="000C0549">
        <w:tc>
          <w:tcPr>
            <w:tcW w:w="1562" w:type="pct"/>
          </w:tcPr>
          <w:p w14:paraId="6BC77617"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lastRenderedPageBreak/>
              <w:t>Aéronef</w:t>
            </w:r>
          </w:p>
        </w:tc>
        <w:tc>
          <w:tcPr>
            <w:tcW w:w="3438" w:type="pct"/>
          </w:tcPr>
          <w:p w14:paraId="5E0A51FB" w14:textId="77777777" w:rsidR="00FF55F7" w:rsidRPr="00A536D2" w:rsidRDefault="00FF55F7" w:rsidP="000C0549">
            <w:pPr>
              <w:autoSpaceDE w:val="0"/>
              <w:autoSpaceDN w:val="0"/>
              <w:adjustRightInd w:val="0"/>
              <w:spacing w:before="100" w:beforeAutospacing="1" w:after="100" w:afterAutospacing="1" w:line="276" w:lineRule="auto"/>
              <w:ind w:left="360"/>
              <w:jc w:val="both"/>
              <w:rPr>
                <w:rFonts w:ascii="Candara" w:hAnsi="Candara" w:cs="Arial"/>
                <w:bCs/>
                <w:color w:val="000000" w:themeColor="text1"/>
              </w:rPr>
            </w:pPr>
            <w:r w:rsidRPr="00A536D2">
              <w:rPr>
                <w:rFonts w:ascii="Candara" w:hAnsi="Candara" w:cs="Arial"/>
                <w:color w:val="000000" w:themeColor="text1"/>
              </w:rPr>
              <w:t>Tout appareil qui peut se soutenir dans l’atmosphère grâce à des réactions de l’air autres que les réactions de l’air sur la surface de la terre.</w:t>
            </w:r>
          </w:p>
        </w:tc>
      </w:tr>
      <w:tr w:rsidR="00FF55F7" w:rsidRPr="00A536D2" w14:paraId="300DBBFE" w14:textId="77777777" w:rsidTr="00A41C88">
        <w:trPr>
          <w:trHeight w:val="6420"/>
        </w:trPr>
        <w:tc>
          <w:tcPr>
            <w:tcW w:w="1562" w:type="pct"/>
          </w:tcPr>
          <w:p w14:paraId="5E523C12"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lastRenderedPageBreak/>
              <w:t xml:space="preserve">Blessure grave </w:t>
            </w:r>
          </w:p>
        </w:tc>
        <w:tc>
          <w:tcPr>
            <w:tcW w:w="3438" w:type="pct"/>
          </w:tcPr>
          <w:p w14:paraId="13D77A40"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bCs/>
                <w:color w:val="000000" w:themeColor="text1"/>
              </w:rPr>
              <w:t xml:space="preserve">Toute </w:t>
            </w:r>
            <w:r w:rsidRPr="00A536D2">
              <w:rPr>
                <w:rFonts w:ascii="Candara" w:hAnsi="Candara" w:cs="Arial"/>
                <w:color w:val="000000" w:themeColor="text1"/>
              </w:rPr>
              <w:t>Blessure que subit une personne au cours d’un accident et qui :</w:t>
            </w:r>
          </w:p>
          <w:p w14:paraId="4C799874" w14:textId="77777777" w:rsidR="00FF55F7" w:rsidRPr="00A536D2" w:rsidRDefault="00FF55F7" w:rsidP="003C2D74">
            <w:pPr>
              <w:numPr>
                <w:ilvl w:val="0"/>
                <w:numId w:val="6"/>
              </w:numPr>
              <w:spacing w:before="100" w:beforeAutospacing="1" w:after="100" w:afterAutospacing="1" w:line="276" w:lineRule="auto"/>
              <w:ind w:left="875" w:hanging="425"/>
              <w:jc w:val="both"/>
              <w:rPr>
                <w:rFonts w:ascii="Candara" w:hAnsi="Candara" w:cs="Arial"/>
                <w:iCs/>
                <w:color w:val="000000" w:themeColor="text1"/>
              </w:rPr>
            </w:pPr>
            <w:r w:rsidRPr="00A536D2">
              <w:rPr>
                <w:rFonts w:ascii="Candara" w:hAnsi="Candara" w:cs="Arial"/>
                <w:iCs/>
                <w:color w:val="000000" w:themeColor="text1"/>
              </w:rPr>
              <w:t xml:space="preserve">nécessite l’hospitalisation pendant plus de 48 heures, cette hospitalisation commençant dans les sept jours qui suivent la date à laquelle les blessures ont été subies; ou </w:t>
            </w:r>
          </w:p>
          <w:p w14:paraId="6FDA849C" w14:textId="77777777" w:rsidR="00FF55F7" w:rsidRPr="00A536D2" w:rsidRDefault="00FF55F7" w:rsidP="003C2D74">
            <w:pPr>
              <w:numPr>
                <w:ilvl w:val="0"/>
                <w:numId w:val="6"/>
              </w:numPr>
              <w:spacing w:before="100" w:beforeAutospacing="1" w:after="100" w:afterAutospacing="1" w:line="276" w:lineRule="auto"/>
              <w:ind w:left="875" w:hanging="425"/>
              <w:jc w:val="both"/>
              <w:rPr>
                <w:rFonts w:ascii="Candara" w:hAnsi="Candara" w:cs="Arial"/>
                <w:iCs/>
                <w:color w:val="000000" w:themeColor="text1"/>
              </w:rPr>
            </w:pPr>
            <w:r w:rsidRPr="00A536D2">
              <w:rPr>
                <w:rFonts w:ascii="Candara" w:hAnsi="Candara" w:cs="Arial"/>
                <w:iCs/>
                <w:color w:val="000000" w:themeColor="text1"/>
              </w:rPr>
              <w:t>se traduit par la fracture d’un os (exception faite des fractures simples des doigts, des orteils ou du nez); ou</w:t>
            </w:r>
          </w:p>
          <w:p w14:paraId="2D1E5926" w14:textId="77777777" w:rsidR="00FF55F7" w:rsidRPr="00A536D2" w:rsidRDefault="00FF55F7" w:rsidP="003C2D74">
            <w:pPr>
              <w:numPr>
                <w:ilvl w:val="0"/>
                <w:numId w:val="6"/>
              </w:numPr>
              <w:spacing w:before="100" w:beforeAutospacing="1" w:after="100" w:afterAutospacing="1" w:line="276" w:lineRule="auto"/>
              <w:ind w:left="875" w:hanging="425"/>
              <w:jc w:val="both"/>
              <w:rPr>
                <w:rFonts w:ascii="Candara" w:hAnsi="Candara" w:cs="Arial"/>
                <w:iCs/>
                <w:color w:val="000000" w:themeColor="text1"/>
              </w:rPr>
            </w:pPr>
            <w:r w:rsidRPr="00A536D2">
              <w:rPr>
                <w:rFonts w:ascii="Candara" w:hAnsi="Candara" w:cs="Arial"/>
                <w:iCs/>
                <w:color w:val="000000" w:themeColor="text1"/>
              </w:rPr>
              <w:t>se traduit par des déchirures qui sont la cause de graves hémorragies ou de lésions d’un nerf, d’un muscle ou d’un tendon; ou</w:t>
            </w:r>
          </w:p>
          <w:p w14:paraId="004EBFAE" w14:textId="77777777" w:rsidR="00FF55F7" w:rsidRPr="00A536D2" w:rsidRDefault="00FF55F7" w:rsidP="003C2D74">
            <w:pPr>
              <w:numPr>
                <w:ilvl w:val="0"/>
                <w:numId w:val="6"/>
              </w:numPr>
              <w:spacing w:before="100" w:beforeAutospacing="1" w:after="100" w:afterAutospacing="1" w:line="276" w:lineRule="auto"/>
              <w:ind w:left="875" w:hanging="425"/>
              <w:jc w:val="both"/>
              <w:rPr>
                <w:rFonts w:ascii="Candara" w:hAnsi="Candara" w:cs="Arial"/>
                <w:iCs/>
                <w:color w:val="000000" w:themeColor="text1"/>
              </w:rPr>
            </w:pPr>
            <w:r w:rsidRPr="00A536D2">
              <w:rPr>
                <w:rFonts w:ascii="Candara" w:hAnsi="Candara" w:cs="Arial"/>
                <w:iCs/>
                <w:color w:val="000000" w:themeColor="text1"/>
              </w:rPr>
              <w:t>se traduit par la lésion d’un organe interne; ou</w:t>
            </w:r>
          </w:p>
          <w:p w14:paraId="681C2484" w14:textId="77777777" w:rsidR="00FF55F7" w:rsidRPr="00A536D2" w:rsidRDefault="00FF55F7" w:rsidP="003C2D74">
            <w:pPr>
              <w:numPr>
                <w:ilvl w:val="0"/>
                <w:numId w:val="6"/>
              </w:numPr>
              <w:spacing w:before="100" w:beforeAutospacing="1" w:after="100" w:afterAutospacing="1" w:line="276" w:lineRule="auto"/>
              <w:ind w:left="875" w:hanging="425"/>
              <w:jc w:val="both"/>
              <w:rPr>
                <w:rFonts w:ascii="Candara" w:hAnsi="Candara" w:cs="Arial"/>
                <w:iCs/>
                <w:color w:val="000000" w:themeColor="text1"/>
              </w:rPr>
            </w:pPr>
            <w:r w:rsidRPr="00A536D2">
              <w:rPr>
                <w:rFonts w:ascii="Candara" w:hAnsi="Candara" w:cs="Arial"/>
                <w:iCs/>
                <w:color w:val="000000" w:themeColor="text1"/>
              </w:rPr>
              <w:t>se traduit par des brûlures du deuxième ou du troisième degré ou par des brûlures affectant plus de cinq pour cent de la surface du corps; ou</w:t>
            </w:r>
          </w:p>
          <w:p w14:paraId="1AB1BF89" w14:textId="77777777" w:rsidR="00FF55F7" w:rsidRPr="00A536D2" w:rsidRDefault="00FF55F7" w:rsidP="003C2D74">
            <w:pPr>
              <w:numPr>
                <w:ilvl w:val="0"/>
                <w:numId w:val="6"/>
              </w:numPr>
              <w:spacing w:before="100" w:beforeAutospacing="1" w:after="100" w:afterAutospacing="1" w:line="276" w:lineRule="auto"/>
              <w:ind w:left="875" w:hanging="425"/>
              <w:jc w:val="both"/>
              <w:rPr>
                <w:rFonts w:ascii="Candara" w:hAnsi="Candara" w:cs="Arial"/>
                <w:color w:val="000000" w:themeColor="text1"/>
              </w:rPr>
            </w:pPr>
            <w:r w:rsidRPr="00A536D2">
              <w:rPr>
                <w:rFonts w:ascii="Candara" w:hAnsi="Candara" w:cs="Arial"/>
                <w:iCs/>
                <w:color w:val="000000" w:themeColor="text1"/>
              </w:rPr>
              <w:t>résulte de l’exposition vérifiée à des matières infectieuses ou à un rayonnement nocif.</w:t>
            </w:r>
          </w:p>
        </w:tc>
      </w:tr>
      <w:tr w:rsidR="00FF55F7" w:rsidRPr="00A536D2" w14:paraId="6957EB54" w14:textId="77777777" w:rsidTr="000C0549">
        <w:tc>
          <w:tcPr>
            <w:tcW w:w="1562" w:type="pct"/>
          </w:tcPr>
          <w:p w14:paraId="19F1D538"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t xml:space="preserve">Blessure mortelle </w:t>
            </w:r>
          </w:p>
        </w:tc>
        <w:tc>
          <w:tcPr>
            <w:tcW w:w="3438" w:type="pct"/>
          </w:tcPr>
          <w:p w14:paraId="6D8D85EE" w14:textId="77777777" w:rsidR="00FF55F7" w:rsidRPr="00A536D2" w:rsidRDefault="00FF55F7" w:rsidP="000C0549">
            <w:pPr>
              <w:autoSpaceDE w:val="0"/>
              <w:autoSpaceDN w:val="0"/>
              <w:adjustRightInd w:val="0"/>
              <w:spacing w:before="100" w:beforeAutospacing="1" w:after="100" w:afterAutospacing="1" w:line="276" w:lineRule="auto"/>
              <w:ind w:left="360"/>
              <w:jc w:val="both"/>
              <w:rPr>
                <w:rFonts w:ascii="Candara" w:hAnsi="Candara" w:cs="Arial"/>
                <w:bCs/>
                <w:color w:val="000000" w:themeColor="text1"/>
              </w:rPr>
            </w:pPr>
            <w:r w:rsidRPr="00A536D2">
              <w:rPr>
                <w:rFonts w:ascii="Candara" w:hAnsi="Candara" w:cs="Arial"/>
                <w:color w:val="000000" w:themeColor="text1"/>
              </w:rPr>
              <w:t>Toute blessure entrainant la mort dans les trente (30) jours qui suivent la date de l’accident.</w:t>
            </w:r>
          </w:p>
        </w:tc>
      </w:tr>
      <w:tr w:rsidR="00FF55F7" w:rsidRPr="00A536D2" w14:paraId="25EA139C" w14:textId="77777777" w:rsidTr="000C0549">
        <w:tc>
          <w:tcPr>
            <w:tcW w:w="1562" w:type="pct"/>
          </w:tcPr>
          <w:p w14:paraId="6CEBD6B2" w14:textId="75CB7AEE" w:rsidR="00FF55F7" w:rsidRPr="00A536D2" w:rsidRDefault="0046728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t>Cellule</w:t>
            </w:r>
          </w:p>
        </w:tc>
        <w:tc>
          <w:tcPr>
            <w:tcW w:w="3438" w:type="pct"/>
          </w:tcPr>
          <w:p w14:paraId="2E985B0F" w14:textId="636D67D7" w:rsidR="00FF55F7" w:rsidRPr="00A536D2" w:rsidRDefault="00467287" w:rsidP="000C0549">
            <w:pPr>
              <w:autoSpaceDE w:val="0"/>
              <w:autoSpaceDN w:val="0"/>
              <w:adjustRightInd w:val="0"/>
              <w:spacing w:before="100" w:beforeAutospacing="1" w:after="100" w:afterAutospacing="1" w:line="276" w:lineRule="auto"/>
              <w:ind w:left="360"/>
              <w:jc w:val="both"/>
              <w:rPr>
                <w:rFonts w:ascii="Candara" w:hAnsi="Candara" w:cs="Arial"/>
                <w:color w:val="000000" w:themeColor="text1"/>
              </w:rPr>
            </w:pPr>
            <w:r w:rsidRPr="00A536D2">
              <w:rPr>
                <w:rFonts w:ascii="Candara" w:hAnsi="Candara" w:cs="Arial"/>
                <w:color w:val="000000" w:themeColor="text1"/>
              </w:rPr>
              <w:t xml:space="preserve">Cellule Permanente </w:t>
            </w:r>
            <w:r w:rsidR="00FF55F7" w:rsidRPr="00A536D2">
              <w:rPr>
                <w:rFonts w:ascii="Candara" w:hAnsi="Candara" w:cs="Arial"/>
                <w:color w:val="000000" w:themeColor="text1"/>
              </w:rPr>
              <w:t xml:space="preserve">d’enquêtes (entité désignée par la République </w:t>
            </w:r>
            <w:r w:rsidRPr="00A536D2">
              <w:rPr>
                <w:rFonts w:ascii="Candara" w:hAnsi="Candara" w:cs="Arial"/>
                <w:color w:val="000000" w:themeColor="text1"/>
              </w:rPr>
              <w:t>de Guinée</w:t>
            </w:r>
            <w:r w:rsidR="00FF55F7" w:rsidRPr="00A536D2">
              <w:rPr>
                <w:rFonts w:ascii="Candara" w:hAnsi="Candara" w:cs="Arial"/>
                <w:color w:val="000000" w:themeColor="text1"/>
              </w:rPr>
              <w:t xml:space="preserve"> pour procéder aux enquêtes sur les accidents et incidents d’aviation civile dans le cadre de l’Annexe 13 à la convention relative à l’aviation civile internationale).</w:t>
            </w:r>
          </w:p>
        </w:tc>
      </w:tr>
      <w:tr w:rsidR="00FF55F7" w:rsidRPr="00A536D2" w14:paraId="21F15D16" w14:textId="77777777" w:rsidTr="000C0549">
        <w:tc>
          <w:tcPr>
            <w:tcW w:w="1562" w:type="pct"/>
          </w:tcPr>
          <w:p w14:paraId="1FFF1440"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t>Causes</w:t>
            </w:r>
          </w:p>
        </w:tc>
        <w:tc>
          <w:tcPr>
            <w:tcW w:w="3438" w:type="pct"/>
          </w:tcPr>
          <w:p w14:paraId="17B8A728"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Cs/>
                <w:color w:val="000000" w:themeColor="text1"/>
              </w:rPr>
            </w:pPr>
            <w:r w:rsidRPr="00A536D2">
              <w:rPr>
                <w:rFonts w:ascii="Candara" w:hAnsi="Candara" w:cs="Arial"/>
                <w:color w:val="000000" w:themeColor="text1"/>
              </w:rPr>
              <w:t>Actes, omissions, événements, conditions ou toute combinaison de ces divers éléments qui ont conduit à l’accident ou à l’incident. L’établissement des causes n’implique pas l’attribution de fautes ou la détermination d’une responsabilité administrative, civile ou criminelle.</w:t>
            </w:r>
          </w:p>
        </w:tc>
      </w:tr>
      <w:tr w:rsidR="00FF55F7" w:rsidRPr="00A536D2" w14:paraId="547FECD7" w14:textId="77777777" w:rsidTr="000C0549">
        <w:tc>
          <w:tcPr>
            <w:tcW w:w="1562" w:type="pct"/>
          </w:tcPr>
          <w:p w14:paraId="438CC745"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t xml:space="preserve">Compte rendu de données d’accident/incident </w:t>
            </w:r>
          </w:p>
        </w:tc>
        <w:tc>
          <w:tcPr>
            <w:tcW w:w="3438" w:type="pct"/>
          </w:tcPr>
          <w:p w14:paraId="0AC57757"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Cs/>
                <w:color w:val="000000" w:themeColor="text1"/>
              </w:rPr>
            </w:pPr>
            <w:r w:rsidRPr="00A536D2">
              <w:rPr>
                <w:rFonts w:ascii="Candara" w:hAnsi="Candara" w:cs="Arial"/>
                <w:bCs/>
                <w:color w:val="000000" w:themeColor="text1"/>
              </w:rPr>
              <w:t>Communication électronique adressée à l’organisation de l’aviation civile internationale à l’issue de l’enquête sur l’accident ou l’incident et contenant des renseignements précis et complets avec mention des causes et des recommandations de sécurité.</w:t>
            </w:r>
          </w:p>
        </w:tc>
      </w:tr>
      <w:tr w:rsidR="00FF55F7" w:rsidRPr="00A536D2" w14:paraId="7D157D98" w14:textId="77777777" w:rsidTr="000C0549">
        <w:tc>
          <w:tcPr>
            <w:tcW w:w="1562" w:type="pct"/>
          </w:tcPr>
          <w:p w14:paraId="4AADE2B3"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t xml:space="preserve">Compte rendu préliminaire </w:t>
            </w:r>
          </w:p>
        </w:tc>
        <w:tc>
          <w:tcPr>
            <w:tcW w:w="3438" w:type="pct"/>
          </w:tcPr>
          <w:p w14:paraId="0BDECAC4"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Cs/>
                <w:color w:val="000000" w:themeColor="text1"/>
              </w:rPr>
            </w:pPr>
            <w:r w:rsidRPr="00A536D2">
              <w:rPr>
                <w:rFonts w:ascii="Candara" w:hAnsi="Candara" w:cs="Arial"/>
                <w:bCs/>
                <w:color w:val="000000" w:themeColor="text1"/>
              </w:rPr>
              <w:t>Communication utilisée pour diffuser promptement les renseignements obtenus dans les premières phases de l’enquête.</w:t>
            </w:r>
          </w:p>
        </w:tc>
      </w:tr>
      <w:tr w:rsidR="00FF55F7" w:rsidRPr="00A536D2" w14:paraId="66A69AFF" w14:textId="77777777" w:rsidTr="000C0549">
        <w:tc>
          <w:tcPr>
            <w:tcW w:w="1562" w:type="pct"/>
          </w:tcPr>
          <w:p w14:paraId="3C80197E"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lastRenderedPageBreak/>
              <w:t xml:space="preserve">Conseiller </w:t>
            </w:r>
          </w:p>
        </w:tc>
        <w:tc>
          <w:tcPr>
            <w:tcW w:w="3438" w:type="pct"/>
          </w:tcPr>
          <w:p w14:paraId="195ED88F"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Cs/>
                <w:color w:val="000000" w:themeColor="text1"/>
              </w:rPr>
            </w:pPr>
            <w:r w:rsidRPr="00A536D2">
              <w:rPr>
                <w:rFonts w:ascii="Candara" w:hAnsi="Candara" w:cs="Arial"/>
                <w:color w:val="000000" w:themeColor="text1"/>
              </w:rPr>
              <w:t>Personne nommée par un État, en raison de ses qualifications, pour seconder son représentant accrédité à une enquête.</w:t>
            </w:r>
          </w:p>
        </w:tc>
      </w:tr>
      <w:tr w:rsidR="00FF55F7" w:rsidRPr="00A536D2" w14:paraId="5564F6FC" w14:textId="77777777" w:rsidTr="000C0549">
        <w:tc>
          <w:tcPr>
            <w:tcW w:w="1562" w:type="pct"/>
          </w:tcPr>
          <w:p w14:paraId="2095198E"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t>Enquête</w:t>
            </w:r>
            <w:r w:rsidRPr="00A536D2">
              <w:rPr>
                <w:rFonts w:ascii="Candara" w:hAnsi="Candara" w:cs="Arial"/>
                <w:b/>
                <w:bCs/>
                <w:color w:val="000000" w:themeColor="text1"/>
              </w:rPr>
              <w:t xml:space="preserve"> </w:t>
            </w:r>
          </w:p>
        </w:tc>
        <w:tc>
          <w:tcPr>
            <w:tcW w:w="3438" w:type="pct"/>
          </w:tcPr>
          <w:p w14:paraId="13022C2A"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Cs/>
                <w:color w:val="000000" w:themeColor="text1"/>
              </w:rPr>
            </w:pPr>
            <w:r w:rsidRPr="00A536D2">
              <w:rPr>
                <w:rFonts w:ascii="Candara" w:hAnsi="Candara" w:cs="Arial"/>
                <w:color w:val="000000" w:themeColor="text1"/>
              </w:rPr>
              <w:t>Activités menées en vue de prévenir les accidents, qui comprennent la collecte et l’analyse des renseignements, l’exposé des conclusions, la détermination des causes et/ou des facteurs contributifs et, s’il y a lieu, l’établissement de recommandations de sécurité.</w:t>
            </w:r>
          </w:p>
        </w:tc>
      </w:tr>
      <w:tr w:rsidR="00FF55F7" w:rsidRPr="00A536D2" w14:paraId="39155722" w14:textId="77777777" w:rsidTr="000C0549">
        <w:tc>
          <w:tcPr>
            <w:tcW w:w="1562" w:type="pct"/>
          </w:tcPr>
          <w:p w14:paraId="1D641670"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t xml:space="preserve">Enquêteur désigné </w:t>
            </w:r>
          </w:p>
        </w:tc>
        <w:tc>
          <w:tcPr>
            <w:tcW w:w="3438" w:type="pct"/>
          </w:tcPr>
          <w:p w14:paraId="23BD87F4"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Cs/>
                <w:color w:val="000000" w:themeColor="text1"/>
              </w:rPr>
            </w:pPr>
            <w:r w:rsidRPr="00A536D2">
              <w:rPr>
                <w:rFonts w:ascii="Candara" w:hAnsi="Candara" w:cs="Arial"/>
                <w:color w:val="000000" w:themeColor="text1"/>
              </w:rPr>
              <w:t xml:space="preserve">Personne chargée </w:t>
            </w:r>
            <w:r w:rsidRPr="00A536D2">
              <w:rPr>
                <w:rFonts w:ascii="Candara" w:hAnsi="Candara" w:cs="Arial"/>
                <w:color w:val="000000" w:themeColor="text1"/>
                <w:shd w:val="clear" w:color="auto" w:fill="FFFFFF"/>
              </w:rPr>
              <w:t>en raison de ses qualifications</w:t>
            </w:r>
            <w:r w:rsidRPr="00A536D2">
              <w:rPr>
                <w:rFonts w:ascii="Candara" w:hAnsi="Candara" w:cs="Arial"/>
                <w:color w:val="000000" w:themeColor="text1"/>
              </w:rPr>
              <w:t>, de l'organisation, de la conduite et du contrôle d'une enquête.</w:t>
            </w:r>
          </w:p>
        </w:tc>
      </w:tr>
      <w:tr w:rsidR="00FF55F7" w:rsidRPr="00A536D2" w14:paraId="558913AD" w14:textId="77777777" w:rsidTr="000C0549">
        <w:trPr>
          <w:trHeight w:val="2358"/>
        </w:trPr>
        <w:tc>
          <w:tcPr>
            <w:tcW w:w="1562" w:type="pct"/>
          </w:tcPr>
          <w:p w14:paraId="02BC95BD"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Enregistreur de bord </w:t>
            </w:r>
          </w:p>
        </w:tc>
        <w:tc>
          <w:tcPr>
            <w:tcW w:w="3438" w:type="pct"/>
          </w:tcPr>
          <w:p w14:paraId="17C913BB"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color w:val="000000" w:themeColor="text1"/>
              </w:rPr>
              <w:t xml:space="preserve">Tout type d'enregistreur installé à bord d'un aéronef dans le but de faciliter les enquêtes sur les accidents et incidents. </w:t>
            </w:r>
          </w:p>
          <w:p w14:paraId="1806BCE3"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color w:val="000000" w:themeColor="text1"/>
              </w:rPr>
              <w:t>Un Enregistreur de bord automatique largable (ADFR) est un enregistreur combiné installé sur un aéronef, qui peut être largué automatiquement de l’aéronef.</w:t>
            </w:r>
          </w:p>
        </w:tc>
      </w:tr>
      <w:tr w:rsidR="00FF55F7" w:rsidRPr="00A536D2" w14:paraId="4D2B61E3" w14:textId="77777777" w:rsidTr="000C0549">
        <w:tc>
          <w:tcPr>
            <w:tcW w:w="1562" w:type="pct"/>
          </w:tcPr>
          <w:p w14:paraId="06C4AB11"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Exploitant </w:t>
            </w:r>
          </w:p>
        </w:tc>
        <w:tc>
          <w:tcPr>
            <w:tcW w:w="3438" w:type="pct"/>
          </w:tcPr>
          <w:p w14:paraId="41E36F23"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color w:val="000000" w:themeColor="text1"/>
              </w:rPr>
              <w:t xml:space="preserve">toute personne physique ou morale exploitant ou proposant d’exploiter un ou plusieurs aéronefs </w:t>
            </w:r>
          </w:p>
        </w:tc>
      </w:tr>
      <w:tr w:rsidR="00FF55F7" w:rsidRPr="00A536D2" w14:paraId="68A2DB37" w14:textId="77777777" w:rsidTr="000C0549">
        <w:tc>
          <w:tcPr>
            <w:tcW w:w="1562" w:type="pct"/>
          </w:tcPr>
          <w:p w14:paraId="145728F2"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État de conception </w:t>
            </w:r>
          </w:p>
        </w:tc>
        <w:tc>
          <w:tcPr>
            <w:tcW w:w="3438" w:type="pct"/>
          </w:tcPr>
          <w:p w14:paraId="6ECA7978"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
                <w:i/>
                <w:iCs/>
                <w:color w:val="000000" w:themeColor="text1"/>
              </w:rPr>
            </w:pPr>
            <w:r w:rsidRPr="00A536D2">
              <w:rPr>
                <w:rFonts w:ascii="Candara" w:hAnsi="Candara" w:cs="Arial"/>
                <w:color w:val="000000" w:themeColor="text1"/>
              </w:rPr>
              <w:t>État qui a juridiction sur l'organisme responsable de la conception de type.</w:t>
            </w:r>
          </w:p>
        </w:tc>
      </w:tr>
      <w:tr w:rsidR="00FF55F7" w:rsidRPr="00A536D2" w14:paraId="6E0B7F13" w14:textId="77777777" w:rsidTr="000C0549">
        <w:tc>
          <w:tcPr>
            <w:tcW w:w="1562" w:type="pct"/>
          </w:tcPr>
          <w:p w14:paraId="4AC0B91A"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État de construction </w:t>
            </w:r>
          </w:p>
        </w:tc>
        <w:tc>
          <w:tcPr>
            <w:tcW w:w="3438" w:type="pct"/>
          </w:tcPr>
          <w:p w14:paraId="5E89F867"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Cs/>
                <w:color w:val="000000" w:themeColor="text1"/>
              </w:rPr>
            </w:pPr>
            <w:r w:rsidRPr="00A536D2">
              <w:rPr>
                <w:rFonts w:ascii="Candara" w:hAnsi="Candara" w:cs="Arial"/>
                <w:color w:val="000000" w:themeColor="text1"/>
              </w:rPr>
              <w:t>État qui a juridiction sur l’organisme responsable de l’assemblage final d’un aéronef, d’un moteur ou d’une hélice.</w:t>
            </w:r>
          </w:p>
        </w:tc>
      </w:tr>
      <w:tr w:rsidR="00FF55F7" w:rsidRPr="00A536D2" w14:paraId="426C6297" w14:textId="77777777" w:rsidTr="000C0549">
        <w:tc>
          <w:tcPr>
            <w:tcW w:w="1562" w:type="pct"/>
          </w:tcPr>
          <w:p w14:paraId="4A16FF2D"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t xml:space="preserve">État contractant </w:t>
            </w:r>
          </w:p>
        </w:tc>
        <w:tc>
          <w:tcPr>
            <w:tcW w:w="3438" w:type="pct"/>
          </w:tcPr>
          <w:p w14:paraId="6F48442D"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Cs/>
                <w:color w:val="000000" w:themeColor="text1"/>
              </w:rPr>
            </w:pPr>
            <w:r w:rsidRPr="00A536D2">
              <w:rPr>
                <w:rFonts w:ascii="Candara" w:hAnsi="Candara" w:cs="Arial"/>
                <w:color w:val="000000" w:themeColor="text1"/>
              </w:rPr>
              <w:t>État qui a rejoint l’organisation de l’aviation civile internationale (OACI) en signant la Convention relative à l’aviation civile internationale (Convention de Chicago).</w:t>
            </w:r>
          </w:p>
        </w:tc>
      </w:tr>
      <w:tr w:rsidR="00FF55F7" w:rsidRPr="00A536D2" w14:paraId="2381E52B" w14:textId="77777777" w:rsidTr="000C0549">
        <w:tc>
          <w:tcPr>
            <w:tcW w:w="1562" w:type="pct"/>
          </w:tcPr>
          <w:p w14:paraId="530F1871"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État de l’exploitant </w:t>
            </w:r>
          </w:p>
        </w:tc>
        <w:tc>
          <w:tcPr>
            <w:tcW w:w="3438" w:type="pct"/>
          </w:tcPr>
          <w:p w14:paraId="05297BE0"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Cs/>
                <w:color w:val="000000" w:themeColor="text1"/>
              </w:rPr>
            </w:pPr>
            <w:r w:rsidRPr="00A536D2">
              <w:rPr>
                <w:rFonts w:ascii="Candara" w:hAnsi="Candara" w:cs="Arial"/>
                <w:color w:val="000000" w:themeColor="text1"/>
              </w:rPr>
              <w:t>État où l'exploitant a son siège principal d'exploitation ou, à défaut, sa résidence permanente.</w:t>
            </w:r>
          </w:p>
        </w:tc>
      </w:tr>
      <w:tr w:rsidR="00FF55F7" w:rsidRPr="00A536D2" w14:paraId="3C79E71E" w14:textId="77777777" w:rsidTr="000C0549">
        <w:tc>
          <w:tcPr>
            <w:tcW w:w="1562" w:type="pct"/>
          </w:tcPr>
          <w:p w14:paraId="49415D37"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État d’immatriculation </w:t>
            </w:r>
          </w:p>
        </w:tc>
        <w:tc>
          <w:tcPr>
            <w:tcW w:w="3438" w:type="pct"/>
          </w:tcPr>
          <w:p w14:paraId="6BA1E277"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Cs/>
                <w:color w:val="000000" w:themeColor="text1"/>
              </w:rPr>
            </w:pPr>
            <w:r w:rsidRPr="00A536D2">
              <w:rPr>
                <w:rFonts w:ascii="Candara" w:hAnsi="Candara" w:cs="Arial"/>
                <w:color w:val="000000" w:themeColor="text1"/>
              </w:rPr>
              <w:t>État sur le registre duquel l'aéronef est inscrit.</w:t>
            </w:r>
          </w:p>
        </w:tc>
      </w:tr>
      <w:tr w:rsidR="00FF55F7" w:rsidRPr="00A536D2" w14:paraId="6603DA42" w14:textId="77777777" w:rsidTr="000C0549">
        <w:tc>
          <w:tcPr>
            <w:tcW w:w="1562" w:type="pct"/>
          </w:tcPr>
          <w:p w14:paraId="2BA4355A"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État d’occurrence </w:t>
            </w:r>
          </w:p>
        </w:tc>
        <w:tc>
          <w:tcPr>
            <w:tcW w:w="3438" w:type="pct"/>
          </w:tcPr>
          <w:p w14:paraId="559F9429"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color w:val="000000" w:themeColor="text1"/>
              </w:rPr>
              <w:t>État sur le territoire duquel se produit un accident ou un incident.</w:t>
            </w:r>
          </w:p>
        </w:tc>
      </w:tr>
      <w:tr w:rsidR="00FF55F7" w:rsidRPr="00A536D2" w14:paraId="20F148F1" w14:textId="77777777" w:rsidTr="000C0549">
        <w:tc>
          <w:tcPr>
            <w:tcW w:w="1562" w:type="pct"/>
          </w:tcPr>
          <w:p w14:paraId="3CD90F5C"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Exploitant </w:t>
            </w:r>
          </w:p>
        </w:tc>
        <w:tc>
          <w:tcPr>
            <w:tcW w:w="3438" w:type="pct"/>
          </w:tcPr>
          <w:p w14:paraId="6E2F2026"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bCs/>
                <w:color w:val="000000" w:themeColor="text1"/>
              </w:rPr>
              <w:t>Personne, organisme ou entreprise qui se livre ou propose de se livrer à l’exploitation d’un ou de plusieurs aéronefs.</w:t>
            </w:r>
          </w:p>
        </w:tc>
      </w:tr>
      <w:tr w:rsidR="00FF55F7" w:rsidRPr="00A536D2" w14:paraId="23897D1B" w14:textId="77777777" w:rsidTr="000C0549">
        <w:tc>
          <w:tcPr>
            <w:tcW w:w="1562" w:type="pct"/>
          </w:tcPr>
          <w:p w14:paraId="6388180C"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Facteurs contributifs </w:t>
            </w:r>
          </w:p>
        </w:tc>
        <w:tc>
          <w:tcPr>
            <w:tcW w:w="3438" w:type="pct"/>
          </w:tcPr>
          <w:p w14:paraId="770F5DAC"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bCs/>
                <w:color w:val="000000" w:themeColor="text1"/>
              </w:rPr>
              <w:t xml:space="preserve">Actes, omissions, événements, conditions, ou combinaison de ces divers éléments, dont la </w:t>
            </w:r>
            <w:r w:rsidRPr="00A536D2">
              <w:rPr>
                <w:rFonts w:ascii="Candara" w:hAnsi="Candara" w:cs="Arial"/>
                <w:bCs/>
                <w:color w:val="000000" w:themeColor="text1"/>
              </w:rPr>
              <w:lastRenderedPageBreak/>
              <w:t>suppression, l’évitement ou l’absence aurait réduit la probabilité d’un accident ou d’un incident ou la gravité de ses conséquences. L’établissement des facteurs contributifs n’implique pas l’attribution de fautes ou la détermination d’une responsabilité administrative, civile ou criminelle.</w:t>
            </w:r>
          </w:p>
        </w:tc>
      </w:tr>
      <w:tr w:rsidR="00FF55F7" w:rsidRPr="00A536D2" w14:paraId="6A8741A4" w14:textId="77777777" w:rsidTr="000C0549">
        <w:tc>
          <w:tcPr>
            <w:tcW w:w="1562" w:type="pct"/>
          </w:tcPr>
          <w:p w14:paraId="6C9144C1"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lastRenderedPageBreak/>
              <w:t xml:space="preserve">Incident </w:t>
            </w:r>
          </w:p>
        </w:tc>
        <w:tc>
          <w:tcPr>
            <w:tcW w:w="3438" w:type="pct"/>
          </w:tcPr>
          <w:p w14:paraId="1C07990D"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color w:val="000000" w:themeColor="text1"/>
              </w:rPr>
              <w:t>Événement, autre qu'un accident, lié à l'utilisation d'un aéronef, qui compromet ou pourrait compromettre la sécurité de l'exploitation.</w:t>
            </w:r>
          </w:p>
        </w:tc>
      </w:tr>
      <w:tr w:rsidR="00FF55F7" w:rsidRPr="00A536D2" w14:paraId="03758212" w14:textId="77777777" w:rsidTr="007B6C82">
        <w:trPr>
          <w:trHeight w:val="4111"/>
        </w:trPr>
        <w:tc>
          <w:tcPr>
            <w:tcW w:w="1562" w:type="pct"/>
          </w:tcPr>
          <w:p w14:paraId="61EE1A13"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bCs/>
                <w:i/>
                <w:iCs/>
                <w:color w:val="000000" w:themeColor="text1"/>
              </w:rPr>
              <w:t xml:space="preserve">Incident grave </w:t>
            </w:r>
          </w:p>
        </w:tc>
        <w:tc>
          <w:tcPr>
            <w:tcW w:w="3438" w:type="pct"/>
          </w:tcPr>
          <w:p w14:paraId="066B4185"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color w:val="000000" w:themeColor="text1"/>
              </w:rPr>
              <w:t>Incident dont les circonstances indiquent qu’il y a eu une forte probabilité d’accident, qui est lié à l’utilisation d’un aéronef et qui, dans le cas d’un aéronef avec pilote, se produit entre le moment où une personne monte à bord avec l’intention d’effectuer le vol et le moment où toutes les personnes qui sont montées dans cette intention sont descendues, ou qui, dans le cas d’un aéronef sans pilote, se produit entre le moment où l’aéronef est prêt à manœuvrer en vue du vol et le moment où il s’immobilise à la fin du vol et où le système de propulsion principal est arrêté.</w:t>
            </w:r>
          </w:p>
          <w:p w14:paraId="5BBD2D08"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bCs/>
                <w:color w:val="000000" w:themeColor="text1"/>
              </w:rPr>
              <w:t>La différence entre un accident et un incident grave ne réside que dans le résultat.</w:t>
            </w:r>
          </w:p>
        </w:tc>
      </w:tr>
      <w:tr w:rsidR="00FF55F7" w:rsidRPr="00A536D2" w14:paraId="4E10DCFA" w14:textId="77777777" w:rsidTr="000C0549">
        <w:tc>
          <w:tcPr>
            <w:tcW w:w="1562" w:type="pct"/>
          </w:tcPr>
          <w:p w14:paraId="4E0BB12C"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Masse maximale </w:t>
            </w:r>
          </w:p>
        </w:tc>
        <w:tc>
          <w:tcPr>
            <w:tcW w:w="3438" w:type="pct"/>
          </w:tcPr>
          <w:p w14:paraId="3198CD83"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color w:val="000000" w:themeColor="text1"/>
              </w:rPr>
              <w:t>Masse maximale au décollage consignée au certificat de navigabilité.</w:t>
            </w:r>
          </w:p>
        </w:tc>
      </w:tr>
      <w:tr w:rsidR="00FF55F7" w:rsidRPr="00A536D2" w14:paraId="31D3E249" w14:textId="77777777" w:rsidTr="000C0549">
        <w:tc>
          <w:tcPr>
            <w:tcW w:w="1562" w:type="pct"/>
          </w:tcPr>
          <w:p w14:paraId="77FA3A1C"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Normes et pratiques recommandées internationales </w:t>
            </w:r>
          </w:p>
        </w:tc>
        <w:tc>
          <w:tcPr>
            <w:tcW w:w="3438" w:type="pct"/>
          </w:tcPr>
          <w:p w14:paraId="55943576"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
                <w:i/>
                <w:iCs/>
                <w:color w:val="000000" w:themeColor="text1"/>
              </w:rPr>
            </w:pPr>
            <w:r w:rsidRPr="00A536D2">
              <w:rPr>
                <w:rFonts w:ascii="Candara" w:hAnsi="Candara" w:cs="Arial"/>
                <w:color w:val="000000" w:themeColor="text1"/>
              </w:rPr>
              <w:t>Normes et pratiques recommandées internationales relatives aux enquêtes sur les accidents et incidents d’aviation, adoptées conformement à l’article 37 de la convention de Chicago ;</w:t>
            </w:r>
          </w:p>
        </w:tc>
      </w:tr>
      <w:tr w:rsidR="00FF55F7" w:rsidRPr="00A536D2" w14:paraId="3ADB56A5" w14:textId="77777777" w:rsidTr="000C0549">
        <w:tc>
          <w:tcPr>
            <w:tcW w:w="1562" w:type="pct"/>
          </w:tcPr>
          <w:p w14:paraId="289CCC02"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Personne impliquée </w:t>
            </w:r>
          </w:p>
        </w:tc>
        <w:tc>
          <w:tcPr>
            <w:tcW w:w="3438" w:type="pct"/>
          </w:tcPr>
          <w:p w14:paraId="224B3920"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color w:val="000000" w:themeColor="text1"/>
              </w:rPr>
              <w:t>le propriétaire, un membre de l’équipage, l’exploitant de l’aéronef impliqué dans un accident ou un incident grave; toute personne associée à la maintenance, à la conception ou à la fabrication de l’aéronef ou à la formation de l’équipage; toute personne participant à la fourniture de services de contrôles de la navigation aérienne, de services d’informations de vol ou de services aéroportuaires, qui a fourni des services pour l’aéronef; le personnel de l’autorité nationale de l’aviation civile;</w:t>
            </w:r>
          </w:p>
        </w:tc>
      </w:tr>
      <w:tr w:rsidR="00FF55F7" w:rsidRPr="00A536D2" w14:paraId="5703FD95" w14:textId="77777777" w:rsidTr="000C0549">
        <w:tc>
          <w:tcPr>
            <w:tcW w:w="1562" w:type="pct"/>
          </w:tcPr>
          <w:p w14:paraId="0B97BF80"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Permis d’exploitation aérienne </w:t>
            </w:r>
          </w:p>
        </w:tc>
        <w:tc>
          <w:tcPr>
            <w:tcW w:w="3438" w:type="pct"/>
          </w:tcPr>
          <w:p w14:paraId="579A56E2"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color w:val="000000" w:themeColor="text1"/>
              </w:rPr>
              <w:t>Permis autorisant un exploitant à exercer une activité de transport aérien</w:t>
            </w:r>
          </w:p>
        </w:tc>
      </w:tr>
      <w:tr w:rsidR="00FF55F7" w:rsidRPr="00A536D2" w14:paraId="737045FD" w14:textId="77777777" w:rsidTr="000C0549">
        <w:tc>
          <w:tcPr>
            <w:tcW w:w="1562" w:type="pct"/>
          </w:tcPr>
          <w:p w14:paraId="4F242308"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lastRenderedPageBreak/>
              <w:t>Proches</w:t>
            </w:r>
          </w:p>
        </w:tc>
        <w:tc>
          <w:tcPr>
            <w:tcW w:w="3438" w:type="pct"/>
          </w:tcPr>
          <w:p w14:paraId="3860C4F2"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color w:val="000000" w:themeColor="text1"/>
              </w:rPr>
              <w:t xml:space="preserve">les plus proches membres de la famille, les proches parents ou toute personne ayant une relation étroite avec la personne victime d’un accident </w:t>
            </w:r>
          </w:p>
        </w:tc>
      </w:tr>
      <w:tr w:rsidR="00FF55F7" w:rsidRPr="00A536D2" w14:paraId="3F864C68" w14:textId="77777777" w:rsidTr="000C0549">
        <w:tc>
          <w:tcPr>
            <w:tcW w:w="1562" w:type="pct"/>
          </w:tcPr>
          <w:p w14:paraId="3539DF17"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Recommandation de sécurité </w:t>
            </w:r>
          </w:p>
        </w:tc>
        <w:tc>
          <w:tcPr>
            <w:tcW w:w="3438" w:type="pct"/>
          </w:tcPr>
          <w:p w14:paraId="083049A7"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color w:val="000000" w:themeColor="text1"/>
              </w:rPr>
            </w:pPr>
            <w:r w:rsidRPr="00A536D2">
              <w:rPr>
                <w:rFonts w:ascii="Candara" w:hAnsi="Candara" w:cs="Arial"/>
                <w:bCs/>
                <w:color w:val="000000" w:themeColor="text1"/>
              </w:rPr>
              <w:t xml:space="preserve">Proposition formulée </w:t>
            </w:r>
            <w:r w:rsidRPr="00A536D2">
              <w:rPr>
                <w:rFonts w:ascii="Candara" w:hAnsi="Candara" w:cs="Arial"/>
                <w:color w:val="000000" w:themeColor="text1"/>
              </w:rPr>
              <w:t>par un service d’enquêtes sur les accidents</w:t>
            </w:r>
            <w:r w:rsidRPr="00A536D2">
              <w:rPr>
                <w:rFonts w:ascii="Candara" w:hAnsi="Candara" w:cs="Arial"/>
                <w:bCs/>
                <w:color w:val="000000" w:themeColor="text1"/>
              </w:rPr>
              <w:t xml:space="preserve"> sur la base de renseignements résultant d’une enquête, en vue de prévenir des accidents ou des incidents,</w:t>
            </w:r>
            <w:r w:rsidRPr="00A536D2">
              <w:rPr>
                <w:rFonts w:ascii="Candara" w:hAnsi="Candara" w:cs="Arial"/>
                <w:color w:val="000000" w:themeColor="text1"/>
              </w:rPr>
              <w:t xml:space="preserve"> et qui n’a jamais pour but de créer une présomption de blâme ou de responsabilité pour l’accident ou l’incident en question. Les recommandations de sécurité peuvent non seulement provenir des enquêtes sur les accidents et sur les incidents mais aussi de diverses autres sources, notamment d’études sur la sécurité.</w:t>
            </w:r>
          </w:p>
        </w:tc>
      </w:tr>
      <w:tr w:rsidR="00FF55F7" w:rsidRPr="00A536D2" w14:paraId="0463D337" w14:textId="77777777" w:rsidTr="000C0549">
        <w:tc>
          <w:tcPr>
            <w:tcW w:w="1562" w:type="pct"/>
          </w:tcPr>
          <w:p w14:paraId="1E2E093A"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 xml:space="preserve">Recommandation de sécurité de portée mondiale (SRGC) </w:t>
            </w:r>
          </w:p>
        </w:tc>
        <w:tc>
          <w:tcPr>
            <w:tcW w:w="3438" w:type="pct"/>
          </w:tcPr>
          <w:p w14:paraId="6724A892"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
                <w:i/>
                <w:iCs/>
                <w:color w:val="000000" w:themeColor="text1"/>
              </w:rPr>
            </w:pPr>
            <w:r w:rsidRPr="00A536D2">
              <w:rPr>
                <w:rFonts w:ascii="Candara" w:hAnsi="Candara" w:cs="Arial"/>
                <w:bCs/>
                <w:color w:val="000000" w:themeColor="text1"/>
              </w:rPr>
              <w:t>Recommandation de sécurité concernant une carence systémique, dont la probabilité de récurrence a des conséquences importantes à l’échelle mondiale et nécessite que des mesures soient prises rapidement pour améliorer la sécurité.</w:t>
            </w:r>
          </w:p>
        </w:tc>
      </w:tr>
      <w:tr w:rsidR="00FF55F7" w:rsidRPr="00A536D2" w14:paraId="56CF1E32" w14:textId="77777777" w:rsidTr="000C0549">
        <w:tc>
          <w:tcPr>
            <w:tcW w:w="1562" w:type="pct"/>
          </w:tcPr>
          <w:p w14:paraId="04AAA739" w14:textId="77777777" w:rsidR="00FF55F7" w:rsidRPr="00A536D2" w:rsidRDefault="00FF55F7" w:rsidP="003C2D74">
            <w:pPr>
              <w:pStyle w:val="Paragraphedeliste"/>
              <w:numPr>
                <w:ilvl w:val="0"/>
                <w:numId w:val="8"/>
              </w:numPr>
              <w:autoSpaceDE w:val="0"/>
              <w:autoSpaceDN w:val="0"/>
              <w:adjustRightInd w:val="0"/>
              <w:spacing w:before="100" w:beforeAutospacing="1" w:after="100" w:afterAutospacing="1" w:line="276" w:lineRule="auto"/>
              <w:ind w:left="318"/>
              <w:jc w:val="both"/>
              <w:rPr>
                <w:rFonts w:ascii="Candara" w:hAnsi="Candara" w:cs="Arial"/>
                <w:b/>
                <w:i/>
                <w:iCs/>
                <w:color w:val="000000" w:themeColor="text1"/>
              </w:rPr>
            </w:pPr>
            <w:r w:rsidRPr="00A536D2">
              <w:rPr>
                <w:rFonts w:ascii="Candara" w:hAnsi="Candara" w:cs="Arial"/>
                <w:b/>
                <w:i/>
                <w:iCs/>
                <w:color w:val="000000" w:themeColor="text1"/>
              </w:rPr>
              <w:t>Représentant</w:t>
            </w:r>
            <w:r w:rsidRPr="00A536D2">
              <w:rPr>
                <w:rFonts w:ascii="Candara" w:hAnsi="Candara" w:cs="Arial"/>
                <w:b/>
                <w:bCs/>
                <w:color w:val="000000" w:themeColor="text1"/>
              </w:rPr>
              <w:t xml:space="preserve"> accrédité </w:t>
            </w:r>
          </w:p>
        </w:tc>
        <w:tc>
          <w:tcPr>
            <w:tcW w:w="3438" w:type="pct"/>
          </w:tcPr>
          <w:p w14:paraId="21DDD8B3" w14:textId="77777777" w:rsidR="00FF55F7" w:rsidRPr="00A536D2" w:rsidRDefault="00FF55F7" w:rsidP="000C0549">
            <w:pPr>
              <w:pStyle w:val="Paragraphedeliste"/>
              <w:autoSpaceDE w:val="0"/>
              <w:autoSpaceDN w:val="0"/>
              <w:adjustRightInd w:val="0"/>
              <w:spacing w:before="100" w:beforeAutospacing="1" w:after="100" w:afterAutospacing="1" w:line="276" w:lineRule="auto"/>
              <w:ind w:left="454"/>
              <w:jc w:val="both"/>
              <w:rPr>
                <w:rFonts w:ascii="Candara" w:hAnsi="Candara" w:cs="Arial"/>
                <w:b/>
                <w:bCs/>
              </w:rPr>
            </w:pPr>
            <w:r w:rsidRPr="00A536D2">
              <w:rPr>
                <w:rFonts w:ascii="Candara" w:hAnsi="Candara" w:cs="Arial"/>
                <w:color w:val="000000" w:themeColor="text1"/>
              </w:rPr>
              <w:t>Personne désignée par un État, en raison de ses qualifications, pour participer à une enquête menée par un autre État. Le représentant accrédité désigné proviendra normalement du service d’enquêtes sur les accidents de l’État.</w:t>
            </w:r>
          </w:p>
        </w:tc>
      </w:tr>
    </w:tbl>
    <w:p w14:paraId="62C655D4" w14:textId="77777777" w:rsidR="00FF55F7" w:rsidRPr="00A536D2" w:rsidRDefault="00FF55F7" w:rsidP="00FF55F7">
      <w:pPr>
        <w:rPr>
          <w:rFonts w:ascii="Candara" w:hAnsi="Candara" w:cs="Arial"/>
        </w:rPr>
      </w:pPr>
    </w:p>
    <w:p w14:paraId="6DD794E8" w14:textId="77777777" w:rsidR="00FF55F7" w:rsidRPr="00A536D2" w:rsidRDefault="00FF55F7" w:rsidP="003C2D74">
      <w:pPr>
        <w:pStyle w:val="Titre2"/>
        <w:numPr>
          <w:ilvl w:val="2"/>
          <w:numId w:val="3"/>
        </w:numPr>
        <w:spacing w:before="100" w:beforeAutospacing="1" w:after="100" w:afterAutospacing="1" w:line="276" w:lineRule="auto"/>
        <w:ind w:left="709" w:hanging="360"/>
        <w:rPr>
          <w:rFonts w:ascii="Candara" w:hAnsi="Candara" w:cs="Arial"/>
          <w:b w:val="0"/>
          <w:bCs/>
          <w:szCs w:val="24"/>
        </w:rPr>
      </w:pPr>
      <w:bookmarkStart w:id="12" w:name="_Toc82158502"/>
      <w:bookmarkStart w:id="13" w:name="_Toc192761374"/>
      <w:r w:rsidRPr="00A536D2">
        <w:rPr>
          <w:rFonts w:ascii="Candara" w:hAnsi="Candara" w:cs="Arial"/>
          <w:bCs/>
          <w:szCs w:val="24"/>
        </w:rPr>
        <w:t>Termes techniques descriptifs</w:t>
      </w:r>
      <w:bookmarkEnd w:id="12"/>
      <w:bookmarkEnd w:id="13"/>
      <w:r w:rsidRPr="00A536D2">
        <w:rPr>
          <w:rFonts w:ascii="Candara" w:hAnsi="Candara" w:cs="Arial"/>
          <w:bCs/>
          <w:szCs w:val="24"/>
        </w:rPr>
        <w:t xml:space="preserve"> </w:t>
      </w:r>
    </w:p>
    <w:p w14:paraId="027881E5" w14:textId="77777777" w:rsidR="00FF55F7" w:rsidRPr="00A536D2" w:rsidRDefault="00FF55F7" w:rsidP="00FF55F7">
      <w:pPr>
        <w:pStyle w:val="NormalWeb"/>
        <w:rPr>
          <w:rFonts w:ascii="Candara" w:hAnsi="Candara" w:cs="Arial"/>
        </w:rPr>
      </w:pPr>
      <w:r w:rsidRPr="00A536D2">
        <w:rPr>
          <w:rFonts w:ascii="Candara" w:hAnsi="Candara" w:cs="Arial"/>
        </w:rPr>
        <w:t>Cette section contient une liste de termes techniques ayant un sens technique particulier, accompagnée d’une définition explicative.</w:t>
      </w:r>
    </w:p>
    <w:tbl>
      <w:tblPr>
        <w:tblStyle w:val="Grilledutableau"/>
        <w:tblW w:w="5000" w:type="pct"/>
        <w:tblLook w:val="04A0" w:firstRow="1" w:lastRow="0" w:firstColumn="1" w:lastColumn="0" w:noHBand="0" w:noVBand="1"/>
      </w:tblPr>
      <w:tblGrid>
        <w:gridCol w:w="3822"/>
        <w:gridCol w:w="5240"/>
      </w:tblGrid>
      <w:tr w:rsidR="00FF55F7" w:rsidRPr="00A536D2" w14:paraId="2767B513" w14:textId="77777777" w:rsidTr="000C0549">
        <w:tc>
          <w:tcPr>
            <w:tcW w:w="2109" w:type="pct"/>
          </w:tcPr>
          <w:p w14:paraId="641BDA2C" w14:textId="77777777" w:rsidR="00FF55F7" w:rsidRPr="00A536D2" w:rsidRDefault="00FF55F7" w:rsidP="003C2D74">
            <w:pPr>
              <w:pStyle w:val="Paragraphedeliste"/>
              <w:numPr>
                <w:ilvl w:val="0"/>
                <w:numId w:val="9"/>
              </w:numPr>
              <w:ind w:left="313"/>
              <w:rPr>
                <w:rFonts w:ascii="Candara" w:hAnsi="Candara" w:cs="Arial"/>
              </w:rPr>
            </w:pPr>
            <w:r w:rsidRPr="00A536D2">
              <w:rPr>
                <w:rFonts w:ascii="Candara" w:hAnsi="Candara" w:cs="Arial"/>
                <w:b/>
                <w:bCs/>
              </w:rPr>
              <w:t>Acylindrique</w:t>
            </w:r>
          </w:p>
        </w:tc>
        <w:tc>
          <w:tcPr>
            <w:tcW w:w="2891" w:type="pct"/>
          </w:tcPr>
          <w:p w14:paraId="1B8DBBBB" w14:textId="77777777" w:rsidR="00FF55F7" w:rsidRPr="00A536D2" w:rsidRDefault="00FF55F7" w:rsidP="000C0549">
            <w:pPr>
              <w:rPr>
                <w:rFonts w:ascii="Candara" w:hAnsi="Candara" w:cs="Arial"/>
              </w:rPr>
            </w:pPr>
            <w:r w:rsidRPr="00A536D2">
              <w:rPr>
                <w:rFonts w:ascii="Candara" w:hAnsi="Candara" w:cs="Arial"/>
              </w:rPr>
              <w:t>Pièce dont le diamètre est inégal.</w:t>
            </w:r>
          </w:p>
        </w:tc>
      </w:tr>
      <w:tr w:rsidR="00FF55F7" w:rsidRPr="00A536D2" w14:paraId="7EB17FEA" w14:textId="77777777" w:rsidTr="000C0549">
        <w:tc>
          <w:tcPr>
            <w:tcW w:w="2109" w:type="pct"/>
          </w:tcPr>
          <w:p w14:paraId="509A5FF6"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Affaissement</w:t>
            </w:r>
          </w:p>
        </w:tc>
        <w:tc>
          <w:tcPr>
            <w:tcW w:w="2891" w:type="pct"/>
          </w:tcPr>
          <w:p w14:paraId="4D6033D6" w14:textId="77777777" w:rsidR="00FF55F7" w:rsidRPr="00A536D2" w:rsidRDefault="00FF55F7" w:rsidP="000C0549">
            <w:pPr>
              <w:pStyle w:val="NormalWeb"/>
              <w:rPr>
                <w:rFonts w:ascii="Candara" w:hAnsi="Candara" w:cs="Arial"/>
              </w:rPr>
            </w:pPr>
            <w:r w:rsidRPr="00A536D2">
              <w:rPr>
                <w:rFonts w:ascii="Candara" w:hAnsi="Candara" w:cs="Arial"/>
              </w:rPr>
              <w:t xml:space="preserve">Déformation vers l’intérieur du contour original d’une pièce, habituellement causée par des différences de pression importantes. </w:t>
            </w:r>
          </w:p>
        </w:tc>
      </w:tr>
      <w:tr w:rsidR="00FF55F7" w:rsidRPr="00A536D2" w14:paraId="2907A4AE" w14:textId="77777777" w:rsidTr="000C0549">
        <w:tc>
          <w:tcPr>
            <w:tcW w:w="2109" w:type="pct"/>
          </w:tcPr>
          <w:p w14:paraId="7A8538C7"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Arrachement</w:t>
            </w:r>
          </w:p>
        </w:tc>
        <w:tc>
          <w:tcPr>
            <w:tcW w:w="2891" w:type="pct"/>
          </w:tcPr>
          <w:p w14:paraId="63E02566" w14:textId="77777777" w:rsidR="00FF55F7" w:rsidRPr="00A536D2" w:rsidRDefault="00FF55F7" w:rsidP="000C0549">
            <w:pPr>
              <w:pStyle w:val="NormalWeb"/>
              <w:rPr>
                <w:rFonts w:ascii="Candara" w:hAnsi="Candara" w:cs="Arial"/>
              </w:rPr>
            </w:pPr>
            <w:r w:rsidRPr="00A536D2">
              <w:rPr>
                <w:rFonts w:ascii="Candara" w:hAnsi="Candara" w:cs="Arial"/>
              </w:rPr>
              <w:t xml:space="preserve">Condition habituellement associée au filetage des fixations ou à un isolant électrique. Enlèvement d’un matériau par la force. </w:t>
            </w:r>
          </w:p>
        </w:tc>
      </w:tr>
      <w:tr w:rsidR="00FF55F7" w:rsidRPr="00A536D2" w14:paraId="1363347F" w14:textId="77777777" w:rsidTr="000C0549">
        <w:tc>
          <w:tcPr>
            <w:tcW w:w="2109" w:type="pct"/>
          </w:tcPr>
          <w:p w14:paraId="25456CE5"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Arrondissage</w:t>
            </w:r>
          </w:p>
        </w:tc>
        <w:tc>
          <w:tcPr>
            <w:tcW w:w="2891" w:type="pct"/>
          </w:tcPr>
          <w:p w14:paraId="736F642E" w14:textId="77777777" w:rsidR="00FF55F7" w:rsidRPr="00A536D2" w:rsidRDefault="00FF55F7" w:rsidP="000C0549">
            <w:pPr>
              <w:pStyle w:val="NormalWeb"/>
              <w:rPr>
                <w:rFonts w:ascii="Candara" w:hAnsi="Candara" w:cs="Arial"/>
              </w:rPr>
            </w:pPr>
            <w:r w:rsidRPr="00A536D2">
              <w:rPr>
                <w:rFonts w:ascii="Candara" w:hAnsi="Candara" w:cs="Arial"/>
              </w:rPr>
              <w:t xml:space="preserve">Création d’un rebord ou d’un arrondi sur un bord métallique. </w:t>
            </w:r>
          </w:p>
        </w:tc>
      </w:tr>
      <w:tr w:rsidR="00FF55F7" w:rsidRPr="00A536D2" w14:paraId="59DBAC35" w14:textId="77777777" w:rsidTr="000C0549">
        <w:tc>
          <w:tcPr>
            <w:tcW w:w="2109" w:type="pct"/>
          </w:tcPr>
          <w:p w14:paraId="5FE1A24F"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Barbes</w:t>
            </w:r>
          </w:p>
        </w:tc>
        <w:tc>
          <w:tcPr>
            <w:tcW w:w="2891" w:type="pct"/>
          </w:tcPr>
          <w:p w14:paraId="6E1C970C" w14:textId="77777777" w:rsidR="00FF55F7" w:rsidRPr="00A536D2" w:rsidRDefault="00FF55F7" w:rsidP="000C0549">
            <w:pPr>
              <w:pStyle w:val="NormalWeb"/>
              <w:rPr>
                <w:rFonts w:ascii="Candara" w:hAnsi="Candara" w:cs="Arial"/>
              </w:rPr>
            </w:pPr>
            <w:r w:rsidRPr="00A536D2">
              <w:rPr>
                <w:rFonts w:ascii="Candara" w:hAnsi="Candara" w:cs="Arial"/>
              </w:rPr>
              <w:t xml:space="preserve">Irrégularités ou éclats pointus sur le bord ou en surface d’un matériau. </w:t>
            </w:r>
          </w:p>
        </w:tc>
      </w:tr>
      <w:tr w:rsidR="00FF55F7" w:rsidRPr="00A536D2" w14:paraId="48D1D7E0" w14:textId="77777777" w:rsidTr="000C0549">
        <w:tc>
          <w:tcPr>
            <w:tcW w:w="2109" w:type="pct"/>
          </w:tcPr>
          <w:p w14:paraId="5B6A490A"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Blocage</w:t>
            </w:r>
          </w:p>
        </w:tc>
        <w:tc>
          <w:tcPr>
            <w:tcW w:w="2891" w:type="pct"/>
          </w:tcPr>
          <w:p w14:paraId="1780F208" w14:textId="77777777" w:rsidR="00FF55F7" w:rsidRPr="00A536D2" w:rsidRDefault="00FF55F7" w:rsidP="000C0549">
            <w:pPr>
              <w:pStyle w:val="NormalWeb"/>
              <w:rPr>
                <w:rFonts w:ascii="Candara" w:hAnsi="Candara" w:cs="Arial"/>
                <w:b/>
                <w:bCs/>
                <w:i/>
                <w:iCs/>
              </w:rPr>
            </w:pPr>
            <w:r w:rsidRPr="00A536D2">
              <w:rPr>
                <w:rFonts w:ascii="Candara" w:hAnsi="Candara" w:cs="Arial"/>
              </w:rPr>
              <w:t xml:space="preserve">Mouvement limité, à la suite d’un effet de resserrement ou d’adhésion, qui peut résulter d’une température élevée ou basse, ou de la </w:t>
            </w:r>
            <w:r w:rsidRPr="00A536D2">
              <w:rPr>
                <w:rFonts w:ascii="Candara" w:hAnsi="Candara" w:cs="Arial"/>
              </w:rPr>
              <w:lastRenderedPageBreak/>
              <w:t xml:space="preserve">présence d’un corps étranger coincé dans un mécanisme. Aussi : adhésion, resserrement. </w:t>
            </w:r>
          </w:p>
        </w:tc>
      </w:tr>
      <w:tr w:rsidR="00FF55F7" w:rsidRPr="00A536D2" w14:paraId="4FA831CA" w14:textId="77777777" w:rsidTr="000C0549">
        <w:tc>
          <w:tcPr>
            <w:tcW w:w="2109" w:type="pct"/>
          </w:tcPr>
          <w:p w14:paraId="35538457"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lastRenderedPageBreak/>
              <w:t>Bombé</w:t>
            </w:r>
          </w:p>
        </w:tc>
        <w:tc>
          <w:tcPr>
            <w:tcW w:w="2891" w:type="pct"/>
          </w:tcPr>
          <w:p w14:paraId="6008E0E2" w14:textId="77777777" w:rsidR="00FF55F7" w:rsidRPr="00A536D2" w:rsidRDefault="00FF55F7" w:rsidP="000C0549">
            <w:pPr>
              <w:pStyle w:val="NormalWeb"/>
              <w:rPr>
                <w:rFonts w:ascii="Candara" w:hAnsi="Candara" w:cs="Arial"/>
              </w:rPr>
            </w:pPr>
            <w:r w:rsidRPr="00A536D2">
              <w:rPr>
                <w:rFonts w:ascii="Candara" w:hAnsi="Candara" w:cs="Arial"/>
                <w:b/>
                <w:bCs/>
                <w:i/>
                <w:iCs/>
              </w:rPr>
              <w:t xml:space="preserve"> </w:t>
            </w:r>
            <w:r w:rsidRPr="00A536D2">
              <w:rPr>
                <w:rFonts w:ascii="Candara" w:hAnsi="Candara" w:cs="Arial"/>
              </w:rPr>
              <w:t xml:space="preserve">Renflement localisé vers l’extérieur, habituellement causé par une chaleur excessive ou une différence de pression localisée. Aussi : ballonné, renflé. </w:t>
            </w:r>
          </w:p>
        </w:tc>
      </w:tr>
      <w:tr w:rsidR="00FF55F7" w:rsidRPr="00A536D2" w14:paraId="30A51144" w14:textId="77777777" w:rsidTr="000C0549">
        <w:tc>
          <w:tcPr>
            <w:tcW w:w="2109" w:type="pct"/>
          </w:tcPr>
          <w:p w14:paraId="028AFD9C"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Bosselé</w:t>
            </w:r>
          </w:p>
        </w:tc>
        <w:tc>
          <w:tcPr>
            <w:tcW w:w="2891" w:type="pct"/>
          </w:tcPr>
          <w:p w14:paraId="292FFA61" w14:textId="77777777" w:rsidR="00FF55F7" w:rsidRPr="00A536D2" w:rsidRDefault="00FF55F7" w:rsidP="000C0549">
            <w:pPr>
              <w:pStyle w:val="NormalWeb"/>
              <w:rPr>
                <w:rFonts w:ascii="Candara" w:hAnsi="Candara" w:cs="Arial"/>
                <w:b/>
                <w:bCs/>
                <w:i/>
                <w:iCs/>
              </w:rPr>
            </w:pPr>
            <w:r w:rsidRPr="00A536D2">
              <w:rPr>
                <w:rFonts w:ascii="Candara" w:hAnsi="Candara" w:cs="Arial"/>
              </w:rPr>
              <w:t xml:space="preserve">Dommages causés par l’impact d’un corps étranger qui se matérialise par une impression concave en surface. Le matériau est déformé, mais rarement percé. Aussi : martelé. </w:t>
            </w:r>
          </w:p>
        </w:tc>
      </w:tr>
      <w:tr w:rsidR="00FF55F7" w:rsidRPr="00A536D2" w14:paraId="204E2081" w14:textId="77777777" w:rsidTr="000C0549">
        <w:tc>
          <w:tcPr>
            <w:tcW w:w="2109" w:type="pct"/>
          </w:tcPr>
          <w:p w14:paraId="479426C2"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Bouché</w:t>
            </w:r>
          </w:p>
        </w:tc>
        <w:tc>
          <w:tcPr>
            <w:tcW w:w="2891" w:type="pct"/>
          </w:tcPr>
          <w:p w14:paraId="199FBE24" w14:textId="77777777" w:rsidR="00FF55F7" w:rsidRPr="00A536D2" w:rsidRDefault="00FF55F7" w:rsidP="000C0549">
            <w:pPr>
              <w:pStyle w:val="NormalWeb"/>
              <w:rPr>
                <w:rFonts w:ascii="Candara" w:hAnsi="Candara" w:cs="Arial"/>
              </w:rPr>
            </w:pPr>
            <w:r w:rsidRPr="00A536D2">
              <w:rPr>
                <w:rFonts w:ascii="Candara" w:hAnsi="Candara" w:cs="Arial"/>
              </w:rPr>
              <w:t xml:space="preserve">S’applique à des tuyaux, conduites, tubulures, etc., totalement ou partiellement obstrués. Aussi : engorgé, obstrué. </w:t>
            </w:r>
          </w:p>
        </w:tc>
      </w:tr>
      <w:tr w:rsidR="00FF55F7" w:rsidRPr="00A536D2" w14:paraId="2C5CE9B9" w14:textId="77777777" w:rsidTr="000C0549">
        <w:tc>
          <w:tcPr>
            <w:tcW w:w="2109" w:type="pct"/>
          </w:tcPr>
          <w:p w14:paraId="7041BBE5"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Broutage</w:t>
            </w:r>
          </w:p>
        </w:tc>
        <w:tc>
          <w:tcPr>
            <w:tcW w:w="2891" w:type="pct"/>
          </w:tcPr>
          <w:p w14:paraId="24D22186" w14:textId="77777777" w:rsidR="00FF55F7" w:rsidRPr="00A536D2" w:rsidRDefault="00FF55F7" w:rsidP="000C0549">
            <w:pPr>
              <w:pStyle w:val="NormalWeb"/>
              <w:rPr>
                <w:rFonts w:ascii="Candara" w:hAnsi="Candara" w:cs="Arial"/>
              </w:rPr>
            </w:pPr>
            <w:r w:rsidRPr="00A536D2">
              <w:rPr>
                <w:rFonts w:ascii="Candara" w:hAnsi="Candara" w:cs="Arial"/>
              </w:rPr>
              <w:t xml:space="preserve">Usure ou éraillement excessif causé par un mouvement de deux surfaces l’une contre l’autre sous haute pression. </w:t>
            </w:r>
          </w:p>
        </w:tc>
      </w:tr>
      <w:tr w:rsidR="00FF55F7" w:rsidRPr="00A536D2" w14:paraId="57753855" w14:textId="77777777" w:rsidTr="000C0549">
        <w:tc>
          <w:tcPr>
            <w:tcW w:w="2109" w:type="pct"/>
          </w:tcPr>
          <w:p w14:paraId="037F2219"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Brûlé</w:t>
            </w:r>
          </w:p>
        </w:tc>
        <w:tc>
          <w:tcPr>
            <w:tcW w:w="2891" w:type="pct"/>
          </w:tcPr>
          <w:p w14:paraId="3F4BBBED" w14:textId="77777777" w:rsidR="00FF55F7" w:rsidRPr="00A536D2" w:rsidRDefault="00FF55F7" w:rsidP="000C0549">
            <w:pPr>
              <w:pStyle w:val="NormalWeb"/>
              <w:rPr>
                <w:rFonts w:ascii="Candara" w:hAnsi="Candara" w:cs="Arial"/>
              </w:rPr>
            </w:pPr>
            <w:r w:rsidRPr="00A536D2">
              <w:rPr>
                <w:rFonts w:ascii="Candara" w:hAnsi="Candara" w:cs="Arial"/>
              </w:rPr>
              <w:t xml:space="preserve">Oxydation destructive, habituellement causée par une température supérieure au degré de résistance du matériau. </w:t>
            </w:r>
          </w:p>
        </w:tc>
      </w:tr>
      <w:tr w:rsidR="00FF55F7" w:rsidRPr="00A536D2" w14:paraId="4E691487" w14:textId="77777777" w:rsidTr="000C0549">
        <w:tc>
          <w:tcPr>
            <w:tcW w:w="2109" w:type="pct"/>
          </w:tcPr>
          <w:p w14:paraId="46FEE86D"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Brûlure</w:t>
            </w:r>
          </w:p>
        </w:tc>
        <w:tc>
          <w:tcPr>
            <w:tcW w:w="2891" w:type="pct"/>
          </w:tcPr>
          <w:p w14:paraId="3C276561" w14:textId="77777777" w:rsidR="00FF55F7" w:rsidRPr="00A536D2" w:rsidRDefault="00FF55F7" w:rsidP="000C0549">
            <w:pPr>
              <w:pStyle w:val="NormalWeb"/>
              <w:rPr>
                <w:rFonts w:ascii="Candara" w:hAnsi="Candara" w:cs="Arial"/>
              </w:rPr>
            </w:pPr>
            <w:r w:rsidRPr="00A536D2">
              <w:rPr>
                <w:rFonts w:ascii="Candara" w:hAnsi="Candara" w:cs="Arial"/>
              </w:rPr>
              <w:t>Résulte de l’application d’une chaleur excessive, qui se traduit habituellement par un changement de couleur ou d’apparence. On dit aussi : décoloré, surchauffé.</w:t>
            </w:r>
          </w:p>
        </w:tc>
      </w:tr>
      <w:tr w:rsidR="00FF55F7" w:rsidRPr="00A536D2" w14:paraId="06302136" w14:textId="77777777" w:rsidTr="000C0549">
        <w:tc>
          <w:tcPr>
            <w:tcW w:w="2109" w:type="pct"/>
          </w:tcPr>
          <w:p w14:paraId="3045542A"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Carbonisé</w:t>
            </w:r>
          </w:p>
        </w:tc>
        <w:tc>
          <w:tcPr>
            <w:tcW w:w="2891" w:type="pct"/>
          </w:tcPr>
          <w:p w14:paraId="6EBA8FEB" w14:textId="77777777" w:rsidR="00FF55F7" w:rsidRPr="00A536D2" w:rsidRDefault="00FF55F7" w:rsidP="000C0549">
            <w:pPr>
              <w:pStyle w:val="NormalWeb"/>
              <w:rPr>
                <w:rFonts w:ascii="Candara" w:hAnsi="Candara" w:cs="Arial"/>
              </w:rPr>
            </w:pPr>
            <w:r w:rsidRPr="00A536D2">
              <w:rPr>
                <w:rFonts w:ascii="Candara" w:hAnsi="Candara" w:cs="Arial"/>
              </w:rPr>
              <w:t xml:space="preserve">Recouvert d’un dépôt de carbone accumulé. Aussi : encrassé, calaminé. </w:t>
            </w:r>
          </w:p>
        </w:tc>
      </w:tr>
      <w:tr w:rsidR="00FF55F7" w:rsidRPr="00A536D2" w14:paraId="7546BF1F" w14:textId="77777777" w:rsidTr="000C0549">
        <w:tc>
          <w:tcPr>
            <w:tcW w:w="2109" w:type="pct"/>
          </w:tcPr>
          <w:p w14:paraId="7F76CB3D"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Cassé</w:t>
            </w:r>
          </w:p>
        </w:tc>
        <w:tc>
          <w:tcPr>
            <w:tcW w:w="2891" w:type="pct"/>
          </w:tcPr>
          <w:p w14:paraId="0B5FCCF6" w14:textId="77777777" w:rsidR="00FF55F7" w:rsidRPr="00A536D2" w:rsidRDefault="00FF55F7" w:rsidP="000C0549">
            <w:pPr>
              <w:pStyle w:val="NormalWeb"/>
              <w:rPr>
                <w:rFonts w:ascii="Candara" w:hAnsi="Candara" w:cs="Arial"/>
              </w:rPr>
            </w:pPr>
            <w:r w:rsidRPr="00A536D2">
              <w:rPr>
                <w:rFonts w:ascii="Candara" w:hAnsi="Candara" w:cs="Arial"/>
              </w:rPr>
              <w:t>Séparation forcée en deux ou plusieurs morceaux. Aussi : fracturé.</w:t>
            </w:r>
          </w:p>
        </w:tc>
      </w:tr>
      <w:tr w:rsidR="00FF55F7" w:rsidRPr="00A536D2" w14:paraId="125BCD4C" w14:textId="77777777" w:rsidTr="000C0549">
        <w:tc>
          <w:tcPr>
            <w:tcW w:w="2109" w:type="pct"/>
          </w:tcPr>
          <w:p w14:paraId="361F0C96"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Circuits électriques — court-circuit</w:t>
            </w:r>
          </w:p>
        </w:tc>
        <w:tc>
          <w:tcPr>
            <w:tcW w:w="2891" w:type="pct"/>
          </w:tcPr>
          <w:p w14:paraId="6032A7CA" w14:textId="77777777" w:rsidR="00FF55F7" w:rsidRPr="00A536D2" w:rsidRDefault="00FF55F7" w:rsidP="000C0549">
            <w:pPr>
              <w:pStyle w:val="NormalWeb"/>
              <w:rPr>
                <w:rFonts w:ascii="Candara" w:hAnsi="Candara" w:cs="Arial"/>
              </w:rPr>
            </w:pPr>
            <w:r w:rsidRPr="00A536D2">
              <w:rPr>
                <w:rFonts w:ascii="Candara" w:hAnsi="Candara" w:cs="Arial"/>
              </w:rPr>
              <w:t xml:space="preserve">Circuits où le courant ne passe pas dans les bons fils ou circuits qui ont normalement des potentiels électriques différents. </w:t>
            </w:r>
          </w:p>
        </w:tc>
      </w:tr>
      <w:tr w:rsidR="00FF55F7" w:rsidRPr="00A536D2" w14:paraId="48288F07" w14:textId="77777777" w:rsidTr="000C0549">
        <w:tc>
          <w:tcPr>
            <w:tcW w:w="2109" w:type="pct"/>
          </w:tcPr>
          <w:p w14:paraId="66DF9913"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Circuits électriques — mis à la masse</w:t>
            </w:r>
          </w:p>
        </w:tc>
        <w:tc>
          <w:tcPr>
            <w:tcW w:w="2891" w:type="pct"/>
          </w:tcPr>
          <w:p w14:paraId="2B005E26" w14:textId="77777777" w:rsidR="00FF55F7" w:rsidRPr="00A536D2" w:rsidRDefault="00FF55F7" w:rsidP="000C0549">
            <w:pPr>
              <w:pStyle w:val="NormalWeb"/>
              <w:rPr>
                <w:rFonts w:ascii="Candara" w:hAnsi="Candara" w:cs="Arial"/>
              </w:rPr>
            </w:pPr>
            <w:r w:rsidRPr="00A536D2">
              <w:rPr>
                <w:rFonts w:ascii="Candara" w:hAnsi="Candara" w:cs="Arial"/>
              </w:rPr>
              <w:t xml:space="preserve">Circuits où le courant peut se rendre à la terre. </w:t>
            </w:r>
          </w:p>
        </w:tc>
      </w:tr>
      <w:tr w:rsidR="00FF55F7" w:rsidRPr="00A536D2" w14:paraId="3D07DE25" w14:textId="77777777" w:rsidTr="000C0549">
        <w:tc>
          <w:tcPr>
            <w:tcW w:w="2109" w:type="pct"/>
          </w:tcPr>
          <w:p w14:paraId="5703D45C"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Circuits électriques — ouverts</w:t>
            </w:r>
          </w:p>
        </w:tc>
        <w:tc>
          <w:tcPr>
            <w:tcW w:w="2891" w:type="pct"/>
          </w:tcPr>
          <w:p w14:paraId="48F6BEF0" w14:textId="77777777" w:rsidR="00FF55F7" w:rsidRPr="00A536D2" w:rsidRDefault="00FF55F7" w:rsidP="000C0549">
            <w:pPr>
              <w:pStyle w:val="NormalWeb"/>
              <w:rPr>
                <w:rFonts w:ascii="Candara" w:hAnsi="Candara" w:cs="Arial"/>
              </w:rPr>
            </w:pPr>
            <w:r w:rsidRPr="00A536D2">
              <w:rPr>
                <w:rFonts w:ascii="Candara" w:hAnsi="Candara" w:cs="Arial"/>
              </w:rPr>
              <w:t xml:space="preserve">Circuits électriques incomplets suite à une séparation de connexions électriques. </w:t>
            </w:r>
          </w:p>
        </w:tc>
      </w:tr>
      <w:tr w:rsidR="00FF55F7" w:rsidRPr="00A536D2" w14:paraId="6F68A9FF" w14:textId="77777777" w:rsidTr="000C0549">
        <w:tc>
          <w:tcPr>
            <w:tcW w:w="2109" w:type="pct"/>
          </w:tcPr>
          <w:p w14:paraId="71E20CED"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Cisaillement</w:t>
            </w:r>
          </w:p>
        </w:tc>
        <w:tc>
          <w:tcPr>
            <w:tcW w:w="2891" w:type="pct"/>
          </w:tcPr>
          <w:p w14:paraId="0816D7FD" w14:textId="77777777" w:rsidR="00FF55F7" w:rsidRPr="00A536D2" w:rsidRDefault="00FF55F7" w:rsidP="000C0549">
            <w:pPr>
              <w:pStyle w:val="NormalWeb"/>
              <w:rPr>
                <w:rFonts w:ascii="Candara" w:hAnsi="Candara" w:cs="Arial"/>
              </w:rPr>
            </w:pPr>
            <w:r w:rsidRPr="00A536D2">
              <w:rPr>
                <w:rFonts w:ascii="Candara" w:hAnsi="Candara" w:cs="Arial"/>
              </w:rPr>
              <w:t xml:space="preserve">Rupture sous l’effet d’une action de coupe. Aussi : coupure. </w:t>
            </w:r>
          </w:p>
        </w:tc>
      </w:tr>
      <w:tr w:rsidR="00FF55F7" w:rsidRPr="00A536D2" w14:paraId="77A30699" w14:textId="77777777" w:rsidTr="000C0549">
        <w:tc>
          <w:tcPr>
            <w:tcW w:w="2109" w:type="pct"/>
          </w:tcPr>
          <w:p w14:paraId="1D4E9878"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Corrodé</w:t>
            </w:r>
          </w:p>
        </w:tc>
        <w:tc>
          <w:tcPr>
            <w:tcW w:w="2891" w:type="pct"/>
          </w:tcPr>
          <w:p w14:paraId="6B3BFE98" w14:textId="77777777" w:rsidR="00FF55F7" w:rsidRPr="00A536D2" w:rsidRDefault="00FF55F7" w:rsidP="000C0549">
            <w:pPr>
              <w:pStyle w:val="NormalWeb"/>
              <w:rPr>
                <w:rFonts w:ascii="Candara" w:hAnsi="Candara" w:cs="Arial"/>
              </w:rPr>
            </w:pPr>
            <w:r w:rsidRPr="00A536D2">
              <w:rPr>
                <w:rFonts w:ascii="Candara" w:hAnsi="Candara" w:cs="Arial"/>
              </w:rPr>
              <w:t xml:space="preserve">Destruction graduelle par une action chimique. Souvent constatée sous la forme d’une couche d’oxyde à la surface du matériau. Aussi : rouillé, oxydé. </w:t>
            </w:r>
          </w:p>
        </w:tc>
      </w:tr>
      <w:tr w:rsidR="00FF55F7" w:rsidRPr="00A536D2" w14:paraId="02BF3C22" w14:textId="77777777" w:rsidTr="000C0549">
        <w:tc>
          <w:tcPr>
            <w:tcW w:w="2109" w:type="pct"/>
          </w:tcPr>
          <w:p w14:paraId="444125AD"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Courbé</w:t>
            </w:r>
          </w:p>
        </w:tc>
        <w:tc>
          <w:tcPr>
            <w:tcW w:w="2891" w:type="pct"/>
          </w:tcPr>
          <w:p w14:paraId="124F2EB3" w14:textId="77777777" w:rsidR="00FF55F7" w:rsidRPr="00A536D2" w:rsidRDefault="00FF55F7" w:rsidP="000C0549">
            <w:pPr>
              <w:pStyle w:val="NormalWeb"/>
              <w:rPr>
                <w:rFonts w:ascii="Candara" w:hAnsi="Candara" w:cs="Arial"/>
              </w:rPr>
            </w:pPr>
            <w:r w:rsidRPr="00A536D2">
              <w:rPr>
                <w:rFonts w:ascii="Candara" w:hAnsi="Candara" w:cs="Arial"/>
              </w:rPr>
              <w:t xml:space="preserve">Courbe ou déviation graduelle par rapport à la ligne ou au plan original souvent causée par une force latérale ou la chaleur. </w:t>
            </w:r>
          </w:p>
        </w:tc>
      </w:tr>
      <w:tr w:rsidR="00FF55F7" w:rsidRPr="00A536D2" w14:paraId="2503B809" w14:textId="77777777" w:rsidTr="000C0549">
        <w:tc>
          <w:tcPr>
            <w:tcW w:w="2109" w:type="pct"/>
          </w:tcPr>
          <w:p w14:paraId="7D72932E"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lastRenderedPageBreak/>
              <w:t>Craquelures</w:t>
            </w:r>
          </w:p>
        </w:tc>
        <w:tc>
          <w:tcPr>
            <w:tcW w:w="2891" w:type="pct"/>
          </w:tcPr>
          <w:p w14:paraId="2F8539B6" w14:textId="77777777" w:rsidR="00FF55F7" w:rsidRPr="00A536D2" w:rsidRDefault="00FF55F7" w:rsidP="000C0549">
            <w:pPr>
              <w:pStyle w:val="NormalWeb"/>
              <w:rPr>
                <w:rFonts w:ascii="Candara" w:hAnsi="Candara" w:cs="Arial"/>
                <w:b/>
                <w:bCs/>
                <w:i/>
                <w:iCs/>
              </w:rPr>
            </w:pPr>
            <w:r w:rsidRPr="00A536D2">
              <w:rPr>
                <w:rFonts w:ascii="Candara" w:hAnsi="Candara" w:cs="Arial"/>
              </w:rPr>
              <w:t>Fines fissures en surface, habituellement causées par la chaleur.</w:t>
            </w:r>
          </w:p>
        </w:tc>
      </w:tr>
      <w:tr w:rsidR="00FF55F7" w:rsidRPr="00A536D2" w14:paraId="167DDE1F" w14:textId="77777777" w:rsidTr="000C0549">
        <w:tc>
          <w:tcPr>
            <w:tcW w:w="2109" w:type="pct"/>
          </w:tcPr>
          <w:p w14:paraId="1AB7FE99"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Croisés</w:t>
            </w:r>
          </w:p>
        </w:tc>
        <w:tc>
          <w:tcPr>
            <w:tcW w:w="2891" w:type="pct"/>
          </w:tcPr>
          <w:p w14:paraId="1FAEF872" w14:textId="77777777" w:rsidR="00FF55F7" w:rsidRPr="00A536D2" w:rsidRDefault="00FF55F7" w:rsidP="000C0549">
            <w:pPr>
              <w:pStyle w:val="NormalWeb"/>
              <w:rPr>
                <w:rFonts w:ascii="Candara" w:hAnsi="Candara" w:cs="Arial"/>
              </w:rPr>
            </w:pPr>
            <w:r w:rsidRPr="00A536D2">
              <w:rPr>
                <w:rFonts w:ascii="Candara" w:hAnsi="Candara" w:cs="Arial"/>
              </w:rPr>
              <w:t xml:space="preserve">Se dit d’un filetage endommagé par une mauvaise installation (dans le cas de fils croisés) ou de fils électriques inversés qui empêchent un appareil de fonctionner. </w:t>
            </w:r>
          </w:p>
        </w:tc>
      </w:tr>
      <w:tr w:rsidR="00FF55F7" w:rsidRPr="00A536D2" w14:paraId="3039288D" w14:textId="77777777" w:rsidTr="000C0549">
        <w:tc>
          <w:tcPr>
            <w:tcW w:w="2109" w:type="pct"/>
          </w:tcPr>
          <w:p w14:paraId="75BF0148"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Déchiré</w:t>
            </w:r>
          </w:p>
        </w:tc>
        <w:tc>
          <w:tcPr>
            <w:tcW w:w="2891" w:type="pct"/>
          </w:tcPr>
          <w:p w14:paraId="3BA125EF" w14:textId="77777777" w:rsidR="00FF55F7" w:rsidRPr="00A536D2" w:rsidRDefault="00FF55F7" w:rsidP="000C0549">
            <w:pPr>
              <w:pStyle w:val="NormalWeb"/>
              <w:rPr>
                <w:rFonts w:ascii="Candara" w:hAnsi="Candara" w:cs="Arial"/>
              </w:rPr>
            </w:pPr>
            <w:r w:rsidRPr="00A536D2">
              <w:rPr>
                <w:rFonts w:ascii="Candara" w:hAnsi="Candara" w:cs="Arial"/>
              </w:rPr>
              <w:t xml:space="preserve">Séparé par une traction. </w:t>
            </w:r>
          </w:p>
        </w:tc>
      </w:tr>
      <w:tr w:rsidR="00FF55F7" w:rsidRPr="00A536D2" w14:paraId="614B78CB" w14:textId="77777777" w:rsidTr="000C0549">
        <w:tc>
          <w:tcPr>
            <w:tcW w:w="2109" w:type="pct"/>
          </w:tcPr>
          <w:p w14:paraId="1BD58430"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Déparié</w:t>
            </w:r>
          </w:p>
        </w:tc>
        <w:tc>
          <w:tcPr>
            <w:tcW w:w="2891" w:type="pct"/>
          </w:tcPr>
          <w:p w14:paraId="693CEC8B" w14:textId="77777777" w:rsidR="00FF55F7" w:rsidRPr="00A536D2" w:rsidRDefault="00FF55F7" w:rsidP="000C0549">
            <w:pPr>
              <w:pStyle w:val="NormalWeb"/>
              <w:rPr>
                <w:rFonts w:ascii="Candara" w:hAnsi="Candara" w:cs="Arial"/>
              </w:rPr>
            </w:pPr>
            <w:r w:rsidRPr="00A536D2">
              <w:rPr>
                <w:rFonts w:ascii="Candara" w:hAnsi="Candara" w:cs="Arial"/>
              </w:rPr>
              <w:t xml:space="preserve">Deux ou plusieurs pièces incorrectement montées. </w:t>
            </w:r>
          </w:p>
        </w:tc>
      </w:tr>
      <w:tr w:rsidR="00FF55F7" w:rsidRPr="00A536D2" w14:paraId="5123F66A" w14:textId="77777777" w:rsidTr="000C0549">
        <w:tc>
          <w:tcPr>
            <w:tcW w:w="2109" w:type="pct"/>
          </w:tcPr>
          <w:p w14:paraId="2765FDF5"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Dépôt</w:t>
            </w:r>
          </w:p>
        </w:tc>
        <w:tc>
          <w:tcPr>
            <w:tcW w:w="2891" w:type="pct"/>
          </w:tcPr>
          <w:p w14:paraId="0ECC5D4C" w14:textId="77777777" w:rsidR="00FF55F7" w:rsidRPr="00A536D2" w:rsidRDefault="00FF55F7" w:rsidP="000C0549">
            <w:pPr>
              <w:pStyle w:val="NormalWeb"/>
              <w:rPr>
                <w:rFonts w:ascii="Candara" w:hAnsi="Candara" w:cs="Arial"/>
              </w:rPr>
            </w:pPr>
            <w:r w:rsidRPr="00A536D2">
              <w:rPr>
                <w:rFonts w:ascii="Candara" w:hAnsi="Candara" w:cs="Arial"/>
              </w:rPr>
              <w:t xml:space="preserve">Accumulation sur une pièce d’un matériau, soit d’origine étrangère, soit d’une autre pièce sans contact direct. Aussi : encrassement, métallisation. </w:t>
            </w:r>
          </w:p>
        </w:tc>
      </w:tr>
      <w:tr w:rsidR="00FF55F7" w:rsidRPr="00A536D2" w14:paraId="03E92888" w14:textId="77777777" w:rsidTr="000C0549">
        <w:tc>
          <w:tcPr>
            <w:tcW w:w="2109" w:type="pct"/>
          </w:tcPr>
          <w:p w14:paraId="6BB1171F"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Dépôt métallique</w:t>
            </w:r>
          </w:p>
        </w:tc>
        <w:tc>
          <w:tcPr>
            <w:tcW w:w="2891" w:type="pct"/>
          </w:tcPr>
          <w:p w14:paraId="03D0FF92" w14:textId="77777777" w:rsidR="00FF55F7" w:rsidRPr="00A536D2" w:rsidRDefault="00FF55F7" w:rsidP="000C0549">
            <w:pPr>
              <w:pStyle w:val="NormalWeb"/>
              <w:rPr>
                <w:rFonts w:ascii="Candara" w:hAnsi="Candara" w:cs="Arial"/>
              </w:rPr>
            </w:pPr>
            <w:r w:rsidRPr="00A536D2">
              <w:rPr>
                <w:rFonts w:ascii="Candara" w:hAnsi="Candara" w:cs="Arial"/>
              </w:rPr>
              <w:t xml:space="preserve">Transfert d’un métal à la surface d’un autre, habituellement sous l’effet d’un frottement de deux surfaces sans une lubrification adéquate. </w:t>
            </w:r>
          </w:p>
        </w:tc>
      </w:tr>
      <w:tr w:rsidR="00FF55F7" w:rsidRPr="00A536D2" w14:paraId="7B47C89F" w14:textId="77777777" w:rsidTr="000C0549">
        <w:tc>
          <w:tcPr>
            <w:tcW w:w="2109" w:type="pct"/>
          </w:tcPr>
          <w:p w14:paraId="22C4AE7E"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Désintégré</w:t>
            </w:r>
          </w:p>
        </w:tc>
        <w:tc>
          <w:tcPr>
            <w:tcW w:w="2891" w:type="pct"/>
          </w:tcPr>
          <w:p w14:paraId="6E66DD61" w14:textId="77777777" w:rsidR="00FF55F7" w:rsidRPr="00A536D2" w:rsidRDefault="00FF55F7" w:rsidP="000C0549">
            <w:pPr>
              <w:pStyle w:val="NormalWeb"/>
              <w:rPr>
                <w:rFonts w:ascii="Candara" w:hAnsi="Candara" w:cs="Arial"/>
              </w:rPr>
            </w:pPr>
            <w:r w:rsidRPr="00A536D2">
              <w:rPr>
                <w:rFonts w:ascii="Candara" w:hAnsi="Candara" w:cs="Arial"/>
              </w:rPr>
              <w:t xml:space="preserve">Séparé ou décomposé en fragments. Fracture (cassure) excessive, par exemple d’un palier. Perte totale de la forme originale. Aussi : éclaté. </w:t>
            </w:r>
          </w:p>
        </w:tc>
      </w:tr>
      <w:tr w:rsidR="00FF55F7" w:rsidRPr="00A536D2" w14:paraId="6A15751D" w14:textId="77777777" w:rsidTr="000C0549">
        <w:tc>
          <w:tcPr>
            <w:tcW w:w="2109" w:type="pct"/>
          </w:tcPr>
          <w:p w14:paraId="0BE87BAB"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Distorsion</w:t>
            </w:r>
          </w:p>
        </w:tc>
        <w:tc>
          <w:tcPr>
            <w:tcW w:w="2891" w:type="pct"/>
          </w:tcPr>
          <w:p w14:paraId="70DD04FE" w14:textId="77777777" w:rsidR="00FF55F7" w:rsidRPr="00A536D2" w:rsidRDefault="00FF55F7" w:rsidP="000C0549">
            <w:pPr>
              <w:pStyle w:val="NormalWeb"/>
              <w:rPr>
                <w:rFonts w:ascii="Candara" w:hAnsi="Candara" w:cs="Arial"/>
              </w:rPr>
            </w:pPr>
            <w:r w:rsidRPr="00A536D2">
              <w:rPr>
                <w:rFonts w:ascii="Candara" w:hAnsi="Candara" w:cs="Arial"/>
              </w:rPr>
              <w:t xml:space="preserve">Déformation complète de la forme originale d’une pièce, habituellement attribuable à l’impact d’un corps étranger, à une tension structurelle, à un chauffage localisé excessif, ou à leur combinaison. Aussi : gonflé, tordu, gauchi. </w:t>
            </w:r>
          </w:p>
        </w:tc>
      </w:tr>
      <w:tr w:rsidR="00FF55F7" w:rsidRPr="00A536D2" w14:paraId="7C89E86A" w14:textId="77777777" w:rsidTr="000C0549">
        <w:tc>
          <w:tcPr>
            <w:tcW w:w="2109" w:type="pct"/>
          </w:tcPr>
          <w:p w14:paraId="543AC881"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Ébréché</w:t>
            </w:r>
          </w:p>
        </w:tc>
        <w:tc>
          <w:tcPr>
            <w:tcW w:w="2891" w:type="pct"/>
          </w:tcPr>
          <w:p w14:paraId="6E2AD713" w14:textId="77777777" w:rsidR="00FF55F7" w:rsidRPr="00A536D2" w:rsidRDefault="00FF55F7" w:rsidP="000C0549">
            <w:pPr>
              <w:pStyle w:val="NormalWeb"/>
              <w:rPr>
                <w:rFonts w:ascii="Candara" w:hAnsi="Candara" w:cs="Arial"/>
              </w:rPr>
            </w:pPr>
            <w:r w:rsidRPr="00A536D2">
              <w:rPr>
                <w:rFonts w:ascii="Candara" w:hAnsi="Candara" w:cs="Arial"/>
              </w:rPr>
              <w:t xml:space="preserve">Endommagé sur les bords, les coins ou en surface du matériau ; habituellement causé par un impact violent et non par l’écaillement. </w:t>
            </w:r>
          </w:p>
        </w:tc>
      </w:tr>
      <w:tr w:rsidR="00FF55F7" w:rsidRPr="00A536D2" w14:paraId="6D9D8241" w14:textId="77777777" w:rsidTr="000C0549">
        <w:tc>
          <w:tcPr>
            <w:tcW w:w="2109" w:type="pct"/>
          </w:tcPr>
          <w:p w14:paraId="51A615BB"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Écaillement</w:t>
            </w:r>
          </w:p>
        </w:tc>
        <w:tc>
          <w:tcPr>
            <w:tcW w:w="2891" w:type="pct"/>
          </w:tcPr>
          <w:p w14:paraId="6B9C7E13" w14:textId="77777777" w:rsidR="00FF55F7" w:rsidRPr="00A536D2" w:rsidRDefault="00FF55F7" w:rsidP="000C0549">
            <w:pPr>
              <w:pStyle w:val="NormalWeb"/>
              <w:rPr>
                <w:rFonts w:ascii="Candara" w:hAnsi="Candara" w:cs="Arial"/>
              </w:rPr>
            </w:pPr>
            <w:r w:rsidRPr="00A536D2">
              <w:rPr>
                <w:rFonts w:ascii="Candara" w:hAnsi="Candara" w:cs="Arial"/>
              </w:rPr>
              <w:t xml:space="preserve">Détachement d’une pellicule en surface, par exemple un revêtement ou un placage. L’écaillement se traduit par l’apparition de gros morceaux détachés de la surface ; il est précédé ou accompagné de l’apparition de cloques. Aussi : cloqué, boursouflé. </w:t>
            </w:r>
          </w:p>
        </w:tc>
      </w:tr>
      <w:tr w:rsidR="00FF55F7" w:rsidRPr="00A536D2" w14:paraId="100DB0F0" w14:textId="77777777" w:rsidTr="000C0549">
        <w:tc>
          <w:tcPr>
            <w:tcW w:w="2109" w:type="pct"/>
          </w:tcPr>
          <w:p w14:paraId="4E9AF245"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Éclatement</w:t>
            </w:r>
          </w:p>
        </w:tc>
        <w:tc>
          <w:tcPr>
            <w:tcW w:w="2891" w:type="pct"/>
          </w:tcPr>
          <w:p w14:paraId="294D283F" w14:textId="77777777" w:rsidR="00FF55F7" w:rsidRPr="00A536D2" w:rsidRDefault="00FF55F7" w:rsidP="000C0549">
            <w:pPr>
              <w:pStyle w:val="NormalWeb"/>
              <w:rPr>
                <w:rFonts w:ascii="Candara" w:hAnsi="Candara" w:cs="Arial"/>
              </w:rPr>
            </w:pPr>
            <w:r w:rsidRPr="00A536D2">
              <w:rPr>
                <w:rFonts w:ascii="Candara" w:hAnsi="Candara" w:cs="Arial"/>
              </w:rPr>
              <w:t xml:space="preserve">Écaillement poussé d’un matériau qui se traduit par une surface très rugueuse. À ne pas confondre avec l’écaillement. </w:t>
            </w:r>
          </w:p>
        </w:tc>
      </w:tr>
      <w:tr w:rsidR="00FF55F7" w:rsidRPr="00A536D2" w14:paraId="0AF05DCA" w14:textId="77777777" w:rsidTr="000C0549">
        <w:tc>
          <w:tcPr>
            <w:tcW w:w="2109" w:type="pct"/>
          </w:tcPr>
          <w:p w14:paraId="78499591"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Écrasé</w:t>
            </w:r>
          </w:p>
        </w:tc>
        <w:tc>
          <w:tcPr>
            <w:tcW w:w="2891" w:type="pct"/>
          </w:tcPr>
          <w:p w14:paraId="39FBC639" w14:textId="77777777" w:rsidR="00FF55F7" w:rsidRPr="00A536D2" w:rsidRDefault="00FF55F7" w:rsidP="000C0549">
            <w:pPr>
              <w:pStyle w:val="NormalWeb"/>
              <w:rPr>
                <w:rFonts w:ascii="Candara" w:hAnsi="Candara" w:cs="Arial"/>
              </w:rPr>
            </w:pPr>
            <w:r w:rsidRPr="00A536D2">
              <w:rPr>
                <w:rFonts w:ascii="Candara" w:hAnsi="Candara" w:cs="Arial"/>
              </w:rPr>
              <w:t xml:space="preserve">Perte permanente de la courbure, au-delà des limites tolérées, habituellement causée par une compression. </w:t>
            </w:r>
          </w:p>
        </w:tc>
      </w:tr>
      <w:tr w:rsidR="00FF55F7" w:rsidRPr="00A536D2" w14:paraId="557736C0" w14:textId="77777777" w:rsidTr="000C0549">
        <w:tc>
          <w:tcPr>
            <w:tcW w:w="2109" w:type="pct"/>
          </w:tcPr>
          <w:p w14:paraId="424AC322"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Effet de Brinell</w:t>
            </w:r>
          </w:p>
        </w:tc>
        <w:tc>
          <w:tcPr>
            <w:tcW w:w="2891" w:type="pct"/>
          </w:tcPr>
          <w:p w14:paraId="492CC465" w14:textId="77777777" w:rsidR="00FF55F7" w:rsidRPr="00A536D2" w:rsidRDefault="00FF55F7" w:rsidP="000C0549">
            <w:pPr>
              <w:pStyle w:val="NormalWeb"/>
              <w:rPr>
                <w:rFonts w:ascii="Candara" w:hAnsi="Candara" w:cs="Arial"/>
              </w:rPr>
            </w:pPr>
            <w:r w:rsidRPr="00A536D2">
              <w:rPr>
                <w:rFonts w:ascii="Candara" w:hAnsi="Candara" w:cs="Arial"/>
              </w:rPr>
              <w:t xml:space="preserve">Creux dans la surface circulaire du chemin d’un roulement à billes, habituellement causé par une charge répétée du roulement due à un choc. Un faux effet de Brinell correspond à une usure attribuable aux déplacements latéraux des rouleaux dans un chemin stationnaire ; le </w:t>
            </w:r>
            <w:r w:rsidRPr="00A536D2">
              <w:rPr>
                <w:rFonts w:ascii="Candara" w:hAnsi="Candara" w:cs="Arial"/>
              </w:rPr>
              <w:lastRenderedPageBreak/>
              <w:t xml:space="preserve">véritable effet de Brinnel étant causé par une déformation plastique du matériau. </w:t>
            </w:r>
          </w:p>
        </w:tc>
      </w:tr>
      <w:tr w:rsidR="00FF55F7" w:rsidRPr="00A536D2" w14:paraId="11416F17" w14:textId="77777777" w:rsidTr="000C0549">
        <w:tc>
          <w:tcPr>
            <w:tcW w:w="2109" w:type="pct"/>
          </w:tcPr>
          <w:p w14:paraId="597C3858"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lastRenderedPageBreak/>
              <w:t>Égratignures</w:t>
            </w:r>
          </w:p>
        </w:tc>
        <w:tc>
          <w:tcPr>
            <w:tcW w:w="2891" w:type="pct"/>
          </w:tcPr>
          <w:p w14:paraId="0D8A6495" w14:textId="77777777" w:rsidR="00FF55F7" w:rsidRPr="00A536D2" w:rsidRDefault="00FF55F7" w:rsidP="000C0549">
            <w:pPr>
              <w:pStyle w:val="NormalWeb"/>
              <w:rPr>
                <w:rFonts w:ascii="Candara" w:hAnsi="Candara" w:cs="Arial"/>
              </w:rPr>
            </w:pPr>
            <w:r w:rsidRPr="00A536D2">
              <w:rPr>
                <w:rFonts w:ascii="Candara" w:hAnsi="Candara" w:cs="Arial"/>
              </w:rPr>
              <w:t xml:space="preserve">Marques superficielles causées par le mouvement d’un objet acéré ou d’une poussière sur une surface. Le matériau est déformé, sans être arraché. </w:t>
            </w:r>
          </w:p>
        </w:tc>
      </w:tr>
      <w:tr w:rsidR="00FF55F7" w:rsidRPr="00A536D2" w14:paraId="5A479258" w14:textId="77777777" w:rsidTr="000C0549">
        <w:tc>
          <w:tcPr>
            <w:tcW w:w="2109" w:type="pct"/>
          </w:tcPr>
          <w:p w14:paraId="164F795C"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Élongation</w:t>
            </w:r>
          </w:p>
        </w:tc>
        <w:tc>
          <w:tcPr>
            <w:tcW w:w="2891" w:type="pct"/>
          </w:tcPr>
          <w:p w14:paraId="01EF7426" w14:textId="77777777" w:rsidR="00FF55F7" w:rsidRPr="00A536D2" w:rsidRDefault="00FF55F7" w:rsidP="000C0549">
            <w:pPr>
              <w:pStyle w:val="NormalWeb"/>
              <w:rPr>
                <w:rFonts w:ascii="Candara" w:hAnsi="Candara" w:cs="Arial"/>
              </w:rPr>
            </w:pPr>
            <w:r w:rsidRPr="00A536D2">
              <w:rPr>
                <w:rFonts w:ascii="Candara" w:hAnsi="Candara" w:cs="Arial"/>
              </w:rPr>
              <w:t xml:space="preserve">Étirement d’une pièce, éventuellement sous l’effet des conditions d’utilisation ou d’une force excessive. Aussi : étirement. </w:t>
            </w:r>
          </w:p>
        </w:tc>
      </w:tr>
      <w:tr w:rsidR="00FF55F7" w:rsidRPr="00A536D2" w14:paraId="15AF8AD7" w14:textId="77777777" w:rsidTr="000C0549">
        <w:tc>
          <w:tcPr>
            <w:tcW w:w="2109" w:type="pct"/>
          </w:tcPr>
          <w:p w14:paraId="06C63130"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Entaille</w:t>
            </w:r>
          </w:p>
        </w:tc>
        <w:tc>
          <w:tcPr>
            <w:tcW w:w="2891" w:type="pct"/>
          </w:tcPr>
          <w:p w14:paraId="7C59A22D" w14:textId="77777777" w:rsidR="00FF55F7" w:rsidRPr="00A536D2" w:rsidRDefault="00FF55F7" w:rsidP="000C0549">
            <w:pPr>
              <w:pStyle w:val="NormalWeb"/>
              <w:rPr>
                <w:rFonts w:ascii="Candara" w:hAnsi="Candara" w:cs="Arial"/>
              </w:rPr>
            </w:pPr>
            <w:r w:rsidRPr="00A536D2">
              <w:rPr>
                <w:rFonts w:ascii="Candara" w:hAnsi="Candara" w:cs="Arial"/>
              </w:rPr>
              <w:t xml:space="preserve">Marque en surface causée par l’impact d’un corps étranger. Le matériau est déformé, rarement arraché. </w:t>
            </w:r>
          </w:p>
        </w:tc>
      </w:tr>
      <w:tr w:rsidR="00FF55F7" w:rsidRPr="00A536D2" w14:paraId="6E73093F" w14:textId="77777777" w:rsidTr="000C0549">
        <w:tc>
          <w:tcPr>
            <w:tcW w:w="2109" w:type="pct"/>
          </w:tcPr>
          <w:p w14:paraId="0A6E2291"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rPr>
            </w:pPr>
            <w:r w:rsidRPr="00A536D2">
              <w:rPr>
                <w:rFonts w:ascii="Candara" w:hAnsi="Candara" w:cs="Arial"/>
                <w:b/>
                <w:bCs/>
              </w:rPr>
              <w:t>Éraflure</w:t>
            </w:r>
          </w:p>
        </w:tc>
        <w:tc>
          <w:tcPr>
            <w:tcW w:w="2891" w:type="pct"/>
          </w:tcPr>
          <w:p w14:paraId="3E30BA97" w14:textId="77777777" w:rsidR="00FF55F7" w:rsidRPr="00A536D2" w:rsidRDefault="00FF55F7" w:rsidP="000C0549">
            <w:pPr>
              <w:pStyle w:val="NormalWeb"/>
              <w:rPr>
                <w:rFonts w:ascii="Candara" w:hAnsi="Candara" w:cs="Arial"/>
                <w:b/>
                <w:bCs/>
                <w:i/>
                <w:iCs/>
              </w:rPr>
            </w:pPr>
            <w:r w:rsidRPr="00A536D2">
              <w:rPr>
                <w:rFonts w:ascii="Candara" w:hAnsi="Candara" w:cs="Arial"/>
              </w:rPr>
              <w:t>Entaille profonde causée par les bords acérés d’une matière étrangère.</w:t>
            </w:r>
          </w:p>
        </w:tc>
      </w:tr>
      <w:tr w:rsidR="00FF55F7" w:rsidRPr="00A536D2" w14:paraId="175721C1" w14:textId="77777777" w:rsidTr="000C0549">
        <w:tc>
          <w:tcPr>
            <w:tcW w:w="2109" w:type="pct"/>
          </w:tcPr>
          <w:p w14:paraId="4E36A049"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rPr>
            </w:pPr>
            <w:r w:rsidRPr="00A536D2">
              <w:rPr>
                <w:rFonts w:ascii="Candara" w:hAnsi="Candara" w:cs="Arial"/>
                <w:b/>
                <w:bCs/>
              </w:rPr>
              <w:t>Éraillement</w:t>
            </w:r>
            <w:r w:rsidRPr="00A536D2">
              <w:rPr>
                <w:rFonts w:ascii="Candara" w:hAnsi="Candara" w:cs="Arial"/>
              </w:rPr>
              <w:t xml:space="preserve"> </w:t>
            </w:r>
          </w:p>
        </w:tc>
        <w:tc>
          <w:tcPr>
            <w:tcW w:w="2891" w:type="pct"/>
          </w:tcPr>
          <w:p w14:paraId="20AFE7AA" w14:textId="77777777" w:rsidR="00FF55F7" w:rsidRPr="00A536D2" w:rsidRDefault="00FF55F7" w:rsidP="000C0549">
            <w:pPr>
              <w:pStyle w:val="NormalWeb"/>
              <w:rPr>
                <w:rFonts w:ascii="Candara" w:hAnsi="Candara" w:cs="Arial"/>
                <w:b/>
                <w:bCs/>
                <w:i/>
                <w:iCs/>
              </w:rPr>
            </w:pPr>
            <w:r w:rsidRPr="00A536D2">
              <w:rPr>
                <w:rFonts w:ascii="Candara" w:hAnsi="Candara" w:cs="Arial"/>
              </w:rPr>
              <w:t>Usure d’un matériau par frottement.</w:t>
            </w:r>
          </w:p>
        </w:tc>
      </w:tr>
      <w:tr w:rsidR="00FF55F7" w:rsidRPr="00A536D2" w14:paraId="421F5E86" w14:textId="77777777" w:rsidTr="000C0549">
        <w:tc>
          <w:tcPr>
            <w:tcW w:w="2109" w:type="pct"/>
          </w:tcPr>
          <w:p w14:paraId="04B6970C"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rPr>
            </w:pPr>
            <w:r w:rsidRPr="00A536D2">
              <w:rPr>
                <w:rFonts w:ascii="Candara" w:hAnsi="Candara" w:cs="Arial"/>
                <w:b/>
                <w:bCs/>
              </w:rPr>
              <w:t>Érodé</w:t>
            </w:r>
            <w:r w:rsidRPr="00A536D2">
              <w:rPr>
                <w:rFonts w:ascii="Candara" w:hAnsi="Candara" w:cs="Arial"/>
              </w:rPr>
              <w:t xml:space="preserve"> </w:t>
            </w:r>
          </w:p>
        </w:tc>
        <w:tc>
          <w:tcPr>
            <w:tcW w:w="2891" w:type="pct"/>
          </w:tcPr>
          <w:p w14:paraId="6BCD6818" w14:textId="77777777" w:rsidR="00FF55F7" w:rsidRPr="00A536D2" w:rsidRDefault="00FF55F7" w:rsidP="000C0549">
            <w:pPr>
              <w:pStyle w:val="NormalWeb"/>
              <w:rPr>
                <w:rFonts w:ascii="Candara" w:hAnsi="Candara" w:cs="Arial"/>
                <w:b/>
                <w:bCs/>
                <w:i/>
                <w:iCs/>
              </w:rPr>
            </w:pPr>
            <w:r w:rsidRPr="00A536D2">
              <w:rPr>
                <w:rFonts w:ascii="Candara" w:hAnsi="Candara" w:cs="Arial"/>
              </w:rPr>
              <w:t>Pièce dont le matériau a été emporté par un fluide ou un gaz ; la chaleur ou des impuretés peuvent aggraver ce phénomène.</w:t>
            </w:r>
          </w:p>
        </w:tc>
      </w:tr>
      <w:tr w:rsidR="00FF55F7" w:rsidRPr="00A536D2" w14:paraId="1BC2E39D" w14:textId="77777777" w:rsidTr="000C0549">
        <w:tc>
          <w:tcPr>
            <w:tcW w:w="2109" w:type="pct"/>
          </w:tcPr>
          <w:p w14:paraId="487A139F"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rPr>
            </w:pPr>
            <w:r w:rsidRPr="00A536D2">
              <w:rPr>
                <w:rFonts w:ascii="Candara" w:hAnsi="Candara" w:cs="Arial"/>
                <w:b/>
                <w:bCs/>
              </w:rPr>
              <w:t>Excentricité</w:t>
            </w:r>
            <w:r w:rsidRPr="00A536D2">
              <w:rPr>
                <w:rFonts w:ascii="Candara" w:hAnsi="Candara" w:cs="Arial"/>
              </w:rPr>
              <w:t xml:space="preserve"> </w:t>
            </w:r>
          </w:p>
        </w:tc>
        <w:tc>
          <w:tcPr>
            <w:tcW w:w="2891" w:type="pct"/>
          </w:tcPr>
          <w:p w14:paraId="0E4F858B" w14:textId="77777777" w:rsidR="00FF55F7" w:rsidRPr="00A536D2" w:rsidRDefault="00FF55F7" w:rsidP="000C0549">
            <w:pPr>
              <w:pStyle w:val="NormalWeb"/>
              <w:rPr>
                <w:rFonts w:ascii="Candara" w:hAnsi="Candara" w:cs="Arial"/>
                <w:b/>
                <w:bCs/>
                <w:i/>
                <w:iCs/>
              </w:rPr>
            </w:pPr>
            <w:r w:rsidRPr="00A536D2">
              <w:rPr>
                <w:rFonts w:ascii="Candara" w:hAnsi="Candara" w:cs="Arial"/>
              </w:rPr>
              <w:t>Pièce(s) dont le centre commun théorique est déplacé. Aussi : non concentrique.</w:t>
            </w:r>
          </w:p>
        </w:tc>
      </w:tr>
      <w:tr w:rsidR="00FF55F7" w:rsidRPr="00A536D2" w14:paraId="700D7D41" w14:textId="77777777" w:rsidTr="000C0549">
        <w:tc>
          <w:tcPr>
            <w:tcW w:w="2109" w:type="pct"/>
          </w:tcPr>
          <w:p w14:paraId="1EA2C7C4"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rPr>
            </w:pPr>
            <w:r w:rsidRPr="00A536D2">
              <w:rPr>
                <w:rFonts w:ascii="Candara" w:hAnsi="Candara" w:cs="Arial"/>
                <w:b/>
                <w:bCs/>
              </w:rPr>
              <w:t>Fatigue</w:t>
            </w:r>
          </w:p>
        </w:tc>
        <w:tc>
          <w:tcPr>
            <w:tcW w:w="2891" w:type="pct"/>
          </w:tcPr>
          <w:p w14:paraId="65D679DA" w14:textId="77777777" w:rsidR="00FF55F7" w:rsidRPr="00A536D2" w:rsidRDefault="00FF55F7" w:rsidP="000C0549">
            <w:pPr>
              <w:pStyle w:val="NormalWeb"/>
              <w:rPr>
                <w:rFonts w:ascii="Candara" w:hAnsi="Candara" w:cs="Arial"/>
                <w:b/>
                <w:bCs/>
                <w:i/>
                <w:iCs/>
              </w:rPr>
            </w:pPr>
            <w:r w:rsidRPr="00A536D2">
              <w:rPr>
                <w:rFonts w:ascii="Candara" w:hAnsi="Candara" w:cs="Arial"/>
              </w:rPr>
              <w:t>Défaillance progressive d’une pièce sous une charge répétée.</w:t>
            </w:r>
          </w:p>
        </w:tc>
      </w:tr>
      <w:tr w:rsidR="00FF55F7" w:rsidRPr="00A536D2" w14:paraId="1D06FE5E" w14:textId="77777777" w:rsidTr="000C0549">
        <w:tc>
          <w:tcPr>
            <w:tcW w:w="2109" w:type="pct"/>
          </w:tcPr>
          <w:p w14:paraId="508B1761"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rPr>
            </w:pPr>
            <w:r w:rsidRPr="00A536D2">
              <w:rPr>
                <w:rFonts w:ascii="Candara" w:hAnsi="Candara" w:cs="Arial"/>
                <w:b/>
                <w:bCs/>
              </w:rPr>
              <w:t>Fissure</w:t>
            </w:r>
          </w:p>
        </w:tc>
        <w:tc>
          <w:tcPr>
            <w:tcW w:w="2891" w:type="pct"/>
          </w:tcPr>
          <w:p w14:paraId="030CCC51" w14:textId="77777777" w:rsidR="00FF55F7" w:rsidRPr="00A536D2" w:rsidRDefault="00FF55F7" w:rsidP="000C0549">
            <w:pPr>
              <w:pStyle w:val="NormalWeb"/>
              <w:rPr>
                <w:rFonts w:ascii="Candara" w:hAnsi="Candara" w:cs="Arial"/>
                <w:b/>
                <w:bCs/>
                <w:i/>
                <w:iCs/>
              </w:rPr>
            </w:pPr>
            <w:r w:rsidRPr="00A536D2">
              <w:rPr>
                <w:rFonts w:ascii="Candara" w:hAnsi="Candara" w:cs="Arial"/>
              </w:rPr>
              <w:t>Séparation partielle visible d’un matériau.</w:t>
            </w:r>
          </w:p>
        </w:tc>
      </w:tr>
      <w:tr w:rsidR="00FF55F7" w:rsidRPr="00A536D2" w14:paraId="5987D96E" w14:textId="77777777" w:rsidTr="000C0549">
        <w:tc>
          <w:tcPr>
            <w:tcW w:w="2109" w:type="pct"/>
          </w:tcPr>
          <w:p w14:paraId="305925CE"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rPr>
            </w:pPr>
            <w:r w:rsidRPr="00A536D2">
              <w:rPr>
                <w:rFonts w:ascii="Candara" w:hAnsi="Candara" w:cs="Arial"/>
                <w:b/>
                <w:bCs/>
              </w:rPr>
              <w:t>Fondu</w:t>
            </w:r>
            <w:r w:rsidRPr="00A536D2">
              <w:rPr>
                <w:rFonts w:ascii="Candara" w:hAnsi="Candara" w:cs="Arial"/>
              </w:rPr>
              <w:t xml:space="preserve"> </w:t>
            </w:r>
          </w:p>
        </w:tc>
        <w:tc>
          <w:tcPr>
            <w:tcW w:w="2891" w:type="pct"/>
          </w:tcPr>
          <w:p w14:paraId="670C2F84" w14:textId="77777777" w:rsidR="00FF55F7" w:rsidRPr="00A536D2" w:rsidRDefault="00FF55F7" w:rsidP="000C0549">
            <w:pPr>
              <w:pStyle w:val="NormalWeb"/>
              <w:rPr>
                <w:rFonts w:ascii="Candara" w:hAnsi="Candara" w:cs="Arial"/>
                <w:b/>
                <w:bCs/>
                <w:i/>
                <w:iCs/>
              </w:rPr>
            </w:pPr>
            <w:r w:rsidRPr="00A536D2">
              <w:rPr>
                <w:rFonts w:ascii="Candara" w:hAnsi="Candara" w:cs="Arial"/>
              </w:rPr>
              <w:t>Déformation de l’original attribuable à la chaleur, la friction ou la pression.</w:t>
            </w:r>
          </w:p>
        </w:tc>
      </w:tr>
      <w:tr w:rsidR="00FF55F7" w:rsidRPr="00A536D2" w14:paraId="6F288EB7" w14:textId="77777777" w:rsidTr="000C0549">
        <w:tc>
          <w:tcPr>
            <w:tcW w:w="2109" w:type="pct"/>
          </w:tcPr>
          <w:p w14:paraId="4BAD422D"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rPr>
            </w:pPr>
            <w:r w:rsidRPr="00A536D2">
              <w:rPr>
                <w:rFonts w:ascii="Candara" w:hAnsi="Candara" w:cs="Arial"/>
                <w:b/>
                <w:bCs/>
              </w:rPr>
              <w:t>Frisure</w:t>
            </w:r>
          </w:p>
        </w:tc>
        <w:tc>
          <w:tcPr>
            <w:tcW w:w="2891" w:type="pct"/>
          </w:tcPr>
          <w:p w14:paraId="50D0A3CB" w14:textId="77777777" w:rsidR="00FF55F7" w:rsidRPr="00A536D2" w:rsidRDefault="00FF55F7" w:rsidP="000C0549">
            <w:pPr>
              <w:pStyle w:val="NormalWeb"/>
              <w:rPr>
                <w:rFonts w:ascii="Candara" w:hAnsi="Candara" w:cs="Arial"/>
                <w:b/>
                <w:bCs/>
                <w:i/>
                <w:iCs/>
              </w:rPr>
            </w:pPr>
            <w:r w:rsidRPr="00A536D2">
              <w:rPr>
                <w:rFonts w:ascii="Candara" w:hAnsi="Candara" w:cs="Arial"/>
              </w:rPr>
              <w:t>État des pointes des pales d’un compresseur ou d’une turbine recourbées par un frottement contre l’enveloppe du moteur.</w:t>
            </w:r>
          </w:p>
        </w:tc>
      </w:tr>
      <w:tr w:rsidR="00FF55F7" w:rsidRPr="00A536D2" w14:paraId="7912AB99" w14:textId="77777777" w:rsidTr="000C0549">
        <w:tc>
          <w:tcPr>
            <w:tcW w:w="2109" w:type="pct"/>
          </w:tcPr>
          <w:p w14:paraId="01F7F8DF"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rPr>
            </w:pPr>
            <w:r w:rsidRPr="00A536D2">
              <w:rPr>
                <w:rFonts w:ascii="Candara" w:hAnsi="Candara" w:cs="Arial"/>
                <w:b/>
                <w:bCs/>
              </w:rPr>
              <w:t>Frottement</w:t>
            </w:r>
          </w:p>
        </w:tc>
        <w:tc>
          <w:tcPr>
            <w:tcW w:w="2891" w:type="pct"/>
          </w:tcPr>
          <w:p w14:paraId="21133631" w14:textId="77777777" w:rsidR="00FF55F7" w:rsidRPr="00A536D2" w:rsidRDefault="00FF55F7" w:rsidP="000C0549">
            <w:pPr>
              <w:pStyle w:val="NormalWeb"/>
              <w:rPr>
                <w:rFonts w:ascii="Candara" w:hAnsi="Candara" w:cs="Arial"/>
                <w:b/>
                <w:bCs/>
                <w:i/>
                <w:iCs/>
              </w:rPr>
            </w:pPr>
            <w:r w:rsidRPr="00A536D2">
              <w:rPr>
                <w:rFonts w:ascii="Candara" w:hAnsi="Candara" w:cs="Arial"/>
              </w:rPr>
              <w:t>Mouvement sous pression ou friction contre une autre pièce.</w:t>
            </w:r>
          </w:p>
        </w:tc>
      </w:tr>
      <w:tr w:rsidR="00FF55F7" w:rsidRPr="00A536D2" w14:paraId="45FDB4B5" w14:textId="77777777" w:rsidTr="000C0549">
        <w:tc>
          <w:tcPr>
            <w:tcW w:w="2109" w:type="pct"/>
          </w:tcPr>
          <w:p w14:paraId="5C4E0D75"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Fusion</w:t>
            </w:r>
          </w:p>
        </w:tc>
        <w:tc>
          <w:tcPr>
            <w:tcW w:w="2891" w:type="pct"/>
          </w:tcPr>
          <w:p w14:paraId="39672B87" w14:textId="77777777" w:rsidR="00FF55F7" w:rsidRPr="00A536D2" w:rsidRDefault="00FF55F7" w:rsidP="000C0549">
            <w:pPr>
              <w:pStyle w:val="NormalWeb"/>
              <w:rPr>
                <w:rFonts w:ascii="Candara" w:hAnsi="Candara" w:cs="Arial"/>
              </w:rPr>
            </w:pPr>
            <w:r w:rsidRPr="00A536D2">
              <w:rPr>
                <w:rFonts w:ascii="Candara" w:hAnsi="Candara" w:cs="Arial"/>
              </w:rPr>
              <w:t xml:space="preserve">Combinaison de deux matériaux, habituellement causée par la chaleur, la friction ou un courant électrique. </w:t>
            </w:r>
          </w:p>
        </w:tc>
      </w:tr>
      <w:tr w:rsidR="00FF55F7" w:rsidRPr="00A536D2" w14:paraId="6837C13E" w14:textId="77777777" w:rsidTr="000C0549">
        <w:tc>
          <w:tcPr>
            <w:tcW w:w="2109" w:type="pct"/>
          </w:tcPr>
          <w:p w14:paraId="310A555A"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Gauchi</w:t>
            </w:r>
          </w:p>
        </w:tc>
        <w:tc>
          <w:tcPr>
            <w:tcW w:w="2891" w:type="pct"/>
          </w:tcPr>
          <w:p w14:paraId="7479301D" w14:textId="77777777" w:rsidR="00FF55F7" w:rsidRPr="00A536D2" w:rsidRDefault="00FF55F7" w:rsidP="000C0549">
            <w:pPr>
              <w:pStyle w:val="NormalWeb"/>
              <w:rPr>
                <w:rFonts w:ascii="Candara" w:hAnsi="Candara" w:cs="Arial"/>
              </w:rPr>
            </w:pPr>
            <w:r w:rsidRPr="00A536D2">
              <w:rPr>
                <w:rFonts w:ascii="Candara" w:hAnsi="Candara" w:cs="Arial"/>
              </w:rPr>
              <w:t xml:space="preserve">Déviation par rapport au plan original habituellement causée par une force latérale. Aussi : froissé, plié, déformé. </w:t>
            </w:r>
          </w:p>
        </w:tc>
      </w:tr>
      <w:tr w:rsidR="00FF55F7" w:rsidRPr="00A536D2" w14:paraId="6855E4E7" w14:textId="77777777" w:rsidTr="000C0549">
        <w:tc>
          <w:tcPr>
            <w:tcW w:w="2109" w:type="pct"/>
          </w:tcPr>
          <w:p w14:paraId="3DFD5957"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Goujure</w:t>
            </w:r>
          </w:p>
        </w:tc>
        <w:tc>
          <w:tcPr>
            <w:tcW w:w="2891" w:type="pct"/>
          </w:tcPr>
          <w:p w14:paraId="3B593513" w14:textId="77777777" w:rsidR="00FF55F7" w:rsidRPr="00A536D2" w:rsidRDefault="00FF55F7" w:rsidP="000C0549">
            <w:pPr>
              <w:pStyle w:val="NormalWeb"/>
              <w:rPr>
                <w:rFonts w:ascii="Candara" w:hAnsi="Candara" w:cs="Arial"/>
              </w:rPr>
            </w:pPr>
            <w:r w:rsidRPr="00A536D2">
              <w:rPr>
                <w:rFonts w:ascii="Candara" w:hAnsi="Candara" w:cs="Arial"/>
              </w:rPr>
              <w:t xml:space="preserve">Trace laissée sur un matériau par un corps étranger. Aussi : rayure. </w:t>
            </w:r>
          </w:p>
        </w:tc>
      </w:tr>
      <w:tr w:rsidR="00FF55F7" w:rsidRPr="00A536D2" w14:paraId="46DB662A" w14:textId="77777777" w:rsidTr="000C0549">
        <w:tc>
          <w:tcPr>
            <w:tcW w:w="2109" w:type="pct"/>
          </w:tcPr>
          <w:p w14:paraId="423B6B4D"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Grippage</w:t>
            </w:r>
          </w:p>
        </w:tc>
        <w:tc>
          <w:tcPr>
            <w:tcW w:w="2891" w:type="pct"/>
          </w:tcPr>
          <w:p w14:paraId="7C904CB3" w14:textId="77777777" w:rsidR="00FF55F7" w:rsidRPr="00A536D2" w:rsidRDefault="00FF55F7" w:rsidP="000C0549">
            <w:pPr>
              <w:pStyle w:val="NormalWeb"/>
              <w:rPr>
                <w:rFonts w:ascii="Candara" w:hAnsi="Candara" w:cs="Arial"/>
              </w:rPr>
            </w:pPr>
            <w:r w:rsidRPr="00A536D2">
              <w:rPr>
                <w:rFonts w:ascii="Candara" w:hAnsi="Candara" w:cs="Arial"/>
              </w:rPr>
              <w:t xml:space="preserve">Blocage de pièces sous l’effet d’une expansion ou d’une contraction attribuable à des températures basses ou élevées, ou à la présence d’un corps étranger coincé dans un mécanisme, ou à l’absence de lubrifiant. Aussi : saisi, coincé, bloqué. </w:t>
            </w:r>
          </w:p>
        </w:tc>
      </w:tr>
      <w:tr w:rsidR="00FF55F7" w:rsidRPr="00A536D2" w14:paraId="09EB9739" w14:textId="77777777" w:rsidTr="000C0549">
        <w:tc>
          <w:tcPr>
            <w:tcW w:w="2109" w:type="pct"/>
          </w:tcPr>
          <w:p w14:paraId="69EB2BC0"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lastRenderedPageBreak/>
              <w:t>Hors d’équerre</w:t>
            </w:r>
          </w:p>
        </w:tc>
        <w:tc>
          <w:tcPr>
            <w:tcW w:w="2891" w:type="pct"/>
          </w:tcPr>
          <w:p w14:paraId="7DFA646D" w14:textId="77777777" w:rsidR="00FF55F7" w:rsidRPr="00A536D2" w:rsidRDefault="00FF55F7" w:rsidP="000C0549">
            <w:pPr>
              <w:pStyle w:val="NormalWeb"/>
              <w:rPr>
                <w:rFonts w:ascii="Candara" w:hAnsi="Candara" w:cs="Arial"/>
              </w:rPr>
            </w:pPr>
            <w:r w:rsidRPr="00A536D2">
              <w:rPr>
                <w:rFonts w:ascii="Candara" w:hAnsi="Candara" w:cs="Arial"/>
              </w:rPr>
              <w:t>Pièce déformée où les surfaces ne sont plus à angles droits.</w:t>
            </w:r>
          </w:p>
        </w:tc>
      </w:tr>
      <w:tr w:rsidR="00FF55F7" w:rsidRPr="00A536D2" w14:paraId="70BF6C35" w14:textId="77777777" w:rsidTr="000C0549">
        <w:tc>
          <w:tcPr>
            <w:tcW w:w="2109" w:type="pct"/>
          </w:tcPr>
          <w:p w14:paraId="2E150F4B"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Malposition</w:t>
            </w:r>
          </w:p>
        </w:tc>
        <w:tc>
          <w:tcPr>
            <w:tcW w:w="2891" w:type="pct"/>
          </w:tcPr>
          <w:p w14:paraId="78F882D0" w14:textId="77777777" w:rsidR="00FF55F7" w:rsidRPr="00A536D2" w:rsidRDefault="00FF55F7" w:rsidP="000C0549">
            <w:pPr>
              <w:pStyle w:val="NormalWeb"/>
              <w:rPr>
                <w:rFonts w:ascii="Candara" w:hAnsi="Candara" w:cs="Arial"/>
              </w:rPr>
            </w:pPr>
            <w:r w:rsidRPr="00A536D2">
              <w:rPr>
                <w:rFonts w:ascii="Candara" w:hAnsi="Candara" w:cs="Arial"/>
              </w:rPr>
              <w:t xml:space="preserve">Erreur d’installation d’une pièce qui peut ainsi subir des dommages ou endommager d’autres pièces. Aussi : désaligné, inversé. </w:t>
            </w:r>
          </w:p>
        </w:tc>
      </w:tr>
      <w:tr w:rsidR="00FF55F7" w:rsidRPr="00A536D2" w14:paraId="2BE393B4" w14:textId="77777777" w:rsidTr="000C0549">
        <w:tc>
          <w:tcPr>
            <w:tcW w:w="2109" w:type="pct"/>
          </w:tcPr>
          <w:p w14:paraId="7AA716D3"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Martelé</w:t>
            </w:r>
          </w:p>
        </w:tc>
        <w:tc>
          <w:tcPr>
            <w:tcW w:w="2891" w:type="pct"/>
          </w:tcPr>
          <w:p w14:paraId="77239A4E" w14:textId="77777777" w:rsidR="00FF55F7" w:rsidRPr="00A536D2" w:rsidRDefault="00FF55F7" w:rsidP="000C0549">
            <w:pPr>
              <w:pStyle w:val="NormalWeb"/>
              <w:rPr>
                <w:rFonts w:ascii="Candara" w:hAnsi="Candara" w:cs="Arial"/>
              </w:rPr>
            </w:pPr>
            <w:r w:rsidRPr="00A536D2">
              <w:rPr>
                <w:rFonts w:ascii="Candara" w:hAnsi="Candara" w:cs="Arial"/>
              </w:rPr>
              <w:t xml:space="preserve">Endommagé par des coups ou impacts répétés. </w:t>
            </w:r>
          </w:p>
        </w:tc>
      </w:tr>
      <w:tr w:rsidR="00FF55F7" w:rsidRPr="00A536D2" w14:paraId="59999A0A" w14:textId="77777777" w:rsidTr="000C0549">
        <w:tc>
          <w:tcPr>
            <w:tcW w:w="2109" w:type="pct"/>
          </w:tcPr>
          <w:p w14:paraId="54A6337C"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Phénomène d’arc</w:t>
            </w:r>
          </w:p>
        </w:tc>
        <w:tc>
          <w:tcPr>
            <w:tcW w:w="2891" w:type="pct"/>
          </w:tcPr>
          <w:p w14:paraId="071206C0" w14:textId="77777777" w:rsidR="00FF55F7" w:rsidRPr="00A536D2" w:rsidRDefault="00FF55F7" w:rsidP="000C0549">
            <w:pPr>
              <w:pStyle w:val="NormalWeb"/>
              <w:rPr>
                <w:rFonts w:ascii="Candara" w:hAnsi="Candara" w:cs="Arial"/>
              </w:rPr>
            </w:pPr>
            <w:r w:rsidRPr="00A536D2">
              <w:rPr>
                <w:rFonts w:ascii="Candara" w:hAnsi="Candara" w:cs="Arial"/>
              </w:rPr>
              <w:t xml:space="preserve">Effets visibles (marques de brûlure, métal fusionné) à la suite d’une décharge électrique entre deux bornes électriques. Aussi : Étincelle de rupture. </w:t>
            </w:r>
          </w:p>
        </w:tc>
      </w:tr>
      <w:tr w:rsidR="00FF55F7" w:rsidRPr="00A536D2" w14:paraId="6929AC1E" w14:textId="77777777" w:rsidTr="000C0549">
        <w:tc>
          <w:tcPr>
            <w:tcW w:w="2109" w:type="pct"/>
          </w:tcPr>
          <w:p w14:paraId="74B74480"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Piqûre</w:t>
            </w:r>
          </w:p>
        </w:tc>
        <w:tc>
          <w:tcPr>
            <w:tcW w:w="2891" w:type="pct"/>
          </w:tcPr>
          <w:p w14:paraId="35CBDEA8" w14:textId="77777777" w:rsidR="00FF55F7" w:rsidRPr="00A536D2" w:rsidRDefault="00FF55F7" w:rsidP="000C0549">
            <w:pPr>
              <w:pStyle w:val="NormalWeb"/>
              <w:rPr>
                <w:rFonts w:ascii="Candara" w:hAnsi="Candara" w:cs="Arial"/>
              </w:rPr>
            </w:pPr>
            <w:r w:rsidRPr="00A536D2">
              <w:rPr>
                <w:rFonts w:ascii="Candara" w:hAnsi="Candara" w:cs="Arial"/>
              </w:rPr>
              <w:t xml:space="preserve">Petite cavité irrégulière à la surface d’un matériau, habituellement causée par la corrosion, un écaillement ou une décharge électrique. </w:t>
            </w:r>
          </w:p>
        </w:tc>
      </w:tr>
      <w:tr w:rsidR="00FF55F7" w:rsidRPr="00A536D2" w14:paraId="41DDB201" w14:textId="77777777" w:rsidTr="000C0549">
        <w:tc>
          <w:tcPr>
            <w:tcW w:w="2109" w:type="pct"/>
          </w:tcPr>
          <w:p w14:paraId="7EBCF9F9"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Poreux</w:t>
            </w:r>
          </w:p>
        </w:tc>
        <w:tc>
          <w:tcPr>
            <w:tcW w:w="2891" w:type="pct"/>
          </w:tcPr>
          <w:p w14:paraId="32CEC80F" w14:textId="77777777" w:rsidR="00FF55F7" w:rsidRPr="00A536D2" w:rsidRDefault="00FF55F7" w:rsidP="000C0549">
            <w:pPr>
              <w:pStyle w:val="NormalWeb"/>
              <w:rPr>
                <w:rFonts w:ascii="Candara" w:hAnsi="Candara" w:cs="Arial"/>
              </w:rPr>
            </w:pPr>
            <w:r w:rsidRPr="00A536D2">
              <w:rPr>
                <w:rFonts w:ascii="Candara" w:hAnsi="Candara" w:cs="Arial"/>
              </w:rPr>
              <w:t xml:space="preserve">Matériau qui contient des vides internes. S’applique habituellement aux moulages et soudures. </w:t>
            </w:r>
          </w:p>
        </w:tc>
      </w:tr>
      <w:tr w:rsidR="00FF55F7" w:rsidRPr="00A536D2" w14:paraId="05B1E8C3" w14:textId="77777777" w:rsidTr="000C0549">
        <w:tc>
          <w:tcPr>
            <w:tcW w:w="2109" w:type="pct"/>
          </w:tcPr>
          <w:p w14:paraId="71029FEF"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Ragué</w:t>
            </w:r>
          </w:p>
        </w:tc>
        <w:tc>
          <w:tcPr>
            <w:tcW w:w="2891" w:type="pct"/>
          </w:tcPr>
          <w:p w14:paraId="0CBE9049" w14:textId="77777777" w:rsidR="00FF55F7" w:rsidRPr="00A536D2" w:rsidRDefault="00FF55F7" w:rsidP="000C0549">
            <w:pPr>
              <w:pStyle w:val="NormalWeb"/>
              <w:rPr>
                <w:rFonts w:ascii="Candara" w:hAnsi="Candara" w:cs="Arial"/>
              </w:rPr>
            </w:pPr>
            <w:r w:rsidRPr="00A536D2">
              <w:rPr>
                <w:rFonts w:ascii="Candara" w:hAnsi="Candara" w:cs="Arial"/>
              </w:rPr>
              <w:t xml:space="preserve">Déchiré par frottement. </w:t>
            </w:r>
          </w:p>
        </w:tc>
      </w:tr>
      <w:tr w:rsidR="00FF55F7" w:rsidRPr="00A536D2" w14:paraId="19BC392B" w14:textId="77777777" w:rsidTr="000C0549">
        <w:tc>
          <w:tcPr>
            <w:tcW w:w="2109" w:type="pct"/>
          </w:tcPr>
          <w:p w14:paraId="153B22B6"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Rayure</w:t>
            </w:r>
          </w:p>
        </w:tc>
        <w:tc>
          <w:tcPr>
            <w:tcW w:w="2891" w:type="pct"/>
          </w:tcPr>
          <w:p w14:paraId="18AF577E" w14:textId="77777777" w:rsidR="00FF55F7" w:rsidRPr="00A536D2" w:rsidRDefault="00FF55F7" w:rsidP="000C0549">
            <w:pPr>
              <w:pStyle w:val="NormalWeb"/>
              <w:rPr>
                <w:rFonts w:ascii="Candara" w:hAnsi="Candara" w:cs="Arial"/>
              </w:rPr>
            </w:pPr>
            <w:r w:rsidRPr="00A536D2">
              <w:rPr>
                <w:rFonts w:ascii="Candara" w:hAnsi="Candara" w:cs="Arial"/>
              </w:rPr>
              <w:t xml:space="preserve">Sillon lisse, arrondi, cause par l’usure, habituellement plus large qu’une éraflure dont les bords sont arrondis et le fond lisse. </w:t>
            </w:r>
          </w:p>
        </w:tc>
      </w:tr>
      <w:tr w:rsidR="00FF55F7" w:rsidRPr="00A536D2" w14:paraId="29C574FB" w14:textId="77777777" w:rsidTr="000C0549">
        <w:tc>
          <w:tcPr>
            <w:tcW w:w="2109" w:type="pct"/>
          </w:tcPr>
          <w:p w14:paraId="64E9E988"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Rupture</w:t>
            </w:r>
          </w:p>
        </w:tc>
        <w:tc>
          <w:tcPr>
            <w:tcW w:w="2891" w:type="pct"/>
          </w:tcPr>
          <w:p w14:paraId="7CB0E81C" w14:textId="77777777" w:rsidR="00FF55F7" w:rsidRPr="00A536D2" w:rsidRDefault="00FF55F7" w:rsidP="000C0549">
            <w:pPr>
              <w:pStyle w:val="NormalWeb"/>
              <w:rPr>
                <w:rFonts w:ascii="Candara" w:hAnsi="Candara" w:cs="Arial"/>
              </w:rPr>
            </w:pPr>
            <w:r w:rsidRPr="00A536D2">
              <w:rPr>
                <w:rFonts w:ascii="Candara" w:hAnsi="Candara" w:cs="Arial"/>
                <w:b/>
                <w:bCs/>
                <w:i/>
                <w:iCs/>
              </w:rPr>
              <w:t xml:space="preserve"> </w:t>
            </w:r>
            <w:r w:rsidRPr="00A536D2">
              <w:rPr>
                <w:rFonts w:ascii="Candara" w:hAnsi="Candara" w:cs="Arial"/>
              </w:rPr>
              <w:t xml:space="preserve">Séparation brusque sous l’effet d’une force élevée, d’une différence de pression, d’une grande tension appliquée localement, ou de leur combinaison. Aussi : éclatement, déchirure. </w:t>
            </w:r>
          </w:p>
        </w:tc>
      </w:tr>
      <w:tr w:rsidR="00FF55F7" w:rsidRPr="00A536D2" w14:paraId="4C937AC4" w14:textId="77777777" w:rsidTr="000C0549">
        <w:tc>
          <w:tcPr>
            <w:tcW w:w="2109" w:type="pct"/>
          </w:tcPr>
          <w:p w14:paraId="17258FF0"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Usé</w:t>
            </w:r>
          </w:p>
        </w:tc>
        <w:tc>
          <w:tcPr>
            <w:tcW w:w="2891" w:type="pct"/>
          </w:tcPr>
          <w:p w14:paraId="170F99FF" w14:textId="77777777" w:rsidR="00FF55F7" w:rsidRPr="00A536D2" w:rsidRDefault="00FF55F7" w:rsidP="000C0549">
            <w:pPr>
              <w:pStyle w:val="NormalWeb"/>
              <w:rPr>
                <w:rFonts w:ascii="Candara" w:hAnsi="Candara" w:cs="Arial"/>
              </w:rPr>
            </w:pPr>
            <w:r w:rsidRPr="00A536D2">
              <w:rPr>
                <w:rFonts w:ascii="Candara" w:hAnsi="Candara" w:cs="Arial"/>
                <w:b/>
                <w:bCs/>
                <w:i/>
                <w:iCs/>
              </w:rPr>
              <w:t xml:space="preserve"> </w:t>
            </w:r>
            <w:r w:rsidRPr="00A536D2">
              <w:rPr>
                <w:rFonts w:ascii="Candara" w:hAnsi="Candara" w:cs="Arial"/>
              </w:rPr>
              <w:t xml:space="preserve">Endommagé par une friction, habituellement causée par le frottement de deux pièces l’une contre l’autre avec un mouvement restreint. </w:t>
            </w:r>
          </w:p>
        </w:tc>
      </w:tr>
      <w:tr w:rsidR="00FF55F7" w:rsidRPr="00A536D2" w14:paraId="71FA3367" w14:textId="77777777" w:rsidTr="000C0549">
        <w:tc>
          <w:tcPr>
            <w:tcW w:w="2109" w:type="pct"/>
          </w:tcPr>
          <w:p w14:paraId="50D994B5"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Usure</w:t>
            </w:r>
          </w:p>
        </w:tc>
        <w:tc>
          <w:tcPr>
            <w:tcW w:w="2891" w:type="pct"/>
          </w:tcPr>
          <w:p w14:paraId="462AC5FC" w14:textId="77777777" w:rsidR="00FF55F7" w:rsidRPr="00A536D2" w:rsidRDefault="00FF55F7" w:rsidP="000C0549">
            <w:pPr>
              <w:pStyle w:val="NormalWeb"/>
              <w:rPr>
                <w:rFonts w:ascii="Candara" w:hAnsi="Candara" w:cs="Arial"/>
              </w:rPr>
            </w:pPr>
            <w:r w:rsidRPr="00A536D2">
              <w:rPr>
                <w:rFonts w:ascii="Candara" w:hAnsi="Candara" w:cs="Arial"/>
              </w:rPr>
              <w:t>Dégradation d’une pièce attribuable à son utilisation.</w:t>
            </w:r>
          </w:p>
        </w:tc>
      </w:tr>
      <w:tr w:rsidR="00FF55F7" w:rsidRPr="00A536D2" w14:paraId="40E258FD" w14:textId="77777777" w:rsidTr="000C0549">
        <w:tc>
          <w:tcPr>
            <w:tcW w:w="2109" w:type="pct"/>
          </w:tcPr>
          <w:p w14:paraId="2692F4F9" w14:textId="77777777" w:rsidR="00FF55F7" w:rsidRPr="00A536D2" w:rsidRDefault="00FF55F7" w:rsidP="003C2D74">
            <w:pPr>
              <w:pStyle w:val="NormalWeb"/>
              <w:numPr>
                <w:ilvl w:val="0"/>
                <w:numId w:val="9"/>
              </w:numPr>
              <w:spacing w:before="100" w:beforeAutospacing="1" w:after="100" w:afterAutospacing="1"/>
              <w:ind w:left="313"/>
              <w:rPr>
                <w:rFonts w:ascii="Candara" w:hAnsi="Candara" w:cs="Arial"/>
                <w:b/>
                <w:bCs/>
              </w:rPr>
            </w:pPr>
            <w:r w:rsidRPr="00A536D2">
              <w:rPr>
                <w:rFonts w:ascii="Candara" w:hAnsi="Candara" w:cs="Arial"/>
                <w:b/>
                <w:bCs/>
              </w:rPr>
              <w:t>Vitrification</w:t>
            </w:r>
          </w:p>
        </w:tc>
        <w:tc>
          <w:tcPr>
            <w:tcW w:w="2891" w:type="pct"/>
          </w:tcPr>
          <w:p w14:paraId="6ECCC65A" w14:textId="77777777" w:rsidR="00FF55F7" w:rsidRPr="00A536D2" w:rsidRDefault="00FF55F7" w:rsidP="000C0549">
            <w:pPr>
              <w:pStyle w:val="NormalWeb"/>
              <w:rPr>
                <w:rFonts w:ascii="Candara" w:hAnsi="Candara" w:cs="Arial"/>
              </w:rPr>
            </w:pPr>
            <w:r w:rsidRPr="00A536D2">
              <w:rPr>
                <w:rFonts w:ascii="Candara" w:hAnsi="Candara" w:cs="Arial"/>
              </w:rPr>
              <w:t xml:space="preserve">Apparition indésirable d’une surface dure, brillante attribuable à un frottement, à la chaleur ou à l’application d’un vernis. </w:t>
            </w:r>
          </w:p>
        </w:tc>
      </w:tr>
    </w:tbl>
    <w:p w14:paraId="467CCA23" w14:textId="77777777" w:rsidR="00FF55F7" w:rsidRPr="00A536D2" w:rsidRDefault="00FF55F7" w:rsidP="003C2D74">
      <w:pPr>
        <w:pStyle w:val="Titre2"/>
        <w:numPr>
          <w:ilvl w:val="2"/>
          <w:numId w:val="3"/>
        </w:numPr>
        <w:spacing w:before="100" w:beforeAutospacing="1" w:after="100" w:afterAutospacing="1" w:line="276" w:lineRule="auto"/>
        <w:ind w:left="709" w:hanging="360"/>
        <w:rPr>
          <w:rFonts w:ascii="Candara" w:hAnsi="Candara" w:cs="Arial"/>
          <w:b w:val="0"/>
          <w:bCs/>
          <w:szCs w:val="24"/>
        </w:rPr>
      </w:pPr>
      <w:bookmarkStart w:id="14" w:name="_Toc82158503"/>
      <w:bookmarkStart w:id="15" w:name="_Toc192761375"/>
      <w:r w:rsidRPr="00A536D2">
        <w:rPr>
          <w:rFonts w:ascii="Candara" w:hAnsi="Candara" w:cs="Arial"/>
          <w:bCs/>
          <w:szCs w:val="24"/>
        </w:rPr>
        <w:t>Terminologie des facteurs humains</w:t>
      </w:r>
      <w:bookmarkEnd w:id="14"/>
      <w:bookmarkEnd w:id="15"/>
      <w:r w:rsidRPr="00A536D2">
        <w:rPr>
          <w:rFonts w:ascii="Candara" w:hAnsi="Candara" w:cs="Arial"/>
          <w:bCs/>
          <w:szCs w:val="24"/>
        </w:rPr>
        <w:t xml:space="preserve"> </w:t>
      </w:r>
    </w:p>
    <w:p w14:paraId="3C636D98" w14:textId="77777777" w:rsidR="00FF55F7" w:rsidRPr="00A536D2" w:rsidRDefault="00FF55F7" w:rsidP="00FF55F7">
      <w:pPr>
        <w:pStyle w:val="NormalWeb"/>
        <w:jc w:val="both"/>
        <w:rPr>
          <w:rFonts w:ascii="Candara" w:hAnsi="Candara" w:cs="Arial"/>
        </w:rPr>
      </w:pPr>
      <w:r w:rsidRPr="00A536D2">
        <w:rPr>
          <w:rFonts w:ascii="Candara" w:hAnsi="Candara" w:cs="Arial"/>
        </w:rPr>
        <w:t xml:space="preserve">Cette section contient une liste de certains termes en matière de facteurs humains qu’il est possible d’utiliser lors de la rédaction du rapport final sur un accident. L’utilisation à bon escient de ces termes peut faciliter l’identification et l’explication des facteurs humains présents dans un accident. </w:t>
      </w:r>
    </w:p>
    <w:tbl>
      <w:tblPr>
        <w:tblStyle w:val="Grilledutableau"/>
        <w:tblW w:w="0" w:type="auto"/>
        <w:tblLook w:val="04A0" w:firstRow="1" w:lastRow="0" w:firstColumn="1" w:lastColumn="0" w:noHBand="0" w:noVBand="1"/>
      </w:tblPr>
      <w:tblGrid>
        <w:gridCol w:w="2972"/>
        <w:gridCol w:w="6090"/>
      </w:tblGrid>
      <w:tr w:rsidR="00FF55F7" w:rsidRPr="00A536D2" w14:paraId="2C555D4C" w14:textId="77777777" w:rsidTr="000C0549">
        <w:tc>
          <w:tcPr>
            <w:tcW w:w="2972" w:type="dxa"/>
          </w:tcPr>
          <w:p w14:paraId="4D7021A1"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Attention canalisée</w:t>
            </w:r>
          </w:p>
        </w:tc>
        <w:tc>
          <w:tcPr>
            <w:tcW w:w="6090" w:type="dxa"/>
          </w:tcPr>
          <w:p w14:paraId="61C70D48" w14:textId="67173B0C" w:rsidR="00FF55F7" w:rsidRPr="00A536D2" w:rsidRDefault="00FF55F7" w:rsidP="000C0549">
            <w:pPr>
              <w:pStyle w:val="NormalWeb"/>
              <w:rPr>
                <w:rFonts w:ascii="Candara" w:hAnsi="Candara" w:cs="Arial"/>
              </w:rPr>
            </w:pPr>
            <w:r w:rsidRPr="00A536D2">
              <w:rPr>
                <w:rFonts w:ascii="Candara" w:hAnsi="Candara" w:cs="Arial"/>
              </w:rPr>
              <w:t>État d’esprit observé lorsqu’une personne concentre toute son attention sur un stimulant à l’exclusion de tout autre. Cause des problèmes lorsque cette personne n’accomplit pas une t</w:t>
            </w:r>
            <w:r w:rsidR="00D01E92" w:rsidRPr="00A536D2">
              <w:rPr>
                <w:rFonts w:ascii="Candara" w:hAnsi="Candara" w:cs="Arial"/>
              </w:rPr>
              <w:t>â</w:t>
            </w:r>
            <w:r w:rsidRPr="00A536D2">
              <w:rPr>
                <w:rFonts w:ascii="Candara" w:hAnsi="Candara" w:cs="Arial"/>
              </w:rPr>
              <w:t xml:space="preserve">che ou ne donne pas suite à une information plus prioritaire et n’est en conséquence pas </w:t>
            </w:r>
            <w:r w:rsidRPr="00A536D2">
              <w:rPr>
                <w:rFonts w:ascii="Candara" w:hAnsi="Candara" w:cs="Arial"/>
              </w:rPr>
              <w:lastRenderedPageBreak/>
              <w:t xml:space="preserve">en mesure d’observer ou de réagir à une situation qui appelle une attention immédiate. </w:t>
            </w:r>
          </w:p>
        </w:tc>
      </w:tr>
      <w:tr w:rsidR="00FF55F7" w:rsidRPr="00A536D2" w14:paraId="0BDD8565" w14:textId="77777777" w:rsidTr="000C0549">
        <w:tc>
          <w:tcPr>
            <w:tcW w:w="2972" w:type="dxa"/>
          </w:tcPr>
          <w:p w14:paraId="61E8F3CA"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lastRenderedPageBreak/>
              <w:t>Biais de confirmation</w:t>
            </w:r>
          </w:p>
        </w:tc>
        <w:tc>
          <w:tcPr>
            <w:tcW w:w="6090" w:type="dxa"/>
          </w:tcPr>
          <w:p w14:paraId="40DD7BA7" w14:textId="77777777" w:rsidR="00FF55F7" w:rsidRPr="00A536D2" w:rsidRDefault="00FF55F7" w:rsidP="000C0549">
            <w:pPr>
              <w:pStyle w:val="NormalWeb"/>
              <w:rPr>
                <w:rFonts w:ascii="Candara" w:hAnsi="Candara" w:cs="Arial"/>
              </w:rPr>
            </w:pPr>
            <w:r w:rsidRPr="00A536D2">
              <w:rPr>
                <w:rFonts w:ascii="Candara" w:hAnsi="Candara" w:cs="Arial"/>
              </w:rPr>
              <w:t xml:space="preserve">Une personne qui s’attend à ce que se produise un événement particulier peut être moins en mesure de reconnaître les signes que les choses ne se déroulent pas comme prévu. </w:t>
            </w:r>
          </w:p>
        </w:tc>
      </w:tr>
      <w:tr w:rsidR="00FF55F7" w:rsidRPr="00A536D2" w14:paraId="4C864DC4" w14:textId="77777777" w:rsidTr="000C0549">
        <w:tc>
          <w:tcPr>
            <w:tcW w:w="2972" w:type="dxa"/>
          </w:tcPr>
          <w:p w14:paraId="4C53315B"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Complaisance</w:t>
            </w:r>
          </w:p>
        </w:tc>
        <w:tc>
          <w:tcPr>
            <w:tcW w:w="6090" w:type="dxa"/>
          </w:tcPr>
          <w:p w14:paraId="2E995CB5" w14:textId="77777777" w:rsidR="00FF55F7" w:rsidRPr="00A536D2" w:rsidRDefault="00FF55F7" w:rsidP="000C0549">
            <w:pPr>
              <w:pStyle w:val="NormalWeb"/>
              <w:rPr>
                <w:rFonts w:ascii="Candara" w:hAnsi="Candara" w:cs="Arial"/>
              </w:rPr>
            </w:pPr>
            <w:r w:rsidRPr="00A536D2">
              <w:rPr>
                <w:rFonts w:ascii="Candara" w:hAnsi="Candara" w:cs="Arial"/>
              </w:rPr>
              <w:t xml:space="preserve">État où le niveau d’attention consciente d’une personne est réduit par un sentiment de sécurité et de confiance en soi. L’excès de confiance et un sentiment d’ennui en sont des indices caractéristiques, qui peuvent entraîner une dégradation importante des performances. </w:t>
            </w:r>
          </w:p>
        </w:tc>
      </w:tr>
      <w:tr w:rsidR="00FF55F7" w:rsidRPr="00A536D2" w14:paraId="17A85718" w14:textId="77777777" w:rsidTr="000C0549">
        <w:tc>
          <w:tcPr>
            <w:tcW w:w="2972" w:type="dxa"/>
          </w:tcPr>
          <w:p w14:paraId="57623304"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Conscience de la situation</w:t>
            </w:r>
          </w:p>
        </w:tc>
        <w:tc>
          <w:tcPr>
            <w:tcW w:w="6090" w:type="dxa"/>
          </w:tcPr>
          <w:p w14:paraId="6D4BFFFC" w14:textId="77777777" w:rsidR="00FF55F7" w:rsidRPr="00A536D2" w:rsidRDefault="00FF55F7" w:rsidP="000C0549">
            <w:pPr>
              <w:pStyle w:val="NormalWeb"/>
              <w:rPr>
                <w:rFonts w:ascii="Candara" w:hAnsi="Candara" w:cs="Arial"/>
              </w:rPr>
            </w:pPr>
            <w:r w:rsidRPr="00A536D2">
              <w:rPr>
                <w:rFonts w:ascii="Candara" w:hAnsi="Candara" w:cs="Arial"/>
              </w:rPr>
              <w:t xml:space="preserve">Capacité de suivre l’évolution d’événements importants suivant leur ordre de priorité et les conditions environnantes. </w:t>
            </w:r>
          </w:p>
        </w:tc>
      </w:tr>
      <w:tr w:rsidR="00FF55F7" w:rsidRPr="00A536D2" w14:paraId="5BAFC2F8" w14:textId="77777777" w:rsidTr="000C0549">
        <w:tc>
          <w:tcPr>
            <w:tcW w:w="2972" w:type="dxa"/>
          </w:tcPr>
          <w:p w14:paraId="3021E074"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Désorientation spatiale</w:t>
            </w:r>
          </w:p>
        </w:tc>
        <w:tc>
          <w:tcPr>
            <w:tcW w:w="6090" w:type="dxa"/>
          </w:tcPr>
          <w:p w14:paraId="1EAC867A" w14:textId="77777777" w:rsidR="00FF55F7" w:rsidRPr="00A536D2" w:rsidRDefault="00FF55F7" w:rsidP="000C0549">
            <w:pPr>
              <w:pStyle w:val="NormalWeb"/>
              <w:rPr>
                <w:rFonts w:ascii="Candara" w:hAnsi="Candara" w:cs="Arial"/>
              </w:rPr>
            </w:pPr>
            <w:r w:rsidRPr="00A536D2">
              <w:rPr>
                <w:rFonts w:ascii="Candara" w:hAnsi="Candara" w:cs="Arial"/>
              </w:rPr>
              <w:t>Erreur inconsciente d’orientation dans l’espace.</w:t>
            </w:r>
          </w:p>
        </w:tc>
      </w:tr>
      <w:tr w:rsidR="00FF55F7" w:rsidRPr="00A536D2" w14:paraId="349030B7" w14:textId="77777777" w:rsidTr="000C0549">
        <w:tc>
          <w:tcPr>
            <w:tcW w:w="2972" w:type="dxa"/>
          </w:tcPr>
          <w:p w14:paraId="00D79D55"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Distraction</w:t>
            </w:r>
          </w:p>
        </w:tc>
        <w:tc>
          <w:tcPr>
            <w:tcW w:w="6090" w:type="dxa"/>
          </w:tcPr>
          <w:p w14:paraId="6ABB754E" w14:textId="77777777" w:rsidR="00FF55F7" w:rsidRPr="00A536D2" w:rsidRDefault="00FF55F7" w:rsidP="000C0549">
            <w:pPr>
              <w:pStyle w:val="NormalWeb"/>
              <w:rPr>
                <w:rFonts w:ascii="Candara" w:hAnsi="Candara" w:cs="Arial"/>
              </w:rPr>
            </w:pPr>
            <w:r w:rsidRPr="00A536D2">
              <w:rPr>
                <w:rFonts w:ascii="Candara" w:hAnsi="Candara" w:cs="Arial"/>
              </w:rPr>
              <w:t>Interruption et réorientation de l’attention attribuable à des signes extérieurs ou à une réflexion.</w:t>
            </w:r>
          </w:p>
        </w:tc>
      </w:tr>
      <w:tr w:rsidR="00FF55F7" w:rsidRPr="00A536D2" w14:paraId="143DDA57" w14:textId="77777777" w:rsidTr="000C0549">
        <w:tc>
          <w:tcPr>
            <w:tcW w:w="2972" w:type="dxa"/>
          </w:tcPr>
          <w:p w14:paraId="1AA9B9B2"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Fascination</w:t>
            </w:r>
          </w:p>
        </w:tc>
        <w:tc>
          <w:tcPr>
            <w:tcW w:w="6090" w:type="dxa"/>
          </w:tcPr>
          <w:p w14:paraId="7C4593A3" w14:textId="77777777" w:rsidR="00FF55F7" w:rsidRPr="00A536D2" w:rsidRDefault="00FF55F7" w:rsidP="000C0549">
            <w:pPr>
              <w:pStyle w:val="NormalWeb"/>
              <w:rPr>
                <w:rFonts w:ascii="Candara" w:hAnsi="Candara" w:cs="Arial"/>
              </w:rPr>
            </w:pPr>
            <w:r w:rsidRPr="00A536D2">
              <w:rPr>
                <w:rFonts w:ascii="Candara" w:hAnsi="Candara" w:cs="Arial"/>
              </w:rPr>
              <w:t xml:space="preserve">État anormal d’attention où un individu observe un signe extérieur, sans y réagir. </w:t>
            </w:r>
          </w:p>
        </w:tc>
      </w:tr>
      <w:tr w:rsidR="00FF55F7" w:rsidRPr="00A536D2" w14:paraId="2613B9B6" w14:textId="77777777" w:rsidTr="000C0549">
        <w:tc>
          <w:tcPr>
            <w:tcW w:w="2972" w:type="dxa"/>
          </w:tcPr>
          <w:p w14:paraId="23EDF454"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Fatigue</w:t>
            </w:r>
          </w:p>
        </w:tc>
        <w:tc>
          <w:tcPr>
            <w:tcW w:w="6090" w:type="dxa"/>
          </w:tcPr>
          <w:p w14:paraId="7AC3013F" w14:textId="77777777" w:rsidR="00FF55F7" w:rsidRPr="00A536D2" w:rsidRDefault="00FF55F7" w:rsidP="000C0549">
            <w:pPr>
              <w:pStyle w:val="NormalWeb"/>
              <w:rPr>
                <w:rFonts w:ascii="Candara" w:hAnsi="Candara" w:cs="Arial"/>
              </w:rPr>
            </w:pPr>
            <w:r w:rsidRPr="00A536D2">
              <w:rPr>
                <w:rFonts w:ascii="Candara" w:hAnsi="Candara" w:cs="Arial"/>
              </w:rPr>
              <w:t xml:space="preserve">Diminution progressive des performances attribuable à une activité physique ou mentale excessive ou prolongée, à un manque de sommeil, à une perturbation des cycles diurnes ou à une tension attribuable à un événement de la vie privée. </w:t>
            </w:r>
          </w:p>
        </w:tc>
      </w:tr>
      <w:tr w:rsidR="00FF55F7" w:rsidRPr="00A536D2" w14:paraId="6BB86CC9" w14:textId="77777777" w:rsidTr="000C0549">
        <w:tc>
          <w:tcPr>
            <w:tcW w:w="2972" w:type="dxa"/>
          </w:tcPr>
          <w:p w14:paraId="5DC83D47"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Fatigue aiguë</w:t>
            </w:r>
          </w:p>
        </w:tc>
        <w:tc>
          <w:tcPr>
            <w:tcW w:w="6090" w:type="dxa"/>
          </w:tcPr>
          <w:p w14:paraId="65E3B58A" w14:textId="77777777" w:rsidR="00FF55F7" w:rsidRPr="00A536D2" w:rsidRDefault="00FF55F7" w:rsidP="000C0549">
            <w:pPr>
              <w:pStyle w:val="NormalWeb"/>
              <w:rPr>
                <w:rFonts w:ascii="Candara" w:hAnsi="Candara" w:cs="Arial"/>
              </w:rPr>
            </w:pPr>
            <w:r w:rsidRPr="00A536D2">
              <w:rPr>
                <w:rFonts w:ascii="Candara" w:hAnsi="Candara" w:cs="Arial"/>
              </w:rPr>
              <w:t xml:space="preserve">Le résultat d’une activité physique et/ou mentale excessive pendant une brève période de temps. État temporaire qui peut être corrigé par un repos adéquat. </w:t>
            </w:r>
          </w:p>
        </w:tc>
      </w:tr>
      <w:tr w:rsidR="00FF55F7" w:rsidRPr="00A536D2" w14:paraId="6381F162" w14:textId="77777777" w:rsidTr="000C0549">
        <w:tc>
          <w:tcPr>
            <w:tcW w:w="2972" w:type="dxa"/>
          </w:tcPr>
          <w:p w14:paraId="1D324C50"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Fatigue chronique</w:t>
            </w:r>
          </w:p>
        </w:tc>
        <w:tc>
          <w:tcPr>
            <w:tcW w:w="6090" w:type="dxa"/>
          </w:tcPr>
          <w:p w14:paraId="2DA6651E" w14:textId="77777777" w:rsidR="00FF55F7" w:rsidRPr="00A536D2" w:rsidRDefault="00FF55F7" w:rsidP="000C0549">
            <w:pPr>
              <w:pStyle w:val="NormalWeb"/>
              <w:rPr>
                <w:rFonts w:ascii="Candara" w:hAnsi="Candara" w:cs="Arial"/>
              </w:rPr>
            </w:pPr>
            <w:r w:rsidRPr="00A536D2">
              <w:rPr>
                <w:rFonts w:ascii="Candara" w:hAnsi="Candara" w:cs="Arial"/>
              </w:rPr>
              <w:t xml:space="preserve">Le résultat d’une exposition prolongée à des périodes successives de fatigue aiguë, pendant plusieurs jours ou semaines, sans périodes de repos adéquates pour récupérer. </w:t>
            </w:r>
          </w:p>
        </w:tc>
      </w:tr>
      <w:tr w:rsidR="00FF55F7" w:rsidRPr="00A536D2" w14:paraId="12384265" w14:textId="77777777" w:rsidTr="000C0549">
        <w:tc>
          <w:tcPr>
            <w:tcW w:w="2972" w:type="dxa"/>
          </w:tcPr>
          <w:p w14:paraId="0B16335E"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Gradient d’autorité dans le poste de pilotage</w:t>
            </w:r>
          </w:p>
        </w:tc>
        <w:tc>
          <w:tcPr>
            <w:tcW w:w="6090" w:type="dxa"/>
          </w:tcPr>
          <w:p w14:paraId="6DBD4CCD" w14:textId="77777777" w:rsidR="00FF55F7" w:rsidRPr="00A536D2" w:rsidRDefault="00FF55F7" w:rsidP="000C0549">
            <w:pPr>
              <w:pStyle w:val="NormalWeb"/>
              <w:rPr>
                <w:rFonts w:ascii="Candara" w:hAnsi="Candara" w:cs="Arial"/>
              </w:rPr>
            </w:pPr>
            <w:r w:rsidRPr="00A536D2">
              <w:rPr>
                <w:rFonts w:ascii="Candara" w:hAnsi="Candara" w:cs="Arial"/>
              </w:rPr>
              <w:t xml:space="preserve">Facteurs liés à l’expérience et à la compétence relative dans un environnement donné qui déterminent le niveau d’autorité du pilote. </w:t>
            </w:r>
          </w:p>
        </w:tc>
      </w:tr>
      <w:tr w:rsidR="00FF55F7" w:rsidRPr="00A536D2" w14:paraId="638F0365" w14:textId="77777777" w:rsidTr="000C0549">
        <w:tc>
          <w:tcPr>
            <w:tcW w:w="2972" w:type="dxa"/>
          </w:tcPr>
          <w:p w14:paraId="1357E227"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Illusion</w:t>
            </w:r>
          </w:p>
        </w:tc>
        <w:tc>
          <w:tcPr>
            <w:tcW w:w="6090" w:type="dxa"/>
          </w:tcPr>
          <w:p w14:paraId="2D8BB442" w14:textId="77777777" w:rsidR="00FF55F7" w:rsidRPr="00A536D2" w:rsidRDefault="00FF55F7" w:rsidP="000C0549">
            <w:pPr>
              <w:pStyle w:val="NormalWeb"/>
              <w:rPr>
                <w:rFonts w:ascii="Candara" w:hAnsi="Candara" w:cs="Arial"/>
              </w:rPr>
            </w:pPr>
            <w:r w:rsidRPr="00A536D2">
              <w:rPr>
                <w:rFonts w:ascii="Candara" w:hAnsi="Candara" w:cs="Arial"/>
              </w:rPr>
              <w:t xml:space="preserve">Perception erronée de la réalité attribuable aux limites inhérentes aux récepteurs sensoriels et/ou à la façon dont l’information est présentée ou interprétée. </w:t>
            </w:r>
          </w:p>
        </w:tc>
      </w:tr>
      <w:tr w:rsidR="00FF55F7" w:rsidRPr="00A536D2" w14:paraId="0A9FFA5D" w14:textId="77777777" w:rsidTr="000C0549">
        <w:tc>
          <w:tcPr>
            <w:tcW w:w="2972" w:type="dxa"/>
          </w:tcPr>
          <w:p w14:paraId="0082151C"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Inattention</w:t>
            </w:r>
          </w:p>
        </w:tc>
        <w:tc>
          <w:tcPr>
            <w:tcW w:w="6090" w:type="dxa"/>
          </w:tcPr>
          <w:p w14:paraId="1970775D" w14:textId="3DADFF76" w:rsidR="00FF55F7" w:rsidRPr="00A536D2" w:rsidRDefault="00FF55F7" w:rsidP="000C0549">
            <w:pPr>
              <w:pStyle w:val="NormalWeb"/>
              <w:rPr>
                <w:rFonts w:ascii="Candara" w:hAnsi="Candara" w:cs="Arial"/>
              </w:rPr>
            </w:pPr>
            <w:r w:rsidRPr="00A536D2">
              <w:rPr>
                <w:rFonts w:ascii="Candara" w:hAnsi="Candara" w:cs="Arial"/>
              </w:rPr>
              <w:t>État habituellement causé par un sentiment de sécurité, de confiance en soi ou l’absence d’un sentiment de menace. Un sentiment d’ennui constitue une forme d’inattention causée par un environnement sans intérêt ou peu exigeant. La complaisance en est une autre forme attribuable à un sentiment de confiance excessive, à un certain rel</w:t>
            </w:r>
            <w:r w:rsidR="00D01E92" w:rsidRPr="00A536D2">
              <w:rPr>
                <w:rFonts w:ascii="Candara" w:hAnsi="Candara" w:cs="Arial"/>
              </w:rPr>
              <w:t>â</w:t>
            </w:r>
            <w:r w:rsidRPr="00A536D2">
              <w:rPr>
                <w:rFonts w:ascii="Candara" w:hAnsi="Candara" w:cs="Arial"/>
              </w:rPr>
              <w:t xml:space="preserve">chement ou à un manque de motivation. </w:t>
            </w:r>
          </w:p>
        </w:tc>
      </w:tr>
      <w:tr w:rsidR="00FF55F7" w:rsidRPr="00A536D2" w14:paraId="3A2BE533" w14:textId="77777777" w:rsidTr="000C0549">
        <w:tc>
          <w:tcPr>
            <w:tcW w:w="2972" w:type="dxa"/>
          </w:tcPr>
          <w:p w14:paraId="36547D04"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lastRenderedPageBreak/>
              <w:t>Interférence des habitudes prises</w:t>
            </w:r>
          </w:p>
        </w:tc>
        <w:tc>
          <w:tcPr>
            <w:tcW w:w="6090" w:type="dxa"/>
          </w:tcPr>
          <w:p w14:paraId="624CDFA0" w14:textId="1F869074" w:rsidR="00FF55F7" w:rsidRPr="00A536D2" w:rsidRDefault="00FF55F7" w:rsidP="000C0549">
            <w:pPr>
              <w:pStyle w:val="NormalWeb"/>
              <w:rPr>
                <w:rFonts w:ascii="Candara" w:hAnsi="Candara" w:cs="Arial"/>
              </w:rPr>
            </w:pPr>
            <w:r w:rsidRPr="00A536D2">
              <w:rPr>
                <w:rFonts w:ascii="Candara" w:hAnsi="Candara" w:cs="Arial"/>
              </w:rPr>
              <w:t>Situation où un individu réagit en fonction d’habitudes prises qui ne conviennent pas compte tenu de la t</w:t>
            </w:r>
            <w:r w:rsidR="00D01E92" w:rsidRPr="00A536D2">
              <w:rPr>
                <w:rFonts w:ascii="Candara" w:hAnsi="Candara" w:cs="Arial"/>
              </w:rPr>
              <w:t>â</w:t>
            </w:r>
            <w:r w:rsidRPr="00A536D2">
              <w:rPr>
                <w:rFonts w:ascii="Candara" w:hAnsi="Candara" w:cs="Arial"/>
              </w:rPr>
              <w:t xml:space="preserve">che à exécuter. </w:t>
            </w:r>
          </w:p>
        </w:tc>
      </w:tr>
      <w:tr w:rsidR="00FF55F7" w:rsidRPr="00A536D2" w14:paraId="6D31ECF3" w14:textId="77777777" w:rsidTr="000C0549">
        <w:tc>
          <w:tcPr>
            <w:tcW w:w="2972" w:type="dxa"/>
          </w:tcPr>
          <w:p w14:paraId="4104BAD5"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Pression</w:t>
            </w:r>
          </w:p>
        </w:tc>
        <w:tc>
          <w:tcPr>
            <w:tcW w:w="6090" w:type="dxa"/>
          </w:tcPr>
          <w:p w14:paraId="6D804708" w14:textId="77777777" w:rsidR="00FF55F7" w:rsidRPr="00A536D2" w:rsidRDefault="00FF55F7" w:rsidP="000C0549">
            <w:pPr>
              <w:pStyle w:val="NormalWeb"/>
              <w:rPr>
                <w:rFonts w:ascii="Candara" w:hAnsi="Candara" w:cs="Arial"/>
              </w:rPr>
            </w:pPr>
            <w:r w:rsidRPr="00A536D2">
              <w:rPr>
                <w:rFonts w:ascii="Candara" w:hAnsi="Candara" w:cs="Arial"/>
              </w:rPr>
              <w:t xml:space="preserve">Type de stress résultant des exigences imposées par des supérieurs, des pairs, des objectifs personnels, le temps, des facteurs d’environnement ou la relation entre l’homme et la machine. </w:t>
            </w:r>
          </w:p>
        </w:tc>
      </w:tr>
      <w:tr w:rsidR="00FF55F7" w:rsidRPr="00A536D2" w14:paraId="54803395" w14:textId="77777777" w:rsidTr="000C0549">
        <w:tc>
          <w:tcPr>
            <w:tcW w:w="2972" w:type="dxa"/>
          </w:tcPr>
          <w:p w14:paraId="2F5C0776"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Saturation cognitive</w:t>
            </w:r>
          </w:p>
        </w:tc>
        <w:tc>
          <w:tcPr>
            <w:tcW w:w="6090" w:type="dxa"/>
          </w:tcPr>
          <w:p w14:paraId="789703F8" w14:textId="77777777" w:rsidR="00FF55F7" w:rsidRPr="00A536D2" w:rsidRDefault="00FF55F7" w:rsidP="000C0549">
            <w:pPr>
              <w:pStyle w:val="NormalWeb"/>
              <w:rPr>
                <w:rFonts w:ascii="Candara" w:hAnsi="Candara" w:cs="Arial"/>
              </w:rPr>
            </w:pPr>
            <w:r w:rsidRPr="00A536D2">
              <w:rPr>
                <w:rFonts w:ascii="Candara" w:hAnsi="Candara" w:cs="Arial"/>
              </w:rPr>
              <w:t xml:space="preserve">Situation où la quantité d’informations à traiter est supérieure à la capacité d’attention d’un individu. </w:t>
            </w:r>
          </w:p>
        </w:tc>
      </w:tr>
      <w:tr w:rsidR="00FF55F7" w:rsidRPr="00A536D2" w14:paraId="35C88CFB" w14:textId="77777777" w:rsidTr="000C0549">
        <w:tc>
          <w:tcPr>
            <w:tcW w:w="2972" w:type="dxa"/>
          </w:tcPr>
          <w:p w14:paraId="5547C9F2"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Stress</w:t>
            </w:r>
          </w:p>
        </w:tc>
        <w:tc>
          <w:tcPr>
            <w:tcW w:w="6090" w:type="dxa"/>
          </w:tcPr>
          <w:p w14:paraId="3E1B3B8E" w14:textId="77777777" w:rsidR="00FF55F7" w:rsidRPr="00A536D2" w:rsidRDefault="00FF55F7" w:rsidP="000C0549">
            <w:pPr>
              <w:pStyle w:val="NormalWeb"/>
              <w:rPr>
                <w:rFonts w:ascii="Candara" w:hAnsi="Candara" w:cs="Arial"/>
              </w:rPr>
            </w:pPr>
            <w:r w:rsidRPr="00A536D2">
              <w:rPr>
                <w:rFonts w:ascii="Candara" w:hAnsi="Candara" w:cs="Arial"/>
              </w:rPr>
              <w:t xml:space="preserve">État mental ou physique qui appelle une action ou un ajustement. </w:t>
            </w:r>
          </w:p>
        </w:tc>
      </w:tr>
      <w:tr w:rsidR="00FF55F7" w:rsidRPr="00A536D2" w14:paraId="220DCC67" w14:textId="77777777" w:rsidTr="000C0549">
        <w:tc>
          <w:tcPr>
            <w:tcW w:w="2972" w:type="dxa"/>
          </w:tcPr>
          <w:p w14:paraId="69D53D37" w14:textId="77777777" w:rsidR="00FF55F7" w:rsidRPr="00A536D2" w:rsidRDefault="00FF55F7" w:rsidP="003C2D74">
            <w:pPr>
              <w:pStyle w:val="NormalWeb"/>
              <w:numPr>
                <w:ilvl w:val="0"/>
                <w:numId w:val="10"/>
              </w:numPr>
              <w:spacing w:before="100" w:beforeAutospacing="1" w:after="100" w:afterAutospacing="1"/>
              <w:ind w:left="313"/>
              <w:rPr>
                <w:rFonts w:ascii="Candara" w:hAnsi="Candara" w:cs="Arial"/>
                <w:b/>
                <w:bCs/>
                <w:i/>
                <w:iCs/>
              </w:rPr>
            </w:pPr>
            <w:r w:rsidRPr="00A536D2">
              <w:rPr>
                <w:rFonts w:ascii="Candara" w:hAnsi="Candara" w:cs="Arial"/>
                <w:b/>
                <w:bCs/>
                <w:i/>
                <w:iCs/>
              </w:rPr>
              <w:t>Vigilance</w:t>
            </w:r>
          </w:p>
        </w:tc>
        <w:tc>
          <w:tcPr>
            <w:tcW w:w="6090" w:type="dxa"/>
          </w:tcPr>
          <w:p w14:paraId="349A647D" w14:textId="6BF3FA7E" w:rsidR="00FF55F7" w:rsidRPr="00A536D2" w:rsidRDefault="00FF55F7" w:rsidP="000C0549">
            <w:pPr>
              <w:pStyle w:val="NormalWeb"/>
              <w:rPr>
                <w:rFonts w:ascii="Candara" w:hAnsi="Candara" w:cs="Arial"/>
              </w:rPr>
            </w:pPr>
            <w:r w:rsidRPr="00A536D2">
              <w:rPr>
                <w:rFonts w:ascii="Candara" w:hAnsi="Candara" w:cs="Arial"/>
              </w:rPr>
              <w:t>Maintien d’un niveau approprié d’attention consciente à la t</w:t>
            </w:r>
            <w:r w:rsidR="00D01E92" w:rsidRPr="00A536D2">
              <w:rPr>
                <w:rFonts w:ascii="Candara" w:hAnsi="Candara" w:cs="Arial"/>
              </w:rPr>
              <w:t>â</w:t>
            </w:r>
            <w:r w:rsidRPr="00A536D2">
              <w:rPr>
                <w:rFonts w:ascii="Candara" w:hAnsi="Candara" w:cs="Arial"/>
              </w:rPr>
              <w:t>che dont on est chargé. Des manques d’attention peuvent se produire lorsqu’une personne assume une t</w:t>
            </w:r>
            <w:r w:rsidR="00D01E92" w:rsidRPr="00A536D2">
              <w:rPr>
                <w:rFonts w:ascii="Candara" w:hAnsi="Candara" w:cs="Arial"/>
              </w:rPr>
              <w:t>â</w:t>
            </w:r>
            <w:r w:rsidRPr="00A536D2">
              <w:rPr>
                <w:rFonts w:ascii="Candara" w:hAnsi="Candara" w:cs="Arial"/>
              </w:rPr>
              <w:t xml:space="preserve">che de supervision pendant un certain temps. </w:t>
            </w:r>
          </w:p>
        </w:tc>
      </w:tr>
    </w:tbl>
    <w:p w14:paraId="06675FB7" w14:textId="77777777" w:rsidR="00FF55F7" w:rsidRPr="00A536D2" w:rsidRDefault="00FF55F7" w:rsidP="00FF55F7">
      <w:pPr>
        <w:pStyle w:val="NormalWeb"/>
        <w:rPr>
          <w:rFonts w:ascii="Candara" w:hAnsi="Candara" w:cs="Arial"/>
        </w:rPr>
      </w:pPr>
    </w:p>
    <w:p w14:paraId="32760C02" w14:textId="77777777" w:rsidR="00FF55F7" w:rsidRPr="00A536D2" w:rsidRDefault="00FF55F7" w:rsidP="00903724">
      <w:pPr>
        <w:ind w:right="-426"/>
        <w:rPr>
          <w:rFonts w:ascii="Candara" w:hAnsi="Candara" w:cs="Arial"/>
          <w:b/>
        </w:rPr>
      </w:pPr>
    </w:p>
    <w:sectPr w:rsidR="00FF55F7" w:rsidRPr="00A536D2" w:rsidSect="0050688A">
      <w:pgSz w:w="11906" w:h="16838"/>
      <w:pgMar w:top="1417" w:right="1417" w:bottom="1417" w:left="1417" w:header="460" w:footer="4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40E6" w14:textId="77777777" w:rsidR="00971242" w:rsidRDefault="00971242" w:rsidP="000956D6">
      <w:r>
        <w:separator/>
      </w:r>
    </w:p>
  </w:endnote>
  <w:endnote w:type="continuationSeparator" w:id="0">
    <w:p w14:paraId="236F6A7A" w14:textId="77777777" w:rsidR="00971242" w:rsidRDefault="00971242" w:rsidP="0009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ICTFontTextStyleBody">
    <w:altName w:val="Cambria"/>
    <w:charset w:val="00"/>
    <w:family w:val="roman"/>
    <w:pitch w:val="default"/>
  </w:font>
  <w:font w:name=".AppleSystemUIFont">
    <w:altName w:val="Cambria"/>
    <w:charset w:val="00"/>
    <w:family w:val="roman"/>
    <w:pitch w:val="default"/>
  </w:font>
  <w:font w:name="Liberation Sans Narrow">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14CF" w14:textId="77777777" w:rsidR="00287075" w:rsidRDefault="002870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518"/>
      <w:gridCol w:w="3043"/>
    </w:tblGrid>
    <w:tr w:rsidR="00A41C88" w:rsidRPr="001A25E5" w14:paraId="310302AC" w14:textId="77777777" w:rsidTr="00F83A23">
      <w:tc>
        <w:tcPr>
          <w:tcW w:w="2481" w:type="dxa"/>
        </w:tcPr>
        <w:p w14:paraId="63949046" w14:textId="54740CE1" w:rsidR="00A41C88" w:rsidRPr="001A25E5" w:rsidRDefault="00A41C88" w:rsidP="00A41C88">
          <w:pPr>
            <w:jc w:val="center"/>
            <w:rPr>
              <w:rFonts w:ascii="Candara" w:hAnsi="Candara"/>
              <w:b/>
            </w:rPr>
          </w:pPr>
          <w:r>
            <w:rPr>
              <w:rFonts w:ascii="Candara" w:hAnsi="Candara"/>
              <w:b/>
            </w:rPr>
            <w:t>DOC-OPS-05</w:t>
          </w:r>
        </w:p>
      </w:tc>
      <w:tc>
        <w:tcPr>
          <w:tcW w:w="3518" w:type="dxa"/>
        </w:tcPr>
        <w:p w14:paraId="556FC191" w14:textId="5BA24F19" w:rsidR="00A41C88" w:rsidRPr="001A25E5" w:rsidRDefault="00A41C88" w:rsidP="00A41C88">
          <w:pPr>
            <w:jc w:val="center"/>
            <w:rPr>
              <w:rFonts w:ascii="Candara" w:hAnsi="Candara"/>
              <w:b/>
            </w:rPr>
          </w:pPr>
        </w:p>
      </w:tc>
      <w:tc>
        <w:tcPr>
          <w:tcW w:w="3043" w:type="dxa"/>
        </w:tcPr>
        <w:p w14:paraId="3B61C658" w14:textId="67167747" w:rsidR="00A41C88" w:rsidRPr="001A25E5" w:rsidRDefault="00A41C88" w:rsidP="00A41C88">
          <w:pPr>
            <w:jc w:val="center"/>
            <w:rPr>
              <w:rFonts w:ascii="Candara" w:hAnsi="Candara"/>
              <w:bCs/>
            </w:rPr>
          </w:pPr>
          <w:r w:rsidRPr="001A25E5">
            <w:rPr>
              <w:rFonts w:ascii="Candara" w:hAnsi="Candara"/>
              <w:lang w:val="fr-FR"/>
            </w:rPr>
            <w:t xml:space="preserve">Page </w:t>
          </w:r>
          <w:r w:rsidRPr="001A25E5">
            <w:rPr>
              <w:rFonts w:ascii="Candara" w:hAnsi="Candara"/>
              <w:b/>
              <w:bCs/>
              <w:lang w:val="fr-FR"/>
            </w:rPr>
            <w:fldChar w:fldCharType="begin"/>
          </w:r>
          <w:r w:rsidRPr="001A25E5">
            <w:rPr>
              <w:rFonts w:ascii="Candara" w:hAnsi="Candara"/>
              <w:b/>
              <w:bCs/>
              <w:lang w:val="fr-FR"/>
            </w:rPr>
            <w:instrText xml:space="preserve"> PAGE  \* MERGEFORMAT </w:instrText>
          </w:r>
          <w:r w:rsidRPr="001A25E5">
            <w:rPr>
              <w:rFonts w:ascii="Candara" w:hAnsi="Candara"/>
              <w:b/>
              <w:bCs/>
              <w:lang w:val="fr-FR"/>
            </w:rPr>
            <w:fldChar w:fldCharType="separate"/>
          </w:r>
          <w:r>
            <w:rPr>
              <w:rFonts w:ascii="Candara" w:hAnsi="Candara"/>
              <w:b/>
              <w:bCs/>
              <w:lang w:val="fr-FR"/>
            </w:rPr>
            <w:t>1</w:t>
          </w:r>
          <w:r w:rsidRPr="001A25E5">
            <w:rPr>
              <w:rFonts w:ascii="Candara" w:hAnsi="Candara"/>
              <w:b/>
              <w:bCs/>
              <w:lang w:val="fr-FR"/>
            </w:rPr>
            <w:fldChar w:fldCharType="end"/>
          </w:r>
          <w:r w:rsidRPr="001A25E5">
            <w:rPr>
              <w:rFonts w:ascii="Candara" w:hAnsi="Candara"/>
              <w:lang w:val="fr-FR"/>
            </w:rPr>
            <w:t xml:space="preserve"> sur </w:t>
          </w:r>
          <w:r w:rsidRPr="001A25E5">
            <w:rPr>
              <w:rFonts w:ascii="Candara" w:hAnsi="Candara"/>
              <w:b/>
              <w:bCs/>
              <w:lang w:val="fr-FR"/>
            </w:rPr>
            <w:fldChar w:fldCharType="begin"/>
          </w:r>
          <w:r w:rsidRPr="001A25E5">
            <w:rPr>
              <w:rFonts w:ascii="Candara" w:hAnsi="Candara"/>
              <w:b/>
              <w:bCs/>
              <w:lang w:val="fr-FR"/>
            </w:rPr>
            <w:instrText xml:space="preserve"> SECTIONPAGES  \* MERGEFORMAT </w:instrText>
          </w:r>
          <w:r w:rsidRPr="001A25E5">
            <w:rPr>
              <w:rFonts w:ascii="Candara" w:hAnsi="Candara"/>
              <w:b/>
              <w:bCs/>
              <w:lang w:val="fr-FR"/>
            </w:rPr>
            <w:fldChar w:fldCharType="separate"/>
          </w:r>
          <w:r w:rsidR="00287075">
            <w:rPr>
              <w:rFonts w:ascii="Candara" w:hAnsi="Candara"/>
              <w:b/>
              <w:bCs/>
              <w:noProof/>
              <w:lang w:val="fr-FR"/>
            </w:rPr>
            <w:t>1</w:t>
          </w:r>
          <w:r w:rsidRPr="001A25E5">
            <w:rPr>
              <w:rFonts w:ascii="Candara" w:hAnsi="Candara"/>
              <w:b/>
              <w:bCs/>
              <w:lang w:val="fr-FR"/>
            </w:rPr>
            <w:fldChar w:fldCharType="end"/>
          </w:r>
        </w:p>
      </w:tc>
    </w:tr>
  </w:tbl>
  <w:p w14:paraId="23D8C86F" w14:textId="77777777" w:rsidR="00044B9C" w:rsidRPr="004D52B9" w:rsidRDefault="00044B9C" w:rsidP="00044B9C">
    <w:pPr>
      <w:pStyle w:val="Pieddepage"/>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E8C8" w14:textId="77777777" w:rsidR="00287075" w:rsidRDefault="0028707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518"/>
      <w:gridCol w:w="3043"/>
    </w:tblGrid>
    <w:tr w:rsidR="00A41C88" w:rsidRPr="001A25E5" w14:paraId="06FF69F5" w14:textId="77777777" w:rsidTr="00F83A23">
      <w:tc>
        <w:tcPr>
          <w:tcW w:w="2481" w:type="dxa"/>
        </w:tcPr>
        <w:p w14:paraId="75F5A9BC" w14:textId="77777777" w:rsidR="00A41C88" w:rsidRPr="001A25E5" w:rsidRDefault="00A41C88" w:rsidP="00A41C88">
          <w:pPr>
            <w:jc w:val="center"/>
            <w:rPr>
              <w:rFonts w:ascii="Candara" w:hAnsi="Candara"/>
              <w:b/>
            </w:rPr>
          </w:pPr>
          <w:r>
            <w:rPr>
              <w:rFonts w:ascii="Candara" w:hAnsi="Candara"/>
              <w:b/>
            </w:rPr>
            <w:t>DOC-OPS-05</w:t>
          </w:r>
        </w:p>
      </w:tc>
      <w:tc>
        <w:tcPr>
          <w:tcW w:w="3518" w:type="dxa"/>
        </w:tcPr>
        <w:p w14:paraId="6C7D77CC" w14:textId="1E8C3636" w:rsidR="00A41C88" w:rsidRPr="001A25E5" w:rsidRDefault="00A41C88" w:rsidP="00A41C88">
          <w:pPr>
            <w:jc w:val="center"/>
            <w:rPr>
              <w:rFonts w:ascii="Candara" w:hAnsi="Candara"/>
              <w:b/>
            </w:rPr>
          </w:pPr>
        </w:p>
      </w:tc>
      <w:tc>
        <w:tcPr>
          <w:tcW w:w="3043" w:type="dxa"/>
        </w:tcPr>
        <w:p w14:paraId="2469B988" w14:textId="089E2800" w:rsidR="00A41C88" w:rsidRPr="001A25E5" w:rsidRDefault="00A41C88" w:rsidP="00A41C88">
          <w:pPr>
            <w:jc w:val="center"/>
            <w:rPr>
              <w:rFonts w:ascii="Candara" w:hAnsi="Candara"/>
              <w:bCs/>
            </w:rPr>
          </w:pPr>
          <w:r w:rsidRPr="001A25E5">
            <w:rPr>
              <w:rFonts w:ascii="Candara" w:hAnsi="Candara"/>
              <w:lang w:val="fr-FR"/>
            </w:rPr>
            <w:t xml:space="preserve">Page </w:t>
          </w:r>
          <w:r w:rsidRPr="001A25E5">
            <w:rPr>
              <w:rFonts w:ascii="Candara" w:hAnsi="Candara"/>
              <w:b/>
              <w:bCs/>
              <w:lang w:val="fr-FR"/>
            </w:rPr>
            <w:fldChar w:fldCharType="begin"/>
          </w:r>
          <w:r w:rsidRPr="001A25E5">
            <w:rPr>
              <w:rFonts w:ascii="Candara" w:hAnsi="Candara"/>
              <w:b/>
              <w:bCs/>
              <w:lang w:val="fr-FR"/>
            </w:rPr>
            <w:instrText xml:space="preserve"> PAGE  \* MERGEFORMAT </w:instrText>
          </w:r>
          <w:r w:rsidRPr="001A25E5">
            <w:rPr>
              <w:rFonts w:ascii="Candara" w:hAnsi="Candara"/>
              <w:b/>
              <w:bCs/>
              <w:lang w:val="fr-FR"/>
            </w:rPr>
            <w:fldChar w:fldCharType="separate"/>
          </w:r>
          <w:r>
            <w:rPr>
              <w:rFonts w:ascii="Candara" w:hAnsi="Candara"/>
              <w:b/>
              <w:bCs/>
              <w:lang w:val="fr-FR"/>
            </w:rPr>
            <w:t>1</w:t>
          </w:r>
          <w:r w:rsidRPr="001A25E5">
            <w:rPr>
              <w:rFonts w:ascii="Candara" w:hAnsi="Candara"/>
              <w:b/>
              <w:bCs/>
              <w:lang w:val="fr-FR"/>
            </w:rPr>
            <w:fldChar w:fldCharType="end"/>
          </w:r>
          <w:r w:rsidRPr="001A25E5">
            <w:rPr>
              <w:rFonts w:ascii="Candara" w:hAnsi="Candara"/>
              <w:lang w:val="fr-FR"/>
            </w:rPr>
            <w:t xml:space="preserve"> sur </w:t>
          </w:r>
          <w:r w:rsidRPr="001A25E5">
            <w:rPr>
              <w:rFonts w:ascii="Candara" w:hAnsi="Candara"/>
              <w:b/>
              <w:bCs/>
              <w:lang w:val="fr-FR"/>
            </w:rPr>
            <w:fldChar w:fldCharType="begin"/>
          </w:r>
          <w:r w:rsidRPr="001A25E5">
            <w:rPr>
              <w:rFonts w:ascii="Candara" w:hAnsi="Candara"/>
              <w:b/>
              <w:bCs/>
              <w:lang w:val="fr-FR"/>
            </w:rPr>
            <w:instrText xml:space="preserve"> SECTIONPAGES  \* MERGEFORMAT </w:instrText>
          </w:r>
          <w:r w:rsidRPr="001A25E5">
            <w:rPr>
              <w:rFonts w:ascii="Candara" w:hAnsi="Candara"/>
              <w:b/>
              <w:bCs/>
              <w:lang w:val="fr-FR"/>
            </w:rPr>
            <w:fldChar w:fldCharType="separate"/>
          </w:r>
          <w:r w:rsidR="00287075">
            <w:rPr>
              <w:rFonts w:ascii="Candara" w:hAnsi="Candara"/>
              <w:b/>
              <w:bCs/>
              <w:noProof/>
              <w:lang w:val="fr-FR"/>
            </w:rPr>
            <w:t>18</w:t>
          </w:r>
          <w:r w:rsidRPr="001A25E5">
            <w:rPr>
              <w:rFonts w:ascii="Candara" w:hAnsi="Candara"/>
              <w:b/>
              <w:bCs/>
              <w:lang w:val="fr-FR"/>
            </w:rPr>
            <w:fldChar w:fldCharType="end"/>
          </w:r>
        </w:p>
      </w:tc>
    </w:tr>
  </w:tbl>
  <w:p w14:paraId="0F907D6D" w14:textId="77777777" w:rsidR="00A41C88" w:rsidRPr="004D52B9" w:rsidRDefault="00A41C88" w:rsidP="00A41C88">
    <w:pPr>
      <w:pStyle w:val="Pieddepage"/>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D72B" w14:textId="77777777" w:rsidR="00971242" w:rsidRDefault="00971242" w:rsidP="000956D6">
      <w:r>
        <w:separator/>
      </w:r>
    </w:p>
  </w:footnote>
  <w:footnote w:type="continuationSeparator" w:id="0">
    <w:p w14:paraId="2BA3142D" w14:textId="77777777" w:rsidR="00971242" w:rsidRDefault="00971242" w:rsidP="00095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094E" w14:textId="77777777" w:rsidR="00287075" w:rsidRDefault="002870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8"/>
      <w:gridCol w:w="8064"/>
    </w:tblGrid>
    <w:tr w:rsidR="00A41C88" w:rsidRPr="00DB3511" w14:paraId="61FCDD3A" w14:textId="77777777" w:rsidTr="00F83A23">
      <w:tc>
        <w:tcPr>
          <w:tcW w:w="978" w:type="dxa"/>
          <w:vMerge w:val="restart"/>
          <w:tcBorders>
            <w:top w:val="single" w:sz="12" w:space="0" w:color="auto"/>
          </w:tcBorders>
          <w:vAlign w:val="center"/>
        </w:tcPr>
        <w:p w14:paraId="74365B91" w14:textId="7D42EA5D" w:rsidR="00A41C88" w:rsidRPr="00DB3511" w:rsidRDefault="00A41C88" w:rsidP="00A41C88">
          <w:pPr>
            <w:jc w:val="center"/>
            <w:rPr>
              <w:rFonts w:ascii="Candara" w:hAnsi="Candara"/>
            </w:rPr>
          </w:pPr>
        </w:p>
      </w:tc>
      <w:tc>
        <w:tcPr>
          <w:tcW w:w="8064" w:type="dxa"/>
          <w:tcBorders>
            <w:top w:val="single" w:sz="12" w:space="0" w:color="auto"/>
            <w:bottom w:val="single" w:sz="4" w:space="0" w:color="auto"/>
          </w:tcBorders>
        </w:tcPr>
        <w:p w14:paraId="6463C156" w14:textId="755E05FF" w:rsidR="00A41C88" w:rsidRPr="00DB3511" w:rsidRDefault="00287075" w:rsidP="00A41C88">
          <w:pPr>
            <w:jc w:val="center"/>
            <w:rPr>
              <w:rFonts w:ascii="Candara" w:hAnsi="Candara"/>
            </w:rPr>
          </w:pPr>
          <w:r>
            <w:rPr>
              <w:rFonts w:ascii="Candara" w:hAnsi="Candara"/>
            </w:rPr>
            <w:t>AUTORITE D’ENQUETE</w:t>
          </w:r>
        </w:p>
      </w:tc>
    </w:tr>
    <w:tr w:rsidR="00A41C88" w:rsidRPr="00DB3511" w14:paraId="10520E88" w14:textId="77777777" w:rsidTr="00F83A23">
      <w:trPr>
        <w:trHeight w:val="488"/>
      </w:trPr>
      <w:tc>
        <w:tcPr>
          <w:tcW w:w="978" w:type="dxa"/>
          <w:vMerge/>
          <w:tcBorders>
            <w:bottom w:val="single" w:sz="4" w:space="0" w:color="auto"/>
          </w:tcBorders>
          <w:shd w:val="clear" w:color="auto" w:fill="F2F2F2" w:themeFill="background1" w:themeFillShade="F2"/>
        </w:tcPr>
        <w:p w14:paraId="3CBFE3DF" w14:textId="77777777" w:rsidR="00A41C88" w:rsidRPr="00DB3511" w:rsidRDefault="00A41C88" w:rsidP="00A41C88">
          <w:pPr>
            <w:jc w:val="center"/>
            <w:rPr>
              <w:rFonts w:ascii="Candara" w:hAnsi="Candara"/>
              <w:b/>
              <w:lang w:val="fr-FR"/>
            </w:rPr>
          </w:pPr>
        </w:p>
      </w:tc>
      <w:tc>
        <w:tcPr>
          <w:tcW w:w="8064" w:type="dxa"/>
          <w:tcBorders>
            <w:top w:val="single" w:sz="4" w:space="0" w:color="auto"/>
            <w:bottom w:val="single" w:sz="4" w:space="0" w:color="auto"/>
          </w:tcBorders>
          <w:shd w:val="clear" w:color="auto" w:fill="F2F2F2" w:themeFill="background1" w:themeFillShade="F2"/>
          <w:vAlign w:val="center"/>
        </w:tcPr>
        <w:p w14:paraId="2895A7C6" w14:textId="34EC6C70" w:rsidR="00A41C88" w:rsidRPr="00DB3511" w:rsidRDefault="00490170" w:rsidP="00A41C88">
          <w:pPr>
            <w:jc w:val="center"/>
            <w:rPr>
              <w:rFonts w:ascii="Candara" w:hAnsi="Candara"/>
              <w:b/>
              <w:lang w:val="fr-FR"/>
            </w:rPr>
          </w:pPr>
          <w:r w:rsidRPr="00DB3511">
            <w:rPr>
              <w:rFonts w:ascii="Candara" w:hAnsi="Candara"/>
              <w:b/>
              <w:lang w:val="fr-FR"/>
            </w:rPr>
            <w:t>GLOSSAIRE GENERAL</w:t>
          </w:r>
        </w:p>
      </w:tc>
    </w:tr>
  </w:tbl>
  <w:p w14:paraId="2E8C36CC" w14:textId="77777777" w:rsidR="00012ABA" w:rsidRPr="00DB3511" w:rsidRDefault="00012ABA">
    <w:pPr>
      <w:pStyle w:val="En-tte"/>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B15C" w14:textId="77777777" w:rsidR="00287075" w:rsidRDefault="002870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3EE"/>
    <w:multiLevelType w:val="hybridMultilevel"/>
    <w:tmpl w:val="3184161E"/>
    <w:lvl w:ilvl="0" w:tplc="F40ABD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4B6427"/>
    <w:multiLevelType w:val="multilevel"/>
    <w:tmpl w:val="10DC3CB0"/>
    <w:lvl w:ilvl="0">
      <w:start w:val="1"/>
      <w:numFmt w:val="upperRoman"/>
      <w:lvlText w:val="%1."/>
      <w:lvlJc w:val="left"/>
      <w:pPr>
        <w:ind w:left="1080" w:hanging="720"/>
      </w:pPr>
      <w:rPr>
        <w:rFonts w:hint="default"/>
      </w:rPr>
    </w:lvl>
    <w:lvl w:ilvl="1">
      <w:start w:val="1"/>
      <w:numFmt w:val="upperLetter"/>
      <w:lvlText w:val="%2."/>
      <w:lvlJc w:val="left"/>
      <w:pPr>
        <w:ind w:left="720" w:hanging="360"/>
      </w:pPr>
      <w:rPr>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533386"/>
    <w:multiLevelType w:val="hybridMultilevel"/>
    <w:tmpl w:val="BA0E40D8"/>
    <w:lvl w:ilvl="0" w:tplc="F40ABD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DA4798"/>
    <w:multiLevelType w:val="multilevel"/>
    <w:tmpl w:val="ECC4B196"/>
    <w:styleLink w:val="Listeactuelle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FB5540"/>
    <w:multiLevelType w:val="hybridMultilevel"/>
    <w:tmpl w:val="74D69058"/>
    <w:lvl w:ilvl="0" w:tplc="149E4668">
      <w:start w:val="1"/>
      <w:numFmt w:val="lowerLetter"/>
      <w:lvlText w:val="%1)"/>
      <w:lvlJc w:val="left"/>
      <w:pPr>
        <w:tabs>
          <w:tab w:val="num" w:pos="720"/>
        </w:tabs>
        <w:ind w:left="720" w:hanging="360"/>
      </w:pPr>
      <w:rPr>
        <w:rFonts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51C832E3"/>
    <w:multiLevelType w:val="hybridMultilevel"/>
    <w:tmpl w:val="C8CA9B0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FAA25E5"/>
    <w:multiLevelType w:val="multilevel"/>
    <w:tmpl w:val="E6944F9C"/>
    <w:lvl w:ilvl="0">
      <w:start w:val="1"/>
      <w:numFmt w:val="decimal"/>
      <w:pStyle w:val="Titre1"/>
      <w:lvlText w:val="%1"/>
      <w:lvlJc w:val="left"/>
      <w:pPr>
        <w:ind w:left="432" w:hanging="432"/>
      </w:pPr>
    </w:lvl>
    <w:lvl w:ilvl="1">
      <w:start w:val="1"/>
      <w:numFmt w:val="decimal"/>
      <w:pStyle w:val="Titre2"/>
      <w:lvlText w:val="%1.%2"/>
      <w:lvlJc w:val="left"/>
      <w:pPr>
        <w:ind w:left="576" w:hanging="576"/>
      </w:pPr>
      <w:rPr>
        <w:b/>
        <w:bCs/>
      </w:rPr>
    </w:lvl>
    <w:lvl w:ilvl="2">
      <w:start w:val="1"/>
      <w:numFmt w:val="decimal"/>
      <w:pStyle w:val="Titre3"/>
      <w:lvlText w:val="%1.%2.%3"/>
      <w:lvlJc w:val="left"/>
      <w:pPr>
        <w:ind w:left="1430" w:hanging="720"/>
      </w:pPr>
    </w:lvl>
    <w:lvl w:ilvl="3">
      <w:start w:val="1"/>
      <w:numFmt w:val="decimal"/>
      <w:pStyle w:val="Titre4"/>
      <w:lvlText w:val="%1.%2.%3.%4"/>
      <w:lvlJc w:val="left"/>
      <w:pPr>
        <w:ind w:left="100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6FCC26CB"/>
    <w:multiLevelType w:val="multilevel"/>
    <w:tmpl w:val="F6A48404"/>
    <w:lvl w:ilvl="0">
      <w:start w:val="1"/>
      <w:numFmt w:val="upperRoman"/>
      <w:lvlText w:val="%1."/>
      <w:lvlJc w:val="left"/>
      <w:pPr>
        <w:ind w:left="1080" w:hanging="720"/>
      </w:pPr>
      <w:rPr>
        <w:rFonts w:hint="default"/>
        <w:b/>
        <w:bCs w:val="0"/>
      </w:rPr>
    </w:lvl>
    <w:lvl w:ilvl="1">
      <w:start w:val="1"/>
      <w:numFmt w:val="decimal"/>
      <w:isLgl/>
      <w:lvlText w:val="%1.%2"/>
      <w:lvlJc w:val="left"/>
      <w:pPr>
        <w:ind w:left="760" w:hanging="40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0A6759"/>
    <w:multiLevelType w:val="hybridMultilevel"/>
    <w:tmpl w:val="CD16480A"/>
    <w:lvl w:ilvl="0" w:tplc="D1869D52">
      <w:start w:val="1"/>
      <w:numFmt w:val="upperLetter"/>
      <w:lvlText w:val="%1."/>
      <w:lvlJc w:val="left"/>
      <w:pPr>
        <w:tabs>
          <w:tab w:val="num" w:pos="567"/>
        </w:tabs>
        <w:ind w:left="567" w:hanging="567"/>
      </w:pPr>
      <w:rPr>
        <w:rFonts w:hint="default"/>
      </w:rPr>
    </w:lvl>
    <w:lvl w:ilvl="1" w:tplc="450C2E2E">
      <w:numFmt w:val="bullet"/>
      <w:lvlText w:val="-"/>
      <w:lvlJc w:val="left"/>
      <w:pPr>
        <w:ind w:left="927" w:hanging="360"/>
      </w:pPr>
      <w:rPr>
        <w:rFonts w:ascii="Calibri" w:eastAsiaTheme="minorHAnsi" w:hAnsi="Calibri" w:cs="Calibri" w:hint="default"/>
        <w:strike w:val="0"/>
      </w:rPr>
    </w:lvl>
    <w:lvl w:ilvl="2" w:tplc="3A067170">
      <w:start w:val="1"/>
      <w:numFmt w:val="lowerLetter"/>
      <w:lvlText w:val="%3)"/>
      <w:lvlJc w:val="left"/>
      <w:pPr>
        <w:tabs>
          <w:tab w:val="num" w:pos="2340"/>
        </w:tabs>
        <w:ind w:left="2340" w:hanging="360"/>
      </w:pPr>
      <w:rPr>
        <w:rFonts w:hint="default"/>
      </w:rPr>
    </w:lvl>
    <w:lvl w:ilvl="3" w:tplc="72A0FAA0">
      <w:start w:val="1"/>
      <w:numFmt w:val="lowerLetter"/>
      <w:lvlText w:val="%4."/>
      <w:lvlJc w:val="left"/>
      <w:pPr>
        <w:ind w:left="2880" w:hanging="360"/>
      </w:pPr>
      <w:rPr>
        <w:rFonts w:hint="default"/>
      </w:rPr>
    </w:lvl>
    <w:lvl w:ilvl="4" w:tplc="9B6624B6">
      <w:start w:val="1"/>
      <w:numFmt w:val="arabicAlpha"/>
      <w:lvlText w:val="%5)"/>
      <w:lvlJc w:val="left"/>
      <w:pPr>
        <w:ind w:left="3600" w:hanging="360"/>
      </w:pPr>
      <w:rPr>
        <w:rFonts w:hint="default"/>
      </w:rPr>
    </w:lvl>
    <w:lvl w:ilvl="5" w:tplc="3D8EE6EC">
      <w:start w:val="1"/>
      <w:numFmt w:val="decimal"/>
      <w:lvlText w:val="%6."/>
      <w:lvlJc w:val="left"/>
      <w:pPr>
        <w:ind w:left="4500" w:hanging="360"/>
      </w:pPr>
      <w:rPr>
        <w:rFonts w:hint="default"/>
      </w:rPr>
    </w:lvl>
    <w:lvl w:ilvl="6" w:tplc="295647EE">
      <w:start w:val="1"/>
      <w:numFmt w:val="decimal"/>
      <w:lvlText w:val="%7)"/>
      <w:lvlJc w:val="left"/>
      <w:pPr>
        <w:ind w:left="5040" w:hanging="360"/>
      </w:pPr>
      <w:rPr>
        <w:rFonts w:ascii="Arial" w:hAnsi="Arial" w:cs="Arial" w:hint="default"/>
        <w:sz w:val="20"/>
      </w:r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77827570"/>
    <w:multiLevelType w:val="hybridMultilevel"/>
    <w:tmpl w:val="47F4D34C"/>
    <w:lvl w:ilvl="0" w:tplc="F40ABD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6012241">
    <w:abstractNumId w:val="6"/>
  </w:num>
  <w:num w:numId="2" w16cid:durableId="1573127023">
    <w:abstractNumId w:val="1"/>
  </w:num>
  <w:num w:numId="3" w16cid:durableId="1038581632">
    <w:abstractNumId w:val="7"/>
  </w:num>
  <w:num w:numId="4" w16cid:durableId="1273171814">
    <w:abstractNumId w:val="3"/>
  </w:num>
  <w:num w:numId="5" w16cid:durableId="1777023504">
    <w:abstractNumId w:val="5"/>
  </w:num>
  <w:num w:numId="6" w16cid:durableId="1409963360">
    <w:abstractNumId w:val="4"/>
  </w:num>
  <w:num w:numId="7" w16cid:durableId="909115544">
    <w:abstractNumId w:val="8"/>
  </w:num>
  <w:num w:numId="8" w16cid:durableId="420837793">
    <w:abstractNumId w:val="2"/>
  </w:num>
  <w:num w:numId="9" w16cid:durableId="255095822">
    <w:abstractNumId w:val="9"/>
  </w:num>
  <w:num w:numId="10" w16cid:durableId="213551757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6D"/>
    <w:rsid w:val="00001663"/>
    <w:rsid w:val="0000256C"/>
    <w:rsid w:val="0000642D"/>
    <w:rsid w:val="00012ABA"/>
    <w:rsid w:val="00012F89"/>
    <w:rsid w:val="000154CC"/>
    <w:rsid w:val="00015AD5"/>
    <w:rsid w:val="00020B8B"/>
    <w:rsid w:val="00022F25"/>
    <w:rsid w:val="000231E9"/>
    <w:rsid w:val="00025D6B"/>
    <w:rsid w:val="0002619E"/>
    <w:rsid w:val="00030F42"/>
    <w:rsid w:val="00036FA2"/>
    <w:rsid w:val="00044B9C"/>
    <w:rsid w:val="00045EC9"/>
    <w:rsid w:val="000537F9"/>
    <w:rsid w:val="00060D85"/>
    <w:rsid w:val="000621CF"/>
    <w:rsid w:val="00063A34"/>
    <w:rsid w:val="00063A90"/>
    <w:rsid w:val="00064D3C"/>
    <w:rsid w:val="00066A5D"/>
    <w:rsid w:val="00067E2B"/>
    <w:rsid w:val="00077E8D"/>
    <w:rsid w:val="0008369C"/>
    <w:rsid w:val="00091A62"/>
    <w:rsid w:val="000925AB"/>
    <w:rsid w:val="000956D6"/>
    <w:rsid w:val="000A48A7"/>
    <w:rsid w:val="000C304F"/>
    <w:rsid w:val="000C66A1"/>
    <w:rsid w:val="000C709A"/>
    <w:rsid w:val="000D4365"/>
    <w:rsid w:val="000D43FC"/>
    <w:rsid w:val="000E5138"/>
    <w:rsid w:val="000E72E0"/>
    <w:rsid w:val="000F252B"/>
    <w:rsid w:val="000F622E"/>
    <w:rsid w:val="00103752"/>
    <w:rsid w:val="0010377D"/>
    <w:rsid w:val="0010516A"/>
    <w:rsid w:val="00106AA8"/>
    <w:rsid w:val="00107DF7"/>
    <w:rsid w:val="00114ADE"/>
    <w:rsid w:val="0011617D"/>
    <w:rsid w:val="001306EA"/>
    <w:rsid w:val="0013323D"/>
    <w:rsid w:val="00135D10"/>
    <w:rsid w:val="00137941"/>
    <w:rsid w:val="0014381D"/>
    <w:rsid w:val="0014606F"/>
    <w:rsid w:val="00147EA6"/>
    <w:rsid w:val="00150B31"/>
    <w:rsid w:val="0015773F"/>
    <w:rsid w:val="00163C8B"/>
    <w:rsid w:val="00171C55"/>
    <w:rsid w:val="00172CA3"/>
    <w:rsid w:val="00173324"/>
    <w:rsid w:val="00176B57"/>
    <w:rsid w:val="001873CA"/>
    <w:rsid w:val="001A19CA"/>
    <w:rsid w:val="001A1DAF"/>
    <w:rsid w:val="001A60F0"/>
    <w:rsid w:val="001B1957"/>
    <w:rsid w:val="001C6230"/>
    <w:rsid w:val="001C6AB6"/>
    <w:rsid w:val="001D1ECC"/>
    <w:rsid w:val="001D658B"/>
    <w:rsid w:val="001D797A"/>
    <w:rsid w:val="001E05D3"/>
    <w:rsid w:val="001E074A"/>
    <w:rsid w:val="001F4F3F"/>
    <w:rsid w:val="001F58A9"/>
    <w:rsid w:val="0020211D"/>
    <w:rsid w:val="002021BA"/>
    <w:rsid w:val="00202322"/>
    <w:rsid w:val="00202EE7"/>
    <w:rsid w:val="00213E70"/>
    <w:rsid w:val="00217834"/>
    <w:rsid w:val="002247D0"/>
    <w:rsid w:val="00243D9C"/>
    <w:rsid w:val="00245005"/>
    <w:rsid w:val="00247A2C"/>
    <w:rsid w:val="00250AB3"/>
    <w:rsid w:val="00250BB6"/>
    <w:rsid w:val="0025134A"/>
    <w:rsid w:val="00255B76"/>
    <w:rsid w:val="00255E48"/>
    <w:rsid w:val="00263F16"/>
    <w:rsid w:val="0026426F"/>
    <w:rsid w:val="002659B7"/>
    <w:rsid w:val="002668CA"/>
    <w:rsid w:val="00270B4C"/>
    <w:rsid w:val="00271084"/>
    <w:rsid w:val="0027755E"/>
    <w:rsid w:val="00277A49"/>
    <w:rsid w:val="002823FD"/>
    <w:rsid w:val="00287075"/>
    <w:rsid w:val="00291F8D"/>
    <w:rsid w:val="00292C7E"/>
    <w:rsid w:val="00293AC7"/>
    <w:rsid w:val="00297554"/>
    <w:rsid w:val="002A0022"/>
    <w:rsid w:val="002A069A"/>
    <w:rsid w:val="002A4001"/>
    <w:rsid w:val="002A5DFC"/>
    <w:rsid w:val="002A6332"/>
    <w:rsid w:val="002A6CC5"/>
    <w:rsid w:val="002B03AF"/>
    <w:rsid w:val="002B06E3"/>
    <w:rsid w:val="002B4AD7"/>
    <w:rsid w:val="002D38C8"/>
    <w:rsid w:val="002D6A5B"/>
    <w:rsid w:val="002E7A2F"/>
    <w:rsid w:val="002F482C"/>
    <w:rsid w:val="00304BCE"/>
    <w:rsid w:val="00311D9B"/>
    <w:rsid w:val="003137B3"/>
    <w:rsid w:val="003249E8"/>
    <w:rsid w:val="0032616D"/>
    <w:rsid w:val="00326CC6"/>
    <w:rsid w:val="00327F3B"/>
    <w:rsid w:val="00327FA4"/>
    <w:rsid w:val="0033399C"/>
    <w:rsid w:val="00335DCC"/>
    <w:rsid w:val="00337568"/>
    <w:rsid w:val="00341243"/>
    <w:rsid w:val="003417D7"/>
    <w:rsid w:val="00342DB9"/>
    <w:rsid w:val="0035694D"/>
    <w:rsid w:val="003573E6"/>
    <w:rsid w:val="00357891"/>
    <w:rsid w:val="00357B8F"/>
    <w:rsid w:val="00360B2C"/>
    <w:rsid w:val="003665DE"/>
    <w:rsid w:val="00372067"/>
    <w:rsid w:val="003803D0"/>
    <w:rsid w:val="003928A6"/>
    <w:rsid w:val="00397196"/>
    <w:rsid w:val="003A3605"/>
    <w:rsid w:val="003B09D3"/>
    <w:rsid w:val="003B2EA1"/>
    <w:rsid w:val="003B77DC"/>
    <w:rsid w:val="003C2D74"/>
    <w:rsid w:val="003C5F51"/>
    <w:rsid w:val="003C6A15"/>
    <w:rsid w:val="003C734D"/>
    <w:rsid w:val="003C7430"/>
    <w:rsid w:val="003D2F4B"/>
    <w:rsid w:val="003D3622"/>
    <w:rsid w:val="003D3716"/>
    <w:rsid w:val="003D68B2"/>
    <w:rsid w:val="003E5DD9"/>
    <w:rsid w:val="003F51E8"/>
    <w:rsid w:val="00400C36"/>
    <w:rsid w:val="00402F3E"/>
    <w:rsid w:val="00407183"/>
    <w:rsid w:val="0040798E"/>
    <w:rsid w:val="0041163B"/>
    <w:rsid w:val="00415BBA"/>
    <w:rsid w:val="00424004"/>
    <w:rsid w:val="00426C35"/>
    <w:rsid w:val="0043241E"/>
    <w:rsid w:val="00433DC4"/>
    <w:rsid w:val="00434C19"/>
    <w:rsid w:val="004352AE"/>
    <w:rsid w:val="004355A4"/>
    <w:rsid w:val="00447C2E"/>
    <w:rsid w:val="00450E86"/>
    <w:rsid w:val="004511C4"/>
    <w:rsid w:val="00452C90"/>
    <w:rsid w:val="00456F09"/>
    <w:rsid w:val="004608F5"/>
    <w:rsid w:val="00460BC2"/>
    <w:rsid w:val="004636F3"/>
    <w:rsid w:val="00464056"/>
    <w:rsid w:val="004653BF"/>
    <w:rsid w:val="00467287"/>
    <w:rsid w:val="0047008A"/>
    <w:rsid w:val="0047270F"/>
    <w:rsid w:val="00474941"/>
    <w:rsid w:val="00482016"/>
    <w:rsid w:val="00490170"/>
    <w:rsid w:val="00494F43"/>
    <w:rsid w:val="0049508D"/>
    <w:rsid w:val="004A2E06"/>
    <w:rsid w:val="004B2484"/>
    <w:rsid w:val="004B380D"/>
    <w:rsid w:val="004B5A9F"/>
    <w:rsid w:val="004C0506"/>
    <w:rsid w:val="004C31B9"/>
    <w:rsid w:val="004D0732"/>
    <w:rsid w:val="004D5A66"/>
    <w:rsid w:val="004E4616"/>
    <w:rsid w:val="004F3918"/>
    <w:rsid w:val="004F6B22"/>
    <w:rsid w:val="004F774D"/>
    <w:rsid w:val="0050179B"/>
    <w:rsid w:val="005021C8"/>
    <w:rsid w:val="00503A01"/>
    <w:rsid w:val="0050688A"/>
    <w:rsid w:val="00513147"/>
    <w:rsid w:val="0051328E"/>
    <w:rsid w:val="00523E9A"/>
    <w:rsid w:val="00525554"/>
    <w:rsid w:val="00526B14"/>
    <w:rsid w:val="00531A66"/>
    <w:rsid w:val="00531E3C"/>
    <w:rsid w:val="005334E3"/>
    <w:rsid w:val="005362BE"/>
    <w:rsid w:val="00536AC7"/>
    <w:rsid w:val="00540367"/>
    <w:rsid w:val="00540998"/>
    <w:rsid w:val="005412DF"/>
    <w:rsid w:val="0054479F"/>
    <w:rsid w:val="00546017"/>
    <w:rsid w:val="00546ED8"/>
    <w:rsid w:val="00550677"/>
    <w:rsid w:val="00550F62"/>
    <w:rsid w:val="00553AAF"/>
    <w:rsid w:val="00562670"/>
    <w:rsid w:val="0056267A"/>
    <w:rsid w:val="005634AF"/>
    <w:rsid w:val="00564DDA"/>
    <w:rsid w:val="0057721C"/>
    <w:rsid w:val="00577D6A"/>
    <w:rsid w:val="00582993"/>
    <w:rsid w:val="00586913"/>
    <w:rsid w:val="00587B3E"/>
    <w:rsid w:val="00590C8E"/>
    <w:rsid w:val="0059336D"/>
    <w:rsid w:val="00593A31"/>
    <w:rsid w:val="00594A63"/>
    <w:rsid w:val="005A2AB9"/>
    <w:rsid w:val="005B01B9"/>
    <w:rsid w:val="005B07AE"/>
    <w:rsid w:val="005B1F62"/>
    <w:rsid w:val="005C6E2C"/>
    <w:rsid w:val="005D1A5D"/>
    <w:rsid w:val="005D1EF9"/>
    <w:rsid w:val="005D5707"/>
    <w:rsid w:val="005E1B12"/>
    <w:rsid w:val="005E2F91"/>
    <w:rsid w:val="005E350A"/>
    <w:rsid w:val="005E6E1C"/>
    <w:rsid w:val="005E7ED1"/>
    <w:rsid w:val="005F5C73"/>
    <w:rsid w:val="00612A4F"/>
    <w:rsid w:val="006154FC"/>
    <w:rsid w:val="006157BE"/>
    <w:rsid w:val="0062395E"/>
    <w:rsid w:val="006244E6"/>
    <w:rsid w:val="0063193A"/>
    <w:rsid w:val="006347FA"/>
    <w:rsid w:val="00644EA2"/>
    <w:rsid w:val="0064691A"/>
    <w:rsid w:val="00650DC9"/>
    <w:rsid w:val="00653F4C"/>
    <w:rsid w:val="00660569"/>
    <w:rsid w:val="00662353"/>
    <w:rsid w:val="00663032"/>
    <w:rsid w:val="00664481"/>
    <w:rsid w:val="006714C6"/>
    <w:rsid w:val="006776A8"/>
    <w:rsid w:val="00680E8C"/>
    <w:rsid w:val="00690232"/>
    <w:rsid w:val="006920EB"/>
    <w:rsid w:val="006A083F"/>
    <w:rsid w:val="006A178F"/>
    <w:rsid w:val="006A3B6D"/>
    <w:rsid w:val="006A5D60"/>
    <w:rsid w:val="006A6A4D"/>
    <w:rsid w:val="006B017A"/>
    <w:rsid w:val="006B1E41"/>
    <w:rsid w:val="006B3A00"/>
    <w:rsid w:val="006B6A07"/>
    <w:rsid w:val="006C2D81"/>
    <w:rsid w:val="006C39CE"/>
    <w:rsid w:val="006C7C96"/>
    <w:rsid w:val="006D25CF"/>
    <w:rsid w:val="006E216B"/>
    <w:rsid w:val="006F0D21"/>
    <w:rsid w:val="00703803"/>
    <w:rsid w:val="00704710"/>
    <w:rsid w:val="00710CA2"/>
    <w:rsid w:val="00711F74"/>
    <w:rsid w:val="007127B1"/>
    <w:rsid w:val="00713B40"/>
    <w:rsid w:val="0072277B"/>
    <w:rsid w:val="0072403D"/>
    <w:rsid w:val="007306A9"/>
    <w:rsid w:val="00735FE4"/>
    <w:rsid w:val="007360E8"/>
    <w:rsid w:val="007425A8"/>
    <w:rsid w:val="0074496A"/>
    <w:rsid w:val="0074572E"/>
    <w:rsid w:val="00762963"/>
    <w:rsid w:val="007631E7"/>
    <w:rsid w:val="00765701"/>
    <w:rsid w:val="007667D7"/>
    <w:rsid w:val="00770F53"/>
    <w:rsid w:val="0077233D"/>
    <w:rsid w:val="007739F2"/>
    <w:rsid w:val="0077475A"/>
    <w:rsid w:val="0078278A"/>
    <w:rsid w:val="0078554B"/>
    <w:rsid w:val="0079335E"/>
    <w:rsid w:val="00794FD0"/>
    <w:rsid w:val="007A00DB"/>
    <w:rsid w:val="007A0F25"/>
    <w:rsid w:val="007A1523"/>
    <w:rsid w:val="007A43BA"/>
    <w:rsid w:val="007A53EF"/>
    <w:rsid w:val="007B212A"/>
    <w:rsid w:val="007B3EFE"/>
    <w:rsid w:val="007B6551"/>
    <w:rsid w:val="007B6C82"/>
    <w:rsid w:val="007C3AB9"/>
    <w:rsid w:val="007C599A"/>
    <w:rsid w:val="007D121F"/>
    <w:rsid w:val="007D1463"/>
    <w:rsid w:val="007D1971"/>
    <w:rsid w:val="007E0A0A"/>
    <w:rsid w:val="007E12BB"/>
    <w:rsid w:val="007E1B7E"/>
    <w:rsid w:val="007E2CFB"/>
    <w:rsid w:val="007E4EAC"/>
    <w:rsid w:val="007F0936"/>
    <w:rsid w:val="007F30F1"/>
    <w:rsid w:val="007F4A6E"/>
    <w:rsid w:val="0080135D"/>
    <w:rsid w:val="008045F1"/>
    <w:rsid w:val="00804CCE"/>
    <w:rsid w:val="00810506"/>
    <w:rsid w:val="00814F7B"/>
    <w:rsid w:val="0081633A"/>
    <w:rsid w:val="00820822"/>
    <w:rsid w:val="008246EA"/>
    <w:rsid w:val="00824A66"/>
    <w:rsid w:val="008422F4"/>
    <w:rsid w:val="00842AB3"/>
    <w:rsid w:val="008453BC"/>
    <w:rsid w:val="008459E7"/>
    <w:rsid w:val="00852798"/>
    <w:rsid w:val="00852C5D"/>
    <w:rsid w:val="00852E8C"/>
    <w:rsid w:val="00854E11"/>
    <w:rsid w:val="008561D0"/>
    <w:rsid w:val="00864866"/>
    <w:rsid w:val="00865F4B"/>
    <w:rsid w:val="008660B7"/>
    <w:rsid w:val="008676A9"/>
    <w:rsid w:val="00872FDF"/>
    <w:rsid w:val="00877465"/>
    <w:rsid w:val="00881688"/>
    <w:rsid w:val="0088602F"/>
    <w:rsid w:val="0089136A"/>
    <w:rsid w:val="00895DB4"/>
    <w:rsid w:val="008A1F6D"/>
    <w:rsid w:val="008A20DC"/>
    <w:rsid w:val="008A484E"/>
    <w:rsid w:val="008B04F2"/>
    <w:rsid w:val="008B0A2D"/>
    <w:rsid w:val="008B0BE6"/>
    <w:rsid w:val="008B2EF1"/>
    <w:rsid w:val="008B4E6D"/>
    <w:rsid w:val="008B5571"/>
    <w:rsid w:val="008B58C9"/>
    <w:rsid w:val="008B65EE"/>
    <w:rsid w:val="008B6F83"/>
    <w:rsid w:val="008B72A3"/>
    <w:rsid w:val="008C4E46"/>
    <w:rsid w:val="008C7AFC"/>
    <w:rsid w:val="008D0D51"/>
    <w:rsid w:val="008D163D"/>
    <w:rsid w:val="008D2890"/>
    <w:rsid w:val="008D39A5"/>
    <w:rsid w:val="008D43FF"/>
    <w:rsid w:val="008D603C"/>
    <w:rsid w:val="008E603F"/>
    <w:rsid w:val="008F646F"/>
    <w:rsid w:val="008F6632"/>
    <w:rsid w:val="008F7A1D"/>
    <w:rsid w:val="00903724"/>
    <w:rsid w:val="0090596D"/>
    <w:rsid w:val="009171E6"/>
    <w:rsid w:val="00923943"/>
    <w:rsid w:val="00926821"/>
    <w:rsid w:val="009323E1"/>
    <w:rsid w:val="009361DC"/>
    <w:rsid w:val="00936AC7"/>
    <w:rsid w:val="00945B01"/>
    <w:rsid w:val="00947FAB"/>
    <w:rsid w:val="00951BC2"/>
    <w:rsid w:val="0095460B"/>
    <w:rsid w:val="0095505A"/>
    <w:rsid w:val="009557A6"/>
    <w:rsid w:val="00960599"/>
    <w:rsid w:val="00962684"/>
    <w:rsid w:val="00963296"/>
    <w:rsid w:val="00971242"/>
    <w:rsid w:val="00971FFD"/>
    <w:rsid w:val="00972096"/>
    <w:rsid w:val="00972217"/>
    <w:rsid w:val="0097518D"/>
    <w:rsid w:val="00975FC2"/>
    <w:rsid w:val="009760C8"/>
    <w:rsid w:val="00985A31"/>
    <w:rsid w:val="00985FBA"/>
    <w:rsid w:val="0099061C"/>
    <w:rsid w:val="009940A3"/>
    <w:rsid w:val="00996166"/>
    <w:rsid w:val="009A31CD"/>
    <w:rsid w:val="009A50C8"/>
    <w:rsid w:val="009B01BE"/>
    <w:rsid w:val="009B022E"/>
    <w:rsid w:val="009B023F"/>
    <w:rsid w:val="009B046E"/>
    <w:rsid w:val="009B4F6A"/>
    <w:rsid w:val="009B5238"/>
    <w:rsid w:val="009B592D"/>
    <w:rsid w:val="009C3447"/>
    <w:rsid w:val="009C73F2"/>
    <w:rsid w:val="009D0896"/>
    <w:rsid w:val="009D1BC2"/>
    <w:rsid w:val="009E4119"/>
    <w:rsid w:val="009E5894"/>
    <w:rsid w:val="009E723F"/>
    <w:rsid w:val="009F16E0"/>
    <w:rsid w:val="009F3232"/>
    <w:rsid w:val="00A01694"/>
    <w:rsid w:val="00A04E01"/>
    <w:rsid w:val="00A10DA5"/>
    <w:rsid w:val="00A12764"/>
    <w:rsid w:val="00A15DD8"/>
    <w:rsid w:val="00A26D17"/>
    <w:rsid w:val="00A30B1C"/>
    <w:rsid w:val="00A30FFB"/>
    <w:rsid w:val="00A31779"/>
    <w:rsid w:val="00A32504"/>
    <w:rsid w:val="00A34D90"/>
    <w:rsid w:val="00A35F8D"/>
    <w:rsid w:val="00A3644A"/>
    <w:rsid w:val="00A36C2F"/>
    <w:rsid w:val="00A406AC"/>
    <w:rsid w:val="00A416EE"/>
    <w:rsid w:val="00A41C88"/>
    <w:rsid w:val="00A536D2"/>
    <w:rsid w:val="00A558B9"/>
    <w:rsid w:val="00A55A1C"/>
    <w:rsid w:val="00A56BBD"/>
    <w:rsid w:val="00A768B5"/>
    <w:rsid w:val="00A83528"/>
    <w:rsid w:val="00A8560B"/>
    <w:rsid w:val="00A873EC"/>
    <w:rsid w:val="00A8791D"/>
    <w:rsid w:val="00A87DB0"/>
    <w:rsid w:val="00A87EC7"/>
    <w:rsid w:val="00A910B3"/>
    <w:rsid w:val="00A922ED"/>
    <w:rsid w:val="00AA06CD"/>
    <w:rsid w:val="00AA0E63"/>
    <w:rsid w:val="00AA2C16"/>
    <w:rsid w:val="00AB2563"/>
    <w:rsid w:val="00AB6CE8"/>
    <w:rsid w:val="00AC20D8"/>
    <w:rsid w:val="00AD47F3"/>
    <w:rsid w:val="00AD535E"/>
    <w:rsid w:val="00AE0813"/>
    <w:rsid w:val="00AE3324"/>
    <w:rsid w:val="00AF1FCB"/>
    <w:rsid w:val="00AF3FA6"/>
    <w:rsid w:val="00AF4206"/>
    <w:rsid w:val="00AF4A49"/>
    <w:rsid w:val="00AF515C"/>
    <w:rsid w:val="00B043BF"/>
    <w:rsid w:val="00B06A9D"/>
    <w:rsid w:val="00B17023"/>
    <w:rsid w:val="00B26A55"/>
    <w:rsid w:val="00B273E3"/>
    <w:rsid w:val="00B279E6"/>
    <w:rsid w:val="00B32B13"/>
    <w:rsid w:val="00B33041"/>
    <w:rsid w:val="00B3345E"/>
    <w:rsid w:val="00B41C9F"/>
    <w:rsid w:val="00B421A0"/>
    <w:rsid w:val="00B450FD"/>
    <w:rsid w:val="00B51DFE"/>
    <w:rsid w:val="00B51FA1"/>
    <w:rsid w:val="00B5542A"/>
    <w:rsid w:val="00B5690F"/>
    <w:rsid w:val="00B65CE9"/>
    <w:rsid w:val="00B66D1C"/>
    <w:rsid w:val="00B67F95"/>
    <w:rsid w:val="00B73790"/>
    <w:rsid w:val="00B748B1"/>
    <w:rsid w:val="00B86186"/>
    <w:rsid w:val="00B902E4"/>
    <w:rsid w:val="00B90D9C"/>
    <w:rsid w:val="00BA1C52"/>
    <w:rsid w:val="00BA3725"/>
    <w:rsid w:val="00BB156E"/>
    <w:rsid w:val="00BB1C26"/>
    <w:rsid w:val="00BB5CF1"/>
    <w:rsid w:val="00BC483D"/>
    <w:rsid w:val="00BD0976"/>
    <w:rsid w:val="00BE4A89"/>
    <w:rsid w:val="00BE69D3"/>
    <w:rsid w:val="00BF1B8E"/>
    <w:rsid w:val="00BF21CE"/>
    <w:rsid w:val="00C04515"/>
    <w:rsid w:val="00C04920"/>
    <w:rsid w:val="00C061DB"/>
    <w:rsid w:val="00C11B18"/>
    <w:rsid w:val="00C12C13"/>
    <w:rsid w:val="00C22AB1"/>
    <w:rsid w:val="00C234C7"/>
    <w:rsid w:val="00C24469"/>
    <w:rsid w:val="00C30254"/>
    <w:rsid w:val="00C35D67"/>
    <w:rsid w:val="00C36725"/>
    <w:rsid w:val="00C37CA5"/>
    <w:rsid w:val="00C402FD"/>
    <w:rsid w:val="00C42B4B"/>
    <w:rsid w:val="00C434AB"/>
    <w:rsid w:val="00C44D11"/>
    <w:rsid w:val="00C47738"/>
    <w:rsid w:val="00C52F36"/>
    <w:rsid w:val="00C60B8F"/>
    <w:rsid w:val="00C61DD0"/>
    <w:rsid w:val="00C62B94"/>
    <w:rsid w:val="00C64610"/>
    <w:rsid w:val="00C7024D"/>
    <w:rsid w:val="00C74A74"/>
    <w:rsid w:val="00C768D3"/>
    <w:rsid w:val="00C77863"/>
    <w:rsid w:val="00C86C03"/>
    <w:rsid w:val="00C91410"/>
    <w:rsid w:val="00C955E5"/>
    <w:rsid w:val="00C97528"/>
    <w:rsid w:val="00CA2102"/>
    <w:rsid w:val="00CA2E74"/>
    <w:rsid w:val="00CA5031"/>
    <w:rsid w:val="00CA53B2"/>
    <w:rsid w:val="00CA77BE"/>
    <w:rsid w:val="00CA7835"/>
    <w:rsid w:val="00CB302A"/>
    <w:rsid w:val="00CC79BF"/>
    <w:rsid w:val="00CD754D"/>
    <w:rsid w:val="00CE557A"/>
    <w:rsid w:val="00CE6C87"/>
    <w:rsid w:val="00CF13F3"/>
    <w:rsid w:val="00D01E92"/>
    <w:rsid w:val="00D078DE"/>
    <w:rsid w:val="00D10EA1"/>
    <w:rsid w:val="00D11013"/>
    <w:rsid w:val="00D12D9E"/>
    <w:rsid w:val="00D14B0F"/>
    <w:rsid w:val="00D2443F"/>
    <w:rsid w:val="00D2661C"/>
    <w:rsid w:val="00D31E5C"/>
    <w:rsid w:val="00D32735"/>
    <w:rsid w:val="00D50363"/>
    <w:rsid w:val="00D5230F"/>
    <w:rsid w:val="00D531A3"/>
    <w:rsid w:val="00D53365"/>
    <w:rsid w:val="00D54DCA"/>
    <w:rsid w:val="00D5598B"/>
    <w:rsid w:val="00D572AE"/>
    <w:rsid w:val="00D6189D"/>
    <w:rsid w:val="00D715DC"/>
    <w:rsid w:val="00D72F11"/>
    <w:rsid w:val="00D731A1"/>
    <w:rsid w:val="00D771BE"/>
    <w:rsid w:val="00D83498"/>
    <w:rsid w:val="00D83F86"/>
    <w:rsid w:val="00DA049A"/>
    <w:rsid w:val="00DB3511"/>
    <w:rsid w:val="00DB3B25"/>
    <w:rsid w:val="00DB669C"/>
    <w:rsid w:val="00DB7103"/>
    <w:rsid w:val="00DB7C5C"/>
    <w:rsid w:val="00DB7FD6"/>
    <w:rsid w:val="00DD00A8"/>
    <w:rsid w:val="00DD4E65"/>
    <w:rsid w:val="00DD63E5"/>
    <w:rsid w:val="00DE47C0"/>
    <w:rsid w:val="00DE47E6"/>
    <w:rsid w:val="00DE7915"/>
    <w:rsid w:val="00DF2773"/>
    <w:rsid w:val="00DF4396"/>
    <w:rsid w:val="00E15C59"/>
    <w:rsid w:val="00E16E04"/>
    <w:rsid w:val="00E27DEE"/>
    <w:rsid w:val="00E302A5"/>
    <w:rsid w:val="00E36826"/>
    <w:rsid w:val="00E36FE9"/>
    <w:rsid w:val="00E409FB"/>
    <w:rsid w:val="00E43822"/>
    <w:rsid w:val="00E44959"/>
    <w:rsid w:val="00E4724A"/>
    <w:rsid w:val="00E47C9C"/>
    <w:rsid w:val="00E52293"/>
    <w:rsid w:val="00E56D00"/>
    <w:rsid w:val="00E67D9A"/>
    <w:rsid w:val="00E70094"/>
    <w:rsid w:val="00E81E16"/>
    <w:rsid w:val="00E821B7"/>
    <w:rsid w:val="00E8331E"/>
    <w:rsid w:val="00E83EC5"/>
    <w:rsid w:val="00E866BC"/>
    <w:rsid w:val="00E90920"/>
    <w:rsid w:val="00E9116F"/>
    <w:rsid w:val="00E924C5"/>
    <w:rsid w:val="00E932E1"/>
    <w:rsid w:val="00E9498E"/>
    <w:rsid w:val="00E9557B"/>
    <w:rsid w:val="00EA0B99"/>
    <w:rsid w:val="00EA64A5"/>
    <w:rsid w:val="00EB0130"/>
    <w:rsid w:val="00EB3A4B"/>
    <w:rsid w:val="00EC0177"/>
    <w:rsid w:val="00EC1D9B"/>
    <w:rsid w:val="00EC3865"/>
    <w:rsid w:val="00ED1BBA"/>
    <w:rsid w:val="00ED5901"/>
    <w:rsid w:val="00ED6ACE"/>
    <w:rsid w:val="00EE5550"/>
    <w:rsid w:val="00EE668A"/>
    <w:rsid w:val="00EF2F92"/>
    <w:rsid w:val="00EF3ECE"/>
    <w:rsid w:val="00F005A7"/>
    <w:rsid w:val="00F0289A"/>
    <w:rsid w:val="00F02B3C"/>
    <w:rsid w:val="00F03FC7"/>
    <w:rsid w:val="00F06C55"/>
    <w:rsid w:val="00F116AC"/>
    <w:rsid w:val="00F154EC"/>
    <w:rsid w:val="00F2061A"/>
    <w:rsid w:val="00F20BEB"/>
    <w:rsid w:val="00F21476"/>
    <w:rsid w:val="00F30FB2"/>
    <w:rsid w:val="00F338A1"/>
    <w:rsid w:val="00F462FD"/>
    <w:rsid w:val="00F55DB2"/>
    <w:rsid w:val="00F56CC8"/>
    <w:rsid w:val="00F63D8B"/>
    <w:rsid w:val="00F664F9"/>
    <w:rsid w:val="00F6765E"/>
    <w:rsid w:val="00F71976"/>
    <w:rsid w:val="00F74517"/>
    <w:rsid w:val="00F760AF"/>
    <w:rsid w:val="00F81209"/>
    <w:rsid w:val="00F83E12"/>
    <w:rsid w:val="00F85449"/>
    <w:rsid w:val="00F873EA"/>
    <w:rsid w:val="00F9500E"/>
    <w:rsid w:val="00F975A7"/>
    <w:rsid w:val="00F97A0F"/>
    <w:rsid w:val="00FA0582"/>
    <w:rsid w:val="00FB4159"/>
    <w:rsid w:val="00FD2310"/>
    <w:rsid w:val="00FD3768"/>
    <w:rsid w:val="00FF2C48"/>
    <w:rsid w:val="00FF4057"/>
    <w:rsid w:val="00FF55F7"/>
    <w:rsid w:val="00FF66AE"/>
  </w:rsids>
  <m:mathPr>
    <m:mathFont m:val="Cambria Math"/>
    <m:brkBin m:val="before"/>
    <m:brkBinSub m:val="--"/>
    <m:smallFrac m:val="0"/>
    <m:dispDef/>
    <m:lMargin m:val="0"/>
    <m:rMargin m:val="0"/>
    <m:defJc m:val="centerGroup"/>
    <m:wrapIndent m:val="1440"/>
    <m:intLim m:val="subSup"/>
    <m:naryLim m:val="undOvr"/>
  </m:mathPr>
  <w:themeFontLang w:val="fr-C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DD162"/>
  <w15:chartTrackingRefBased/>
  <w15:docId w15:val="{99238773-72EA-2E45-83E0-B08BD00A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imes New Roman (Corps CS)"/>
        <w:kern w:val="2"/>
        <w:sz w:val="24"/>
        <w:szCs w:val="24"/>
        <w:lang w:val="fr-C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4F"/>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531A66"/>
    <w:pPr>
      <w:keepNext/>
      <w:keepLines/>
      <w:numPr>
        <w:numId w:val="1"/>
      </w:numPr>
      <w:ind w:left="431" w:hanging="431"/>
      <w:outlineLvl w:val="0"/>
    </w:pPr>
    <w:rPr>
      <w:rFonts w:eastAsiaTheme="majorEastAsia" w:cstheme="majorBidi"/>
      <w:b/>
      <w:color w:val="000000" w:themeColor="text1"/>
      <w:szCs w:val="32"/>
      <w:lang w:val="fr-CA"/>
    </w:rPr>
  </w:style>
  <w:style w:type="paragraph" w:styleId="Titre2">
    <w:name w:val="heading 2"/>
    <w:basedOn w:val="Normal"/>
    <w:next w:val="Normal"/>
    <w:link w:val="Titre2Car"/>
    <w:uiPriority w:val="9"/>
    <w:unhideWhenUsed/>
    <w:qFormat/>
    <w:rsid w:val="00531A66"/>
    <w:pPr>
      <w:keepNext/>
      <w:keepLines/>
      <w:numPr>
        <w:ilvl w:val="1"/>
        <w:numId w:val="1"/>
      </w:numPr>
      <w:outlineLvl w:val="1"/>
    </w:pPr>
    <w:rPr>
      <w:rFonts w:eastAsiaTheme="majorEastAsia" w:cstheme="majorBidi"/>
      <w:b/>
      <w:color w:val="000000" w:themeColor="text1"/>
      <w:szCs w:val="26"/>
    </w:rPr>
  </w:style>
  <w:style w:type="paragraph" w:styleId="Titre3">
    <w:name w:val="heading 3"/>
    <w:basedOn w:val="Normal"/>
    <w:next w:val="Normal"/>
    <w:link w:val="Titre3Car"/>
    <w:uiPriority w:val="9"/>
    <w:unhideWhenUsed/>
    <w:qFormat/>
    <w:rsid w:val="00531A66"/>
    <w:pPr>
      <w:keepNext/>
      <w:keepLines/>
      <w:numPr>
        <w:ilvl w:val="2"/>
        <w:numId w:val="1"/>
      </w:numPr>
      <w:spacing w:before="100" w:beforeAutospacing="1" w:after="100" w:afterAutospacing="1" w:line="276" w:lineRule="auto"/>
      <w:jc w:val="both"/>
      <w:outlineLvl w:val="2"/>
    </w:pPr>
    <w:rPr>
      <w:rFonts w:eastAsiaTheme="majorEastAsia" w:cstheme="majorBidi"/>
      <w:b/>
      <w:color w:val="000000" w:themeColor="text1"/>
    </w:rPr>
  </w:style>
  <w:style w:type="paragraph" w:styleId="Titre4">
    <w:name w:val="heading 4"/>
    <w:basedOn w:val="Normal"/>
    <w:next w:val="Normal"/>
    <w:link w:val="Titre4Car"/>
    <w:uiPriority w:val="9"/>
    <w:unhideWhenUsed/>
    <w:qFormat/>
    <w:rsid w:val="00531A66"/>
    <w:pPr>
      <w:keepNext/>
      <w:keepLines/>
      <w:numPr>
        <w:ilvl w:val="3"/>
        <w:numId w:val="1"/>
      </w:numPr>
      <w:spacing w:before="100" w:beforeAutospacing="1" w:after="100" w:afterAutospacing="1" w:line="276" w:lineRule="auto"/>
      <w:jc w:val="both"/>
      <w:outlineLvl w:val="3"/>
    </w:pPr>
    <w:rPr>
      <w:rFonts w:eastAsiaTheme="majorEastAsia" w:cstheme="majorBidi"/>
      <w:b/>
      <w:iCs/>
      <w:color w:val="000000" w:themeColor="text1"/>
    </w:rPr>
  </w:style>
  <w:style w:type="paragraph" w:styleId="Titre5">
    <w:name w:val="heading 5"/>
    <w:basedOn w:val="Normal"/>
    <w:next w:val="Normal"/>
    <w:link w:val="Titre5Car"/>
    <w:uiPriority w:val="9"/>
    <w:unhideWhenUsed/>
    <w:qFormat/>
    <w:rsid w:val="00531A66"/>
    <w:pPr>
      <w:keepNext/>
      <w:keepLines/>
      <w:numPr>
        <w:ilvl w:val="4"/>
        <w:numId w:val="1"/>
      </w:numPr>
      <w:spacing w:before="40"/>
      <w:outlineLvl w:val="4"/>
    </w:pPr>
    <w:rPr>
      <w:rFonts w:eastAsiaTheme="majorEastAsia" w:cstheme="majorBidi"/>
      <w:b/>
      <w:color w:val="000000" w:themeColor="text1"/>
    </w:rPr>
  </w:style>
  <w:style w:type="paragraph" w:styleId="Titre6">
    <w:name w:val="heading 6"/>
    <w:basedOn w:val="Normal"/>
    <w:next w:val="Normal"/>
    <w:link w:val="Titre6Car"/>
    <w:uiPriority w:val="9"/>
    <w:semiHidden/>
    <w:unhideWhenUsed/>
    <w:qFormat/>
    <w:rsid w:val="00DA049A"/>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A049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A049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A049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1A66"/>
    <w:rPr>
      <w:rFonts w:ascii="Times New Roman" w:eastAsiaTheme="majorEastAsia" w:hAnsi="Times New Roman" w:cstheme="majorBidi"/>
      <w:b/>
      <w:color w:val="000000" w:themeColor="text1"/>
      <w:kern w:val="0"/>
      <w:szCs w:val="32"/>
      <w:lang w:val="fr-CA" w:eastAsia="fr-FR"/>
      <w14:ligatures w14:val="none"/>
    </w:rPr>
  </w:style>
  <w:style w:type="character" w:customStyle="1" w:styleId="Titre2Car">
    <w:name w:val="Titre 2 Car"/>
    <w:basedOn w:val="Policepardfaut"/>
    <w:link w:val="Titre2"/>
    <w:uiPriority w:val="9"/>
    <w:rsid w:val="00531A66"/>
    <w:rPr>
      <w:rFonts w:ascii="Times New Roman" w:eastAsiaTheme="majorEastAsia" w:hAnsi="Times New Roman" w:cstheme="majorBidi"/>
      <w:b/>
      <w:color w:val="000000" w:themeColor="text1"/>
      <w:kern w:val="0"/>
      <w:szCs w:val="26"/>
      <w:lang w:eastAsia="fr-FR"/>
      <w14:ligatures w14:val="none"/>
    </w:rPr>
  </w:style>
  <w:style w:type="character" w:customStyle="1" w:styleId="Titre3Car">
    <w:name w:val="Titre 3 Car"/>
    <w:basedOn w:val="Policepardfaut"/>
    <w:link w:val="Titre3"/>
    <w:uiPriority w:val="9"/>
    <w:rsid w:val="00531A66"/>
    <w:rPr>
      <w:rFonts w:ascii="Times New Roman" w:eastAsiaTheme="majorEastAsia" w:hAnsi="Times New Roman" w:cstheme="majorBidi"/>
      <w:b/>
      <w:color w:val="000000" w:themeColor="text1"/>
      <w:kern w:val="0"/>
      <w:lang w:eastAsia="fr-FR"/>
      <w14:ligatures w14:val="none"/>
    </w:rPr>
  </w:style>
  <w:style w:type="character" w:customStyle="1" w:styleId="Titre4Car">
    <w:name w:val="Titre 4 Car"/>
    <w:basedOn w:val="Policepardfaut"/>
    <w:link w:val="Titre4"/>
    <w:uiPriority w:val="9"/>
    <w:rsid w:val="00531A66"/>
    <w:rPr>
      <w:rFonts w:ascii="Times New Roman" w:eastAsiaTheme="majorEastAsia" w:hAnsi="Times New Roman" w:cstheme="majorBidi"/>
      <w:b/>
      <w:iCs/>
      <w:color w:val="000000" w:themeColor="text1"/>
      <w:kern w:val="0"/>
      <w:lang w:eastAsia="fr-FR"/>
      <w14:ligatures w14:val="none"/>
    </w:rPr>
  </w:style>
  <w:style w:type="character" w:customStyle="1" w:styleId="Titre5Car">
    <w:name w:val="Titre 5 Car"/>
    <w:basedOn w:val="Policepardfaut"/>
    <w:link w:val="Titre5"/>
    <w:uiPriority w:val="9"/>
    <w:rsid w:val="00531A66"/>
    <w:rPr>
      <w:rFonts w:ascii="Times New Roman" w:eastAsiaTheme="majorEastAsia" w:hAnsi="Times New Roman" w:cstheme="majorBidi"/>
      <w:b/>
      <w:color w:val="000000" w:themeColor="text1"/>
      <w:kern w:val="0"/>
      <w:lang w:eastAsia="fr-FR"/>
      <w14:ligatures w14:val="none"/>
    </w:rPr>
  </w:style>
  <w:style w:type="character" w:customStyle="1" w:styleId="Titre6Car">
    <w:name w:val="Titre 6 Car"/>
    <w:basedOn w:val="Policepardfaut"/>
    <w:link w:val="Titre6"/>
    <w:uiPriority w:val="9"/>
    <w:semiHidden/>
    <w:rsid w:val="00DA049A"/>
    <w:rPr>
      <w:rFonts w:asciiTheme="majorHAnsi" w:eastAsiaTheme="majorEastAsia" w:hAnsiTheme="majorHAnsi" w:cstheme="majorBidi"/>
      <w:color w:val="1F3763" w:themeColor="accent1" w:themeShade="7F"/>
      <w:kern w:val="0"/>
      <w:lang w:eastAsia="fr-FR"/>
      <w14:ligatures w14:val="none"/>
    </w:rPr>
  </w:style>
  <w:style w:type="character" w:customStyle="1" w:styleId="Titre7Car">
    <w:name w:val="Titre 7 Car"/>
    <w:basedOn w:val="Policepardfaut"/>
    <w:link w:val="Titre7"/>
    <w:uiPriority w:val="9"/>
    <w:semiHidden/>
    <w:rsid w:val="00DA049A"/>
    <w:rPr>
      <w:rFonts w:asciiTheme="majorHAnsi" w:eastAsiaTheme="majorEastAsia" w:hAnsiTheme="majorHAnsi" w:cstheme="majorBidi"/>
      <w:i/>
      <w:iCs/>
      <w:color w:val="1F3763" w:themeColor="accent1" w:themeShade="7F"/>
      <w:kern w:val="0"/>
      <w:lang w:eastAsia="fr-FR"/>
      <w14:ligatures w14:val="none"/>
    </w:rPr>
  </w:style>
  <w:style w:type="character" w:customStyle="1" w:styleId="Titre8Car">
    <w:name w:val="Titre 8 Car"/>
    <w:basedOn w:val="Policepardfaut"/>
    <w:link w:val="Titre8"/>
    <w:uiPriority w:val="9"/>
    <w:semiHidden/>
    <w:rsid w:val="00DA049A"/>
    <w:rPr>
      <w:rFonts w:asciiTheme="majorHAnsi" w:eastAsiaTheme="majorEastAsia" w:hAnsiTheme="majorHAnsi" w:cstheme="majorBidi"/>
      <w:color w:val="272727" w:themeColor="text1" w:themeTint="D8"/>
      <w:kern w:val="0"/>
      <w:sz w:val="21"/>
      <w:szCs w:val="21"/>
      <w:lang w:eastAsia="fr-FR"/>
      <w14:ligatures w14:val="none"/>
    </w:rPr>
  </w:style>
  <w:style w:type="character" w:customStyle="1" w:styleId="Titre9Car">
    <w:name w:val="Titre 9 Car"/>
    <w:basedOn w:val="Policepardfaut"/>
    <w:link w:val="Titre9"/>
    <w:uiPriority w:val="9"/>
    <w:semiHidden/>
    <w:rsid w:val="00DA049A"/>
    <w:rPr>
      <w:rFonts w:asciiTheme="majorHAnsi" w:eastAsiaTheme="majorEastAsia" w:hAnsiTheme="majorHAnsi" w:cstheme="majorBidi"/>
      <w:i/>
      <w:iCs/>
      <w:color w:val="272727" w:themeColor="text1" w:themeTint="D8"/>
      <w:kern w:val="0"/>
      <w:sz w:val="21"/>
      <w:szCs w:val="21"/>
      <w:lang w:eastAsia="fr-FR"/>
      <w14:ligatures w14:val="none"/>
    </w:rPr>
  </w:style>
  <w:style w:type="paragraph" w:styleId="Lgende">
    <w:name w:val="caption"/>
    <w:basedOn w:val="Normal"/>
    <w:next w:val="Normal"/>
    <w:uiPriority w:val="35"/>
    <w:unhideWhenUsed/>
    <w:qFormat/>
    <w:rsid w:val="00DA049A"/>
    <w:pPr>
      <w:spacing w:after="200"/>
    </w:pPr>
    <w:rPr>
      <w:i/>
      <w:iCs/>
      <w:color w:val="44546A" w:themeColor="text2"/>
      <w:sz w:val="18"/>
      <w:szCs w:val="18"/>
    </w:rPr>
  </w:style>
  <w:style w:type="paragraph" w:styleId="Titre">
    <w:name w:val="Title"/>
    <w:basedOn w:val="Normal"/>
    <w:next w:val="Normal"/>
    <w:link w:val="TitreCar"/>
    <w:uiPriority w:val="10"/>
    <w:qFormat/>
    <w:rsid w:val="00DA049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049A"/>
    <w:rPr>
      <w:rFonts w:asciiTheme="majorHAnsi" w:eastAsiaTheme="majorEastAsia" w:hAnsiTheme="majorHAnsi" w:cstheme="majorBidi"/>
      <w:spacing w:val="-10"/>
      <w:kern w:val="28"/>
      <w:sz w:val="56"/>
      <w:szCs w:val="56"/>
      <w:lang w:eastAsia="fr-FR"/>
    </w:rPr>
  </w:style>
  <w:style w:type="character" w:styleId="Accentuation">
    <w:name w:val="Emphasis"/>
    <w:basedOn w:val="Policepardfaut"/>
    <w:uiPriority w:val="20"/>
    <w:qFormat/>
    <w:rsid w:val="00DA049A"/>
    <w:rPr>
      <w:i/>
      <w:iCs/>
    </w:rPr>
  </w:style>
  <w:style w:type="paragraph" w:styleId="Sansinterligne">
    <w:name w:val="No Spacing"/>
    <w:uiPriority w:val="1"/>
    <w:qFormat/>
    <w:rsid w:val="00DA049A"/>
    <w:rPr>
      <w:sz w:val="22"/>
      <w:szCs w:val="22"/>
      <w:lang w:val="fr-FR"/>
    </w:rPr>
  </w:style>
  <w:style w:type="paragraph" w:styleId="Paragraphedeliste">
    <w:name w:val="List Paragraph"/>
    <w:aliases w:val="References,Numbered List Paragraph,Bullets,List Bullet Mary,Paragraphe  revu,Paragraphe de liste1,List Paragraph (numbered (a)),Liste 1,List Paragraph1,ReferencesCxSpLast,List Paragraph nowy,Colorful List - Accent 11,List_Paragraph"/>
    <w:basedOn w:val="Normal"/>
    <w:link w:val="ParagraphedelisteCar"/>
    <w:uiPriority w:val="34"/>
    <w:qFormat/>
    <w:rsid w:val="00DA049A"/>
    <w:pPr>
      <w:ind w:left="720"/>
      <w:contextualSpacing/>
    </w:pPr>
  </w:style>
  <w:style w:type="character" w:styleId="Lienhypertexte">
    <w:name w:val="Hyperlink"/>
    <w:basedOn w:val="Policepardfaut"/>
    <w:uiPriority w:val="99"/>
    <w:unhideWhenUsed/>
    <w:rsid w:val="006A3B6D"/>
    <w:rPr>
      <w:color w:val="0563C1" w:themeColor="hyperlink"/>
      <w:u w:val="single"/>
    </w:rPr>
  </w:style>
  <w:style w:type="paragraph" w:styleId="En-tte">
    <w:name w:val="header"/>
    <w:aliases w:val=" Car Car, Car"/>
    <w:basedOn w:val="Normal"/>
    <w:link w:val="En-tteCar"/>
    <w:uiPriority w:val="99"/>
    <w:unhideWhenUsed/>
    <w:rsid w:val="006A3B6D"/>
    <w:pPr>
      <w:tabs>
        <w:tab w:val="center" w:pos="4252"/>
        <w:tab w:val="right" w:pos="8504"/>
      </w:tabs>
    </w:pPr>
    <w:rPr>
      <w:rFonts w:asciiTheme="minorHAnsi" w:eastAsiaTheme="minorEastAsia" w:hAnsiTheme="minorHAnsi" w:cstheme="minorBidi"/>
      <w:sz w:val="22"/>
      <w:szCs w:val="22"/>
      <w:lang w:val="pt-PT" w:eastAsia="pt-PT"/>
    </w:rPr>
  </w:style>
  <w:style w:type="character" w:customStyle="1" w:styleId="En-tteCar">
    <w:name w:val="En-tête Car"/>
    <w:aliases w:val=" Car Car Car, Car Car1"/>
    <w:basedOn w:val="Policepardfaut"/>
    <w:link w:val="En-tte"/>
    <w:uiPriority w:val="99"/>
    <w:rsid w:val="006A3B6D"/>
    <w:rPr>
      <w:rFonts w:asciiTheme="minorHAnsi" w:eastAsiaTheme="minorEastAsia" w:hAnsiTheme="minorHAnsi" w:cstheme="minorBidi"/>
      <w:kern w:val="0"/>
      <w:sz w:val="22"/>
      <w:szCs w:val="22"/>
      <w:lang w:val="pt-PT" w:eastAsia="pt-PT"/>
      <w14:ligatures w14:val="none"/>
    </w:rPr>
  </w:style>
  <w:style w:type="paragraph" w:styleId="Pieddepage">
    <w:name w:val="footer"/>
    <w:basedOn w:val="Normal"/>
    <w:link w:val="PieddepageCar"/>
    <w:uiPriority w:val="99"/>
    <w:unhideWhenUsed/>
    <w:rsid w:val="006A3B6D"/>
    <w:pPr>
      <w:tabs>
        <w:tab w:val="center" w:pos="4252"/>
        <w:tab w:val="right" w:pos="8504"/>
      </w:tabs>
    </w:pPr>
    <w:rPr>
      <w:rFonts w:asciiTheme="minorHAnsi" w:eastAsiaTheme="minorEastAsia" w:hAnsiTheme="minorHAnsi" w:cstheme="minorBidi"/>
      <w:sz w:val="22"/>
      <w:szCs w:val="22"/>
      <w:lang w:val="pt-PT" w:eastAsia="pt-PT"/>
    </w:rPr>
  </w:style>
  <w:style w:type="character" w:customStyle="1" w:styleId="PieddepageCar">
    <w:name w:val="Pied de page Car"/>
    <w:basedOn w:val="Policepardfaut"/>
    <w:link w:val="Pieddepage"/>
    <w:uiPriority w:val="99"/>
    <w:rsid w:val="006A3B6D"/>
    <w:rPr>
      <w:rFonts w:asciiTheme="minorHAnsi" w:eastAsiaTheme="minorEastAsia" w:hAnsiTheme="minorHAnsi" w:cstheme="minorBidi"/>
      <w:kern w:val="0"/>
      <w:sz w:val="22"/>
      <w:szCs w:val="22"/>
      <w:lang w:val="pt-PT" w:eastAsia="pt-PT"/>
      <w14:ligatures w14:val="none"/>
    </w:rPr>
  </w:style>
  <w:style w:type="paragraph" w:styleId="Textedebulles">
    <w:name w:val="Balloon Text"/>
    <w:basedOn w:val="Normal"/>
    <w:link w:val="TextedebullesCar"/>
    <w:uiPriority w:val="99"/>
    <w:semiHidden/>
    <w:unhideWhenUsed/>
    <w:rsid w:val="006A3B6D"/>
    <w:rPr>
      <w:rFonts w:ascii="Tahoma" w:eastAsiaTheme="minorEastAsia" w:hAnsi="Tahoma" w:cs="Tahoma"/>
      <w:sz w:val="16"/>
      <w:szCs w:val="16"/>
      <w:lang w:val="pt-PT" w:eastAsia="pt-PT"/>
    </w:rPr>
  </w:style>
  <w:style w:type="character" w:customStyle="1" w:styleId="TextedebullesCar">
    <w:name w:val="Texte de bulles Car"/>
    <w:basedOn w:val="Policepardfaut"/>
    <w:link w:val="Textedebulles"/>
    <w:uiPriority w:val="99"/>
    <w:semiHidden/>
    <w:rsid w:val="006A3B6D"/>
    <w:rPr>
      <w:rFonts w:ascii="Tahoma" w:eastAsiaTheme="minorEastAsia" w:hAnsi="Tahoma" w:cs="Tahoma"/>
      <w:kern w:val="0"/>
      <w:sz w:val="16"/>
      <w:szCs w:val="16"/>
      <w:lang w:val="pt-PT" w:eastAsia="pt-PT"/>
      <w14:ligatures w14:val="none"/>
    </w:rPr>
  </w:style>
  <w:style w:type="table" w:styleId="Grilledutableau">
    <w:name w:val="Table Grid"/>
    <w:basedOn w:val="TableauNormal"/>
    <w:uiPriority w:val="39"/>
    <w:rsid w:val="00DE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475A"/>
  </w:style>
  <w:style w:type="character" w:customStyle="1" w:styleId="ParagraphedelisteCar">
    <w:name w:val="Paragraphe de liste Car"/>
    <w:aliases w:val="References Car,Numbered List Paragraph Car,Bullets Car,List Bullet Mary Car,Paragraphe  revu Car,Paragraphe de liste1 Car,List Paragraph (numbered (a)) Car,Liste 1 Car,List Paragraph1 Car,ReferencesCxSpLast Car,List_Paragraph Car"/>
    <w:link w:val="Paragraphedeliste"/>
    <w:uiPriority w:val="34"/>
    <w:qFormat/>
    <w:rsid w:val="0077475A"/>
    <w:rPr>
      <w:rFonts w:ascii="Trebuchet MS" w:eastAsia="Times New Roman" w:hAnsi="Trebuchet MS" w:cs="Times New Roman"/>
    </w:rPr>
  </w:style>
  <w:style w:type="character" w:customStyle="1" w:styleId="apple-converted-space">
    <w:name w:val="apple-converted-space"/>
    <w:basedOn w:val="Policepardfaut"/>
    <w:rsid w:val="00F71976"/>
  </w:style>
  <w:style w:type="paragraph" w:customStyle="1" w:styleId="Default">
    <w:name w:val="Default"/>
    <w:rsid w:val="000956D6"/>
    <w:pPr>
      <w:widowControl w:val="0"/>
      <w:autoSpaceDE w:val="0"/>
      <w:autoSpaceDN w:val="0"/>
      <w:adjustRightInd w:val="0"/>
    </w:pPr>
    <w:rPr>
      <w:rFonts w:ascii="Times New Roman" w:eastAsiaTheme="minorEastAsia" w:hAnsi="Times New Roman" w:cs="Times New Roman"/>
      <w:color w:val="000000"/>
      <w:kern w:val="0"/>
      <w:lang w:val="fr-FR" w:eastAsia="fr-FR"/>
      <w14:ligatures w14:val="none"/>
    </w:rPr>
  </w:style>
  <w:style w:type="paragraph" w:styleId="En-ttedemessage">
    <w:name w:val="Message Header"/>
    <w:basedOn w:val="Normal"/>
    <w:link w:val="En-ttedemessageCar"/>
    <w:rsid w:val="000956D6"/>
    <w:pPr>
      <w:ind w:left="1134" w:hanging="1134"/>
    </w:pPr>
    <w:rPr>
      <w:rFonts w:ascii="Arial" w:hAnsi="Arial" w:cs="Arial"/>
      <w:lang w:val="fr-FR"/>
    </w:rPr>
  </w:style>
  <w:style w:type="character" w:customStyle="1" w:styleId="En-ttedemessageCar">
    <w:name w:val="En-tête de message Car"/>
    <w:basedOn w:val="Policepardfaut"/>
    <w:link w:val="En-ttedemessage"/>
    <w:rsid w:val="000956D6"/>
    <w:rPr>
      <w:rFonts w:ascii="Arial" w:eastAsia="Times New Roman" w:hAnsi="Arial" w:cs="Arial"/>
      <w:kern w:val="0"/>
      <w:lang w:val="fr-FR" w:eastAsia="fr-FR"/>
      <w14:ligatures w14:val="none"/>
    </w:rPr>
  </w:style>
  <w:style w:type="character" w:styleId="Numrodepage">
    <w:name w:val="page number"/>
    <w:basedOn w:val="Policepardfaut"/>
    <w:uiPriority w:val="99"/>
    <w:unhideWhenUsed/>
    <w:rsid w:val="000956D6"/>
  </w:style>
  <w:style w:type="paragraph" w:styleId="TM1">
    <w:name w:val="toc 1"/>
    <w:basedOn w:val="Normal"/>
    <w:next w:val="Normal"/>
    <w:autoRedefine/>
    <w:uiPriority w:val="39"/>
    <w:rsid w:val="000956D6"/>
    <w:pPr>
      <w:spacing w:before="360" w:after="360"/>
    </w:pPr>
    <w:rPr>
      <w:rFonts w:asciiTheme="minorHAnsi" w:hAnsiTheme="minorHAnsi" w:cstheme="minorHAnsi"/>
      <w:b/>
      <w:bCs/>
      <w:caps/>
      <w:sz w:val="22"/>
      <w:szCs w:val="22"/>
      <w:u w:val="single"/>
    </w:rPr>
  </w:style>
  <w:style w:type="paragraph" w:styleId="TM2">
    <w:name w:val="toc 2"/>
    <w:basedOn w:val="Titre"/>
    <w:next w:val="Normal"/>
    <w:autoRedefine/>
    <w:uiPriority w:val="39"/>
    <w:rsid w:val="000956D6"/>
    <w:pPr>
      <w:contextualSpacing w:val="0"/>
    </w:pPr>
    <w:rPr>
      <w:rFonts w:asciiTheme="minorHAnsi" w:eastAsia="Times New Roman" w:hAnsiTheme="minorHAnsi" w:cstheme="minorHAnsi"/>
      <w:b/>
      <w:bCs/>
      <w:smallCaps/>
      <w:spacing w:val="0"/>
      <w:kern w:val="0"/>
      <w:sz w:val="22"/>
      <w:szCs w:val="22"/>
    </w:rPr>
  </w:style>
  <w:style w:type="paragraph" w:styleId="TM3">
    <w:name w:val="toc 3"/>
    <w:basedOn w:val="Normal"/>
    <w:next w:val="Normal"/>
    <w:autoRedefine/>
    <w:uiPriority w:val="39"/>
    <w:rsid w:val="0074496A"/>
    <w:rPr>
      <w:rFonts w:asciiTheme="minorHAnsi" w:hAnsiTheme="minorHAnsi" w:cstheme="minorHAnsi"/>
      <w:smallCaps/>
      <w:sz w:val="22"/>
      <w:szCs w:val="22"/>
    </w:rPr>
  </w:style>
  <w:style w:type="character" w:customStyle="1" w:styleId="ExplorateurdedocumentsCar">
    <w:name w:val="Explorateur de documents Car"/>
    <w:basedOn w:val="Policepardfaut"/>
    <w:link w:val="Explorateurdedocuments"/>
    <w:uiPriority w:val="99"/>
    <w:semiHidden/>
    <w:rsid w:val="000956D6"/>
    <w:rPr>
      <w:rFonts w:ascii="Times New Roman" w:eastAsia="Times New Roman" w:hAnsi="Times New Roman" w:cs="Times New Roman"/>
      <w:lang w:eastAsia="fr-FR"/>
    </w:rPr>
  </w:style>
  <w:style w:type="paragraph" w:styleId="Explorateurdedocuments">
    <w:name w:val="Document Map"/>
    <w:basedOn w:val="Normal"/>
    <w:link w:val="ExplorateurdedocumentsCar"/>
    <w:uiPriority w:val="99"/>
    <w:semiHidden/>
    <w:unhideWhenUsed/>
    <w:rsid w:val="000956D6"/>
  </w:style>
  <w:style w:type="character" w:customStyle="1" w:styleId="ExplorateurdedocumentsCar1">
    <w:name w:val="Explorateur de documents Car1"/>
    <w:basedOn w:val="Policepardfaut"/>
    <w:uiPriority w:val="99"/>
    <w:semiHidden/>
    <w:rsid w:val="000956D6"/>
    <w:rPr>
      <w:rFonts w:ascii="Helvetica" w:hAnsi="Helvetica"/>
      <w:sz w:val="26"/>
      <w:szCs w:val="26"/>
    </w:rPr>
  </w:style>
  <w:style w:type="paragraph" w:styleId="TM4">
    <w:name w:val="toc 4"/>
    <w:basedOn w:val="Normal"/>
    <w:next w:val="Normal"/>
    <w:autoRedefine/>
    <w:uiPriority w:val="39"/>
    <w:unhideWhenUsed/>
    <w:rsid w:val="000956D6"/>
    <w:rPr>
      <w:rFonts w:asciiTheme="minorHAnsi" w:hAnsiTheme="minorHAnsi" w:cstheme="minorHAnsi"/>
      <w:sz w:val="22"/>
      <w:szCs w:val="22"/>
    </w:rPr>
  </w:style>
  <w:style w:type="paragraph" w:styleId="TM5">
    <w:name w:val="toc 5"/>
    <w:basedOn w:val="Normal"/>
    <w:next w:val="Normal"/>
    <w:autoRedefine/>
    <w:uiPriority w:val="39"/>
    <w:unhideWhenUsed/>
    <w:rsid w:val="000956D6"/>
    <w:rPr>
      <w:rFonts w:asciiTheme="minorHAnsi" w:hAnsiTheme="minorHAnsi" w:cstheme="minorHAnsi"/>
      <w:sz w:val="22"/>
      <w:szCs w:val="22"/>
    </w:rPr>
  </w:style>
  <w:style w:type="paragraph" w:styleId="TM6">
    <w:name w:val="toc 6"/>
    <w:basedOn w:val="Normal"/>
    <w:next w:val="Normal"/>
    <w:autoRedefine/>
    <w:uiPriority w:val="39"/>
    <w:unhideWhenUsed/>
    <w:rsid w:val="000956D6"/>
    <w:rPr>
      <w:rFonts w:asciiTheme="minorHAnsi" w:hAnsiTheme="minorHAnsi" w:cstheme="minorHAnsi"/>
      <w:sz w:val="22"/>
      <w:szCs w:val="22"/>
    </w:rPr>
  </w:style>
  <w:style w:type="paragraph" w:styleId="TM7">
    <w:name w:val="toc 7"/>
    <w:basedOn w:val="Normal"/>
    <w:next w:val="Normal"/>
    <w:autoRedefine/>
    <w:uiPriority w:val="39"/>
    <w:unhideWhenUsed/>
    <w:rsid w:val="000956D6"/>
    <w:rPr>
      <w:rFonts w:asciiTheme="minorHAnsi" w:hAnsiTheme="minorHAnsi" w:cstheme="minorHAnsi"/>
      <w:sz w:val="22"/>
      <w:szCs w:val="22"/>
    </w:rPr>
  </w:style>
  <w:style w:type="paragraph" w:styleId="TM8">
    <w:name w:val="toc 8"/>
    <w:basedOn w:val="Normal"/>
    <w:next w:val="Normal"/>
    <w:autoRedefine/>
    <w:uiPriority w:val="39"/>
    <w:unhideWhenUsed/>
    <w:rsid w:val="000956D6"/>
    <w:rPr>
      <w:rFonts w:asciiTheme="minorHAnsi" w:hAnsiTheme="minorHAnsi" w:cstheme="minorHAnsi"/>
      <w:sz w:val="22"/>
      <w:szCs w:val="22"/>
    </w:rPr>
  </w:style>
  <w:style w:type="paragraph" w:styleId="TM9">
    <w:name w:val="toc 9"/>
    <w:basedOn w:val="Normal"/>
    <w:next w:val="Normal"/>
    <w:autoRedefine/>
    <w:uiPriority w:val="39"/>
    <w:unhideWhenUsed/>
    <w:rsid w:val="000956D6"/>
    <w:rPr>
      <w:rFonts w:asciiTheme="minorHAnsi" w:hAnsiTheme="minorHAnsi" w:cstheme="minorHAnsi"/>
      <w:sz w:val="22"/>
      <w:szCs w:val="22"/>
    </w:rPr>
  </w:style>
  <w:style w:type="paragraph" w:styleId="Commentaire">
    <w:name w:val="annotation text"/>
    <w:basedOn w:val="Normal"/>
    <w:link w:val="CommentaireCar"/>
    <w:uiPriority w:val="99"/>
    <w:semiHidden/>
    <w:unhideWhenUsed/>
    <w:rsid w:val="000956D6"/>
    <w:rPr>
      <w:sz w:val="20"/>
      <w:szCs w:val="20"/>
    </w:rPr>
  </w:style>
  <w:style w:type="character" w:customStyle="1" w:styleId="CommentaireCar">
    <w:name w:val="Commentaire Car"/>
    <w:basedOn w:val="Policepardfaut"/>
    <w:link w:val="Commentaire"/>
    <w:uiPriority w:val="99"/>
    <w:semiHidden/>
    <w:rsid w:val="000956D6"/>
    <w:rPr>
      <w:rFonts w:ascii="Times New Roman" w:eastAsia="Times New Roman" w:hAnsi="Times New Roman" w:cs="Times New Roman"/>
      <w:kern w:val="0"/>
      <w:sz w:val="20"/>
      <w:szCs w:val="20"/>
      <w:lang w:eastAsia="fr-FR"/>
      <w14:ligatures w14:val="none"/>
    </w:rPr>
  </w:style>
  <w:style w:type="character" w:customStyle="1" w:styleId="ObjetducommentaireCar">
    <w:name w:val="Objet du commentaire Car"/>
    <w:basedOn w:val="CommentaireCar"/>
    <w:link w:val="Objetducommentaire"/>
    <w:uiPriority w:val="99"/>
    <w:semiHidden/>
    <w:rsid w:val="000956D6"/>
    <w:rPr>
      <w:rFonts w:ascii="Times New Roman" w:eastAsia="Times New Roman" w:hAnsi="Times New Roman" w:cs="Times New Roman"/>
      <w:b/>
      <w:bCs/>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0956D6"/>
    <w:rPr>
      <w:b/>
      <w:bCs/>
    </w:rPr>
  </w:style>
  <w:style w:type="character" w:customStyle="1" w:styleId="ObjetducommentaireCar1">
    <w:name w:val="Objet du commentaire Car1"/>
    <w:basedOn w:val="CommentaireCar"/>
    <w:uiPriority w:val="99"/>
    <w:semiHidden/>
    <w:rsid w:val="000956D6"/>
    <w:rPr>
      <w:rFonts w:ascii="Times New Roman" w:eastAsia="Times New Roman" w:hAnsi="Times New Roman" w:cs="Times New Roman"/>
      <w:b/>
      <w:bCs/>
      <w:kern w:val="0"/>
      <w:sz w:val="20"/>
      <w:szCs w:val="20"/>
      <w:lang w:eastAsia="fr-FR"/>
      <w14:ligatures w14:val="none"/>
    </w:rPr>
  </w:style>
  <w:style w:type="table" w:customStyle="1" w:styleId="Grilledutableau1">
    <w:name w:val="Grille du tableau1"/>
    <w:basedOn w:val="TableauNormal"/>
    <w:next w:val="Grilledutableau"/>
    <w:uiPriority w:val="39"/>
    <w:rsid w:val="000956D6"/>
    <w:rPr>
      <w:rFonts w:ascii="Times New Roman" w:eastAsiaTheme="minorEastAsia" w:hAnsi="Times New Roman" w:cs="Times New Roman"/>
      <w:kern w:val="0"/>
      <w:sz w:val="20"/>
      <w:szCs w:val="20"/>
      <w:lang w:val="fr-FR"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956D6"/>
    <w:rPr>
      <w:rFonts w:ascii="Arial Unicode MS" w:eastAsia="Arial Unicode MS" w:hAnsi="Arial Unicode MS" w:cs="Arial Unicode MS"/>
      <w:color w:val="003366"/>
      <w:lang w:val="fr-FR"/>
    </w:rPr>
  </w:style>
  <w:style w:type="paragraph" w:styleId="Corpsdetexte">
    <w:name w:val="Body Text"/>
    <w:basedOn w:val="Normal"/>
    <w:link w:val="CorpsdetexteCar"/>
    <w:uiPriority w:val="1"/>
    <w:semiHidden/>
    <w:unhideWhenUsed/>
    <w:qFormat/>
    <w:rsid w:val="000956D6"/>
    <w:rPr>
      <w:lang w:val="fr-FR"/>
    </w:rPr>
  </w:style>
  <w:style w:type="character" w:customStyle="1" w:styleId="CorpsdetexteCar">
    <w:name w:val="Corps de texte Car"/>
    <w:basedOn w:val="Policepardfaut"/>
    <w:link w:val="Corpsdetexte"/>
    <w:uiPriority w:val="1"/>
    <w:semiHidden/>
    <w:rsid w:val="000956D6"/>
    <w:rPr>
      <w:rFonts w:ascii="Times New Roman" w:eastAsia="Times New Roman" w:hAnsi="Times New Roman" w:cs="Times New Roman"/>
      <w:kern w:val="0"/>
      <w:lang w:val="fr-FR" w:eastAsia="fr-FR"/>
      <w14:ligatures w14:val="none"/>
    </w:rPr>
  </w:style>
  <w:style w:type="paragraph" w:styleId="En-ttedetabledesmatires">
    <w:name w:val="TOC Heading"/>
    <w:basedOn w:val="Titre1"/>
    <w:next w:val="Normal"/>
    <w:uiPriority w:val="39"/>
    <w:unhideWhenUsed/>
    <w:qFormat/>
    <w:rsid w:val="000956D6"/>
    <w:pPr>
      <w:numPr>
        <w:numId w:val="0"/>
      </w:numPr>
      <w:spacing w:before="480"/>
      <w:outlineLvl w:val="9"/>
    </w:pPr>
    <w:rPr>
      <w:rFonts w:asciiTheme="majorHAnsi" w:hAnsiTheme="majorHAnsi"/>
      <w:bCs/>
      <w:color w:val="2F5496" w:themeColor="accent1" w:themeShade="BF"/>
      <w:sz w:val="28"/>
      <w:szCs w:val="28"/>
      <w:lang w:val="fr-CD"/>
    </w:rPr>
  </w:style>
  <w:style w:type="paragraph" w:styleId="Rvision">
    <w:name w:val="Revision"/>
    <w:hidden/>
    <w:uiPriority w:val="99"/>
    <w:semiHidden/>
    <w:rsid w:val="000956D6"/>
    <w:rPr>
      <w:kern w:val="0"/>
      <w14:ligatures w14:val="none"/>
    </w:rPr>
  </w:style>
  <w:style w:type="character" w:customStyle="1" w:styleId="ts-alignment-element">
    <w:name w:val="ts-alignment-element"/>
    <w:basedOn w:val="Policepardfaut"/>
    <w:rsid w:val="000956D6"/>
  </w:style>
  <w:style w:type="character" w:customStyle="1" w:styleId="ts-alignment-element-highlighted">
    <w:name w:val="ts-alignment-element-highlighted"/>
    <w:basedOn w:val="Policepardfaut"/>
    <w:rsid w:val="000956D6"/>
  </w:style>
  <w:style w:type="character" w:customStyle="1" w:styleId="s2">
    <w:name w:val="s2"/>
    <w:basedOn w:val="Policepardfaut"/>
    <w:rsid w:val="000956D6"/>
    <w:rPr>
      <w:rFonts w:ascii="UICTFontTextStyleBody" w:hAnsi="UICTFontTextStyleBody" w:hint="default"/>
      <w:b w:val="0"/>
      <w:bCs w:val="0"/>
      <w:i w:val="0"/>
      <w:iCs w:val="0"/>
      <w:sz w:val="32"/>
      <w:szCs w:val="32"/>
    </w:rPr>
  </w:style>
  <w:style w:type="paragraph" w:customStyle="1" w:styleId="li3">
    <w:name w:val="li3"/>
    <w:basedOn w:val="Normal"/>
    <w:rsid w:val="000956D6"/>
    <w:rPr>
      <w:rFonts w:ascii=".AppleSystemUIFont" w:hAnsi=".AppleSystemUIFont"/>
      <w:sz w:val="32"/>
      <w:szCs w:val="32"/>
    </w:rPr>
  </w:style>
  <w:style w:type="paragraph" w:customStyle="1" w:styleId="Corps">
    <w:name w:val="Corps"/>
    <w:rsid w:val="000956D6"/>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fr-FR" w:eastAsia="fr-FR"/>
      <w14:ligatures w14:val="none"/>
    </w:rPr>
  </w:style>
  <w:style w:type="paragraph" w:styleId="Corpsdetexte3">
    <w:name w:val="Body Text 3"/>
    <w:basedOn w:val="Normal"/>
    <w:link w:val="Corpsdetexte3Car"/>
    <w:rsid w:val="000956D6"/>
    <w:pPr>
      <w:spacing w:after="120"/>
    </w:pPr>
    <w:rPr>
      <w:sz w:val="16"/>
      <w:szCs w:val="16"/>
      <w:lang w:val="fr-FR"/>
    </w:rPr>
  </w:style>
  <w:style w:type="character" w:customStyle="1" w:styleId="Corpsdetexte3Car">
    <w:name w:val="Corps de texte 3 Car"/>
    <w:basedOn w:val="Policepardfaut"/>
    <w:link w:val="Corpsdetexte3"/>
    <w:rsid w:val="000956D6"/>
    <w:rPr>
      <w:rFonts w:ascii="Times New Roman" w:eastAsia="Times New Roman" w:hAnsi="Times New Roman" w:cs="Times New Roman"/>
      <w:kern w:val="0"/>
      <w:sz w:val="16"/>
      <w:szCs w:val="16"/>
      <w:lang w:val="fr-FR" w:eastAsia="fr-FR"/>
      <w14:ligatures w14:val="none"/>
    </w:rPr>
  </w:style>
  <w:style w:type="character" w:styleId="lev">
    <w:name w:val="Strong"/>
    <w:basedOn w:val="Policepardfaut"/>
    <w:uiPriority w:val="22"/>
    <w:qFormat/>
    <w:rsid w:val="000956D6"/>
    <w:rPr>
      <w:b/>
      <w:bCs/>
    </w:rPr>
  </w:style>
  <w:style w:type="character" w:styleId="Marquedecommentaire">
    <w:name w:val="annotation reference"/>
    <w:basedOn w:val="Policepardfaut"/>
    <w:uiPriority w:val="99"/>
    <w:semiHidden/>
    <w:unhideWhenUsed/>
    <w:rsid w:val="000956D6"/>
    <w:rPr>
      <w:sz w:val="16"/>
      <w:szCs w:val="16"/>
    </w:rPr>
  </w:style>
  <w:style w:type="character" w:customStyle="1" w:styleId="Mentionnonrsolue1">
    <w:name w:val="Mention non résolue1"/>
    <w:basedOn w:val="Policepardfaut"/>
    <w:uiPriority w:val="99"/>
    <w:semiHidden/>
    <w:unhideWhenUsed/>
    <w:rsid w:val="009F16E0"/>
    <w:rPr>
      <w:color w:val="605E5C"/>
      <w:shd w:val="clear" w:color="auto" w:fill="E1DFDD"/>
    </w:rPr>
  </w:style>
  <w:style w:type="character" w:styleId="Lienhypertextesuivivisit">
    <w:name w:val="FollowedHyperlink"/>
    <w:basedOn w:val="Policepardfaut"/>
    <w:uiPriority w:val="99"/>
    <w:semiHidden/>
    <w:unhideWhenUsed/>
    <w:rsid w:val="00CA5031"/>
    <w:rPr>
      <w:color w:val="954F72" w:themeColor="followedHyperlink"/>
      <w:u w:val="single"/>
    </w:rPr>
  </w:style>
  <w:style w:type="character" w:customStyle="1" w:styleId="base">
    <w:name w:val="base"/>
    <w:basedOn w:val="Policepardfaut"/>
    <w:rsid w:val="00E67D9A"/>
  </w:style>
  <w:style w:type="table" w:customStyle="1" w:styleId="Grilledutableau2">
    <w:name w:val="Grille du tableau2"/>
    <w:basedOn w:val="TableauNormal"/>
    <w:next w:val="Grilledutableau"/>
    <w:uiPriority w:val="39"/>
    <w:rsid w:val="002B4AD7"/>
    <w:rPr>
      <w:rFonts w:asciiTheme="minorHAnsi" w:eastAsiaTheme="minorEastAsia" w:hAnsiTheme="minorHAnsi" w:cstheme="minorBidi"/>
      <w:kern w:val="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basedOn w:val="Policepardfaut"/>
    <w:uiPriority w:val="99"/>
    <w:semiHidden/>
    <w:unhideWhenUsed/>
    <w:rsid w:val="004511C4"/>
    <w:rPr>
      <w:color w:val="605E5C"/>
      <w:shd w:val="clear" w:color="auto" w:fill="E1DFDD"/>
    </w:rPr>
  </w:style>
  <w:style w:type="character" w:styleId="Mentionnonrsolue">
    <w:name w:val="Unresolved Mention"/>
    <w:basedOn w:val="Policepardfaut"/>
    <w:uiPriority w:val="99"/>
    <w:semiHidden/>
    <w:unhideWhenUsed/>
    <w:rsid w:val="007D1971"/>
    <w:rPr>
      <w:color w:val="605E5C"/>
      <w:shd w:val="clear" w:color="auto" w:fill="E1DFDD"/>
    </w:rPr>
  </w:style>
  <w:style w:type="paragraph" w:customStyle="1" w:styleId="TableParagraph">
    <w:name w:val="Table Paragraph"/>
    <w:basedOn w:val="Normal"/>
    <w:uiPriority w:val="1"/>
    <w:qFormat/>
    <w:rsid w:val="005412DF"/>
    <w:pPr>
      <w:widowControl w:val="0"/>
      <w:autoSpaceDE w:val="0"/>
      <w:autoSpaceDN w:val="0"/>
    </w:pPr>
    <w:rPr>
      <w:rFonts w:ascii="Liberation Sans Narrow" w:eastAsia="Liberation Sans Narrow" w:hAnsi="Liberation Sans Narrow" w:cs="Liberation Sans Narrow"/>
      <w:sz w:val="22"/>
      <w:szCs w:val="22"/>
      <w:lang w:val="fr-FR" w:eastAsia="en-US"/>
    </w:rPr>
  </w:style>
  <w:style w:type="numbering" w:customStyle="1" w:styleId="Listeactuelle1">
    <w:name w:val="Liste actuelle1"/>
    <w:uiPriority w:val="99"/>
    <w:rsid w:val="00FF55F7"/>
    <w:pPr>
      <w:numPr>
        <w:numId w:val="4"/>
      </w:numPr>
    </w:pPr>
  </w:style>
  <w:style w:type="paragraph" w:styleId="PrformatHTML">
    <w:name w:val="HTML Preformatted"/>
    <w:basedOn w:val="Normal"/>
    <w:link w:val="PrformatHTMLCar"/>
    <w:uiPriority w:val="99"/>
    <w:semiHidden/>
    <w:unhideWhenUsed/>
    <w:rsid w:val="00FF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FF55F7"/>
    <w:rPr>
      <w:rFonts w:ascii="Courier New" w:eastAsia="Times New Roman" w:hAnsi="Courier New" w:cs="Courier New"/>
      <w:kern w:val="0"/>
      <w:sz w:val="20"/>
      <w:szCs w:val="20"/>
      <w:lang w:eastAsia="fr-FR"/>
      <w14:ligatures w14:val="none"/>
    </w:rPr>
  </w:style>
  <w:style w:type="character" w:customStyle="1" w:styleId="jlqj4b">
    <w:name w:val="jlqj4b"/>
    <w:basedOn w:val="Policepardfaut"/>
    <w:rsid w:val="00FF55F7"/>
  </w:style>
  <w:style w:type="character" w:customStyle="1" w:styleId="y2iqfc">
    <w:name w:val="y2iqfc"/>
    <w:basedOn w:val="Policepardfaut"/>
    <w:rsid w:val="00FF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6340">
      <w:bodyDiv w:val="1"/>
      <w:marLeft w:val="0"/>
      <w:marRight w:val="0"/>
      <w:marTop w:val="0"/>
      <w:marBottom w:val="0"/>
      <w:divBdr>
        <w:top w:val="none" w:sz="0" w:space="0" w:color="auto"/>
        <w:left w:val="none" w:sz="0" w:space="0" w:color="auto"/>
        <w:bottom w:val="none" w:sz="0" w:space="0" w:color="auto"/>
        <w:right w:val="none" w:sz="0" w:space="0" w:color="auto"/>
      </w:divBdr>
    </w:div>
    <w:div w:id="52317704">
      <w:bodyDiv w:val="1"/>
      <w:marLeft w:val="0"/>
      <w:marRight w:val="0"/>
      <w:marTop w:val="0"/>
      <w:marBottom w:val="0"/>
      <w:divBdr>
        <w:top w:val="none" w:sz="0" w:space="0" w:color="auto"/>
        <w:left w:val="none" w:sz="0" w:space="0" w:color="auto"/>
        <w:bottom w:val="none" w:sz="0" w:space="0" w:color="auto"/>
        <w:right w:val="none" w:sz="0" w:space="0" w:color="auto"/>
      </w:divBdr>
    </w:div>
    <w:div w:id="129247327">
      <w:bodyDiv w:val="1"/>
      <w:marLeft w:val="0"/>
      <w:marRight w:val="0"/>
      <w:marTop w:val="0"/>
      <w:marBottom w:val="0"/>
      <w:divBdr>
        <w:top w:val="none" w:sz="0" w:space="0" w:color="auto"/>
        <w:left w:val="none" w:sz="0" w:space="0" w:color="auto"/>
        <w:bottom w:val="none" w:sz="0" w:space="0" w:color="auto"/>
        <w:right w:val="none" w:sz="0" w:space="0" w:color="auto"/>
      </w:divBdr>
    </w:div>
    <w:div w:id="129714745">
      <w:bodyDiv w:val="1"/>
      <w:marLeft w:val="0"/>
      <w:marRight w:val="0"/>
      <w:marTop w:val="0"/>
      <w:marBottom w:val="0"/>
      <w:divBdr>
        <w:top w:val="none" w:sz="0" w:space="0" w:color="auto"/>
        <w:left w:val="none" w:sz="0" w:space="0" w:color="auto"/>
        <w:bottom w:val="none" w:sz="0" w:space="0" w:color="auto"/>
        <w:right w:val="none" w:sz="0" w:space="0" w:color="auto"/>
      </w:divBdr>
    </w:div>
    <w:div w:id="185414269">
      <w:bodyDiv w:val="1"/>
      <w:marLeft w:val="0"/>
      <w:marRight w:val="0"/>
      <w:marTop w:val="0"/>
      <w:marBottom w:val="0"/>
      <w:divBdr>
        <w:top w:val="none" w:sz="0" w:space="0" w:color="auto"/>
        <w:left w:val="none" w:sz="0" w:space="0" w:color="auto"/>
        <w:bottom w:val="none" w:sz="0" w:space="0" w:color="auto"/>
        <w:right w:val="none" w:sz="0" w:space="0" w:color="auto"/>
      </w:divBdr>
    </w:div>
    <w:div w:id="209197226">
      <w:bodyDiv w:val="1"/>
      <w:marLeft w:val="0"/>
      <w:marRight w:val="0"/>
      <w:marTop w:val="0"/>
      <w:marBottom w:val="0"/>
      <w:divBdr>
        <w:top w:val="none" w:sz="0" w:space="0" w:color="auto"/>
        <w:left w:val="none" w:sz="0" w:space="0" w:color="auto"/>
        <w:bottom w:val="none" w:sz="0" w:space="0" w:color="auto"/>
        <w:right w:val="none" w:sz="0" w:space="0" w:color="auto"/>
      </w:divBdr>
    </w:div>
    <w:div w:id="217325437">
      <w:bodyDiv w:val="1"/>
      <w:marLeft w:val="0"/>
      <w:marRight w:val="0"/>
      <w:marTop w:val="0"/>
      <w:marBottom w:val="0"/>
      <w:divBdr>
        <w:top w:val="none" w:sz="0" w:space="0" w:color="auto"/>
        <w:left w:val="none" w:sz="0" w:space="0" w:color="auto"/>
        <w:bottom w:val="none" w:sz="0" w:space="0" w:color="auto"/>
        <w:right w:val="none" w:sz="0" w:space="0" w:color="auto"/>
      </w:divBdr>
    </w:div>
    <w:div w:id="293873685">
      <w:bodyDiv w:val="1"/>
      <w:marLeft w:val="0"/>
      <w:marRight w:val="0"/>
      <w:marTop w:val="0"/>
      <w:marBottom w:val="0"/>
      <w:divBdr>
        <w:top w:val="none" w:sz="0" w:space="0" w:color="auto"/>
        <w:left w:val="none" w:sz="0" w:space="0" w:color="auto"/>
        <w:bottom w:val="none" w:sz="0" w:space="0" w:color="auto"/>
        <w:right w:val="none" w:sz="0" w:space="0" w:color="auto"/>
      </w:divBdr>
    </w:div>
    <w:div w:id="304701152">
      <w:bodyDiv w:val="1"/>
      <w:marLeft w:val="0"/>
      <w:marRight w:val="0"/>
      <w:marTop w:val="0"/>
      <w:marBottom w:val="0"/>
      <w:divBdr>
        <w:top w:val="none" w:sz="0" w:space="0" w:color="auto"/>
        <w:left w:val="none" w:sz="0" w:space="0" w:color="auto"/>
        <w:bottom w:val="none" w:sz="0" w:space="0" w:color="auto"/>
        <w:right w:val="none" w:sz="0" w:space="0" w:color="auto"/>
      </w:divBdr>
    </w:div>
    <w:div w:id="306128273">
      <w:bodyDiv w:val="1"/>
      <w:marLeft w:val="0"/>
      <w:marRight w:val="0"/>
      <w:marTop w:val="0"/>
      <w:marBottom w:val="0"/>
      <w:divBdr>
        <w:top w:val="none" w:sz="0" w:space="0" w:color="auto"/>
        <w:left w:val="none" w:sz="0" w:space="0" w:color="auto"/>
        <w:bottom w:val="none" w:sz="0" w:space="0" w:color="auto"/>
        <w:right w:val="none" w:sz="0" w:space="0" w:color="auto"/>
      </w:divBdr>
    </w:div>
    <w:div w:id="315229770">
      <w:bodyDiv w:val="1"/>
      <w:marLeft w:val="0"/>
      <w:marRight w:val="0"/>
      <w:marTop w:val="0"/>
      <w:marBottom w:val="0"/>
      <w:divBdr>
        <w:top w:val="none" w:sz="0" w:space="0" w:color="auto"/>
        <w:left w:val="none" w:sz="0" w:space="0" w:color="auto"/>
        <w:bottom w:val="none" w:sz="0" w:space="0" w:color="auto"/>
        <w:right w:val="none" w:sz="0" w:space="0" w:color="auto"/>
      </w:divBdr>
    </w:div>
    <w:div w:id="329598650">
      <w:bodyDiv w:val="1"/>
      <w:marLeft w:val="0"/>
      <w:marRight w:val="0"/>
      <w:marTop w:val="0"/>
      <w:marBottom w:val="0"/>
      <w:divBdr>
        <w:top w:val="none" w:sz="0" w:space="0" w:color="auto"/>
        <w:left w:val="none" w:sz="0" w:space="0" w:color="auto"/>
        <w:bottom w:val="none" w:sz="0" w:space="0" w:color="auto"/>
        <w:right w:val="none" w:sz="0" w:space="0" w:color="auto"/>
      </w:divBdr>
    </w:div>
    <w:div w:id="385421540">
      <w:bodyDiv w:val="1"/>
      <w:marLeft w:val="0"/>
      <w:marRight w:val="0"/>
      <w:marTop w:val="0"/>
      <w:marBottom w:val="0"/>
      <w:divBdr>
        <w:top w:val="none" w:sz="0" w:space="0" w:color="auto"/>
        <w:left w:val="none" w:sz="0" w:space="0" w:color="auto"/>
        <w:bottom w:val="none" w:sz="0" w:space="0" w:color="auto"/>
        <w:right w:val="none" w:sz="0" w:space="0" w:color="auto"/>
      </w:divBdr>
      <w:divsChild>
        <w:div w:id="2060980249">
          <w:marLeft w:val="0"/>
          <w:marRight w:val="0"/>
          <w:marTop w:val="0"/>
          <w:marBottom w:val="0"/>
          <w:divBdr>
            <w:top w:val="none" w:sz="0" w:space="0" w:color="auto"/>
            <w:left w:val="none" w:sz="0" w:space="0" w:color="auto"/>
            <w:bottom w:val="none" w:sz="0" w:space="0" w:color="auto"/>
            <w:right w:val="none" w:sz="0" w:space="0" w:color="auto"/>
          </w:divBdr>
          <w:divsChild>
            <w:div w:id="2068068482">
              <w:marLeft w:val="0"/>
              <w:marRight w:val="0"/>
              <w:marTop w:val="0"/>
              <w:marBottom w:val="0"/>
              <w:divBdr>
                <w:top w:val="none" w:sz="0" w:space="0" w:color="auto"/>
                <w:left w:val="none" w:sz="0" w:space="0" w:color="auto"/>
                <w:bottom w:val="none" w:sz="0" w:space="0" w:color="auto"/>
                <w:right w:val="none" w:sz="0" w:space="0" w:color="auto"/>
              </w:divBdr>
              <w:divsChild>
                <w:div w:id="4246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2171">
      <w:bodyDiv w:val="1"/>
      <w:marLeft w:val="0"/>
      <w:marRight w:val="0"/>
      <w:marTop w:val="0"/>
      <w:marBottom w:val="0"/>
      <w:divBdr>
        <w:top w:val="none" w:sz="0" w:space="0" w:color="auto"/>
        <w:left w:val="none" w:sz="0" w:space="0" w:color="auto"/>
        <w:bottom w:val="none" w:sz="0" w:space="0" w:color="auto"/>
        <w:right w:val="none" w:sz="0" w:space="0" w:color="auto"/>
      </w:divBdr>
    </w:div>
    <w:div w:id="556211541">
      <w:bodyDiv w:val="1"/>
      <w:marLeft w:val="0"/>
      <w:marRight w:val="0"/>
      <w:marTop w:val="0"/>
      <w:marBottom w:val="0"/>
      <w:divBdr>
        <w:top w:val="none" w:sz="0" w:space="0" w:color="auto"/>
        <w:left w:val="none" w:sz="0" w:space="0" w:color="auto"/>
        <w:bottom w:val="none" w:sz="0" w:space="0" w:color="auto"/>
        <w:right w:val="none" w:sz="0" w:space="0" w:color="auto"/>
      </w:divBdr>
    </w:div>
    <w:div w:id="561870833">
      <w:bodyDiv w:val="1"/>
      <w:marLeft w:val="0"/>
      <w:marRight w:val="0"/>
      <w:marTop w:val="0"/>
      <w:marBottom w:val="0"/>
      <w:divBdr>
        <w:top w:val="none" w:sz="0" w:space="0" w:color="auto"/>
        <w:left w:val="none" w:sz="0" w:space="0" w:color="auto"/>
        <w:bottom w:val="none" w:sz="0" w:space="0" w:color="auto"/>
        <w:right w:val="none" w:sz="0" w:space="0" w:color="auto"/>
      </w:divBdr>
    </w:div>
    <w:div w:id="611670931">
      <w:bodyDiv w:val="1"/>
      <w:marLeft w:val="0"/>
      <w:marRight w:val="0"/>
      <w:marTop w:val="0"/>
      <w:marBottom w:val="0"/>
      <w:divBdr>
        <w:top w:val="none" w:sz="0" w:space="0" w:color="auto"/>
        <w:left w:val="none" w:sz="0" w:space="0" w:color="auto"/>
        <w:bottom w:val="none" w:sz="0" w:space="0" w:color="auto"/>
        <w:right w:val="none" w:sz="0" w:space="0" w:color="auto"/>
      </w:divBdr>
    </w:div>
    <w:div w:id="713651446">
      <w:bodyDiv w:val="1"/>
      <w:marLeft w:val="0"/>
      <w:marRight w:val="0"/>
      <w:marTop w:val="0"/>
      <w:marBottom w:val="0"/>
      <w:divBdr>
        <w:top w:val="none" w:sz="0" w:space="0" w:color="auto"/>
        <w:left w:val="none" w:sz="0" w:space="0" w:color="auto"/>
        <w:bottom w:val="none" w:sz="0" w:space="0" w:color="auto"/>
        <w:right w:val="none" w:sz="0" w:space="0" w:color="auto"/>
      </w:divBdr>
      <w:divsChild>
        <w:div w:id="922881289">
          <w:marLeft w:val="0"/>
          <w:marRight w:val="0"/>
          <w:marTop w:val="0"/>
          <w:marBottom w:val="0"/>
          <w:divBdr>
            <w:top w:val="none" w:sz="0" w:space="0" w:color="auto"/>
            <w:left w:val="none" w:sz="0" w:space="0" w:color="auto"/>
            <w:bottom w:val="none" w:sz="0" w:space="0" w:color="auto"/>
            <w:right w:val="none" w:sz="0" w:space="0" w:color="auto"/>
          </w:divBdr>
        </w:div>
      </w:divsChild>
    </w:div>
    <w:div w:id="722867387">
      <w:bodyDiv w:val="1"/>
      <w:marLeft w:val="0"/>
      <w:marRight w:val="0"/>
      <w:marTop w:val="0"/>
      <w:marBottom w:val="0"/>
      <w:divBdr>
        <w:top w:val="none" w:sz="0" w:space="0" w:color="auto"/>
        <w:left w:val="none" w:sz="0" w:space="0" w:color="auto"/>
        <w:bottom w:val="none" w:sz="0" w:space="0" w:color="auto"/>
        <w:right w:val="none" w:sz="0" w:space="0" w:color="auto"/>
      </w:divBdr>
    </w:div>
    <w:div w:id="728772752">
      <w:bodyDiv w:val="1"/>
      <w:marLeft w:val="0"/>
      <w:marRight w:val="0"/>
      <w:marTop w:val="0"/>
      <w:marBottom w:val="0"/>
      <w:divBdr>
        <w:top w:val="none" w:sz="0" w:space="0" w:color="auto"/>
        <w:left w:val="none" w:sz="0" w:space="0" w:color="auto"/>
        <w:bottom w:val="none" w:sz="0" w:space="0" w:color="auto"/>
        <w:right w:val="none" w:sz="0" w:space="0" w:color="auto"/>
      </w:divBdr>
    </w:div>
    <w:div w:id="767964516">
      <w:bodyDiv w:val="1"/>
      <w:marLeft w:val="0"/>
      <w:marRight w:val="0"/>
      <w:marTop w:val="0"/>
      <w:marBottom w:val="0"/>
      <w:divBdr>
        <w:top w:val="none" w:sz="0" w:space="0" w:color="auto"/>
        <w:left w:val="none" w:sz="0" w:space="0" w:color="auto"/>
        <w:bottom w:val="none" w:sz="0" w:space="0" w:color="auto"/>
        <w:right w:val="none" w:sz="0" w:space="0" w:color="auto"/>
      </w:divBdr>
    </w:div>
    <w:div w:id="772553479">
      <w:bodyDiv w:val="1"/>
      <w:marLeft w:val="0"/>
      <w:marRight w:val="0"/>
      <w:marTop w:val="0"/>
      <w:marBottom w:val="0"/>
      <w:divBdr>
        <w:top w:val="none" w:sz="0" w:space="0" w:color="auto"/>
        <w:left w:val="none" w:sz="0" w:space="0" w:color="auto"/>
        <w:bottom w:val="none" w:sz="0" w:space="0" w:color="auto"/>
        <w:right w:val="none" w:sz="0" w:space="0" w:color="auto"/>
      </w:divBdr>
      <w:divsChild>
        <w:div w:id="1546789917">
          <w:marLeft w:val="0"/>
          <w:marRight w:val="0"/>
          <w:marTop w:val="0"/>
          <w:marBottom w:val="0"/>
          <w:divBdr>
            <w:top w:val="none" w:sz="0" w:space="0" w:color="auto"/>
            <w:left w:val="none" w:sz="0" w:space="0" w:color="auto"/>
            <w:bottom w:val="none" w:sz="0" w:space="0" w:color="auto"/>
            <w:right w:val="none" w:sz="0" w:space="0" w:color="auto"/>
          </w:divBdr>
        </w:div>
        <w:div w:id="2059544693">
          <w:marLeft w:val="0"/>
          <w:marRight w:val="0"/>
          <w:marTop w:val="0"/>
          <w:marBottom w:val="0"/>
          <w:divBdr>
            <w:top w:val="none" w:sz="0" w:space="0" w:color="auto"/>
            <w:left w:val="none" w:sz="0" w:space="0" w:color="auto"/>
            <w:bottom w:val="none" w:sz="0" w:space="0" w:color="auto"/>
            <w:right w:val="none" w:sz="0" w:space="0" w:color="auto"/>
          </w:divBdr>
        </w:div>
      </w:divsChild>
    </w:div>
    <w:div w:id="801920795">
      <w:bodyDiv w:val="1"/>
      <w:marLeft w:val="0"/>
      <w:marRight w:val="0"/>
      <w:marTop w:val="0"/>
      <w:marBottom w:val="0"/>
      <w:divBdr>
        <w:top w:val="none" w:sz="0" w:space="0" w:color="auto"/>
        <w:left w:val="none" w:sz="0" w:space="0" w:color="auto"/>
        <w:bottom w:val="none" w:sz="0" w:space="0" w:color="auto"/>
        <w:right w:val="none" w:sz="0" w:space="0" w:color="auto"/>
      </w:divBdr>
    </w:div>
    <w:div w:id="831145789">
      <w:bodyDiv w:val="1"/>
      <w:marLeft w:val="0"/>
      <w:marRight w:val="0"/>
      <w:marTop w:val="0"/>
      <w:marBottom w:val="0"/>
      <w:divBdr>
        <w:top w:val="none" w:sz="0" w:space="0" w:color="auto"/>
        <w:left w:val="none" w:sz="0" w:space="0" w:color="auto"/>
        <w:bottom w:val="none" w:sz="0" w:space="0" w:color="auto"/>
        <w:right w:val="none" w:sz="0" w:space="0" w:color="auto"/>
      </w:divBdr>
    </w:div>
    <w:div w:id="871377890">
      <w:bodyDiv w:val="1"/>
      <w:marLeft w:val="0"/>
      <w:marRight w:val="0"/>
      <w:marTop w:val="0"/>
      <w:marBottom w:val="0"/>
      <w:divBdr>
        <w:top w:val="none" w:sz="0" w:space="0" w:color="auto"/>
        <w:left w:val="none" w:sz="0" w:space="0" w:color="auto"/>
        <w:bottom w:val="none" w:sz="0" w:space="0" w:color="auto"/>
        <w:right w:val="none" w:sz="0" w:space="0" w:color="auto"/>
      </w:divBdr>
    </w:div>
    <w:div w:id="877548895">
      <w:bodyDiv w:val="1"/>
      <w:marLeft w:val="0"/>
      <w:marRight w:val="0"/>
      <w:marTop w:val="0"/>
      <w:marBottom w:val="0"/>
      <w:divBdr>
        <w:top w:val="none" w:sz="0" w:space="0" w:color="auto"/>
        <w:left w:val="none" w:sz="0" w:space="0" w:color="auto"/>
        <w:bottom w:val="none" w:sz="0" w:space="0" w:color="auto"/>
        <w:right w:val="none" w:sz="0" w:space="0" w:color="auto"/>
      </w:divBdr>
    </w:div>
    <w:div w:id="910850662">
      <w:bodyDiv w:val="1"/>
      <w:marLeft w:val="0"/>
      <w:marRight w:val="0"/>
      <w:marTop w:val="0"/>
      <w:marBottom w:val="0"/>
      <w:divBdr>
        <w:top w:val="none" w:sz="0" w:space="0" w:color="auto"/>
        <w:left w:val="none" w:sz="0" w:space="0" w:color="auto"/>
        <w:bottom w:val="none" w:sz="0" w:space="0" w:color="auto"/>
        <w:right w:val="none" w:sz="0" w:space="0" w:color="auto"/>
      </w:divBdr>
    </w:div>
    <w:div w:id="937058031">
      <w:bodyDiv w:val="1"/>
      <w:marLeft w:val="0"/>
      <w:marRight w:val="0"/>
      <w:marTop w:val="0"/>
      <w:marBottom w:val="0"/>
      <w:divBdr>
        <w:top w:val="none" w:sz="0" w:space="0" w:color="auto"/>
        <w:left w:val="none" w:sz="0" w:space="0" w:color="auto"/>
        <w:bottom w:val="none" w:sz="0" w:space="0" w:color="auto"/>
        <w:right w:val="none" w:sz="0" w:space="0" w:color="auto"/>
      </w:divBdr>
    </w:div>
    <w:div w:id="942884276">
      <w:bodyDiv w:val="1"/>
      <w:marLeft w:val="0"/>
      <w:marRight w:val="0"/>
      <w:marTop w:val="0"/>
      <w:marBottom w:val="0"/>
      <w:divBdr>
        <w:top w:val="none" w:sz="0" w:space="0" w:color="auto"/>
        <w:left w:val="none" w:sz="0" w:space="0" w:color="auto"/>
        <w:bottom w:val="none" w:sz="0" w:space="0" w:color="auto"/>
        <w:right w:val="none" w:sz="0" w:space="0" w:color="auto"/>
      </w:divBdr>
    </w:div>
    <w:div w:id="951010843">
      <w:bodyDiv w:val="1"/>
      <w:marLeft w:val="0"/>
      <w:marRight w:val="0"/>
      <w:marTop w:val="0"/>
      <w:marBottom w:val="0"/>
      <w:divBdr>
        <w:top w:val="none" w:sz="0" w:space="0" w:color="auto"/>
        <w:left w:val="none" w:sz="0" w:space="0" w:color="auto"/>
        <w:bottom w:val="none" w:sz="0" w:space="0" w:color="auto"/>
        <w:right w:val="none" w:sz="0" w:space="0" w:color="auto"/>
      </w:divBdr>
    </w:div>
    <w:div w:id="981156450">
      <w:bodyDiv w:val="1"/>
      <w:marLeft w:val="0"/>
      <w:marRight w:val="0"/>
      <w:marTop w:val="0"/>
      <w:marBottom w:val="0"/>
      <w:divBdr>
        <w:top w:val="none" w:sz="0" w:space="0" w:color="auto"/>
        <w:left w:val="none" w:sz="0" w:space="0" w:color="auto"/>
        <w:bottom w:val="none" w:sz="0" w:space="0" w:color="auto"/>
        <w:right w:val="none" w:sz="0" w:space="0" w:color="auto"/>
      </w:divBdr>
      <w:divsChild>
        <w:div w:id="1317876222">
          <w:marLeft w:val="0"/>
          <w:marRight w:val="0"/>
          <w:marTop w:val="0"/>
          <w:marBottom w:val="0"/>
          <w:divBdr>
            <w:top w:val="none" w:sz="0" w:space="0" w:color="auto"/>
            <w:left w:val="none" w:sz="0" w:space="0" w:color="auto"/>
            <w:bottom w:val="none" w:sz="0" w:space="0" w:color="auto"/>
            <w:right w:val="none" w:sz="0" w:space="0" w:color="auto"/>
          </w:divBdr>
        </w:div>
        <w:div w:id="29770958">
          <w:marLeft w:val="0"/>
          <w:marRight w:val="0"/>
          <w:marTop w:val="0"/>
          <w:marBottom w:val="0"/>
          <w:divBdr>
            <w:top w:val="none" w:sz="0" w:space="0" w:color="auto"/>
            <w:left w:val="none" w:sz="0" w:space="0" w:color="auto"/>
            <w:bottom w:val="none" w:sz="0" w:space="0" w:color="auto"/>
            <w:right w:val="none" w:sz="0" w:space="0" w:color="auto"/>
          </w:divBdr>
        </w:div>
      </w:divsChild>
    </w:div>
    <w:div w:id="1010454420">
      <w:bodyDiv w:val="1"/>
      <w:marLeft w:val="0"/>
      <w:marRight w:val="0"/>
      <w:marTop w:val="0"/>
      <w:marBottom w:val="0"/>
      <w:divBdr>
        <w:top w:val="none" w:sz="0" w:space="0" w:color="auto"/>
        <w:left w:val="none" w:sz="0" w:space="0" w:color="auto"/>
        <w:bottom w:val="none" w:sz="0" w:space="0" w:color="auto"/>
        <w:right w:val="none" w:sz="0" w:space="0" w:color="auto"/>
      </w:divBdr>
      <w:divsChild>
        <w:div w:id="875703344">
          <w:marLeft w:val="0"/>
          <w:marRight w:val="0"/>
          <w:marTop w:val="0"/>
          <w:marBottom w:val="0"/>
          <w:divBdr>
            <w:top w:val="none" w:sz="0" w:space="0" w:color="auto"/>
            <w:left w:val="none" w:sz="0" w:space="0" w:color="auto"/>
            <w:bottom w:val="none" w:sz="0" w:space="0" w:color="auto"/>
            <w:right w:val="none" w:sz="0" w:space="0" w:color="auto"/>
          </w:divBdr>
          <w:divsChild>
            <w:div w:id="1453864995">
              <w:marLeft w:val="0"/>
              <w:marRight w:val="0"/>
              <w:marTop w:val="0"/>
              <w:marBottom w:val="0"/>
              <w:divBdr>
                <w:top w:val="none" w:sz="0" w:space="0" w:color="auto"/>
                <w:left w:val="none" w:sz="0" w:space="0" w:color="auto"/>
                <w:bottom w:val="none" w:sz="0" w:space="0" w:color="auto"/>
                <w:right w:val="none" w:sz="0" w:space="0" w:color="auto"/>
              </w:divBdr>
              <w:divsChild>
                <w:div w:id="20408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4454">
      <w:bodyDiv w:val="1"/>
      <w:marLeft w:val="0"/>
      <w:marRight w:val="0"/>
      <w:marTop w:val="0"/>
      <w:marBottom w:val="0"/>
      <w:divBdr>
        <w:top w:val="none" w:sz="0" w:space="0" w:color="auto"/>
        <w:left w:val="none" w:sz="0" w:space="0" w:color="auto"/>
        <w:bottom w:val="none" w:sz="0" w:space="0" w:color="auto"/>
        <w:right w:val="none" w:sz="0" w:space="0" w:color="auto"/>
      </w:divBdr>
    </w:div>
    <w:div w:id="1047798143">
      <w:bodyDiv w:val="1"/>
      <w:marLeft w:val="0"/>
      <w:marRight w:val="0"/>
      <w:marTop w:val="0"/>
      <w:marBottom w:val="0"/>
      <w:divBdr>
        <w:top w:val="none" w:sz="0" w:space="0" w:color="auto"/>
        <w:left w:val="none" w:sz="0" w:space="0" w:color="auto"/>
        <w:bottom w:val="none" w:sz="0" w:space="0" w:color="auto"/>
        <w:right w:val="none" w:sz="0" w:space="0" w:color="auto"/>
      </w:divBdr>
    </w:div>
    <w:div w:id="1104036847">
      <w:bodyDiv w:val="1"/>
      <w:marLeft w:val="0"/>
      <w:marRight w:val="0"/>
      <w:marTop w:val="0"/>
      <w:marBottom w:val="0"/>
      <w:divBdr>
        <w:top w:val="none" w:sz="0" w:space="0" w:color="auto"/>
        <w:left w:val="none" w:sz="0" w:space="0" w:color="auto"/>
        <w:bottom w:val="none" w:sz="0" w:space="0" w:color="auto"/>
        <w:right w:val="none" w:sz="0" w:space="0" w:color="auto"/>
      </w:divBdr>
      <w:divsChild>
        <w:div w:id="1858500688">
          <w:marLeft w:val="0"/>
          <w:marRight w:val="0"/>
          <w:marTop w:val="0"/>
          <w:marBottom w:val="0"/>
          <w:divBdr>
            <w:top w:val="none" w:sz="0" w:space="0" w:color="auto"/>
            <w:left w:val="none" w:sz="0" w:space="0" w:color="auto"/>
            <w:bottom w:val="none" w:sz="0" w:space="0" w:color="auto"/>
            <w:right w:val="none" w:sz="0" w:space="0" w:color="auto"/>
          </w:divBdr>
          <w:divsChild>
            <w:div w:id="1332752507">
              <w:marLeft w:val="0"/>
              <w:marRight w:val="0"/>
              <w:marTop w:val="0"/>
              <w:marBottom w:val="0"/>
              <w:divBdr>
                <w:top w:val="none" w:sz="0" w:space="0" w:color="auto"/>
                <w:left w:val="none" w:sz="0" w:space="0" w:color="auto"/>
                <w:bottom w:val="none" w:sz="0" w:space="0" w:color="auto"/>
                <w:right w:val="none" w:sz="0" w:space="0" w:color="auto"/>
              </w:divBdr>
              <w:divsChild>
                <w:div w:id="6545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4526">
      <w:bodyDiv w:val="1"/>
      <w:marLeft w:val="0"/>
      <w:marRight w:val="0"/>
      <w:marTop w:val="0"/>
      <w:marBottom w:val="0"/>
      <w:divBdr>
        <w:top w:val="none" w:sz="0" w:space="0" w:color="auto"/>
        <w:left w:val="none" w:sz="0" w:space="0" w:color="auto"/>
        <w:bottom w:val="none" w:sz="0" w:space="0" w:color="auto"/>
        <w:right w:val="none" w:sz="0" w:space="0" w:color="auto"/>
      </w:divBdr>
    </w:div>
    <w:div w:id="1122115949">
      <w:bodyDiv w:val="1"/>
      <w:marLeft w:val="0"/>
      <w:marRight w:val="0"/>
      <w:marTop w:val="0"/>
      <w:marBottom w:val="0"/>
      <w:divBdr>
        <w:top w:val="none" w:sz="0" w:space="0" w:color="auto"/>
        <w:left w:val="none" w:sz="0" w:space="0" w:color="auto"/>
        <w:bottom w:val="none" w:sz="0" w:space="0" w:color="auto"/>
        <w:right w:val="none" w:sz="0" w:space="0" w:color="auto"/>
      </w:divBdr>
    </w:div>
    <w:div w:id="1236479474">
      <w:bodyDiv w:val="1"/>
      <w:marLeft w:val="0"/>
      <w:marRight w:val="0"/>
      <w:marTop w:val="0"/>
      <w:marBottom w:val="0"/>
      <w:divBdr>
        <w:top w:val="none" w:sz="0" w:space="0" w:color="auto"/>
        <w:left w:val="none" w:sz="0" w:space="0" w:color="auto"/>
        <w:bottom w:val="none" w:sz="0" w:space="0" w:color="auto"/>
        <w:right w:val="none" w:sz="0" w:space="0" w:color="auto"/>
      </w:divBdr>
    </w:div>
    <w:div w:id="1251088946">
      <w:bodyDiv w:val="1"/>
      <w:marLeft w:val="0"/>
      <w:marRight w:val="0"/>
      <w:marTop w:val="0"/>
      <w:marBottom w:val="0"/>
      <w:divBdr>
        <w:top w:val="none" w:sz="0" w:space="0" w:color="auto"/>
        <w:left w:val="none" w:sz="0" w:space="0" w:color="auto"/>
        <w:bottom w:val="none" w:sz="0" w:space="0" w:color="auto"/>
        <w:right w:val="none" w:sz="0" w:space="0" w:color="auto"/>
      </w:divBdr>
    </w:div>
    <w:div w:id="1442145225">
      <w:bodyDiv w:val="1"/>
      <w:marLeft w:val="0"/>
      <w:marRight w:val="0"/>
      <w:marTop w:val="0"/>
      <w:marBottom w:val="0"/>
      <w:divBdr>
        <w:top w:val="none" w:sz="0" w:space="0" w:color="auto"/>
        <w:left w:val="none" w:sz="0" w:space="0" w:color="auto"/>
        <w:bottom w:val="none" w:sz="0" w:space="0" w:color="auto"/>
        <w:right w:val="none" w:sz="0" w:space="0" w:color="auto"/>
      </w:divBdr>
    </w:div>
    <w:div w:id="1461261542">
      <w:bodyDiv w:val="1"/>
      <w:marLeft w:val="0"/>
      <w:marRight w:val="0"/>
      <w:marTop w:val="0"/>
      <w:marBottom w:val="0"/>
      <w:divBdr>
        <w:top w:val="none" w:sz="0" w:space="0" w:color="auto"/>
        <w:left w:val="none" w:sz="0" w:space="0" w:color="auto"/>
        <w:bottom w:val="none" w:sz="0" w:space="0" w:color="auto"/>
        <w:right w:val="none" w:sz="0" w:space="0" w:color="auto"/>
      </w:divBdr>
      <w:divsChild>
        <w:div w:id="1340428830">
          <w:marLeft w:val="0"/>
          <w:marRight w:val="0"/>
          <w:marTop w:val="0"/>
          <w:marBottom w:val="0"/>
          <w:divBdr>
            <w:top w:val="none" w:sz="0" w:space="0" w:color="auto"/>
            <w:left w:val="none" w:sz="0" w:space="0" w:color="auto"/>
            <w:bottom w:val="none" w:sz="0" w:space="0" w:color="auto"/>
            <w:right w:val="none" w:sz="0" w:space="0" w:color="auto"/>
          </w:divBdr>
          <w:divsChild>
            <w:div w:id="18740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8004">
      <w:bodyDiv w:val="1"/>
      <w:marLeft w:val="0"/>
      <w:marRight w:val="0"/>
      <w:marTop w:val="0"/>
      <w:marBottom w:val="0"/>
      <w:divBdr>
        <w:top w:val="none" w:sz="0" w:space="0" w:color="auto"/>
        <w:left w:val="none" w:sz="0" w:space="0" w:color="auto"/>
        <w:bottom w:val="none" w:sz="0" w:space="0" w:color="auto"/>
        <w:right w:val="none" w:sz="0" w:space="0" w:color="auto"/>
      </w:divBdr>
    </w:div>
    <w:div w:id="1587223571">
      <w:bodyDiv w:val="1"/>
      <w:marLeft w:val="0"/>
      <w:marRight w:val="0"/>
      <w:marTop w:val="0"/>
      <w:marBottom w:val="0"/>
      <w:divBdr>
        <w:top w:val="none" w:sz="0" w:space="0" w:color="auto"/>
        <w:left w:val="none" w:sz="0" w:space="0" w:color="auto"/>
        <w:bottom w:val="none" w:sz="0" w:space="0" w:color="auto"/>
        <w:right w:val="none" w:sz="0" w:space="0" w:color="auto"/>
      </w:divBdr>
    </w:div>
    <w:div w:id="1673095878">
      <w:bodyDiv w:val="1"/>
      <w:marLeft w:val="0"/>
      <w:marRight w:val="0"/>
      <w:marTop w:val="0"/>
      <w:marBottom w:val="0"/>
      <w:divBdr>
        <w:top w:val="none" w:sz="0" w:space="0" w:color="auto"/>
        <w:left w:val="none" w:sz="0" w:space="0" w:color="auto"/>
        <w:bottom w:val="none" w:sz="0" w:space="0" w:color="auto"/>
        <w:right w:val="none" w:sz="0" w:space="0" w:color="auto"/>
      </w:divBdr>
    </w:div>
    <w:div w:id="1706325405">
      <w:bodyDiv w:val="1"/>
      <w:marLeft w:val="0"/>
      <w:marRight w:val="0"/>
      <w:marTop w:val="0"/>
      <w:marBottom w:val="0"/>
      <w:divBdr>
        <w:top w:val="none" w:sz="0" w:space="0" w:color="auto"/>
        <w:left w:val="none" w:sz="0" w:space="0" w:color="auto"/>
        <w:bottom w:val="none" w:sz="0" w:space="0" w:color="auto"/>
        <w:right w:val="none" w:sz="0" w:space="0" w:color="auto"/>
      </w:divBdr>
    </w:div>
    <w:div w:id="1716155157">
      <w:bodyDiv w:val="1"/>
      <w:marLeft w:val="0"/>
      <w:marRight w:val="0"/>
      <w:marTop w:val="0"/>
      <w:marBottom w:val="0"/>
      <w:divBdr>
        <w:top w:val="none" w:sz="0" w:space="0" w:color="auto"/>
        <w:left w:val="none" w:sz="0" w:space="0" w:color="auto"/>
        <w:bottom w:val="none" w:sz="0" w:space="0" w:color="auto"/>
        <w:right w:val="none" w:sz="0" w:space="0" w:color="auto"/>
      </w:divBdr>
    </w:div>
    <w:div w:id="1745713950">
      <w:bodyDiv w:val="1"/>
      <w:marLeft w:val="0"/>
      <w:marRight w:val="0"/>
      <w:marTop w:val="0"/>
      <w:marBottom w:val="0"/>
      <w:divBdr>
        <w:top w:val="none" w:sz="0" w:space="0" w:color="auto"/>
        <w:left w:val="none" w:sz="0" w:space="0" w:color="auto"/>
        <w:bottom w:val="none" w:sz="0" w:space="0" w:color="auto"/>
        <w:right w:val="none" w:sz="0" w:space="0" w:color="auto"/>
      </w:divBdr>
    </w:div>
    <w:div w:id="1766803200">
      <w:bodyDiv w:val="1"/>
      <w:marLeft w:val="0"/>
      <w:marRight w:val="0"/>
      <w:marTop w:val="0"/>
      <w:marBottom w:val="0"/>
      <w:divBdr>
        <w:top w:val="none" w:sz="0" w:space="0" w:color="auto"/>
        <w:left w:val="none" w:sz="0" w:space="0" w:color="auto"/>
        <w:bottom w:val="none" w:sz="0" w:space="0" w:color="auto"/>
        <w:right w:val="none" w:sz="0" w:space="0" w:color="auto"/>
      </w:divBdr>
      <w:divsChild>
        <w:div w:id="1300498338">
          <w:marLeft w:val="0"/>
          <w:marRight w:val="0"/>
          <w:marTop w:val="0"/>
          <w:marBottom w:val="0"/>
          <w:divBdr>
            <w:top w:val="none" w:sz="0" w:space="0" w:color="auto"/>
            <w:left w:val="none" w:sz="0" w:space="0" w:color="auto"/>
            <w:bottom w:val="none" w:sz="0" w:space="0" w:color="auto"/>
            <w:right w:val="none" w:sz="0" w:space="0" w:color="auto"/>
          </w:divBdr>
          <w:divsChild>
            <w:div w:id="540678047">
              <w:marLeft w:val="0"/>
              <w:marRight w:val="0"/>
              <w:marTop w:val="0"/>
              <w:marBottom w:val="0"/>
              <w:divBdr>
                <w:top w:val="none" w:sz="0" w:space="0" w:color="auto"/>
                <w:left w:val="none" w:sz="0" w:space="0" w:color="auto"/>
                <w:bottom w:val="none" w:sz="0" w:space="0" w:color="auto"/>
                <w:right w:val="none" w:sz="0" w:space="0" w:color="auto"/>
              </w:divBdr>
              <w:divsChild>
                <w:div w:id="1323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6430">
      <w:bodyDiv w:val="1"/>
      <w:marLeft w:val="0"/>
      <w:marRight w:val="0"/>
      <w:marTop w:val="0"/>
      <w:marBottom w:val="0"/>
      <w:divBdr>
        <w:top w:val="none" w:sz="0" w:space="0" w:color="auto"/>
        <w:left w:val="none" w:sz="0" w:space="0" w:color="auto"/>
        <w:bottom w:val="none" w:sz="0" w:space="0" w:color="auto"/>
        <w:right w:val="none" w:sz="0" w:space="0" w:color="auto"/>
      </w:divBdr>
    </w:div>
    <w:div w:id="1801222938">
      <w:bodyDiv w:val="1"/>
      <w:marLeft w:val="0"/>
      <w:marRight w:val="0"/>
      <w:marTop w:val="0"/>
      <w:marBottom w:val="0"/>
      <w:divBdr>
        <w:top w:val="none" w:sz="0" w:space="0" w:color="auto"/>
        <w:left w:val="none" w:sz="0" w:space="0" w:color="auto"/>
        <w:bottom w:val="none" w:sz="0" w:space="0" w:color="auto"/>
        <w:right w:val="none" w:sz="0" w:space="0" w:color="auto"/>
      </w:divBdr>
    </w:div>
    <w:div w:id="1881239145">
      <w:bodyDiv w:val="1"/>
      <w:marLeft w:val="0"/>
      <w:marRight w:val="0"/>
      <w:marTop w:val="0"/>
      <w:marBottom w:val="0"/>
      <w:divBdr>
        <w:top w:val="none" w:sz="0" w:space="0" w:color="auto"/>
        <w:left w:val="none" w:sz="0" w:space="0" w:color="auto"/>
        <w:bottom w:val="none" w:sz="0" w:space="0" w:color="auto"/>
        <w:right w:val="none" w:sz="0" w:space="0" w:color="auto"/>
      </w:divBdr>
    </w:div>
    <w:div w:id="1903708930">
      <w:bodyDiv w:val="1"/>
      <w:marLeft w:val="0"/>
      <w:marRight w:val="0"/>
      <w:marTop w:val="0"/>
      <w:marBottom w:val="0"/>
      <w:divBdr>
        <w:top w:val="none" w:sz="0" w:space="0" w:color="auto"/>
        <w:left w:val="none" w:sz="0" w:space="0" w:color="auto"/>
        <w:bottom w:val="none" w:sz="0" w:space="0" w:color="auto"/>
        <w:right w:val="none" w:sz="0" w:space="0" w:color="auto"/>
      </w:divBdr>
      <w:divsChild>
        <w:div w:id="304897484">
          <w:marLeft w:val="0"/>
          <w:marRight w:val="0"/>
          <w:marTop w:val="0"/>
          <w:marBottom w:val="0"/>
          <w:divBdr>
            <w:top w:val="none" w:sz="0" w:space="0" w:color="auto"/>
            <w:left w:val="none" w:sz="0" w:space="0" w:color="auto"/>
            <w:bottom w:val="none" w:sz="0" w:space="0" w:color="auto"/>
            <w:right w:val="none" w:sz="0" w:space="0" w:color="auto"/>
          </w:divBdr>
          <w:divsChild>
            <w:div w:id="21124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378">
      <w:bodyDiv w:val="1"/>
      <w:marLeft w:val="0"/>
      <w:marRight w:val="0"/>
      <w:marTop w:val="0"/>
      <w:marBottom w:val="0"/>
      <w:divBdr>
        <w:top w:val="none" w:sz="0" w:space="0" w:color="auto"/>
        <w:left w:val="none" w:sz="0" w:space="0" w:color="auto"/>
        <w:bottom w:val="none" w:sz="0" w:space="0" w:color="auto"/>
        <w:right w:val="none" w:sz="0" w:space="0" w:color="auto"/>
      </w:divBdr>
    </w:div>
    <w:div w:id="1915427855">
      <w:bodyDiv w:val="1"/>
      <w:marLeft w:val="0"/>
      <w:marRight w:val="0"/>
      <w:marTop w:val="0"/>
      <w:marBottom w:val="0"/>
      <w:divBdr>
        <w:top w:val="none" w:sz="0" w:space="0" w:color="auto"/>
        <w:left w:val="none" w:sz="0" w:space="0" w:color="auto"/>
        <w:bottom w:val="none" w:sz="0" w:space="0" w:color="auto"/>
        <w:right w:val="none" w:sz="0" w:space="0" w:color="auto"/>
      </w:divBdr>
    </w:div>
    <w:div w:id="1927686761">
      <w:bodyDiv w:val="1"/>
      <w:marLeft w:val="0"/>
      <w:marRight w:val="0"/>
      <w:marTop w:val="0"/>
      <w:marBottom w:val="0"/>
      <w:divBdr>
        <w:top w:val="none" w:sz="0" w:space="0" w:color="auto"/>
        <w:left w:val="none" w:sz="0" w:space="0" w:color="auto"/>
        <w:bottom w:val="none" w:sz="0" w:space="0" w:color="auto"/>
        <w:right w:val="none" w:sz="0" w:space="0" w:color="auto"/>
      </w:divBdr>
    </w:div>
    <w:div w:id="2050714388">
      <w:bodyDiv w:val="1"/>
      <w:marLeft w:val="0"/>
      <w:marRight w:val="0"/>
      <w:marTop w:val="0"/>
      <w:marBottom w:val="0"/>
      <w:divBdr>
        <w:top w:val="none" w:sz="0" w:space="0" w:color="auto"/>
        <w:left w:val="none" w:sz="0" w:space="0" w:color="auto"/>
        <w:bottom w:val="none" w:sz="0" w:space="0" w:color="auto"/>
        <w:right w:val="none" w:sz="0" w:space="0" w:color="auto"/>
      </w:divBdr>
    </w:div>
    <w:div w:id="2053311466">
      <w:bodyDiv w:val="1"/>
      <w:marLeft w:val="0"/>
      <w:marRight w:val="0"/>
      <w:marTop w:val="0"/>
      <w:marBottom w:val="0"/>
      <w:divBdr>
        <w:top w:val="none" w:sz="0" w:space="0" w:color="auto"/>
        <w:left w:val="none" w:sz="0" w:space="0" w:color="auto"/>
        <w:bottom w:val="none" w:sz="0" w:space="0" w:color="auto"/>
        <w:right w:val="none" w:sz="0" w:space="0" w:color="auto"/>
      </w:divBdr>
    </w:div>
    <w:div w:id="2058553074">
      <w:bodyDiv w:val="1"/>
      <w:marLeft w:val="0"/>
      <w:marRight w:val="0"/>
      <w:marTop w:val="0"/>
      <w:marBottom w:val="0"/>
      <w:divBdr>
        <w:top w:val="none" w:sz="0" w:space="0" w:color="auto"/>
        <w:left w:val="none" w:sz="0" w:space="0" w:color="auto"/>
        <w:bottom w:val="none" w:sz="0" w:space="0" w:color="auto"/>
        <w:right w:val="none" w:sz="0" w:space="0" w:color="auto"/>
      </w:divBdr>
    </w:div>
    <w:div w:id="2061201056">
      <w:bodyDiv w:val="1"/>
      <w:marLeft w:val="0"/>
      <w:marRight w:val="0"/>
      <w:marTop w:val="0"/>
      <w:marBottom w:val="0"/>
      <w:divBdr>
        <w:top w:val="none" w:sz="0" w:space="0" w:color="auto"/>
        <w:left w:val="none" w:sz="0" w:space="0" w:color="auto"/>
        <w:bottom w:val="none" w:sz="0" w:space="0" w:color="auto"/>
        <w:right w:val="none" w:sz="0" w:space="0" w:color="auto"/>
      </w:divBdr>
      <w:divsChild>
        <w:div w:id="1064261074">
          <w:marLeft w:val="0"/>
          <w:marRight w:val="0"/>
          <w:marTop w:val="0"/>
          <w:marBottom w:val="0"/>
          <w:divBdr>
            <w:top w:val="none" w:sz="0" w:space="0" w:color="auto"/>
            <w:left w:val="none" w:sz="0" w:space="0" w:color="auto"/>
            <w:bottom w:val="none" w:sz="0" w:space="0" w:color="auto"/>
            <w:right w:val="none" w:sz="0" w:space="0" w:color="auto"/>
          </w:divBdr>
          <w:divsChild>
            <w:div w:id="107360284">
              <w:marLeft w:val="0"/>
              <w:marRight w:val="0"/>
              <w:marTop w:val="0"/>
              <w:marBottom w:val="0"/>
              <w:divBdr>
                <w:top w:val="none" w:sz="0" w:space="0" w:color="auto"/>
                <w:left w:val="none" w:sz="0" w:space="0" w:color="auto"/>
                <w:bottom w:val="none" w:sz="0" w:space="0" w:color="auto"/>
                <w:right w:val="none" w:sz="0" w:space="0" w:color="auto"/>
              </w:divBdr>
              <w:divsChild>
                <w:div w:id="4330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61703">
      <w:bodyDiv w:val="1"/>
      <w:marLeft w:val="0"/>
      <w:marRight w:val="0"/>
      <w:marTop w:val="0"/>
      <w:marBottom w:val="0"/>
      <w:divBdr>
        <w:top w:val="none" w:sz="0" w:space="0" w:color="auto"/>
        <w:left w:val="none" w:sz="0" w:space="0" w:color="auto"/>
        <w:bottom w:val="none" w:sz="0" w:space="0" w:color="auto"/>
        <w:right w:val="none" w:sz="0" w:space="0" w:color="auto"/>
      </w:divBdr>
    </w:div>
    <w:div w:id="2069305307">
      <w:bodyDiv w:val="1"/>
      <w:marLeft w:val="0"/>
      <w:marRight w:val="0"/>
      <w:marTop w:val="0"/>
      <w:marBottom w:val="0"/>
      <w:divBdr>
        <w:top w:val="none" w:sz="0" w:space="0" w:color="auto"/>
        <w:left w:val="none" w:sz="0" w:space="0" w:color="auto"/>
        <w:bottom w:val="none" w:sz="0" w:space="0" w:color="auto"/>
        <w:right w:val="none" w:sz="0" w:space="0" w:color="auto"/>
      </w:divBdr>
    </w:div>
    <w:div w:id="2070152746">
      <w:bodyDiv w:val="1"/>
      <w:marLeft w:val="0"/>
      <w:marRight w:val="0"/>
      <w:marTop w:val="0"/>
      <w:marBottom w:val="0"/>
      <w:divBdr>
        <w:top w:val="none" w:sz="0" w:space="0" w:color="auto"/>
        <w:left w:val="none" w:sz="0" w:space="0" w:color="auto"/>
        <w:bottom w:val="none" w:sz="0" w:space="0" w:color="auto"/>
        <w:right w:val="none" w:sz="0" w:space="0" w:color="auto"/>
      </w:divBdr>
    </w:div>
    <w:div w:id="21172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2CEA8-76AD-BE44-A4DB-E55EB0D3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4768</Words>
  <Characters>27724</Characters>
  <Application>Microsoft Office Word</Application>
  <DocSecurity>0</DocSecurity>
  <Lines>1112</Lines>
  <Paragraphs>755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MJV Rafils</dc:creator>
  <cp:keywords/>
  <dc:description/>
  <cp:lastModifiedBy>MOMBOULI, Jean Verseau Rafils</cp:lastModifiedBy>
  <cp:revision>5</cp:revision>
  <cp:lastPrinted>2025-01-12T12:19:00Z</cp:lastPrinted>
  <dcterms:created xsi:type="dcterms:W3CDTF">2025-07-01T06:47:00Z</dcterms:created>
  <dcterms:modified xsi:type="dcterms:W3CDTF">2025-11-12T05:14:00Z</dcterms:modified>
</cp:coreProperties>
</file>