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0B17E37E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05A49519" w14:textId="15A21118" w:rsidR="00A13D6A" w:rsidRDefault="000D58DB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Second</w:t>
      </w:r>
      <w:r w:rsidR="00A13D6A" w:rsidRPr="00A13D6A">
        <w:rPr>
          <w:rFonts w:ascii="Times New Roman" w:hAnsi="Times New Roman" w:cs="Times New Roman"/>
          <w:b/>
          <w:bCs/>
        </w:rPr>
        <w:t xml:space="preserve"> Meeting of the Steering </w:t>
      </w:r>
      <w:r w:rsidR="002E63B8">
        <w:rPr>
          <w:rFonts w:ascii="Times New Roman" w:hAnsi="Times New Roman" w:cs="Times New Roman"/>
          <w:b/>
          <w:bCs/>
        </w:rPr>
        <w:t>Group</w:t>
      </w:r>
      <w:r w:rsidR="00A13D6A" w:rsidRPr="00A13D6A">
        <w:rPr>
          <w:rFonts w:ascii="Times New Roman" w:hAnsi="Times New Roman" w:cs="Times New Roman"/>
          <w:b/>
          <w:bCs/>
        </w:rPr>
        <w:t xml:space="preserve"> of the Improvement of Air traffic Services over the South Atlantic </w:t>
      </w:r>
    </w:p>
    <w:p w14:paraId="3B753E1C" w14:textId="15402AAA" w:rsidR="00A13D6A" w:rsidRP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>(SAT</w:t>
      </w:r>
      <w:r w:rsidR="000D58DB">
        <w:rPr>
          <w:rFonts w:ascii="Times New Roman" w:hAnsi="Times New Roman" w:cs="Times New Roman"/>
          <w:b/>
          <w:bCs/>
        </w:rPr>
        <w:t>/</w:t>
      </w:r>
      <w:r w:rsidRPr="00A13D6A">
        <w:rPr>
          <w:rFonts w:ascii="Times New Roman" w:hAnsi="Times New Roman" w:cs="Times New Roman"/>
          <w:b/>
          <w:bCs/>
        </w:rPr>
        <w:t>SG</w:t>
      </w:r>
      <w:r w:rsidR="000D58DB">
        <w:rPr>
          <w:rFonts w:ascii="Times New Roman" w:hAnsi="Times New Roman" w:cs="Times New Roman"/>
          <w:b/>
          <w:bCs/>
        </w:rPr>
        <w:t>2</w:t>
      </w:r>
      <w:r w:rsidRPr="00A13D6A">
        <w:rPr>
          <w:rFonts w:ascii="Times New Roman" w:hAnsi="Times New Roman" w:cs="Times New Roman"/>
          <w:b/>
          <w:bCs/>
        </w:rPr>
        <w:t xml:space="preserve">) </w:t>
      </w:r>
    </w:p>
    <w:p w14:paraId="48558B0A" w14:textId="7C9E985E" w:rsidR="0027641D" w:rsidRPr="00944A95" w:rsidRDefault="000D58DB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</w:rPr>
        <w:t>Dakar</w:t>
      </w:r>
      <w:r w:rsidR="00A13D6A" w:rsidRPr="00A13D6A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Senegal</w:t>
      </w:r>
      <w:r w:rsidR="00A13D6A" w:rsidRPr="00A13D6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9-12</w:t>
      </w:r>
      <w:r w:rsidR="00A13D6A" w:rsidRPr="00A13D6A">
        <w:rPr>
          <w:rFonts w:ascii="Times New Roman" w:hAnsi="Times New Roman" w:cs="Times New Roman"/>
          <w:b/>
          <w:bCs/>
        </w:rPr>
        <w:t xml:space="preserve"> December 202</w:t>
      </w:r>
      <w:r>
        <w:rPr>
          <w:rFonts w:ascii="Times New Roman" w:hAnsi="Times New Roman" w:cs="Times New Roman"/>
          <w:b/>
          <w:bCs/>
        </w:rPr>
        <w:t>4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35E640D7" w14:textId="4ADF778E" w:rsidR="004A4CB8" w:rsidRPr="004A4CB8" w:rsidRDefault="004A4CB8" w:rsidP="004309BF">
      <w:pPr>
        <w:pStyle w:val="Defaul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Agenda Item:</w:t>
      </w: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……..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E73E" w14:textId="77777777" w:rsidR="00104E4C" w:rsidRDefault="00104E4C">
      <w:pPr>
        <w:spacing w:after="0" w:line="240" w:lineRule="auto"/>
      </w:pPr>
      <w:r>
        <w:separator/>
      </w:r>
    </w:p>
  </w:endnote>
  <w:endnote w:type="continuationSeparator" w:id="0">
    <w:p w14:paraId="7D638976" w14:textId="77777777" w:rsidR="00104E4C" w:rsidRDefault="0010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44E23" w14:textId="77777777" w:rsidR="00104E4C" w:rsidRDefault="00104E4C">
      <w:pPr>
        <w:spacing w:after="0" w:line="240" w:lineRule="auto"/>
      </w:pPr>
      <w:r>
        <w:separator/>
      </w:r>
    </w:p>
  </w:footnote>
  <w:footnote w:type="continuationSeparator" w:id="0">
    <w:p w14:paraId="6ADD0C57" w14:textId="77777777" w:rsidR="00104E4C" w:rsidRDefault="0010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14595609" w:rsidR="00256744" w:rsidRPr="003B6E08" w:rsidRDefault="00ED1E2B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74A4A8FE" w:rsidR="00DF15A2" w:rsidRDefault="00BA0481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SA</w:t>
    </w:r>
    <w:r w:rsidR="000D58DB">
      <w:rPr>
        <w:rFonts w:ascii="Times New Roman" w:hAnsi="Times New Roman" w:cs="Times New Roman"/>
        <w:b/>
        <w:sz w:val="20"/>
        <w:szCs w:val="20"/>
      </w:rPr>
      <w:t>T/</w:t>
    </w:r>
    <w:r>
      <w:rPr>
        <w:rFonts w:ascii="Times New Roman" w:hAnsi="Times New Roman" w:cs="Times New Roman"/>
        <w:b/>
        <w:sz w:val="20"/>
        <w:szCs w:val="20"/>
      </w:rPr>
      <w:t>SG</w:t>
    </w:r>
    <w:r w:rsidR="000D58DB">
      <w:rPr>
        <w:rFonts w:ascii="Times New Roman" w:hAnsi="Times New Roman" w:cs="Times New Roman"/>
        <w:b/>
        <w:sz w:val="20"/>
        <w:szCs w:val="20"/>
      </w:rPr>
      <w:t>2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8D5"/>
    <w:rsid w:val="000A6D52"/>
    <w:rsid w:val="000A74B5"/>
    <w:rsid w:val="000D15E9"/>
    <w:rsid w:val="000D58DB"/>
    <w:rsid w:val="000E73C0"/>
    <w:rsid w:val="00104E4C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2E63B8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A4CB8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531C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13D6A"/>
    <w:rsid w:val="00A2076A"/>
    <w:rsid w:val="00A23C49"/>
    <w:rsid w:val="00A23CCD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0481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8650B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0FF53-DAC1-40A4-B020-D8D38BEF70BD}"/>
</file>

<file path=customXml/itemProps3.xml><?xml version="1.0" encoding="utf-8"?>
<ds:datastoreItem xmlns:ds="http://schemas.openxmlformats.org/officeDocument/2006/customXml" ds:itemID="{61F67875-6E2B-4BF1-B2E6-01B3A6B6E707}"/>
</file>

<file path=customXml/itemProps4.xml><?xml version="1.0" encoding="utf-8"?>
<ds:datastoreItem xmlns:ds="http://schemas.openxmlformats.org/officeDocument/2006/customXml" ds:itemID="{AD223F72-B6E7-420C-BDF1-5F1E801D1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TCHANDA, Serge Guy</cp:lastModifiedBy>
  <cp:revision>16</cp:revision>
  <cp:lastPrinted>2017-08-14T12:45:00Z</cp:lastPrinted>
  <dcterms:created xsi:type="dcterms:W3CDTF">2019-06-25T06:13:00Z</dcterms:created>
  <dcterms:modified xsi:type="dcterms:W3CDTF">2024-09-19T10:10:00Z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