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FAC20" w14:textId="6EF9730B" w:rsidR="00297EDB" w:rsidRDefault="00297EDB" w:rsidP="00297EDB">
      <w:r>
        <w:rPr>
          <w:noProof/>
        </w:rPr>
        <w:drawing>
          <wp:anchor distT="152400" distB="152400" distL="152400" distR="152400" simplePos="0" relativeHeight="251740160" behindDoc="0" locked="0" layoutInCell="1" allowOverlap="1" wp14:anchorId="4ABB4967" wp14:editId="0DFBBEFA">
            <wp:simplePos x="0" y="0"/>
            <wp:positionH relativeFrom="page">
              <wp:posOffset>506540</wp:posOffset>
            </wp:positionH>
            <wp:positionV relativeFrom="page">
              <wp:posOffset>612026</wp:posOffset>
            </wp:positionV>
            <wp:extent cx="1714599" cy="618919"/>
            <wp:effectExtent l="0" t="0" r="0" b="0"/>
            <wp:wrapNone/>
            <wp:docPr id="1073741901" name="officeArt object" descr="ICAO-logo_CMYK_extra-large-non-vector.png"/>
            <wp:cNvGraphicFramePr/>
            <a:graphic xmlns:a="http://schemas.openxmlformats.org/drawingml/2006/main">
              <a:graphicData uri="http://schemas.openxmlformats.org/drawingml/2006/picture">
                <pic:pic xmlns:pic="http://schemas.openxmlformats.org/drawingml/2006/picture">
                  <pic:nvPicPr>
                    <pic:cNvPr id="1073741901" name="ICAO-logo_CMYK_extra-large-non-vector.png" descr="ICAO-logo_CMYK_extra-large-non-vector.png"/>
                    <pic:cNvPicPr>
                      <a:picLocks noChangeAspect="1"/>
                    </pic:cNvPicPr>
                  </pic:nvPicPr>
                  <pic:blipFill>
                    <a:blip r:embed="rId11"/>
                    <a:stretch>
                      <a:fillRect/>
                    </a:stretch>
                  </pic:blipFill>
                  <pic:spPr>
                    <a:xfrm>
                      <a:off x="0" y="0"/>
                      <a:ext cx="1714599" cy="618919"/>
                    </a:xfrm>
                    <a:prstGeom prst="rect">
                      <a:avLst/>
                    </a:prstGeom>
                    <a:ln w="12700" cap="flat">
                      <a:noFill/>
                      <a:miter lim="400000"/>
                    </a:ln>
                    <a:effectLst/>
                  </pic:spPr>
                </pic:pic>
              </a:graphicData>
            </a:graphic>
          </wp:anchor>
        </w:drawing>
      </w:r>
      <w:r>
        <w:rPr>
          <w:noProof/>
        </w:rPr>
        <mc:AlternateContent>
          <mc:Choice Requires="wps">
            <w:drawing>
              <wp:anchor distT="152400" distB="152400" distL="152400" distR="152400" simplePos="0" relativeHeight="251741184" behindDoc="0" locked="0" layoutInCell="1" allowOverlap="1" wp14:anchorId="0DDA2609" wp14:editId="04F1D701">
                <wp:simplePos x="0" y="0"/>
                <wp:positionH relativeFrom="page">
                  <wp:posOffset>0</wp:posOffset>
                </wp:positionH>
                <wp:positionV relativeFrom="page">
                  <wp:posOffset>1900511</wp:posOffset>
                </wp:positionV>
                <wp:extent cx="7772400" cy="482756"/>
                <wp:effectExtent l="0" t="0" r="0" b="0"/>
                <wp:wrapNone/>
                <wp:docPr id="1073741902" name="officeArt object" descr="Rectangle"/>
                <wp:cNvGraphicFramePr/>
                <a:graphic xmlns:a="http://schemas.openxmlformats.org/drawingml/2006/main">
                  <a:graphicData uri="http://schemas.microsoft.com/office/word/2010/wordprocessingShape">
                    <wps:wsp>
                      <wps:cNvSpPr/>
                      <wps:spPr>
                        <a:xfrm>
                          <a:off x="0" y="0"/>
                          <a:ext cx="7772400" cy="482756"/>
                        </a:xfrm>
                        <a:prstGeom prst="rect">
                          <a:avLst/>
                        </a:prstGeom>
                        <a:solidFill>
                          <a:srgbClr val="3C474E"/>
                        </a:solidFill>
                        <a:ln w="12700" cap="flat">
                          <a:noFill/>
                          <a:miter lim="400000"/>
                        </a:ln>
                        <a:effectLst/>
                      </wps:spPr>
                      <wps:bodyPr/>
                    </wps:wsp>
                  </a:graphicData>
                </a:graphic>
              </wp:anchor>
            </w:drawing>
          </mc:Choice>
          <mc:Fallback>
            <w:pict>
              <v:rect w14:anchorId="2390CA79" id="officeArt object" o:spid="_x0000_s1026" alt="Rectangle" style="position:absolute;margin-left:0;margin-top:149.65pt;width:612pt;height:38pt;z-index:25174118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" fillcolor="#3c474e"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2208" behindDoc="0" locked="0" layoutInCell="1" allowOverlap="1" wp14:anchorId="4CD1E986" wp14:editId="2BF8A14F">
                <wp:simplePos x="0" y="0"/>
                <wp:positionH relativeFrom="page">
                  <wp:posOffset>0</wp:posOffset>
                </wp:positionH>
                <wp:positionV relativeFrom="page">
                  <wp:posOffset>2383266</wp:posOffset>
                </wp:positionV>
                <wp:extent cx="7772401" cy="1179728"/>
                <wp:effectExtent l="0" t="0" r="0" b="0"/>
                <wp:wrapNone/>
                <wp:docPr id="1073741903" name="officeArt object" descr="Rectangle"/>
                <wp:cNvGraphicFramePr/>
                <a:graphic xmlns:a="http://schemas.openxmlformats.org/drawingml/2006/main">
                  <a:graphicData uri="http://schemas.microsoft.com/office/word/2010/wordprocessingShape">
                    <wps:wsp>
                      <wps:cNvSpPr/>
                      <wps:spPr>
                        <a:xfrm>
                          <a:off x="0" y="0"/>
                          <a:ext cx="7772401" cy="1179728"/>
                        </a:xfrm>
                        <a:prstGeom prst="rect">
                          <a:avLst/>
                        </a:prstGeom>
                        <a:solidFill>
                          <a:srgbClr val="D36E3B"/>
                        </a:solidFill>
                        <a:ln w="12700" cap="flat">
                          <a:noFill/>
                          <a:miter lim="400000"/>
                        </a:ln>
                        <a:effectLst/>
                      </wps:spPr>
                      <wps:bodyPr/>
                    </wps:wsp>
                  </a:graphicData>
                </a:graphic>
              </wp:anchor>
            </w:drawing>
          </mc:Choice>
          <mc:Fallback>
            <w:pict>
              <v:rect w14:anchorId="245C3755" id="officeArt object" o:spid="_x0000_s1026" alt="Rectangle" style="position:absolute;margin-left:0;margin-top:187.65pt;width:612pt;height:92.9pt;z-index:2517422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" fillcolor="#d36e3b"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3232" behindDoc="0" locked="0" layoutInCell="1" allowOverlap="1" wp14:anchorId="7C510F30" wp14:editId="4CC0AD2E">
                <wp:simplePos x="0" y="0"/>
                <wp:positionH relativeFrom="page">
                  <wp:posOffset>0</wp:posOffset>
                </wp:positionH>
                <wp:positionV relativeFrom="page">
                  <wp:posOffset>2250339</wp:posOffset>
                </wp:positionV>
                <wp:extent cx="7772400" cy="316655"/>
                <wp:effectExtent l="0" t="0" r="0" b="0"/>
                <wp:wrapNone/>
                <wp:docPr id="1073741904" name="officeArt object" descr="Rectangle"/>
                <wp:cNvGraphicFramePr/>
                <a:graphic xmlns:a="http://schemas.openxmlformats.org/drawingml/2006/main">
                  <a:graphicData uri="http://schemas.microsoft.com/office/word/2010/wordprocessingShape">
                    <wps:wsp>
                      <wps:cNvSpPr/>
                      <wps:spPr>
                        <a:xfrm>
                          <a:off x="0" y="0"/>
                          <a:ext cx="7772400" cy="316655"/>
                        </a:xfrm>
                        <a:prstGeom prst="rect">
                          <a:avLst/>
                        </a:prstGeom>
                        <a:solidFill>
                          <a:srgbClr val="D36E3B">
                            <a:alpha val="75122"/>
                          </a:srgbClr>
                        </a:solidFill>
                        <a:ln w="12700" cap="flat">
                          <a:noFill/>
                          <a:miter lim="400000"/>
                        </a:ln>
                        <a:effectLst/>
                      </wps:spPr>
                      <wps:bodyPr/>
                    </wps:wsp>
                  </a:graphicData>
                </a:graphic>
              </wp:anchor>
            </w:drawing>
          </mc:Choice>
          <mc:Fallback>
            <w:pict>
              <v:rect w14:anchorId="1FED3302" id="officeArt object" o:spid="_x0000_s1026" alt="Rectangle" style="position:absolute;margin-left:0;margin-top:177.2pt;width:612pt;height:24.9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" fillcolor="#d36e3b" stroked="f" strokeweight="1pt">
                <v:fill opacity="49344f"/>
                <v:stroke miterlimit="4"/>
                <w10:wrap anchorx="page" anchory="page"/>
              </v:rect>
            </w:pict>
          </mc:Fallback>
        </mc:AlternateContent>
      </w:r>
      <w:r>
        <w:rPr>
          <w:noProof/>
        </w:rPr>
        <mc:AlternateContent>
          <mc:Choice Requires="wps">
            <w:drawing>
              <wp:anchor distT="152400" distB="152400" distL="152400" distR="152400" simplePos="0" relativeHeight="251745280" behindDoc="0" locked="0" layoutInCell="1" allowOverlap="1" wp14:anchorId="1FFEB3D0" wp14:editId="61188DB1">
                <wp:simplePos x="0" y="0"/>
                <wp:positionH relativeFrom="page">
                  <wp:posOffset>0</wp:posOffset>
                </wp:positionH>
                <wp:positionV relativeFrom="page">
                  <wp:posOffset>3562994</wp:posOffset>
                </wp:positionV>
                <wp:extent cx="7772400" cy="387609"/>
                <wp:effectExtent l="0" t="0" r="0" b="0"/>
                <wp:wrapNone/>
                <wp:docPr id="1073741906" name="officeArt object" descr="Rectangle"/>
                <wp:cNvGraphicFramePr/>
                <a:graphic xmlns:a="http://schemas.openxmlformats.org/drawingml/2006/main">
                  <a:graphicData uri="http://schemas.microsoft.com/office/word/2010/wordprocessingShape">
                    <wps:wsp>
                      <wps:cNvSpPr/>
                      <wps:spPr>
                        <a:xfrm>
                          <a:off x="0" y="0"/>
                          <a:ext cx="7772400" cy="387609"/>
                        </a:xfrm>
                        <a:prstGeom prst="rect">
                          <a:avLst/>
                        </a:prstGeom>
                        <a:solidFill>
                          <a:srgbClr val="9A4738"/>
                        </a:solidFill>
                        <a:ln w="12700" cap="flat">
                          <a:noFill/>
                          <a:miter lim="400000"/>
                        </a:ln>
                        <a:effectLst/>
                      </wps:spPr>
                      <wps:bodyPr/>
                    </wps:wsp>
                  </a:graphicData>
                </a:graphic>
              </wp:anchor>
            </w:drawing>
          </mc:Choice>
          <mc:Fallback>
            <w:pict>
              <v:rect w14:anchorId="55132907" id="officeArt object" o:spid="_x0000_s1026" alt="Rectangle" style="position:absolute;margin-left:0;margin-top:280.55pt;width:612pt;height:30.5pt;z-index:25174528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" fillcolor="#9a4738" stroked="f" strokeweight="1pt">
                <v:stroke miterlimit="4"/>
                <w10:wrap anchorx="page" anchory="page"/>
              </v:rect>
            </w:pict>
          </mc:Fallback>
        </mc:AlternateContent>
      </w:r>
      <w:r>
        <w:rPr>
          <w:noProof/>
        </w:rPr>
        <mc:AlternateContent>
          <mc:Choice Requires="wps">
            <w:drawing>
              <wp:anchor distT="152400" distB="152400" distL="152400" distR="152400" simplePos="0" relativeHeight="251746304" behindDoc="0" locked="0" layoutInCell="1" allowOverlap="1" wp14:anchorId="34425368" wp14:editId="6F869AAA">
                <wp:simplePos x="0" y="0"/>
                <wp:positionH relativeFrom="page">
                  <wp:posOffset>0</wp:posOffset>
                </wp:positionH>
                <wp:positionV relativeFrom="page">
                  <wp:posOffset>3562994</wp:posOffset>
                </wp:positionV>
                <wp:extent cx="7772400" cy="133024"/>
                <wp:effectExtent l="0" t="0" r="0" b="0"/>
                <wp:wrapNone/>
                <wp:docPr id="1073741907" name="officeArt object" descr="Rectangle"/>
                <wp:cNvGraphicFramePr/>
                <a:graphic xmlns:a="http://schemas.openxmlformats.org/drawingml/2006/main">
                  <a:graphicData uri="http://schemas.microsoft.com/office/word/2010/wordprocessingShape">
                    <wps:wsp>
                      <wps:cNvSpPr/>
                      <wps:spPr>
                        <a:xfrm>
                          <a:off x="0" y="0"/>
                          <a:ext cx="7772400" cy="133024"/>
                        </a:xfrm>
                        <a:prstGeom prst="rect">
                          <a:avLst/>
                        </a:prstGeom>
                        <a:solidFill>
                          <a:srgbClr val="D36E3B">
                            <a:alpha val="75122"/>
                          </a:srgbClr>
                        </a:solidFill>
                        <a:ln w="12700" cap="flat">
                          <a:noFill/>
                          <a:miter lim="400000"/>
                        </a:ln>
                        <a:effectLst/>
                      </wps:spPr>
                      <wps:bodyPr/>
                    </wps:wsp>
                  </a:graphicData>
                </a:graphic>
              </wp:anchor>
            </w:drawing>
          </mc:Choice>
          <mc:Fallback>
            <w:pict>
              <v:rect w14:anchorId="7546A879" id="officeArt object" o:spid="_x0000_s1026" alt="Rectangle" style="position:absolute;margin-left:0;margin-top:280.55pt;width:612pt;height:10.4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" fillcolor="#d36e3b" stroked="f" strokeweight="1pt">
                <v:fill opacity="49344f"/>
                <v:stroke miterlimit="4"/>
                <w10:wrap anchorx="page" anchory="page"/>
              </v:rect>
            </w:pict>
          </mc:Fallback>
        </mc:AlternateContent>
      </w:r>
    </w:p>
    <w:p w14:paraId="522520E4" w14:textId="77777777" w:rsidR="00297EDB" w:rsidRDefault="00297EDB">
      <w:pPr>
        <w:rPr>
          <w:rFonts w:ascii="Times New Roman" w:hAnsi="Times New Roman" w:cs="Times New Roman"/>
        </w:rPr>
      </w:pPr>
    </w:p>
    <w:p w14:paraId="09A3B3F9" w14:textId="7AD6F257" w:rsidR="006A1A57" w:rsidRPr="002E3866" w:rsidRDefault="008A2D71" w:rsidP="002E3866">
      <w:pPr>
        <w:rPr>
          <w:rFonts w:ascii="Times New Roman" w:hAnsi="Times New Roman" w:cs="Times New Roman"/>
        </w:rPr>
      </w:pPr>
      <w:r>
        <w:rPr>
          <w:noProof/>
        </w:rPr>
        <mc:AlternateContent>
          <mc:Choice Requires="wps">
            <w:drawing>
              <wp:anchor distT="152400" distB="152400" distL="152400" distR="152400" simplePos="0" relativeHeight="251748352" behindDoc="0" locked="0" layoutInCell="1" allowOverlap="1" wp14:anchorId="74A04FA7" wp14:editId="7996195C">
                <wp:simplePos x="0" y="0"/>
                <wp:positionH relativeFrom="page">
                  <wp:posOffset>1510871</wp:posOffset>
                </wp:positionH>
                <wp:positionV relativeFrom="page">
                  <wp:posOffset>8618855</wp:posOffset>
                </wp:positionV>
                <wp:extent cx="3983355" cy="347980"/>
                <wp:effectExtent l="0" t="0" r="0" b="0"/>
                <wp:wrapNone/>
                <wp:docPr id="1073741909"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3983355" cy="347980"/>
                        </a:xfrm>
                        <a:prstGeom prst="rect">
                          <a:avLst/>
                        </a:prstGeom>
                        <a:noFill/>
                        <a:ln w="12700" cap="flat">
                          <a:noFill/>
                          <a:miter lim="400000"/>
                        </a:ln>
                        <a:effectLst/>
                      </wps:spPr>
                      <wps:txbx>
                        <w:txbxContent>
                          <w:p w14:paraId="667CF302" w14:textId="1465FFA0" w:rsidR="00297EDB" w:rsidRPr="00FD0033" w:rsidRDefault="002F39F6" w:rsidP="00FD0033">
                            <w:pPr>
                              <w:pStyle w:val="Default"/>
                              <w:spacing w:line="312" w:lineRule="atLeast"/>
                              <w:rPr>
                                <w:rFonts w:ascii="SimHei" w:eastAsia="SimHei" w:hAnsi="SimHei"/>
                                <w:sz w:val="21"/>
                                <w:szCs w:val="21"/>
                                <w:lang w:eastAsia="zh-CN"/>
                              </w:rPr>
                            </w:pPr>
                            <w:r w:rsidRPr="00FD0033">
                              <w:rPr>
                                <w:rFonts w:ascii="SimHei" w:eastAsia="SimHei" w:hAnsi="SimHei" w:cs="Microsoft YaHei" w:hint="eastAsia"/>
                                <w:color w:val="606060"/>
                                <w:sz w:val="21"/>
                                <w:szCs w:val="21"/>
                                <w:lang w:eastAsia="zh-CN"/>
                              </w:rPr>
                              <w:t>经</w:t>
                            </w:r>
                            <w:r w:rsidR="00E30FAD" w:rsidRPr="00FD0033">
                              <w:rPr>
                                <w:rFonts w:ascii="SimHei" w:eastAsia="SimHei" w:hAnsi="SimHei" w:cs="Microsoft YaHei" w:hint="eastAsia"/>
                                <w:color w:val="606060"/>
                                <w:sz w:val="21"/>
                                <w:szCs w:val="21"/>
                                <w:lang w:eastAsia="zh-CN"/>
                              </w:rPr>
                              <w:t>秘书长</w:t>
                            </w:r>
                            <w:r w:rsidR="004476BC" w:rsidRPr="00FD0033">
                              <w:rPr>
                                <w:rFonts w:ascii="SimHei" w:eastAsia="SimHei" w:hAnsi="SimHei" w:cs="Microsoft YaHei" w:hint="eastAsia"/>
                                <w:color w:val="606060"/>
                                <w:sz w:val="21"/>
                                <w:szCs w:val="21"/>
                                <w:lang w:eastAsia="zh-CN"/>
                              </w:rPr>
                              <w:t>批准</w:t>
                            </w:r>
                            <w:r w:rsidR="001977CC" w:rsidRPr="00FD0033">
                              <w:rPr>
                                <w:rFonts w:ascii="SimHei" w:eastAsia="SimHei" w:hAnsi="SimHei" w:cs="Microsoft YaHei" w:hint="eastAsia"/>
                                <w:color w:val="606060"/>
                                <w:sz w:val="21"/>
                                <w:szCs w:val="21"/>
                                <w:lang w:eastAsia="zh-CN"/>
                              </w:rPr>
                              <w:t>并</w:t>
                            </w:r>
                            <w:r w:rsidR="00E30FAD" w:rsidRPr="00FD0033">
                              <w:rPr>
                                <w:rFonts w:ascii="SimHei" w:eastAsia="SimHei" w:hAnsi="SimHei" w:cs="Microsoft YaHei" w:hint="eastAsia"/>
                                <w:color w:val="606060"/>
                                <w:sz w:val="21"/>
                                <w:szCs w:val="21"/>
                                <w:lang w:eastAsia="zh-CN"/>
                              </w:rPr>
                              <w:t>授权出版</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74A04FA7" id="_x0000_t202" coordsize="21600,21600" o:spt="202" path="m,l,21600r21600,l21600,xe">
                <v:stroke joinstyle="miter"/>
                <v:path gradientshapeok="t" o:connecttype="rect"/>
              </v:shapetype>
              <v:shape id="officeArt object" o:spid="_x0000_s1026" type="#_x0000_t202" alt="Published by authority of the Secretary General" style="position:absolute;margin-left:118.95pt;margin-top:678.65pt;width:313.65pt;height:27.4pt;z-index:2517483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" filled="f" stroked="f" strokeweight="1pt">
                <v:stroke miterlimit="4"/>
                <v:textbox inset="4pt,4pt,4pt,4pt">
                  <w:txbxContent>
                    <w:p w14:paraId="667CF302" w14:textId="1465FFA0" w:rsidR="00297EDB" w:rsidRPr="00FD0033" w:rsidRDefault="002F39F6" w:rsidP="00FD0033">
                      <w:pPr>
                        <w:pStyle w:val="Default"/>
                        <w:spacing w:line="312" w:lineRule="atLeast"/>
                        <w:rPr>
                          <w:rFonts w:ascii="SimHei" w:eastAsia="SimHei" w:hAnsi="SimHei"/>
                          <w:sz w:val="21"/>
                          <w:szCs w:val="21"/>
                          <w:lang w:eastAsia="zh-CN"/>
                        </w:rPr>
                      </w:pPr>
                      <w:r w:rsidRPr="00FD0033">
                        <w:rPr>
                          <w:rFonts w:ascii="SimHei" w:eastAsia="SimHei" w:hAnsi="SimHei" w:cs="Microsoft YaHei" w:hint="eastAsia"/>
                          <w:color w:val="606060"/>
                          <w:sz w:val="21"/>
                          <w:szCs w:val="21"/>
                          <w:lang w:eastAsia="zh-CN"/>
                        </w:rPr>
                        <w:t>经</w:t>
                      </w:r>
                      <w:r w:rsidR="00E30FAD" w:rsidRPr="00FD0033">
                        <w:rPr>
                          <w:rFonts w:ascii="SimHei" w:eastAsia="SimHei" w:hAnsi="SimHei" w:cs="Microsoft YaHei" w:hint="eastAsia"/>
                          <w:color w:val="606060"/>
                          <w:sz w:val="21"/>
                          <w:szCs w:val="21"/>
                          <w:lang w:eastAsia="zh-CN"/>
                        </w:rPr>
                        <w:t>秘书长</w:t>
                      </w:r>
                      <w:r w:rsidR="004476BC" w:rsidRPr="00FD0033">
                        <w:rPr>
                          <w:rFonts w:ascii="SimHei" w:eastAsia="SimHei" w:hAnsi="SimHei" w:cs="Microsoft YaHei" w:hint="eastAsia"/>
                          <w:color w:val="606060"/>
                          <w:sz w:val="21"/>
                          <w:szCs w:val="21"/>
                          <w:lang w:eastAsia="zh-CN"/>
                        </w:rPr>
                        <w:t>批准</w:t>
                      </w:r>
                      <w:r w:rsidR="001977CC" w:rsidRPr="00FD0033">
                        <w:rPr>
                          <w:rFonts w:ascii="SimHei" w:eastAsia="SimHei" w:hAnsi="SimHei" w:cs="Microsoft YaHei" w:hint="eastAsia"/>
                          <w:color w:val="606060"/>
                          <w:sz w:val="21"/>
                          <w:szCs w:val="21"/>
                          <w:lang w:eastAsia="zh-CN"/>
                        </w:rPr>
                        <w:t>并</w:t>
                      </w:r>
                      <w:r w:rsidR="00E30FAD" w:rsidRPr="00FD0033">
                        <w:rPr>
                          <w:rFonts w:ascii="SimHei" w:eastAsia="SimHei" w:hAnsi="SimHei" w:cs="Microsoft YaHei" w:hint="eastAsia"/>
                          <w:color w:val="606060"/>
                          <w:sz w:val="21"/>
                          <w:szCs w:val="21"/>
                          <w:lang w:eastAsia="zh-CN"/>
                        </w:rPr>
                        <w:t>授权出版</w:t>
                      </w:r>
                    </w:p>
                  </w:txbxContent>
                </v:textbox>
                <w10:wrap anchorx="page" anchory="page"/>
              </v:shape>
            </w:pict>
          </mc:Fallback>
        </mc:AlternateContent>
      </w:r>
      <w:r w:rsidR="0076640D">
        <w:rPr>
          <w:noProof/>
        </w:rPr>
        <mc:AlternateContent>
          <mc:Choice Requires="wps">
            <w:drawing>
              <wp:anchor distT="152400" distB="152400" distL="152400" distR="152400" simplePos="0" relativeHeight="251747328" behindDoc="0" locked="0" layoutInCell="1" allowOverlap="1" wp14:anchorId="19E85C74" wp14:editId="2CDF7B77">
                <wp:simplePos x="0" y="0"/>
                <wp:positionH relativeFrom="page">
                  <wp:posOffset>1494361</wp:posOffset>
                </wp:positionH>
                <wp:positionV relativeFrom="page">
                  <wp:posOffset>8895080</wp:posOffset>
                </wp:positionV>
                <wp:extent cx="5433060" cy="426720"/>
                <wp:effectExtent l="0" t="0" r="0" b="0"/>
                <wp:wrapNone/>
                <wp:docPr id="1073741908" name="officeArt object" descr="INTERNATIONAL CIVIL AVIATION ORGANIZATION"/>
                <wp:cNvGraphicFramePr/>
                <a:graphic xmlns:a="http://schemas.openxmlformats.org/drawingml/2006/main">
                  <a:graphicData uri="http://schemas.microsoft.com/office/word/2010/wordprocessingShape">
                    <wps:wsp>
                      <wps:cNvSpPr txBox="1"/>
                      <wps:spPr>
                        <a:xfrm>
                          <a:off x="0" y="0"/>
                          <a:ext cx="5433060" cy="426720"/>
                        </a:xfrm>
                        <a:prstGeom prst="rect">
                          <a:avLst/>
                        </a:prstGeom>
                        <a:noFill/>
                        <a:ln w="12700" cap="flat">
                          <a:noFill/>
                          <a:miter lim="400000"/>
                        </a:ln>
                        <a:effectLst/>
                      </wps:spPr>
                      <wps:txbx>
                        <w:txbxContent>
                          <w:p w14:paraId="7CFB23DA" w14:textId="246B260F" w:rsidR="00297EDB" w:rsidRPr="00FD0033" w:rsidRDefault="00C268BE" w:rsidP="00FD0033">
                            <w:pPr>
                              <w:pStyle w:val="Title2"/>
                              <w:rPr>
                                <w:rFonts w:ascii="Times New Roman" w:eastAsia="SimHei" w:hAnsi="Times New Roman" w:cs="Times New Roman"/>
                                <w:b w:val="0"/>
                                <w:bCs w:val="0"/>
                                <w:color w:val="1954A1"/>
                                <w:sz w:val="36"/>
                                <w:szCs w:val="36"/>
                              </w:rPr>
                            </w:pPr>
                            <w:r w:rsidRPr="00FD0033">
                              <w:rPr>
                                <w:rFonts w:ascii="Times New Roman" w:eastAsia="SimHei" w:hAnsi="Times New Roman" w:cs="Times New Roman"/>
                                <w:b w:val="0"/>
                                <w:bCs w:val="0"/>
                                <w:color w:val="1954A1"/>
                                <w:sz w:val="36"/>
                                <w:szCs w:val="36"/>
                                <w:lang w:eastAsia="zh-CN"/>
                              </w:rPr>
                              <w:t>国际</w:t>
                            </w:r>
                            <w:r w:rsidR="00E30FAD" w:rsidRPr="00FD0033">
                              <w:rPr>
                                <w:rFonts w:ascii="Times New Roman" w:eastAsia="SimHei" w:hAnsi="Times New Roman" w:cs="Times New Roman"/>
                                <w:b w:val="0"/>
                                <w:bCs w:val="0"/>
                                <w:color w:val="1954A1"/>
                                <w:sz w:val="36"/>
                                <w:szCs w:val="36"/>
                              </w:rPr>
                              <w:t>民用航空</w:t>
                            </w:r>
                            <w:r w:rsidR="00E30FAD" w:rsidRPr="00FD0033">
                              <w:rPr>
                                <w:rFonts w:ascii="Times New Roman" w:eastAsia="SimHei" w:hAnsi="Times New Roman" w:cs="Times New Roman"/>
                                <w:b w:val="0"/>
                                <w:bCs w:val="0"/>
                                <w:color w:val="1954A1"/>
                                <w:sz w:val="36"/>
                                <w:szCs w:val="36"/>
                                <w:lang w:eastAsia="zh-CN"/>
                              </w:rPr>
                              <w:t>组织</w:t>
                            </w:r>
                          </w:p>
                        </w:txbxContent>
                      </wps:txbx>
                      <wps:bodyPr wrap="square" lIns="50800" tIns="50800" rIns="50800" bIns="50800" numCol="1" anchor="t">
                        <a:noAutofit/>
                      </wps:bodyPr>
                    </wps:wsp>
                  </a:graphicData>
                </a:graphic>
                <wp14:sizeRelH relativeFrom="margin">
                  <wp14:pctWidth>0</wp14:pctWidth>
                </wp14:sizeRelH>
              </wp:anchor>
            </w:drawing>
          </mc:Choice>
          <mc:Fallback>
            <w:pict>
              <v:shape w14:anchorId="19E85C74" id="_x0000_s1027" type="#_x0000_t202" alt="INTERNATIONAL CIVIL AVIATION ORGANIZATION" style="position:absolute;margin-left:117.65pt;margin-top:700.4pt;width:427.8pt;height:33.6pt;z-index:251747328;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" filled="f" stroked="f" strokeweight="1pt">
                <v:stroke miterlimit="4"/>
                <v:textbox inset="4pt,4pt,4pt,4pt">
                  <w:txbxContent>
                    <w:p w14:paraId="7CFB23DA" w14:textId="246B260F" w:rsidR="00297EDB" w:rsidRPr="00FD0033" w:rsidRDefault="00C268BE" w:rsidP="00FD0033">
                      <w:pPr>
                        <w:pStyle w:val="Title2"/>
                        <w:rPr>
                          <w:rFonts w:ascii="Times New Roman" w:eastAsia="SimHei" w:hAnsi="Times New Roman" w:cs="Times New Roman"/>
                          <w:b w:val="0"/>
                          <w:bCs w:val="0"/>
                          <w:color w:val="1954A1"/>
                          <w:sz w:val="36"/>
                          <w:szCs w:val="36"/>
                        </w:rPr>
                      </w:pPr>
                      <w:r w:rsidRPr="00FD0033">
                        <w:rPr>
                          <w:rFonts w:ascii="Times New Roman" w:eastAsia="SimHei" w:hAnsi="Times New Roman" w:cs="Times New Roman"/>
                          <w:b w:val="0"/>
                          <w:bCs w:val="0"/>
                          <w:color w:val="1954A1"/>
                          <w:sz w:val="36"/>
                          <w:szCs w:val="36"/>
                          <w:lang w:eastAsia="zh-CN"/>
                        </w:rPr>
                        <w:t>国际</w:t>
                      </w:r>
                      <w:r w:rsidR="00E30FAD" w:rsidRPr="00FD0033">
                        <w:rPr>
                          <w:rFonts w:ascii="Times New Roman" w:eastAsia="SimHei" w:hAnsi="Times New Roman" w:cs="Times New Roman"/>
                          <w:b w:val="0"/>
                          <w:bCs w:val="0"/>
                          <w:color w:val="1954A1"/>
                          <w:sz w:val="36"/>
                          <w:szCs w:val="36"/>
                        </w:rPr>
                        <w:t>民用航空</w:t>
                      </w:r>
                      <w:r w:rsidR="00E30FAD" w:rsidRPr="00FD0033">
                        <w:rPr>
                          <w:rFonts w:ascii="Times New Roman" w:eastAsia="SimHei" w:hAnsi="Times New Roman" w:cs="Times New Roman"/>
                          <w:b w:val="0"/>
                          <w:bCs w:val="0"/>
                          <w:color w:val="1954A1"/>
                          <w:sz w:val="36"/>
                          <w:szCs w:val="36"/>
                          <w:lang w:eastAsia="zh-CN"/>
                        </w:rPr>
                        <w:t>组织</w:t>
                      </w:r>
                    </w:p>
                  </w:txbxContent>
                </v:textbox>
                <w10:wrap anchorx="page" anchory="page"/>
              </v:shape>
            </w:pict>
          </mc:Fallback>
        </mc:AlternateContent>
      </w:r>
      <w:r w:rsidR="0076640D">
        <w:rPr>
          <w:noProof/>
        </w:rPr>
        <mc:AlternateContent>
          <mc:Choice Requires="wps">
            <w:drawing>
              <wp:anchor distT="152400" distB="152400" distL="152400" distR="152400" simplePos="0" relativeHeight="251753472" behindDoc="0" locked="0" layoutInCell="1" allowOverlap="1" wp14:anchorId="57A9F9A3" wp14:editId="231BDE28">
                <wp:simplePos x="0" y="0"/>
                <wp:positionH relativeFrom="page">
                  <wp:posOffset>952500</wp:posOffset>
                </wp:positionH>
                <wp:positionV relativeFrom="page">
                  <wp:posOffset>9476534</wp:posOffset>
                </wp:positionV>
                <wp:extent cx="753110" cy="304800"/>
                <wp:effectExtent l="0" t="0" r="0" b="0"/>
                <wp:wrapNone/>
                <wp:docPr id="1324151458" name="officeArt object" descr="Published by authority of the Secretary General"/>
                <wp:cNvGraphicFramePr/>
                <a:graphic xmlns:a="http://schemas.openxmlformats.org/drawingml/2006/main">
                  <a:graphicData uri="http://schemas.microsoft.com/office/word/2010/wordprocessingShape">
                    <wps:wsp>
                      <wps:cNvSpPr txBox="1"/>
                      <wps:spPr>
                        <a:xfrm>
                          <a:off x="0" y="0"/>
                          <a:ext cx="753110" cy="304800"/>
                        </a:xfrm>
                        <a:prstGeom prst="rect">
                          <a:avLst/>
                        </a:prstGeom>
                        <a:noFill/>
                        <a:ln w="12700" cap="flat">
                          <a:noFill/>
                          <a:miter lim="400000"/>
                        </a:ln>
                        <a:effectLst/>
                      </wps:spPr>
                      <wps:txbx>
                        <w:txbxContent>
                          <w:p w14:paraId="722320AE" w14:textId="2AD13D5B" w:rsidR="0048666F" w:rsidRPr="00FD0033" w:rsidRDefault="0048666F" w:rsidP="0048666F">
                            <w:pPr>
                              <w:pStyle w:val="Default"/>
                              <w:rPr>
                                <w:rFonts w:ascii="Times New Roman" w:eastAsia="SimHei" w:hAnsi="Times New Roman" w:cs="Times New Roman"/>
                                <w:sz w:val="21"/>
                                <w:szCs w:val="21"/>
                                <w:lang w:eastAsia="zh-CN"/>
                              </w:rPr>
                            </w:pPr>
                            <w:r w:rsidRPr="00FD0033">
                              <w:rPr>
                                <w:rFonts w:ascii="DIN Offc Pro" w:eastAsia="SimHei" w:hAnsi="DIN Offc Pro" w:cs="Times New Roman"/>
                                <w:color w:val="606060"/>
                                <w:sz w:val="21"/>
                                <w:szCs w:val="21"/>
                              </w:rPr>
                              <w:t>2023</w:t>
                            </w:r>
                            <w:r w:rsidR="00E30FAD" w:rsidRPr="00FD0033">
                              <w:rPr>
                                <w:rFonts w:ascii="Times New Roman" w:eastAsia="SimHei" w:hAnsi="Times New Roman" w:cs="Times New Roman"/>
                                <w:color w:val="606060"/>
                                <w:sz w:val="21"/>
                                <w:szCs w:val="21"/>
                              </w:rPr>
                              <w:t>年</w:t>
                            </w:r>
                            <w:r w:rsidR="00E30FAD" w:rsidRPr="00FD0033">
                              <w:rPr>
                                <w:rFonts w:ascii="DIN Offc Pro" w:eastAsia="SimHei" w:hAnsi="DIN Offc Pro" w:cs="Times New Roman"/>
                                <w:color w:val="606060"/>
                                <w:sz w:val="21"/>
                                <w:szCs w:val="21"/>
                                <w:lang w:eastAsia="zh-CN"/>
                              </w:rPr>
                              <w:t>6</w:t>
                            </w:r>
                            <w:r w:rsidR="00E30FAD" w:rsidRPr="00FD0033">
                              <w:rPr>
                                <w:rFonts w:ascii="Times New Roman" w:eastAsia="SimHei" w:hAnsi="Times New Roman" w:cs="Times New Roman"/>
                                <w:color w:val="606060"/>
                                <w:sz w:val="21"/>
                                <w:szCs w:val="21"/>
                                <w:lang w:eastAsia="zh-CN"/>
                              </w:rPr>
                              <w:t>月</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57A9F9A3" id="_x0000_s1028" type="#_x0000_t202" alt="Published by authority of the Secretary General" style="position:absolute;margin-left:75pt;margin-top:746.2pt;width:59.3pt;height:24pt;z-index:25175347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" filled="f" stroked="f" strokeweight="1pt">
                <v:stroke miterlimit="4"/>
                <v:textbox inset="4pt,4pt,4pt,4pt">
                  <w:txbxContent>
                    <w:p w14:paraId="722320AE" w14:textId="2AD13D5B" w:rsidR="0048666F" w:rsidRPr="00FD0033" w:rsidRDefault="0048666F" w:rsidP="0048666F">
                      <w:pPr>
                        <w:pStyle w:val="Default"/>
                        <w:rPr>
                          <w:rFonts w:ascii="Times New Roman" w:eastAsia="SimHei" w:hAnsi="Times New Roman" w:cs="Times New Roman"/>
                          <w:sz w:val="21"/>
                          <w:szCs w:val="21"/>
                          <w:lang w:eastAsia="zh-CN"/>
                        </w:rPr>
                      </w:pPr>
                      <w:r w:rsidRPr="00FD0033">
                        <w:rPr>
                          <w:rFonts w:ascii="DIN Offc Pro" w:eastAsia="SimHei" w:hAnsi="DIN Offc Pro" w:cs="Times New Roman"/>
                          <w:color w:val="606060"/>
                          <w:sz w:val="21"/>
                          <w:szCs w:val="21"/>
                        </w:rPr>
                        <w:t>2023</w:t>
                      </w:r>
                      <w:r w:rsidR="00E30FAD" w:rsidRPr="00FD0033">
                        <w:rPr>
                          <w:rFonts w:ascii="Times New Roman" w:eastAsia="SimHei" w:hAnsi="Times New Roman" w:cs="Times New Roman"/>
                          <w:color w:val="606060"/>
                          <w:sz w:val="21"/>
                          <w:szCs w:val="21"/>
                        </w:rPr>
                        <w:t>年</w:t>
                      </w:r>
                      <w:r w:rsidR="00E30FAD" w:rsidRPr="00FD0033">
                        <w:rPr>
                          <w:rFonts w:ascii="DIN Offc Pro" w:eastAsia="SimHei" w:hAnsi="DIN Offc Pro" w:cs="Times New Roman"/>
                          <w:color w:val="606060"/>
                          <w:sz w:val="21"/>
                          <w:szCs w:val="21"/>
                          <w:lang w:eastAsia="zh-CN"/>
                        </w:rPr>
                        <w:t>6</w:t>
                      </w:r>
                      <w:r w:rsidR="00E30FAD" w:rsidRPr="00FD0033">
                        <w:rPr>
                          <w:rFonts w:ascii="Times New Roman" w:eastAsia="SimHei" w:hAnsi="Times New Roman" w:cs="Times New Roman"/>
                          <w:color w:val="606060"/>
                          <w:sz w:val="21"/>
                          <w:szCs w:val="21"/>
                          <w:lang w:eastAsia="zh-CN"/>
                        </w:rPr>
                        <w:t>月</w:t>
                      </w:r>
                    </w:p>
                  </w:txbxContent>
                </v:textbox>
                <w10:wrap anchorx="page" anchory="page"/>
              </v:shape>
            </w:pict>
          </mc:Fallback>
        </mc:AlternateContent>
      </w:r>
      <w:r w:rsidR="00FD0033">
        <w:rPr>
          <w:noProof/>
        </w:rPr>
        <mc:AlternateContent>
          <mc:Choice Requires="wps">
            <w:drawing>
              <wp:anchor distT="152400" distB="152400" distL="152400" distR="152400" simplePos="0" relativeHeight="251744256" behindDoc="0" locked="0" layoutInCell="1" allowOverlap="1" wp14:anchorId="16C0AA96" wp14:editId="33FB00D1">
                <wp:simplePos x="0" y="0"/>
                <wp:positionH relativeFrom="page">
                  <wp:posOffset>63427</wp:posOffset>
                </wp:positionH>
                <wp:positionV relativeFrom="page">
                  <wp:posOffset>2600490</wp:posOffset>
                </wp:positionV>
                <wp:extent cx="7710805" cy="766390"/>
                <wp:effectExtent l="0" t="0" r="0" b="0"/>
                <wp:wrapNone/>
                <wp:docPr id="1073741905" name="officeArt object" descr="Measuring the Effectiveness of AVSEC Training: Summary Document of Best Practices, Guidance, Performance Indicators and Tools"/>
                <wp:cNvGraphicFramePr/>
                <a:graphic xmlns:a="http://schemas.openxmlformats.org/drawingml/2006/main">
                  <a:graphicData uri="http://schemas.microsoft.com/office/word/2010/wordprocessingShape">
                    <wps:wsp>
                      <wps:cNvSpPr txBox="1"/>
                      <wps:spPr>
                        <a:xfrm>
                          <a:off x="0" y="0"/>
                          <a:ext cx="7710805" cy="76639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74ED0EC8" w14:textId="7909266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衡量</w:t>
                            </w:r>
                            <w:r w:rsidRPr="00FD0033">
                              <w:rPr>
                                <w:rFonts w:ascii="SimHei" w:eastAsia="SimHei" w:hAnsi="SimHei"/>
                                <w:color w:val="FFFFFF"/>
                                <w:sz w:val="40"/>
                                <w:szCs w:val="40"/>
                                <w:lang w:eastAsia="zh-CN"/>
                              </w:rPr>
                              <w:t>航空</w:t>
                            </w:r>
                            <w:r w:rsidRPr="00FD0033">
                              <w:rPr>
                                <w:rFonts w:ascii="SimHei" w:eastAsia="SimHei" w:hAnsi="SimHei" w:hint="eastAsia"/>
                                <w:color w:val="FFFFFF"/>
                                <w:sz w:val="40"/>
                                <w:szCs w:val="40"/>
                                <w:lang w:eastAsia="zh-CN"/>
                              </w:rPr>
                              <w:t>安保</w:t>
                            </w:r>
                            <w:r w:rsidRPr="00FD0033">
                              <w:rPr>
                                <w:rFonts w:ascii="SimHei" w:eastAsia="SimHei" w:hAnsi="SimHei" w:cs="Microsoft YaHei" w:hint="eastAsia"/>
                                <w:color w:val="FFFFFF"/>
                                <w:sz w:val="40"/>
                                <w:szCs w:val="40"/>
                                <w:lang w:eastAsia="zh-CN"/>
                              </w:rPr>
                              <w:t>培训的</w:t>
                            </w:r>
                            <w:r w:rsidR="003069BE" w:rsidRPr="00FD0033">
                              <w:rPr>
                                <w:rFonts w:ascii="SimHei" w:eastAsia="SimHei" w:hAnsi="SimHei" w:cs="Microsoft YaHei" w:hint="eastAsia"/>
                                <w:color w:val="FFFFFF"/>
                                <w:sz w:val="40"/>
                                <w:szCs w:val="40"/>
                                <w:lang w:eastAsia="zh-CN"/>
                              </w:rPr>
                              <w:t>效果</w:t>
                            </w:r>
                            <w:r w:rsidR="00121C99" w:rsidRPr="00FD0033">
                              <w:rPr>
                                <w:rFonts w:ascii="SimHei" w:eastAsia="SimHei" w:hAnsi="SimHei" w:cs="Microsoft YaHei" w:hint="eastAsia"/>
                                <w:color w:val="FFFFFF"/>
                                <w:sz w:val="40"/>
                                <w:szCs w:val="40"/>
                                <w:lang w:eastAsia="zh-CN"/>
                              </w:rPr>
                              <w:t>：</w:t>
                            </w:r>
                          </w:p>
                          <w:p w14:paraId="455D0DCF" w14:textId="023B648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最佳</w:t>
                            </w:r>
                            <w:r w:rsidR="003069BE" w:rsidRPr="00FD0033">
                              <w:rPr>
                                <w:rFonts w:ascii="SimHei" w:eastAsia="SimHei" w:hAnsi="SimHei" w:cs="Microsoft YaHei" w:hint="eastAsia"/>
                                <w:color w:val="FFFFFF"/>
                                <w:sz w:val="40"/>
                                <w:szCs w:val="40"/>
                                <w:lang w:eastAsia="zh-CN"/>
                              </w:rPr>
                              <w:t>做法</w:t>
                            </w:r>
                            <w:r w:rsidRPr="00FD0033">
                              <w:rPr>
                                <w:rFonts w:ascii="SimHei" w:eastAsia="SimHei" w:hAnsi="SimHei" w:cs="Microsoft YaHei" w:hint="eastAsia"/>
                                <w:color w:val="FFFFFF"/>
                                <w:sz w:val="40"/>
                                <w:szCs w:val="40"/>
                                <w:lang w:eastAsia="zh-CN"/>
                              </w:rPr>
                              <w:t>、指南、绩效指标和工具摘要文件</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6C0AA96" id="_x0000_s1029" type="#_x0000_t202" alt="Measuring the Effectiveness of AVSEC Training: Summary Document of Best Practices, Guidance, Performance Indicators and Tools" style="position:absolute;margin-left:5pt;margin-top:204.75pt;width:607.15pt;height:60.35pt;z-index:25174425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" filled="f" stroked="f" strokeweight="1pt">
                <v:stroke miterlimit="4"/>
                <v:textbox inset="4pt,4pt,4pt,4pt">
                  <w:txbxContent>
                    <w:p w14:paraId="74ED0EC8" w14:textId="7909266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衡量</w:t>
                      </w:r>
                      <w:r w:rsidRPr="00FD0033">
                        <w:rPr>
                          <w:rFonts w:ascii="SimHei" w:eastAsia="SimHei" w:hAnsi="SimHei"/>
                          <w:color w:val="FFFFFF"/>
                          <w:sz w:val="40"/>
                          <w:szCs w:val="40"/>
                          <w:lang w:eastAsia="zh-CN"/>
                        </w:rPr>
                        <w:t>航空</w:t>
                      </w:r>
                      <w:r w:rsidRPr="00FD0033">
                        <w:rPr>
                          <w:rFonts w:ascii="SimHei" w:eastAsia="SimHei" w:hAnsi="SimHei" w:hint="eastAsia"/>
                          <w:color w:val="FFFFFF"/>
                          <w:sz w:val="40"/>
                          <w:szCs w:val="40"/>
                          <w:lang w:eastAsia="zh-CN"/>
                        </w:rPr>
                        <w:t>安保</w:t>
                      </w:r>
                      <w:r w:rsidRPr="00FD0033">
                        <w:rPr>
                          <w:rFonts w:ascii="SimHei" w:eastAsia="SimHei" w:hAnsi="SimHei" w:cs="Microsoft YaHei" w:hint="eastAsia"/>
                          <w:color w:val="FFFFFF"/>
                          <w:sz w:val="40"/>
                          <w:szCs w:val="40"/>
                          <w:lang w:eastAsia="zh-CN"/>
                        </w:rPr>
                        <w:t>培训的</w:t>
                      </w:r>
                      <w:r w:rsidR="003069BE" w:rsidRPr="00FD0033">
                        <w:rPr>
                          <w:rFonts w:ascii="SimHei" w:eastAsia="SimHei" w:hAnsi="SimHei" w:cs="Microsoft YaHei" w:hint="eastAsia"/>
                          <w:color w:val="FFFFFF"/>
                          <w:sz w:val="40"/>
                          <w:szCs w:val="40"/>
                          <w:lang w:eastAsia="zh-CN"/>
                        </w:rPr>
                        <w:t>效果</w:t>
                      </w:r>
                      <w:r w:rsidR="00121C99" w:rsidRPr="00FD0033">
                        <w:rPr>
                          <w:rFonts w:ascii="SimHei" w:eastAsia="SimHei" w:hAnsi="SimHei" w:cs="Microsoft YaHei" w:hint="eastAsia"/>
                          <w:color w:val="FFFFFF"/>
                          <w:sz w:val="40"/>
                          <w:szCs w:val="40"/>
                          <w:lang w:eastAsia="zh-CN"/>
                        </w:rPr>
                        <w:t>：</w:t>
                      </w:r>
                    </w:p>
                    <w:p w14:paraId="455D0DCF" w14:textId="023B648C" w:rsidR="00E30FAD" w:rsidRPr="00FD0033" w:rsidRDefault="00E30FAD" w:rsidP="00FD0033">
                      <w:pPr>
                        <w:pStyle w:val="Default"/>
                        <w:snapToGrid w:val="0"/>
                        <w:spacing w:line="312" w:lineRule="atLeast"/>
                        <w:jc w:val="center"/>
                        <w:rPr>
                          <w:rFonts w:ascii="SimHei" w:eastAsia="SimHei" w:hAnsi="SimHei"/>
                          <w:color w:val="FFFFFF"/>
                          <w:sz w:val="40"/>
                          <w:szCs w:val="40"/>
                          <w:lang w:eastAsia="zh-CN"/>
                        </w:rPr>
                      </w:pPr>
                      <w:r w:rsidRPr="00FD0033">
                        <w:rPr>
                          <w:rFonts w:ascii="SimHei" w:eastAsia="SimHei" w:hAnsi="SimHei" w:cs="Microsoft YaHei" w:hint="eastAsia"/>
                          <w:color w:val="FFFFFF"/>
                          <w:sz w:val="40"/>
                          <w:szCs w:val="40"/>
                          <w:lang w:eastAsia="zh-CN"/>
                        </w:rPr>
                        <w:t>最佳</w:t>
                      </w:r>
                      <w:r w:rsidR="003069BE" w:rsidRPr="00FD0033">
                        <w:rPr>
                          <w:rFonts w:ascii="SimHei" w:eastAsia="SimHei" w:hAnsi="SimHei" w:cs="Microsoft YaHei" w:hint="eastAsia"/>
                          <w:color w:val="FFFFFF"/>
                          <w:sz w:val="40"/>
                          <w:szCs w:val="40"/>
                          <w:lang w:eastAsia="zh-CN"/>
                        </w:rPr>
                        <w:t>做法</w:t>
                      </w:r>
                      <w:r w:rsidRPr="00FD0033">
                        <w:rPr>
                          <w:rFonts w:ascii="SimHei" w:eastAsia="SimHei" w:hAnsi="SimHei" w:cs="Microsoft YaHei" w:hint="eastAsia"/>
                          <w:color w:val="FFFFFF"/>
                          <w:sz w:val="40"/>
                          <w:szCs w:val="40"/>
                          <w:lang w:eastAsia="zh-CN"/>
                        </w:rPr>
                        <w:t>、指南、绩效指标和工具摘要文件</w:t>
                      </w:r>
                    </w:p>
                  </w:txbxContent>
                </v:textbox>
                <w10:wrap anchorx="page" anchory="page"/>
              </v:shape>
            </w:pict>
          </mc:Fallback>
        </mc:AlternateContent>
      </w:r>
      <w:r w:rsidR="00986E34">
        <w:rPr>
          <w:noProof/>
        </w:rPr>
        <w:drawing>
          <wp:anchor distT="152400" distB="152400" distL="152400" distR="152400" simplePos="0" relativeHeight="251749376" behindDoc="0" locked="0" layoutInCell="1" allowOverlap="1" wp14:anchorId="78365E27" wp14:editId="2786B4ED">
            <wp:simplePos x="0" y="0"/>
            <wp:positionH relativeFrom="page">
              <wp:posOffset>0</wp:posOffset>
            </wp:positionH>
            <wp:positionV relativeFrom="page">
              <wp:posOffset>3945348</wp:posOffset>
            </wp:positionV>
            <wp:extent cx="7772489" cy="4438650"/>
            <wp:effectExtent l="0" t="0" r="0" b="0"/>
            <wp:wrapThrough wrapText="bothSides" distL="152400" distR="152400">
              <wp:wrapPolygon edited="1">
                <wp:start x="0" y="0"/>
                <wp:lineTo x="21621" y="0"/>
                <wp:lineTo x="21621" y="21637"/>
                <wp:lineTo x="0" y="21637"/>
                <wp:lineTo x="0" y="0"/>
              </wp:wrapPolygon>
            </wp:wrapThrough>
            <wp:docPr id="1073741910" name="officeArt object"/>
            <wp:cNvGraphicFramePr/>
            <a:graphic xmlns:a="http://schemas.openxmlformats.org/drawingml/2006/main">
              <a:graphicData uri="http://schemas.openxmlformats.org/drawingml/2006/picture">
                <pic:pic xmlns:pic="http://schemas.openxmlformats.org/drawingml/2006/picture">
                  <pic:nvPicPr>
                    <pic:cNvPr id="1073741910" name="officeArt object"/>
                    <pic:cNvPicPr>
                      <a:picLocks noChangeAspect="1"/>
                    </pic:cNvPicPr>
                  </pic:nvPicPr>
                  <pic:blipFill rotWithShape="1">
                    <a:blip r:embed="rId12" cstate="hqprint">
                      <a:extLst>
                        <a:ext uri="{28A0092B-C50C-407E-A947-70E740481C1C}">
                          <a14:useLocalDpi xmlns:a14="http://schemas.microsoft.com/office/drawing/2010/main"/>
                        </a:ext>
                      </a:extLst>
                    </a:blip>
                    <a:srcRect t="-1"/>
                    <a:stretch/>
                  </pic:blipFill>
                  <pic:spPr bwMode="auto">
                    <a:xfrm>
                      <a:off x="0" y="0"/>
                      <a:ext cx="7772489" cy="443865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43381">
        <w:rPr>
          <w:noProof/>
        </w:rPr>
        <mc:AlternateContent>
          <mc:Choice Requires="wps">
            <w:drawing>
              <wp:anchor distT="152400" distB="152400" distL="152400" distR="152400" simplePos="0" relativeHeight="251751424" behindDoc="0" locked="0" layoutInCell="1" allowOverlap="1" wp14:anchorId="24F1156E" wp14:editId="77237CC3">
                <wp:simplePos x="0" y="0"/>
                <wp:positionH relativeFrom="page">
                  <wp:posOffset>0</wp:posOffset>
                </wp:positionH>
                <wp:positionV relativeFrom="page">
                  <wp:posOffset>3691255</wp:posOffset>
                </wp:positionV>
                <wp:extent cx="7772400" cy="324485"/>
                <wp:effectExtent l="0" t="0" r="0" b="0"/>
                <wp:wrapNone/>
                <wp:docPr id="1073741883" name="officeArt object" descr="DRAFT FOR ENDORSEMENT BY THE AVSECP"/>
                <wp:cNvGraphicFramePr/>
                <a:graphic xmlns:a="http://schemas.openxmlformats.org/drawingml/2006/main">
                  <a:graphicData uri="http://schemas.microsoft.com/office/word/2010/wordprocessingShape">
                    <wps:wsp>
                      <wps:cNvSpPr txBox="1"/>
                      <wps:spPr>
                        <a:xfrm>
                          <a:off x="0" y="0"/>
                          <a:ext cx="7772400" cy="324485"/>
                        </a:xfrm>
                        <a:prstGeom prst="rect">
                          <a:avLst/>
                        </a:prstGeom>
                        <a:noFill/>
                        <a:ln w="12700" cap="flat">
                          <a:noFill/>
                          <a:miter lim="400000"/>
                        </a:ln>
                        <a:effectLst/>
                      </wps:spPr>
                      <wps:txbx>
                        <w:txbxContent>
                          <w:p w14:paraId="5B5E599F" w14:textId="27C7E4EE" w:rsidR="00B95713" w:rsidRPr="00D43381" w:rsidRDefault="00B95713" w:rsidP="00B95713">
                            <w:pPr>
                              <w:pStyle w:val="Default"/>
                              <w:jc w:val="center"/>
                              <w:rPr>
                                <w:sz w:val="18"/>
                                <w:szCs w:val="18"/>
                              </w:rPr>
                            </w:pPr>
                          </w:p>
                        </w:txbxContent>
                      </wps:txbx>
                      <wps:bodyPr wrap="square" lIns="50800" tIns="50800" rIns="50800" bIns="50800" numCol="1" anchor="t">
                        <a:noAutofit/>
                      </wps:bodyPr>
                    </wps:wsp>
                  </a:graphicData>
                </a:graphic>
              </wp:anchor>
            </w:drawing>
          </mc:Choice>
          <mc:Fallback>
            <w:pict>
              <v:shape w14:anchorId="24F1156E" id="_x0000_s1030" type="#_x0000_t202" alt="DRAFT FOR ENDORSEMENT BY THE AVSECP" style="position:absolute;margin-left:0;margin-top:290.65pt;width:612pt;height:25.55pt;z-index:25175142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" filled="f" stroked="f" strokeweight="1pt">
                <v:stroke miterlimit="4"/>
                <v:textbox inset="4pt,4pt,4pt,4pt">
                  <w:txbxContent>
                    <w:p w14:paraId="5B5E599F" w14:textId="27C7E4EE" w:rsidR="00B95713" w:rsidRPr="00D43381" w:rsidRDefault="00B95713" w:rsidP="00B95713">
                      <w:pPr>
                        <w:pStyle w:val="Default"/>
                        <w:jc w:val="center"/>
                        <w:rPr>
                          <w:sz w:val="18"/>
                          <w:szCs w:val="18"/>
                        </w:rPr>
                      </w:pPr>
                    </w:p>
                  </w:txbxContent>
                </v:textbox>
                <w10:wrap anchorx="page" anchory="page"/>
              </v:shape>
            </w:pict>
          </mc:Fallback>
        </mc:AlternateContent>
      </w:r>
      <w:r w:rsidR="006A1A57" w:rsidRPr="005D4C46">
        <w:rPr>
          <w:rFonts w:ascii="Times New Roman" w:hAnsi="Times New Roman" w:cs="Times New Roman"/>
          <w:b/>
          <w:bCs/>
          <w:sz w:val="32"/>
          <w:szCs w:val="32"/>
        </w:rPr>
        <w:br w:type="page"/>
      </w:r>
    </w:p>
    <w:p w14:paraId="5ABA86C2" w14:textId="03137D3A" w:rsidR="00C242F6" w:rsidRDefault="00E32AE2" w:rsidP="002C0832">
      <w:pPr>
        <w:adjustRightInd w:val="0"/>
        <w:snapToGrid w:val="0"/>
        <w:spacing w:after="360" w:line="312" w:lineRule="atLeast"/>
        <w:jc w:val="center"/>
        <w:outlineLvl w:val="0"/>
        <w:rPr>
          <w:rFonts w:ascii="SimHei" w:eastAsia="SimHei" w:hAnsi="SimHei" w:cs="Times New Roman"/>
          <w:color w:val="000000" w:themeColor="text1"/>
          <w:sz w:val="24"/>
          <w:szCs w:val="24"/>
        </w:rPr>
      </w:pPr>
      <w:bookmarkStart w:id="0" w:name="_Toc175819624"/>
      <w:r w:rsidRPr="00A66D4D">
        <w:rPr>
          <w:rFonts w:ascii="SimHei" w:eastAsia="SimHei" w:hAnsi="SimHei" w:cs="Times New Roman" w:hint="eastAsia"/>
          <w:color w:val="000000" w:themeColor="text1"/>
          <w:sz w:val="24"/>
          <w:szCs w:val="24"/>
        </w:rPr>
        <w:lastRenderedPageBreak/>
        <w:t>目录</w:t>
      </w:r>
      <w:bookmarkEnd w:id="0"/>
    </w:p>
    <w:p w14:paraId="2262F863" w14:textId="4893F92A"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r w:rsidRPr="002C0832">
        <w:rPr>
          <w:rFonts w:ascii="Times New Roman" w:eastAsia="SimSun" w:hAnsi="Times New Roman" w:cs="Times New Roman"/>
          <w:b w:val="0"/>
          <w:bCs w:val="0"/>
          <w:noProof/>
        </w:rPr>
        <w:fldChar w:fldCharType="begin"/>
      </w:r>
      <w:r w:rsidRPr="002C0832">
        <w:rPr>
          <w:rFonts w:ascii="Times New Roman" w:eastAsia="SimSun" w:hAnsi="Times New Roman" w:cs="Times New Roman"/>
          <w:b w:val="0"/>
          <w:bCs w:val="0"/>
          <w:noProof/>
        </w:rPr>
        <w:instrText xml:space="preserve"> TOC \o "1-2" \h \z \u </w:instrText>
      </w:r>
      <w:r w:rsidRPr="002C0832">
        <w:rPr>
          <w:rFonts w:ascii="Times New Roman" w:eastAsia="SimSun" w:hAnsi="Times New Roman" w:cs="Times New Roman"/>
          <w:b w:val="0"/>
          <w:bCs w:val="0"/>
          <w:noProof/>
        </w:rPr>
        <w:fldChar w:fldCharType="separate"/>
      </w:r>
      <w:hyperlink w:anchor="_Toc175819625" w:history="1">
        <w:r w:rsidRPr="002C0832">
          <w:rPr>
            <w:rStyle w:val="Hyperlink"/>
            <w:rFonts w:ascii="Times New Roman" w:eastAsia="SimSun" w:hAnsi="Times New Roman" w:cs="Times New Roman"/>
            <w:b w:val="0"/>
            <w:bCs w:val="0"/>
            <w:noProof/>
          </w:rPr>
          <w:t>1.</w:t>
        </w:r>
        <w:r w:rsidRPr="002C0832">
          <w:rPr>
            <w:rStyle w:val="Hyperlink"/>
            <w:rFonts w:ascii="Times New Roman" w:eastAsia="SimSun" w:hAnsi="Times New Roman" w:cs="Times New Roman"/>
            <w:b w:val="0"/>
            <w:bCs w:val="0"/>
            <w:noProof/>
          </w:rPr>
          <w:t xml:space="preserve">　引言</w:t>
        </w:r>
        <w:r w:rsidRPr="002C0832">
          <w:rPr>
            <w:rFonts w:ascii="Times New Roman" w:eastAsia="SimSun" w:hAnsi="Times New Roman" w:cs="Times New Roman"/>
            <w:b w:val="0"/>
            <w:bCs w:val="0"/>
            <w:noProof/>
            <w:webHidden/>
          </w:rPr>
          <w:tab/>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_Toc175819625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3</w:t>
        </w:r>
        <w:r w:rsidRPr="002C0832">
          <w:rPr>
            <w:rFonts w:ascii="Times New Roman" w:eastAsia="SimSun" w:hAnsi="Times New Roman" w:cs="Times New Roman"/>
            <w:b w:val="0"/>
            <w:bCs w:val="0"/>
            <w:noProof/>
            <w:webHidden/>
          </w:rPr>
          <w:fldChar w:fldCharType="end"/>
        </w:r>
      </w:hyperlink>
    </w:p>
    <w:p w14:paraId="49DFB2D3" w14:textId="236A5F75"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26" w:history="1">
        <w:r w:rsidRPr="002C0832">
          <w:rPr>
            <w:rStyle w:val="Hyperlink"/>
            <w:rFonts w:ascii="Times New Roman" w:eastAsia="SimSun" w:hAnsi="Times New Roman" w:cs="Times New Roman"/>
            <w:b w:val="0"/>
            <w:bCs w:val="0"/>
            <w:noProof/>
          </w:rPr>
          <w:t>2.</w:t>
        </w:r>
        <w:r w:rsidRPr="002C0832">
          <w:rPr>
            <w:rStyle w:val="Hyperlink"/>
            <w:rFonts w:ascii="Times New Roman" w:eastAsia="SimSun" w:hAnsi="Times New Roman" w:cs="Times New Roman"/>
            <w:b w:val="0"/>
            <w:bCs w:val="0"/>
            <w:noProof/>
          </w:rPr>
          <w:t xml:space="preserve">　定义</w:t>
        </w:r>
        <w:r w:rsidRPr="002C0832">
          <w:rPr>
            <w:rFonts w:ascii="Times New Roman" w:eastAsia="SimSun" w:hAnsi="Times New Roman" w:cs="Times New Roman"/>
            <w:b w:val="0"/>
            <w:bCs w:val="0"/>
            <w:noProof/>
            <w:webHidden/>
          </w:rPr>
          <w:tab/>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_Toc175819626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3</w:t>
        </w:r>
        <w:r w:rsidRPr="002C0832">
          <w:rPr>
            <w:rFonts w:ascii="Times New Roman" w:eastAsia="SimSun" w:hAnsi="Times New Roman" w:cs="Times New Roman"/>
            <w:b w:val="0"/>
            <w:bCs w:val="0"/>
            <w:noProof/>
            <w:webHidden/>
          </w:rPr>
          <w:fldChar w:fldCharType="end"/>
        </w:r>
      </w:hyperlink>
    </w:p>
    <w:p w14:paraId="25DC1FB9" w14:textId="45EC2C04"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27" w:history="1">
        <w:r w:rsidRPr="002C0832">
          <w:rPr>
            <w:rStyle w:val="Hyperlink"/>
            <w:rFonts w:ascii="Times New Roman" w:eastAsia="SimSun" w:hAnsi="Times New Roman" w:cs="Times New Roman"/>
            <w:b w:val="0"/>
            <w:bCs w:val="0"/>
            <w:noProof/>
          </w:rPr>
          <w:t>3.</w:t>
        </w:r>
        <w:r w:rsidRPr="002C0832">
          <w:rPr>
            <w:rStyle w:val="Hyperlink"/>
            <w:rFonts w:ascii="Times New Roman" w:eastAsia="SimSun" w:hAnsi="Times New Roman" w:cs="Times New Roman"/>
            <w:b w:val="0"/>
            <w:bCs w:val="0"/>
            <w:noProof/>
          </w:rPr>
          <w:t xml:space="preserve">　最佳做法和指南</w:t>
        </w:r>
        <w:r w:rsidRPr="002C0832">
          <w:rPr>
            <w:rFonts w:ascii="Times New Roman" w:eastAsia="SimSun" w:hAnsi="Times New Roman" w:cs="Times New Roman"/>
            <w:b w:val="0"/>
            <w:bCs w:val="0"/>
            <w:noProof/>
            <w:webHidden/>
          </w:rPr>
          <w:tab/>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_Toc175819627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4</w:t>
        </w:r>
        <w:r w:rsidRPr="002C0832">
          <w:rPr>
            <w:rFonts w:ascii="Times New Roman" w:eastAsia="SimSun" w:hAnsi="Times New Roman" w:cs="Times New Roman"/>
            <w:b w:val="0"/>
            <w:bCs w:val="0"/>
            <w:noProof/>
            <w:webHidden/>
          </w:rPr>
          <w:fldChar w:fldCharType="end"/>
        </w:r>
      </w:hyperlink>
    </w:p>
    <w:p w14:paraId="08B9B23C" w14:textId="31853A05"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28" w:history="1">
        <w:r w:rsidRPr="002C0832">
          <w:rPr>
            <w:rStyle w:val="Hyperlink"/>
            <w:rFonts w:ascii="Times New Roman" w:eastAsia="SimSun" w:hAnsi="Times New Roman" w:cs="Times New Roman"/>
            <w:noProof/>
          </w:rPr>
          <w:t>3.1</w:t>
        </w:r>
        <w:r w:rsidRPr="002C0832">
          <w:rPr>
            <w:rStyle w:val="Hyperlink"/>
            <w:rFonts w:ascii="Times New Roman" w:eastAsia="SimSun" w:hAnsi="Times New Roman" w:cs="Times New Roman"/>
            <w:noProof/>
          </w:rPr>
          <w:t xml:space="preserve">　明确培训需求</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_Toc175819628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4</w:t>
        </w:r>
        <w:r w:rsidRPr="002C0832">
          <w:rPr>
            <w:rFonts w:ascii="Times New Roman" w:hAnsi="Times New Roman" w:cs="Times New Roman"/>
            <w:noProof/>
            <w:webHidden/>
          </w:rPr>
          <w:fldChar w:fldCharType="end"/>
        </w:r>
      </w:hyperlink>
    </w:p>
    <w:p w14:paraId="56F759D9" w14:textId="0E01E45D"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29" w:history="1">
        <w:r w:rsidRPr="002C0832">
          <w:rPr>
            <w:rStyle w:val="Hyperlink"/>
            <w:rFonts w:ascii="Times New Roman" w:eastAsia="SimSun" w:hAnsi="Times New Roman" w:cs="Times New Roman"/>
            <w:noProof/>
          </w:rPr>
          <w:t>3.2</w:t>
        </w:r>
        <w:r w:rsidRPr="002C0832">
          <w:rPr>
            <w:rStyle w:val="Hyperlink"/>
            <w:rFonts w:ascii="Times New Roman" w:eastAsia="SimSun" w:hAnsi="Times New Roman" w:cs="Times New Roman"/>
            <w:noProof/>
          </w:rPr>
          <w:t xml:space="preserve">　参与和支持</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_Toc175819629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4</w:t>
        </w:r>
        <w:r w:rsidRPr="002C0832">
          <w:rPr>
            <w:rFonts w:ascii="Times New Roman" w:hAnsi="Times New Roman" w:cs="Times New Roman"/>
            <w:noProof/>
            <w:webHidden/>
          </w:rPr>
          <w:fldChar w:fldCharType="end"/>
        </w:r>
      </w:hyperlink>
    </w:p>
    <w:p w14:paraId="6A3EC08E" w14:textId="22213C92"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0" w:history="1">
        <w:r w:rsidRPr="002C0832">
          <w:rPr>
            <w:rStyle w:val="Hyperlink"/>
            <w:rFonts w:ascii="Times New Roman" w:eastAsia="SimSun" w:hAnsi="Times New Roman" w:cs="Times New Roman"/>
            <w:noProof/>
          </w:rPr>
          <w:t>3.3</w:t>
        </w:r>
        <w:r w:rsidRPr="002C0832">
          <w:rPr>
            <w:rStyle w:val="Hyperlink"/>
            <w:rFonts w:ascii="Times New Roman" w:eastAsia="SimSun" w:hAnsi="Times New Roman" w:cs="Times New Roman"/>
            <w:noProof/>
          </w:rPr>
          <w:t xml:space="preserve">　目标受众</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_Toc175819630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4</w:t>
        </w:r>
        <w:r w:rsidRPr="002C0832">
          <w:rPr>
            <w:rFonts w:ascii="Times New Roman" w:hAnsi="Times New Roman" w:cs="Times New Roman"/>
            <w:noProof/>
            <w:webHidden/>
          </w:rPr>
          <w:fldChar w:fldCharType="end"/>
        </w:r>
      </w:hyperlink>
    </w:p>
    <w:p w14:paraId="046E08EB" w14:textId="4CAB83E4"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1" w:history="1">
        <w:r w:rsidRPr="002C0832">
          <w:rPr>
            <w:rStyle w:val="Hyperlink"/>
            <w:rFonts w:ascii="Times New Roman" w:eastAsia="SimSun" w:hAnsi="Times New Roman" w:cs="Times New Roman"/>
            <w:noProof/>
          </w:rPr>
          <w:t>3.4</w:t>
        </w:r>
        <w:r w:rsidRPr="002C0832">
          <w:rPr>
            <w:rStyle w:val="Hyperlink"/>
            <w:rFonts w:ascii="Times New Roman" w:eastAsia="SimSun" w:hAnsi="Times New Roman" w:cs="Times New Roman"/>
            <w:noProof/>
          </w:rPr>
          <w:t xml:space="preserve">　人的因素</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_Toc175819631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5</w:t>
        </w:r>
        <w:r w:rsidRPr="002C0832">
          <w:rPr>
            <w:rFonts w:ascii="Times New Roman" w:hAnsi="Times New Roman" w:cs="Times New Roman"/>
            <w:noProof/>
            <w:webHidden/>
          </w:rPr>
          <w:fldChar w:fldCharType="end"/>
        </w:r>
      </w:hyperlink>
    </w:p>
    <w:p w14:paraId="0C58C01E" w14:textId="38C2407D"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2" w:history="1">
        <w:r w:rsidRPr="002C0832">
          <w:rPr>
            <w:rStyle w:val="Hyperlink"/>
            <w:rFonts w:ascii="Times New Roman" w:eastAsia="SimSun" w:hAnsi="Times New Roman" w:cs="Times New Roman"/>
            <w:noProof/>
          </w:rPr>
          <w:t>3.5</w:t>
        </w:r>
        <w:r w:rsidRPr="002C0832">
          <w:rPr>
            <w:rStyle w:val="Hyperlink"/>
            <w:rFonts w:ascii="Times New Roman" w:eastAsia="SimSun" w:hAnsi="Times New Roman" w:cs="Times New Roman"/>
            <w:noProof/>
          </w:rPr>
          <w:t xml:space="preserve">　可持续性</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_Toc175819632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5</w:t>
        </w:r>
        <w:r w:rsidRPr="002C0832">
          <w:rPr>
            <w:rFonts w:ascii="Times New Roman" w:hAnsi="Times New Roman" w:cs="Times New Roman"/>
            <w:noProof/>
            <w:webHidden/>
          </w:rPr>
          <w:fldChar w:fldCharType="end"/>
        </w:r>
      </w:hyperlink>
    </w:p>
    <w:p w14:paraId="43CF00D6" w14:textId="0846673B"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3" w:history="1">
        <w:r w:rsidRPr="002C0832">
          <w:rPr>
            <w:rStyle w:val="Hyperlink"/>
            <w:rFonts w:ascii="Times New Roman" w:eastAsia="SimSun" w:hAnsi="Times New Roman" w:cs="Times New Roman"/>
            <w:noProof/>
          </w:rPr>
          <w:t>3.6</w:t>
        </w:r>
        <w:r w:rsidRPr="002C0832">
          <w:rPr>
            <w:rStyle w:val="Hyperlink"/>
            <w:rFonts w:ascii="Times New Roman" w:eastAsia="SimSun" w:hAnsi="Times New Roman" w:cs="Times New Roman"/>
            <w:noProof/>
          </w:rPr>
          <w:t xml:space="preserve">　质量保证</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_Toc175819633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5</w:t>
        </w:r>
        <w:r w:rsidRPr="002C0832">
          <w:rPr>
            <w:rFonts w:ascii="Times New Roman" w:hAnsi="Times New Roman" w:cs="Times New Roman"/>
            <w:noProof/>
            <w:webHidden/>
          </w:rPr>
          <w:fldChar w:fldCharType="end"/>
        </w:r>
      </w:hyperlink>
    </w:p>
    <w:p w14:paraId="775FE595" w14:textId="6693F04F"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4" w:history="1">
        <w:r w:rsidRPr="002C0832">
          <w:rPr>
            <w:rStyle w:val="Hyperlink"/>
            <w:rFonts w:ascii="Times New Roman" w:eastAsia="SimSun" w:hAnsi="Times New Roman" w:cs="Times New Roman"/>
            <w:noProof/>
          </w:rPr>
          <w:t>3.7</w:t>
        </w:r>
        <w:r w:rsidRPr="002C0832">
          <w:rPr>
            <w:rStyle w:val="Hyperlink"/>
            <w:rFonts w:ascii="Times New Roman" w:eastAsia="SimSun" w:hAnsi="Times New Roman" w:cs="Times New Roman"/>
            <w:noProof/>
          </w:rPr>
          <w:t xml:space="preserve">　成果衡量</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_Toc175819634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5</w:t>
        </w:r>
        <w:r w:rsidRPr="002C0832">
          <w:rPr>
            <w:rFonts w:ascii="Times New Roman" w:hAnsi="Times New Roman" w:cs="Times New Roman"/>
            <w:noProof/>
            <w:webHidden/>
          </w:rPr>
          <w:fldChar w:fldCharType="end"/>
        </w:r>
      </w:hyperlink>
    </w:p>
    <w:p w14:paraId="34F78F26" w14:textId="232C0C96"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35" w:history="1">
        <w:r w:rsidRPr="002C0832">
          <w:rPr>
            <w:rStyle w:val="Hyperlink"/>
            <w:rFonts w:ascii="Times New Roman" w:eastAsia="SimSun" w:hAnsi="Times New Roman" w:cs="Times New Roman"/>
            <w:b w:val="0"/>
            <w:bCs w:val="0"/>
            <w:noProof/>
          </w:rPr>
          <w:t>4.</w:t>
        </w:r>
        <w:r w:rsidRPr="002C0832">
          <w:rPr>
            <w:rStyle w:val="Hyperlink"/>
            <w:rFonts w:ascii="Times New Roman" w:eastAsia="SimSun" w:hAnsi="Times New Roman" w:cs="Times New Roman"/>
            <w:b w:val="0"/>
            <w:bCs w:val="0"/>
            <w:noProof/>
          </w:rPr>
          <w:t xml:space="preserve">　监测和评估工具</w:t>
        </w:r>
        <w:r w:rsidRPr="002C0832">
          <w:rPr>
            <w:rFonts w:ascii="Times New Roman" w:eastAsia="SimSun" w:hAnsi="Times New Roman" w:cs="Times New Roman"/>
            <w:b w:val="0"/>
            <w:bCs w:val="0"/>
            <w:noProof/>
            <w:webHidden/>
          </w:rPr>
          <w:tab/>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_Toc175819635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6</w:t>
        </w:r>
        <w:r w:rsidRPr="002C0832">
          <w:rPr>
            <w:rFonts w:ascii="Times New Roman" w:eastAsia="SimSun" w:hAnsi="Times New Roman" w:cs="Times New Roman"/>
            <w:b w:val="0"/>
            <w:bCs w:val="0"/>
            <w:noProof/>
            <w:webHidden/>
          </w:rPr>
          <w:fldChar w:fldCharType="end"/>
        </w:r>
      </w:hyperlink>
    </w:p>
    <w:p w14:paraId="183B6EC3" w14:textId="3E2B8451"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6" w:history="1">
        <w:r w:rsidRPr="002C0832">
          <w:rPr>
            <w:rStyle w:val="Hyperlink"/>
            <w:rFonts w:ascii="Times New Roman" w:eastAsia="SimSun" w:hAnsi="Times New Roman" w:cs="Times New Roman"/>
            <w:noProof/>
          </w:rPr>
          <w:t>4.1</w:t>
        </w:r>
        <w:r w:rsidRPr="002C0832">
          <w:rPr>
            <w:rStyle w:val="Hyperlink"/>
            <w:rFonts w:ascii="Times New Roman" w:eastAsia="SimSun" w:hAnsi="Times New Roman" w:cs="Times New Roman"/>
            <w:noProof/>
          </w:rPr>
          <w:t xml:space="preserve">　柯克帕特里克模型</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_Toc175819636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6</w:t>
        </w:r>
        <w:r w:rsidRPr="002C0832">
          <w:rPr>
            <w:rFonts w:ascii="Times New Roman" w:hAnsi="Times New Roman" w:cs="Times New Roman"/>
            <w:noProof/>
            <w:webHidden/>
          </w:rPr>
          <w:fldChar w:fldCharType="end"/>
        </w:r>
      </w:hyperlink>
    </w:p>
    <w:p w14:paraId="3B14ED08" w14:textId="0CC163AF"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7" w:history="1">
        <w:r w:rsidRPr="002C0832">
          <w:rPr>
            <w:rStyle w:val="Hyperlink"/>
            <w:rFonts w:ascii="Times New Roman" w:eastAsia="SimSun" w:hAnsi="Times New Roman" w:cs="Times New Roman"/>
            <w:noProof/>
          </w:rPr>
          <w:t>4.2</w:t>
        </w:r>
        <w:r w:rsidRPr="002C0832">
          <w:rPr>
            <w:rStyle w:val="Hyperlink"/>
            <w:rFonts w:ascii="Times New Roman" w:eastAsia="SimSun" w:hAnsi="Times New Roman" w:cs="Times New Roman"/>
            <w:noProof/>
          </w:rPr>
          <w:t xml:space="preserve">　总则</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_Toc175819637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9</w:t>
        </w:r>
        <w:r w:rsidRPr="002C0832">
          <w:rPr>
            <w:rFonts w:ascii="Times New Roman" w:hAnsi="Times New Roman" w:cs="Times New Roman"/>
            <w:noProof/>
            <w:webHidden/>
          </w:rPr>
          <w:fldChar w:fldCharType="end"/>
        </w:r>
      </w:hyperlink>
    </w:p>
    <w:p w14:paraId="2CD61C9B" w14:textId="3D50AD4A"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8" w:history="1">
        <w:r w:rsidRPr="002C0832">
          <w:rPr>
            <w:rStyle w:val="Hyperlink"/>
            <w:rFonts w:ascii="Times New Roman" w:eastAsia="SimSun" w:hAnsi="Times New Roman" w:cs="Times New Roman"/>
            <w:noProof/>
          </w:rPr>
          <w:t>4.3</w:t>
        </w:r>
        <w:r w:rsidRPr="002C0832">
          <w:rPr>
            <w:rStyle w:val="Hyperlink"/>
            <w:rFonts w:ascii="Times New Roman" w:eastAsia="SimSun" w:hAnsi="Times New Roman" w:cs="Times New Roman"/>
            <w:noProof/>
          </w:rPr>
          <w:t xml:space="preserve">　发证</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_Toc175819638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9</w:t>
        </w:r>
        <w:r w:rsidRPr="002C0832">
          <w:rPr>
            <w:rFonts w:ascii="Times New Roman" w:hAnsi="Times New Roman" w:cs="Times New Roman"/>
            <w:noProof/>
            <w:webHidden/>
          </w:rPr>
          <w:fldChar w:fldCharType="end"/>
        </w:r>
      </w:hyperlink>
    </w:p>
    <w:p w14:paraId="2D1431D6" w14:textId="38EB7C0B"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39" w:history="1">
        <w:r w:rsidRPr="002C0832">
          <w:rPr>
            <w:rStyle w:val="Hyperlink"/>
            <w:rFonts w:ascii="Times New Roman" w:eastAsia="SimSun" w:hAnsi="Times New Roman" w:cs="Times New Roman"/>
            <w:noProof/>
          </w:rPr>
          <w:t>4.4</w:t>
        </w:r>
        <w:r w:rsidRPr="002C0832">
          <w:rPr>
            <w:rStyle w:val="Hyperlink"/>
            <w:rFonts w:ascii="Times New Roman" w:eastAsia="SimSun" w:hAnsi="Times New Roman" w:cs="Times New Roman"/>
            <w:noProof/>
          </w:rPr>
          <w:t xml:space="preserve">　留出时间</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_Toc175819639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9</w:t>
        </w:r>
        <w:r w:rsidRPr="002C0832">
          <w:rPr>
            <w:rFonts w:ascii="Times New Roman" w:hAnsi="Times New Roman" w:cs="Times New Roman"/>
            <w:noProof/>
            <w:webHidden/>
          </w:rPr>
          <w:fldChar w:fldCharType="end"/>
        </w:r>
      </w:hyperlink>
    </w:p>
    <w:p w14:paraId="7AC8BC2D" w14:textId="01D0A074"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0" w:history="1">
        <w:r w:rsidRPr="002C0832">
          <w:rPr>
            <w:rStyle w:val="Hyperlink"/>
            <w:rFonts w:ascii="Times New Roman" w:eastAsia="SimSun" w:hAnsi="Times New Roman" w:cs="Times New Roman"/>
            <w:b w:val="0"/>
            <w:bCs w:val="0"/>
            <w:noProof/>
          </w:rPr>
          <w:t>5.</w:t>
        </w:r>
        <w:r w:rsidRPr="002C0832">
          <w:rPr>
            <w:rStyle w:val="Hyperlink"/>
            <w:rFonts w:ascii="Times New Roman" w:eastAsia="SimSun" w:hAnsi="Times New Roman" w:cs="Times New Roman"/>
            <w:b w:val="0"/>
            <w:bCs w:val="0"/>
            <w:noProof/>
          </w:rPr>
          <w:t xml:space="preserve">　绩效衡量</w:t>
        </w:r>
        <w:r w:rsidRPr="002C0832">
          <w:rPr>
            <w:rFonts w:ascii="Times New Roman" w:eastAsia="SimSun" w:hAnsi="Times New Roman" w:cs="Times New Roman"/>
            <w:b w:val="0"/>
            <w:bCs w:val="0"/>
            <w:noProof/>
            <w:webHidden/>
          </w:rPr>
          <w:tab/>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_Toc175819640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10</w:t>
        </w:r>
        <w:r w:rsidRPr="002C0832">
          <w:rPr>
            <w:rFonts w:ascii="Times New Roman" w:eastAsia="SimSun" w:hAnsi="Times New Roman" w:cs="Times New Roman"/>
            <w:b w:val="0"/>
            <w:bCs w:val="0"/>
            <w:noProof/>
            <w:webHidden/>
          </w:rPr>
          <w:fldChar w:fldCharType="end"/>
        </w:r>
      </w:hyperlink>
    </w:p>
    <w:p w14:paraId="01E7F799" w14:textId="3AA212B1"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41" w:history="1">
        <w:r w:rsidRPr="002C0832">
          <w:rPr>
            <w:rStyle w:val="Hyperlink"/>
            <w:rFonts w:ascii="Times New Roman" w:eastAsia="SimSun" w:hAnsi="Times New Roman" w:cs="Times New Roman"/>
            <w:noProof/>
          </w:rPr>
          <w:t>5.1</w:t>
        </w:r>
        <w:r w:rsidRPr="002C0832">
          <w:rPr>
            <w:rStyle w:val="Hyperlink"/>
            <w:rFonts w:ascii="Times New Roman" w:eastAsia="SimSun" w:hAnsi="Times New Roman" w:cs="Times New Roman"/>
            <w:noProof/>
          </w:rPr>
          <w:t xml:space="preserve">　关键绩效指标</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_Toc175819641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10</w:t>
        </w:r>
        <w:r w:rsidRPr="002C0832">
          <w:rPr>
            <w:rFonts w:ascii="Times New Roman" w:hAnsi="Times New Roman" w:cs="Times New Roman"/>
            <w:noProof/>
            <w:webHidden/>
          </w:rPr>
          <w:fldChar w:fldCharType="end"/>
        </w:r>
      </w:hyperlink>
    </w:p>
    <w:p w14:paraId="3B1255C4" w14:textId="5BDFCC38"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42" w:history="1">
        <w:r w:rsidRPr="002C0832">
          <w:rPr>
            <w:rStyle w:val="Hyperlink"/>
            <w:rFonts w:ascii="Times New Roman" w:eastAsia="SimSun" w:hAnsi="Times New Roman" w:cs="Times New Roman"/>
            <w:noProof/>
          </w:rPr>
          <w:t>5.2</w:t>
        </w:r>
        <w:r w:rsidRPr="002C0832">
          <w:rPr>
            <w:rStyle w:val="Hyperlink"/>
            <w:rFonts w:ascii="Times New Roman" w:eastAsia="SimSun" w:hAnsi="Times New Roman" w:cs="Times New Roman"/>
            <w:noProof/>
          </w:rPr>
          <w:t xml:space="preserve">　创建关键绩效指标</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_Toc175819642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11</w:t>
        </w:r>
        <w:r w:rsidRPr="002C0832">
          <w:rPr>
            <w:rFonts w:ascii="Times New Roman" w:hAnsi="Times New Roman" w:cs="Times New Roman"/>
            <w:noProof/>
            <w:webHidden/>
          </w:rPr>
          <w:fldChar w:fldCharType="end"/>
        </w:r>
      </w:hyperlink>
    </w:p>
    <w:p w14:paraId="497107FD" w14:textId="413E5489"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43" w:history="1">
        <w:r w:rsidRPr="002C0832">
          <w:rPr>
            <w:rStyle w:val="Hyperlink"/>
            <w:rFonts w:ascii="Times New Roman" w:eastAsia="SimSun" w:hAnsi="Times New Roman" w:cs="Times New Roman"/>
            <w:noProof/>
          </w:rPr>
          <w:t>5.3</w:t>
        </w:r>
        <w:r w:rsidRPr="002C0832">
          <w:rPr>
            <w:rStyle w:val="Hyperlink"/>
            <w:rFonts w:ascii="Times New Roman" w:eastAsia="SimSun" w:hAnsi="Times New Roman" w:cs="Times New Roman"/>
            <w:noProof/>
          </w:rPr>
          <w:t xml:space="preserve">　绩效衡量计划</w:t>
        </w:r>
        <w:r w:rsidRPr="002C0832">
          <w:rPr>
            <w:rFonts w:ascii="Times New Roman" w:hAnsi="Times New Roman" w:cs="Times New Roman"/>
            <w:noProof/>
            <w:webHidden/>
          </w:rPr>
          <w:tab/>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_Toc175819643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12</w:t>
        </w:r>
        <w:r w:rsidRPr="002C0832">
          <w:rPr>
            <w:rFonts w:ascii="Times New Roman" w:hAnsi="Times New Roman" w:cs="Times New Roman"/>
            <w:noProof/>
            <w:webHidden/>
          </w:rPr>
          <w:fldChar w:fldCharType="end"/>
        </w:r>
      </w:hyperlink>
    </w:p>
    <w:p w14:paraId="104C3FD7" w14:textId="671CB00F"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4" w:history="1">
        <w:r w:rsidRPr="002C0832">
          <w:rPr>
            <w:rStyle w:val="Hyperlink"/>
            <w:rFonts w:ascii="Times New Roman" w:eastAsia="SimSun" w:hAnsi="Times New Roman" w:cs="Times New Roman"/>
            <w:b w:val="0"/>
            <w:bCs w:val="0"/>
            <w:noProof/>
          </w:rPr>
          <w:t>6.</w:t>
        </w:r>
        <w:r w:rsidRPr="002C0832">
          <w:rPr>
            <w:rStyle w:val="Hyperlink"/>
            <w:rFonts w:ascii="Times New Roman" w:eastAsia="SimSun" w:hAnsi="Times New Roman" w:cs="Times New Roman"/>
            <w:b w:val="0"/>
            <w:bCs w:val="0"/>
            <w:noProof/>
          </w:rPr>
          <w:t xml:space="preserve">　结论</w:t>
        </w:r>
        <w:r w:rsidRPr="002C0832">
          <w:rPr>
            <w:rFonts w:ascii="Times New Roman" w:eastAsia="SimSun" w:hAnsi="Times New Roman" w:cs="Times New Roman"/>
            <w:b w:val="0"/>
            <w:bCs w:val="0"/>
            <w:noProof/>
            <w:webHidden/>
          </w:rPr>
          <w:tab/>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_Toc175819644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12</w:t>
        </w:r>
        <w:r w:rsidRPr="002C0832">
          <w:rPr>
            <w:rFonts w:ascii="Times New Roman" w:eastAsia="SimSun" w:hAnsi="Times New Roman" w:cs="Times New Roman"/>
            <w:b w:val="0"/>
            <w:bCs w:val="0"/>
            <w:noProof/>
            <w:webHidden/>
          </w:rPr>
          <w:fldChar w:fldCharType="end"/>
        </w:r>
      </w:hyperlink>
    </w:p>
    <w:p w14:paraId="5839E728" w14:textId="54560F6A"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5" w:history="1">
        <w:r w:rsidRPr="002C0832">
          <w:rPr>
            <w:rStyle w:val="Hyperlink"/>
            <w:rFonts w:ascii="Times New Roman" w:eastAsia="SimSun" w:hAnsi="Times New Roman" w:cs="Times New Roman"/>
            <w:b w:val="0"/>
            <w:bCs w:val="0"/>
            <w:noProof/>
          </w:rPr>
          <w:t>附录</w:t>
        </w:r>
        <w:r w:rsidRPr="002C0832">
          <w:rPr>
            <w:rStyle w:val="Hyperlink"/>
            <w:rFonts w:ascii="Times New Roman" w:eastAsia="SimSun" w:hAnsi="Times New Roman" w:cs="Times New Roman"/>
            <w:b w:val="0"/>
            <w:bCs w:val="0"/>
            <w:noProof/>
          </w:rPr>
          <w:t>A</w:t>
        </w:r>
        <w:r w:rsidRPr="002C0832">
          <w:rPr>
            <w:rStyle w:val="Hyperlink"/>
            <w:rFonts w:ascii="Times New Roman" w:eastAsia="SimSun" w:hAnsi="Times New Roman" w:cs="Times New Roman"/>
            <w:b w:val="0"/>
            <w:bCs w:val="0"/>
            <w:noProof/>
          </w:rPr>
          <w:t>：第</w:t>
        </w:r>
        <w:r w:rsidRPr="002C0832">
          <w:rPr>
            <w:rStyle w:val="Hyperlink"/>
            <w:rFonts w:ascii="Times New Roman" w:eastAsia="SimSun" w:hAnsi="Times New Roman" w:cs="Times New Roman"/>
            <w:b w:val="0"/>
            <w:bCs w:val="0"/>
            <w:noProof/>
          </w:rPr>
          <w:t>1</w:t>
        </w:r>
        <w:r w:rsidRPr="002C0832">
          <w:rPr>
            <w:rStyle w:val="Hyperlink"/>
            <w:rFonts w:ascii="Times New Roman" w:eastAsia="SimSun" w:hAnsi="Times New Roman" w:cs="Times New Roman"/>
            <w:b w:val="0"/>
            <w:bCs w:val="0"/>
            <w:noProof/>
          </w:rPr>
          <w:t>级评估调查</w:t>
        </w:r>
        <w:r w:rsidRPr="002C0832">
          <w:rPr>
            <w:rFonts w:ascii="Times New Roman" w:eastAsia="SimSun" w:hAnsi="Times New Roman" w:cs="Times New Roman"/>
            <w:b w:val="0"/>
            <w:bCs w:val="0"/>
            <w:noProof/>
            <w:webHidden/>
          </w:rPr>
          <w:tab/>
          <w:t>A-</w:t>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_Toc175819645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1</w:t>
        </w:r>
        <w:r w:rsidRPr="002C0832">
          <w:rPr>
            <w:rFonts w:ascii="Times New Roman" w:eastAsia="SimSun" w:hAnsi="Times New Roman" w:cs="Times New Roman"/>
            <w:b w:val="0"/>
            <w:bCs w:val="0"/>
            <w:noProof/>
            <w:webHidden/>
          </w:rPr>
          <w:fldChar w:fldCharType="end"/>
        </w:r>
      </w:hyperlink>
    </w:p>
    <w:p w14:paraId="4065D162" w14:textId="4A0398DB"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46" w:history="1">
        <w:r w:rsidRPr="002C0832">
          <w:rPr>
            <w:rStyle w:val="Hyperlink"/>
            <w:rFonts w:ascii="Times New Roman" w:eastAsia="SimSun" w:hAnsi="Times New Roman" w:cs="Times New Roman"/>
            <w:noProof/>
            <w:lang w:val="fr-CA"/>
          </w:rPr>
          <w:t>调查样本</w:t>
        </w:r>
        <w:r w:rsidRPr="002C0832">
          <w:rPr>
            <w:rStyle w:val="Hyperlink"/>
            <w:rFonts w:ascii="Times New Roman" w:eastAsia="SimSun" w:hAnsi="Times New Roman" w:cs="Times New Roman"/>
            <w:noProof/>
            <w:lang w:val="fr-CA" w:eastAsia="ko-KR"/>
          </w:rPr>
          <w:t>1</w:t>
        </w:r>
        <w:r w:rsidRPr="002C0832">
          <w:rPr>
            <w:rStyle w:val="Hyperlink"/>
            <w:rFonts w:ascii="Times New Roman" w:eastAsia="SimSun" w:hAnsi="Times New Roman" w:cs="Times New Roman"/>
            <w:noProof/>
            <w:lang w:val="fr-CA"/>
          </w:rPr>
          <w:t>：培训模块问卷</w:t>
        </w:r>
        <w:r w:rsidRPr="002C0832">
          <w:rPr>
            <w:rFonts w:ascii="Times New Roman" w:hAnsi="Times New Roman" w:cs="Times New Roman"/>
            <w:noProof/>
            <w:webHidden/>
          </w:rPr>
          <w:tab/>
          <w:t>A-</w:t>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_Toc175819646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1</w:t>
        </w:r>
        <w:r w:rsidRPr="002C0832">
          <w:rPr>
            <w:rFonts w:ascii="Times New Roman" w:hAnsi="Times New Roman" w:cs="Times New Roman"/>
            <w:noProof/>
            <w:webHidden/>
          </w:rPr>
          <w:fldChar w:fldCharType="end"/>
        </w:r>
      </w:hyperlink>
    </w:p>
    <w:p w14:paraId="1D1E6D01" w14:textId="070BE68C"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47" w:history="1">
        <w:r w:rsidRPr="002C0832">
          <w:rPr>
            <w:rStyle w:val="Hyperlink"/>
            <w:rFonts w:ascii="Times New Roman" w:eastAsia="SimSun" w:hAnsi="Times New Roman" w:cs="Times New Roman"/>
            <w:noProof/>
          </w:rPr>
          <w:t>调查样本</w:t>
        </w:r>
        <w:r w:rsidRPr="002C0832">
          <w:rPr>
            <w:rStyle w:val="Hyperlink"/>
            <w:rFonts w:ascii="Times New Roman" w:eastAsia="SimSun" w:hAnsi="Times New Roman" w:cs="Times New Roman"/>
            <w:noProof/>
            <w:lang w:eastAsia="ko-KR"/>
          </w:rPr>
          <w:t>2</w:t>
        </w:r>
        <w:r w:rsidRPr="002C0832">
          <w:rPr>
            <w:rStyle w:val="Hyperlink"/>
            <w:rFonts w:ascii="Times New Roman" w:eastAsia="SimSun" w:hAnsi="Times New Roman" w:cs="Times New Roman"/>
            <w:noProof/>
          </w:rPr>
          <w:t>：培训课程评估问卷</w:t>
        </w:r>
        <w:r w:rsidRPr="002C0832">
          <w:rPr>
            <w:rFonts w:ascii="Times New Roman" w:hAnsi="Times New Roman" w:cs="Times New Roman"/>
            <w:noProof/>
            <w:webHidden/>
          </w:rPr>
          <w:tab/>
          <w:t>A-</w:t>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_Toc175819647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2</w:t>
        </w:r>
        <w:r w:rsidRPr="002C0832">
          <w:rPr>
            <w:rFonts w:ascii="Times New Roman" w:hAnsi="Times New Roman" w:cs="Times New Roman"/>
            <w:noProof/>
            <w:webHidden/>
          </w:rPr>
          <w:fldChar w:fldCharType="end"/>
        </w:r>
      </w:hyperlink>
    </w:p>
    <w:p w14:paraId="33486F05" w14:textId="02A78530"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48" w:history="1">
        <w:r w:rsidRPr="002C0832">
          <w:rPr>
            <w:rStyle w:val="Hyperlink"/>
            <w:rFonts w:ascii="Times New Roman" w:eastAsia="SimSun" w:hAnsi="Times New Roman" w:cs="Times New Roman"/>
            <w:b w:val="0"/>
            <w:bCs w:val="0"/>
            <w:noProof/>
          </w:rPr>
          <w:t>附录</w:t>
        </w:r>
        <w:r w:rsidRPr="002C0832">
          <w:rPr>
            <w:rStyle w:val="Hyperlink"/>
            <w:rFonts w:ascii="Times New Roman" w:eastAsia="SimSun" w:hAnsi="Times New Roman" w:cs="Times New Roman"/>
            <w:b w:val="0"/>
            <w:bCs w:val="0"/>
            <w:noProof/>
          </w:rPr>
          <w:t>B</w:t>
        </w:r>
        <w:r w:rsidRPr="002C0832">
          <w:rPr>
            <w:rStyle w:val="Hyperlink"/>
            <w:rFonts w:ascii="Times New Roman" w:eastAsia="SimSun" w:hAnsi="Times New Roman" w:cs="Times New Roman"/>
            <w:b w:val="0"/>
            <w:bCs w:val="0"/>
            <w:noProof/>
          </w:rPr>
          <w:t>：第</w:t>
        </w:r>
        <w:r w:rsidRPr="002C0832">
          <w:rPr>
            <w:rStyle w:val="Hyperlink"/>
            <w:rFonts w:ascii="Times New Roman" w:eastAsia="SimSun" w:hAnsi="Times New Roman" w:cs="Times New Roman"/>
            <w:b w:val="0"/>
            <w:bCs w:val="0"/>
            <w:noProof/>
          </w:rPr>
          <w:t>2</w:t>
        </w:r>
        <w:r w:rsidRPr="002C0832">
          <w:rPr>
            <w:rStyle w:val="Hyperlink"/>
            <w:rFonts w:ascii="Times New Roman" w:eastAsia="SimSun" w:hAnsi="Times New Roman" w:cs="Times New Roman"/>
            <w:b w:val="0"/>
            <w:bCs w:val="0"/>
            <w:noProof/>
          </w:rPr>
          <w:t>级评估课程结束报告</w:t>
        </w:r>
        <w:r w:rsidRPr="002C0832">
          <w:rPr>
            <w:rFonts w:ascii="Times New Roman" w:eastAsia="SimSun" w:hAnsi="Times New Roman" w:cs="Times New Roman"/>
            <w:b w:val="0"/>
            <w:bCs w:val="0"/>
            <w:noProof/>
            <w:webHidden/>
          </w:rPr>
          <w:tab/>
          <w:t>B-</w:t>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_Toc175819648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1</w:t>
        </w:r>
        <w:r w:rsidRPr="002C0832">
          <w:rPr>
            <w:rFonts w:ascii="Times New Roman" w:eastAsia="SimSun" w:hAnsi="Times New Roman" w:cs="Times New Roman"/>
            <w:b w:val="0"/>
            <w:bCs w:val="0"/>
            <w:noProof/>
            <w:webHidden/>
          </w:rPr>
          <w:fldChar w:fldCharType="end"/>
        </w:r>
      </w:hyperlink>
    </w:p>
    <w:p w14:paraId="7CD7DA5F" w14:textId="25710AE7"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49" w:history="1">
        <w:r w:rsidRPr="002C0832">
          <w:rPr>
            <w:rStyle w:val="Hyperlink"/>
            <w:rFonts w:ascii="Times New Roman" w:eastAsia="SimSun" w:hAnsi="Times New Roman" w:cs="Times New Roman"/>
            <w:noProof/>
          </w:rPr>
          <w:t>课程结束报告样本</w:t>
        </w:r>
        <w:r w:rsidRPr="002C0832">
          <w:rPr>
            <w:rFonts w:ascii="Times New Roman" w:hAnsi="Times New Roman" w:cs="Times New Roman"/>
            <w:noProof/>
            <w:webHidden/>
          </w:rPr>
          <w:tab/>
          <w:t>B-</w:t>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_Toc175819649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1</w:t>
        </w:r>
        <w:r w:rsidRPr="002C0832">
          <w:rPr>
            <w:rFonts w:ascii="Times New Roman" w:hAnsi="Times New Roman" w:cs="Times New Roman"/>
            <w:noProof/>
            <w:webHidden/>
          </w:rPr>
          <w:fldChar w:fldCharType="end"/>
        </w:r>
      </w:hyperlink>
    </w:p>
    <w:p w14:paraId="7FE15A41" w14:textId="7E684661"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50" w:history="1">
        <w:r w:rsidRPr="002C0832">
          <w:rPr>
            <w:rStyle w:val="Hyperlink"/>
            <w:rFonts w:ascii="Times New Roman" w:eastAsia="SimSun" w:hAnsi="Times New Roman" w:cs="Times New Roman"/>
            <w:b w:val="0"/>
            <w:bCs w:val="0"/>
            <w:noProof/>
          </w:rPr>
          <w:t>附录</w:t>
        </w:r>
        <w:r w:rsidRPr="002C0832">
          <w:rPr>
            <w:rStyle w:val="Hyperlink"/>
            <w:rFonts w:ascii="Times New Roman" w:eastAsia="SimSun" w:hAnsi="Times New Roman" w:cs="Times New Roman"/>
            <w:b w:val="0"/>
            <w:bCs w:val="0"/>
            <w:noProof/>
          </w:rPr>
          <w:t>C</w:t>
        </w:r>
        <w:r w:rsidRPr="002C0832">
          <w:rPr>
            <w:rStyle w:val="Hyperlink"/>
            <w:rFonts w:ascii="Times New Roman" w:eastAsia="SimSun" w:hAnsi="Times New Roman" w:cs="Times New Roman"/>
            <w:b w:val="0"/>
            <w:bCs w:val="0"/>
            <w:noProof/>
          </w:rPr>
          <w:t>：第</w:t>
        </w:r>
        <w:r w:rsidRPr="002C0832">
          <w:rPr>
            <w:rStyle w:val="Hyperlink"/>
            <w:rFonts w:ascii="Times New Roman" w:eastAsia="SimSun" w:hAnsi="Times New Roman" w:cs="Times New Roman"/>
            <w:b w:val="0"/>
            <w:bCs w:val="0"/>
            <w:noProof/>
          </w:rPr>
          <w:t>3</w:t>
        </w:r>
        <w:r w:rsidRPr="002C0832">
          <w:rPr>
            <w:rStyle w:val="Hyperlink"/>
            <w:rFonts w:ascii="Times New Roman" w:eastAsia="SimSun" w:hAnsi="Times New Roman" w:cs="Times New Roman"/>
            <w:b w:val="0"/>
            <w:bCs w:val="0"/>
            <w:noProof/>
          </w:rPr>
          <w:t>级评估的培训后问卷</w:t>
        </w:r>
        <w:r w:rsidRPr="002C0832">
          <w:rPr>
            <w:rFonts w:ascii="Times New Roman" w:eastAsia="SimSun" w:hAnsi="Times New Roman" w:cs="Times New Roman"/>
            <w:b w:val="0"/>
            <w:bCs w:val="0"/>
            <w:noProof/>
            <w:webHidden/>
          </w:rPr>
          <w:tab/>
          <w:t>C-</w:t>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_Toc175819650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1</w:t>
        </w:r>
        <w:r w:rsidRPr="002C0832">
          <w:rPr>
            <w:rFonts w:ascii="Times New Roman" w:eastAsia="SimSun" w:hAnsi="Times New Roman" w:cs="Times New Roman"/>
            <w:b w:val="0"/>
            <w:bCs w:val="0"/>
            <w:noProof/>
            <w:webHidden/>
          </w:rPr>
          <w:fldChar w:fldCharType="end"/>
        </w:r>
      </w:hyperlink>
    </w:p>
    <w:p w14:paraId="0350779D" w14:textId="01A808DE"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51" w:history="1">
        <w:r w:rsidRPr="002C0832">
          <w:rPr>
            <w:rStyle w:val="Hyperlink"/>
            <w:rFonts w:ascii="Times New Roman" w:eastAsia="SimSun" w:hAnsi="Times New Roman" w:cs="Times New Roman"/>
            <w:noProof/>
            <w:lang w:val="fr-CA"/>
          </w:rPr>
          <w:t>给学员的培训后评估（</w:t>
        </w:r>
        <w:r w:rsidRPr="002C0832">
          <w:rPr>
            <w:rStyle w:val="Hyperlink"/>
            <w:rFonts w:ascii="Times New Roman" w:eastAsia="SimSun" w:hAnsi="Times New Roman" w:cs="Times New Roman"/>
            <w:noProof/>
            <w:lang w:val="fr-CA"/>
          </w:rPr>
          <w:t>PTE</w:t>
        </w:r>
        <w:r w:rsidRPr="002C0832">
          <w:rPr>
            <w:rStyle w:val="Hyperlink"/>
            <w:rFonts w:ascii="Times New Roman" w:eastAsia="SimSun" w:hAnsi="Times New Roman" w:cs="Times New Roman"/>
            <w:noProof/>
            <w:lang w:val="fr-CA"/>
          </w:rPr>
          <w:t>）</w:t>
        </w:r>
        <w:r w:rsidRPr="002C0832">
          <w:rPr>
            <w:rStyle w:val="Hyperlink"/>
            <w:rFonts w:ascii="Times New Roman" w:eastAsia="SimSun" w:hAnsi="Times New Roman" w:cs="Times New Roman"/>
            <w:noProof/>
            <w:spacing w:val="-2"/>
            <w:lang w:val="fr-CA"/>
          </w:rPr>
          <w:t>问卷样本</w:t>
        </w:r>
        <w:r w:rsidRPr="002C0832">
          <w:rPr>
            <w:rFonts w:ascii="Times New Roman" w:hAnsi="Times New Roman" w:cs="Times New Roman"/>
            <w:noProof/>
            <w:webHidden/>
          </w:rPr>
          <w:tab/>
          <w:t>C-</w:t>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_Toc175819651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1</w:t>
        </w:r>
        <w:r w:rsidRPr="002C0832">
          <w:rPr>
            <w:rFonts w:ascii="Times New Roman" w:hAnsi="Times New Roman" w:cs="Times New Roman"/>
            <w:noProof/>
            <w:webHidden/>
          </w:rPr>
          <w:fldChar w:fldCharType="end"/>
        </w:r>
      </w:hyperlink>
    </w:p>
    <w:p w14:paraId="41096939" w14:textId="1DE445E6" w:rsidR="002C0832" w:rsidRPr="002C0832" w:rsidRDefault="002C0832" w:rsidP="002C0832">
      <w:pPr>
        <w:pStyle w:val="TOC2"/>
        <w:rPr>
          <w:rFonts w:ascii="Times New Roman" w:hAnsi="Times New Roman" w:cs="Times New Roman"/>
          <w:noProof/>
          <w:kern w:val="2"/>
          <w:lang w:val="en-US"/>
          <w14:ligatures w14:val="standardContextual"/>
        </w:rPr>
      </w:pPr>
      <w:hyperlink w:anchor="_Toc175819652" w:history="1">
        <w:r w:rsidRPr="002C0832">
          <w:rPr>
            <w:rStyle w:val="Hyperlink"/>
            <w:rFonts w:ascii="Times New Roman" w:eastAsia="SimSun" w:hAnsi="Times New Roman" w:cs="Times New Roman"/>
            <w:noProof/>
          </w:rPr>
          <w:t>第</w:t>
        </w:r>
        <w:r w:rsidRPr="002C0832">
          <w:rPr>
            <w:rStyle w:val="Hyperlink"/>
            <w:rFonts w:ascii="Times New Roman" w:eastAsia="SimSun" w:hAnsi="Times New Roman" w:cs="Times New Roman"/>
            <w:noProof/>
          </w:rPr>
          <w:t>3</w:t>
        </w:r>
        <w:r w:rsidRPr="002C0832">
          <w:rPr>
            <w:rStyle w:val="Hyperlink"/>
            <w:rFonts w:ascii="Times New Roman" w:eastAsia="SimSun" w:hAnsi="Times New Roman" w:cs="Times New Roman"/>
            <w:noProof/>
          </w:rPr>
          <w:t>级培训后评估（</w:t>
        </w:r>
        <w:r w:rsidRPr="002C0832">
          <w:rPr>
            <w:rStyle w:val="Hyperlink"/>
            <w:rFonts w:ascii="Times New Roman" w:eastAsia="SimSun" w:hAnsi="Times New Roman" w:cs="Times New Roman"/>
            <w:noProof/>
          </w:rPr>
          <w:t>PTE</w:t>
        </w:r>
        <w:r w:rsidRPr="002C0832">
          <w:rPr>
            <w:rStyle w:val="Hyperlink"/>
            <w:rFonts w:ascii="Times New Roman" w:eastAsia="SimSun" w:hAnsi="Times New Roman" w:cs="Times New Roman"/>
            <w:noProof/>
          </w:rPr>
          <w:t>）感知的影响问卷（主管）</w:t>
        </w:r>
        <w:r w:rsidRPr="002C0832">
          <w:rPr>
            <w:rFonts w:ascii="Times New Roman" w:hAnsi="Times New Roman" w:cs="Times New Roman"/>
            <w:noProof/>
            <w:webHidden/>
          </w:rPr>
          <w:tab/>
          <w:t>C-</w:t>
        </w:r>
        <w:r w:rsidRPr="002C0832">
          <w:rPr>
            <w:rFonts w:ascii="Times New Roman" w:hAnsi="Times New Roman" w:cs="Times New Roman"/>
            <w:noProof/>
            <w:webHidden/>
          </w:rPr>
          <w:fldChar w:fldCharType="begin"/>
        </w:r>
        <w:r w:rsidRPr="002C0832">
          <w:rPr>
            <w:rFonts w:ascii="Times New Roman" w:hAnsi="Times New Roman" w:cs="Times New Roman"/>
            <w:noProof/>
            <w:webHidden/>
          </w:rPr>
          <w:instrText xml:space="preserve"> PAGEREF _Toc175819652 \h </w:instrText>
        </w:r>
        <w:r w:rsidRPr="002C0832">
          <w:rPr>
            <w:rFonts w:ascii="Times New Roman" w:hAnsi="Times New Roman" w:cs="Times New Roman"/>
            <w:noProof/>
            <w:webHidden/>
          </w:rPr>
        </w:r>
        <w:r w:rsidRPr="002C0832">
          <w:rPr>
            <w:rFonts w:ascii="Times New Roman" w:hAnsi="Times New Roman" w:cs="Times New Roman"/>
            <w:noProof/>
            <w:webHidden/>
          </w:rPr>
          <w:fldChar w:fldCharType="separate"/>
        </w:r>
        <w:r w:rsidRPr="002C0832">
          <w:rPr>
            <w:rFonts w:ascii="Times New Roman" w:hAnsi="Times New Roman" w:cs="Times New Roman"/>
            <w:noProof/>
            <w:webHidden/>
          </w:rPr>
          <w:t>5</w:t>
        </w:r>
        <w:r w:rsidRPr="002C0832">
          <w:rPr>
            <w:rFonts w:ascii="Times New Roman" w:hAnsi="Times New Roman" w:cs="Times New Roman"/>
            <w:noProof/>
            <w:webHidden/>
          </w:rPr>
          <w:fldChar w:fldCharType="end"/>
        </w:r>
      </w:hyperlink>
    </w:p>
    <w:p w14:paraId="2116897A" w14:textId="6A93F973"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53" w:history="1">
        <w:r w:rsidRPr="002C0832">
          <w:rPr>
            <w:rStyle w:val="Hyperlink"/>
            <w:rFonts w:ascii="Times New Roman" w:eastAsia="SimSun" w:hAnsi="Times New Roman" w:cs="Times New Roman"/>
            <w:b w:val="0"/>
            <w:bCs w:val="0"/>
            <w:noProof/>
          </w:rPr>
          <w:t>附录</w:t>
        </w:r>
        <w:r w:rsidRPr="002C0832">
          <w:rPr>
            <w:rStyle w:val="Hyperlink"/>
            <w:rFonts w:ascii="Times New Roman" w:eastAsia="SimSun" w:hAnsi="Times New Roman" w:cs="Times New Roman"/>
            <w:b w:val="0"/>
            <w:bCs w:val="0"/>
            <w:noProof/>
          </w:rPr>
          <w:t>D</w:t>
        </w:r>
        <w:r w:rsidRPr="002C0832">
          <w:rPr>
            <w:rStyle w:val="Hyperlink"/>
            <w:rFonts w:ascii="Times New Roman" w:eastAsia="SimSun" w:hAnsi="Times New Roman" w:cs="Times New Roman"/>
            <w:b w:val="0"/>
            <w:bCs w:val="0"/>
            <w:noProof/>
          </w:rPr>
          <w:t>：创建关键绩效指标的模板样本</w:t>
        </w:r>
        <w:r w:rsidRPr="002C0832">
          <w:rPr>
            <w:rFonts w:ascii="Times New Roman" w:eastAsia="SimSun" w:hAnsi="Times New Roman" w:cs="Times New Roman"/>
            <w:b w:val="0"/>
            <w:bCs w:val="0"/>
            <w:noProof/>
            <w:webHidden/>
          </w:rPr>
          <w:tab/>
          <w:t>D-</w:t>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_Toc175819653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1</w:t>
        </w:r>
        <w:r w:rsidRPr="002C0832">
          <w:rPr>
            <w:rFonts w:ascii="Times New Roman" w:eastAsia="SimSun" w:hAnsi="Times New Roman" w:cs="Times New Roman"/>
            <w:b w:val="0"/>
            <w:bCs w:val="0"/>
            <w:noProof/>
            <w:webHidden/>
          </w:rPr>
          <w:fldChar w:fldCharType="end"/>
        </w:r>
      </w:hyperlink>
    </w:p>
    <w:p w14:paraId="78A4C8A9" w14:textId="2A231B72" w:rsidR="002C0832" w:rsidRPr="002C0832" w:rsidRDefault="002C0832" w:rsidP="002C0832">
      <w:pPr>
        <w:pStyle w:val="TOC1"/>
        <w:tabs>
          <w:tab w:val="right" w:leader="dot" w:pos="9350"/>
        </w:tabs>
        <w:adjustRightInd w:val="0"/>
        <w:snapToGrid w:val="0"/>
        <w:spacing w:before="0" w:line="240" w:lineRule="atLeast"/>
        <w:rPr>
          <w:rFonts w:ascii="Times New Roman" w:eastAsia="SimSun" w:hAnsi="Times New Roman" w:cs="Times New Roman"/>
          <w:b w:val="0"/>
          <w:bCs w:val="0"/>
          <w:caps w:val="0"/>
          <w:noProof/>
          <w:kern w:val="2"/>
          <w:lang w:val="en-US"/>
          <w14:ligatures w14:val="standardContextual"/>
        </w:rPr>
      </w:pPr>
      <w:hyperlink w:anchor="_Toc175819654" w:history="1">
        <w:r w:rsidRPr="002C0832">
          <w:rPr>
            <w:rStyle w:val="Hyperlink"/>
            <w:rFonts w:ascii="Times New Roman" w:eastAsia="SimSun" w:hAnsi="Times New Roman" w:cs="Times New Roman"/>
            <w:b w:val="0"/>
            <w:bCs w:val="0"/>
            <w:noProof/>
          </w:rPr>
          <w:t>附录</w:t>
        </w:r>
        <w:r w:rsidRPr="002C0832">
          <w:rPr>
            <w:rStyle w:val="Hyperlink"/>
            <w:rFonts w:ascii="Times New Roman" w:eastAsia="SimSun" w:hAnsi="Times New Roman" w:cs="Times New Roman"/>
            <w:b w:val="0"/>
            <w:bCs w:val="0"/>
            <w:noProof/>
          </w:rPr>
          <w:t>E</w:t>
        </w:r>
        <w:r w:rsidRPr="002C0832">
          <w:rPr>
            <w:rStyle w:val="Hyperlink"/>
            <w:rFonts w:ascii="Times New Roman" w:eastAsia="SimSun" w:hAnsi="Times New Roman" w:cs="Times New Roman"/>
            <w:b w:val="0"/>
            <w:bCs w:val="0"/>
            <w:noProof/>
          </w:rPr>
          <w:t>：绩效衡量表样本</w:t>
        </w:r>
        <w:r w:rsidRPr="002C0832">
          <w:rPr>
            <w:rFonts w:ascii="Times New Roman" w:eastAsia="SimSun" w:hAnsi="Times New Roman" w:cs="Times New Roman"/>
            <w:b w:val="0"/>
            <w:bCs w:val="0"/>
            <w:noProof/>
            <w:webHidden/>
          </w:rPr>
          <w:tab/>
          <w:t>E-</w:t>
        </w:r>
        <w:r w:rsidRPr="002C0832">
          <w:rPr>
            <w:rFonts w:ascii="Times New Roman" w:eastAsia="SimSun" w:hAnsi="Times New Roman" w:cs="Times New Roman"/>
            <w:b w:val="0"/>
            <w:bCs w:val="0"/>
            <w:noProof/>
            <w:webHidden/>
          </w:rPr>
          <w:fldChar w:fldCharType="begin"/>
        </w:r>
        <w:r w:rsidRPr="002C0832">
          <w:rPr>
            <w:rFonts w:ascii="Times New Roman" w:eastAsia="SimSun" w:hAnsi="Times New Roman" w:cs="Times New Roman"/>
            <w:b w:val="0"/>
            <w:bCs w:val="0"/>
            <w:noProof/>
            <w:webHidden/>
          </w:rPr>
          <w:instrText xml:space="preserve"> PAGEREF _Toc175819654 \h </w:instrText>
        </w:r>
        <w:r w:rsidRPr="002C0832">
          <w:rPr>
            <w:rFonts w:ascii="Times New Roman" w:eastAsia="SimSun" w:hAnsi="Times New Roman" w:cs="Times New Roman"/>
            <w:b w:val="0"/>
            <w:bCs w:val="0"/>
            <w:noProof/>
            <w:webHidden/>
          </w:rPr>
        </w:r>
        <w:r w:rsidRPr="002C0832">
          <w:rPr>
            <w:rFonts w:ascii="Times New Roman" w:eastAsia="SimSun" w:hAnsi="Times New Roman" w:cs="Times New Roman"/>
            <w:b w:val="0"/>
            <w:bCs w:val="0"/>
            <w:noProof/>
            <w:webHidden/>
          </w:rPr>
          <w:fldChar w:fldCharType="separate"/>
        </w:r>
        <w:r w:rsidRPr="002C0832">
          <w:rPr>
            <w:rFonts w:ascii="Times New Roman" w:eastAsia="SimSun" w:hAnsi="Times New Roman" w:cs="Times New Roman"/>
            <w:b w:val="0"/>
            <w:bCs w:val="0"/>
            <w:noProof/>
            <w:webHidden/>
          </w:rPr>
          <w:t>1</w:t>
        </w:r>
        <w:r w:rsidRPr="002C0832">
          <w:rPr>
            <w:rFonts w:ascii="Times New Roman" w:eastAsia="SimSun" w:hAnsi="Times New Roman" w:cs="Times New Roman"/>
            <w:b w:val="0"/>
            <w:bCs w:val="0"/>
            <w:noProof/>
            <w:webHidden/>
          </w:rPr>
          <w:fldChar w:fldCharType="end"/>
        </w:r>
      </w:hyperlink>
    </w:p>
    <w:p w14:paraId="5277E75C" w14:textId="20316895" w:rsidR="008A2D71" w:rsidRPr="00D3637C" w:rsidRDefault="002C0832" w:rsidP="002C0832">
      <w:pPr>
        <w:adjustRightInd w:val="0"/>
        <w:snapToGrid w:val="0"/>
        <w:spacing w:after="120" w:line="240" w:lineRule="atLeast"/>
        <w:jc w:val="center"/>
        <w:rPr>
          <w:rFonts w:ascii="Times New Roman" w:hAnsi="Times New Roman" w:cs="Times New Roman"/>
          <w:noProof/>
          <w:sz w:val="20"/>
          <w:szCs w:val="20"/>
        </w:rPr>
      </w:pPr>
      <w:r w:rsidRPr="002C0832">
        <w:rPr>
          <w:rFonts w:ascii="Times New Roman" w:eastAsia="SimSun" w:hAnsi="Times New Roman" w:cs="Times New Roman"/>
          <w:noProof/>
          <w:sz w:val="20"/>
          <w:szCs w:val="20"/>
        </w:rPr>
        <w:fldChar w:fldCharType="end"/>
      </w:r>
    </w:p>
    <w:p w14:paraId="6CE917CA" w14:textId="0885CE25" w:rsidR="00A51DE6" w:rsidRPr="005462A6" w:rsidRDefault="00A51DE6" w:rsidP="008A2D71">
      <w:pPr>
        <w:tabs>
          <w:tab w:val="left" w:pos="4070"/>
        </w:tabs>
        <w:adjustRightInd w:val="0"/>
        <w:snapToGrid w:val="0"/>
        <w:spacing w:after="240" w:line="312" w:lineRule="atLeast"/>
        <w:rPr>
          <w:rFonts w:ascii="Times New Roman" w:hAnsi="Times New Roman" w:cs="Times New Roman"/>
          <w:noProof/>
          <w:sz w:val="4"/>
          <w:szCs w:val="4"/>
        </w:rPr>
      </w:pPr>
      <w:r w:rsidRPr="005462A6">
        <w:rPr>
          <w:rFonts w:ascii="Times New Roman" w:hAnsi="Times New Roman" w:cs="Times New Roman"/>
          <w:sz w:val="4"/>
          <w:szCs w:val="4"/>
        </w:rPr>
        <w:br w:type="page"/>
      </w:r>
    </w:p>
    <w:p w14:paraId="7E46F51E" w14:textId="7A0BA6A8" w:rsidR="007A3CB4" w:rsidRPr="007E7746" w:rsidRDefault="00F27871" w:rsidP="008A2D71">
      <w:pPr>
        <w:pStyle w:val="Heading1"/>
        <w:keepNext w:val="0"/>
        <w:widowControl w:val="0"/>
        <w:tabs>
          <w:tab w:val="left" w:pos="760"/>
        </w:tabs>
        <w:adjustRightInd w:val="0"/>
        <w:snapToGrid w:val="0"/>
        <w:spacing w:after="240" w:line="312" w:lineRule="atLeast"/>
        <w:ind w:firstLine="400"/>
        <w:jc w:val="both"/>
        <w:rPr>
          <w:rFonts w:ascii="Times New Roman" w:eastAsia="SimHei" w:hAnsi="Times New Roman" w:cs="Times New Roman"/>
          <w:i w:val="0"/>
          <w:iCs w:val="0"/>
          <w:lang w:eastAsia="zh-CN"/>
        </w:rPr>
      </w:pPr>
      <w:bookmarkStart w:id="1" w:name="_Toc139958243"/>
      <w:bookmarkStart w:id="2" w:name="_Toc175819625"/>
      <w:r w:rsidRPr="007E7746">
        <w:rPr>
          <w:rFonts w:ascii="Times New Roman" w:eastAsia="SimHei" w:hAnsi="Times New Roman" w:cs="Times New Roman" w:hint="eastAsia"/>
          <w:b/>
          <w:bCs w:val="0"/>
          <w:i w:val="0"/>
          <w:iCs w:val="0"/>
          <w:lang w:val="en-CA" w:eastAsia="zh-CN"/>
        </w:rPr>
        <w:lastRenderedPageBreak/>
        <w:t>1.</w:t>
      </w:r>
      <w:r w:rsidRPr="007E7746">
        <w:rPr>
          <w:rFonts w:ascii="Times New Roman" w:eastAsia="SimHei" w:hAnsi="Times New Roman" w:cs="Times New Roman" w:hint="eastAsia"/>
          <w:i w:val="0"/>
          <w:iCs w:val="0"/>
          <w:lang w:val="en-CA" w:eastAsia="zh-CN"/>
        </w:rPr>
        <w:t xml:space="preserve">　</w:t>
      </w:r>
      <w:r w:rsidR="00E30FAD" w:rsidRPr="007E7746">
        <w:rPr>
          <w:rFonts w:ascii="Times New Roman" w:eastAsia="SimHei" w:hAnsi="Times New Roman" w:cs="Times New Roman"/>
          <w:i w:val="0"/>
          <w:iCs w:val="0"/>
          <w:lang w:eastAsia="zh-CN"/>
        </w:rPr>
        <w:t>引言</w:t>
      </w:r>
      <w:bookmarkEnd w:id="1"/>
      <w:bookmarkEnd w:id="2"/>
    </w:p>
    <w:p w14:paraId="28EE27E8" w14:textId="04C6B629" w:rsidR="00E30FAD" w:rsidRPr="008A2D71" w:rsidRDefault="00E30FAD" w:rsidP="008A2D71">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国际民航组织与国际民航组织航空安保</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AVSEC</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专家组培训工作组联合编制了</w:t>
      </w:r>
      <w:r w:rsidR="003069BE" w:rsidRPr="008A2D71">
        <w:rPr>
          <w:rFonts w:ascii="Times New Roman" w:eastAsia="SimSun" w:hAnsi="Times New Roman" w:cs="Times New Roman"/>
          <w:bCs/>
          <w:sz w:val="20"/>
          <w:szCs w:val="20"/>
        </w:rPr>
        <w:t>这份</w:t>
      </w:r>
      <w:r w:rsidRPr="008A2D71">
        <w:rPr>
          <w:rFonts w:ascii="Times New Roman" w:eastAsia="SimSun" w:hAnsi="Times New Roman" w:cs="Times New Roman"/>
          <w:bCs/>
          <w:sz w:val="20"/>
          <w:szCs w:val="20"/>
        </w:rPr>
        <w:t>《</w:t>
      </w:r>
      <w:r w:rsidRPr="008A2D71">
        <w:rPr>
          <w:rFonts w:ascii="KaiTi_GB2312" w:eastAsia="KaiTi_GB2312" w:hAnsi="Times New Roman" w:cs="Times New Roman" w:hint="eastAsia"/>
          <w:bCs/>
          <w:sz w:val="20"/>
          <w:szCs w:val="20"/>
        </w:rPr>
        <w:t>衡量航空安保培训</w:t>
      </w:r>
      <w:r w:rsidR="003069BE" w:rsidRPr="008A2D71">
        <w:rPr>
          <w:rFonts w:ascii="KaiTi_GB2312" w:eastAsia="KaiTi_GB2312" w:hAnsi="Times New Roman" w:cs="Times New Roman" w:hint="eastAsia"/>
          <w:bCs/>
          <w:sz w:val="20"/>
          <w:szCs w:val="20"/>
        </w:rPr>
        <w:t>的效果</w:t>
      </w:r>
      <w:r w:rsidRPr="008A2D71">
        <w:rPr>
          <w:rFonts w:ascii="Times New Roman" w:eastAsia="SimSun" w:hAnsi="Times New Roman" w:cs="Times New Roman"/>
          <w:bCs/>
          <w:sz w:val="20"/>
          <w:szCs w:val="20"/>
        </w:rPr>
        <w:t>》摘要文件。</w:t>
      </w:r>
    </w:p>
    <w:p w14:paraId="08056C3D" w14:textId="7282FE92" w:rsidR="002000DD" w:rsidRPr="008A2D71" w:rsidRDefault="00E30FAD" w:rsidP="007E7746">
      <w:pPr>
        <w:widowControl w:val="0"/>
        <w:tabs>
          <w:tab w:val="left" w:pos="760"/>
        </w:tabs>
        <w:adjustRightInd w:val="0"/>
        <w:snapToGrid w:val="0"/>
        <w:spacing w:after="480" w:line="312" w:lineRule="atLeast"/>
        <w:ind w:firstLine="400"/>
        <w:jc w:val="both"/>
        <w:rPr>
          <w:rFonts w:ascii="Times New Roman" w:eastAsia="SimSun" w:hAnsi="Times New Roman" w:cs="Times New Roman"/>
          <w:bCs/>
          <w:i/>
          <w:iCs/>
          <w:sz w:val="20"/>
          <w:szCs w:val="20"/>
          <w:lang w:val="en-US"/>
        </w:rPr>
      </w:pPr>
      <w:r w:rsidRPr="008A2D71">
        <w:rPr>
          <w:rFonts w:ascii="Times New Roman" w:eastAsia="SimSun" w:hAnsi="Times New Roman" w:cs="Times New Roman"/>
          <w:bCs/>
          <w:sz w:val="20"/>
          <w:szCs w:val="20"/>
        </w:rPr>
        <w:t>本文件旨在支持培训援助提供者、捐助</w:t>
      </w:r>
      <w:r w:rsidR="00C268BE" w:rsidRPr="008A2D71">
        <w:rPr>
          <w:rFonts w:ascii="Times New Roman" w:eastAsia="SimSun" w:hAnsi="Times New Roman" w:cs="Times New Roman"/>
          <w:bCs/>
          <w:sz w:val="20"/>
          <w:szCs w:val="20"/>
        </w:rPr>
        <w:t>者</w:t>
      </w:r>
      <w:r w:rsidRPr="008A2D71">
        <w:rPr>
          <w:rFonts w:ascii="Times New Roman" w:eastAsia="SimSun" w:hAnsi="Times New Roman" w:cs="Times New Roman"/>
          <w:bCs/>
          <w:sz w:val="20"/>
          <w:szCs w:val="20"/>
        </w:rPr>
        <w:t>和接受者</w:t>
      </w:r>
      <w:r w:rsidR="00C268BE" w:rsidRPr="008A2D71">
        <w:rPr>
          <w:rFonts w:ascii="Times New Roman" w:eastAsia="SimSun" w:hAnsi="Times New Roman" w:cs="Times New Roman"/>
          <w:bCs/>
          <w:sz w:val="20"/>
          <w:szCs w:val="20"/>
        </w:rPr>
        <w:t>实施</w:t>
      </w:r>
      <w:r w:rsidRPr="008A2D71">
        <w:rPr>
          <w:rFonts w:ascii="Times New Roman" w:eastAsia="SimSun" w:hAnsi="Times New Roman" w:cs="Times New Roman"/>
          <w:bCs/>
          <w:sz w:val="20"/>
          <w:szCs w:val="20"/>
        </w:rPr>
        <w:t>和接受航空安保培训</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基于胜任能力的培训</w:t>
      </w:r>
      <w:r w:rsidR="004476BC" w:rsidRPr="008A2D71">
        <w:rPr>
          <w:rFonts w:ascii="Times New Roman" w:eastAsia="SimSun" w:hAnsi="Times New Roman" w:cs="Times New Roman" w:hint="eastAsia"/>
          <w:bCs/>
          <w:sz w:val="20"/>
          <w:szCs w:val="20"/>
        </w:rPr>
        <w:t>及</w:t>
      </w:r>
      <w:r w:rsidR="00B74226" w:rsidRPr="008A2D71">
        <w:rPr>
          <w:rFonts w:ascii="Times New Roman" w:eastAsia="SimSun" w:hAnsi="Times New Roman" w:cs="Times New Roman"/>
          <w:bCs/>
          <w:sz w:val="20"/>
          <w:szCs w:val="20"/>
        </w:rPr>
        <w:t>一般性</w:t>
      </w:r>
      <w:r w:rsidRPr="008A2D71">
        <w:rPr>
          <w:rFonts w:ascii="Times New Roman" w:eastAsia="SimSun" w:hAnsi="Times New Roman" w:cs="Times New Roman"/>
          <w:bCs/>
          <w:sz w:val="20"/>
          <w:szCs w:val="20"/>
        </w:rPr>
        <w:t>意识</w:t>
      </w:r>
      <w:r w:rsidR="004476BC" w:rsidRPr="008A2D71">
        <w:rPr>
          <w:rFonts w:ascii="Times New Roman" w:eastAsia="SimSun" w:hAnsi="Times New Roman" w:cs="Times New Roman" w:hint="eastAsia"/>
          <w:bCs/>
          <w:sz w:val="20"/>
          <w:szCs w:val="20"/>
        </w:rPr>
        <w:t>和</w:t>
      </w:r>
      <w:r w:rsidRPr="008A2D71">
        <w:rPr>
          <w:rFonts w:ascii="Times New Roman" w:eastAsia="SimSun" w:hAnsi="Times New Roman" w:cs="Times New Roman"/>
          <w:bCs/>
          <w:sz w:val="20"/>
          <w:szCs w:val="20"/>
        </w:rPr>
        <w:t>知识培训</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。它为</w:t>
      </w:r>
      <w:r w:rsidR="001665DE" w:rsidRPr="008A2D71">
        <w:rPr>
          <w:rFonts w:ascii="Times New Roman" w:eastAsia="SimSun" w:hAnsi="Times New Roman" w:cs="Times New Roman"/>
          <w:bCs/>
          <w:sz w:val="20"/>
          <w:szCs w:val="20"/>
        </w:rPr>
        <w:t>实施</w:t>
      </w:r>
      <w:r w:rsidRPr="008A2D71">
        <w:rPr>
          <w:rFonts w:ascii="Times New Roman" w:eastAsia="SimSun" w:hAnsi="Times New Roman" w:cs="Times New Roman"/>
          <w:bCs/>
          <w:sz w:val="20"/>
          <w:szCs w:val="20"/>
        </w:rPr>
        <w:t>培训以及随后确定其</w:t>
      </w:r>
      <w:r w:rsidR="003069BE" w:rsidRPr="008A2D71">
        <w:rPr>
          <w:rFonts w:ascii="Times New Roman" w:eastAsia="SimSun" w:hAnsi="Times New Roman" w:cs="Times New Roman"/>
          <w:bCs/>
          <w:sz w:val="20"/>
          <w:szCs w:val="20"/>
        </w:rPr>
        <w:t>效果</w:t>
      </w:r>
      <w:r w:rsidRPr="008A2D71">
        <w:rPr>
          <w:rFonts w:ascii="Times New Roman" w:eastAsia="SimSun" w:hAnsi="Times New Roman" w:cs="Times New Roman"/>
          <w:bCs/>
          <w:sz w:val="20"/>
          <w:szCs w:val="20"/>
        </w:rPr>
        <w:t>提供了最佳</w:t>
      </w:r>
      <w:r w:rsidR="003069BE" w:rsidRPr="008A2D71">
        <w:rPr>
          <w:rFonts w:ascii="Times New Roman" w:eastAsia="SimSun" w:hAnsi="Times New Roman" w:cs="Times New Roman"/>
          <w:bCs/>
          <w:sz w:val="20"/>
          <w:szCs w:val="20"/>
        </w:rPr>
        <w:t>做法</w:t>
      </w:r>
      <w:r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指南</w:t>
      </w:r>
      <w:r w:rsidRPr="008A2D71">
        <w:rPr>
          <w:rFonts w:ascii="Times New Roman" w:eastAsia="SimSun" w:hAnsi="Times New Roman" w:cs="Times New Roman"/>
          <w:bCs/>
          <w:sz w:val="20"/>
          <w:szCs w:val="20"/>
        </w:rPr>
        <w:t>和</w:t>
      </w:r>
      <w:r w:rsidR="001665DE" w:rsidRPr="008A2D71">
        <w:rPr>
          <w:rFonts w:ascii="Times New Roman" w:eastAsia="SimSun" w:hAnsi="Times New Roman" w:cs="Times New Roman"/>
          <w:bCs/>
          <w:sz w:val="20"/>
          <w:szCs w:val="20"/>
        </w:rPr>
        <w:t>提示</w:t>
      </w:r>
      <w:r w:rsidRPr="008A2D71">
        <w:rPr>
          <w:rFonts w:ascii="Times New Roman" w:eastAsia="SimSun" w:hAnsi="Times New Roman" w:cs="Times New Roman"/>
          <w:bCs/>
          <w:sz w:val="20"/>
          <w:szCs w:val="20"/>
        </w:rPr>
        <w:t>。该文件还包括各种工具和绩效指标，</w:t>
      </w:r>
      <w:r w:rsidR="001665DE" w:rsidRPr="008A2D71">
        <w:rPr>
          <w:rFonts w:ascii="Times New Roman" w:eastAsia="SimSun" w:hAnsi="Times New Roman" w:cs="Times New Roman"/>
          <w:bCs/>
          <w:sz w:val="20"/>
          <w:szCs w:val="20"/>
        </w:rPr>
        <w:t>有助于</w:t>
      </w:r>
      <w:r w:rsidRPr="008A2D71">
        <w:rPr>
          <w:rFonts w:ascii="Times New Roman" w:eastAsia="SimSun" w:hAnsi="Times New Roman" w:cs="Times New Roman"/>
          <w:bCs/>
          <w:sz w:val="20"/>
          <w:szCs w:val="20"/>
        </w:rPr>
        <w:t>支持航空安保培训及其质量保证。</w:t>
      </w:r>
    </w:p>
    <w:p w14:paraId="2AAC1C36" w14:textId="49A7497B" w:rsidR="00C53FDD" w:rsidRPr="007E7746" w:rsidRDefault="00F27871" w:rsidP="008A2D71">
      <w:pPr>
        <w:pStyle w:val="Heading1"/>
        <w:keepNext w:val="0"/>
        <w:widowControl w:val="0"/>
        <w:tabs>
          <w:tab w:val="left" w:pos="760"/>
        </w:tabs>
        <w:adjustRightInd w:val="0"/>
        <w:snapToGrid w:val="0"/>
        <w:spacing w:after="240" w:line="312" w:lineRule="atLeast"/>
        <w:ind w:firstLine="400"/>
        <w:jc w:val="both"/>
        <w:rPr>
          <w:rFonts w:ascii="Times New Roman" w:eastAsia="SimHei" w:hAnsi="Times New Roman" w:cs="Times New Roman"/>
          <w:i w:val="0"/>
          <w:iCs w:val="0"/>
          <w:lang w:eastAsia="zh-CN"/>
        </w:rPr>
      </w:pPr>
      <w:bookmarkStart w:id="3" w:name="_Toc139958244"/>
      <w:bookmarkStart w:id="4" w:name="_Toc175819626"/>
      <w:r w:rsidRPr="007E7746">
        <w:rPr>
          <w:rFonts w:ascii="Times New Roman" w:eastAsia="SimHei" w:hAnsi="Times New Roman" w:cs="Times New Roman" w:hint="eastAsia"/>
          <w:b/>
          <w:bCs w:val="0"/>
          <w:i w:val="0"/>
          <w:iCs w:val="0"/>
          <w:lang w:eastAsia="zh-CN"/>
        </w:rPr>
        <w:t>2.</w:t>
      </w:r>
      <w:r w:rsidRPr="007E7746">
        <w:rPr>
          <w:rFonts w:ascii="Times New Roman" w:eastAsia="SimHei" w:hAnsi="Times New Roman" w:cs="Times New Roman" w:hint="eastAsia"/>
          <w:i w:val="0"/>
          <w:iCs w:val="0"/>
          <w:lang w:val="en-CA" w:eastAsia="zh-CN"/>
        </w:rPr>
        <w:t xml:space="preserve">　</w:t>
      </w:r>
      <w:r w:rsidR="00B74226" w:rsidRPr="007E7746">
        <w:rPr>
          <w:rFonts w:ascii="Times New Roman" w:eastAsia="SimHei" w:hAnsi="Times New Roman" w:cs="Times New Roman"/>
          <w:i w:val="0"/>
          <w:iCs w:val="0"/>
          <w:lang w:eastAsia="zh-CN"/>
        </w:rPr>
        <w:t>定义</w:t>
      </w:r>
      <w:bookmarkEnd w:id="3"/>
      <w:bookmarkEnd w:id="4"/>
    </w:p>
    <w:p w14:paraId="11859132" w14:textId="615F85DD" w:rsidR="000A13DE" w:rsidRPr="00872D1B" w:rsidRDefault="00B74226" w:rsidP="008A2D71">
      <w:pPr>
        <w:widowControl w:val="0"/>
        <w:tabs>
          <w:tab w:val="left" w:pos="760"/>
        </w:tabs>
        <w:adjustRightInd w:val="0"/>
        <w:snapToGrid w:val="0"/>
        <w:spacing w:after="240" w:line="312" w:lineRule="atLeast"/>
        <w:ind w:firstLine="400"/>
        <w:jc w:val="both"/>
        <w:rPr>
          <w:rFonts w:ascii="Times New Roman" w:eastAsia="SimSun" w:hAnsi="Times New Roman" w:cs="Times New Roman"/>
          <w:bCs/>
          <w:spacing w:val="4"/>
          <w:sz w:val="20"/>
          <w:szCs w:val="20"/>
        </w:rPr>
      </w:pPr>
      <w:r w:rsidRPr="00872D1B">
        <w:rPr>
          <w:rFonts w:ascii="Times New Roman" w:eastAsia="SimSun" w:hAnsi="Times New Roman" w:cs="Times New Roman"/>
          <w:bCs/>
          <w:spacing w:val="4"/>
          <w:sz w:val="20"/>
          <w:szCs w:val="20"/>
        </w:rPr>
        <w:t>以下定义改编自国际民航组织其他出版物，以适应本文件的范围和目的，并在航空</w:t>
      </w:r>
      <w:r w:rsidR="001665DE" w:rsidRPr="00872D1B">
        <w:rPr>
          <w:rFonts w:ascii="Times New Roman" w:eastAsia="SimSun" w:hAnsi="Times New Roman" w:cs="Times New Roman"/>
          <w:bCs/>
          <w:spacing w:val="4"/>
          <w:sz w:val="20"/>
          <w:szCs w:val="20"/>
        </w:rPr>
        <w:t>安保</w:t>
      </w:r>
      <w:r w:rsidRPr="00872D1B">
        <w:rPr>
          <w:rFonts w:ascii="Times New Roman" w:eastAsia="SimSun" w:hAnsi="Times New Roman" w:cs="Times New Roman"/>
          <w:bCs/>
          <w:spacing w:val="4"/>
          <w:sz w:val="20"/>
          <w:szCs w:val="20"/>
        </w:rPr>
        <w:t>培训背景下使用。</w:t>
      </w:r>
    </w:p>
    <w:p w14:paraId="21A6E009" w14:textId="040AF05A"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评估</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教员用来评价、衡量和记录学员的学习进展、技能</w:t>
      </w:r>
      <w:r w:rsidR="001665DE" w:rsidRPr="008A2D71">
        <w:rPr>
          <w:rFonts w:ascii="Times New Roman" w:eastAsia="SimSun" w:hAnsi="Times New Roman" w:cs="Times New Roman"/>
          <w:bCs/>
          <w:sz w:val="20"/>
          <w:szCs w:val="20"/>
        </w:rPr>
        <w:t>获得</w:t>
      </w:r>
      <w:r w:rsidR="00B74226" w:rsidRPr="008A2D71">
        <w:rPr>
          <w:rFonts w:ascii="Times New Roman" w:eastAsia="SimSun" w:hAnsi="Times New Roman" w:cs="Times New Roman"/>
          <w:bCs/>
          <w:sz w:val="20"/>
          <w:szCs w:val="20"/>
        </w:rPr>
        <w:t>或教育需求的各种方法或工具。</w:t>
      </w:r>
    </w:p>
    <w:p w14:paraId="19ED8087" w14:textId="26683724"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1665DE" w:rsidRPr="008A2D71">
        <w:rPr>
          <w:rFonts w:ascii="SimHei" w:eastAsia="SimHei" w:hAnsi="SimHei" w:cs="Times New Roman" w:hint="eastAsia"/>
          <w:bCs/>
          <w:sz w:val="20"/>
          <w:szCs w:val="20"/>
        </w:rPr>
        <w:t>发证</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航空</w:t>
      </w:r>
      <w:r w:rsidR="001665DE" w:rsidRPr="008A2D71">
        <w:rPr>
          <w:rFonts w:ascii="Times New Roman" w:eastAsia="SimSun" w:hAnsi="Times New Roman" w:cs="Times New Roman"/>
          <w:bCs/>
          <w:sz w:val="20"/>
          <w:szCs w:val="20"/>
        </w:rPr>
        <w:t>安保</w:t>
      </w:r>
      <w:r w:rsidR="004E793D" w:rsidRPr="008A2D71">
        <w:rPr>
          <w:rFonts w:ascii="Times New Roman" w:eastAsia="SimSun" w:hAnsi="Times New Roman" w:cs="Times New Roman"/>
          <w:bCs/>
          <w:sz w:val="20"/>
          <w:szCs w:val="20"/>
        </w:rPr>
        <w:t>主管</w:t>
      </w:r>
      <w:r w:rsidR="00B74226" w:rsidRPr="008A2D71">
        <w:rPr>
          <w:rFonts w:ascii="Times New Roman" w:eastAsia="SimSun" w:hAnsi="Times New Roman" w:cs="Times New Roman"/>
          <w:bCs/>
          <w:sz w:val="20"/>
          <w:szCs w:val="20"/>
        </w:rPr>
        <w:t>当局或代表航空</w:t>
      </w:r>
      <w:r w:rsidR="001665DE" w:rsidRPr="008A2D71">
        <w:rPr>
          <w:rFonts w:ascii="Times New Roman" w:eastAsia="SimSun" w:hAnsi="Times New Roman" w:cs="Times New Roman"/>
          <w:bCs/>
          <w:sz w:val="20"/>
          <w:szCs w:val="20"/>
        </w:rPr>
        <w:t>安保</w:t>
      </w:r>
      <w:r w:rsidR="004E793D" w:rsidRPr="008A2D71">
        <w:rPr>
          <w:rFonts w:ascii="Times New Roman" w:eastAsia="SimSun" w:hAnsi="Times New Roman" w:cs="Times New Roman"/>
          <w:bCs/>
          <w:sz w:val="20"/>
          <w:szCs w:val="20"/>
        </w:rPr>
        <w:t>主管</w:t>
      </w:r>
      <w:r w:rsidR="00B74226" w:rsidRPr="008A2D71">
        <w:rPr>
          <w:rFonts w:ascii="Times New Roman" w:eastAsia="SimSun" w:hAnsi="Times New Roman" w:cs="Times New Roman"/>
          <w:bCs/>
          <w:sz w:val="20"/>
          <w:szCs w:val="20"/>
        </w:rPr>
        <w:t>当局</w:t>
      </w:r>
      <w:r w:rsidR="004E793D" w:rsidRPr="008A2D71">
        <w:rPr>
          <w:rFonts w:ascii="Times New Roman" w:eastAsia="SimSun" w:hAnsi="Times New Roman" w:cs="Times New Roman"/>
          <w:bCs/>
          <w:sz w:val="20"/>
          <w:szCs w:val="20"/>
        </w:rPr>
        <w:t>对于</w:t>
      </w:r>
      <w:r w:rsidR="00B74226" w:rsidRPr="008A2D71">
        <w:rPr>
          <w:rFonts w:ascii="Times New Roman" w:eastAsia="SimSun" w:hAnsi="Times New Roman" w:cs="Times New Roman"/>
          <w:bCs/>
          <w:sz w:val="20"/>
          <w:szCs w:val="20"/>
        </w:rPr>
        <w:t>一个人</w:t>
      </w:r>
      <w:r w:rsidR="001665DE" w:rsidRPr="008A2D71">
        <w:rPr>
          <w:rFonts w:ascii="Times New Roman" w:eastAsia="SimSun" w:hAnsi="Times New Roman" w:cs="Times New Roman"/>
          <w:bCs/>
          <w:sz w:val="20"/>
          <w:szCs w:val="20"/>
        </w:rPr>
        <w:t>具备</w:t>
      </w:r>
      <w:r w:rsidR="00B74226" w:rsidRPr="008A2D71">
        <w:rPr>
          <w:rFonts w:ascii="Times New Roman" w:eastAsia="SimSun" w:hAnsi="Times New Roman" w:cs="Times New Roman"/>
          <w:bCs/>
          <w:sz w:val="20"/>
          <w:szCs w:val="20"/>
        </w:rPr>
        <w:t>以可接受的水平履行指定职能的必要胜任能力</w:t>
      </w:r>
      <w:r w:rsidR="004E793D" w:rsidRPr="008A2D71">
        <w:rPr>
          <w:rFonts w:ascii="Times New Roman" w:eastAsia="SimSun" w:hAnsi="Times New Roman" w:cs="Times New Roman"/>
          <w:bCs/>
          <w:sz w:val="20"/>
          <w:szCs w:val="20"/>
        </w:rPr>
        <w:t>的正式评估和确认</w:t>
      </w:r>
      <w:r w:rsidR="00B74226" w:rsidRPr="008A2D71">
        <w:rPr>
          <w:rFonts w:ascii="Times New Roman" w:eastAsia="SimSun" w:hAnsi="Times New Roman" w:cs="Times New Roman"/>
          <w:bCs/>
          <w:sz w:val="20"/>
          <w:szCs w:val="20"/>
        </w:rPr>
        <w:t>。</w:t>
      </w:r>
    </w:p>
    <w:p w14:paraId="47688AEB" w14:textId="0718210B"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课程</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培训通常由</w:t>
      </w:r>
      <w:r w:rsidR="00B43576" w:rsidRPr="008A2D71">
        <w:rPr>
          <w:rFonts w:ascii="Times New Roman" w:eastAsia="SimSun" w:hAnsi="Times New Roman" w:cs="Times New Roman"/>
          <w:bCs/>
          <w:sz w:val="20"/>
          <w:szCs w:val="20"/>
        </w:rPr>
        <w:t>模块组成，带有掌握情况测试</w:t>
      </w:r>
      <w:r w:rsidR="00B74226" w:rsidRPr="008A2D71">
        <w:rPr>
          <w:rFonts w:ascii="Times New Roman" w:eastAsia="SimSun" w:hAnsi="Times New Roman" w:cs="Times New Roman"/>
          <w:bCs/>
          <w:sz w:val="20"/>
          <w:szCs w:val="20"/>
        </w:rPr>
        <w:t>，</w:t>
      </w:r>
      <w:r w:rsidR="00B43576" w:rsidRPr="008A2D71">
        <w:rPr>
          <w:rFonts w:ascii="Times New Roman" w:eastAsia="SimSun" w:hAnsi="Times New Roman" w:cs="Times New Roman"/>
          <w:bCs/>
          <w:sz w:val="20"/>
          <w:szCs w:val="20"/>
        </w:rPr>
        <w:t>以</w:t>
      </w:r>
      <w:r w:rsidR="00B74226" w:rsidRPr="008A2D71">
        <w:rPr>
          <w:rFonts w:ascii="Times New Roman" w:eastAsia="SimSun" w:hAnsi="Times New Roman" w:cs="Times New Roman"/>
          <w:bCs/>
          <w:sz w:val="20"/>
          <w:szCs w:val="20"/>
        </w:rPr>
        <w:t>评估胜任能力和学习目标</w:t>
      </w:r>
      <w:r w:rsidR="00B43576"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实现情况。</w:t>
      </w:r>
    </w:p>
    <w:p w14:paraId="10A624FA" w14:textId="43B868FB"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基于</w:t>
      </w:r>
      <w:r w:rsidR="00B43576" w:rsidRPr="008A2D71">
        <w:rPr>
          <w:rFonts w:ascii="SimHei" w:eastAsia="SimHei" w:hAnsi="SimHei" w:cs="Times New Roman" w:hint="eastAsia"/>
          <w:bCs/>
          <w:sz w:val="20"/>
          <w:szCs w:val="20"/>
        </w:rPr>
        <w:t>胜任</w:t>
      </w:r>
      <w:r w:rsidR="00B74226" w:rsidRPr="008A2D71">
        <w:rPr>
          <w:rFonts w:ascii="SimHei" w:eastAsia="SimHei" w:hAnsi="SimHei" w:cs="Times New Roman" w:hint="eastAsia"/>
          <w:bCs/>
          <w:sz w:val="20"/>
          <w:szCs w:val="20"/>
        </w:rPr>
        <w:t>能力的培训</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培训的特点是以绩效为导向，强调绩效标准及其衡量，并按照规定的绩效标准开展培训。</w:t>
      </w:r>
    </w:p>
    <w:p w14:paraId="50E548DC" w14:textId="14A031B0"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课程结束报告</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包含</w:t>
      </w:r>
      <w:r w:rsidR="00B43576" w:rsidRPr="008A2D71">
        <w:rPr>
          <w:rFonts w:ascii="Times New Roman" w:eastAsia="SimSun" w:hAnsi="Times New Roman" w:cs="Times New Roman"/>
          <w:bCs/>
          <w:sz w:val="20"/>
          <w:szCs w:val="20"/>
        </w:rPr>
        <w:t>行政</w:t>
      </w:r>
      <w:r w:rsidR="00B74226" w:rsidRPr="008A2D71">
        <w:rPr>
          <w:rFonts w:ascii="Times New Roman" w:eastAsia="SimSun" w:hAnsi="Times New Roman" w:cs="Times New Roman"/>
          <w:bCs/>
          <w:sz w:val="20"/>
          <w:szCs w:val="20"/>
        </w:rPr>
        <w:t>、技术和统计信息</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包括</w:t>
      </w:r>
      <w:r w:rsidR="00B43576" w:rsidRPr="008A2D71">
        <w:rPr>
          <w:rFonts w:ascii="Times New Roman" w:eastAsia="SimSun" w:hAnsi="Times New Roman" w:cs="Times New Roman"/>
          <w:bCs/>
          <w:sz w:val="20"/>
          <w:szCs w:val="20"/>
        </w:rPr>
        <w:t>学员</w:t>
      </w:r>
      <w:r w:rsidR="004476BC" w:rsidRPr="008A2D71">
        <w:rPr>
          <w:rFonts w:ascii="Times New Roman" w:eastAsia="SimSun" w:hAnsi="Times New Roman" w:cs="Times New Roman" w:hint="eastAsia"/>
          <w:bCs/>
          <w:sz w:val="20"/>
          <w:szCs w:val="20"/>
        </w:rPr>
        <w:t>和</w:t>
      </w:r>
      <w:r w:rsidR="00B43576" w:rsidRPr="008A2D71">
        <w:rPr>
          <w:rFonts w:ascii="Times New Roman" w:eastAsia="SimSun" w:hAnsi="Times New Roman" w:cs="Times New Roman"/>
          <w:bCs/>
          <w:sz w:val="20"/>
          <w:szCs w:val="20"/>
        </w:rPr>
        <w:t>教员</w:t>
      </w:r>
      <w:r w:rsidR="00B74226" w:rsidRPr="008A2D71">
        <w:rPr>
          <w:rFonts w:ascii="Times New Roman" w:eastAsia="SimSun" w:hAnsi="Times New Roman" w:cs="Times New Roman"/>
          <w:bCs/>
          <w:sz w:val="20"/>
          <w:szCs w:val="20"/>
        </w:rPr>
        <w:t>反馈</w:t>
      </w:r>
      <w:r w:rsidR="004476BC" w:rsidRPr="008A2D71">
        <w:rPr>
          <w:rFonts w:ascii="Times New Roman" w:eastAsia="SimSun" w:hAnsi="Times New Roman" w:cs="Times New Roman" w:hint="eastAsia"/>
          <w:bCs/>
          <w:sz w:val="20"/>
          <w:szCs w:val="20"/>
        </w:rPr>
        <w:t>及</w:t>
      </w:r>
      <w:r w:rsidR="00B74226" w:rsidRPr="008A2D71">
        <w:rPr>
          <w:rFonts w:ascii="Times New Roman" w:eastAsia="SimSun" w:hAnsi="Times New Roman" w:cs="Times New Roman"/>
          <w:bCs/>
          <w:sz w:val="20"/>
          <w:szCs w:val="20"/>
        </w:rPr>
        <w:t>掌握</w:t>
      </w:r>
      <w:r w:rsidR="00B43576" w:rsidRPr="008A2D71">
        <w:rPr>
          <w:rFonts w:ascii="Times New Roman" w:eastAsia="SimSun" w:hAnsi="Times New Roman" w:cs="Times New Roman"/>
          <w:bCs/>
          <w:sz w:val="20"/>
          <w:szCs w:val="20"/>
        </w:rPr>
        <w:t>情况</w:t>
      </w:r>
      <w:r w:rsidR="00B74226" w:rsidRPr="008A2D71">
        <w:rPr>
          <w:rFonts w:ascii="Times New Roman" w:eastAsia="SimSun" w:hAnsi="Times New Roman" w:cs="Times New Roman"/>
          <w:bCs/>
          <w:sz w:val="20"/>
          <w:szCs w:val="20"/>
        </w:rPr>
        <w:t>测试结果</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的培训报告。</w:t>
      </w:r>
    </w:p>
    <w:p w14:paraId="0729090D" w14:textId="609EF1DF"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pacing w:val="-2"/>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pacing w:val="-2"/>
          <w:sz w:val="20"/>
          <w:szCs w:val="20"/>
        </w:rPr>
        <w:t>一般意识</w:t>
      </w:r>
      <w:r w:rsidR="004476BC" w:rsidRPr="008A2D71">
        <w:rPr>
          <w:rFonts w:ascii="SimHei" w:eastAsia="SimHei" w:hAnsi="SimHei" w:cs="Times New Roman" w:hint="eastAsia"/>
          <w:bCs/>
          <w:spacing w:val="-2"/>
          <w:sz w:val="20"/>
          <w:szCs w:val="20"/>
        </w:rPr>
        <w:t>和</w:t>
      </w:r>
      <w:r w:rsidR="00B74226" w:rsidRPr="008A2D71">
        <w:rPr>
          <w:rFonts w:ascii="SimHei" w:eastAsia="SimHei" w:hAnsi="SimHei" w:cs="Times New Roman" w:hint="eastAsia"/>
          <w:bCs/>
          <w:spacing w:val="-2"/>
          <w:sz w:val="20"/>
          <w:szCs w:val="20"/>
        </w:rPr>
        <w:t>知识培训</w:t>
      </w:r>
      <w:r w:rsidR="00F27871" w:rsidRPr="008A2D71">
        <w:rPr>
          <w:rFonts w:ascii="SimSun" w:eastAsia="SimSun" w:hAnsi="SimSun" w:cs="Times New Roman" w:hint="eastAsia"/>
          <w:bCs/>
          <w:spacing w:val="-2"/>
          <w:sz w:val="20"/>
          <w:szCs w:val="20"/>
        </w:rPr>
        <w:t xml:space="preserve">　</w:t>
      </w:r>
      <w:r w:rsidR="00B74226" w:rsidRPr="008A2D71">
        <w:rPr>
          <w:rFonts w:ascii="Times New Roman" w:eastAsia="SimSun" w:hAnsi="Times New Roman" w:cs="Times New Roman"/>
          <w:bCs/>
          <w:spacing w:val="-2"/>
          <w:sz w:val="20"/>
          <w:szCs w:val="20"/>
        </w:rPr>
        <w:t>主要侧重于获取知识</w:t>
      </w:r>
      <w:r w:rsidR="005462A6" w:rsidRPr="008A2D71">
        <w:rPr>
          <w:rFonts w:ascii="Times New Roman" w:eastAsia="SimSun" w:hAnsi="Times New Roman" w:cs="Times New Roman"/>
          <w:bCs/>
          <w:spacing w:val="-2"/>
          <w:sz w:val="20"/>
          <w:szCs w:val="20"/>
        </w:rPr>
        <w:t>（</w:t>
      </w:r>
      <w:r w:rsidR="00B74226" w:rsidRPr="008A2D71">
        <w:rPr>
          <w:rFonts w:ascii="Times New Roman" w:eastAsia="SimSun" w:hAnsi="Times New Roman" w:cs="Times New Roman"/>
          <w:bCs/>
          <w:spacing w:val="-2"/>
          <w:sz w:val="20"/>
          <w:szCs w:val="20"/>
        </w:rPr>
        <w:t>熟悉</w:t>
      </w:r>
      <w:r w:rsidR="001665DE" w:rsidRPr="008A2D71">
        <w:rPr>
          <w:rFonts w:ascii="Times New Roman" w:eastAsia="SimSun" w:hAnsi="Times New Roman" w:cs="Times New Roman"/>
          <w:bCs/>
          <w:spacing w:val="-2"/>
          <w:sz w:val="20"/>
          <w:szCs w:val="20"/>
        </w:rPr>
        <w:t>事实</w:t>
      </w:r>
      <w:r w:rsidR="00B43576" w:rsidRPr="008A2D71">
        <w:rPr>
          <w:rFonts w:ascii="Times New Roman" w:eastAsia="SimSun" w:hAnsi="Times New Roman" w:cs="Times New Roman"/>
          <w:bCs/>
          <w:spacing w:val="-2"/>
          <w:sz w:val="20"/>
          <w:szCs w:val="20"/>
        </w:rPr>
        <w:t>情况</w:t>
      </w:r>
      <w:r w:rsidR="00B74226" w:rsidRPr="008A2D71">
        <w:rPr>
          <w:rFonts w:ascii="Times New Roman" w:eastAsia="SimSun" w:hAnsi="Times New Roman" w:cs="Times New Roman"/>
          <w:bCs/>
          <w:spacing w:val="-2"/>
          <w:sz w:val="20"/>
          <w:szCs w:val="20"/>
        </w:rPr>
        <w:t>、</w:t>
      </w:r>
      <w:r w:rsidR="00B43576" w:rsidRPr="008A2D71">
        <w:rPr>
          <w:rFonts w:ascii="Times New Roman" w:eastAsia="SimSun" w:hAnsi="Times New Roman" w:cs="Times New Roman"/>
          <w:bCs/>
          <w:spacing w:val="-2"/>
          <w:sz w:val="20"/>
          <w:szCs w:val="20"/>
        </w:rPr>
        <w:t>方案</w:t>
      </w:r>
      <w:r w:rsidR="00B74226" w:rsidRPr="008A2D71">
        <w:rPr>
          <w:rFonts w:ascii="Times New Roman" w:eastAsia="SimSun" w:hAnsi="Times New Roman" w:cs="Times New Roman"/>
          <w:bCs/>
          <w:spacing w:val="-2"/>
          <w:sz w:val="20"/>
          <w:szCs w:val="20"/>
        </w:rPr>
        <w:t>、程序、概念</w:t>
      </w:r>
      <w:r w:rsidR="004476BC" w:rsidRPr="008A2D71">
        <w:rPr>
          <w:rFonts w:ascii="Times New Roman" w:eastAsia="SimSun" w:hAnsi="Times New Roman" w:cs="Times New Roman" w:hint="eastAsia"/>
          <w:bCs/>
          <w:spacing w:val="-2"/>
          <w:sz w:val="20"/>
          <w:szCs w:val="20"/>
        </w:rPr>
        <w:t>和</w:t>
      </w:r>
      <w:r w:rsidR="00B74226" w:rsidRPr="008A2D71">
        <w:rPr>
          <w:rFonts w:ascii="Times New Roman" w:eastAsia="SimSun" w:hAnsi="Times New Roman" w:cs="Times New Roman"/>
          <w:bCs/>
          <w:spacing w:val="-2"/>
          <w:sz w:val="20"/>
          <w:szCs w:val="20"/>
        </w:rPr>
        <w:t>原则</w:t>
      </w:r>
      <w:r w:rsidR="005462A6" w:rsidRPr="008A2D71">
        <w:rPr>
          <w:rFonts w:ascii="Times New Roman" w:eastAsia="SimSun" w:hAnsi="Times New Roman" w:cs="Times New Roman"/>
          <w:bCs/>
          <w:spacing w:val="-2"/>
          <w:sz w:val="20"/>
          <w:szCs w:val="20"/>
        </w:rPr>
        <w:t>）</w:t>
      </w:r>
      <w:r w:rsidR="00B74226" w:rsidRPr="008A2D71">
        <w:rPr>
          <w:rFonts w:ascii="Times New Roman" w:eastAsia="SimSun" w:hAnsi="Times New Roman" w:cs="Times New Roman"/>
          <w:bCs/>
          <w:spacing w:val="-2"/>
          <w:sz w:val="20"/>
          <w:szCs w:val="20"/>
        </w:rPr>
        <w:t>的培训。</w:t>
      </w:r>
    </w:p>
    <w:p w14:paraId="4C4CE521" w14:textId="4CB1D60C"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hint="eastAsia"/>
          <w:bCs/>
          <w:sz w:val="20"/>
          <w:szCs w:val="20"/>
        </w:rPr>
        <w:t>人</w:t>
      </w:r>
      <w:r w:rsidR="00B43576" w:rsidRPr="008A2D71">
        <w:rPr>
          <w:rFonts w:ascii="SimHei" w:eastAsia="SimHei" w:hAnsi="SimHei" w:cs="Times New Roman" w:hint="eastAsia"/>
          <w:bCs/>
          <w:sz w:val="20"/>
          <w:szCs w:val="20"/>
        </w:rPr>
        <w:t>的</w:t>
      </w:r>
      <w:r w:rsidR="00B74226" w:rsidRPr="008A2D71">
        <w:rPr>
          <w:rFonts w:ascii="SimHei" w:eastAsia="SimHei" w:hAnsi="SimHei" w:cs="Times New Roman" w:hint="eastAsia"/>
          <w:bCs/>
          <w:sz w:val="20"/>
          <w:szCs w:val="20"/>
        </w:rPr>
        <w:t>因素</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适用于设计、</w:t>
      </w:r>
      <w:r w:rsidR="001665DE" w:rsidRPr="008A2D71">
        <w:rPr>
          <w:rFonts w:ascii="Times New Roman" w:eastAsia="SimSun" w:hAnsi="Times New Roman" w:cs="Times New Roman"/>
          <w:bCs/>
          <w:sz w:val="20"/>
          <w:szCs w:val="20"/>
        </w:rPr>
        <w:t>发证</w:t>
      </w:r>
      <w:r w:rsidR="00B74226" w:rsidRPr="008A2D71">
        <w:rPr>
          <w:rFonts w:ascii="Times New Roman" w:eastAsia="SimSun" w:hAnsi="Times New Roman" w:cs="Times New Roman"/>
          <w:bCs/>
          <w:sz w:val="20"/>
          <w:szCs w:val="20"/>
        </w:rPr>
        <w:t>、培训、操作和维护的原则，并通过适当考虑人的表现来寻求人与其他系统组件之间的安全</w:t>
      </w:r>
      <w:r w:rsidR="00B43576" w:rsidRPr="008A2D71">
        <w:rPr>
          <w:rFonts w:ascii="Times New Roman" w:eastAsia="SimSun" w:hAnsi="Times New Roman" w:cs="Times New Roman"/>
          <w:bCs/>
          <w:sz w:val="20"/>
          <w:szCs w:val="20"/>
        </w:rPr>
        <w:t>配合</w:t>
      </w:r>
      <w:r w:rsidR="00B74226" w:rsidRPr="008A2D71">
        <w:rPr>
          <w:rFonts w:ascii="Times New Roman" w:eastAsia="SimSun" w:hAnsi="Times New Roman" w:cs="Times New Roman"/>
          <w:bCs/>
          <w:sz w:val="20"/>
          <w:szCs w:val="20"/>
        </w:rPr>
        <w:t>。</w:t>
      </w:r>
    </w:p>
    <w:p w14:paraId="3CFEFFAD" w14:textId="5D6D62A0"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混合</w:t>
      </w:r>
      <w:r w:rsidR="00B43576" w:rsidRPr="008A2D71">
        <w:rPr>
          <w:rFonts w:ascii="SimHei" w:eastAsia="SimHei" w:hAnsi="SimHei" w:cs="Times New Roman"/>
          <w:bCs/>
          <w:sz w:val="20"/>
          <w:szCs w:val="20"/>
        </w:rPr>
        <w:t>式</w:t>
      </w:r>
      <w:r w:rsidR="00B74226" w:rsidRPr="008A2D71">
        <w:rPr>
          <w:rFonts w:ascii="SimHei" w:eastAsia="SimHei" w:hAnsi="SimHei" w:cs="Times New Roman"/>
          <w:bCs/>
          <w:sz w:val="20"/>
          <w:szCs w:val="20"/>
        </w:rPr>
        <w:t>和/或混合学习</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课堂培训和在线培训</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包括虚拟培训</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相结合。</w:t>
      </w:r>
    </w:p>
    <w:p w14:paraId="1DA35DC7" w14:textId="486D6CEA"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3069BE" w:rsidRPr="008A2D71">
        <w:rPr>
          <w:rFonts w:ascii="Times New Roman" w:eastAsia="SimHei" w:hAnsi="Times New Roman" w:cs="Times New Roman"/>
          <w:bCs/>
          <w:sz w:val="20"/>
          <w:szCs w:val="20"/>
        </w:rPr>
        <w:t>面谈</w:t>
      </w:r>
      <w:r w:rsidR="00F27871" w:rsidRPr="008A2D71">
        <w:rPr>
          <w:rFonts w:ascii="SimSun" w:eastAsia="SimSun" w:hAnsi="SimSun" w:cs="Times New Roman" w:hint="eastAsia"/>
          <w:bCs/>
          <w:sz w:val="20"/>
          <w:szCs w:val="20"/>
        </w:rPr>
        <w:t xml:space="preserve">　</w:t>
      </w:r>
      <w:r w:rsidR="00872815" w:rsidRPr="008A2D71">
        <w:rPr>
          <w:rFonts w:ascii="Times New Roman" w:eastAsia="SimSun" w:hAnsi="Times New Roman" w:cs="Times New Roman"/>
          <w:bCs/>
          <w:sz w:val="20"/>
          <w:szCs w:val="20"/>
        </w:rPr>
        <w:t>以个人</w:t>
      </w:r>
      <w:r w:rsidR="00B74226" w:rsidRPr="008A2D71">
        <w:rPr>
          <w:rFonts w:ascii="Times New Roman" w:eastAsia="SimSun" w:hAnsi="Times New Roman" w:cs="Times New Roman"/>
          <w:bCs/>
          <w:sz w:val="20"/>
          <w:szCs w:val="20"/>
        </w:rPr>
        <w:t>或以小组形式向</w:t>
      </w:r>
      <w:r w:rsidR="004E793D" w:rsidRPr="008A2D71">
        <w:rPr>
          <w:rFonts w:ascii="Times New Roman" w:eastAsia="SimSun" w:hAnsi="Times New Roman" w:cs="Times New Roman"/>
          <w:bCs/>
          <w:sz w:val="20"/>
          <w:szCs w:val="20"/>
        </w:rPr>
        <w:t>工作人员</w:t>
      </w:r>
      <w:r w:rsidR="00B74226" w:rsidRPr="008A2D71">
        <w:rPr>
          <w:rFonts w:ascii="Times New Roman" w:eastAsia="SimSun" w:hAnsi="Times New Roman" w:cs="Times New Roman"/>
          <w:bCs/>
          <w:sz w:val="20"/>
          <w:szCs w:val="20"/>
        </w:rPr>
        <w:t>提出问题，并了解他们对</w:t>
      </w:r>
      <w:r w:rsidR="00872815" w:rsidRPr="008A2D71">
        <w:rPr>
          <w:rFonts w:ascii="Times New Roman" w:eastAsia="SimSun" w:hAnsi="Times New Roman" w:cs="Times New Roman"/>
          <w:bCs/>
          <w:sz w:val="20"/>
          <w:szCs w:val="20"/>
        </w:rPr>
        <w:t>安保</w:t>
      </w:r>
      <w:r w:rsidR="00B74226" w:rsidRPr="008A2D71">
        <w:rPr>
          <w:rFonts w:ascii="Times New Roman" w:eastAsia="SimSun" w:hAnsi="Times New Roman" w:cs="Times New Roman"/>
          <w:bCs/>
          <w:sz w:val="20"/>
          <w:szCs w:val="20"/>
        </w:rPr>
        <w:t>和培训</w:t>
      </w:r>
      <w:r w:rsidR="00872815" w:rsidRPr="008A2D71">
        <w:rPr>
          <w:rFonts w:ascii="Times New Roman" w:eastAsia="SimSun" w:hAnsi="Times New Roman" w:cs="Times New Roman"/>
          <w:bCs/>
          <w:sz w:val="20"/>
          <w:szCs w:val="20"/>
        </w:rPr>
        <w:t>方案</w:t>
      </w:r>
      <w:r w:rsidR="00B74226" w:rsidRPr="008A2D71">
        <w:rPr>
          <w:rFonts w:ascii="Times New Roman" w:eastAsia="SimSun" w:hAnsi="Times New Roman" w:cs="Times New Roman"/>
          <w:bCs/>
          <w:sz w:val="20"/>
          <w:szCs w:val="20"/>
        </w:rPr>
        <w:t>的深入看法</w:t>
      </w:r>
      <w:r w:rsidR="00872815" w:rsidRPr="008A2D71">
        <w:rPr>
          <w:rFonts w:ascii="Times New Roman" w:eastAsia="SimSun" w:hAnsi="Times New Roman" w:cs="Times New Roman"/>
          <w:bCs/>
          <w:sz w:val="20"/>
          <w:szCs w:val="20"/>
        </w:rPr>
        <w:t>的专门机会</w:t>
      </w:r>
      <w:r w:rsidR="00B74226" w:rsidRPr="008A2D71">
        <w:rPr>
          <w:rFonts w:ascii="Times New Roman" w:eastAsia="SimSun" w:hAnsi="Times New Roman" w:cs="Times New Roman"/>
          <w:bCs/>
          <w:sz w:val="20"/>
          <w:szCs w:val="20"/>
        </w:rPr>
        <w:t>。</w:t>
      </w:r>
    </w:p>
    <w:p w14:paraId="1F514B2D" w14:textId="28F83037"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napToGrid w:val="0"/>
          <w:spacing w:val="-3"/>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napToGrid w:val="0"/>
          <w:spacing w:val="-3"/>
          <w:sz w:val="20"/>
          <w:szCs w:val="20"/>
        </w:rPr>
        <w:t>关键绩效指标</w:t>
      </w:r>
      <w:r w:rsidR="005462A6" w:rsidRPr="008A2D71">
        <w:rPr>
          <w:rFonts w:ascii="Times New Roman" w:eastAsia="SimHei" w:hAnsi="Times New Roman" w:cs="Times New Roman"/>
          <w:bCs/>
          <w:snapToGrid w:val="0"/>
          <w:spacing w:val="-3"/>
          <w:sz w:val="20"/>
          <w:szCs w:val="20"/>
        </w:rPr>
        <w:t>（</w:t>
      </w:r>
      <w:r w:rsidR="00B74226" w:rsidRPr="008A2D71">
        <w:rPr>
          <w:rFonts w:ascii="Times New Roman" w:eastAsia="SimHei" w:hAnsi="Times New Roman" w:cs="Times New Roman"/>
          <w:b/>
          <w:snapToGrid w:val="0"/>
          <w:spacing w:val="-3"/>
          <w:sz w:val="20"/>
          <w:szCs w:val="20"/>
        </w:rPr>
        <w:t>KPI</w:t>
      </w:r>
      <w:r w:rsidR="005462A6" w:rsidRPr="008A2D71">
        <w:rPr>
          <w:rFonts w:ascii="Times New Roman" w:eastAsia="SimHei" w:hAnsi="Times New Roman" w:cs="Times New Roman"/>
          <w:bCs/>
          <w:snapToGrid w:val="0"/>
          <w:spacing w:val="-3"/>
          <w:sz w:val="20"/>
          <w:szCs w:val="20"/>
        </w:rPr>
        <w:t>）</w:t>
      </w:r>
      <w:r w:rsidR="00F27871" w:rsidRPr="008A2D71">
        <w:rPr>
          <w:rFonts w:ascii="SimSun" w:eastAsia="SimSun" w:hAnsi="SimSun" w:cs="Times New Roman" w:hint="eastAsia"/>
          <w:bCs/>
          <w:snapToGrid w:val="0"/>
          <w:spacing w:val="-3"/>
          <w:sz w:val="20"/>
          <w:szCs w:val="20"/>
        </w:rPr>
        <w:t xml:space="preserve">　</w:t>
      </w:r>
      <w:r w:rsidR="00B74226" w:rsidRPr="008A2D71">
        <w:rPr>
          <w:rFonts w:ascii="Times New Roman" w:eastAsia="SimSun" w:hAnsi="Times New Roman" w:cs="Times New Roman"/>
          <w:bCs/>
          <w:snapToGrid w:val="0"/>
          <w:spacing w:val="-3"/>
          <w:sz w:val="20"/>
          <w:szCs w:val="20"/>
        </w:rPr>
        <w:t>用于评估组织、员工等在实现绩效目标方面是否成功的可量化</w:t>
      </w:r>
      <w:r w:rsidR="00872815" w:rsidRPr="008A2D71">
        <w:rPr>
          <w:rFonts w:ascii="Times New Roman" w:eastAsia="SimSun" w:hAnsi="Times New Roman" w:cs="Times New Roman"/>
          <w:bCs/>
          <w:snapToGrid w:val="0"/>
          <w:spacing w:val="-3"/>
          <w:sz w:val="20"/>
          <w:szCs w:val="20"/>
        </w:rPr>
        <w:t>衡量</w:t>
      </w:r>
      <w:r w:rsidR="00CD0F7F" w:rsidRPr="008A2D71">
        <w:rPr>
          <w:rFonts w:ascii="Times New Roman" w:eastAsia="SimSun" w:hAnsi="Times New Roman" w:cs="Times New Roman"/>
          <w:bCs/>
          <w:snapToGrid w:val="0"/>
          <w:spacing w:val="-3"/>
          <w:sz w:val="20"/>
          <w:szCs w:val="20"/>
        </w:rPr>
        <w:t>标准</w:t>
      </w:r>
      <w:r w:rsidR="00B74226" w:rsidRPr="008A2D71">
        <w:rPr>
          <w:rFonts w:ascii="Times New Roman" w:eastAsia="SimSun" w:hAnsi="Times New Roman" w:cs="Times New Roman"/>
          <w:bCs/>
          <w:snapToGrid w:val="0"/>
          <w:spacing w:val="-3"/>
          <w:sz w:val="20"/>
          <w:szCs w:val="20"/>
        </w:rPr>
        <w:t>。</w:t>
      </w:r>
    </w:p>
    <w:p w14:paraId="0CBDB373" w14:textId="545E7456"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柯克帕特里克模型</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评估组织内培训</w:t>
      </w:r>
      <w:r w:rsidR="003069BE" w:rsidRPr="008A2D71">
        <w:rPr>
          <w:rFonts w:ascii="Times New Roman" w:eastAsia="SimSun" w:hAnsi="Times New Roman" w:cs="Times New Roman"/>
          <w:bCs/>
          <w:sz w:val="20"/>
          <w:szCs w:val="20"/>
        </w:rPr>
        <w:t>效益</w:t>
      </w:r>
      <w:r w:rsidR="00B74226" w:rsidRPr="008A2D71">
        <w:rPr>
          <w:rFonts w:ascii="Times New Roman" w:eastAsia="SimSun" w:hAnsi="Times New Roman" w:cs="Times New Roman"/>
          <w:bCs/>
          <w:sz w:val="20"/>
          <w:szCs w:val="20"/>
        </w:rPr>
        <w:t>的关键工具。</w:t>
      </w:r>
    </w:p>
    <w:p w14:paraId="6499FBCC" w14:textId="46A1F696"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知识、技能和能力</w:t>
      </w:r>
      <w:r w:rsidR="005462A6" w:rsidRPr="008A2D71">
        <w:rPr>
          <w:rFonts w:ascii="Times New Roman" w:eastAsia="SimHei" w:hAnsi="Times New Roman" w:cs="Times New Roman"/>
          <w:bCs/>
          <w:sz w:val="20"/>
          <w:szCs w:val="20"/>
        </w:rPr>
        <w:t>（</w:t>
      </w:r>
      <w:r w:rsidR="00B74226" w:rsidRPr="008A2D71">
        <w:rPr>
          <w:rFonts w:ascii="Times New Roman" w:eastAsia="SimHei" w:hAnsi="Times New Roman" w:cs="Times New Roman"/>
          <w:b/>
          <w:sz w:val="20"/>
          <w:szCs w:val="20"/>
        </w:rPr>
        <w:t>KSA</w:t>
      </w:r>
      <w:r w:rsidR="005462A6" w:rsidRPr="008A2D71">
        <w:rPr>
          <w:rFonts w:ascii="Times New Roman" w:eastAsia="SimHei" w:hAnsi="Times New Roman" w:cs="Times New Roman"/>
          <w:bCs/>
          <w:sz w:val="20"/>
          <w:szCs w:val="20"/>
        </w:rPr>
        <w:t>）</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员工在特定职位上成功工作必须具备的</w:t>
      </w:r>
      <w:r w:rsidR="00C26867" w:rsidRPr="008A2D71">
        <w:rPr>
          <w:rFonts w:ascii="Times New Roman" w:eastAsia="SimSun" w:hAnsi="Times New Roman" w:cs="Times New Roman"/>
          <w:bCs/>
          <w:sz w:val="20"/>
          <w:szCs w:val="20"/>
        </w:rPr>
        <w:t>素质</w:t>
      </w:r>
      <w:r w:rsidR="00B74226" w:rsidRPr="008A2D71">
        <w:rPr>
          <w:rFonts w:ascii="Times New Roman" w:eastAsia="SimSun" w:hAnsi="Times New Roman" w:cs="Times New Roman"/>
          <w:bCs/>
          <w:sz w:val="20"/>
          <w:szCs w:val="20"/>
        </w:rPr>
        <w:t>。</w:t>
      </w:r>
    </w:p>
    <w:p w14:paraId="025DA3B8" w14:textId="4E7DAF2F"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模块进度测试</w:t>
      </w:r>
      <w:r w:rsidR="00F27871" w:rsidRPr="008A2D71">
        <w:rPr>
          <w:rFonts w:ascii="SimSun" w:eastAsia="SimSun" w:hAnsi="SimSun" w:cs="Times New Roman" w:hint="eastAsia"/>
          <w:bCs/>
          <w:sz w:val="20"/>
          <w:szCs w:val="20"/>
        </w:rPr>
        <w:t xml:space="preserve">　</w:t>
      </w:r>
      <w:r w:rsidR="00C26867" w:rsidRPr="008A2D71">
        <w:rPr>
          <w:rFonts w:ascii="Times New Roman" w:eastAsia="SimSun" w:hAnsi="Times New Roman" w:cs="Times New Roman"/>
          <w:bCs/>
          <w:sz w:val="20"/>
          <w:szCs w:val="20"/>
        </w:rPr>
        <w:t>在</w:t>
      </w:r>
      <w:r w:rsidR="00B74226" w:rsidRPr="008A2D71">
        <w:rPr>
          <w:rFonts w:ascii="Times New Roman" w:eastAsia="SimSun" w:hAnsi="Times New Roman" w:cs="Times New Roman"/>
          <w:bCs/>
          <w:sz w:val="20"/>
          <w:szCs w:val="20"/>
        </w:rPr>
        <w:t>所</w:t>
      </w:r>
      <w:r w:rsidR="00847C3F" w:rsidRPr="008A2D71">
        <w:rPr>
          <w:rFonts w:ascii="Times New Roman" w:eastAsia="SimSun" w:hAnsi="Times New Roman" w:cs="Times New Roman"/>
          <w:bCs/>
          <w:sz w:val="20"/>
          <w:szCs w:val="20"/>
        </w:rPr>
        <w:t>教授</w:t>
      </w:r>
      <w:r w:rsidR="00B74226" w:rsidRPr="008A2D71">
        <w:rPr>
          <w:rFonts w:ascii="Times New Roman" w:eastAsia="SimSun" w:hAnsi="Times New Roman" w:cs="Times New Roman"/>
          <w:bCs/>
          <w:sz w:val="20"/>
          <w:szCs w:val="20"/>
        </w:rPr>
        <w:t>模块内某个特定点</w:t>
      </w:r>
      <w:r w:rsidR="003069BE" w:rsidRPr="008A2D71">
        <w:rPr>
          <w:rFonts w:ascii="Times New Roman" w:eastAsia="SimSun" w:hAnsi="Times New Roman" w:cs="Times New Roman"/>
          <w:bCs/>
          <w:sz w:val="20"/>
          <w:szCs w:val="20"/>
        </w:rPr>
        <w:t>对</w:t>
      </w:r>
      <w:r w:rsidR="00B74226" w:rsidRPr="008A2D71">
        <w:rPr>
          <w:rFonts w:ascii="Times New Roman" w:eastAsia="SimSun" w:hAnsi="Times New Roman" w:cs="Times New Roman"/>
          <w:bCs/>
          <w:sz w:val="20"/>
          <w:szCs w:val="20"/>
        </w:rPr>
        <w:t>相关培训材料的评估。</w:t>
      </w:r>
    </w:p>
    <w:p w14:paraId="5D5E7ED1" w14:textId="46B67DFB"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模块掌握</w:t>
      </w:r>
      <w:r w:rsidR="00847C3F" w:rsidRPr="008A2D71">
        <w:rPr>
          <w:rFonts w:ascii="Times New Roman" w:eastAsia="SimHei" w:hAnsi="Times New Roman" w:cs="Times New Roman"/>
          <w:bCs/>
          <w:sz w:val="20"/>
          <w:szCs w:val="20"/>
        </w:rPr>
        <w:t>程度</w:t>
      </w:r>
      <w:r w:rsidR="00B74226" w:rsidRPr="008A2D71">
        <w:rPr>
          <w:rFonts w:ascii="Times New Roman" w:eastAsia="SimHei" w:hAnsi="Times New Roman" w:cs="Times New Roman"/>
          <w:bCs/>
          <w:sz w:val="20"/>
          <w:szCs w:val="20"/>
        </w:rPr>
        <w:t>测试</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在模块结束时对相关培训材料</w:t>
      </w:r>
      <w:r w:rsidR="00847C3F"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评估。</w:t>
      </w:r>
    </w:p>
    <w:p w14:paraId="0D3401E1" w14:textId="620BF334"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观察</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对</w:t>
      </w:r>
      <w:r w:rsidR="00847C3F" w:rsidRPr="008A2D71">
        <w:rPr>
          <w:rFonts w:ascii="Times New Roman" w:eastAsia="SimSun" w:hAnsi="Times New Roman" w:cs="Times New Roman"/>
          <w:bCs/>
          <w:sz w:val="20"/>
          <w:szCs w:val="20"/>
        </w:rPr>
        <w:t>安保</w:t>
      </w:r>
      <w:r w:rsidR="00B74226" w:rsidRPr="008A2D71">
        <w:rPr>
          <w:rFonts w:ascii="Times New Roman" w:eastAsia="SimSun" w:hAnsi="Times New Roman" w:cs="Times New Roman"/>
          <w:bCs/>
          <w:sz w:val="20"/>
          <w:szCs w:val="20"/>
        </w:rPr>
        <w:t>措施实施情况进行</w:t>
      </w:r>
      <w:r w:rsidR="00847C3F"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目视检查</w:t>
      </w:r>
      <w:r w:rsidR="009E0607" w:rsidRPr="008A2D71">
        <w:rPr>
          <w:rFonts w:ascii="Times New Roman" w:eastAsia="SimSun" w:hAnsi="Times New Roman" w:cs="Times New Roman" w:hint="eastAsia"/>
          <w:bCs/>
          <w:sz w:val="20"/>
          <w:szCs w:val="20"/>
        </w:rPr>
        <w:t xml:space="preserve"> </w:t>
      </w:r>
      <w:r w:rsidR="00B74226" w:rsidRPr="008A2D71">
        <w:rPr>
          <w:rFonts w:ascii="Times New Roman" w:eastAsia="SimSun" w:hAnsi="Times New Roman" w:cs="Times New Roman"/>
          <w:bCs/>
          <w:sz w:val="20"/>
          <w:szCs w:val="20"/>
        </w:rPr>
        <w:t>—</w:t>
      </w:r>
      <w:r w:rsidR="009E0607" w:rsidRPr="008A2D71">
        <w:rPr>
          <w:rFonts w:ascii="Times New Roman" w:eastAsia="SimSun" w:hAnsi="Times New Roman" w:cs="Times New Roman"/>
          <w:bCs/>
          <w:sz w:val="20"/>
          <w:szCs w:val="20"/>
        </w:rPr>
        <w:t xml:space="preserve"> </w:t>
      </w:r>
      <w:r w:rsidR="00B74226" w:rsidRPr="008A2D71">
        <w:rPr>
          <w:rFonts w:ascii="Times New Roman" w:eastAsia="SimSun" w:hAnsi="Times New Roman" w:cs="Times New Roman"/>
          <w:bCs/>
          <w:sz w:val="20"/>
          <w:szCs w:val="20"/>
        </w:rPr>
        <w:t>这样可以第一手了解正在发生的情况以及</w:t>
      </w:r>
      <w:r w:rsidR="004E793D" w:rsidRPr="008A2D71">
        <w:rPr>
          <w:rFonts w:ascii="Times New Roman" w:eastAsia="SimSun" w:hAnsi="Times New Roman" w:cs="Times New Roman"/>
          <w:bCs/>
          <w:sz w:val="20"/>
          <w:szCs w:val="20"/>
        </w:rPr>
        <w:t>工作人员</w:t>
      </w:r>
      <w:r w:rsidR="00847C3F" w:rsidRPr="008A2D71">
        <w:rPr>
          <w:rFonts w:ascii="Times New Roman" w:eastAsia="SimSun" w:hAnsi="Times New Roman" w:cs="Times New Roman"/>
          <w:bCs/>
          <w:sz w:val="20"/>
          <w:szCs w:val="20"/>
        </w:rPr>
        <w:t>如何应对</w:t>
      </w:r>
      <w:r w:rsidR="00B74226" w:rsidRPr="008A2D71">
        <w:rPr>
          <w:rFonts w:ascii="Times New Roman" w:eastAsia="SimSun" w:hAnsi="Times New Roman" w:cs="Times New Roman"/>
          <w:bCs/>
          <w:sz w:val="20"/>
          <w:szCs w:val="20"/>
        </w:rPr>
        <w:t>。</w:t>
      </w:r>
    </w:p>
    <w:p w14:paraId="1F38D913" w14:textId="7F7DF6BE"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质量保证</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确定培训材料或其</w:t>
      </w:r>
      <w:r w:rsidR="003069BE" w:rsidRPr="008A2D71">
        <w:rPr>
          <w:rFonts w:ascii="Times New Roman" w:eastAsia="SimSun" w:hAnsi="Times New Roman" w:cs="Times New Roman"/>
          <w:bCs/>
          <w:sz w:val="20"/>
          <w:szCs w:val="20"/>
        </w:rPr>
        <w:t>讲授</w:t>
      </w:r>
      <w:r w:rsidR="00B74226" w:rsidRPr="008A2D71">
        <w:rPr>
          <w:rFonts w:ascii="Times New Roman" w:eastAsia="SimSun" w:hAnsi="Times New Roman" w:cs="Times New Roman"/>
          <w:bCs/>
          <w:sz w:val="20"/>
          <w:szCs w:val="20"/>
        </w:rPr>
        <w:t>和</w:t>
      </w:r>
      <w:r w:rsidR="00B7422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或评估是否满足指定要求的系统</w:t>
      </w:r>
      <w:r w:rsidR="00847C3F" w:rsidRPr="008A2D71">
        <w:rPr>
          <w:rFonts w:ascii="Times New Roman" w:eastAsia="SimSun" w:hAnsi="Times New Roman" w:cs="Times New Roman"/>
          <w:bCs/>
          <w:sz w:val="20"/>
          <w:szCs w:val="20"/>
        </w:rPr>
        <w:t>性程序</w:t>
      </w:r>
      <w:r w:rsidR="00B74226" w:rsidRPr="008A2D71">
        <w:rPr>
          <w:rFonts w:ascii="Times New Roman" w:eastAsia="SimSun" w:hAnsi="Times New Roman" w:cs="Times New Roman"/>
          <w:bCs/>
          <w:sz w:val="20"/>
          <w:szCs w:val="20"/>
        </w:rPr>
        <w:t>。</w:t>
      </w:r>
    </w:p>
    <w:p w14:paraId="62EC7A8D" w14:textId="1E6FC399" w:rsidR="00B74226"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调查问卷</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通过纸质或电子表格向</w:t>
      </w:r>
      <w:r w:rsidR="004E793D" w:rsidRPr="008A2D71">
        <w:rPr>
          <w:rFonts w:ascii="Times New Roman" w:eastAsia="SimSun" w:hAnsi="Times New Roman" w:cs="Times New Roman"/>
          <w:bCs/>
          <w:sz w:val="20"/>
          <w:szCs w:val="20"/>
        </w:rPr>
        <w:t>工作人员</w:t>
      </w:r>
      <w:r w:rsidR="00B74226" w:rsidRPr="008A2D71">
        <w:rPr>
          <w:rFonts w:ascii="Times New Roman" w:eastAsia="SimSun" w:hAnsi="Times New Roman" w:cs="Times New Roman"/>
          <w:bCs/>
          <w:sz w:val="20"/>
          <w:szCs w:val="20"/>
        </w:rPr>
        <w:t>提出</w:t>
      </w:r>
      <w:r w:rsidR="00C26867" w:rsidRPr="008A2D71">
        <w:rPr>
          <w:rFonts w:ascii="Times New Roman" w:eastAsia="SimSun" w:hAnsi="Times New Roman" w:cs="Times New Roman"/>
          <w:bCs/>
          <w:sz w:val="20"/>
          <w:szCs w:val="20"/>
        </w:rPr>
        <w:t>的</w:t>
      </w:r>
      <w:r w:rsidR="00B74226" w:rsidRPr="008A2D71">
        <w:rPr>
          <w:rFonts w:ascii="Times New Roman" w:eastAsia="SimSun" w:hAnsi="Times New Roman" w:cs="Times New Roman"/>
          <w:bCs/>
          <w:sz w:val="20"/>
          <w:szCs w:val="20"/>
        </w:rPr>
        <w:t>一系列问题，询问他们对特定</w:t>
      </w:r>
      <w:r w:rsidR="00847C3F" w:rsidRPr="008A2D71">
        <w:rPr>
          <w:rFonts w:ascii="Times New Roman" w:eastAsia="SimSun" w:hAnsi="Times New Roman" w:cs="Times New Roman"/>
          <w:bCs/>
          <w:sz w:val="20"/>
          <w:szCs w:val="20"/>
        </w:rPr>
        <w:t>安保专题</w:t>
      </w:r>
      <w:r w:rsidR="00B74226" w:rsidRPr="008A2D71">
        <w:rPr>
          <w:rFonts w:ascii="Times New Roman" w:eastAsia="SimSun" w:hAnsi="Times New Roman" w:cs="Times New Roman"/>
          <w:bCs/>
          <w:sz w:val="20"/>
          <w:szCs w:val="20"/>
        </w:rPr>
        <w:t>或一系列</w:t>
      </w:r>
      <w:r w:rsidR="00847C3F" w:rsidRPr="008A2D71">
        <w:rPr>
          <w:rFonts w:ascii="Times New Roman" w:eastAsia="SimSun" w:hAnsi="Times New Roman" w:cs="Times New Roman"/>
          <w:bCs/>
          <w:sz w:val="20"/>
          <w:szCs w:val="20"/>
        </w:rPr>
        <w:t>专题</w:t>
      </w:r>
      <w:r w:rsidR="00B74226" w:rsidRPr="008A2D71">
        <w:rPr>
          <w:rFonts w:ascii="Times New Roman" w:eastAsia="SimSun" w:hAnsi="Times New Roman" w:cs="Times New Roman"/>
          <w:bCs/>
          <w:sz w:val="20"/>
          <w:szCs w:val="20"/>
        </w:rPr>
        <w:t>的反馈和看法。</w:t>
      </w:r>
    </w:p>
    <w:p w14:paraId="73D7D743" w14:textId="77777777" w:rsidR="007E7746" w:rsidRDefault="007E7746"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p>
    <w:p w14:paraId="25266C75" w14:textId="40AF7FB3"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lastRenderedPageBreak/>
        <w:t>·</w:t>
      </w:r>
      <w:r w:rsidRPr="008A2D71">
        <w:rPr>
          <w:rFonts w:ascii="SimHei" w:eastAsia="SimHei" w:hAnsi="SimHei" w:cs="Times New Roman"/>
          <w:bCs/>
          <w:sz w:val="20"/>
          <w:szCs w:val="20"/>
        </w:rPr>
        <w:tab/>
      </w:r>
      <w:r w:rsidR="00B74226" w:rsidRPr="008A2D71">
        <w:rPr>
          <w:rFonts w:ascii="Times New Roman" w:eastAsia="SimHei" w:hAnsi="Times New Roman" w:cs="Times New Roman"/>
          <w:bCs/>
          <w:sz w:val="20"/>
          <w:szCs w:val="20"/>
        </w:rPr>
        <w:t>投资回报</w:t>
      </w:r>
      <w:r w:rsidR="005462A6" w:rsidRPr="008A2D71">
        <w:rPr>
          <w:rFonts w:ascii="Times New Roman" w:eastAsia="SimHei" w:hAnsi="Times New Roman" w:cs="Times New Roman"/>
          <w:bCs/>
          <w:sz w:val="20"/>
          <w:szCs w:val="20"/>
        </w:rPr>
        <w:t>（</w:t>
      </w:r>
      <w:r w:rsidR="00B74226" w:rsidRPr="008A2D71">
        <w:rPr>
          <w:rFonts w:ascii="Times New Roman" w:eastAsia="SimHei" w:hAnsi="Times New Roman" w:cs="Times New Roman"/>
          <w:b/>
          <w:sz w:val="20"/>
          <w:szCs w:val="20"/>
        </w:rPr>
        <w:t>ROI</w:t>
      </w:r>
      <w:r w:rsidR="005462A6" w:rsidRPr="008A2D71">
        <w:rPr>
          <w:rFonts w:ascii="Times New Roman" w:eastAsia="SimHei" w:hAnsi="Times New Roman" w:cs="Times New Roman"/>
          <w:bCs/>
          <w:sz w:val="20"/>
          <w:szCs w:val="20"/>
        </w:rPr>
        <w:t>）</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从培训</w:t>
      </w:r>
      <w:r w:rsidR="00847C3F" w:rsidRPr="008A2D71">
        <w:rPr>
          <w:rFonts w:ascii="Times New Roman" w:eastAsia="SimSun" w:hAnsi="Times New Roman" w:cs="Times New Roman"/>
          <w:bCs/>
          <w:sz w:val="20"/>
          <w:szCs w:val="20"/>
        </w:rPr>
        <w:t>方案</w:t>
      </w:r>
      <w:r w:rsidR="00B74226" w:rsidRPr="008A2D71">
        <w:rPr>
          <w:rFonts w:ascii="Times New Roman" w:eastAsia="SimSun" w:hAnsi="Times New Roman" w:cs="Times New Roman"/>
          <w:bCs/>
          <w:sz w:val="20"/>
          <w:szCs w:val="20"/>
        </w:rPr>
        <w:t>获得的财务收益与运行该培训</w:t>
      </w:r>
      <w:r w:rsidR="00847C3F" w:rsidRPr="008A2D71">
        <w:rPr>
          <w:rFonts w:ascii="Times New Roman" w:eastAsia="SimSun" w:hAnsi="Times New Roman" w:cs="Times New Roman"/>
          <w:bCs/>
          <w:sz w:val="20"/>
          <w:szCs w:val="20"/>
        </w:rPr>
        <w:t>方案</w:t>
      </w:r>
      <w:r w:rsidR="00B74226" w:rsidRPr="008A2D71">
        <w:rPr>
          <w:rFonts w:ascii="Times New Roman" w:eastAsia="SimSun" w:hAnsi="Times New Roman" w:cs="Times New Roman"/>
          <w:bCs/>
          <w:sz w:val="20"/>
          <w:szCs w:val="20"/>
        </w:rPr>
        <w:t>的总成本之间的比较。</w:t>
      </w:r>
    </w:p>
    <w:p w14:paraId="4E1B9A4C" w14:textId="27C2DBEE"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847C3F" w:rsidRPr="008A2D71">
        <w:rPr>
          <w:rFonts w:ascii="Times New Roman" w:eastAsia="SimHei" w:hAnsi="Times New Roman" w:cs="Times New Roman"/>
          <w:bCs/>
          <w:sz w:val="20"/>
          <w:szCs w:val="20"/>
        </w:rPr>
        <w:t>安保</w:t>
      </w:r>
      <w:r w:rsidR="00B74226" w:rsidRPr="008A2D71">
        <w:rPr>
          <w:rFonts w:ascii="Times New Roman" w:eastAsia="SimHei" w:hAnsi="Times New Roman" w:cs="Times New Roman"/>
          <w:bCs/>
          <w:sz w:val="20"/>
          <w:szCs w:val="20"/>
        </w:rPr>
        <w:t>文化</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组织日常运营中固有的</w:t>
      </w:r>
      <w:r w:rsidR="00847C3F" w:rsidRPr="008A2D71">
        <w:rPr>
          <w:rFonts w:ascii="Times New Roman" w:eastAsia="SimSun" w:hAnsi="Times New Roman" w:cs="Times New Roman"/>
          <w:bCs/>
          <w:sz w:val="20"/>
          <w:szCs w:val="20"/>
        </w:rPr>
        <w:t>一系列</w:t>
      </w:r>
      <w:r w:rsidR="00B74226" w:rsidRPr="008A2D71">
        <w:rPr>
          <w:rFonts w:ascii="Times New Roman" w:eastAsia="SimSun" w:hAnsi="Times New Roman" w:cs="Times New Roman"/>
          <w:bCs/>
          <w:sz w:val="20"/>
          <w:szCs w:val="20"/>
        </w:rPr>
        <w:t>与</w:t>
      </w:r>
      <w:r w:rsidR="00C268BE" w:rsidRPr="008A2D71">
        <w:rPr>
          <w:rFonts w:ascii="Times New Roman" w:eastAsia="SimSun" w:hAnsi="Times New Roman" w:cs="Times New Roman"/>
          <w:bCs/>
          <w:sz w:val="20"/>
          <w:szCs w:val="20"/>
        </w:rPr>
        <w:t>安保</w:t>
      </w:r>
      <w:r w:rsidR="00CD0F7F" w:rsidRPr="008A2D71">
        <w:rPr>
          <w:rFonts w:ascii="Times New Roman" w:eastAsia="SimSun" w:hAnsi="Times New Roman" w:cs="Times New Roman"/>
          <w:bCs/>
          <w:sz w:val="20"/>
          <w:szCs w:val="20"/>
        </w:rPr>
        <w:t>有关</w:t>
      </w:r>
      <w:r w:rsidR="00B74226" w:rsidRPr="008A2D71">
        <w:rPr>
          <w:rFonts w:ascii="Times New Roman" w:eastAsia="SimSun" w:hAnsi="Times New Roman" w:cs="Times New Roman"/>
          <w:bCs/>
          <w:sz w:val="20"/>
          <w:szCs w:val="20"/>
        </w:rPr>
        <w:t>的规范、价值观、态度和假设，并反映在组织内所有实体和人员的行动和行为中。</w:t>
      </w:r>
    </w:p>
    <w:p w14:paraId="13FB2EA1" w14:textId="797C147F"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自我评估</w:t>
      </w:r>
      <w:r w:rsidR="00F27871" w:rsidRPr="008A2D71">
        <w:rPr>
          <w:rFonts w:ascii="SimSun" w:eastAsia="SimSun" w:hAnsi="SimSun" w:cs="Times New Roman" w:hint="eastAsia"/>
          <w:bCs/>
          <w:sz w:val="20"/>
          <w:szCs w:val="20"/>
        </w:rPr>
        <w:t xml:space="preserve">　</w:t>
      </w:r>
      <w:r w:rsidR="00847C3F" w:rsidRPr="008A2D71">
        <w:rPr>
          <w:rFonts w:ascii="Times New Roman" w:eastAsia="SimSun" w:hAnsi="Times New Roman" w:cs="Times New Roman"/>
          <w:bCs/>
          <w:sz w:val="20"/>
          <w:szCs w:val="20"/>
        </w:rPr>
        <w:t>一个</w:t>
      </w:r>
      <w:r w:rsidR="00B74226" w:rsidRPr="008A2D71">
        <w:rPr>
          <w:rFonts w:ascii="Times New Roman" w:eastAsia="SimSun" w:hAnsi="Times New Roman" w:cs="Times New Roman"/>
          <w:bCs/>
          <w:sz w:val="20"/>
          <w:szCs w:val="20"/>
        </w:rPr>
        <w:t>组织根据一组</w:t>
      </w:r>
      <w:r w:rsidR="00847C3F" w:rsidRPr="008A2D71">
        <w:rPr>
          <w:rFonts w:ascii="Times New Roman" w:eastAsia="SimSun" w:hAnsi="Times New Roman" w:cs="Times New Roman"/>
          <w:bCs/>
          <w:sz w:val="20"/>
          <w:szCs w:val="20"/>
        </w:rPr>
        <w:t>衡量</w:t>
      </w:r>
      <w:r w:rsidR="00B74226" w:rsidRPr="008A2D71">
        <w:rPr>
          <w:rFonts w:ascii="Times New Roman" w:eastAsia="SimSun" w:hAnsi="Times New Roman" w:cs="Times New Roman"/>
          <w:bCs/>
          <w:sz w:val="20"/>
          <w:szCs w:val="20"/>
        </w:rPr>
        <w:t>标准评估其自身的</w:t>
      </w:r>
      <w:r w:rsidR="00847C3F" w:rsidRPr="008A2D71">
        <w:rPr>
          <w:rFonts w:ascii="Times New Roman" w:eastAsia="SimSun" w:hAnsi="Times New Roman" w:cs="Times New Roman"/>
          <w:bCs/>
          <w:sz w:val="20"/>
          <w:szCs w:val="20"/>
        </w:rPr>
        <w:t>安保绩效</w:t>
      </w:r>
      <w:r w:rsidR="00B74226" w:rsidRPr="008A2D71">
        <w:rPr>
          <w:rFonts w:ascii="Times New Roman" w:eastAsia="SimSun" w:hAnsi="Times New Roman" w:cs="Times New Roman"/>
          <w:bCs/>
          <w:sz w:val="20"/>
          <w:szCs w:val="20"/>
        </w:rPr>
        <w:t>以</w:t>
      </w:r>
      <w:r w:rsidR="00847C3F" w:rsidRPr="008A2D71">
        <w:rPr>
          <w:rFonts w:ascii="Times New Roman" w:eastAsia="SimSun" w:hAnsi="Times New Roman" w:cs="Times New Roman"/>
          <w:bCs/>
          <w:sz w:val="20"/>
          <w:szCs w:val="20"/>
        </w:rPr>
        <w:t>获得对安保情况的见解</w:t>
      </w:r>
      <w:r w:rsidR="00B74226" w:rsidRPr="008A2D71">
        <w:rPr>
          <w:rFonts w:ascii="Times New Roman" w:eastAsia="SimSun" w:hAnsi="Times New Roman" w:cs="Times New Roman"/>
          <w:bCs/>
          <w:sz w:val="20"/>
          <w:szCs w:val="20"/>
        </w:rPr>
        <w:t>。</w:t>
      </w:r>
    </w:p>
    <w:p w14:paraId="263881E0" w14:textId="282B4094" w:rsidR="00B74226" w:rsidRPr="008A2D71" w:rsidRDefault="008A2D71" w:rsidP="001C5CEA">
      <w:pPr>
        <w:pStyle w:val="ListParagraph"/>
        <w:widowControl w:val="0"/>
        <w:adjustRightInd w:val="0"/>
        <w:snapToGrid w:val="0"/>
        <w:spacing w:after="60" w:line="312" w:lineRule="atLeast"/>
        <w:ind w:left="800" w:hanging="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B74226" w:rsidRPr="008A2D71">
        <w:rPr>
          <w:rFonts w:ascii="SimHei" w:eastAsia="SimHei" w:hAnsi="SimHei" w:cs="Times New Roman"/>
          <w:bCs/>
          <w:sz w:val="20"/>
          <w:szCs w:val="20"/>
        </w:rPr>
        <w:t>虚拟学习</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由</w:t>
      </w:r>
      <w:r w:rsidR="00847C3F" w:rsidRPr="008A2D71">
        <w:rPr>
          <w:rFonts w:ascii="Times New Roman" w:eastAsia="SimSun" w:hAnsi="Times New Roman" w:cs="Times New Roman"/>
          <w:bCs/>
          <w:sz w:val="20"/>
          <w:szCs w:val="20"/>
        </w:rPr>
        <w:t>教员</w:t>
      </w:r>
      <w:r w:rsidR="00B74226" w:rsidRPr="008A2D71">
        <w:rPr>
          <w:rFonts w:ascii="Times New Roman" w:eastAsia="SimSun" w:hAnsi="Times New Roman" w:cs="Times New Roman"/>
          <w:bCs/>
          <w:sz w:val="20"/>
          <w:szCs w:val="20"/>
        </w:rPr>
        <w:t>使用计算机或移动设备以课堂形式实时远程呈现的培训材料。</w:t>
      </w:r>
    </w:p>
    <w:p w14:paraId="7E088AEA" w14:textId="1E592BBC" w:rsidR="00F74091" w:rsidRPr="008A2D71" w:rsidRDefault="008A2D71" w:rsidP="007E7746">
      <w:pPr>
        <w:pStyle w:val="ListParagraph"/>
        <w:widowControl w:val="0"/>
        <w:tabs>
          <w:tab w:val="left" w:pos="760"/>
        </w:tabs>
        <w:adjustRightInd w:val="0"/>
        <w:snapToGrid w:val="0"/>
        <w:spacing w:after="480" w:line="312" w:lineRule="atLeast"/>
        <w:ind w:left="400"/>
        <w:contextualSpacing w:val="0"/>
        <w:jc w:val="both"/>
        <w:rPr>
          <w:rFonts w:ascii="Times New Roman" w:eastAsia="SimSun" w:hAnsi="Times New Roman" w:cs="Times New Roman"/>
          <w:bCs/>
          <w:sz w:val="20"/>
          <w:szCs w:val="20"/>
        </w:rPr>
      </w:pPr>
      <w:r w:rsidRPr="008A2D71">
        <w:rPr>
          <w:rFonts w:ascii="SimHei" w:eastAsia="SimHei" w:hAnsi="SimHei" w:cs="Times New Roman"/>
          <w:bCs/>
          <w:sz w:val="20"/>
          <w:szCs w:val="20"/>
        </w:rPr>
        <w:t>·</w:t>
      </w:r>
      <w:r w:rsidRPr="008A2D71">
        <w:rPr>
          <w:rFonts w:ascii="SimHei" w:eastAsia="SimHei" w:hAnsi="SimHei" w:cs="Times New Roman"/>
          <w:bCs/>
          <w:sz w:val="20"/>
          <w:szCs w:val="20"/>
        </w:rPr>
        <w:tab/>
      </w:r>
      <w:r w:rsidR="00371BD6" w:rsidRPr="008A2D71">
        <w:rPr>
          <w:rFonts w:ascii="SimHei" w:eastAsia="SimHei" w:hAnsi="SimHei" w:cs="Times New Roman" w:hint="eastAsia"/>
          <w:bCs/>
          <w:sz w:val="20"/>
          <w:szCs w:val="20"/>
        </w:rPr>
        <w:t>讲</w:t>
      </w:r>
      <w:r w:rsidR="00B61F72" w:rsidRPr="008A2D71">
        <w:rPr>
          <w:rFonts w:ascii="SimHei" w:eastAsia="SimHei" w:hAnsi="SimHei" w:cs="Times New Roman"/>
          <w:bCs/>
          <w:sz w:val="20"/>
          <w:szCs w:val="20"/>
        </w:rPr>
        <w:t>习班</w:t>
      </w:r>
      <w:r w:rsidR="00F27871" w:rsidRPr="008A2D71">
        <w:rPr>
          <w:rFonts w:ascii="SimSun" w:eastAsia="SimSun" w:hAnsi="SimSun" w:cs="Times New Roman" w:hint="eastAsia"/>
          <w:bCs/>
          <w:sz w:val="20"/>
          <w:szCs w:val="20"/>
        </w:rPr>
        <w:t xml:space="preserve">　</w:t>
      </w:r>
      <w:r w:rsidR="00B74226" w:rsidRPr="008A2D71">
        <w:rPr>
          <w:rFonts w:ascii="Times New Roman" w:eastAsia="SimSun" w:hAnsi="Times New Roman" w:cs="Times New Roman"/>
          <w:bCs/>
          <w:sz w:val="20"/>
          <w:szCs w:val="20"/>
        </w:rPr>
        <w:t>通常是为了提高意识或</w:t>
      </w:r>
      <w:r w:rsidR="00B61F72" w:rsidRPr="008A2D71">
        <w:rPr>
          <w:rFonts w:ascii="Times New Roman" w:eastAsia="SimSun" w:hAnsi="Times New Roman" w:cs="Times New Roman"/>
          <w:bCs/>
          <w:sz w:val="20"/>
          <w:szCs w:val="20"/>
        </w:rPr>
        <w:t>最终</w:t>
      </w:r>
      <w:r w:rsidR="00B74226" w:rsidRPr="008A2D71">
        <w:rPr>
          <w:rFonts w:ascii="Times New Roman" w:eastAsia="SimSun" w:hAnsi="Times New Roman" w:cs="Times New Roman"/>
          <w:bCs/>
          <w:sz w:val="20"/>
          <w:szCs w:val="20"/>
        </w:rPr>
        <w:t>制定</w:t>
      </w:r>
      <w:r w:rsidR="00CD35F7" w:rsidRPr="008A2D71">
        <w:rPr>
          <w:rFonts w:ascii="Times New Roman" w:eastAsia="SimSun" w:hAnsi="Times New Roman" w:cs="Times New Roman"/>
          <w:bCs/>
          <w:sz w:val="20"/>
          <w:szCs w:val="20"/>
        </w:rPr>
        <w:t>一份</w:t>
      </w:r>
      <w:r w:rsidR="00B74226" w:rsidRPr="008A2D71">
        <w:rPr>
          <w:rFonts w:ascii="Times New Roman" w:eastAsia="SimSun" w:hAnsi="Times New Roman" w:cs="Times New Roman"/>
          <w:bCs/>
          <w:sz w:val="20"/>
          <w:szCs w:val="20"/>
        </w:rPr>
        <w:t>文件</w:t>
      </w:r>
      <w:r w:rsidR="005462A6"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方案</w:t>
      </w:r>
      <w:r w:rsidR="004476BC" w:rsidRPr="008A2D71">
        <w:rPr>
          <w:rFonts w:ascii="Times New Roman" w:eastAsia="SimSun" w:hAnsi="Times New Roman" w:cs="Times New Roman" w:hint="eastAsia"/>
          <w:bCs/>
          <w:sz w:val="20"/>
          <w:szCs w:val="20"/>
        </w:rPr>
        <w:t>或</w:t>
      </w:r>
      <w:r w:rsidR="00CD35F7" w:rsidRPr="008A2D71">
        <w:rPr>
          <w:rFonts w:ascii="Times New Roman" w:eastAsia="SimSun" w:hAnsi="Times New Roman" w:cs="Times New Roman"/>
          <w:bCs/>
          <w:sz w:val="20"/>
          <w:szCs w:val="20"/>
        </w:rPr>
        <w:t>程序</w:t>
      </w:r>
      <w:r w:rsidR="005462A6" w:rsidRPr="008A2D71">
        <w:rPr>
          <w:rFonts w:ascii="Times New Roman" w:eastAsia="SimSun" w:hAnsi="Times New Roman" w:cs="Times New Roman"/>
          <w:bCs/>
          <w:sz w:val="20"/>
          <w:szCs w:val="20"/>
        </w:rPr>
        <w:t>）</w:t>
      </w:r>
      <w:r w:rsidR="00B74226" w:rsidRPr="008A2D71">
        <w:rPr>
          <w:rFonts w:ascii="Times New Roman" w:eastAsia="SimSun" w:hAnsi="Times New Roman" w:cs="Times New Roman"/>
          <w:bCs/>
          <w:sz w:val="20"/>
          <w:szCs w:val="20"/>
        </w:rPr>
        <w:t>而设计的</w:t>
      </w:r>
      <w:r w:rsidR="00CD35F7" w:rsidRPr="008A2D71">
        <w:rPr>
          <w:rFonts w:ascii="Times New Roman" w:eastAsia="SimSun" w:hAnsi="Times New Roman" w:cs="Times New Roman"/>
          <w:bCs/>
          <w:sz w:val="20"/>
          <w:szCs w:val="20"/>
        </w:rPr>
        <w:t>培训</w:t>
      </w:r>
      <w:r w:rsidR="00B74226" w:rsidRPr="008A2D71">
        <w:rPr>
          <w:rFonts w:ascii="Times New Roman" w:eastAsia="SimSun" w:hAnsi="Times New Roman" w:cs="Times New Roman"/>
          <w:bCs/>
          <w:sz w:val="20"/>
          <w:szCs w:val="20"/>
        </w:rPr>
        <w:t>。</w:t>
      </w:r>
    </w:p>
    <w:p w14:paraId="64753C88" w14:textId="23BDF5D3" w:rsidR="009D69DF" w:rsidRPr="007E7746" w:rsidRDefault="00F27871" w:rsidP="007E7746">
      <w:pPr>
        <w:pStyle w:val="Heading1"/>
        <w:keepNext w:val="0"/>
        <w:widowControl w:val="0"/>
        <w:tabs>
          <w:tab w:val="left" w:pos="760"/>
        </w:tabs>
        <w:adjustRightInd w:val="0"/>
        <w:snapToGrid w:val="0"/>
        <w:spacing w:after="240" w:line="312" w:lineRule="atLeast"/>
        <w:ind w:firstLine="400"/>
        <w:jc w:val="both"/>
        <w:rPr>
          <w:rFonts w:ascii="Times New Roman" w:eastAsia="SimHei" w:hAnsi="Times New Roman" w:cs="Times New Roman"/>
          <w:i w:val="0"/>
          <w:iCs w:val="0"/>
          <w:lang w:eastAsia="zh-CN"/>
        </w:rPr>
      </w:pPr>
      <w:bookmarkStart w:id="5" w:name="_Toc139958245"/>
      <w:bookmarkStart w:id="6" w:name="_Toc175819627"/>
      <w:r w:rsidRPr="007E7746">
        <w:rPr>
          <w:rFonts w:ascii="Times New Roman" w:eastAsia="SimHei" w:hAnsi="Times New Roman" w:cs="Times New Roman" w:hint="eastAsia"/>
          <w:b/>
          <w:bCs w:val="0"/>
          <w:i w:val="0"/>
          <w:iCs w:val="0"/>
          <w:lang w:eastAsia="zh-CN"/>
        </w:rPr>
        <w:t>3.</w:t>
      </w:r>
      <w:r w:rsidRPr="007E7746">
        <w:rPr>
          <w:rFonts w:ascii="Times New Roman" w:eastAsia="SimHei" w:hAnsi="Times New Roman" w:cs="Times New Roman" w:hint="eastAsia"/>
          <w:i w:val="0"/>
          <w:iCs w:val="0"/>
          <w:lang w:val="en-CA" w:eastAsia="zh-CN"/>
        </w:rPr>
        <w:t xml:space="preserve">　</w:t>
      </w:r>
      <w:r w:rsidR="003069BE" w:rsidRPr="007E7746">
        <w:rPr>
          <w:rFonts w:ascii="Times New Roman" w:eastAsia="SimHei" w:hAnsi="Times New Roman" w:cs="Times New Roman"/>
          <w:i w:val="0"/>
          <w:iCs w:val="0"/>
          <w:lang w:eastAsia="zh-CN"/>
        </w:rPr>
        <w:t>最佳做法</w:t>
      </w:r>
      <w:r w:rsidR="00CD35F7" w:rsidRPr="007E7746">
        <w:rPr>
          <w:rFonts w:ascii="Times New Roman" w:eastAsia="SimHei" w:hAnsi="Times New Roman" w:cs="Times New Roman"/>
          <w:i w:val="0"/>
          <w:iCs w:val="0"/>
          <w:lang w:eastAsia="zh-CN"/>
        </w:rPr>
        <w:t>和指南</w:t>
      </w:r>
      <w:bookmarkEnd w:id="5"/>
      <w:bookmarkEnd w:id="6"/>
    </w:p>
    <w:p w14:paraId="714FC97D" w14:textId="25B77FA9" w:rsidR="00F74091" w:rsidRPr="008A2D71" w:rsidRDefault="00CD35F7" w:rsidP="003939AD">
      <w:pPr>
        <w:widowControl w:val="0"/>
        <w:tabs>
          <w:tab w:val="left" w:pos="760"/>
        </w:tabs>
        <w:adjustRightInd w:val="0"/>
        <w:snapToGrid w:val="0"/>
        <w:spacing w:after="36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为了有助于量化航空安保培训的效益和影响，重要的是首先明确为什么提供这种培训。</w:t>
      </w:r>
      <w:r w:rsidRPr="008A2D71">
        <w:rPr>
          <w:rFonts w:ascii="Times New Roman" w:eastAsia="SimSun" w:hAnsi="Times New Roman" w:cs="Times New Roman"/>
          <w:bCs/>
          <w:sz w:val="20"/>
          <w:szCs w:val="20"/>
        </w:rPr>
        <w:t xml:space="preserve"> </w:t>
      </w:r>
      <w:r w:rsidRPr="008A2D71">
        <w:rPr>
          <w:rFonts w:ascii="Times New Roman" w:eastAsia="SimSun" w:hAnsi="Times New Roman" w:cs="Times New Roman"/>
          <w:bCs/>
          <w:sz w:val="20"/>
          <w:szCs w:val="20"/>
        </w:rPr>
        <w:t>因此，可遵循本节中所述的若干</w:t>
      </w:r>
      <w:r w:rsidR="003069BE" w:rsidRPr="008A2D71">
        <w:rPr>
          <w:rFonts w:ascii="Times New Roman" w:eastAsia="SimSun" w:hAnsi="Times New Roman" w:cs="Times New Roman"/>
          <w:bCs/>
          <w:sz w:val="20"/>
          <w:szCs w:val="20"/>
        </w:rPr>
        <w:t>最佳做法</w:t>
      </w:r>
      <w:r w:rsidRPr="008A2D71">
        <w:rPr>
          <w:rFonts w:ascii="Times New Roman" w:eastAsia="SimSun" w:hAnsi="Times New Roman" w:cs="Times New Roman"/>
          <w:bCs/>
          <w:sz w:val="20"/>
          <w:szCs w:val="20"/>
        </w:rPr>
        <w:t>。</w:t>
      </w:r>
    </w:p>
    <w:p w14:paraId="0AC61DB2" w14:textId="096BE32D" w:rsidR="00EC6005" w:rsidRPr="008A2D71" w:rsidRDefault="00DC29D8" w:rsidP="007E7746">
      <w:pPr>
        <w:pStyle w:val="Heading2"/>
        <w:keepNext w:val="0"/>
        <w:keepLines w:val="0"/>
        <w:widowControl w:val="0"/>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7" w:name="_Toc139958246"/>
      <w:bookmarkStart w:id="8" w:name="_Toc175819628"/>
      <w:r w:rsidRPr="008A2D71">
        <w:rPr>
          <w:rFonts w:ascii="Times New Roman" w:eastAsia="SimHei" w:hAnsi="Times New Roman" w:cs="Times New Roman"/>
          <w:b/>
          <w:color w:val="000000" w:themeColor="text1"/>
          <w:sz w:val="20"/>
          <w:szCs w:val="20"/>
        </w:rPr>
        <w:t>3.1</w:t>
      </w:r>
      <w:r w:rsidR="00F27871" w:rsidRPr="008A2D71">
        <w:rPr>
          <w:rFonts w:ascii="Times New Roman" w:eastAsia="SimHei" w:hAnsi="Times New Roman" w:cs="Times New Roman" w:hint="eastAsia"/>
          <w:b/>
          <w:color w:val="000000" w:themeColor="text1"/>
          <w:sz w:val="20"/>
          <w:szCs w:val="20"/>
        </w:rPr>
        <w:t xml:space="preserve">　</w:t>
      </w:r>
      <w:r w:rsidR="00CD35F7" w:rsidRPr="008A2D71">
        <w:rPr>
          <w:rFonts w:ascii="Times New Roman" w:eastAsia="SimHei" w:hAnsi="Times New Roman" w:cs="Times New Roman"/>
          <w:bCs/>
          <w:color w:val="000000" w:themeColor="text1"/>
          <w:sz w:val="20"/>
          <w:szCs w:val="20"/>
        </w:rPr>
        <w:t>明确培训需求</w:t>
      </w:r>
      <w:bookmarkEnd w:id="7"/>
      <w:bookmarkEnd w:id="8"/>
    </w:p>
    <w:p w14:paraId="02107A3D" w14:textId="1DF0CFD4" w:rsidR="00CD35F7" w:rsidRPr="008A2D71" w:rsidRDefault="00652EA6"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认真</w:t>
      </w:r>
      <w:r w:rsidR="00CD35F7" w:rsidRPr="008A2D71">
        <w:rPr>
          <w:rFonts w:ascii="Times New Roman" w:eastAsia="SimSun" w:hAnsi="Times New Roman" w:cs="Times New Roman"/>
          <w:bCs/>
          <w:sz w:val="20"/>
          <w:szCs w:val="20"/>
        </w:rPr>
        <w:t>确定培训需求的范围至关重要。</w:t>
      </w:r>
      <w:r w:rsidRPr="008A2D71">
        <w:rPr>
          <w:rFonts w:ascii="Times New Roman" w:eastAsia="SimSun" w:hAnsi="Times New Roman" w:cs="Times New Roman"/>
          <w:bCs/>
          <w:sz w:val="20"/>
          <w:szCs w:val="20"/>
        </w:rPr>
        <w:t>提供</w:t>
      </w:r>
      <w:r w:rsidR="00CD35F7" w:rsidRPr="008A2D71">
        <w:rPr>
          <w:rFonts w:ascii="Times New Roman" w:eastAsia="SimSun" w:hAnsi="Times New Roman" w:cs="Times New Roman"/>
          <w:bCs/>
          <w:sz w:val="20"/>
          <w:szCs w:val="20"/>
        </w:rPr>
        <w:t>任何航空安保培训</w:t>
      </w:r>
      <w:r w:rsidR="005462A6"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或更广泛的援助</w:t>
      </w:r>
      <w:r w:rsidR="005462A6"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都必须</w:t>
      </w:r>
      <w:r w:rsidR="00CD0F7F" w:rsidRPr="008A2D71">
        <w:rPr>
          <w:rFonts w:ascii="Times New Roman" w:eastAsia="SimSun" w:hAnsi="Times New Roman" w:cs="Times New Roman"/>
          <w:bCs/>
          <w:sz w:val="20"/>
          <w:szCs w:val="20"/>
        </w:rPr>
        <w:t>在所有级别进行考虑并</w:t>
      </w:r>
      <w:r w:rsidR="004E793D" w:rsidRPr="008A2D71">
        <w:rPr>
          <w:rFonts w:ascii="Times New Roman" w:eastAsia="SimSun" w:hAnsi="Times New Roman" w:cs="Times New Roman"/>
          <w:bCs/>
          <w:sz w:val="20"/>
          <w:szCs w:val="20"/>
        </w:rPr>
        <w:t>获</w:t>
      </w:r>
      <w:r w:rsidR="00CD35F7" w:rsidRPr="008A2D71">
        <w:rPr>
          <w:rFonts w:ascii="Times New Roman" w:eastAsia="SimSun" w:hAnsi="Times New Roman" w:cs="Times New Roman"/>
          <w:bCs/>
          <w:sz w:val="20"/>
          <w:szCs w:val="20"/>
        </w:rPr>
        <w:t>同意</w:t>
      </w:r>
      <w:r w:rsidR="000556FC" w:rsidRPr="008A2D71">
        <w:rPr>
          <w:rFonts w:ascii="Times New Roman" w:eastAsia="SimSun" w:hAnsi="Times New Roman" w:cs="Times New Roman"/>
          <w:bCs/>
          <w:sz w:val="20"/>
          <w:szCs w:val="20"/>
        </w:rPr>
        <w:t>很重要</w:t>
      </w:r>
      <w:r w:rsidR="00CD35F7" w:rsidRPr="008A2D71">
        <w:rPr>
          <w:rFonts w:ascii="Times New Roman" w:eastAsia="SimSun" w:hAnsi="Times New Roman" w:cs="Times New Roman"/>
          <w:bCs/>
          <w:sz w:val="20"/>
          <w:szCs w:val="20"/>
        </w:rPr>
        <w:t>。它应</w:t>
      </w:r>
      <w:r w:rsidR="000556FC" w:rsidRPr="008A2D71">
        <w:rPr>
          <w:rFonts w:ascii="Times New Roman" w:eastAsia="SimSun" w:hAnsi="Times New Roman" w:cs="Times New Roman"/>
          <w:bCs/>
          <w:sz w:val="20"/>
          <w:szCs w:val="20"/>
        </w:rPr>
        <w:t>针对</w:t>
      </w:r>
      <w:r w:rsidR="00CD35F7" w:rsidRPr="008A2D71">
        <w:rPr>
          <w:rFonts w:ascii="Times New Roman" w:eastAsia="SimSun" w:hAnsi="Times New Roman" w:cs="Times New Roman"/>
          <w:bCs/>
          <w:sz w:val="20"/>
          <w:szCs w:val="20"/>
        </w:rPr>
        <w:t>国家内部、</w:t>
      </w:r>
      <w:r w:rsidRPr="008A2D71">
        <w:rPr>
          <w:rFonts w:ascii="Times New Roman" w:eastAsia="SimSun" w:hAnsi="Times New Roman" w:cs="Times New Roman"/>
          <w:bCs/>
          <w:sz w:val="20"/>
          <w:szCs w:val="20"/>
        </w:rPr>
        <w:t>地区</w:t>
      </w:r>
      <w:r w:rsidR="004476BC" w:rsidRPr="008A2D71">
        <w:rPr>
          <w:rFonts w:ascii="Times New Roman" w:eastAsia="SimSun" w:hAnsi="Times New Roman" w:cs="Times New Roman" w:hint="eastAsia"/>
          <w:bCs/>
          <w:sz w:val="20"/>
          <w:szCs w:val="20"/>
        </w:rPr>
        <w:t>或</w:t>
      </w:r>
      <w:r w:rsidR="00CD35F7" w:rsidRPr="008A2D71">
        <w:rPr>
          <w:rFonts w:ascii="Times New Roman" w:eastAsia="SimSun" w:hAnsi="Times New Roman" w:cs="Times New Roman"/>
          <w:bCs/>
          <w:sz w:val="20"/>
          <w:szCs w:val="20"/>
        </w:rPr>
        <w:t>国际主题专家和</w:t>
      </w:r>
      <w:r w:rsidR="00CD35F7" w:rsidRPr="008A2D71">
        <w:rPr>
          <w:rFonts w:ascii="Times New Roman" w:eastAsia="SimSun" w:hAnsi="Times New Roman" w:cs="Times New Roman"/>
          <w:bCs/>
          <w:sz w:val="20"/>
          <w:szCs w:val="20"/>
        </w:rPr>
        <w:t>/</w:t>
      </w:r>
      <w:r w:rsidR="00CD35F7" w:rsidRPr="008A2D71">
        <w:rPr>
          <w:rFonts w:ascii="Times New Roman" w:eastAsia="SimSun" w:hAnsi="Times New Roman" w:cs="Times New Roman"/>
          <w:bCs/>
          <w:sz w:val="20"/>
          <w:szCs w:val="20"/>
        </w:rPr>
        <w:t>或第三方审计检查</w:t>
      </w:r>
      <w:r w:rsidRPr="008A2D71">
        <w:rPr>
          <w:rFonts w:ascii="Times New Roman" w:eastAsia="SimSun" w:hAnsi="Times New Roman" w:cs="Times New Roman"/>
          <w:bCs/>
          <w:sz w:val="20"/>
          <w:szCs w:val="20"/>
        </w:rPr>
        <w:t>及趋势分析</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例如国际民航组织普遍安保审计计划</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所</w:t>
      </w:r>
      <w:r w:rsidR="000556FC" w:rsidRPr="008A2D71">
        <w:rPr>
          <w:rFonts w:ascii="Times New Roman" w:eastAsia="SimSun" w:hAnsi="Times New Roman" w:cs="Times New Roman"/>
          <w:bCs/>
          <w:sz w:val="20"/>
          <w:szCs w:val="20"/>
        </w:rPr>
        <w:t>查明</w:t>
      </w:r>
      <w:r w:rsidR="00CD35F7" w:rsidRPr="008A2D71">
        <w:rPr>
          <w:rFonts w:ascii="Times New Roman" w:eastAsia="SimSun" w:hAnsi="Times New Roman" w:cs="Times New Roman"/>
          <w:bCs/>
          <w:sz w:val="20"/>
          <w:szCs w:val="20"/>
        </w:rPr>
        <w:t>的安保问题、需求和其他能力差距。然后，国家或组织层面的接受者可以与培训提供者合作，就培训课程和后续步骤的所有权达成一致，以</w:t>
      </w:r>
      <w:r w:rsidRPr="008A2D71">
        <w:rPr>
          <w:rFonts w:ascii="Times New Roman" w:eastAsia="SimSun" w:hAnsi="Times New Roman" w:cs="Times New Roman"/>
          <w:bCs/>
          <w:sz w:val="20"/>
          <w:szCs w:val="20"/>
        </w:rPr>
        <w:t>有助于</w:t>
      </w:r>
      <w:r w:rsidR="00CD35F7" w:rsidRPr="008A2D71">
        <w:rPr>
          <w:rFonts w:ascii="Times New Roman" w:eastAsia="SimSun" w:hAnsi="Times New Roman" w:cs="Times New Roman"/>
          <w:bCs/>
          <w:sz w:val="20"/>
          <w:szCs w:val="20"/>
        </w:rPr>
        <w:t>满足培训需求。</w:t>
      </w:r>
    </w:p>
    <w:p w14:paraId="33DE790B" w14:textId="56E279E5" w:rsidR="004C5D3A" w:rsidRPr="008A2D71" w:rsidRDefault="00CD35F7" w:rsidP="003939AD">
      <w:pPr>
        <w:widowControl w:val="0"/>
        <w:tabs>
          <w:tab w:val="left" w:pos="760"/>
        </w:tabs>
        <w:adjustRightInd w:val="0"/>
        <w:snapToGrid w:val="0"/>
        <w:spacing w:after="360" w:line="312" w:lineRule="atLeast"/>
        <w:ind w:left="400" w:firstLine="400"/>
        <w:jc w:val="both"/>
        <w:rPr>
          <w:rFonts w:ascii="KaiTi_GB2312" w:eastAsia="KaiTi_GB2312" w:hAnsi="KaiTi"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KaiTi" w:cs="Times New Roman" w:hint="eastAsia"/>
          <w:bCs/>
          <w:sz w:val="20"/>
          <w:szCs w:val="20"/>
        </w:rPr>
        <w:t>与接受培训的国家当局或组织建立良好的关系可</w:t>
      </w:r>
      <w:r w:rsidR="000556FC" w:rsidRPr="008A2D71">
        <w:rPr>
          <w:rFonts w:ascii="KaiTi_GB2312" w:eastAsia="KaiTi_GB2312" w:hAnsi="KaiTi" w:cs="Times New Roman" w:hint="eastAsia"/>
          <w:bCs/>
          <w:sz w:val="20"/>
          <w:szCs w:val="20"/>
        </w:rPr>
        <w:t>有助于</w:t>
      </w:r>
      <w:r w:rsidRPr="008A2D71">
        <w:rPr>
          <w:rFonts w:ascii="KaiTi_GB2312" w:eastAsia="KaiTi_GB2312" w:hAnsi="KaiTi" w:cs="Times New Roman" w:hint="eastAsia"/>
          <w:bCs/>
          <w:sz w:val="20"/>
          <w:szCs w:val="20"/>
        </w:rPr>
        <w:t>评估工作人员的技能水平以及可能需要注意的现有程序和做法，</w:t>
      </w:r>
      <w:r w:rsidR="00652EA6" w:rsidRPr="008A2D71">
        <w:rPr>
          <w:rFonts w:ascii="KaiTi_GB2312" w:eastAsia="KaiTi_GB2312" w:hAnsi="KaiTi" w:cs="Times New Roman" w:hint="eastAsia"/>
          <w:bCs/>
          <w:sz w:val="20"/>
          <w:szCs w:val="20"/>
        </w:rPr>
        <w:t>从而有助于</w:t>
      </w:r>
      <w:r w:rsidRPr="008A2D71">
        <w:rPr>
          <w:rFonts w:ascii="KaiTi_GB2312" w:eastAsia="KaiTi_GB2312" w:hAnsi="KaiTi" w:cs="Times New Roman" w:hint="eastAsia"/>
          <w:bCs/>
          <w:sz w:val="20"/>
          <w:szCs w:val="20"/>
        </w:rPr>
        <w:t>解决已</w:t>
      </w:r>
      <w:r w:rsidR="00652EA6" w:rsidRPr="008A2D71">
        <w:rPr>
          <w:rFonts w:ascii="KaiTi_GB2312" w:eastAsia="KaiTi_GB2312" w:hAnsi="KaiTi" w:cs="Times New Roman" w:hint="eastAsia"/>
          <w:bCs/>
          <w:sz w:val="20"/>
          <w:szCs w:val="20"/>
        </w:rPr>
        <w:t>查明</w:t>
      </w:r>
      <w:r w:rsidRPr="008A2D71">
        <w:rPr>
          <w:rFonts w:ascii="KaiTi_GB2312" w:eastAsia="KaiTi_GB2312" w:hAnsi="KaiTi" w:cs="Times New Roman" w:hint="eastAsia"/>
          <w:bCs/>
          <w:sz w:val="20"/>
          <w:szCs w:val="20"/>
        </w:rPr>
        <w:t>的航空安保</w:t>
      </w:r>
      <w:r w:rsidR="000556FC" w:rsidRPr="008A2D71">
        <w:rPr>
          <w:rFonts w:ascii="KaiTi_GB2312" w:eastAsia="KaiTi_GB2312" w:hAnsi="KaiTi" w:cs="Times New Roman" w:hint="eastAsia"/>
          <w:bCs/>
          <w:sz w:val="20"/>
          <w:szCs w:val="20"/>
        </w:rPr>
        <w:t>脆弱</w:t>
      </w:r>
      <w:r w:rsidR="00652EA6" w:rsidRPr="008A2D71">
        <w:rPr>
          <w:rFonts w:ascii="KaiTi_GB2312" w:eastAsia="KaiTi_GB2312" w:hAnsi="KaiTi" w:cs="Times New Roman" w:hint="eastAsia"/>
          <w:bCs/>
          <w:sz w:val="20"/>
          <w:szCs w:val="20"/>
        </w:rPr>
        <w:t>性的根源</w:t>
      </w:r>
      <w:r w:rsidRPr="008A2D71">
        <w:rPr>
          <w:rFonts w:ascii="KaiTi_GB2312" w:eastAsia="KaiTi_GB2312" w:hAnsi="KaiTi" w:cs="Times New Roman" w:hint="eastAsia"/>
          <w:bCs/>
          <w:sz w:val="20"/>
          <w:szCs w:val="20"/>
        </w:rPr>
        <w:t>。</w:t>
      </w:r>
    </w:p>
    <w:p w14:paraId="6C8E3C12" w14:textId="38EBC356" w:rsidR="004C5D3A"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9" w:name="_Toc139958247"/>
      <w:bookmarkStart w:id="10" w:name="_Toc175819629"/>
      <w:r w:rsidRPr="008A2D71">
        <w:rPr>
          <w:rFonts w:ascii="Times New Roman" w:eastAsia="SimHei" w:hAnsi="Times New Roman" w:cs="Times New Roman"/>
          <w:b/>
          <w:color w:val="000000" w:themeColor="text1"/>
          <w:sz w:val="20"/>
          <w:szCs w:val="20"/>
        </w:rPr>
        <w:t>3.2</w:t>
      </w:r>
      <w:r w:rsidR="00F27871" w:rsidRPr="008A2D71">
        <w:rPr>
          <w:rFonts w:ascii="Times New Roman" w:eastAsia="SimHei" w:hAnsi="Times New Roman" w:cs="Times New Roman" w:hint="eastAsia"/>
          <w:bCs/>
          <w:color w:val="000000" w:themeColor="text1"/>
          <w:sz w:val="20"/>
          <w:szCs w:val="20"/>
        </w:rPr>
        <w:t xml:space="preserve">　</w:t>
      </w:r>
      <w:r w:rsidR="000556FC" w:rsidRPr="008A2D71">
        <w:rPr>
          <w:rFonts w:ascii="Times New Roman" w:eastAsia="SimHei" w:hAnsi="Times New Roman" w:cs="Times New Roman"/>
          <w:bCs/>
          <w:color w:val="000000" w:themeColor="text1"/>
          <w:sz w:val="20"/>
          <w:szCs w:val="20"/>
        </w:rPr>
        <w:t>参与和支持</w:t>
      </w:r>
      <w:bookmarkEnd w:id="9"/>
      <w:bookmarkEnd w:id="10"/>
    </w:p>
    <w:p w14:paraId="351A40CE" w14:textId="70BE1E6F" w:rsidR="000556FC" w:rsidRPr="008A2D71" w:rsidRDefault="000556FC"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培训得到学员及其主管</w:t>
      </w:r>
      <w:r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经理的支持和充分参与至关重要。</w:t>
      </w:r>
      <w:r w:rsidR="00DF1322" w:rsidRPr="008A2D71">
        <w:rPr>
          <w:rFonts w:ascii="Times New Roman" w:eastAsia="SimSun" w:hAnsi="Times New Roman" w:cs="Times New Roman"/>
          <w:bCs/>
          <w:sz w:val="20"/>
          <w:szCs w:val="20"/>
        </w:rPr>
        <w:t>有</w:t>
      </w:r>
      <w:r w:rsidRPr="008A2D71">
        <w:rPr>
          <w:rFonts w:ascii="Times New Roman" w:eastAsia="SimSun" w:hAnsi="Times New Roman" w:cs="Times New Roman"/>
          <w:bCs/>
          <w:sz w:val="20"/>
          <w:szCs w:val="20"/>
        </w:rPr>
        <w:t>高级管理层参与以及</w:t>
      </w:r>
      <w:r w:rsidR="00DF1322" w:rsidRPr="008A2D71">
        <w:rPr>
          <w:rFonts w:ascii="Times New Roman" w:eastAsia="SimSun" w:hAnsi="Times New Roman" w:cs="Times New Roman"/>
          <w:bCs/>
          <w:sz w:val="20"/>
          <w:szCs w:val="20"/>
        </w:rPr>
        <w:t>有</w:t>
      </w:r>
      <w:r w:rsidRPr="008A2D71">
        <w:rPr>
          <w:rFonts w:ascii="Times New Roman" w:eastAsia="SimSun" w:hAnsi="Times New Roman" w:cs="Times New Roman"/>
          <w:bCs/>
          <w:sz w:val="20"/>
          <w:szCs w:val="20"/>
        </w:rPr>
        <w:t>学习和改进</w:t>
      </w:r>
      <w:r w:rsidR="00DF1322" w:rsidRPr="008A2D71">
        <w:rPr>
          <w:rFonts w:ascii="Times New Roman" w:eastAsia="SimSun" w:hAnsi="Times New Roman" w:cs="Times New Roman"/>
          <w:bCs/>
          <w:sz w:val="20"/>
          <w:szCs w:val="20"/>
        </w:rPr>
        <w:t>安保</w:t>
      </w:r>
      <w:r w:rsidRPr="008A2D71">
        <w:rPr>
          <w:rFonts w:ascii="Times New Roman" w:eastAsia="SimSun" w:hAnsi="Times New Roman" w:cs="Times New Roman"/>
          <w:bCs/>
          <w:sz w:val="20"/>
          <w:szCs w:val="20"/>
        </w:rPr>
        <w:t>行为的意愿，培训更有可能取得成功并产生有意义和可持续的影响。</w:t>
      </w:r>
    </w:p>
    <w:p w14:paraId="4B34E0ED" w14:textId="3B4E563C" w:rsidR="000556FC" w:rsidRPr="008A2D71" w:rsidRDefault="000556FC" w:rsidP="001C5CEA">
      <w:pPr>
        <w:widowControl w:val="0"/>
        <w:tabs>
          <w:tab w:val="left" w:pos="760"/>
        </w:tabs>
        <w:adjustRightInd w:val="0"/>
        <w:snapToGrid w:val="0"/>
        <w:spacing w:after="240" w:line="312" w:lineRule="atLeast"/>
        <w:ind w:left="400" w:firstLine="400"/>
        <w:jc w:val="both"/>
        <w:rPr>
          <w:rFonts w:ascii="KaiTi_GB2312" w:eastAsia="KaiTi_GB2312"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培训之前、期间和之后管理层参与和支持是</w:t>
      </w:r>
      <w:r w:rsidR="00BD1073" w:rsidRPr="008A2D71">
        <w:rPr>
          <w:rFonts w:ascii="KaiTi_GB2312" w:eastAsia="KaiTi_GB2312" w:hAnsi="Times New Roman" w:cs="Times New Roman" w:hint="eastAsia"/>
          <w:bCs/>
          <w:sz w:val="20"/>
          <w:szCs w:val="20"/>
        </w:rPr>
        <w:t>取得有效</w:t>
      </w:r>
      <w:r w:rsidRPr="008A2D71">
        <w:rPr>
          <w:rFonts w:ascii="KaiTi_GB2312" w:eastAsia="KaiTi_GB2312" w:hAnsi="Times New Roman" w:cs="Times New Roman" w:hint="eastAsia"/>
          <w:bCs/>
          <w:sz w:val="20"/>
          <w:szCs w:val="20"/>
        </w:rPr>
        <w:t>学习成果的关键。</w:t>
      </w:r>
    </w:p>
    <w:p w14:paraId="38975365" w14:textId="3B4FEB90" w:rsidR="00D507A2" w:rsidRPr="008A2D71" w:rsidRDefault="000556FC" w:rsidP="003939AD">
      <w:pPr>
        <w:widowControl w:val="0"/>
        <w:tabs>
          <w:tab w:val="left" w:pos="760"/>
        </w:tabs>
        <w:adjustRightInd w:val="0"/>
        <w:snapToGrid w:val="0"/>
        <w:spacing w:after="36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技能不能孤立地教授，实施基本的航空安保系统对于最大限度地提高成功机会至关重要。除了确保</w:t>
      </w:r>
      <w:r w:rsidR="00912B07" w:rsidRPr="008A2D71">
        <w:rPr>
          <w:rFonts w:ascii="Times New Roman" w:eastAsia="SimSun" w:hAnsi="Times New Roman" w:cs="Times New Roman"/>
          <w:bCs/>
          <w:sz w:val="20"/>
          <w:szCs w:val="20"/>
        </w:rPr>
        <w:t>具有</w:t>
      </w:r>
      <w:r w:rsidRPr="008A2D71">
        <w:rPr>
          <w:rFonts w:ascii="Times New Roman" w:eastAsia="SimSun" w:hAnsi="Times New Roman" w:cs="Times New Roman"/>
          <w:bCs/>
          <w:sz w:val="20"/>
          <w:szCs w:val="20"/>
        </w:rPr>
        <w:t>员工培训</w:t>
      </w:r>
      <w:r w:rsidR="00912B07" w:rsidRPr="008A2D71">
        <w:rPr>
          <w:rFonts w:ascii="Times New Roman" w:eastAsia="SimSun" w:hAnsi="Times New Roman" w:cs="Times New Roman"/>
          <w:bCs/>
          <w:sz w:val="20"/>
          <w:szCs w:val="20"/>
        </w:rPr>
        <w:t>方案</w:t>
      </w:r>
      <w:r w:rsidRPr="008A2D71">
        <w:rPr>
          <w:rFonts w:ascii="Times New Roman" w:eastAsia="SimSun" w:hAnsi="Times New Roman" w:cs="Times New Roman"/>
          <w:bCs/>
          <w:sz w:val="20"/>
          <w:szCs w:val="20"/>
        </w:rPr>
        <w:t>外，组织层面的变革可能也是必要的</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例如，管理者和领导者提倡</w:t>
      </w:r>
      <w:r w:rsidR="00DF1322" w:rsidRPr="008A2D71">
        <w:rPr>
          <w:rFonts w:ascii="Times New Roman" w:eastAsia="SimSun" w:hAnsi="Times New Roman" w:cs="Times New Roman"/>
          <w:bCs/>
          <w:sz w:val="20"/>
          <w:szCs w:val="20"/>
        </w:rPr>
        <w:t>强有力和</w:t>
      </w:r>
      <w:r w:rsidRPr="008A2D71">
        <w:rPr>
          <w:rFonts w:ascii="Times New Roman" w:eastAsia="SimSun" w:hAnsi="Times New Roman" w:cs="Times New Roman"/>
          <w:bCs/>
          <w:sz w:val="20"/>
          <w:szCs w:val="20"/>
        </w:rPr>
        <w:t>有效的</w:t>
      </w:r>
      <w:hyperlink r:id="rId13" w:history="1">
        <w:r w:rsidR="00DF1322" w:rsidRPr="008A2D71">
          <w:rPr>
            <w:rStyle w:val="Hyperlink"/>
            <w:rFonts w:ascii="SimHei" w:eastAsia="SimHei" w:hAnsi="SimHei" w:cs="Times New Roman" w:hint="eastAsia"/>
            <w:bCs/>
            <w:sz w:val="20"/>
            <w:szCs w:val="20"/>
          </w:rPr>
          <w:t>安保</w:t>
        </w:r>
        <w:r w:rsidRPr="008A2D71">
          <w:rPr>
            <w:rStyle w:val="Hyperlink"/>
            <w:rFonts w:ascii="SimHei" w:eastAsia="SimHei" w:hAnsi="SimHei" w:cs="Times New Roman" w:hint="eastAsia"/>
            <w:bCs/>
            <w:sz w:val="20"/>
            <w:szCs w:val="20"/>
          </w:rPr>
          <w:t>文化</w:t>
        </w:r>
      </w:hyperlink>
      <w:r w:rsidRPr="008A2D71">
        <w:rPr>
          <w:rFonts w:ascii="Times New Roman" w:eastAsia="SimSun" w:hAnsi="Times New Roman" w:cs="Times New Roman"/>
          <w:bCs/>
          <w:sz w:val="20"/>
          <w:szCs w:val="20"/>
        </w:rPr>
        <w:t>，并强调项目和</w:t>
      </w:r>
      <w:r w:rsidR="00DF1322" w:rsidRPr="008A2D71">
        <w:rPr>
          <w:rFonts w:ascii="Times New Roman" w:eastAsia="SimSun" w:hAnsi="Times New Roman" w:cs="Times New Roman"/>
          <w:bCs/>
          <w:sz w:val="20"/>
          <w:szCs w:val="20"/>
        </w:rPr>
        <w:t>方案</w:t>
      </w:r>
      <w:r w:rsidRPr="008A2D71">
        <w:rPr>
          <w:rFonts w:ascii="Times New Roman" w:eastAsia="SimSun" w:hAnsi="Times New Roman" w:cs="Times New Roman"/>
          <w:bCs/>
          <w:sz w:val="20"/>
          <w:szCs w:val="20"/>
        </w:rPr>
        <w:t>管理</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w:t>
      </w:r>
    </w:p>
    <w:p w14:paraId="3E75707A" w14:textId="6D5346F8" w:rsidR="00792CEB"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1" w:name="_Toc139958248"/>
      <w:bookmarkStart w:id="12" w:name="_Toc175819630"/>
      <w:r w:rsidRPr="008A2D71">
        <w:rPr>
          <w:rFonts w:ascii="Times New Roman" w:eastAsia="SimHei" w:hAnsi="Times New Roman" w:cs="Times New Roman"/>
          <w:b/>
          <w:color w:val="000000" w:themeColor="text1"/>
          <w:sz w:val="20"/>
          <w:szCs w:val="20"/>
        </w:rPr>
        <w:t>3.3</w:t>
      </w:r>
      <w:r w:rsidR="00F27871" w:rsidRPr="008A2D71">
        <w:rPr>
          <w:rFonts w:ascii="Times New Roman" w:eastAsia="SimHei" w:hAnsi="Times New Roman" w:cs="Times New Roman" w:hint="eastAsia"/>
          <w:bCs/>
          <w:color w:val="000000" w:themeColor="text1"/>
          <w:sz w:val="20"/>
          <w:szCs w:val="20"/>
        </w:rPr>
        <w:t xml:space="preserve">　</w:t>
      </w:r>
      <w:r w:rsidR="00DF1322" w:rsidRPr="008A2D71">
        <w:rPr>
          <w:rFonts w:ascii="Times New Roman" w:eastAsia="SimHei" w:hAnsi="Times New Roman" w:cs="Times New Roman"/>
          <w:bCs/>
          <w:color w:val="000000" w:themeColor="text1"/>
          <w:sz w:val="20"/>
          <w:szCs w:val="20"/>
        </w:rPr>
        <w:t>目标受众</w:t>
      </w:r>
      <w:bookmarkEnd w:id="11"/>
      <w:bookmarkEnd w:id="12"/>
    </w:p>
    <w:p w14:paraId="20A15BD1" w14:textId="02C8E9CD" w:rsidR="00DF1322" w:rsidRPr="008A2D71" w:rsidRDefault="00442AE4"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重要的是</w:t>
      </w:r>
      <w:r w:rsidR="00DF1322" w:rsidRPr="008A2D71">
        <w:rPr>
          <w:rFonts w:ascii="Times New Roman" w:eastAsia="SimSun" w:hAnsi="Times New Roman" w:cs="Times New Roman"/>
          <w:bCs/>
          <w:sz w:val="20"/>
          <w:szCs w:val="20"/>
        </w:rPr>
        <w:t>学员必须满足航空安保培训目标受众的衡量标准，以便能够将学习内容转移</w:t>
      </w:r>
      <w:r w:rsidRPr="008A2D71">
        <w:rPr>
          <w:rFonts w:ascii="Times New Roman" w:eastAsia="SimSun" w:hAnsi="Times New Roman" w:cs="Times New Roman"/>
          <w:bCs/>
          <w:sz w:val="20"/>
          <w:szCs w:val="20"/>
        </w:rPr>
        <w:t>到</w:t>
      </w:r>
      <w:r w:rsidR="00DF1322" w:rsidRPr="008A2D71">
        <w:rPr>
          <w:rFonts w:ascii="Times New Roman" w:eastAsia="SimSun" w:hAnsi="Times New Roman" w:cs="Times New Roman"/>
          <w:bCs/>
          <w:sz w:val="20"/>
          <w:szCs w:val="20"/>
        </w:rPr>
        <w:t>工作场所。的确，接受培训的人需要能够应用所教授的知识和技能。</w:t>
      </w:r>
    </w:p>
    <w:p w14:paraId="694C3093" w14:textId="486FC442" w:rsidR="00DF1322" w:rsidRPr="008A2D71" w:rsidRDefault="00DF1322"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组织应避免仅为了参加的声望而选择学员。重要的是事先确定参加培训的适合标准以及任何条件和</w:t>
      </w:r>
      <w:r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或前提</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例如，航空安保立法的知识、</w:t>
      </w:r>
      <w:r w:rsidR="00442AE4" w:rsidRPr="008A2D71">
        <w:rPr>
          <w:rFonts w:ascii="Times New Roman" w:eastAsia="SimSun" w:hAnsi="Times New Roman" w:cs="Times New Roman"/>
          <w:bCs/>
          <w:sz w:val="20"/>
          <w:szCs w:val="20"/>
        </w:rPr>
        <w:t>使用</w:t>
      </w:r>
      <w:r w:rsidRPr="008A2D71">
        <w:rPr>
          <w:rFonts w:ascii="Times New Roman" w:eastAsia="SimSun" w:hAnsi="Times New Roman" w:cs="Times New Roman"/>
          <w:bCs/>
          <w:sz w:val="20"/>
          <w:szCs w:val="20"/>
        </w:rPr>
        <w:t>培训所用语言</w:t>
      </w:r>
      <w:r w:rsidR="00442AE4" w:rsidRPr="008A2D71">
        <w:rPr>
          <w:rFonts w:ascii="Times New Roman" w:eastAsia="SimSun" w:hAnsi="Times New Roman" w:cs="Times New Roman"/>
          <w:bCs/>
          <w:sz w:val="20"/>
          <w:szCs w:val="20"/>
        </w:rPr>
        <w:t>听说</w:t>
      </w:r>
      <w:r w:rsidRPr="008A2D71">
        <w:rPr>
          <w:rFonts w:ascii="Times New Roman" w:eastAsia="SimSun" w:hAnsi="Times New Roman" w:cs="Times New Roman"/>
          <w:bCs/>
          <w:sz w:val="20"/>
          <w:szCs w:val="20"/>
        </w:rPr>
        <w:t>的能力、</w:t>
      </w:r>
      <w:r w:rsidR="00442AE4" w:rsidRPr="008A2D71">
        <w:rPr>
          <w:rFonts w:ascii="Times New Roman" w:eastAsia="SimSun" w:hAnsi="Times New Roman" w:cs="Times New Roman"/>
          <w:bCs/>
          <w:sz w:val="20"/>
          <w:szCs w:val="20"/>
        </w:rPr>
        <w:t>对</w:t>
      </w:r>
      <w:r w:rsidRPr="008A2D71">
        <w:rPr>
          <w:rFonts w:ascii="Times New Roman" w:eastAsia="SimSun" w:hAnsi="Times New Roman" w:cs="Times New Roman"/>
          <w:bCs/>
          <w:sz w:val="20"/>
          <w:szCs w:val="20"/>
        </w:rPr>
        <w:t>机场和航空公司流程</w:t>
      </w:r>
      <w:r w:rsidR="00442AE4" w:rsidRPr="008A2D71">
        <w:rPr>
          <w:rFonts w:ascii="Times New Roman" w:eastAsia="SimSun" w:hAnsi="Times New Roman" w:cs="Times New Roman"/>
          <w:bCs/>
          <w:sz w:val="20"/>
          <w:szCs w:val="20"/>
        </w:rPr>
        <w:t>的了解</w:t>
      </w:r>
      <w:r w:rsidRPr="008A2D71">
        <w:rPr>
          <w:rFonts w:ascii="Times New Roman" w:eastAsia="SimSun" w:hAnsi="Times New Roman" w:cs="Times New Roman"/>
          <w:bCs/>
          <w:sz w:val="20"/>
          <w:szCs w:val="20"/>
        </w:rPr>
        <w:t>等</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。在培训期间，应鼓励</w:t>
      </w:r>
      <w:r w:rsidR="00912B07" w:rsidRPr="008A2D71">
        <w:rPr>
          <w:rFonts w:ascii="Times New Roman" w:eastAsia="SimSun" w:hAnsi="Times New Roman" w:cs="Times New Roman"/>
          <w:bCs/>
          <w:sz w:val="20"/>
          <w:szCs w:val="20"/>
        </w:rPr>
        <w:t>学员</w:t>
      </w:r>
      <w:r w:rsidRPr="008A2D71">
        <w:rPr>
          <w:rFonts w:ascii="Times New Roman" w:eastAsia="SimSun" w:hAnsi="Times New Roman" w:cs="Times New Roman"/>
          <w:bCs/>
          <w:sz w:val="20"/>
          <w:szCs w:val="20"/>
        </w:rPr>
        <w:t>积极参与以优化学习。</w:t>
      </w:r>
    </w:p>
    <w:p w14:paraId="3E9D0CC4" w14:textId="11E0B290" w:rsidR="00C8690C" w:rsidRPr="008A2D71" w:rsidRDefault="00DF1322"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i/>
          <w:iCs/>
          <w:sz w:val="20"/>
          <w:szCs w:val="20"/>
        </w:rPr>
      </w:pPr>
      <w:r w:rsidRPr="008A2D71">
        <w:rPr>
          <w:rFonts w:ascii="SimHei" w:eastAsia="SimHei" w:hAnsi="SimHei" w:cs="Times New Roman"/>
          <w:bCs/>
          <w:sz w:val="20"/>
          <w:szCs w:val="20"/>
        </w:rPr>
        <w:lastRenderedPageBreak/>
        <w:t>重要提示：</w:t>
      </w:r>
      <w:r w:rsidRPr="008A2D71">
        <w:rPr>
          <w:rFonts w:ascii="KaiTi_GB2312" w:eastAsia="KaiTi_GB2312" w:hAnsi="Times New Roman" w:cs="Times New Roman" w:hint="eastAsia"/>
          <w:bCs/>
          <w:sz w:val="20"/>
          <w:szCs w:val="20"/>
        </w:rPr>
        <w:t>如果</w:t>
      </w:r>
      <w:r w:rsidR="00DF2402" w:rsidRPr="008A2D71">
        <w:rPr>
          <w:rFonts w:ascii="KaiTi_GB2312" w:eastAsia="KaiTi_GB2312" w:hAnsi="Times New Roman" w:cs="Times New Roman" w:hint="eastAsia"/>
          <w:bCs/>
          <w:sz w:val="20"/>
          <w:szCs w:val="20"/>
        </w:rPr>
        <w:t>新技能带来的</w:t>
      </w:r>
      <w:r w:rsidRPr="008A2D71">
        <w:rPr>
          <w:rFonts w:ascii="KaiTi_GB2312" w:eastAsia="KaiTi_GB2312" w:hAnsi="Times New Roman" w:cs="Times New Roman" w:hint="eastAsia"/>
          <w:bCs/>
          <w:sz w:val="20"/>
          <w:szCs w:val="20"/>
        </w:rPr>
        <w:t>变化可以直接应用于员工的日常工作和/或得到组织及其领导层的支持，那么对员工进行新技能培训就有价值。</w:t>
      </w:r>
    </w:p>
    <w:p w14:paraId="5A0C29B8" w14:textId="4BC50DF8" w:rsidR="002000DD"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3" w:name="_Toc139958249"/>
      <w:bookmarkStart w:id="14" w:name="_Toc175819631"/>
      <w:r w:rsidRPr="008A2D71">
        <w:rPr>
          <w:rFonts w:ascii="Times New Roman" w:eastAsia="SimHei" w:hAnsi="Times New Roman" w:cs="Times New Roman"/>
          <w:b/>
          <w:color w:val="000000" w:themeColor="text1"/>
          <w:sz w:val="20"/>
          <w:szCs w:val="20"/>
        </w:rPr>
        <w:t>3.4</w:t>
      </w:r>
      <w:r w:rsidR="00F27871" w:rsidRPr="008A2D71">
        <w:rPr>
          <w:rFonts w:ascii="Times New Roman" w:eastAsia="SimHei" w:hAnsi="Times New Roman" w:cs="Times New Roman" w:hint="eastAsia"/>
          <w:bCs/>
          <w:color w:val="000000" w:themeColor="text1"/>
          <w:sz w:val="20"/>
          <w:szCs w:val="20"/>
        </w:rPr>
        <w:t xml:space="preserve">　</w:t>
      </w:r>
      <w:r w:rsidR="00DF2402" w:rsidRPr="008A2D71">
        <w:rPr>
          <w:rFonts w:ascii="Times New Roman" w:eastAsia="SimHei" w:hAnsi="Times New Roman" w:cs="Times New Roman"/>
          <w:bCs/>
          <w:color w:val="000000" w:themeColor="text1"/>
          <w:sz w:val="20"/>
          <w:szCs w:val="20"/>
        </w:rPr>
        <w:t>人的因素</w:t>
      </w:r>
      <w:bookmarkEnd w:id="13"/>
      <w:bookmarkEnd w:id="14"/>
    </w:p>
    <w:p w14:paraId="4E5E5320" w14:textId="1937A6D3" w:rsidR="00DF2402" w:rsidRPr="008A2D71" w:rsidRDefault="00DF2402"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培训的制定应虑及学员的需求，并考虑人的因素和人的</w:t>
      </w:r>
      <w:r w:rsidR="009639DA" w:rsidRPr="008A2D71">
        <w:rPr>
          <w:rFonts w:ascii="Times New Roman" w:eastAsia="SimSun" w:hAnsi="Times New Roman" w:cs="Times New Roman"/>
          <w:bCs/>
          <w:sz w:val="20"/>
          <w:szCs w:val="20"/>
        </w:rPr>
        <w:t>表现</w:t>
      </w:r>
      <w:r w:rsidRPr="008A2D71">
        <w:rPr>
          <w:rFonts w:ascii="Times New Roman" w:eastAsia="SimSun" w:hAnsi="Times New Roman" w:cs="Times New Roman"/>
          <w:bCs/>
          <w:sz w:val="20"/>
          <w:szCs w:val="20"/>
        </w:rPr>
        <w:t>原则。这需要围绕他们的能力、技能和局限性来设计培训</w:t>
      </w:r>
      <w:r w:rsidR="00071B6E" w:rsidRPr="008A2D71">
        <w:rPr>
          <w:rFonts w:ascii="Times New Roman" w:eastAsia="SimSun" w:hAnsi="Times New Roman" w:cs="Times New Roman"/>
          <w:bCs/>
          <w:sz w:val="20"/>
          <w:szCs w:val="20"/>
        </w:rPr>
        <w:t>讲授</w:t>
      </w:r>
      <w:r w:rsidRPr="008A2D71">
        <w:rPr>
          <w:rFonts w:ascii="Times New Roman" w:eastAsia="SimSun" w:hAnsi="Times New Roman" w:cs="Times New Roman"/>
          <w:bCs/>
          <w:sz w:val="20"/>
          <w:szCs w:val="20"/>
        </w:rPr>
        <w:t>和评估。</w:t>
      </w:r>
    </w:p>
    <w:p w14:paraId="13A7CA98" w14:textId="0707A3F4" w:rsidR="00DF2402" w:rsidRPr="008A2D71" w:rsidRDefault="00DF2402" w:rsidP="001C5CEA">
      <w:pPr>
        <w:widowControl w:val="0"/>
        <w:tabs>
          <w:tab w:val="left" w:pos="760"/>
        </w:tabs>
        <w:adjustRightInd w:val="0"/>
        <w:snapToGrid w:val="0"/>
        <w:spacing w:after="24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培训环境应有利于学习，</w:t>
      </w:r>
      <w:r w:rsidR="00071B6E" w:rsidRPr="008A2D71">
        <w:rPr>
          <w:rFonts w:ascii="KaiTi_GB2312" w:eastAsia="KaiTi_GB2312" w:hAnsi="Times New Roman" w:cs="Times New Roman" w:hint="eastAsia"/>
          <w:bCs/>
          <w:sz w:val="20"/>
          <w:szCs w:val="20"/>
        </w:rPr>
        <w:t>有助于</w:t>
      </w:r>
      <w:r w:rsidRPr="008A2D71">
        <w:rPr>
          <w:rFonts w:ascii="KaiTi_GB2312" w:eastAsia="KaiTi_GB2312" w:hAnsi="Times New Roman" w:cs="Times New Roman" w:hint="eastAsia"/>
          <w:bCs/>
          <w:sz w:val="20"/>
          <w:szCs w:val="20"/>
        </w:rPr>
        <w:t>确保</w:t>
      </w:r>
      <w:r w:rsidR="009639DA" w:rsidRPr="008A2D71">
        <w:rPr>
          <w:rFonts w:ascii="KaiTi_GB2312" w:eastAsia="KaiTi_GB2312" w:hAnsi="Times New Roman" w:cs="Times New Roman" w:hint="eastAsia"/>
          <w:bCs/>
          <w:sz w:val="20"/>
          <w:szCs w:val="20"/>
        </w:rPr>
        <w:t>学员</w:t>
      </w:r>
      <w:r w:rsidRPr="008A2D71">
        <w:rPr>
          <w:rFonts w:ascii="KaiTi_GB2312" w:eastAsia="KaiTi_GB2312" w:hAnsi="Times New Roman" w:cs="Times New Roman" w:hint="eastAsia"/>
          <w:bCs/>
          <w:sz w:val="20"/>
          <w:szCs w:val="20"/>
        </w:rPr>
        <w:t>完全能够参与并</w:t>
      </w:r>
      <w:r w:rsidR="009639DA" w:rsidRPr="008A2D71">
        <w:rPr>
          <w:rFonts w:ascii="KaiTi_GB2312" w:eastAsia="KaiTi_GB2312" w:hAnsi="Times New Roman" w:cs="Times New Roman" w:hint="eastAsia"/>
          <w:bCs/>
          <w:sz w:val="20"/>
          <w:szCs w:val="20"/>
        </w:rPr>
        <w:t>有学习动力</w:t>
      </w:r>
      <w:r w:rsidRPr="008A2D71">
        <w:rPr>
          <w:rFonts w:ascii="KaiTi_GB2312" w:eastAsia="KaiTi_GB2312" w:hAnsi="Times New Roman" w:cs="Times New Roman" w:hint="eastAsia"/>
          <w:bCs/>
          <w:sz w:val="20"/>
          <w:szCs w:val="20"/>
        </w:rPr>
        <w:t>。培训期间，学员应摆脱正常工作的</w:t>
      </w:r>
      <w:r w:rsidR="00E263EC" w:rsidRPr="008A2D71">
        <w:rPr>
          <w:rFonts w:ascii="KaiTi_GB2312" w:eastAsia="KaiTi_GB2312" w:hAnsi="Times New Roman" w:cs="Times New Roman" w:hint="eastAsia"/>
          <w:bCs/>
          <w:sz w:val="20"/>
          <w:szCs w:val="20"/>
        </w:rPr>
        <w:t>承诺</w:t>
      </w:r>
      <w:r w:rsidRPr="008A2D71">
        <w:rPr>
          <w:rFonts w:ascii="KaiTi_GB2312" w:eastAsia="KaiTi_GB2312" w:hAnsi="Times New Roman" w:cs="Times New Roman" w:hint="eastAsia"/>
          <w:bCs/>
          <w:sz w:val="20"/>
          <w:szCs w:val="20"/>
        </w:rPr>
        <w:t>，以确保他们能够完全专注于学习活动。</w:t>
      </w:r>
    </w:p>
    <w:p w14:paraId="66D6AF3B" w14:textId="4AD512E3" w:rsidR="00A64232" w:rsidRPr="008A2D71" w:rsidRDefault="00DF2402"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培训应以学习者为中心，即</w:t>
      </w:r>
      <w:r w:rsidR="00394FED" w:rsidRPr="008A2D71">
        <w:rPr>
          <w:rFonts w:ascii="KaiTi_GB2312" w:eastAsia="KaiTi_GB2312" w:hAnsi="Times New Roman" w:cs="Times New Roman" w:hint="eastAsia"/>
          <w:bCs/>
          <w:sz w:val="20"/>
          <w:szCs w:val="20"/>
        </w:rPr>
        <w:t>应是</w:t>
      </w:r>
      <w:r w:rsidRPr="008A2D71">
        <w:rPr>
          <w:rFonts w:ascii="KaiTi_GB2312" w:eastAsia="KaiTi_GB2312" w:hAnsi="Times New Roman" w:cs="Times New Roman" w:hint="eastAsia"/>
          <w:bCs/>
          <w:sz w:val="20"/>
          <w:szCs w:val="20"/>
        </w:rPr>
        <w:t>互动</w:t>
      </w:r>
      <w:r w:rsidR="009639DA" w:rsidRPr="008A2D71">
        <w:rPr>
          <w:rFonts w:ascii="KaiTi_GB2312" w:eastAsia="KaiTi_GB2312" w:hAnsi="Times New Roman" w:cs="Times New Roman" w:hint="eastAsia"/>
          <w:bCs/>
          <w:sz w:val="20"/>
          <w:szCs w:val="20"/>
        </w:rPr>
        <w:t>和参与式</w:t>
      </w:r>
      <w:r w:rsidRPr="008A2D71">
        <w:rPr>
          <w:rFonts w:ascii="KaiTi_GB2312" w:eastAsia="KaiTi_GB2312" w:hAnsi="Times New Roman" w:cs="Times New Roman" w:hint="eastAsia"/>
          <w:bCs/>
          <w:sz w:val="20"/>
          <w:szCs w:val="20"/>
        </w:rPr>
        <w:t>的，以确保最大程度参与和学习。</w:t>
      </w:r>
    </w:p>
    <w:p w14:paraId="373807EE" w14:textId="601D639B" w:rsidR="00792CEB" w:rsidRPr="008A2D71" w:rsidRDefault="00DC29D8"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5" w:name="_Toc139958250"/>
      <w:bookmarkStart w:id="16" w:name="_Toc175819632"/>
      <w:bookmarkStart w:id="17" w:name="_Hlk105403603"/>
      <w:r w:rsidRPr="008A2D71">
        <w:rPr>
          <w:rFonts w:ascii="Times New Roman" w:eastAsia="SimHei" w:hAnsi="Times New Roman" w:cs="Times New Roman"/>
          <w:b/>
          <w:color w:val="000000" w:themeColor="text1"/>
          <w:sz w:val="20"/>
          <w:szCs w:val="20"/>
        </w:rPr>
        <w:t>3.5</w:t>
      </w:r>
      <w:r w:rsidR="00F27871" w:rsidRPr="008A2D71">
        <w:rPr>
          <w:rFonts w:ascii="Times New Roman" w:eastAsia="SimHei" w:hAnsi="Times New Roman" w:cs="Times New Roman" w:hint="eastAsia"/>
          <w:bCs/>
          <w:color w:val="000000" w:themeColor="text1"/>
          <w:sz w:val="20"/>
          <w:szCs w:val="20"/>
        </w:rPr>
        <w:t xml:space="preserve">　</w:t>
      </w:r>
      <w:r w:rsidR="007B20C9" w:rsidRPr="008A2D71">
        <w:rPr>
          <w:rFonts w:ascii="Times New Roman" w:eastAsia="SimHei" w:hAnsi="Times New Roman" w:cs="Times New Roman"/>
          <w:bCs/>
          <w:color w:val="000000" w:themeColor="text1"/>
          <w:sz w:val="20"/>
          <w:szCs w:val="20"/>
        </w:rPr>
        <w:t>可持续性</w:t>
      </w:r>
      <w:bookmarkEnd w:id="15"/>
      <w:bookmarkEnd w:id="16"/>
    </w:p>
    <w:bookmarkEnd w:id="17"/>
    <w:p w14:paraId="11E4D1CF" w14:textId="35BC7094" w:rsidR="007B20C9" w:rsidRPr="008A2D71" w:rsidRDefault="007B20C9"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培训的开展应可持续和持久地提高学员提供有效航空安保和</w:t>
      </w:r>
      <w:r w:rsidR="00071B6E" w:rsidRPr="008A2D71">
        <w:rPr>
          <w:rFonts w:ascii="Times New Roman" w:eastAsia="SimSun" w:hAnsi="Times New Roman" w:cs="Times New Roman"/>
          <w:bCs/>
          <w:sz w:val="20"/>
          <w:szCs w:val="20"/>
        </w:rPr>
        <w:t>接纳</w:t>
      </w:r>
      <w:r w:rsidRPr="008A2D71">
        <w:rPr>
          <w:rFonts w:ascii="Times New Roman" w:eastAsia="SimSun" w:hAnsi="Times New Roman" w:cs="Times New Roman"/>
          <w:bCs/>
          <w:sz w:val="20"/>
          <w:szCs w:val="20"/>
        </w:rPr>
        <w:t>强有力的安保文化的能力。精心策划、精心设计和运行良好的以学员为</w:t>
      </w:r>
      <w:r w:rsidR="00E263EC" w:rsidRPr="008A2D71">
        <w:rPr>
          <w:rFonts w:ascii="Times New Roman" w:eastAsia="SimSun" w:hAnsi="Times New Roman" w:cs="Times New Roman"/>
          <w:bCs/>
          <w:sz w:val="20"/>
          <w:szCs w:val="20"/>
        </w:rPr>
        <w:t>本</w:t>
      </w:r>
      <w:r w:rsidRPr="008A2D71">
        <w:rPr>
          <w:rFonts w:ascii="Times New Roman" w:eastAsia="SimSun" w:hAnsi="Times New Roman" w:cs="Times New Roman"/>
          <w:bCs/>
          <w:sz w:val="20"/>
          <w:szCs w:val="20"/>
        </w:rPr>
        <w:t>的培训</w:t>
      </w:r>
      <w:r w:rsidR="00071B6E" w:rsidRPr="008A2D71">
        <w:rPr>
          <w:rFonts w:ascii="Times New Roman" w:eastAsia="SimSun" w:hAnsi="Times New Roman" w:cs="Times New Roman"/>
          <w:bCs/>
          <w:sz w:val="20"/>
          <w:szCs w:val="20"/>
        </w:rPr>
        <w:t>方案</w:t>
      </w:r>
      <w:r w:rsidRPr="008A2D71">
        <w:rPr>
          <w:rFonts w:ascii="Times New Roman" w:eastAsia="SimSun" w:hAnsi="Times New Roman" w:cs="Times New Roman"/>
          <w:bCs/>
          <w:sz w:val="20"/>
          <w:szCs w:val="20"/>
        </w:rPr>
        <w:t>可能会</w:t>
      </w:r>
      <w:r w:rsidR="00071B6E" w:rsidRPr="008A2D71">
        <w:rPr>
          <w:rFonts w:ascii="Times New Roman" w:eastAsia="SimSun" w:hAnsi="Times New Roman" w:cs="Times New Roman"/>
          <w:bCs/>
          <w:sz w:val="20"/>
          <w:szCs w:val="20"/>
        </w:rPr>
        <w:t>使</w:t>
      </w:r>
      <w:r w:rsidR="00FC5145" w:rsidRPr="008A2D71">
        <w:rPr>
          <w:rFonts w:ascii="Times New Roman" w:eastAsia="SimSun" w:hAnsi="Times New Roman" w:cs="Times New Roman"/>
          <w:bCs/>
          <w:sz w:val="20"/>
          <w:szCs w:val="20"/>
        </w:rPr>
        <w:t>学员参与度更高</w:t>
      </w:r>
      <w:r w:rsidRPr="008A2D71">
        <w:rPr>
          <w:rFonts w:ascii="Times New Roman" w:eastAsia="SimSun" w:hAnsi="Times New Roman" w:cs="Times New Roman"/>
          <w:bCs/>
          <w:sz w:val="20"/>
          <w:szCs w:val="20"/>
        </w:rPr>
        <w:t>，从而实现课程</w:t>
      </w:r>
      <w:r w:rsidR="00FC5145" w:rsidRPr="008A2D71">
        <w:rPr>
          <w:rFonts w:ascii="Times New Roman" w:eastAsia="SimSun" w:hAnsi="Times New Roman" w:cs="Times New Roman"/>
          <w:bCs/>
          <w:sz w:val="20"/>
          <w:szCs w:val="20"/>
        </w:rPr>
        <w:t>目的</w:t>
      </w:r>
      <w:r w:rsidRPr="008A2D71">
        <w:rPr>
          <w:rFonts w:ascii="Times New Roman" w:eastAsia="SimSun" w:hAnsi="Times New Roman" w:cs="Times New Roman"/>
          <w:bCs/>
          <w:sz w:val="20"/>
          <w:szCs w:val="20"/>
        </w:rPr>
        <w:t>和</w:t>
      </w:r>
      <w:r w:rsidR="00FC5145" w:rsidRPr="008A2D71">
        <w:rPr>
          <w:rFonts w:ascii="Times New Roman" w:eastAsia="SimSun" w:hAnsi="Times New Roman" w:cs="Times New Roman"/>
          <w:bCs/>
          <w:sz w:val="20"/>
          <w:szCs w:val="20"/>
        </w:rPr>
        <w:t>目标</w:t>
      </w:r>
      <w:r w:rsidRPr="008A2D71">
        <w:rPr>
          <w:rFonts w:ascii="Times New Roman" w:eastAsia="SimSun" w:hAnsi="Times New Roman" w:cs="Times New Roman"/>
          <w:bCs/>
          <w:sz w:val="20"/>
          <w:szCs w:val="20"/>
        </w:rPr>
        <w:t>，并取得更好的长期安保成果。</w:t>
      </w:r>
    </w:p>
    <w:p w14:paraId="00FB84DE" w14:textId="16723087" w:rsidR="007A51C9" w:rsidRPr="008A2D71" w:rsidRDefault="007B20C9"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i/>
          <w:i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培训的开展应增强组织内部各级的</w:t>
      </w:r>
      <w:r w:rsidR="00912B07" w:rsidRPr="008A2D71">
        <w:rPr>
          <w:rFonts w:ascii="KaiTi_GB2312" w:eastAsia="KaiTi_GB2312" w:hAnsi="Times New Roman" w:cs="Times New Roman" w:hint="eastAsia"/>
          <w:bCs/>
          <w:sz w:val="20"/>
          <w:szCs w:val="20"/>
        </w:rPr>
        <w:t>实力</w:t>
      </w:r>
      <w:r w:rsidRPr="008A2D71">
        <w:rPr>
          <w:rFonts w:ascii="KaiTi_GB2312" w:eastAsia="KaiTi_GB2312" w:hAnsi="Times New Roman" w:cs="Times New Roman" w:hint="eastAsia"/>
          <w:bCs/>
          <w:sz w:val="20"/>
          <w:szCs w:val="20"/>
        </w:rPr>
        <w:t>和能力，包括教员培训和认证。这将有助于提高学员的技能和胜任能力并鼓励可持续性。 应定期进行复训，以有助于掌握持久的技能。</w:t>
      </w:r>
    </w:p>
    <w:p w14:paraId="72F2CA54" w14:textId="13067FED" w:rsidR="007A51C9" w:rsidRPr="008A2D71" w:rsidRDefault="00ED7F89"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18" w:name="_Toc139958251"/>
      <w:bookmarkStart w:id="19" w:name="_Toc175819633"/>
      <w:bookmarkStart w:id="20" w:name="_Hlk105403660"/>
      <w:r w:rsidRPr="008A2D71">
        <w:rPr>
          <w:rFonts w:ascii="Times New Roman" w:eastAsia="SimHei" w:hAnsi="Times New Roman" w:cs="Times New Roman"/>
          <w:b/>
          <w:color w:val="000000" w:themeColor="text1"/>
          <w:sz w:val="20"/>
          <w:szCs w:val="20"/>
        </w:rPr>
        <w:t>3.6</w:t>
      </w:r>
      <w:r w:rsidR="00F27871" w:rsidRPr="008A2D71">
        <w:rPr>
          <w:rFonts w:ascii="Times New Roman" w:eastAsia="SimHei" w:hAnsi="Times New Roman" w:cs="Times New Roman" w:hint="eastAsia"/>
          <w:bCs/>
          <w:color w:val="000000" w:themeColor="text1"/>
          <w:sz w:val="20"/>
          <w:szCs w:val="20"/>
        </w:rPr>
        <w:t xml:space="preserve">　</w:t>
      </w:r>
      <w:r w:rsidR="007B20C9" w:rsidRPr="008A2D71">
        <w:rPr>
          <w:rFonts w:ascii="Times New Roman" w:eastAsia="SimHei" w:hAnsi="Times New Roman" w:cs="Times New Roman"/>
          <w:bCs/>
          <w:color w:val="000000" w:themeColor="text1"/>
          <w:sz w:val="20"/>
          <w:szCs w:val="20"/>
        </w:rPr>
        <w:t>质量保证</w:t>
      </w:r>
      <w:bookmarkEnd w:id="18"/>
      <w:bookmarkEnd w:id="19"/>
    </w:p>
    <w:p w14:paraId="40B3B5C3" w14:textId="3F265592" w:rsidR="007B20C9" w:rsidRPr="008A2D71" w:rsidRDefault="007B20C9"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bookmarkStart w:id="21" w:name="_Hlk105403711"/>
      <w:bookmarkEnd w:id="20"/>
      <w:r w:rsidRPr="008A2D71">
        <w:rPr>
          <w:rFonts w:ascii="Times New Roman" w:eastAsia="SimSun" w:hAnsi="Times New Roman" w:cs="Times New Roman"/>
          <w:bCs/>
          <w:sz w:val="20"/>
          <w:szCs w:val="20"/>
        </w:rPr>
        <w:t>定期检查培训的设计和实施方式是否支持预期</w:t>
      </w:r>
      <w:r w:rsidR="00912B07" w:rsidRPr="008A2D71">
        <w:rPr>
          <w:rFonts w:ascii="Times New Roman" w:eastAsia="SimSun" w:hAnsi="Times New Roman" w:cs="Times New Roman"/>
          <w:bCs/>
          <w:sz w:val="20"/>
          <w:szCs w:val="20"/>
        </w:rPr>
        <w:t>应</w:t>
      </w:r>
      <w:r w:rsidRPr="008A2D71">
        <w:rPr>
          <w:rFonts w:ascii="Times New Roman" w:eastAsia="SimSun" w:hAnsi="Times New Roman" w:cs="Times New Roman"/>
          <w:bCs/>
          <w:sz w:val="20"/>
          <w:szCs w:val="20"/>
        </w:rPr>
        <w:t>实现的学习目的非常重要。这包括对材料和</w:t>
      </w:r>
      <w:r w:rsidR="003713BF" w:rsidRPr="008A2D71">
        <w:rPr>
          <w:rFonts w:ascii="Times New Roman" w:eastAsia="SimSun" w:hAnsi="Times New Roman" w:cs="Times New Roman"/>
          <w:bCs/>
          <w:sz w:val="20"/>
          <w:szCs w:val="20"/>
        </w:rPr>
        <w:t>授课</w:t>
      </w:r>
      <w:r w:rsidRPr="008A2D71">
        <w:rPr>
          <w:rFonts w:ascii="Times New Roman" w:eastAsia="SimSun" w:hAnsi="Times New Roman" w:cs="Times New Roman"/>
          <w:bCs/>
          <w:sz w:val="20"/>
          <w:szCs w:val="20"/>
        </w:rPr>
        <w:t>进行外部检查，以便由设计</w:t>
      </w:r>
      <w:r w:rsidR="00394FED" w:rsidRPr="008A2D71">
        <w:rPr>
          <w:rFonts w:ascii="Times New Roman" w:eastAsia="SimSun" w:hAnsi="Times New Roman" w:cs="Times New Roman" w:hint="eastAsia"/>
          <w:bCs/>
          <w:sz w:val="20"/>
          <w:szCs w:val="20"/>
        </w:rPr>
        <w:t>或</w:t>
      </w:r>
      <w:r w:rsidR="003713BF" w:rsidRPr="008A2D71">
        <w:rPr>
          <w:rFonts w:ascii="Times New Roman" w:eastAsia="SimSun" w:hAnsi="Times New Roman" w:cs="Times New Roman"/>
          <w:bCs/>
          <w:sz w:val="20"/>
          <w:szCs w:val="20"/>
        </w:rPr>
        <w:t>讲授</w:t>
      </w:r>
      <w:r w:rsidRPr="008A2D71">
        <w:rPr>
          <w:rFonts w:ascii="Times New Roman" w:eastAsia="SimSun" w:hAnsi="Times New Roman" w:cs="Times New Roman"/>
          <w:bCs/>
          <w:sz w:val="20"/>
          <w:szCs w:val="20"/>
        </w:rPr>
        <w:t>培训的教员以外的人员提供有关其质量的反馈。这应构成培训整体评估周期的一部分</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见</w:t>
      </w:r>
      <w:r w:rsidR="00394FED" w:rsidRPr="008A2D71">
        <w:rPr>
          <w:rFonts w:ascii="Times New Roman" w:eastAsia="SimSun" w:hAnsi="Times New Roman" w:cs="Times New Roman"/>
          <w:bCs/>
          <w:sz w:val="20"/>
          <w:szCs w:val="20"/>
        </w:rPr>
        <w:t>3.7</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w:t>
      </w:r>
    </w:p>
    <w:p w14:paraId="4950C930" w14:textId="5AB0727A" w:rsidR="007B20C9" w:rsidRPr="008A2D71" w:rsidRDefault="00394FED"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pacing w:val="-2"/>
          <w:sz w:val="20"/>
          <w:szCs w:val="20"/>
        </w:rPr>
      </w:pPr>
      <w:r w:rsidRPr="008A2D71">
        <w:rPr>
          <w:rFonts w:ascii="Times New Roman" w:eastAsia="SimSun" w:hAnsi="Times New Roman" w:cs="Times New Roman" w:hint="eastAsia"/>
          <w:bCs/>
          <w:spacing w:val="-2"/>
          <w:sz w:val="20"/>
          <w:szCs w:val="20"/>
        </w:rPr>
        <w:t>在线</w:t>
      </w:r>
      <w:r w:rsidR="007B20C9" w:rsidRPr="008A2D71">
        <w:rPr>
          <w:rFonts w:ascii="Times New Roman" w:eastAsia="SimSun" w:hAnsi="Times New Roman" w:cs="Times New Roman"/>
          <w:bCs/>
          <w:spacing w:val="-2"/>
          <w:sz w:val="20"/>
          <w:szCs w:val="20"/>
        </w:rPr>
        <w:t>提供了关于如何对培训材料、</w:t>
      </w:r>
      <w:r w:rsidR="001B61CE" w:rsidRPr="008A2D71">
        <w:rPr>
          <w:rFonts w:ascii="Times New Roman" w:eastAsia="SimSun" w:hAnsi="Times New Roman" w:cs="Times New Roman"/>
          <w:bCs/>
          <w:spacing w:val="-2"/>
          <w:sz w:val="20"/>
          <w:szCs w:val="20"/>
        </w:rPr>
        <w:t>讲授</w:t>
      </w:r>
      <w:r w:rsidR="007B20C9" w:rsidRPr="008A2D71">
        <w:rPr>
          <w:rFonts w:ascii="Times New Roman" w:eastAsia="SimSun" w:hAnsi="Times New Roman" w:cs="Times New Roman"/>
          <w:bCs/>
          <w:spacing w:val="-2"/>
          <w:sz w:val="20"/>
          <w:szCs w:val="20"/>
        </w:rPr>
        <w:t>和评估进行质量保证的指导材料</w:t>
      </w:r>
      <w:r w:rsidR="00321DCE" w:rsidRPr="008A2D71">
        <w:rPr>
          <w:rStyle w:val="FootnoteReference"/>
          <w:rFonts w:ascii="Times New Roman" w:eastAsia="SimSun" w:hAnsi="Times New Roman" w:cs="Times New Roman"/>
          <w:bCs/>
          <w:spacing w:val="-2"/>
          <w:sz w:val="20"/>
          <w:szCs w:val="20"/>
        </w:rPr>
        <w:footnoteReference w:id="1"/>
      </w:r>
      <w:r w:rsidR="007B20C9" w:rsidRPr="008A2D71">
        <w:rPr>
          <w:rFonts w:ascii="Times New Roman" w:eastAsia="SimSun" w:hAnsi="Times New Roman" w:cs="Times New Roman"/>
          <w:bCs/>
          <w:spacing w:val="-2"/>
          <w:sz w:val="20"/>
          <w:szCs w:val="20"/>
        </w:rPr>
        <w:t>，以帮助指导这一</w:t>
      </w:r>
      <w:r w:rsidR="00321DCE" w:rsidRPr="008A2D71">
        <w:rPr>
          <w:rFonts w:ascii="Times New Roman" w:eastAsia="SimSun" w:hAnsi="Times New Roman" w:cs="Times New Roman"/>
          <w:bCs/>
          <w:spacing w:val="-2"/>
          <w:sz w:val="20"/>
          <w:szCs w:val="20"/>
        </w:rPr>
        <w:t>进程</w:t>
      </w:r>
      <w:r w:rsidR="007B20C9" w:rsidRPr="008A2D71">
        <w:rPr>
          <w:rFonts w:ascii="Times New Roman" w:eastAsia="SimSun" w:hAnsi="Times New Roman" w:cs="Times New Roman"/>
          <w:bCs/>
          <w:spacing w:val="-2"/>
          <w:sz w:val="20"/>
          <w:szCs w:val="20"/>
        </w:rPr>
        <w:t>。</w:t>
      </w:r>
    </w:p>
    <w:p w14:paraId="040AF42D" w14:textId="313F3862" w:rsidR="00932090" w:rsidRPr="008A2D71" w:rsidRDefault="007B20C9"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为了支持成功</w:t>
      </w:r>
      <w:r w:rsidR="00321DCE" w:rsidRPr="008A2D71">
        <w:rPr>
          <w:rFonts w:ascii="KaiTi_GB2312" w:eastAsia="KaiTi_GB2312" w:hAnsi="Times New Roman" w:cs="Times New Roman" w:hint="eastAsia"/>
          <w:bCs/>
          <w:sz w:val="20"/>
          <w:szCs w:val="20"/>
        </w:rPr>
        <w:t>实现</w:t>
      </w:r>
      <w:r w:rsidRPr="008A2D71">
        <w:rPr>
          <w:rFonts w:ascii="KaiTi_GB2312" w:eastAsia="KaiTi_GB2312" w:hAnsi="Times New Roman" w:cs="Times New Roman" w:hint="eastAsia"/>
          <w:bCs/>
          <w:sz w:val="20"/>
          <w:szCs w:val="20"/>
        </w:rPr>
        <w:t>学习成果，考虑使用</w:t>
      </w:r>
      <w:r w:rsidR="00912B07" w:rsidRPr="008A2D71">
        <w:rPr>
          <w:rFonts w:ascii="KaiTi_GB2312" w:eastAsia="KaiTi_GB2312" w:hAnsi="Times New Roman" w:cs="Times New Roman" w:hint="eastAsia"/>
          <w:bCs/>
          <w:sz w:val="20"/>
          <w:szCs w:val="20"/>
        </w:rPr>
        <w:t>实施</w:t>
      </w:r>
      <w:r w:rsidRPr="008A2D71">
        <w:rPr>
          <w:rFonts w:ascii="KaiTi_GB2312" w:eastAsia="KaiTi_GB2312" w:hAnsi="Times New Roman" w:cs="Times New Roman" w:hint="eastAsia"/>
          <w:bCs/>
          <w:sz w:val="20"/>
          <w:szCs w:val="20"/>
        </w:rPr>
        <w:t>培训</w:t>
      </w:r>
      <w:r w:rsidR="00912B07" w:rsidRPr="008A2D71">
        <w:rPr>
          <w:rFonts w:ascii="KaiTi_GB2312" w:eastAsia="KaiTi_GB2312" w:hAnsi="Times New Roman" w:cs="Times New Roman" w:hint="eastAsia"/>
          <w:bCs/>
          <w:sz w:val="20"/>
          <w:szCs w:val="20"/>
        </w:rPr>
        <w:t>的</w:t>
      </w:r>
      <w:r w:rsidRPr="008A2D71">
        <w:rPr>
          <w:rFonts w:ascii="KaiTi_GB2312" w:eastAsia="KaiTi_GB2312" w:hAnsi="Times New Roman" w:cs="Times New Roman" w:hint="eastAsia"/>
          <w:bCs/>
          <w:sz w:val="20"/>
          <w:szCs w:val="20"/>
        </w:rPr>
        <w:t>组织之外的独立实体</w:t>
      </w:r>
      <w:r w:rsidR="00321DCE" w:rsidRPr="008A2D71">
        <w:rPr>
          <w:rFonts w:ascii="KaiTi_GB2312" w:eastAsia="KaiTi_GB2312" w:hAnsi="Times New Roman" w:cs="Times New Roman" w:hint="eastAsia"/>
          <w:bCs/>
          <w:sz w:val="20"/>
          <w:szCs w:val="20"/>
        </w:rPr>
        <w:t>进行</w:t>
      </w:r>
      <w:r w:rsidRPr="008A2D71">
        <w:rPr>
          <w:rFonts w:ascii="KaiTi_GB2312" w:eastAsia="KaiTi_GB2312" w:hAnsi="Times New Roman" w:cs="Times New Roman" w:hint="eastAsia"/>
          <w:bCs/>
          <w:sz w:val="20"/>
          <w:szCs w:val="20"/>
        </w:rPr>
        <w:t>质量保证。 外部检查</w:t>
      </w:r>
      <w:r w:rsidR="00321DCE" w:rsidRPr="008A2D71">
        <w:rPr>
          <w:rFonts w:ascii="KaiTi_GB2312" w:eastAsia="KaiTi_GB2312" w:hAnsi="Times New Roman" w:cs="Times New Roman" w:hint="eastAsia"/>
          <w:bCs/>
          <w:sz w:val="20"/>
          <w:szCs w:val="20"/>
        </w:rPr>
        <w:t>可</w:t>
      </w:r>
      <w:r w:rsidRPr="008A2D71">
        <w:rPr>
          <w:rFonts w:ascii="KaiTi_GB2312" w:eastAsia="KaiTi_GB2312" w:hAnsi="Times New Roman" w:cs="Times New Roman" w:hint="eastAsia"/>
          <w:bCs/>
          <w:sz w:val="20"/>
          <w:szCs w:val="20"/>
        </w:rPr>
        <w:t>有助于提供诚实和真实的反馈，以改进培训产品。</w:t>
      </w:r>
      <w:r w:rsidR="000061BA" w:rsidRPr="008A2D71">
        <w:rPr>
          <w:rFonts w:ascii="Times New Roman" w:eastAsia="SimSun" w:hAnsi="Times New Roman" w:cs="Times New Roman"/>
          <w:bCs/>
          <w:sz w:val="20"/>
          <w:szCs w:val="20"/>
        </w:rPr>
        <w:t xml:space="preserve"> </w:t>
      </w:r>
    </w:p>
    <w:p w14:paraId="55260A38" w14:textId="637CDBFA" w:rsidR="00932090" w:rsidRPr="008A2D71" w:rsidRDefault="00ED7F89"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22" w:name="_Toc139958252"/>
      <w:bookmarkStart w:id="23" w:name="_Toc175819634"/>
      <w:r w:rsidRPr="008A2D71">
        <w:rPr>
          <w:rFonts w:ascii="Times New Roman" w:eastAsia="SimHei" w:hAnsi="Times New Roman" w:cs="Times New Roman"/>
          <w:b/>
          <w:color w:val="000000" w:themeColor="text1"/>
          <w:sz w:val="20"/>
          <w:szCs w:val="20"/>
        </w:rPr>
        <w:t>3.7</w:t>
      </w:r>
      <w:r w:rsidR="00F27871" w:rsidRPr="008A2D71">
        <w:rPr>
          <w:rFonts w:ascii="Times New Roman" w:eastAsia="SimHei" w:hAnsi="Times New Roman" w:cs="Times New Roman" w:hint="eastAsia"/>
          <w:bCs/>
          <w:color w:val="000000" w:themeColor="text1"/>
          <w:sz w:val="20"/>
          <w:szCs w:val="20"/>
        </w:rPr>
        <w:t xml:space="preserve">　</w:t>
      </w:r>
      <w:r w:rsidR="00557679" w:rsidRPr="008A2D71">
        <w:rPr>
          <w:rFonts w:ascii="Times New Roman" w:eastAsia="SimHei" w:hAnsi="Times New Roman" w:cs="Times New Roman"/>
          <w:bCs/>
          <w:color w:val="000000" w:themeColor="text1"/>
          <w:sz w:val="20"/>
          <w:szCs w:val="20"/>
        </w:rPr>
        <w:t>成果衡量</w:t>
      </w:r>
      <w:bookmarkEnd w:id="22"/>
      <w:bookmarkEnd w:id="23"/>
    </w:p>
    <w:p w14:paraId="075612C5" w14:textId="7BB25866" w:rsidR="00557679" w:rsidRPr="008A2D71" w:rsidRDefault="00557679"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衡量培训的</w:t>
      </w:r>
      <w:r w:rsidR="003069BE" w:rsidRPr="008A2D71">
        <w:rPr>
          <w:rFonts w:ascii="Times New Roman" w:eastAsia="SimSun" w:hAnsi="Times New Roman" w:cs="Times New Roman"/>
          <w:bCs/>
          <w:sz w:val="20"/>
          <w:szCs w:val="20"/>
        </w:rPr>
        <w:t>效果</w:t>
      </w:r>
      <w:r w:rsidRPr="008A2D71">
        <w:rPr>
          <w:rFonts w:ascii="Times New Roman" w:eastAsia="SimSun" w:hAnsi="Times New Roman" w:cs="Times New Roman"/>
          <w:bCs/>
          <w:sz w:val="20"/>
          <w:szCs w:val="20"/>
        </w:rPr>
        <w:t>应主要基于其</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，而不是进行了培训这一事实。因此，所提供培训的质量、其相关性以及提供充分后续行动的能力比定量</w:t>
      </w:r>
      <w:r w:rsidR="001B61CE" w:rsidRPr="008A2D71">
        <w:rPr>
          <w:rFonts w:ascii="Times New Roman" w:eastAsia="SimSun" w:hAnsi="Times New Roman" w:cs="Times New Roman"/>
          <w:bCs/>
          <w:sz w:val="20"/>
          <w:szCs w:val="20"/>
        </w:rPr>
        <w:t>的</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更重要，即培训应提供给那些将在日常工作中应用所学技能的人员，而不是培训其职责不直接适用的</w:t>
      </w:r>
      <w:r w:rsidR="001B61CE" w:rsidRPr="008A2D71">
        <w:rPr>
          <w:rFonts w:ascii="Times New Roman" w:eastAsia="SimSun" w:hAnsi="Times New Roman" w:cs="Times New Roman"/>
          <w:bCs/>
          <w:sz w:val="20"/>
          <w:szCs w:val="20"/>
        </w:rPr>
        <w:t>不相关</w:t>
      </w:r>
      <w:r w:rsidRPr="008A2D71">
        <w:rPr>
          <w:rFonts w:ascii="Times New Roman" w:eastAsia="SimSun" w:hAnsi="Times New Roman" w:cs="Times New Roman"/>
          <w:bCs/>
          <w:sz w:val="20"/>
          <w:szCs w:val="20"/>
        </w:rPr>
        <w:t>人员。尽管预期</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可能未完全实现，但关注已</w:t>
      </w:r>
      <w:r w:rsidR="001B61CE" w:rsidRPr="008A2D71">
        <w:rPr>
          <w:rFonts w:ascii="Times New Roman" w:eastAsia="SimSun" w:hAnsi="Times New Roman" w:cs="Times New Roman"/>
          <w:bCs/>
          <w:sz w:val="20"/>
          <w:szCs w:val="20"/>
        </w:rPr>
        <w:t>实现</w:t>
      </w:r>
      <w:r w:rsidRPr="008A2D71">
        <w:rPr>
          <w:rFonts w:ascii="Times New Roman" w:eastAsia="SimSun" w:hAnsi="Times New Roman" w:cs="Times New Roman"/>
          <w:bCs/>
          <w:sz w:val="20"/>
          <w:szCs w:val="20"/>
        </w:rPr>
        <w:t>的结果可以对目标进行重新评估。这确保目标是可行的，并且做出了持续努力以达到预期</w:t>
      </w:r>
      <w:r w:rsidR="00806D08" w:rsidRPr="008A2D71">
        <w:rPr>
          <w:rFonts w:ascii="Times New Roman" w:eastAsia="SimSun" w:hAnsi="Times New Roman" w:cs="Times New Roman"/>
          <w:bCs/>
          <w:sz w:val="20"/>
          <w:szCs w:val="20"/>
        </w:rPr>
        <w:t>成果</w:t>
      </w:r>
      <w:r w:rsidRPr="008A2D71">
        <w:rPr>
          <w:rFonts w:ascii="Times New Roman" w:eastAsia="SimSun" w:hAnsi="Times New Roman" w:cs="Times New Roman"/>
          <w:bCs/>
          <w:sz w:val="20"/>
          <w:szCs w:val="20"/>
        </w:rPr>
        <w:t>。</w:t>
      </w:r>
    </w:p>
    <w:p w14:paraId="5BC1C551" w14:textId="77777777" w:rsidR="007E7746" w:rsidRDefault="007E7746" w:rsidP="007E7746">
      <w:pPr>
        <w:widowControl w:val="0"/>
        <w:tabs>
          <w:tab w:val="left" w:pos="760"/>
        </w:tabs>
        <w:adjustRightInd w:val="0"/>
        <w:snapToGrid w:val="0"/>
        <w:spacing w:after="240" w:line="312" w:lineRule="atLeast"/>
        <w:ind w:firstLine="400"/>
        <w:jc w:val="both"/>
        <w:rPr>
          <w:rFonts w:ascii="SimHei" w:eastAsia="SimHei" w:hAnsi="SimHei" w:cs="Times New Roman"/>
          <w:bCs/>
          <w:sz w:val="20"/>
          <w:szCs w:val="20"/>
        </w:rPr>
      </w:pPr>
    </w:p>
    <w:p w14:paraId="0C1AB389" w14:textId="33BB9F46" w:rsidR="00557679" w:rsidRPr="008A2D71" w:rsidRDefault="00557679" w:rsidP="001C5CEA">
      <w:pPr>
        <w:widowControl w:val="0"/>
        <w:tabs>
          <w:tab w:val="left" w:pos="760"/>
        </w:tabs>
        <w:adjustRightInd w:val="0"/>
        <w:snapToGrid w:val="0"/>
        <w:spacing w:after="24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请谨慎选择培训课程或</w:t>
      </w:r>
      <w:r w:rsidR="00614D58" w:rsidRPr="008A2D71">
        <w:rPr>
          <w:rFonts w:ascii="KaiTi_GB2312" w:eastAsia="KaiTi_GB2312" w:hAnsi="Times New Roman" w:cs="Times New Roman" w:hint="eastAsia"/>
          <w:bCs/>
          <w:sz w:val="20"/>
          <w:szCs w:val="20"/>
        </w:rPr>
        <w:t>讲席</w:t>
      </w:r>
      <w:r w:rsidRPr="008A2D71">
        <w:rPr>
          <w:rFonts w:ascii="KaiTi_GB2312" w:eastAsia="KaiTi_GB2312" w:hAnsi="Times New Roman" w:cs="Times New Roman" w:hint="eastAsia"/>
          <w:bCs/>
          <w:sz w:val="20"/>
          <w:szCs w:val="20"/>
        </w:rPr>
        <w:t>班的</w:t>
      </w:r>
      <w:r w:rsidR="001B61CE" w:rsidRPr="008A2D71">
        <w:rPr>
          <w:rFonts w:ascii="KaiTi_GB2312" w:eastAsia="KaiTi_GB2312" w:hAnsi="Times New Roman" w:cs="Times New Roman" w:hint="eastAsia"/>
          <w:bCs/>
          <w:sz w:val="20"/>
          <w:szCs w:val="20"/>
        </w:rPr>
        <w:t>适当</w:t>
      </w:r>
      <w:r w:rsidRPr="008A2D71">
        <w:rPr>
          <w:rFonts w:ascii="KaiTi_GB2312" w:eastAsia="KaiTi_GB2312" w:hAnsi="Times New Roman" w:cs="Times New Roman" w:hint="eastAsia"/>
          <w:bCs/>
          <w:sz w:val="20"/>
          <w:szCs w:val="20"/>
        </w:rPr>
        <w:t>参与者。这将有助于确保培训取得积极成果。</w:t>
      </w:r>
    </w:p>
    <w:p w14:paraId="526CA7A7" w14:textId="6273F15F" w:rsidR="009D69DF" w:rsidRPr="008A2D71" w:rsidRDefault="00557679" w:rsidP="007E7746">
      <w:pPr>
        <w:widowControl w:val="0"/>
        <w:tabs>
          <w:tab w:val="left" w:pos="760"/>
        </w:tabs>
        <w:adjustRightInd w:val="0"/>
        <w:snapToGrid w:val="0"/>
        <w:spacing w:after="48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国家层面的成果衡量可以提供有关培训</w:t>
      </w:r>
      <w:r w:rsidR="003069BE" w:rsidRPr="008A2D71">
        <w:rPr>
          <w:rFonts w:ascii="Times New Roman" w:eastAsia="SimSun" w:hAnsi="Times New Roman" w:cs="Times New Roman"/>
          <w:bCs/>
          <w:sz w:val="20"/>
          <w:szCs w:val="20"/>
        </w:rPr>
        <w:t>效果</w:t>
      </w:r>
      <w:r w:rsidRPr="008A2D71">
        <w:rPr>
          <w:rFonts w:ascii="Times New Roman" w:eastAsia="SimSun" w:hAnsi="Times New Roman" w:cs="Times New Roman"/>
          <w:bCs/>
          <w:sz w:val="20"/>
          <w:szCs w:val="20"/>
        </w:rPr>
        <w:t>的宝贵信息。可以通过在培训后对参与者进行调查来收集这些数据，看他们是否能够将获得的知识应用到工作中，</w:t>
      </w:r>
      <w:r w:rsidR="001B61CE" w:rsidRPr="008A2D71">
        <w:rPr>
          <w:rFonts w:ascii="Times New Roman" w:eastAsia="SimSun" w:hAnsi="Times New Roman" w:cs="Times New Roman"/>
          <w:bCs/>
          <w:sz w:val="20"/>
          <w:szCs w:val="20"/>
        </w:rPr>
        <w:t>并</w:t>
      </w:r>
      <w:r w:rsidRPr="008A2D71">
        <w:rPr>
          <w:rFonts w:ascii="Times New Roman" w:eastAsia="SimSun" w:hAnsi="Times New Roman" w:cs="Times New Roman"/>
          <w:bCs/>
          <w:sz w:val="20"/>
          <w:szCs w:val="20"/>
        </w:rPr>
        <w:t>通过</w:t>
      </w:r>
      <w:r w:rsidR="00806D08" w:rsidRPr="008A2D71">
        <w:rPr>
          <w:rFonts w:ascii="Times New Roman" w:eastAsia="SimSun" w:hAnsi="Times New Roman" w:cs="Times New Roman"/>
          <w:bCs/>
          <w:sz w:val="20"/>
          <w:szCs w:val="20"/>
        </w:rPr>
        <w:t>反复</w:t>
      </w:r>
      <w:r w:rsidRPr="008A2D71">
        <w:rPr>
          <w:rFonts w:ascii="Times New Roman" w:eastAsia="SimSun" w:hAnsi="Times New Roman" w:cs="Times New Roman"/>
          <w:bCs/>
          <w:sz w:val="20"/>
          <w:szCs w:val="20"/>
        </w:rPr>
        <w:t>评估来衡量</w:t>
      </w:r>
      <w:r w:rsidR="00C268BE" w:rsidRPr="008A2D71">
        <w:rPr>
          <w:rFonts w:ascii="Times New Roman" w:eastAsia="SimSun" w:hAnsi="Times New Roman" w:cs="Times New Roman"/>
          <w:bCs/>
          <w:sz w:val="20"/>
          <w:szCs w:val="20"/>
        </w:rPr>
        <w:t>安保</w:t>
      </w:r>
      <w:r w:rsidRPr="008A2D71">
        <w:rPr>
          <w:rFonts w:ascii="Times New Roman" w:eastAsia="SimSun" w:hAnsi="Times New Roman" w:cs="Times New Roman"/>
          <w:bCs/>
          <w:sz w:val="20"/>
          <w:szCs w:val="20"/>
        </w:rPr>
        <w:t>合规性的提高。</w:t>
      </w:r>
    </w:p>
    <w:p w14:paraId="2ADC1A35" w14:textId="59AC66AE" w:rsidR="00A14CF6" w:rsidRPr="007E7746" w:rsidRDefault="00F27871" w:rsidP="007E7746">
      <w:pPr>
        <w:pStyle w:val="Heading1"/>
        <w:keepNext w:val="0"/>
        <w:widowControl w:val="0"/>
        <w:tabs>
          <w:tab w:val="left" w:pos="760"/>
        </w:tabs>
        <w:adjustRightInd w:val="0"/>
        <w:snapToGrid w:val="0"/>
        <w:spacing w:after="240" w:line="312" w:lineRule="atLeast"/>
        <w:ind w:firstLine="400"/>
        <w:jc w:val="both"/>
        <w:rPr>
          <w:rFonts w:ascii="SimHei" w:eastAsia="SimHei" w:hAnsi="SimHei" w:cs="Times New Roman"/>
          <w:i w:val="0"/>
          <w:iCs w:val="0"/>
          <w:lang w:eastAsia="zh-CN"/>
        </w:rPr>
      </w:pPr>
      <w:bookmarkStart w:id="24" w:name="_Toc139958253"/>
      <w:bookmarkStart w:id="25" w:name="_Toc175819635"/>
      <w:r w:rsidRPr="007E7746">
        <w:rPr>
          <w:rFonts w:ascii="Times New Roman" w:eastAsia="SimHei" w:hAnsi="Times New Roman" w:cs="Times New Roman"/>
          <w:b/>
          <w:bCs w:val="0"/>
          <w:i w:val="0"/>
          <w:iCs w:val="0"/>
          <w:lang w:eastAsia="zh-CN"/>
        </w:rPr>
        <w:t>4.</w:t>
      </w:r>
      <w:r w:rsidRPr="007E7746">
        <w:rPr>
          <w:rFonts w:ascii="SimHei" w:eastAsia="SimHei" w:hAnsi="SimHei" w:cs="Times New Roman" w:hint="eastAsia"/>
          <w:i w:val="0"/>
          <w:iCs w:val="0"/>
          <w:lang w:val="en-CA" w:eastAsia="zh-CN"/>
        </w:rPr>
        <w:t xml:space="preserve">　</w:t>
      </w:r>
      <w:r w:rsidR="00EA409A" w:rsidRPr="007E7746">
        <w:rPr>
          <w:rFonts w:ascii="SimHei" w:eastAsia="SimHei" w:hAnsi="SimHei" w:cs="Times New Roman"/>
          <w:i w:val="0"/>
          <w:iCs w:val="0"/>
          <w:lang w:eastAsia="zh-CN"/>
        </w:rPr>
        <w:t>监测和评估工具</w:t>
      </w:r>
      <w:bookmarkEnd w:id="24"/>
      <w:bookmarkEnd w:id="25"/>
    </w:p>
    <w:p w14:paraId="15E88F37" w14:textId="7036CCDF" w:rsidR="00EA409A" w:rsidRPr="008A2D71" w:rsidRDefault="00EA409A"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bookmarkStart w:id="26" w:name="_Toc124863071"/>
      <w:bookmarkStart w:id="27" w:name="_Toc124863754"/>
      <w:bookmarkStart w:id="28" w:name="_Toc124863922"/>
      <w:bookmarkStart w:id="29" w:name="_Toc124864561"/>
      <w:bookmarkStart w:id="30" w:name="_Toc124867697"/>
      <w:bookmarkStart w:id="31" w:name="_Toc124868040"/>
      <w:bookmarkStart w:id="32" w:name="_Toc124868071"/>
      <w:bookmarkStart w:id="33" w:name="_Toc124868192"/>
      <w:bookmarkStart w:id="34" w:name="_Toc124863072"/>
      <w:bookmarkStart w:id="35" w:name="_Toc124863755"/>
      <w:bookmarkStart w:id="36" w:name="_Toc124863923"/>
      <w:bookmarkStart w:id="37" w:name="_Toc124864562"/>
      <w:bookmarkStart w:id="38" w:name="_Toc124867698"/>
      <w:bookmarkStart w:id="39" w:name="_Toc124868041"/>
      <w:bookmarkStart w:id="40" w:name="_Toc124868072"/>
      <w:bookmarkStart w:id="41" w:name="_Toc124868193"/>
      <w:bookmarkEnd w:id="21"/>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8A2D71">
        <w:rPr>
          <w:rFonts w:ascii="Times New Roman" w:eastAsia="SimSun" w:hAnsi="Times New Roman" w:cs="Times New Roman"/>
          <w:bCs/>
          <w:sz w:val="20"/>
          <w:szCs w:val="20"/>
        </w:rPr>
        <w:t>所有负责航空安保人员培训和发展的组织都应进行某种形式的培训评估，以确定其目标实现的程度。理想情况下，这将使用</w:t>
      </w:r>
      <w:r w:rsidR="00213373" w:rsidRPr="008A2D71">
        <w:rPr>
          <w:rFonts w:ascii="Times New Roman" w:eastAsia="SimSun" w:hAnsi="Times New Roman" w:cs="Times New Roman"/>
          <w:bCs/>
          <w:sz w:val="20"/>
          <w:szCs w:val="20"/>
        </w:rPr>
        <w:t>若干</w:t>
      </w:r>
      <w:r w:rsidRPr="008A2D71">
        <w:rPr>
          <w:rFonts w:ascii="Times New Roman" w:eastAsia="SimSun" w:hAnsi="Times New Roman" w:cs="Times New Roman"/>
          <w:bCs/>
          <w:sz w:val="20"/>
          <w:szCs w:val="20"/>
        </w:rPr>
        <w:t>不同的指标和重点领域，以便收集教员和学员两方面的想法、观察和批评</w:t>
      </w:r>
      <w:r w:rsidR="00213373" w:rsidRPr="008A2D71">
        <w:rPr>
          <w:rFonts w:ascii="Times New Roman" w:eastAsia="SimSun" w:hAnsi="Times New Roman" w:cs="Times New Roman"/>
          <w:bCs/>
          <w:sz w:val="20"/>
          <w:szCs w:val="20"/>
        </w:rPr>
        <w:t>意见</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公开和</w:t>
      </w:r>
      <w:r w:rsidR="00E8515E" w:rsidRPr="008A2D71">
        <w:rPr>
          <w:rFonts w:ascii="Times New Roman" w:eastAsia="SimSun" w:hAnsi="Times New Roman" w:cs="Times New Roman"/>
          <w:bCs/>
          <w:sz w:val="20"/>
          <w:szCs w:val="20"/>
        </w:rPr>
        <w:t>匿名</w:t>
      </w:r>
      <w:r w:rsidR="005462A6" w:rsidRPr="008A2D71">
        <w:rPr>
          <w:rFonts w:ascii="Times New Roman" w:eastAsia="SimSun" w:hAnsi="Times New Roman" w:cs="Times New Roman"/>
          <w:bCs/>
          <w:sz w:val="20"/>
          <w:szCs w:val="20"/>
        </w:rPr>
        <w:t>）</w:t>
      </w:r>
      <w:r w:rsidRPr="008A2D71">
        <w:rPr>
          <w:rFonts w:ascii="Times New Roman" w:eastAsia="SimSun" w:hAnsi="Times New Roman" w:cs="Times New Roman"/>
          <w:bCs/>
          <w:sz w:val="20"/>
          <w:szCs w:val="20"/>
        </w:rPr>
        <w:t>。</w:t>
      </w:r>
    </w:p>
    <w:p w14:paraId="15CAE8E1" w14:textId="15E8C16D" w:rsidR="00EA409A" w:rsidRPr="008A2D71" w:rsidRDefault="00EA409A" w:rsidP="007E7746">
      <w:pPr>
        <w:widowControl w:val="0"/>
        <w:tabs>
          <w:tab w:val="left" w:pos="760"/>
        </w:tabs>
        <w:adjustRightInd w:val="0"/>
        <w:snapToGrid w:val="0"/>
        <w:spacing w:after="240" w:line="312" w:lineRule="atLeast"/>
        <w:ind w:firstLine="400"/>
        <w:jc w:val="both"/>
        <w:rPr>
          <w:rFonts w:ascii="Times New Roman" w:eastAsia="SimSun" w:hAnsi="Times New Roman" w:cs="Times New Roman"/>
          <w:bCs/>
          <w:sz w:val="20"/>
          <w:szCs w:val="20"/>
        </w:rPr>
      </w:pPr>
      <w:r w:rsidRPr="008A2D71">
        <w:rPr>
          <w:rFonts w:ascii="Times New Roman" w:eastAsia="SimSun" w:hAnsi="Times New Roman" w:cs="Times New Roman"/>
          <w:bCs/>
          <w:sz w:val="20"/>
          <w:szCs w:val="20"/>
        </w:rPr>
        <w:t>培训评估应定期进行，目的是改进培训的各个方面，包括课程开发和内容、学习环境和授课方法。</w:t>
      </w:r>
    </w:p>
    <w:p w14:paraId="2454C68C" w14:textId="3B86F374" w:rsidR="00EA409A" w:rsidRPr="008A2D71" w:rsidRDefault="00EA409A" w:rsidP="001C5CEA">
      <w:pPr>
        <w:widowControl w:val="0"/>
        <w:tabs>
          <w:tab w:val="left" w:pos="760"/>
        </w:tabs>
        <w:topLinePunct/>
        <w:adjustRightInd w:val="0"/>
        <w:snapToGrid w:val="0"/>
        <w:spacing w:after="240" w:line="312" w:lineRule="atLeast"/>
        <w:ind w:left="400" w:firstLine="400"/>
        <w:jc w:val="both"/>
        <w:rPr>
          <w:rFonts w:ascii="Times New Roman" w:eastAsia="SimSun" w:hAnsi="Times New Roman" w:cs="Times New Roman"/>
          <w:b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在制定评估程序之前，请准确了解培训期间要衡量的内容，并与所有学员共享该信息</w:t>
      </w:r>
      <w:r w:rsidR="005462A6" w:rsidRPr="008A2D71">
        <w:rPr>
          <w:rFonts w:ascii="KaiTi" w:eastAsia="KaiTi" w:hAnsi="KaiTi" w:cs="Times New Roman" w:hint="eastAsia"/>
          <w:bCs/>
          <w:sz w:val="20"/>
          <w:szCs w:val="20"/>
        </w:rPr>
        <w:t>（</w:t>
      </w:r>
      <w:r w:rsidRPr="008A2D71">
        <w:rPr>
          <w:rFonts w:ascii="KaiTi_GB2312" w:eastAsia="KaiTi_GB2312" w:hAnsi="Times New Roman" w:cs="Times New Roman" w:hint="eastAsia"/>
          <w:bCs/>
          <w:sz w:val="20"/>
          <w:szCs w:val="20"/>
        </w:rPr>
        <w:t>确保他们知道将有数个不同级别的评估</w:t>
      </w:r>
      <w:r w:rsidR="005462A6" w:rsidRPr="008A2D71">
        <w:rPr>
          <w:rFonts w:ascii="KaiTi" w:eastAsia="KaiTi" w:hAnsi="KaiTi" w:cs="Times New Roman" w:hint="eastAsia"/>
          <w:bCs/>
          <w:sz w:val="20"/>
          <w:szCs w:val="20"/>
        </w:rPr>
        <w:t>）</w:t>
      </w:r>
      <w:r w:rsidRPr="008A2D71">
        <w:rPr>
          <w:rFonts w:ascii="KaiTi_GB2312" w:eastAsia="KaiTi_GB2312" w:hAnsi="Times New Roman" w:cs="Times New Roman" w:hint="eastAsia"/>
          <w:bCs/>
          <w:sz w:val="20"/>
          <w:szCs w:val="20"/>
        </w:rPr>
        <w:t>。</w:t>
      </w:r>
    </w:p>
    <w:p w14:paraId="3A2B4F1E" w14:textId="4D92D01D" w:rsidR="009D69DF" w:rsidRPr="008A2D71" w:rsidRDefault="00EA409A" w:rsidP="003939AD">
      <w:pPr>
        <w:widowControl w:val="0"/>
        <w:tabs>
          <w:tab w:val="left" w:pos="760"/>
        </w:tabs>
        <w:adjustRightInd w:val="0"/>
        <w:snapToGrid w:val="0"/>
        <w:spacing w:after="360" w:line="312" w:lineRule="atLeast"/>
        <w:ind w:left="400" w:firstLine="400"/>
        <w:jc w:val="both"/>
        <w:rPr>
          <w:rFonts w:ascii="Times New Roman" w:eastAsia="SimSun" w:hAnsi="Times New Roman" w:cs="Times New Roman"/>
          <w:bCs/>
          <w:i/>
          <w:iCs/>
          <w:sz w:val="20"/>
          <w:szCs w:val="20"/>
        </w:rPr>
      </w:pPr>
      <w:r w:rsidRPr="008A2D71">
        <w:rPr>
          <w:rFonts w:ascii="SimHei" w:eastAsia="SimHei" w:hAnsi="SimHei" w:cs="Times New Roman"/>
          <w:bCs/>
          <w:sz w:val="20"/>
          <w:szCs w:val="20"/>
        </w:rPr>
        <w:t>重要提示：</w:t>
      </w:r>
      <w:r w:rsidRPr="008A2D71">
        <w:rPr>
          <w:rFonts w:ascii="KaiTi_GB2312" w:eastAsia="KaiTi_GB2312" w:hAnsi="Times New Roman" w:cs="Times New Roman" w:hint="eastAsia"/>
          <w:bCs/>
          <w:sz w:val="20"/>
          <w:szCs w:val="20"/>
        </w:rPr>
        <w:t>确保有可用的培训资源，包括用于评估的时间、预算和人员。</w:t>
      </w:r>
    </w:p>
    <w:p w14:paraId="1A22B7C4" w14:textId="60B7649F" w:rsidR="00BA527D" w:rsidRPr="008A2D71" w:rsidRDefault="00ED7F89" w:rsidP="007E7746">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Hei" w:hAnsi="Times New Roman" w:cs="Times New Roman"/>
          <w:bCs/>
          <w:color w:val="000000" w:themeColor="text1"/>
          <w:sz w:val="20"/>
          <w:szCs w:val="20"/>
        </w:rPr>
      </w:pPr>
      <w:bookmarkStart w:id="42" w:name="_Toc139958254"/>
      <w:bookmarkStart w:id="43" w:name="_Toc175819636"/>
      <w:r w:rsidRPr="008A2D71">
        <w:rPr>
          <w:rFonts w:ascii="Times New Roman" w:eastAsia="SimHei" w:hAnsi="Times New Roman" w:cs="Times New Roman"/>
          <w:b/>
          <w:color w:val="000000" w:themeColor="text1"/>
          <w:sz w:val="20"/>
          <w:szCs w:val="20"/>
        </w:rPr>
        <w:t>4.1</w:t>
      </w:r>
      <w:r w:rsidR="00F27871" w:rsidRPr="008A2D71">
        <w:rPr>
          <w:rFonts w:ascii="Times New Roman" w:eastAsia="SimHei" w:hAnsi="Times New Roman" w:cs="Times New Roman" w:hint="eastAsia"/>
          <w:bCs/>
          <w:color w:val="000000" w:themeColor="text1"/>
          <w:sz w:val="20"/>
          <w:szCs w:val="20"/>
        </w:rPr>
        <w:t xml:space="preserve">　</w:t>
      </w:r>
      <w:r w:rsidR="00EA409A" w:rsidRPr="008A2D71">
        <w:rPr>
          <w:rFonts w:ascii="Times New Roman" w:eastAsia="SimHei" w:hAnsi="Times New Roman" w:cs="Times New Roman"/>
          <w:bCs/>
          <w:color w:val="000000" w:themeColor="text1"/>
          <w:sz w:val="20"/>
          <w:szCs w:val="20"/>
        </w:rPr>
        <w:t>柯克帕特里克模型</w:t>
      </w:r>
      <w:bookmarkEnd w:id="42"/>
      <w:bookmarkEnd w:id="43"/>
    </w:p>
    <w:bookmarkStart w:id="44" w:name="_Hlk138770131"/>
    <w:p w14:paraId="22C31377" w14:textId="226ADB6E" w:rsidR="005D4C46" w:rsidRPr="008A2D71" w:rsidRDefault="0019666F" w:rsidP="007E7746">
      <w:pPr>
        <w:widowControl w:val="0"/>
        <w:tabs>
          <w:tab w:val="left" w:pos="760"/>
        </w:tabs>
        <w:topLinePunct/>
        <w:adjustRightInd w:val="0"/>
        <w:snapToGrid w:val="0"/>
        <w:spacing w:after="240" w:line="312" w:lineRule="atLeast"/>
        <w:ind w:firstLine="400"/>
        <w:jc w:val="both"/>
        <w:rPr>
          <w:rFonts w:ascii="Times New Roman" w:eastAsia="SimSun" w:hAnsi="Times New Roman" w:cs="Times New Roman"/>
          <w:bCs/>
          <w:noProof/>
          <w:color w:val="16181A"/>
          <w:sz w:val="20"/>
          <w:szCs w:val="20"/>
          <w:shd w:val="clear" w:color="auto" w:fill="FFFFFF"/>
        </w:rPr>
      </w:pPr>
      <w:r w:rsidRPr="008A2D71">
        <w:rPr>
          <w:rFonts w:ascii="SimHei" w:eastAsia="SimHei" w:hAnsi="SimHei" w:cs="Times New Roman"/>
          <w:bCs/>
          <w:sz w:val="20"/>
          <w:szCs w:val="20"/>
        </w:rPr>
        <w:fldChar w:fldCharType="begin"/>
      </w:r>
      <w:r w:rsidRPr="008A2D71">
        <w:rPr>
          <w:rFonts w:ascii="SimHei" w:eastAsia="SimHei" w:hAnsi="SimHei" w:cs="Times New Roman"/>
          <w:bCs/>
          <w:sz w:val="20"/>
          <w:szCs w:val="20"/>
        </w:rPr>
        <w:instrText xml:space="preserve"> HYPERLINK "https://www.kirkpatrickpartners.com/the-kirkpatrick-model/" </w:instrText>
      </w:r>
      <w:r w:rsidRPr="008A2D71">
        <w:rPr>
          <w:rFonts w:ascii="SimHei" w:eastAsia="SimHei" w:hAnsi="SimHei" w:cs="Times New Roman"/>
          <w:bCs/>
          <w:sz w:val="20"/>
          <w:szCs w:val="20"/>
        </w:rPr>
      </w:r>
      <w:r w:rsidRPr="008A2D71">
        <w:rPr>
          <w:rFonts w:ascii="SimHei" w:eastAsia="SimHei" w:hAnsi="SimHei" w:cs="Times New Roman"/>
          <w:bCs/>
          <w:sz w:val="20"/>
          <w:szCs w:val="20"/>
        </w:rPr>
        <w:fldChar w:fldCharType="separate"/>
      </w:r>
      <w:r w:rsidR="00EA409A" w:rsidRPr="008A2D71">
        <w:rPr>
          <w:rStyle w:val="Hyperlink"/>
          <w:rFonts w:ascii="SimHei" w:eastAsia="SimHei" w:hAnsi="SimHei" w:cs="Times New Roman" w:hint="eastAsia"/>
          <w:bCs/>
          <w:sz w:val="20"/>
          <w:szCs w:val="20"/>
        </w:rPr>
        <w:t>柯克帕特里克模型</w:t>
      </w:r>
      <w:bookmarkEnd w:id="44"/>
      <w:r w:rsidRPr="008A2D71">
        <w:rPr>
          <w:rFonts w:ascii="SimHei" w:eastAsia="SimHei" w:hAnsi="SimHei" w:cs="Times New Roman"/>
          <w:bCs/>
          <w:sz w:val="20"/>
          <w:szCs w:val="20"/>
        </w:rPr>
        <w:fldChar w:fldCharType="end"/>
      </w:r>
      <w:r w:rsidR="00EA409A" w:rsidRPr="008A2D71">
        <w:rPr>
          <w:rFonts w:ascii="Times New Roman" w:eastAsia="SimSun" w:hAnsi="Times New Roman" w:cs="Times New Roman"/>
          <w:bCs/>
          <w:sz w:val="20"/>
          <w:szCs w:val="20"/>
        </w:rPr>
        <w:t>是一个广泛用于支持评估的</w:t>
      </w:r>
      <w:r w:rsidR="00213373" w:rsidRPr="008A2D71">
        <w:rPr>
          <w:rFonts w:ascii="Times New Roman" w:eastAsia="SimSun" w:hAnsi="Times New Roman" w:cs="Times New Roman"/>
          <w:bCs/>
          <w:sz w:val="20"/>
          <w:szCs w:val="20"/>
        </w:rPr>
        <w:t>有用</w:t>
      </w:r>
      <w:r w:rsidR="00EA409A" w:rsidRPr="008A2D71">
        <w:rPr>
          <w:rFonts w:ascii="Times New Roman" w:eastAsia="SimSun" w:hAnsi="Times New Roman" w:cs="Times New Roman"/>
          <w:bCs/>
          <w:sz w:val="20"/>
          <w:szCs w:val="20"/>
        </w:rPr>
        <w:t>工具。</w:t>
      </w:r>
      <w:r w:rsidR="00EA409A" w:rsidRPr="008A2D71">
        <w:rPr>
          <w:rFonts w:ascii="Times New Roman" w:eastAsia="SimHei" w:hAnsi="Times New Roman" w:cs="Times New Roman"/>
          <w:bCs/>
          <w:sz w:val="20"/>
          <w:szCs w:val="20"/>
        </w:rPr>
        <w:t>该模型涵盖</w:t>
      </w:r>
      <w:r w:rsidR="002E3451" w:rsidRPr="008A2D71">
        <w:rPr>
          <w:rFonts w:ascii="Times New Roman" w:eastAsia="SimHei" w:hAnsi="Times New Roman" w:cs="Times New Roman"/>
          <w:bCs/>
          <w:sz w:val="20"/>
          <w:szCs w:val="20"/>
        </w:rPr>
        <w:t>四个级别的</w:t>
      </w:r>
      <w:r w:rsidR="00EA409A" w:rsidRPr="008A2D71">
        <w:rPr>
          <w:rFonts w:ascii="Times New Roman" w:eastAsia="SimHei" w:hAnsi="Times New Roman" w:cs="Times New Roman"/>
          <w:bCs/>
          <w:sz w:val="20"/>
          <w:szCs w:val="20"/>
        </w:rPr>
        <w:t>培训评估和投资回报</w:t>
      </w:r>
      <w:r w:rsidR="005462A6" w:rsidRPr="008A2D71">
        <w:rPr>
          <w:rFonts w:ascii="Times New Roman" w:eastAsia="SimHei" w:hAnsi="Times New Roman" w:cs="Times New Roman"/>
          <w:bCs/>
          <w:sz w:val="20"/>
          <w:szCs w:val="20"/>
        </w:rPr>
        <w:t>（</w:t>
      </w:r>
      <w:r w:rsidR="00EA409A" w:rsidRPr="008A2D71">
        <w:rPr>
          <w:rFonts w:ascii="Times New Roman" w:eastAsia="SimHei" w:hAnsi="Times New Roman" w:cs="Times New Roman"/>
          <w:b/>
          <w:sz w:val="20"/>
          <w:szCs w:val="20"/>
        </w:rPr>
        <w:t>ROI</w:t>
      </w:r>
      <w:r w:rsidR="005462A6" w:rsidRPr="008A2D71">
        <w:rPr>
          <w:rFonts w:ascii="Times New Roman" w:eastAsia="SimHei" w:hAnsi="Times New Roman" w:cs="Times New Roman"/>
          <w:bCs/>
          <w:sz w:val="20"/>
          <w:szCs w:val="20"/>
        </w:rPr>
        <w:t>）</w:t>
      </w:r>
      <w:r w:rsidR="00EA409A" w:rsidRPr="008A2D71">
        <w:rPr>
          <w:rFonts w:ascii="Times New Roman" w:eastAsia="SimSun" w:hAnsi="Times New Roman" w:cs="Times New Roman"/>
          <w:bCs/>
          <w:sz w:val="20"/>
          <w:szCs w:val="20"/>
        </w:rPr>
        <w:t>。该模型被全球公认为最有效的培训评估</w:t>
      </w:r>
      <w:r w:rsidR="002E3451" w:rsidRPr="008A2D71">
        <w:rPr>
          <w:rFonts w:ascii="Times New Roman" w:eastAsia="SimSun" w:hAnsi="Times New Roman" w:cs="Times New Roman"/>
          <w:bCs/>
          <w:sz w:val="20"/>
          <w:szCs w:val="20"/>
        </w:rPr>
        <w:t>法</w:t>
      </w:r>
      <w:r w:rsidR="00EA409A" w:rsidRPr="008A2D71">
        <w:rPr>
          <w:rFonts w:ascii="Times New Roman" w:eastAsia="SimSun" w:hAnsi="Times New Roman" w:cs="Times New Roman"/>
          <w:bCs/>
          <w:sz w:val="20"/>
          <w:szCs w:val="20"/>
        </w:rPr>
        <w:t>之一</w:t>
      </w:r>
      <w:r w:rsidR="00EA409A" w:rsidRPr="008A2D71">
        <w:rPr>
          <w:rFonts w:ascii="Times New Roman" w:eastAsia="SimSun" w:hAnsi="Times New Roman" w:cs="Times New Roman"/>
          <w:bCs/>
          <w:color w:val="16181A"/>
          <w:sz w:val="20"/>
          <w:szCs w:val="20"/>
          <w:shd w:val="clear" w:color="auto" w:fill="FFFFFF"/>
        </w:rPr>
        <w:t>。</w:t>
      </w:r>
    </w:p>
    <w:p w14:paraId="2770AC03" w14:textId="77777777" w:rsidR="007E7746" w:rsidRDefault="007E7746" w:rsidP="005462A6">
      <w:pPr>
        <w:widowControl w:val="0"/>
        <w:adjustRightInd w:val="0"/>
        <w:snapToGrid w:val="0"/>
        <w:spacing w:after="240" w:line="312" w:lineRule="atLeast"/>
        <w:ind w:firstLine="360"/>
        <w:jc w:val="both"/>
        <w:rPr>
          <w:rFonts w:ascii="Times New Roman" w:hAnsi="Times New Roman" w:cs="Times New Roman"/>
          <w:noProof/>
          <w:color w:val="16181A"/>
          <w:sz w:val="20"/>
          <w:szCs w:val="20"/>
          <w:shd w:val="clear" w:color="auto" w:fill="FFFFFF"/>
        </w:rPr>
      </w:pPr>
    </w:p>
    <w:p w14:paraId="60DD3AD3" w14:textId="5EF2E60F" w:rsidR="00D06860" w:rsidRPr="005462A6" w:rsidRDefault="00D06860" w:rsidP="005462A6">
      <w:pPr>
        <w:widowControl w:val="0"/>
        <w:adjustRightInd w:val="0"/>
        <w:snapToGrid w:val="0"/>
        <w:spacing w:after="240" w:line="312" w:lineRule="atLeast"/>
        <w:ind w:firstLine="360"/>
        <w:jc w:val="both"/>
        <w:rPr>
          <w:rFonts w:ascii="Times New Roman" w:hAnsi="Times New Roman" w:cs="Times New Roman"/>
          <w:noProof/>
          <w:color w:val="16181A"/>
          <w:sz w:val="20"/>
          <w:szCs w:val="20"/>
          <w:shd w:val="clear" w:color="auto" w:fill="FFFFFF"/>
        </w:rPr>
      </w:pPr>
      <w:r w:rsidRPr="005462A6">
        <w:rPr>
          <w:rFonts w:ascii="Times New Roman" w:hAnsi="Times New Roman" w:cs="Times New Roman"/>
          <w:noProof/>
          <w:color w:val="16181A"/>
          <w:sz w:val="20"/>
          <w:szCs w:val="20"/>
        </w:rPr>
        <mc:AlternateContent>
          <mc:Choice Requires="wps">
            <w:drawing>
              <wp:anchor distT="0" distB="0" distL="114300" distR="114300" simplePos="0" relativeHeight="251755520" behindDoc="0" locked="0" layoutInCell="1" allowOverlap="1" wp14:anchorId="5EF7AE58" wp14:editId="32520527">
                <wp:simplePos x="0" y="0"/>
                <wp:positionH relativeFrom="margin">
                  <wp:posOffset>1356360</wp:posOffset>
                </wp:positionH>
                <wp:positionV relativeFrom="paragraph">
                  <wp:posOffset>72390</wp:posOffset>
                </wp:positionV>
                <wp:extent cx="3411764" cy="3302907"/>
                <wp:effectExtent l="57150" t="57150" r="74930" b="69215"/>
                <wp:wrapNone/>
                <wp:docPr id="26" name="Oval 26"/>
                <wp:cNvGraphicFramePr/>
                <a:graphic xmlns:a="http://schemas.openxmlformats.org/drawingml/2006/main">
                  <a:graphicData uri="http://schemas.microsoft.com/office/word/2010/wordprocessingShape">
                    <wps:wsp>
                      <wps:cNvSpPr/>
                      <wps:spPr>
                        <a:xfrm>
                          <a:off x="0" y="0"/>
                          <a:ext cx="3411764" cy="3302907"/>
                        </a:xfrm>
                        <a:prstGeom prst="ellipse">
                          <a:avLst/>
                        </a:prstGeom>
                        <a:noFill/>
                        <a:ln w="1333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916307" id="Oval 26" o:spid="_x0000_s1026" style="position:absolute;margin-left:106.8pt;margin-top:5.7pt;width:268.65pt;height:260.0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" filled="f" strokecolor="#4472c4 [3204]" strokeweight="10.5pt">
                <v:stroke joinstyle="miter"/>
                <w10:wrap anchorx="margin"/>
              </v:oval>
            </w:pict>
          </mc:Fallback>
        </mc:AlternateContent>
      </w:r>
    </w:p>
    <w:p w14:paraId="623D57E8" w14:textId="77777777" w:rsidR="00A66D4D" w:rsidRDefault="00D06860"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r w:rsidRPr="005462A6">
        <w:rPr>
          <w:rFonts w:ascii="Times New Roman" w:hAnsi="Times New Roman" w:cs="Times New Roman"/>
          <w:noProof/>
          <w:color w:val="16181A"/>
          <w:sz w:val="20"/>
          <w:szCs w:val="20"/>
        </w:rPr>
        <mc:AlternateContent>
          <mc:Choice Requires="wps">
            <w:drawing>
              <wp:anchor distT="0" distB="0" distL="114300" distR="114300" simplePos="0" relativeHeight="251756544" behindDoc="0" locked="0" layoutInCell="1" allowOverlap="1" wp14:anchorId="12379398" wp14:editId="156DA2F8">
                <wp:simplePos x="0" y="0"/>
                <wp:positionH relativeFrom="column">
                  <wp:posOffset>3947583</wp:posOffset>
                </wp:positionH>
                <wp:positionV relativeFrom="paragraph">
                  <wp:posOffset>2391622</wp:posOffset>
                </wp:positionV>
                <wp:extent cx="1260000" cy="508000"/>
                <wp:effectExtent l="0" t="0" r="16510" b="25400"/>
                <wp:wrapNone/>
                <wp:docPr id="28" name="Rectangle: Rounded Corners 28"/>
                <wp:cNvGraphicFramePr/>
                <a:graphic xmlns:a="http://schemas.openxmlformats.org/drawingml/2006/main">
                  <a:graphicData uri="http://schemas.microsoft.com/office/word/2010/wordprocessingShape">
                    <wps:wsp>
                      <wps:cNvSpPr/>
                      <wps:spPr>
                        <a:xfrm>
                          <a:off x="0" y="0"/>
                          <a:ext cx="1260000" cy="508000"/>
                        </a:xfrm>
                        <a:prstGeom prst="roundRect">
                          <a:avLst/>
                        </a:prstGeom>
                        <a:solidFill>
                          <a:schemeClr val="bg1">
                            <a:alpha val="72000"/>
                          </a:schemeClr>
                        </a:solidFill>
                        <a:ln w="15875">
                          <a:solidFill>
                            <a:schemeClr val="accent1">
                              <a:alpha val="2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7A904" w14:textId="5DC4BCA9" w:rsidR="00D06860" w:rsidRPr="00602FD3" w:rsidRDefault="00213373" w:rsidP="00AB1A62">
                            <w:pPr>
                              <w:adjustRightInd w:val="0"/>
                              <w:snapToGrid w:val="0"/>
                              <w:spacing w:before="120" w:line="312" w:lineRule="atLeast"/>
                              <w:jc w:val="center"/>
                              <w:rPr>
                                <w:rFonts w:ascii="SimHei" w:eastAsia="SimHei" w:hAnsi="SimHei" w:cs="Times New Roman"/>
                                <w:color w:val="000000" w:themeColor="text1"/>
                                <w:sz w:val="24"/>
                                <w:szCs w:val="24"/>
                                <w:lang w:val="en-NZ"/>
                              </w:rPr>
                            </w:pPr>
                            <w:r w:rsidRPr="00602FD3">
                              <w:rPr>
                                <w:rFonts w:ascii="SimHei" w:eastAsia="SimHei" w:hAnsi="SimHei" w:cs="Times New Roman"/>
                                <w:color w:val="000000" w:themeColor="text1"/>
                                <w:sz w:val="24"/>
                                <w:szCs w:val="24"/>
                                <w:lang w:val="en-NZ"/>
                              </w:rPr>
                              <w:t>投资回报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379398" id="Rectangle: Rounded Corners 28" o:spid="_x0000_s1031" style="position:absolute;left:0;text-align:left;margin-left:310.85pt;margin-top:188.3pt;width:99.2pt;height:4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" fillcolor="white [3212]" strokecolor="#4472c4 [3204]" strokeweight="1.25pt">
                <v:fill opacity="47288f"/>
                <v:stroke opacity="16448f" joinstyle="miter"/>
                <v:textbox>
                  <w:txbxContent>
                    <w:p w14:paraId="5A07A904" w14:textId="5DC4BCA9" w:rsidR="00D06860" w:rsidRPr="00602FD3" w:rsidRDefault="00213373" w:rsidP="00AB1A62">
                      <w:pPr>
                        <w:adjustRightInd w:val="0"/>
                        <w:snapToGrid w:val="0"/>
                        <w:spacing w:before="120" w:line="312" w:lineRule="atLeast"/>
                        <w:jc w:val="center"/>
                        <w:rPr>
                          <w:rFonts w:ascii="SimHei" w:eastAsia="SimHei" w:hAnsi="SimHei" w:cs="Times New Roman"/>
                          <w:color w:val="000000" w:themeColor="text1"/>
                          <w:sz w:val="24"/>
                          <w:szCs w:val="24"/>
                          <w:lang w:val="en-NZ"/>
                        </w:rPr>
                      </w:pPr>
                      <w:r w:rsidRPr="00602FD3">
                        <w:rPr>
                          <w:rFonts w:ascii="SimHei" w:eastAsia="SimHei" w:hAnsi="SimHei" w:cs="Times New Roman"/>
                          <w:color w:val="000000" w:themeColor="text1"/>
                          <w:sz w:val="24"/>
                          <w:szCs w:val="24"/>
                          <w:lang w:val="en-NZ"/>
                        </w:rPr>
                        <w:t>投资回报</w:t>
                      </w:r>
                    </w:p>
                  </w:txbxContent>
                </v:textbox>
              </v:roundrect>
            </w:pict>
          </mc:Fallback>
        </mc:AlternateContent>
      </w:r>
      <w:r w:rsidRPr="005462A6">
        <w:rPr>
          <w:rFonts w:ascii="Times New Roman" w:hAnsi="Times New Roman" w:cs="Times New Roman"/>
          <w:noProof/>
          <w:color w:val="16181A"/>
          <w:sz w:val="20"/>
          <w:szCs w:val="20"/>
          <w:shd w:val="clear" w:color="auto" w:fill="FFFFFF"/>
        </w:rPr>
        <w:drawing>
          <wp:inline distT="0" distB="0" distL="0" distR="0" wp14:anchorId="4CF3C878" wp14:editId="399176C9">
            <wp:extent cx="5486400" cy="2172607"/>
            <wp:effectExtent l="0" t="19050" r="0" b="1841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2AEBAFD" w14:textId="77777777" w:rsidR="00A66D4D" w:rsidRDefault="00A66D4D"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p>
    <w:p w14:paraId="4B529BC5" w14:textId="77777777" w:rsidR="00A66D4D" w:rsidRDefault="00A66D4D"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p>
    <w:p w14:paraId="30271A71" w14:textId="3B2E9F58" w:rsidR="00AD5E00" w:rsidRPr="005462A6" w:rsidRDefault="00AD5E00" w:rsidP="005462A6">
      <w:pPr>
        <w:widowControl w:val="0"/>
        <w:adjustRightInd w:val="0"/>
        <w:snapToGrid w:val="0"/>
        <w:spacing w:before="100" w:beforeAutospacing="1" w:after="120" w:line="312" w:lineRule="atLeast"/>
        <w:ind w:firstLine="360"/>
        <w:jc w:val="center"/>
        <w:rPr>
          <w:rFonts w:ascii="Times New Roman" w:hAnsi="Times New Roman" w:cs="Times New Roman"/>
          <w:b/>
          <w:bCs/>
          <w:sz w:val="20"/>
          <w:szCs w:val="20"/>
        </w:rPr>
      </w:pPr>
      <w:r w:rsidRPr="005462A6">
        <w:rPr>
          <w:rFonts w:ascii="Times New Roman" w:hAnsi="Times New Roman" w:cs="Times New Roman"/>
          <w:b/>
          <w:bCs/>
          <w:sz w:val="20"/>
          <w:szCs w:val="20"/>
        </w:rPr>
        <w:br w:type="page"/>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14137C66" w14:textId="77777777" w:rsidTr="008A01EF">
        <w:tc>
          <w:tcPr>
            <w:tcW w:w="9340" w:type="dxa"/>
          </w:tcPr>
          <w:p w14:paraId="3A4FC4D0" w14:textId="77777777" w:rsidR="008A01EF" w:rsidRDefault="008A01EF" w:rsidP="008A01EF">
            <w:pPr>
              <w:widowControl w:val="0"/>
              <w:adjustRightInd w:val="0"/>
              <w:snapToGrid w:val="0"/>
              <w:spacing w:before="120" w:after="120" w:line="312" w:lineRule="atLeast"/>
              <w:jc w:val="both"/>
              <w:rPr>
                <w:rFonts w:ascii="Times New Roman" w:eastAsia="SimHei" w:hAnsi="Times New Roman" w:cs="Times New Roman"/>
                <w:noProof/>
                <w:color w:val="16181A"/>
                <w:sz w:val="20"/>
                <w:szCs w:val="20"/>
                <w:lang w:eastAsia="zh-CN"/>
              </w:rPr>
            </w:pPr>
            <w:bookmarkStart w:id="45" w:name="_Hlk175747117"/>
            <w:r w:rsidRPr="008854AA">
              <w:rPr>
                <w:rFonts w:ascii="Times New Roman" w:eastAsia="SimHei" w:hAnsi="Times New Roman" w:cs="Times New Roman"/>
                <w:noProof/>
                <w:color w:val="16181A"/>
                <w:sz w:val="20"/>
                <w:szCs w:val="20"/>
                <w:lang w:eastAsia="zh-CN"/>
              </w:rPr>
              <w:lastRenderedPageBreak/>
              <w:t>第一级：反应（满意）</w:t>
            </w:r>
          </w:p>
          <w:p w14:paraId="1337A72E"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2F5496"/>
                <w:sz w:val="20"/>
                <w:szCs w:val="20"/>
                <w:lang w:eastAsia="zh-CN"/>
              </w:rPr>
            </w:pPr>
            <w:r w:rsidRPr="005E577F">
              <w:rPr>
                <w:rFonts w:ascii="SimHei" w:eastAsia="SimHei" w:hAnsi="SimHei" w:cs="Times New Roman"/>
                <w:noProof/>
                <w:color w:val="2F5496"/>
                <w:sz w:val="20"/>
                <w:szCs w:val="20"/>
                <w:lang w:eastAsia="zh-CN"/>
              </w:rPr>
              <w:t>学员是否满意此次培训？</w:t>
            </w:r>
          </w:p>
          <w:p w14:paraId="28A66F95" w14:textId="2F2CB58D" w:rsidR="008A01EF" w:rsidRPr="008A01EF" w:rsidRDefault="008A01EF" w:rsidP="008A01EF">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该级别衡量学员对培训的个人反应或体验，例如学员认为培训对其工作有利、积极参与和相关的程度。学员可以在培训的各不同阶段给出口头反应或填写表格、问卷和调查</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例如，在每个模块之后对其满意度评级并提供反馈</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。反馈表可侧重的一些领域是：课程目的、课程材料、内容相关性、模块的讲授等，并留有数字评估和提供书面评论意见的空间，即最喜欢</w:t>
            </w:r>
            <w:r>
              <w:rPr>
                <w:rFonts w:ascii="Times New Roman" w:eastAsia="SimSun" w:hAnsi="Times New Roman" w:cs="Times New Roman" w:hint="eastAsia"/>
                <w:noProof/>
                <w:color w:val="16181A"/>
                <w:sz w:val="20"/>
                <w:szCs w:val="20"/>
                <w:lang w:eastAsia="zh-CN"/>
              </w:rPr>
              <w:t>和</w:t>
            </w:r>
            <w:r w:rsidRPr="008854AA">
              <w:rPr>
                <w:rFonts w:ascii="Times New Roman" w:eastAsia="SimSun" w:hAnsi="Times New Roman" w:cs="Times New Roman"/>
                <w:noProof/>
                <w:color w:val="16181A"/>
                <w:sz w:val="20"/>
                <w:szCs w:val="20"/>
                <w:lang w:eastAsia="zh-CN"/>
              </w:rPr>
              <w:t>最不喜欢的方面并提出改进建议。</w:t>
            </w:r>
          </w:p>
        </w:tc>
      </w:tr>
    </w:tbl>
    <w:bookmarkEnd w:id="45"/>
    <w:p w14:paraId="503A8441" w14:textId="7B66F3B5" w:rsidR="00876F0B" w:rsidRPr="008854AA" w:rsidRDefault="00876F0B" w:rsidP="003939AD">
      <w:pPr>
        <w:widowControl w:val="0"/>
        <w:adjustRightInd w:val="0"/>
        <w:snapToGrid w:val="0"/>
        <w:spacing w:before="360" w:after="240" w:line="312" w:lineRule="atLeast"/>
        <w:ind w:firstLine="400"/>
        <w:jc w:val="both"/>
        <w:rPr>
          <w:rFonts w:ascii="Times New Roman" w:eastAsia="SimSun" w:hAnsi="Times New Roman" w:cs="Times New Roman"/>
          <w:b/>
          <w:sz w:val="20"/>
          <w:szCs w:val="20"/>
        </w:rPr>
      </w:pPr>
      <w:r w:rsidRPr="001C3FD8">
        <w:rPr>
          <w:rFonts w:ascii="SimHei" w:eastAsia="SimHei" w:hAnsi="SimHei" w:cs="Times New Roman"/>
          <w:bCs/>
          <w:sz w:val="20"/>
          <w:szCs w:val="20"/>
        </w:rPr>
        <w:t>附录</w:t>
      </w:r>
      <w:r w:rsidRPr="008854AA">
        <w:rPr>
          <w:rFonts w:ascii="Times New Roman" w:eastAsia="SimSun" w:hAnsi="Times New Roman" w:cs="Times New Roman"/>
          <w:b/>
          <w:sz w:val="20"/>
          <w:szCs w:val="20"/>
        </w:rPr>
        <w:t>A</w:t>
      </w:r>
      <w:r w:rsidRPr="008854AA">
        <w:rPr>
          <w:rFonts w:ascii="Times New Roman" w:eastAsia="SimSun" w:hAnsi="Times New Roman" w:cs="Times New Roman"/>
          <w:noProof/>
          <w:color w:val="16181A"/>
          <w:sz w:val="20"/>
          <w:szCs w:val="20"/>
        </w:rPr>
        <w:t>包含几个可用于</w:t>
      </w:r>
      <w:r w:rsidR="00E8515E" w:rsidRPr="008854AA">
        <w:rPr>
          <w:rFonts w:ascii="Times New Roman" w:eastAsia="SimSun" w:hAnsi="Times New Roman" w:cs="Times New Roman"/>
          <w:noProof/>
          <w:color w:val="16181A"/>
          <w:sz w:val="20"/>
          <w:szCs w:val="20"/>
        </w:rPr>
        <w:t>第</w:t>
      </w:r>
      <w:r w:rsidRPr="008854AA">
        <w:rPr>
          <w:rFonts w:ascii="Times New Roman" w:eastAsia="SimSun" w:hAnsi="Times New Roman" w:cs="Times New Roman"/>
          <w:noProof/>
          <w:color w:val="16181A"/>
          <w:sz w:val="20"/>
          <w:szCs w:val="20"/>
        </w:rPr>
        <w:t>一级评估的调查</w:t>
      </w:r>
      <w:r w:rsidR="002E3451" w:rsidRPr="008854AA">
        <w:rPr>
          <w:rFonts w:ascii="Times New Roman" w:eastAsia="SimSun" w:hAnsi="Times New Roman" w:cs="Times New Roman"/>
          <w:noProof/>
          <w:color w:val="16181A"/>
          <w:sz w:val="20"/>
          <w:szCs w:val="20"/>
        </w:rPr>
        <w:t>样本</w:t>
      </w:r>
      <w:r w:rsidRPr="008854AA">
        <w:rPr>
          <w:rFonts w:ascii="Times New Roman" w:eastAsia="SimSun" w:hAnsi="Times New Roman" w:cs="Times New Roman"/>
          <w:noProof/>
          <w:color w:val="16181A"/>
          <w:sz w:val="20"/>
          <w:szCs w:val="20"/>
        </w:rPr>
        <w:t>。</w:t>
      </w:r>
    </w:p>
    <w:p w14:paraId="6FF07FB0" w14:textId="6303B4A6" w:rsidR="00876F0B" w:rsidRPr="001C3FD8" w:rsidRDefault="00876F0B" w:rsidP="001C5CEA">
      <w:pPr>
        <w:widowControl w:val="0"/>
        <w:adjustRightInd w:val="0"/>
        <w:snapToGrid w:val="0"/>
        <w:spacing w:after="240" w:line="312" w:lineRule="atLeast"/>
        <w:ind w:left="400" w:firstLine="400"/>
        <w:jc w:val="both"/>
        <w:rPr>
          <w:rFonts w:ascii="KaiTi_GB2312" w:eastAsia="KaiTi_GB2312" w:hAnsi="Times New Roman" w:cs="Times New Roman"/>
          <w:b/>
          <w:sz w:val="20"/>
          <w:szCs w:val="20"/>
        </w:rPr>
      </w:pPr>
      <w:r w:rsidRPr="001C3FD8">
        <w:rPr>
          <w:rFonts w:ascii="SimHei" w:eastAsia="SimHei" w:hAnsi="SimHei" w:cs="Times New Roman"/>
          <w:bCs/>
          <w:sz w:val="20"/>
          <w:szCs w:val="20"/>
        </w:rPr>
        <w:t>重要提示：</w:t>
      </w:r>
      <w:r w:rsidRPr="001C3FD8">
        <w:rPr>
          <w:rFonts w:ascii="KaiTi_GB2312" w:eastAsia="KaiTi_GB2312" w:hAnsi="Times New Roman" w:cs="Times New Roman" w:hint="eastAsia"/>
          <w:noProof/>
          <w:color w:val="16181A"/>
          <w:sz w:val="20"/>
          <w:szCs w:val="20"/>
        </w:rPr>
        <w:t>使用在线评估调查被认为是更好的选择，因为它可以自动提取数据和图表。这比手动进行纸质调查效率更高。</w:t>
      </w:r>
    </w:p>
    <w:p w14:paraId="19E23E39" w14:textId="20363BD1" w:rsidR="005E27A6" w:rsidRDefault="00876F0B" w:rsidP="003939AD">
      <w:pPr>
        <w:widowControl w:val="0"/>
        <w:adjustRightInd w:val="0"/>
        <w:snapToGrid w:val="0"/>
        <w:spacing w:after="480" w:line="312" w:lineRule="atLeast"/>
        <w:ind w:left="400" w:firstLine="400"/>
        <w:jc w:val="both"/>
        <w:rPr>
          <w:rFonts w:ascii="KaiTi_GB2312" w:eastAsia="KaiTi_GB2312" w:hAnsi="Times New Roman" w:cs="Times New Roman"/>
          <w:noProof/>
          <w:color w:val="16181A"/>
          <w:sz w:val="20"/>
          <w:szCs w:val="20"/>
        </w:rPr>
      </w:pPr>
      <w:r w:rsidRPr="001C3FD8">
        <w:rPr>
          <w:rFonts w:ascii="SimHei" w:eastAsia="SimHei" w:hAnsi="SimHei" w:cs="Times New Roman"/>
          <w:bCs/>
          <w:sz w:val="20"/>
          <w:szCs w:val="20"/>
        </w:rPr>
        <w:t>重要提示：</w:t>
      </w:r>
      <w:r w:rsidRPr="001C3FD8">
        <w:rPr>
          <w:rFonts w:ascii="KaiTi_GB2312" w:eastAsia="KaiTi_GB2312" w:hAnsi="Times New Roman" w:cs="Times New Roman" w:hint="eastAsia"/>
          <w:noProof/>
          <w:color w:val="16181A"/>
          <w:sz w:val="20"/>
          <w:szCs w:val="20"/>
        </w:rPr>
        <w:t>应制定流程以确保</w:t>
      </w:r>
      <w:r w:rsidR="00E8515E" w:rsidRPr="001C3FD8">
        <w:rPr>
          <w:rFonts w:ascii="KaiTi_GB2312" w:eastAsia="KaiTi_GB2312" w:hAnsi="Times New Roman" w:cs="Times New Roman" w:hint="eastAsia"/>
          <w:noProof/>
          <w:color w:val="16181A"/>
          <w:sz w:val="20"/>
          <w:szCs w:val="20"/>
        </w:rPr>
        <w:t>学员</w:t>
      </w:r>
      <w:r w:rsidRPr="001C3FD8">
        <w:rPr>
          <w:rFonts w:ascii="KaiTi_GB2312" w:eastAsia="KaiTi_GB2312" w:hAnsi="Times New Roman" w:cs="Times New Roman" w:hint="eastAsia"/>
          <w:noProof/>
          <w:color w:val="16181A"/>
          <w:sz w:val="20"/>
          <w:szCs w:val="20"/>
        </w:rPr>
        <w:t>在培训</w:t>
      </w:r>
      <w:r w:rsidR="00E8515E" w:rsidRPr="001C3FD8">
        <w:rPr>
          <w:rFonts w:ascii="KaiTi_GB2312" w:eastAsia="KaiTi_GB2312" w:hAnsi="Times New Roman" w:cs="Times New Roman" w:hint="eastAsia"/>
          <w:noProof/>
          <w:color w:val="16181A"/>
          <w:sz w:val="20"/>
          <w:szCs w:val="20"/>
        </w:rPr>
        <w:t>讲授</w:t>
      </w:r>
      <w:r w:rsidRPr="001C3FD8">
        <w:rPr>
          <w:rFonts w:ascii="KaiTi_GB2312" w:eastAsia="KaiTi_GB2312" w:hAnsi="Times New Roman" w:cs="Times New Roman" w:hint="eastAsia"/>
          <w:noProof/>
          <w:color w:val="16181A"/>
          <w:sz w:val="20"/>
          <w:szCs w:val="20"/>
        </w:rPr>
        <w:t>期间和培训结束后填写评估。匿名评估可</w:t>
      </w:r>
      <w:r w:rsidR="00E8515E" w:rsidRPr="001C3FD8">
        <w:rPr>
          <w:rFonts w:ascii="KaiTi_GB2312" w:eastAsia="KaiTi_GB2312" w:hAnsi="Times New Roman" w:cs="Times New Roman" w:hint="eastAsia"/>
          <w:noProof/>
          <w:color w:val="16181A"/>
          <w:sz w:val="20"/>
          <w:szCs w:val="20"/>
        </w:rPr>
        <w:t>有助于学员</w:t>
      </w:r>
      <w:r w:rsidRPr="001C3FD8">
        <w:rPr>
          <w:rFonts w:ascii="KaiTi_GB2312" w:eastAsia="KaiTi_GB2312" w:hAnsi="Times New Roman" w:cs="Times New Roman" w:hint="eastAsia"/>
          <w:noProof/>
          <w:color w:val="16181A"/>
          <w:sz w:val="20"/>
          <w:szCs w:val="20"/>
        </w:rPr>
        <w:t>放心地提供真实和诚实的反馈，这可提高培训的质量</w:t>
      </w:r>
      <w:r w:rsidR="00213373" w:rsidRPr="001C3FD8">
        <w:rPr>
          <w:rFonts w:ascii="KaiTi_GB2312" w:eastAsia="KaiTi_GB2312" w:hAnsi="Times New Roman" w:cs="Times New Roman" w:hint="eastAsia"/>
          <w:noProof/>
          <w:color w:val="16181A"/>
          <w:sz w:val="20"/>
          <w:szCs w:val="20"/>
        </w:rPr>
        <w:t>。</w:t>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3CF51501" w14:textId="77777777" w:rsidTr="00F0277A">
        <w:tc>
          <w:tcPr>
            <w:tcW w:w="9340" w:type="dxa"/>
          </w:tcPr>
          <w:p w14:paraId="065CC2DE"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16181A"/>
                <w:sz w:val="20"/>
                <w:szCs w:val="20"/>
                <w:lang w:eastAsia="zh-CN"/>
              </w:rPr>
            </w:pPr>
            <w:bookmarkStart w:id="46" w:name="_Hlk175747149"/>
            <w:r w:rsidRPr="001C3FD8">
              <w:rPr>
                <w:rFonts w:ascii="SimHei" w:eastAsia="SimHei" w:hAnsi="SimHei" w:cs="Times New Roman"/>
                <w:noProof/>
                <w:color w:val="16181A"/>
                <w:sz w:val="20"/>
                <w:szCs w:val="20"/>
                <w:lang w:eastAsia="zh-CN"/>
              </w:rPr>
              <w:t>第二级：学习</w:t>
            </w:r>
          </w:p>
          <w:p w14:paraId="30ABDCB9"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2F5496"/>
                <w:sz w:val="20"/>
                <w:szCs w:val="20"/>
                <w:lang w:eastAsia="zh-CN"/>
              </w:rPr>
            </w:pPr>
            <w:r w:rsidRPr="005E577F">
              <w:rPr>
                <w:rFonts w:ascii="SimHei" w:eastAsia="SimHei" w:hAnsi="SimHei" w:cs="Times New Roman"/>
                <w:noProof/>
                <w:color w:val="2F5496"/>
                <w:sz w:val="20"/>
                <w:szCs w:val="20"/>
                <w:lang w:eastAsia="zh-CN"/>
              </w:rPr>
              <w:t>是否发生了知识转移？</w:t>
            </w:r>
          </w:p>
          <w:p w14:paraId="7020FF75" w14:textId="340CE676" w:rsidR="008A01EF" w:rsidRPr="008A01EF" w:rsidRDefault="008A01EF" w:rsidP="008A01EF">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该级别衡量学员在参加培训后获得预期知识或能力、技能和态度的程度。可以多种形式使用问卷和调查来帮助评估绩效并确保达到培训目的</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例如，模块进度</w:t>
            </w:r>
            <w:r>
              <w:rPr>
                <w:rFonts w:ascii="Times New Roman" w:eastAsia="SimSun" w:hAnsi="Times New Roman" w:cs="Times New Roman" w:hint="eastAsia"/>
                <w:noProof/>
                <w:color w:val="16181A"/>
                <w:sz w:val="20"/>
                <w:szCs w:val="20"/>
                <w:lang w:eastAsia="zh-CN"/>
              </w:rPr>
              <w:t>和</w:t>
            </w:r>
            <w:r w:rsidRPr="008854AA">
              <w:rPr>
                <w:rFonts w:ascii="Times New Roman" w:eastAsia="SimSun" w:hAnsi="Times New Roman" w:cs="Times New Roman"/>
                <w:noProof/>
                <w:color w:val="16181A"/>
                <w:sz w:val="20"/>
                <w:szCs w:val="20"/>
                <w:lang w:eastAsia="zh-CN"/>
              </w:rPr>
              <w:t>掌握程度测试、及格</w:t>
            </w:r>
            <w:r>
              <w:rPr>
                <w:rFonts w:ascii="Times New Roman" w:eastAsia="SimSun" w:hAnsi="Times New Roman" w:cs="Times New Roman" w:hint="eastAsia"/>
                <w:noProof/>
                <w:color w:val="16181A"/>
                <w:sz w:val="20"/>
                <w:szCs w:val="20"/>
                <w:lang w:eastAsia="zh-CN"/>
              </w:rPr>
              <w:t>或不及格</w:t>
            </w:r>
            <w:r w:rsidRPr="008854AA">
              <w:rPr>
                <w:rFonts w:ascii="Times New Roman" w:eastAsia="SimSun" w:hAnsi="Times New Roman" w:cs="Times New Roman"/>
                <w:noProof/>
                <w:color w:val="16181A"/>
                <w:sz w:val="20"/>
                <w:szCs w:val="20"/>
                <w:lang w:eastAsia="zh-CN"/>
              </w:rPr>
              <w:t>考试</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笔试</w:t>
            </w:r>
            <w:r>
              <w:rPr>
                <w:rFonts w:ascii="Times New Roman" w:eastAsia="SimSun" w:hAnsi="Times New Roman" w:cs="Times New Roman" w:hint="eastAsia"/>
                <w:noProof/>
                <w:color w:val="16181A"/>
                <w:sz w:val="20"/>
                <w:szCs w:val="20"/>
                <w:lang w:eastAsia="zh-CN"/>
              </w:rPr>
              <w:t>和</w:t>
            </w:r>
            <w:r w:rsidRPr="008854AA">
              <w:rPr>
                <w:rFonts w:ascii="Times New Roman" w:eastAsia="SimSun" w:hAnsi="Times New Roman" w:cs="Times New Roman"/>
                <w:noProof/>
                <w:color w:val="16181A"/>
                <w:sz w:val="20"/>
                <w:szCs w:val="20"/>
                <w:lang w:eastAsia="zh-CN"/>
              </w:rPr>
              <w:t>操作</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、面试、评估练习以及酌情发证</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。应预先界定</w:t>
            </w:r>
            <w:r>
              <w:rPr>
                <w:rFonts w:ascii="Times New Roman" w:eastAsia="SimSun" w:hAnsi="Times New Roman" w:cs="Times New Roman" w:hint="eastAsia"/>
                <w:noProof/>
                <w:color w:val="16181A"/>
                <w:sz w:val="20"/>
                <w:szCs w:val="20"/>
                <w:lang w:eastAsia="zh-CN"/>
              </w:rPr>
              <w:t>、</w:t>
            </w:r>
            <w:r w:rsidRPr="008854AA">
              <w:rPr>
                <w:rFonts w:ascii="Times New Roman" w:eastAsia="SimSun" w:hAnsi="Times New Roman" w:cs="Times New Roman"/>
                <w:noProof/>
                <w:color w:val="16181A"/>
                <w:sz w:val="20"/>
                <w:szCs w:val="20"/>
                <w:lang w:eastAsia="zh-CN"/>
              </w:rPr>
              <w:t>明确和确定评分程序以确保一致性。</w:t>
            </w:r>
          </w:p>
        </w:tc>
      </w:tr>
    </w:tbl>
    <w:bookmarkEnd w:id="46"/>
    <w:p w14:paraId="719CF17D" w14:textId="43D3FB88" w:rsidR="00041E53" w:rsidRPr="001E07C2" w:rsidRDefault="00041E53" w:rsidP="003939AD">
      <w:pPr>
        <w:widowControl w:val="0"/>
        <w:adjustRightInd w:val="0"/>
        <w:snapToGrid w:val="0"/>
        <w:spacing w:before="360" w:after="240" w:line="312" w:lineRule="atLeast"/>
        <w:ind w:left="400" w:firstLine="400"/>
        <w:jc w:val="both"/>
        <w:rPr>
          <w:rFonts w:ascii="KaiTi_GB2312" w:eastAsia="KaiTi_GB2312" w:hAnsi="Times New Roman" w:cs="Times New Roman"/>
          <w:b/>
          <w:bCs/>
          <w:sz w:val="20"/>
          <w:szCs w:val="20"/>
        </w:rPr>
      </w:pPr>
      <w:r w:rsidRPr="001E07C2">
        <w:rPr>
          <w:rFonts w:ascii="SimHei" w:eastAsia="SimHei" w:hAnsi="SimHei" w:cs="Times New Roman"/>
          <w:sz w:val="20"/>
          <w:szCs w:val="20"/>
        </w:rPr>
        <w:t>重要提示：</w:t>
      </w:r>
      <w:r w:rsidRPr="001E07C2">
        <w:rPr>
          <w:rFonts w:ascii="KaiTi_GB2312" w:eastAsia="KaiTi_GB2312" w:hAnsi="Times New Roman" w:cs="Times New Roman" w:hint="eastAsia"/>
          <w:sz w:val="20"/>
          <w:szCs w:val="20"/>
        </w:rPr>
        <w:t>为了获得准确的结果，应使用学习前和学习后的评估和测试来衡量培训目标以及知识或能力的转移是否得以实现。</w:t>
      </w:r>
    </w:p>
    <w:p w14:paraId="5F6AAAAF" w14:textId="5BCFF183" w:rsidR="001E07C2" w:rsidRDefault="00041E53" w:rsidP="001C5CEA">
      <w:pPr>
        <w:widowControl w:val="0"/>
        <w:adjustRightInd w:val="0"/>
        <w:snapToGrid w:val="0"/>
        <w:spacing w:after="240" w:line="312" w:lineRule="atLeast"/>
        <w:ind w:left="400" w:firstLine="400"/>
        <w:jc w:val="both"/>
        <w:rPr>
          <w:rFonts w:ascii="Times New Roman" w:eastAsia="SimSun" w:hAnsi="Times New Roman" w:cs="Times New Roman"/>
          <w:sz w:val="20"/>
          <w:szCs w:val="20"/>
        </w:rPr>
      </w:pPr>
      <w:r w:rsidRPr="001E07C2">
        <w:rPr>
          <w:rFonts w:ascii="SimHei" w:eastAsia="SimHei" w:hAnsi="SimHei" w:cs="Times New Roman"/>
          <w:sz w:val="20"/>
          <w:szCs w:val="20"/>
        </w:rPr>
        <w:t>重要提示：</w:t>
      </w:r>
      <w:r w:rsidRPr="001E07C2">
        <w:rPr>
          <w:rFonts w:ascii="KaiTi_GB2312" w:eastAsia="KaiTi_GB2312" w:hAnsi="Times New Roman" w:cs="Times New Roman" w:hint="eastAsia"/>
          <w:sz w:val="20"/>
          <w:szCs w:val="20"/>
        </w:rPr>
        <w:t>测试可以以书面的多项选择/</w:t>
      </w:r>
      <w:r w:rsidR="00F509A2" w:rsidRPr="001E07C2">
        <w:rPr>
          <w:rFonts w:ascii="KaiTi_GB2312" w:eastAsia="KaiTi_GB2312" w:hAnsi="Times New Roman" w:cs="Times New Roman" w:hint="eastAsia"/>
          <w:sz w:val="20"/>
          <w:szCs w:val="20"/>
        </w:rPr>
        <w:t>选择</w:t>
      </w:r>
      <w:r w:rsidRPr="001E07C2">
        <w:rPr>
          <w:rFonts w:ascii="KaiTi_GB2312" w:eastAsia="KaiTi_GB2312" w:hAnsi="Times New Roman" w:cs="Times New Roman" w:hint="eastAsia"/>
          <w:sz w:val="20"/>
          <w:szCs w:val="20"/>
        </w:rPr>
        <w:t>对/错格式、简答或叙述形式进行。测试也可以作为也经过正式评估的</w:t>
      </w:r>
      <w:r w:rsidR="00E268EE" w:rsidRPr="001E07C2">
        <w:rPr>
          <w:rFonts w:ascii="KaiTi_GB2312" w:eastAsia="KaiTi_GB2312" w:hAnsi="Times New Roman" w:cs="Times New Roman" w:hint="eastAsia"/>
          <w:sz w:val="20"/>
          <w:szCs w:val="20"/>
        </w:rPr>
        <w:t>一项</w:t>
      </w:r>
      <w:r w:rsidRPr="001E07C2">
        <w:rPr>
          <w:rFonts w:ascii="KaiTi_GB2312" w:eastAsia="KaiTi_GB2312" w:hAnsi="Times New Roman" w:cs="Times New Roman" w:hint="eastAsia"/>
          <w:sz w:val="20"/>
          <w:szCs w:val="20"/>
        </w:rPr>
        <w:t>活动</w:t>
      </w:r>
      <w:r w:rsidR="004B3769">
        <w:rPr>
          <w:rFonts w:ascii="KaiTi_GB2312" w:eastAsia="KaiTi_GB2312" w:hAnsi="Times New Roman" w:cs="Times New Roman" w:hint="eastAsia"/>
          <w:sz w:val="20"/>
          <w:szCs w:val="20"/>
        </w:rPr>
        <w:t>或</w:t>
      </w:r>
      <w:r w:rsidRPr="001E07C2">
        <w:rPr>
          <w:rFonts w:ascii="KaiTi_GB2312" w:eastAsia="KaiTi_GB2312" w:hAnsi="Times New Roman" w:cs="Times New Roman" w:hint="eastAsia"/>
          <w:sz w:val="20"/>
          <w:szCs w:val="20"/>
        </w:rPr>
        <w:t>练习来</w:t>
      </w:r>
      <w:r w:rsidR="00F6797B" w:rsidRPr="001E07C2">
        <w:rPr>
          <w:rFonts w:ascii="KaiTi_GB2312" w:eastAsia="KaiTi_GB2312" w:hAnsi="Times New Roman" w:cs="Times New Roman" w:hint="eastAsia"/>
          <w:sz w:val="20"/>
          <w:szCs w:val="20"/>
        </w:rPr>
        <w:t>进行</w:t>
      </w:r>
      <w:r w:rsidRPr="008854AA">
        <w:rPr>
          <w:rFonts w:ascii="Times New Roman" w:eastAsia="SimSun" w:hAnsi="Times New Roman" w:cs="Times New Roman"/>
          <w:sz w:val="20"/>
          <w:szCs w:val="20"/>
        </w:rPr>
        <w:t>。</w:t>
      </w:r>
    </w:p>
    <w:p w14:paraId="7383F046" w14:textId="335BAF8E" w:rsidR="003D541D" w:rsidRPr="008854AA" w:rsidRDefault="001B3C8C" w:rsidP="001E07C2">
      <w:pPr>
        <w:widowControl w:val="0"/>
        <w:adjustRightInd w:val="0"/>
        <w:snapToGrid w:val="0"/>
        <w:spacing w:before="240" w:after="240" w:line="312" w:lineRule="atLeast"/>
        <w:ind w:left="403" w:firstLine="403"/>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br w:type="page"/>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102534D5" w14:textId="77777777" w:rsidTr="00F0277A">
        <w:tc>
          <w:tcPr>
            <w:tcW w:w="9340" w:type="dxa"/>
          </w:tcPr>
          <w:p w14:paraId="0C561D1F" w14:textId="77777777"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16181A"/>
                <w:sz w:val="20"/>
                <w:szCs w:val="20"/>
                <w:lang w:eastAsia="zh-CN"/>
              </w:rPr>
            </w:pPr>
            <w:r w:rsidRPr="00203F13">
              <w:rPr>
                <w:rFonts w:ascii="SimHei" w:eastAsia="SimHei" w:hAnsi="SimHei" w:cs="Times New Roman"/>
                <w:noProof/>
                <w:color w:val="16181A"/>
                <w:sz w:val="20"/>
                <w:szCs w:val="20"/>
                <w:lang w:eastAsia="zh-CN"/>
              </w:rPr>
              <w:lastRenderedPageBreak/>
              <w:t>第三级：行为（影响）</w:t>
            </w:r>
          </w:p>
          <w:p w14:paraId="6B2F8E73" w14:textId="639DC49E" w:rsidR="008A01EF" w:rsidRDefault="008A01EF" w:rsidP="008A01EF">
            <w:pPr>
              <w:widowControl w:val="0"/>
              <w:adjustRightInd w:val="0"/>
              <w:snapToGrid w:val="0"/>
              <w:spacing w:before="120" w:after="120" w:line="312" w:lineRule="atLeast"/>
              <w:jc w:val="both"/>
              <w:rPr>
                <w:rFonts w:ascii="SimHei" w:eastAsia="SimHei" w:hAnsi="SimHei" w:cs="Times New Roman"/>
                <w:noProof/>
                <w:color w:val="16181A"/>
                <w:sz w:val="20"/>
                <w:szCs w:val="20"/>
                <w:lang w:eastAsia="zh-CN"/>
              </w:rPr>
            </w:pPr>
            <w:r w:rsidRPr="005E577F">
              <w:rPr>
                <w:rFonts w:ascii="SimHei" w:eastAsia="SimHei" w:hAnsi="SimHei" w:cs="Times New Roman"/>
                <w:noProof/>
                <w:color w:val="2F5496"/>
                <w:sz w:val="20"/>
                <w:szCs w:val="20"/>
                <w:lang w:eastAsia="zh-CN"/>
              </w:rPr>
              <w:t>学员的行为是否因培训而改变？</w:t>
            </w:r>
          </w:p>
          <w:p w14:paraId="37939FC5" w14:textId="77777777" w:rsidR="008A01EF" w:rsidRDefault="008A01EF" w:rsidP="008A01EF">
            <w:pPr>
              <w:widowControl w:val="0"/>
              <w:adjustRightInd w:val="0"/>
              <w:snapToGrid w:val="0"/>
              <w:spacing w:before="120" w:after="120" w:line="312" w:lineRule="atLeast"/>
              <w:jc w:val="both"/>
              <w:rPr>
                <w:rFonts w:ascii="Times New Roman" w:eastAsia="SimSun" w:hAnsi="Times New Roman" w:cs="Times New Roman"/>
                <w:noProof/>
                <w:color w:val="16181A"/>
                <w:sz w:val="20"/>
                <w:szCs w:val="20"/>
                <w:lang w:eastAsia="zh-CN"/>
              </w:rPr>
            </w:pPr>
            <w:r w:rsidRPr="008854AA">
              <w:rPr>
                <w:rFonts w:ascii="Times New Roman" w:eastAsia="SimSun" w:hAnsi="Times New Roman" w:cs="Times New Roman"/>
                <w:noProof/>
                <w:color w:val="16181A"/>
                <w:sz w:val="20"/>
                <w:szCs w:val="20"/>
                <w:lang w:eastAsia="zh-CN"/>
              </w:rPr>
              <w:t>该级别衡量学员返回工作场所后应用培训期间所学知识的程度。它不仅有助于证明学员是否正确理解了培训，而且还有助于证明培训是否适用于该特定工作场所。可以结合使用在职观察、</w:t>
            </w:r>
            <w:r w:rsidRPr="008854AA">
              <w:rPr>
                <w:rFonts w:ascii="Times New Roman" w:eastAsia="SimSun" w:hAnsi="Times New Roman" w:cs="Times New Roman"/>
                <w:noProof/>
                <w:color w:val="16181A"/>
                <w:sz w:val="20"/>
                <w:szCs w:val="20"/>
                <w:lang w:eastAsia="zh-CN"/>
              </w:rPr>
              <w:t>360</w:t>
            </w:r>
            <w:r w:rsidRPr="008854AA">
              <w:rPr>
                <w:rFonts w:ascii="Times New Roman" w:eastAsia="SimSun" w:hAnsi="Times New Roman" w:cs="Times New Roman"/>
                <w:noProof/>
                <w:color w:val="16181A"/>
                <w:sz w:val="20"/>
                <w:szCs w:val="20"/>
                <w:lang w:eastAsia="zh-CN"/>
              </w:rPr>
              <w:t>度反馈、调查、验证、面谈、课程结束报告和技术数据来评估行为变化和胜任能力。</w:t>
            </w:r>
          </w:p>
          <w:p w14:paraId="1FFB8B8C" w14:textId="31B14661" w:rsidR="008A01EF" w:rsidRPr="008A01EF" w:rsidRDefault="008A01EF" w:rsidP="008A01EF">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为了有助于评估学习后的行为变化，应对期望的变化有明确的定义</w:t>
            </w:r>
            <w:r>
              <w:rPr>
                <w:rFonts w:ascii="Times New Roman" w:eastAsia="SimSun" w:hAnsi="Times New Roman" w:cs="Times New Roman" w:hint="eastAsia"/>
                <w:noProof/>
                <w:color w:val="16181A"/>
                <w:sz w:val="20"/>
                <w:szCs w:val="20"/>
                <w:lang w:eastAsia="zh-CN"/>
              </w:rPr>
              <w:t>。</w:t>
            </w:r>
            <w:r w:rsidRPr="008854AA">
              <w:rPr>
                <w:rFonts w:ascii="Times New Roman" w:eastAsia="SimSun" w:hAnsi="Times New Roman" w:cs="Times New Roman"/>
                <w:noProof/>
                <w:color w:val="16181A"/>
                <w:sz w:val="20"/>
                <w:szCs w:val="20"/>
                <w:lang w:eastAsia="zh-CN"/>
              </w:rPr>
              <w:t>学员应具体运用哪些技能？</w:t>
            </w:r>
            <w:r w:rsidRPr="008854AA">
              <w:rPr>
                <w:rFonts w:ascii="Times New Roman" w:eastAsia="SimSun" w:hAnsi="Times New Roman" w:cs="Times New Roman"/>
                <w:noProof/>
                <w:color w:val="16181A"/>
                <w:sz w:val="20"/>
                <w:szCs w:val="20"/>
                <w:lang w:eastAsia="zh-CN"/>
              </w:rPr>
              <w:t xml:space="preserve"> </w:t>
            </w:r>
            <w:r w:rsidRPr="008854AA">
              <w:rPr>
                <w:rFonts w:ascii="Times New Roman" w:eastAsia="SimSun" w:hAnsi="Times New Roman" w:cs="Times New Roman"/>
                <w:noProof/>
                <w:color w:val="16181A"/>
                <w:sz w:val="20"/>
                <w:szCs w:val="20"/>
                <w:lang w:eastAsia="zh-CN"/>
              </w:rPr>
              <w:t>如何证明对这些技能的掌握？如何衡量这些技能？</w:t>
            </w:r>
          </w:p>
        </w:tc>
      </w:tr>
    </w:tbl>
    <w:p w14:paraId="2D0C92CA" w14:textId="50060CF1" w:rsidR="003953D5" w:rsidRPr="008854AA" w:rsidRDefault="003953D5" w:rsidP="003939AD">
      <w:pPr>
        <w:widowControl w:val="0"/>
        <w:adjustRightInd w:val="0"/>
        <w:snapToGrid w:val="0"/>
        <w:spacing w:before="360" w:after="240" w:line="312" w:lineRule="atLeast"/>
        <w:ind w:firstLine="400"/>
        <w:jc w:val="both"/>
        <w:rPr>
          <w:rFonts w:ascii="Times New Roman" w:eastAsia="SimSun" w:hAnsi="Times New Roman" w:cs="Times New Roman"/>
          <w:b/>
          <w:sz w:val="20"/>
          <w:szCs w:val="20"/>
        </w:rPr>
      </w:pPr>
      <w:r w:rsidRPr="00203F13">
        <w:rPr>
          <w:rFonts w:ascii="SimHei" w:eastAsia="SimHei" w:hAnsi="SimHei" w:cs="Times New Roman"/>
          <w:bCs/>
          <w:sz w:val="20"/>
          <w:szCs w:val="20"/>
        </w:rPr>
        <w:t>附录</w:t>
      </w:r>
      <w:r w:rsidRPr="008854AA">
        <w:rPr>
          <w:rFonts w:ascii="Times New Roman" w:eastAsia="SimSun" w:hAnsi="Times New Roman" w:cs="Times New Roman"/>
          <w:b/>
          <w:sz w:val="20"/>
          <w:szCs w:val="20"/>
        </w:rPr>
        <w:t>B</w:t>
      </w:r>
      <w:r w:rsidRPr="008854AA">
        <w:rPr>
          <w:rFonts w:ascii="Times New Roman" w:eastAsia="SimSun" w:hAnsi="Times New Roman" w:cs="Times New Roman"/>
          <w:noProof/>
          <w:color w:val="16181A"/>
          <w:sz w:val="20"/>
          <w:szCs w:val="20"/>
        </w:rPr>
        <w:t>包含课程结束报告，可用于支持第三级评估</w:t>
      </w:r>
      <w:r w:rsidR="008854AA">
        <w:rPr>
          <w:rFonts w:ascii="Times New Roman" w:eastAsia="SimSun" w:hAnsi="Times New Roman" w:cs="Times New Roman"/>
          <w:noProof/>
          <w:color w:val="16181A"/>
          <w:sz w:val="20"/>
          <w:szCs w:val="20"/>
        </w:rPr>
        <w:t>（</w:t>
      </w:r>
      <w:r w:rsidR="002E3451" w:rsidRPr="008854AA">
        <w:rPr>
          <w:rFonts w:ascii="Times New Roman" w:eastAsia="SimSun" w:hAnsi="Times New Roman" w:cs="Times New Roman"/>
          <w:noProof/>
          <w:color w:val="16181A"/>
          <w:sz w:val="20"/>
          <w:szCs w:val="20"/>
        </w:rPr>
        <w:t>和</w:t>
      </w:r>
      <w:r w:rsidRPr="008854AA">
        <w:rPr>
          <w:rFonts w:ascii="Times New Roman" w:eastAsia="SimSun" w:hAnsi="Times New Roman" w:cs="Times New Roman"/>
          <w:noProof/>
          <w:color w:val="16181A"/>
          <w:sz w:val="20"/>
          <w:szCs w:val="20"/>
        </w:rPr>
        <w:t>记录第二级评估结果</w:t>
      </w:r>
      <w:r w:rsidR="008854AA">
        <w:rPr>
          <w:rFonts w:ascii="Times New Roman" w:eastAsia="SimSun" w:hAnsi="Times New Roman" w:cs="Times New Roman"/>
          <w:noProof/>
          <w:color w:val="16181A"/>
          <w:sz w:val="20"/>
          <w:szCs w:val="20"/>
        </w:rPr>
        <w:t>）</w:t>
      </w:r>
      <w:r w:rsidRPr="008854AA">
        <w:rPr>
          <w:rFonts w:ascii="Times New Roman" w:eastAsia="SimSun" w:hAnsi="Times New Roman" w:cs="Times New Roman"/>
          <w:noProof/>
          <w:color w:val="16181A"/>
          <w:sz w:val="20"/>
          <w:szCs w:val="20"/>
        </w:rPr>
        <w:t>。</w:t>
      </w:r>
    </w:p>
    <w:p w14:paraId="5668191C" w14:textId="70BAB4A1" w:rsidR="003953D5" w:rsidRPr="008854AA" w:rsidRDefault="003953D5" w:rsidP="008A01EF">
      <w:pPr>
        <w:widowControl w:val="0"/>
        <w:adjustRightInd w:val="0"/>
        <w:snapToGrid w:val="0"/>
        <w:spacing w:after="240" w:line="312" w:lineRule="atLeast"/>
        <w:ind w:firstLine="400"/>
        <w:jc w:val="both"/>
        <w:rPr>
          <w:rFonts w:ascii="Times New Roman" w:eastAsia="SimSun" w:hAnsi="Times New Roman" w:cs="Times New Roman"/>
          <w:noProof/>
          <w:color w:val="16181A"/>
          <w:sz w:val="20"/>
          <w:szCs w:val="20"/>
        </w:rPr>
      </w:pPr>
      <w:r w:rsidRPr="00203F13">
        <w:rPr>
          <w:rFonts w:ascii="SimHei" w:eastAsia="SimHei" w:hAnsi="SimHei" w:cs="Times New Roman"/>
          <w:bCs/>
          <w:sz w:val="20"/>
          <w:szCs w:val="20"/>
        </w:rPr>
        <w:t>附录</w:t>
      </w:r>
      <w:r w:rsidRPr="008854AA">
        <w:rPr>
          <w:rFonts w:ascii="Times New Roman" w:eastAsia="SimSun" w:hAnsi="Times New Roman" w:cs="Times New Roman"/>
          <w:b/>
          <w:sz w:val="20"/>
          <w:szCs w:val="20"/>
        </w:rPr>
        <w:t>C</w:t>
      </w:r>
      <w:r w:rsidRPr="008854AA">
        <w:rPr>
          <w:rFonts w:ascii="Times New Roman" w:eastAsia="SimSun" w:hAnsi="Times New Roman" w:cs="Times New Roman"/>
          <w:noProof/>
          <w:color w:val="16181A"/>
          <w:sz w:val="20"/>
          <w:szCs w:val="20"/>
        </w:rPr>
        <w:t>包含对学员及其主管的培训后评估问卷样本，可用于第三级评估。</w:t>
      </w:r>
    </w:p>
    <w:p w14:paraId="72983D2E" w14:textId="5EDFE6A9" w:rsidR="003953D5" w:rsidRPr="008854AA" w:rsidRDefault="003953D5" w:rsidP="00731A14">
      <w:pPr>
        <w:widowControl w:val="0"/>
        <w:adjustRightInd w:val="0"/>
        <w:snapToGrid w:val="0"/>
        <w:spacing w:after="240" w:line="312" w:lineRule="atLeast"/>
        <w:ind w:left="400" w:firstLine="400"/>
        <w:jc w:val="both"/>
        <w:rPr>
          <w:rFonts w:ascii="Times New Roman" w:eastAsia="SimSun" w:hAnsi="Times New Roman" w:cs="Times New Roman"/>
          <w:noProof/>
          <w:color w:val="16181A"/>
          <w:sz w:val="20"/>
          <w:szCs w:val="20"/>
        </w:rPr>
      </w:pPr>
      <w:r w:rsidRPr="00203F13">
        <w:rPr>
          <w:rFonts w:ascii="SimHei" w:eastAsia="SimHei" w:hAnsi="SimHei" w:cs="Times New Roman"/>
          <w:bCs/>
          <w:sz w:val="20"/>
          <w:szCs w:val="20"/>
        </w:rPr>
        <w:t>重要提示：</w:t>
      </w:r>
      <w:r w:rsidRPr="00203F13">
        <w:rPr>
          <w:rFonts w:ascii="KaiTi_GB2312" w:eastAsia="KaiTi_GB2312" w:hAnsi="Times New Roman" w:cs="Times New Roman" w:hint="eastAsia"/>
          <w:noProof/>
          <w:color w:val="16181A"/>
          <w:sz w:val="20"/>
          <w:szCs w:val="20"/>
        </w:rPr>
        <w:t>评估培训</w:t>
      </w:r>
      <w:r w:rsidR="002E3451" w:rsidRPr="00203F13">
        <w:rPr>
          <w:rFonts w:ascii="KaiTi_GB2312" w:eastAsia="KaiTi_GB2312" w:hAnsi="Times New Roman" w:cs="Times New Roman" w:hint="eastAsia"/>
          <w:noProof/>
          <w:color w:val="16181A"/>
          <w:sz w:val="20"/>
          <w:szCs w:val="20"/>
        </w:rPr>
        <w:t>留存</w:t>
      </w:r>
      <w:r w:rsidRPr="00203F13">
        <w:rPr>
          <w:rFonts w:ascii="KaiTi_GB2312" w:eastAsia="KaiTi_GB2312" w:hAnsi="Times New Roman" w:cs="Times New Roman" w:hint="eastAsia"/>
          <w:noProof/>
          <w:color w:val="16181A"/>
          <w:sz w:val="20"/>
          <w:szCs w:val="20"/>
        </w:rPr>
        <w:t>最有效的时间段是培训完成后的三到六</w:t>
      </w:r>
      <w:r w:rsidR="002E3451" w:rsidRPr="00203F13">
        <w:rPr>
          <w:rFonts w:ascii="KaiTi_GB2312" w:eastAsia="KaiTi_GB2312" w:hAnsi="Times New Roman" w:cs="Times New Roman" w:hint="eastAsia"/>
          <w:noProof/>
          <w:color w:val="16181A"/>
          <w:sz w:val="20"/>
          <w:szCs w:val="20"/>
        </w:rPr>
        <w:t>个月</w:t>
      </w:r>
      <w:r w:rsidRPr="00203F13">
        <w:rPr>
          <w:rFonts w:ascii="KaiTi_GB2312" w:eastAsia="KaiTi_GB2312" w:hAnsi="Times New Roman" w:cs="Times New Roman" w:hint="eastAsia"/>
          <w:noProof/>
          <w:color w:val="16181A"/>
          <w:sz w:val="20"/>
          <w:szCs w:val="20"/>
        </w:rPr>
        <w:t>。</w:t>
      </w:r>
    </w:p>
    <w:p w14:paraId="739AD185" w14:textId="33DA61CF" w:rsidR="00D870B8" w:rsidRPr="008854AA" w:rsidRDefault="003953D5" w:rsidP="003939AD">
      <w:pPr>
        <w:widowControl w:val="0"/>
        <w:adjustRightInd w:val="0"/>
        <w:snapToGrid w:val="0"/>
        <w:spacing w:after="480" w:line="312" w:lineRule="atLeast"/>
        <w:ind w:left="400" w:firstLine="400"/>
        <w:jc w:val="both"/>
        <w:rPr>
          <w:rFonts w:ascii="Times New Roman" w:eastAsia="SimSun" w:hAnsi="Times New Roman" w:cs="Times New Roman"/>
          <w:noProof/>
          <w:color w:val="16181A"/>
          <w:sz w:val="20"/>
          <w:szCs w:val="20"/>
        </w:rPr>
      </w:pPr>
      <w:r w:rsidRPr="00203F13">
        <w:rPr>
          <w:rFonts w:ascii="SimHei" w:eastAsia="SimHei" w:hAnsi="SimHei" w:cs="Times New Roman"/>
          <w:bCs/>
          <w:sz w:val="20"/>
          <w:szCs w:val="20"/>
        </w:rPr>
        <w:t>重要提示：</w:t>
      </w:r>
      <w:r w:rsidRPr="00203F13">
        <w:rPr>
          <w:rFonts w:ascii="KaiTi_GB2312" w:eastAsia="KaiTi_GB2312" w:hAnsi="Times New Roman" w:cs="Times New Roman" w:hint="eastAsia"/>
          <w:noProof/>
          <w:color w:val="16181A"/>
          <w:sz w:val="20"/>
          <w:szCs w:val="20"/>
        </w:rPr>
        <w:t>在可能的情况下，收集培训所带来的</w:t>
      </w:r>
      <w:r w:rsidR="00F509A2" w:rsidRPr="00203F13">
        <w:rPr>
          <w:rFonts w:ascii="KaiTi_GB2312" w:eastAsia="KaiTi_GB2312" w:hAnsi="Times New Roman" w:cs="Times New Roman" w:hint="eastAsia"/>
          <w:noProof/>
          <w:color w:val="16181A"/>
          <w:sz w:val="20"/>
          <w:szCs w:val="20"/>
        </w:rPr>
        <w:t>工作人员</w:t>
      </w:r>
      <w:r w:rsidRPr="00203F13">
        <w:rPr>
          <w:rFonts w:ascii="KaiTi_GB2312" w:eastAsia="KaiTi_GB2312" w:hAnsi="Times New Roman" w:cs="Times New Roman" w:hint="eastAsia"/>
          <w:noProof/>
          <w:color w:val="16181A"/>
          <w:sz w:val="20"/>
          <w:szCs w:val="20"/>
        </w:rPr>
        <w:t>绩效、能力、程序和态度变化的证据，因为这些“成果”有助于证明新能力正在得到使用和嵌入。如果学习内容</w:t>
      </w:r>
      <w:r w:rsidR="002E3451" w:rsidRPr="00203F13">
        <w:rPr>
          <w:rFonts w:ascii="KaiTi_GB2312" w:eastAsia="KaiTi_GB2312" w:hAnsi="Times New Roman" w:cs="Times New Roman" w:hint="eastAsia"/>
          <w:noProof/>
          <w:color w:val="16181A"/>
          <w:sz w:val="20"/>
          <w:szCs w:val="20"/>
        </w:rPr>
        <w:t>未</w:t>
      </w:r>
      <w:r w:rsidRPr="00203F13">
        <w:rPr>
          <w:rFonts w:ascii="KaiTi_GB2312" w:eastAsia="KaiTi_GB2312" w:hAnsi="Times New Roman" w:cs="Times New Roman" w:hint="eastAsia"/>
          <w:noProof/>
          <w:color w:val="16181A"/>
          <w:sz w:val="20"/>
          <w:szCs w:val="20"/>
        </w:rPr>
        <w:t>完全转移或未转移到工作场所，对收集到的数据进行分析可能有助于识别</w:t>
      </w:r>
      <w:r w:rsidR="0093691D" w:rsidRPr="00203F13">
        <w:rPr>
          <w:rFonts w:ascii="KaiTi_GB2312" w:eastAsia="KaiTi_GB2312" w:hAnsi="Times New Roman" w:cs="Times New Roman" w:hint="eastAsia"/>
          <w:noProof/>
          <w:color w:val="16181A"/>
          <w:sz w:val="20"/>
          <w:szCs w:val="20"/>
        </w:rPr>
        <w:t>造成这种情况的</w:t>
      </w:r>
      <w:r w:rsidRPr="00203F13">
        <w:rPr>
          <w:rFonts w:ascii="KaiTi_GB2312" w:eastAsia="KaiTi_GB2312" w:hAnsi="Times New Roman" w:cs="Times New Roman" w:hint="eastAsia"/>
          <w:noProof/>
          <w:color w:val="16181A"/>
          <w:sz w:val="20"/>
          <w:szCs w:val="20"/>
        </w:rPr>
        <w:t>因素</w:t>
      </w:r>
      <w:r w:rsidR="008854AA" w:rsidRPr="00400455">
        <w:rPr>
          <w:rFonts w:ascii="KaiTi" w:eastAsia="KaiTi" w:hAnsi="KaiTi" w:cs="Times New Roman" w:hint="eastAsia"/>
          <w:noProof/>
          <w:color w:val="16181A"/>
          <w:sz w:val="20"/>
          <w:szCs w:val="20"/>
        </w:rPr>
        <w:t>（</w:t>
      </w:r>
      <w:r w:rsidRPr="00203F13">
        <w:rPr>
          <w:rFonts w:ascii="KaiTi_GB2312" w:eastAsia="KaiTi_GB2312" w:hAnsi="Times New Roman" w:cs="Times New Roman" w:hint="eastAsia"/>
          <w:noProof/>
          <w:color w:val="16181A"/>
          <w:sz w:val="20"/>
          <w:szCs w:val="20"/>
        </w:rPr>
        <w:t>例如不良的安保文化</w:t>
      </w:r>
      <w:r w:rsidR="008854AA" w:rsidRPr="00400455">
        <w:rPr>
          <w:rFonts w:ascii="KaiTi" w:eastAsia="KaiTi" w:hAnsi="KaiTi" w:cs="Times New Roman" w:hint="eastAsia"/>
          <w:noProof/>
          <w:color w:val="16181A"/>
          <w:sz w:val="20"/>
          <w:szCs w:val="20"/>
        </w:rPr>
        <w:t>）</w:t>
      </w:r>
      <w:r w:rsidRPr="00203F13">
        <w:rPr>
          <w:rFonts w:ascii="KaiTi_GB2312" w:eastAsia="KaiTi_GB2312" w:hAnsi="Times New Roman" w:cs="Times New Roman" w:hint="eastAsia"/>
          <w:noProof/>
          <w:color w:val="16181A"/>
          <w:sz w:val="20"/>
          <w:szCs w:val="20"/>
        </w:rPr>
        <w:t>，并为组织提供</w:t>
      </w:r>
      <w:r w:rsidR="0093691D" w:rsidRPr="00203F13">
        <w:rPr>
          <w:rFonts w:ascii="KaiTi_GB2312" w:eastAsia="KaiTi_GB2312" w:hAnsi="Times New Roman" w:cs="Times New Roman" w:hint="eastAsia"/>
          <w:noProof/>
          <w:color w:val="16181A"/>
          <w:sz w:val="20"/>
          <w:szCs w:val="20"/>
        </w:rPr>
        <w:t>为进一步改进航空安保，在哪些领域</w:t>
      </w:r>
      <w:r w:rsidRPr="00203F13">
        <w:rPr>
          <w:rFonts w:ascii="KaiTi_GB2312" w:eastAsia="KaiTi_GB2312" w:hAnsi="Times New Roman" w:cs="Times New Roman" w:hint="eastAsia"/>
          <w:noProof/>
          <w:color w:val="16181A"/>
          <w:sz w:val="20"/>
          <w:szCs w:val="20"/>
        </w:rPr>
        <w:t>可以</w:t>
      </w:r>
      <w:r w:rsidR="0093691D" w:rsidRPr="00203F13">
        <w:rPr>
          <w:rFonts w:ascii="KaiTi_GB2312" w:eastAsia="KaiTi_GB2312" w:hAnsi="Times New Roman" w:cs="Times New Roman" w:hint="eastAsia"/>
          <w:noProof/>
          <w:color w:val="16181A"/>
          <w:sz w:val="20"/>
          <w:szCs w:val="20"/>
        </w:rPr>
        <w:t>进行变革</w:t>
      </w:r>
      <w:r w:rsidRPr="00203F13">
        <w:rPr>
          <w:rFonts w:ascii="KaiTi_GB2312" w:eastAsia="KaiTi_GB2312" w:hAnsi="Times New Roman" w:cs="Times New Roman" w:hint="eastAsia"/>
          <w:noProof/>
          <w:color w:val="16181A"/>
          <w:sz w:val="20"/>
          <w:szCs w:val="20"/>
        </w:rPr>
        <w:t>的信息。</w:t>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2DB13A42" w14:textId="77777777" w:rsidTr="00F0277A">
        <w:tc>
          <w:tcPr>
            <w:tcW w:w="9340" w:type="dxa"/>
          </w:tcPr>
          <w:p w14:paraId="4C2E27DF" w14:textId="46A5B427" w:rsid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203F13">
              <w:rPr>
                <w:rFonts w:ascii="Times New Roman" w:eastAsia="SimHei" w:hAnsi="Times New Roman" w:cs="Times New Roman"/>
                <w:sz w:val="20"/>
                <w:szCs w:val="20"/>
                <w:lang w:eastAsia="zh-CN"/>
              </w:rPr>
              <w:t>第四级：结果</w:t>
            </w:r>
          </w:p>
          <w:p w14:paraId="54A04C6E" w14:textId="0B54A81C" w:rsid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5E577F">
              <w:rPr>
                <w:rFonts w:ascii="SimHei" w:eastAsia="SimHei" w:hAnsi="SimHei" w:cs="Times New Roman"/>
                <w:color w:val="2F5496"/>
                <w:sz w:val="20"/>
                <w:szCs w:val="20"/>
                <w:lang w:eastAsia="zh-CN"/>
              </w:rPr>
              <w:t>培训对绩效是否有可衡量的影响？</w:t>
            </w:r>
          </w:p>
          <w:p w14:paraId="5107A77D" w14:textId="0066B92C" w:rsidR="008A01EF" w:rsidRP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此级别分析培训学员的行为或绩效提升对组织及其安保绩效的影响。它侧重于由于培训产生目标成果的程度，从而有助于确定培训的整体效果。可使用例如系统测试结果</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公开或隐蔽</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和旅客运量等关键绩效指标</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KPI</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进行分析。</w:t>
            </w:r>
          </w:p>
        </w:tc>
      </w:tr>
    </w:tbl>
    <w:p w14:paraId="5D1C0E7C" w14:textId="01880577" w:rsidR="003953D5" w:rsidRPr="008854AA" w:rsidRDefault="003953D5" w:rsidP="003939AD">
      <w:pPr>
        <w:widowControl w:val="0"/>
        <w:adjustRightInd w:val="0"/>
        <w:snapToGrid w:val="0"/>
        <w:spacing w:before="360" w:after="240" w:line="312" w:lineRule="atLeast"/>
        <w:ind w:firstLine="400"/>
        <w:jc w:val="both"/>
        <w:rPr>
          <w:rFonts w:ascii="Times New Roman" w:eastAsia="SimSun" w:hAnsi="Times New Roman" w:cs="Times New Roman"/>
          <w:noProof/>
          <w:color w:val="16181A"/>
          <w:sz w:val="20"/>
          <w:szCs w:val="20"/>
        </w:rPr>
      </w:pPr>
      <w:r w:rsidRPr="008854AA">
        <w:rPr>
          <w:rFonts w:ascii="Times New Roman" w:eastAsia="SimSun" w:hAnsi="Times New Roman" w:cs="Times New Roman"/>
          <w:noProof/>
          <w:color w:val="16181A"/>
          <w:sz w:val="20"/>
          <w:szCs w:val="20"/>
        </w:rPr>
        <w:t>有关</w:t>
      </w:r>
      <w:r w:rsidR="0093691D" w:rsidRPr="008854AA">
        <w:rPr>
          <w:rFonts w:ascii="Times New Roman" w:eastAsia="SimSun" w:hAnsi="Times New Roman" w:cs="Times New Roman"/>
          <w:noProof/>
          <w:color w:val="16181A"/>
          <w:sz w:val="20"/>
          <w:szCs w:val="20"/>
        </w:rPr>
        <w:t>关键绩效指标</w:t>
      </w:r>
      <w:r w:rsidRPr="008854AA">
        <w:rPr>
          <w:rFonts w:ascii="Times New Roman" w:eastAsia="SimSun" w:hAnsi="Times New Roman" w:cs="Times New Roman"/>
          <w:noProof/>
          <w:color w:val="16181A"/>
          <w:sz w:val="20"/>
          <w:szCs w:val="20"/>
        </w:rPr>
        <w:t>和绩效管理表的更多信息</w:t>
      </w:r>
      <w:r w:rsidR="00251C7B" w:rsidRPr="008854AA">
        <w:rPr>
          <w:rFonts w:ascii="Times New Roman" w:eastAsia="SimSun" w:hAnsi="Times New Roman" w:cs="Times New Roman"/>
          <w:noProof/>
          <w:color w:val="16181A"/>
          <w:sz w:val="20"/>
          <w:szCs w:val="20"/>
        </w:rPr>
        <w:t>见下文</w:t>
      </w:r>
      <w:r w:rsidRPr="008854AA">
        <w:rPr>
          <w:rFonts w:ascii="Times New Roman" w:eastAsia="SimSun" w:hAnsi="Times New Roman" w:cs="Times New Roman"/>
          <w:noProof/>
          <w:color w:val="16181A"/>
          <w:sz w:val="20"/>
          <w:szCs w:val="20"/>
        </w:rPr>
        <w:t>。</w:t>
      </w:r>
    </w:p>
    <w:p w14:paraId="23EDEEBE" w14:textId="43728FE1" w:rsidR="00365534" w:rsidRDefault="003953D5" w:rsidP="003939AD">
      <w:pPr>
        <w:widowControl w:val="0"/>
        <w:adjustRightInd w:val="0"/>
        <w:snapToGrid w:val="0"/>
        <w:spacing w:after="480" w:line="312" w:lineRule="atLeast"/>
        <w:ind w:left="400" w:firstLine="400"/>
        <w:jc w:val="both"/>
        <w:rPr>
          <w:rFonts w:ascii="KaiTi_GB2312" w:eastAsia="KaiTi_GB2312" w:hAnsi="Times New Roman" w:cs="Times New Roman"/>
          <w:i/>
          <w:iCs/>
          <w:sz w:val="20"/>
          <w:szCs w:val="20"/>
          <w:lang w:val="en-US"/>
        </w:rPr>
      </w:pPr>
      <w:r w:rsidRPr="00400455">
        <w:rPr>
          <w:rFonts w:ascii="SimHei" w:eastAsia="SimHei" w:hAnsi="SimHei" w:cs="Times New Roman"/>
          <w:sz w:val="20"/>
          <w:szCs w:val="20"/>
        </w:rPr>
        <w:t>重要提示：</w:t>
      </w:r>
      <w:r w:rsidR="00251C7B" w:rsidRPr="00400455">
        <w:rPr>
          <w:rFonts w:ascii="KaiTi_GB2312" w:eastAsia="KaiTi_GB2312" w:hAnsi="Times New Roman" w:cs="Times New Roman" w:hint="eastAsia"/>
          <w:sz w:val="20"/>
          <w:szCs w:val="20"/>
        </w:rPr>
        <w:t>可使用</w:t>
      </w:r>
      <w:r w:rsidRPr="00400455">
        <w:rPr>
          <w:rFonts w:ascii="KaiTi_GB2312" w:eastAsia="KaiTi_GB2312" w:hAnsi="Times New Roman" w:cs="Times New Roman" w:hint="eastAsia"/>
          <w:sz w:val="20"/>
          <w:szCs w:val="20"/>
        </w:rPr>
        <w:t>各种适当的指标和数据</w:t>
      </w:r>
      <w:r w:rsidR="00251C7B" w:rsidRPr="00400455">
        <w:rPr>
          <w:rFonts w:ascii="KaiTi_GB2312" w:eastAsia="KaiTi_GB2312" w:hAnsi="Times New Roman" w:cs="Times New Roman" w:hint="eastAsia"/>
          <w:sz w:val="20"/>
          <w:szCs w:val="20"/>
        </w:rPr>
        <w:t>用于</w:t>
      </w:r>
      <w:r w:rsidRPr="00400455">
        <w:rPr>
          <w:rFonts w:ascii="KaiTi_GB2312" w:eastAsia="KaiTi_GB2312" w:hAnsi="Times New Roman" w:cs="Times New Roman" w:hint="eastAsia"/>
          <w:sz w:val="20"/>
          <w:szCs w:val="20"/>
        </w:rPr>
        <w:t>准确衡量对组织绩效的影响</w:t>
      </w:r>
      <w:r w:rsidR="00251C7B" w:rsidRPr="00400455">
        <w:rPr>
          <w:rFonts w:ascii="KaiTi_GB2312" w:eastAsia="KaiTi_GB2312" w:hAnsi="Times New Roman" w:cs="Times New Roman" w:hint="eastAsia"/>
          <w:i/>
          <w:iCs/>
          <w:sz w:val="20"/>
          <w:szCs w:val="20"/>
          <w:lang w:val="en-US"/>
        </w:rPr>
        <w:t>。</w:t>
      </w:r>
    </w:p>
    <w:tbl>
      <w:tblPr>
        <w:tblStyle w:val="TableGrid"/>
        <w:tblW w:w="0" w:type="auto"/>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none" w:sz="0" w:space="0" w:color="auto"/>
          <w:insideV w:val="none" w:sz="0" w:space="0" w:color="auto"/>
        </w:tblBorders>
        <w:tblLook w:val="04A0" w:firstRow="1" w:lastRow="0" w:firstColumn="1" w:lastColumn="0" w:noHBand="0" w:noVBand="1"/>
      </w:tblPr>
      <w:tblGrid>
        <w:gridCol w:w="9340"/>
      </w:tblGrid>
      <w:tr w:rsidR="008A01EF" w:rsidRPr="008A01EF" w14:paraId="6DD59489" w14:textId="77777777" w:rsidTr="00F0277A">
        <w:tc>
          <w:tcPr>
            <w:tcW w:w="9340" w:type="dxa"/>
          </w:tcPr>
          <w:p w14:paraId="47B2BD61" w14:textId="5601D2D5" w:rsid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203F13">
              <w:rPr>
                <w:rFonts w:ascii="Times New Roman" w:eastAsia="SimHei" w:hAnsi="Times New Roman" w:cs="Times New Roman"/>
                <w:noProof/>
                <w:color w:val="16181A"/>
                <w:sz w:val="20"/>
                <w:szCs w:val="20"/>
                <w:lang w:eastAsia="zh-CN"/>
              </w:rPr>
              <w:t>投资回报（</w:t>
            </w:r>
            <w:r w:rsidRPr="00203F13">
              <w:rPr>
                <w:rFonts w:ascii="Times New Roman" w:eastAsia="SimHei" w:hAnsi="Times New Roman" w:cs="Times New Roman"/>
                <w:b/>
                <w:bCs/>
                <w:noProof/>
                <w:color w:val="16181A"/>
                <w:sz w:val="20"/>
                <w:szCs w:val="20"/>
                <w:lang w:eastAsia="zh-CN"/>
              </w:rPr>
              <w:t>ROI</w:t>
            </w:r>
            <w:r w:rsidRPr="00203F13">
              <w:rPr>
                <w:rFonts w:ascii="Times New Roman" w:eastAsia="SimHei" w:hAnsi="Times New Roman" w:cs="Times New Roman"/>
                <w:noProof/>
                <w:color w:val="16181A"/>
                <w:sz w:val="20"/>
                <w:szCs w:val="20"/>
                <w:lang w:eastAsia="zh-CN"/>
              </w:rPr>
              <w:t>）</w:t>
            </w:r>
          </w:p>
          <w:p w14:paraId="19932849" w14:textId="77777777" w:rsidR="008A01EF" w:rsidRDefault="008A01EF" w:rsidP="00F0277A">
            <w:pPr>
              <w:widowControl w:val="0"/>
              <w:adjustRightInd w:val="0"/>
              <w:snapToGrid w:val="0"/>
              <w:spacing w:before="120" w:after="120" w:line="312" w:lineRule="atLeast"/>
              <w:jc w:val="both"/>
              <w:rPr>
                <w:rFonts w:ascii="SimHei" w:eastAsia="SimHei" w:hAnsi="SimHei" w:cs="Times New Roman"/>
                <w:noProof/>
                <w:color w:val="2F5496"/>
                <w:sz w:val="20"/>
                <w:szCs w:val="20"/>
                <w:lang w:eastAsia="zh-CN"/>
              </w:rPr>
            </w:pPr>
            <w:r w:rsidRPr="005E577F">
              <w:rPr>
                <w:rFonts w:ascii="SimHei" w:eastAsia="SimHei" w:hAnsi="SimHei" w:cs="Times New Roman"/>
                <w:noProof/>
                <w:color w:val="2F5496"/>
                <w:sz w:val="20"/>
                <w:szCs w:val="20"/>
                <w:lang w:eastAsia="zh-CN"/>
              </w:rPr>
              <w:t>培训是否带来了积极的投资回报？是否达到了预期？</w:t>
            </w:r>
          </w:p>
          <w:p w14:paraId="18361523" w14:textId="5132FE57" w:rsidR="008A01EF" w:rsidRPr="008A01EF" w:rsidRDefault="008A01EF" w:rsidP="00F0277A">
            <w:pPr>
              <w:widowControl w:val="0"/>
              <w:adjustRightInd w:val="0"/>
              <w:snapToGrid w:val="0"/>
              <w:spacing w:before="120" w:after="120" w:line="312" w:lineRule="atLeast"/>
              <w:jc w:val="both"/>
              <w:rPr>
                <w:rFonts w:ascii="SimHei" w:eastAsia="SimHei" w:hAnsi="SimHei" w:cs="Times New Roman"/>
                <w:bCs/>
                <w:color w:val="16181A"/>
                <w:sz w:val="20"/>
                <w:szCs w:val="20"/>
                <w:lang w:eastAsia="zh-CN"/>
              </w:rPr>
            </w:pPr>
            <w:r w:rsidRPr="008854AA">
              <w:rPr>
                <w:rFonts w:ascii="Times New Roman" w:eastAsia="SimSun" w:hAnsi="Times New Roman" w:cs="Times New Roman"/>
                <w:noProof/>
                <w:color w:val="16181A"/>
                <w:sz w:val="20"/>
                <w:szCs w:val="20"/>
                <w:lang w:eastAsia="zh-CN"/>
              </w:rPr>
              <w:t>作为培训评估的一部分，建议考虑组织的投资回报，包括培训方案的积极成果</w:t>
            </w:r>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例如改进了质量控制活动、审计、检查以及</w:t>
            </w:r>
            <w:bookmarkStart w:id="47" w:name="_Hlk138842599"/>
            <w:r w:rsidRPr="008854AA">
              <w:rPr>
                <w:rFonts w:ascii="Times New Roman" w:eastAsia="SimSun" w:hAnsi="Times New Roman" w:cs="Times New Roman"/>
                <w:noProof/>
                <w:color w:val="16181A"/>
                <w:sz w:val="20"/>
                <w:szCs w:val="20"/>
                <w:lang w:eastAsia="zh-CN"/>
              </w:rPr>
              <w:t>公开和隐蔽测试的结果</w:t>
            </w:r>
            <w:bookmarkEnd w:id="47"/>
            <w:r>
              <w:rPr>
                <w:rFonts w:ascii="Times New Roman" w:eastAsia="SimSun" w:hAnsi="Times New Roman" w:cs="Times New Roman"/>
                <w:noProof/>
                <w:color w:val="16181A"/>
                <w:sz w:val="20"/>
                <w:szCs w:val="20"/>
                <w:lang w:eastAsia="zh-CN"/>
              </w:rPr>
              <w:t>）</w:t>
            </w:r>
            <w:r w:rsidRPr="008854AA">
              <w:rPr>
                <w:rFonts w:ascii="Times New Roman" w:eastAsia="SimSun" w:hAnsi="Times New Roman" w:cs="Times New Roman"/>
                <w:noProof/>
                <w:color w:val="16181A"/>
                <w:sz w:val="20"/>
                <w:szCs w:val="20"/>
                <w:lang w:eastAsia="zh-CN"/>
              </w:rPr>
              <w:t>，所有这些都可以提高接受培训的国家和组织的声誉。</w:t>
            </w:r>
          </w:p>
        </w:tc>
      </w:tr>
    </w:tbl>
    <w:p w14:paraId="2A1516D4" w14:textId="77777777" w:rsidR="00731A14" w:rsidRDefault="00731A14" w:rsidP="00731A14">
      <w:pPr>
        <w:widowControl w:val="0"/>
        <w:adjustRightInd w:val="0"/>
        <w:snapToGrid w:val="0"/>
        <w:spacing w:before="240" w:after="240" w:line="312" w:lineRule="atLeast"/>
        <w:ind w:left="400" w:firstLine="400"/>
        <w:jc w:val="both"/>
        <w:rPr>
          <w:rFonts w:ascii="SimHei" w:eastAsia="SimHei" w:hAnsi="SimHei" w:cs="Times New Roman"/>
          <w:sz w:val="20"/>
          <w:szCs w:val="20"/>
          <w:lang w:val="en-US"/>
        </w:rPr>
      </w:pPr>
    </w:p>
    <w:p w14:paraId="1B8CFE4F" w14:textId="77777777" w:rsidR="00731A14" w:rsidRDefault="00731A14" w:rsidP="00731A14">
      <w:pPr>
        <w:widowControl w:val="0"/>
        <w:adjustRightInd w:val="0"/>
        <w:snapToGrid w:val="0"/>
        <w:spacing w:before="240" w:after="240" w:line="312" w:lineRule="atLeast"/>
        <w:ind w:left="400" w:firstLine="400"/>
        <w:jc w:val="both"/>
        <w:rPr>
          <w:rFonts w:ascii="SimHei" w:eastAsia="SimHei" w:hAnsi="SimHei" w:cs="Times New Roman"/>
          <w:sz w:val="20"/>
          <w:szCs w:val="20"/>
          <w:lang w:val="en-US"/>
        </w:rPr>
      </w:pPr>
    </w:p>
    <w:p w14:paraId="7DB44A97" w14:textId="0B04D3A0" w:rsidR="00161DB2" w:rsidRPr="00400455" w:rsidRDefault="00AC06F2" w:rsidP="003939AD">
      <w:pPr>
        <w:widowControl w:val="0"/>
        <w:adjustRightInd w:val="0"/>
        <w:snapToGrid w:val="0"/>
        <w:spacing w:before="240" w:after="360" w:line="312" w:lineRule="atLeast"/>
        <w:ind w:left="400" w:firstLine="400"/>
        <w:jc w:val="both"/>
        <w:rPr>
          <w:rFonts w:ascii="KaiTi_GB2312" w:eastAsia="KaiTi_GB2312" w:hAnsi="Times New Roman" w:cs="Times New Roman"/>
          <w:sz w:val="20"/>
          <w:szCs w:val="20"/>
          <w:lang w:val="en-US"/>
        </w:rPr>
      </w:pPr>
      <w:r w:rsidRPr="00400455">
        <w:rPr>
          <w:rFonts w:ascii="SimHei" w:eastAsia="SimHei" w:hAnsi="SimHei" w:cs="Times New Roman"/>
          <w:sz w:val="20"/>
          <w:szCs w:val="20"/>
          <w:lang w:val="en-US"/>
        </w:rPr>
        <w:t>重要提示：</w:t>
      </w:r>
      <w:r w:rsidRPr="00400455">
        <w:rPr>
          <w:rFonts w:ascii="KaiTi_GB2312" w:eastAsia="KaiTi_GB2312" w:hAnsi="Times New Roman" w:cs="Times New Roman" w:hint="eastAsia"/>
          <w:sz w:val="20"/>
          <w:szCs w:val="20"/>
          <w:lang w:val="en-US"/>
        </w:rPr>
        <w:t>培训应与业务计划和组织的战略方向保持一致。强有力的培训计划可以帮助组织提高整体</w:t>
      </w:r>
      <w:r w:rsidR="00C268BE" w:rsidRPr="00400455">
        <w:rPr>
          <w:rFonts w:ascii="KaiTi_GB2312" w:eastAsia="KaiTi_GB2312" w:hAnsi="Times New Roman" w:cs="Times New Roman" w:hint="eastAsia"/>
          <w:sz w:val="20"/>
          <w:szCs w:val="20"/>
          <w:lang w:val="en-US"/>
        </w:rPr>
        <w:t>安保</w:t>
      </w:r>
      <w:r w:rsidRPr="00400455">
        <w:rPr>
          <w:rFonts w:ascii="KaiTi_GB2312" w:eastAsia="KaiTi_GB2312" w:hAnsi="Times New Roman" w:cs="Times New Roman" w:hint="eastAsia"/>
          <w:sz w:val="20"/>
          <w:szCs w:val="20"/>
          <w:lang w:val="en-US"/>
        </w:rPr>
        <w:t>绩效并支持良好的声誉。</w:t>
      </w:r>
    </w:p>
    <w:p w14:paraId="40080D7E" w14:textId="6D3F7974" w:rsidR="00807F65" w:rsidRPr="00400455" w:rsidRDefault="00B31AC9" w:rsidP="001C5CEA">
      <w:pPr>
        <w:pStyle w:val="Heading2"/>
        <w:keepNext w:val="0"/>
        <w:keepLines w:val="0"/>
        <w:widowControl w:val="0"/>
        <w:tabs>
          <w:tab w:val="left" w:pos="879"/>
        </w:tabs>
        <w:adjustRightInd w:val="0"/>
        <w:snapToGrid w:val="0"/>
        <w:spacing w:before="0" w:after="240" w:line="312" w:lineRule="atLeast"/>
        <w:ind w:firstLine="400"/>
        <w:jc w:val="both"/>
        <w:rPr>
          <w:rFonts w:ascii="SimHei" w:eastAsia="SimHei" w:hAnsi="SimHei" w:cs="Times New Roman"/>
          <w:color w:val="000000" w:themeColor="text1"/>
          <w:sz w:val="20"/>
          <w:szCs w:val="20"/>
        </w:rPr>
      </w:pPr>
      <w:bookmarkStart w:id="48" w:name="_Toc139958255"/>
      <w:bookmarkStart w:id="49" w:name="_Toc175819637"/>
      <w:r w:rsidRPr="008854AA">
        <w:rPr>
          <w:rFonts w:ascii="Times New Roman" w:eastAsia="SimSun" w:hAnsi="Times New Roman" w:cs="Times New Roman"/>
          <w:b/>
          <w:bCs/>
          <w:color w:val="000000" w:themeColor="text1"/>
          <w:sz w:val="20"/>
          <w:szCs w:val="20"/>
        </w:rPr>
        <w:t>4.2</w:t>
      </w:r>
      <w:r w:rsidR="00F27871" w:rsidRPr="00F27871">
        <w:rPr>
          <w:rFonts w:ascii="Times New Roman" w:eastAsia="SimSun" w:hAnsi="Times New Roman" w:cs="Times New Roman" w:hint="eastAsia"/>
          <w:b/>
          <w:bCs/>
          <w:color w:val="000000" w:themeColor="text1"/>
          <w:sz w:val="20"/>
          <w:szCs w:val="20"/>
        </w:rPr>
        <w:t xml:space="preserve">　</w:t>
      </w:r>
      <w:r w:rsidR="00AC06F2" w:rsidRPr="00400455">
        <w:rPr>
          <w:rFonts w:ascii="SimHei" w:eastAsia="SimHei" w:hAnsi="SimHei" w:cs="Times New Roman"/>
          <w:color w:val="000000" w:themeColor="text1"/>
          <w:sz w:val="20"/>
          <w:szCs w:val="20"/>
        </w:rPr>
        <w:t>总则</w:t>
      </w:r>
      <w:bookmarkEnd w:id="48"/>
      <w:bookmarkEnd w:id="49"/>
    </w:p>
    <w:p w14:paraId="247DC54F" w14:textId="3A432CE0" w:rsidR="00AC06F2" w:rsidRPr="008854AA" w:rsidRDefault="00AC06F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每个级别的培训评估提供不同类型的反馈。所有评估</w:t>
      </w:r>
      <w:r w:rsidR="002B128C" w:rsidRPr="008854AA">
        <w:rPr>
          <w:rFonts w:ascii="Times New Roman" w:eastAsia="SimSun" w:hAnsi="Times New Roman" w:cs="Times New Roman"/>
          <w:sz w:val="20"/>
          <w:szCs w:val="20"/>
        </w:rPr>
        <w:t>产生的结果</w:t>
      </w:r>
      <w:r w:rsidRPr="008854AA">
        <w:rPr>
          <w:rFonts w:ascii="Times New Roman" w:eastAsia="SimSun" w:hAnsi="Times New Roman" w:cs="Times New Roman"/>
          <w:sz w:val="20"/>
          <w:szCs w:val="20"/>
        </w:rPr>
        <w:t>都有助于衡量绩效</w:t>
      </w:r>
      <w:r w:rsidR="008854AA">
        <w:rPr>
          <w:rFonts w:ascii="Times New Roman" w:eastAsia="SimSun" w:hAnsi="Times New Roman" w:cs="Times New Roman"/>
          <w:sz w:val="20"/>
          <w:szCs w:val="20"/>
        </w:rPr>
        <w:t>（</w:t>
      </w:r>
      <w:r w:rsidRPr="00400455">
        <w:rPr>
          <w:rFonts w:ascii="SimSun" w:eastAsia="SimSun" w:hAnsi="SimSun" w:cs="Times New Roman"/>
          <w:sz w:val="20"/>
          <w:szCs w:val="20"/>
        </w:rPr>
        <w:t>或称“</w:t>
      </w:r>
      <w:r w:rsidR="002B128C" w:rsidRPr="00400455">
        <w:rPr>
          <w:rFonts w:ascii="SimSun" w:eastAsia="SimSun" w:hAnsi="SimSun" w:cs="Times New Roman"/>
          <w:sz w:val="20"/>
          <w:szCs w:val="20"/>
        </w:rPr>
        <w:t>确立</w:t>
      </w:r>
      <w:r w:rsidRPr="00400455">
        <w:rPr>
          <w:rFonts w:ascii="SimSun" w:eastAsia="SimSun" w:hAnsi="SimSun" w:cs="Times New Roman"/>
          <w:sz w:val="20"/>
          <w:szCs w:val="20"/>
        </w:rPr>
        <w:t>基准”</w:t>
      </w:r>
      <w:r w:rsidR="008854AA" w:rsidRPr="00400455">
        <w:rPr>
          <w:rFonts w:ascii="SimSun" w:eastAsia="SimSun" w:hAnsi="SimSun" w:cs="Times New Roman"/>
          <w:sz w:val="20"/>
          <w:szCs w:val="20"/>
        </w:rPr>
        <w:t>）</w:t>
      </w:r>
      <w:r w:rsidRPr="00400455">
        <w:rPr>
          <w:rFonts w:ascii="SimSun" w:eastAsia="SimSun" w:hAnsi="SimSun" w:cs="Times New Roman"/>
          <w:sz w:val="20"/>
          <w:szCs w:val="20"/>
        </w:rPr>
        <w:t>。从业者应通过权衡进行评估所需的资源与评估可能提供的信息的价值来选择他们将进行何种评</w:t>
      </w:r>
      <w:r w:rsidRPr="008854AA">
        <w:rPr>
          <w:rFonts w:ascii="Times New Roman" w:eastAsia="SimSun" w:hAnsi="Times New Roman" w:cs="Times New Roman"/>
          <w:sz w:val="20"/>
          <w:szCs w:val="20"/>
        </w:rPr>
        <w:t>估。还应该考虑投资回报，因为它可以</w:t>
      </w:r>
      <w:r w:rsidR="00DD470D" w:rsidRPr="008854AA">
        <w:rPr>
          <w:rFonts w:ascii="Times New Roman" w:eastAsia="SimSun" w:hAnsi="Times New Roman" w:cs="Times New Roman"/>
          <w:sz w:val="20"/>
          <w:szCs w:val="20"/>
        </w:rPr>
        <w:t>增添</w:t>
      </w:r>
      <w:r w:rsidR="003719ED" w:rsidRPr="008854AA">
        <w:rPr>
          <w:rFonts w:ascii="Times New Roman" w:eastAsia="SimSun" w:hAnsi="Times New Roman" w:cs="Times New Roman"/>
          <w:sz w:val="20"/>
          <w:szCs w:val="20"/>
        </w:rPr>
        <w:t>补充信息</w:t>
      </w:r>
      <w:r w:rsidR="003719ED">
        <w:rPr>
          <w:rFonts w:ascii="Times New Roman" w:eastAsia="SimSun" w:hAnsi="Times New Roman" w:cs="Times New Roman" w:hint="eastAsia"/>
          <w:sz w:val="20"/>
          <w:szCs w:val="20"/>
        </w:rPr>
        <w:t>，将</w:t>
      </w:r>
      <w:r w:rsidRPr="008854AA">
        <w:rPr>
          <w:rFonts w:ascii="Times New Roman" w:eastAsia="SimSun" w:hAnsi="Times New Roman" w:cs="Times New Roman"/>
          <w:sz w:val="20"/>
          <w:szCs w:val="20"/>
        </w:rPr>
        <w:t>培训</w:t>
      </w:r>
      <w:r w:rsidR="002B128C" w:rsidRPr="008854AA">
        <w:rPr>
          <w:rFonts w:ascii="Times New Roman" w:eastAsia="SimSun" w:hAnsi="Times New Roman" w:cs="Times New Roman"/>
          <w:sz w:val="20"/>
          <w:szCs w:val="20"/>
        </w:rPr>
        <w:t>与</w:t>
      </w:r>
      <w:r w:rsidR="00DD470D" w:rsidRPr="008854AA">
        <w:rPr>
          <w:rFonts w:ascii="Times New Roman" w:eastAsia="SimSun" w:hAnsi="Times New Roman" w:cs="Times New Roman"/>
          <w:sz w:val="20"/>
          <w:szCs w:val="20"/>
        </w:rPr>
        <w:t>该</w:t>
      </w:r>
      <w:r w:rsidR="002B128C" w:rsidRPr="008854AA">
        <w:rPr>
          <w:rFonts w:ascii="Times New Roman" w:eastAsia="SimSun" w:hAnsi="Times New Roman" w:cs="Times New Roman"/>
          <w:sz w:val="20"/>
          <w:szCs w:val="20"/>
        </w:rPr>
        <w:t>组织关联</w:t>
      </w:r>
      <w:r w:rsidR="003719ED">
        <w:rPr>
          <w:rFonts w:ascii="Times New Roman" w:eastAsia="SimSun" w:hAnsi="Times New Roman" w:cs="Times New Roman" w:hint="eastAsia"/>
          <w:sz w:val="20"/>
          <w:szCs w:val="20"/>
        </w:rPr>
        <w:t>起来</w:t>
      </w:r>
      <w:r w:rsidRPr="008854AA">
        <w:rPr>
          <w:rFonts w:ascii="Times New Roman" w:eastAsia="SimSun" w:hAnsi="Times New Roman" w:cs="Times New Roman"/>
          <w:sz w:val="20"/>
          <w:szCs w:val="20"/>
        </w:rPr>
        <w:t>。</w:t>
      </w:r>
    </w:p>
    <w:p w14:paraId="080739C0" w14:textId="4778DFCA" w:rsidR="00AC06F2" w:rsidRPr="008854AA" w:rsidRDefault="00AC06F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各个级别也相互关联：有动力的学员可能学习效率更高，学习效率更高的学员更有可能将新知识应用到工作中，而将新知识应用到工作中的</w:t>
      </w:r>
      <w:r w:rsidR="00F14F82" w:rsidRPr="008854AA">
        <w:rPr>
          <w:rFonts w:ascii="Times New Roman" w:eastAsia="SimSun" w:hAnsi="Times New Roman" w:cs="Times New Roman"/>
          <w:sz w:val="20"/>
          <w:szCs w:val="20"/>
        </w:rPr>
        <w:t>学员</w:t>
      </w:r>
      <w:r w:rsidRPr="008854AA">
        <w:rPr>
          <w:rFonts w:ascii="Times New Roman" w:eastAsia="SimSun" w:hAnsi="Times New Roman" w:cs="Times New Roman"/>
          <w:sz w:val="20"/>
          <w:szCs w:val="20"/>
        </w:rPr>
        <w:t>更有可能</w:t>
      </w:r>
      <w:r w:rsidR="00F14F82" w:rsidRPr="008854AA">
        <w:rPr>
          <w:rFonts w:ascii="Times New Roman" w:eastAsia="SimSun" w:hAnsi="Times New Roman" w:cs="Times New Roman"/>
          <w:sz w:val="20"/>
          <w:szCs w:val="20"/>
        </w:rPr>
        <w:t>对组织的结果发生有益</w:t>
      </w:r>
      <w:r w:rsidRPr="008854AA">
        <w:rPr>
          <w:rFonts w:ascii="Times New Roman" w:eastAsia="SimSun" w:hAnsi="Times New Roman" w:cs="Times New Roman"/>
          <w:sz w:val="20"/>
          <w:szCs w:val="20"/>
        </w:rPr>
        <w:t>的</w:t>
      </w:r>
      <w:r w:rsidR="00F14F82" w:rsidRPr="008854AA">
        <w:rPr>
          <w:rFonts w:ascii="Times New Roman" w:eastAsia="SimSun" w:hAnsi="Times New Roman" w:cs="Times New Roman"/>
          <w:sz w:val="20"/>
          <w:szCs w:val="20"/>
        </w:rPr>
        <w:t>影响</w:t>
      </w:r>
      <w:r w:rsidRPr="008854AA">
        <w:rPr>
          <w:rFonts w:ascii="Times New Roman" w:eastAsia="SimSun" w:hAnsi="Times New Roman" w:cs="Times New Roman"/>
          <w:sz w:val="20"/>
          <w:szCs w:val="20"/>
        </w:rPr>
        <w:t>。然而，</w:t>
      </w:r>
      <w:r w:rsidR="00F14F82" w:rsidRPr="008854AA">
        <w:rPr>
          <w:rFonts w:ascii="Times New Roman" w:eastAsia="SimSun" w:hAnsi="Times New Roman" w:cs="Times New Roman"/>
          <w:sz w:val="20"/>
          <w:szCs w:val="20"/>
        </w:rPr>
        <w:t>不能想当然地认为这些联系即会发生</w:t>
      </w:r>
      <w:r w:rsidRPr="008854AA">
        <w:rPr>
          <w:rFonts w:ascii="Times New Roman" w:eastAsia="SimSun" w:hAnsi="Times New Roman" w:cs="Times New Roman"/>
          <w:sz w:val="20"/>
          <w:szCs w:val="20"/>
        </w:rPr>
        <w:t>，对培训的全面评估应始终考虑可能影响评估结果的其他组织因素。</w:t>
      </w:r>
    </w:p>
    <w:p w14:paraId="183F2A42" w14:textId="57693FA5" w:rsidR="00AC06F2" w:rsidRPr="00400455" w:rsidRDefault="00AC06F2" w:rsidP="00731A14">
      <w:pPr>
        <w:widowControl w:val="0"/>
        <w:adjustRightInd w:val="0"/>
        <w:snapToGrid w:val="0"/>
        <w:spacing w:after="240" w:line="312" w:lineRule="atLeast"/>
        <w:ind w:left="400" w:firstLine="400"/>
        <w:jc w:val="both"/>
        <w:rPr>
          <w:rFonts w:ascii="KaiTi_GB2312" w:eastAsia="KaiTi_GB2312" w:hAnsi="Times New Roman" w:cs="Times New Roman"/>
          <w:sz w:val="20"/>
          <w:szCs w:val="20"/>
        </w:rPr>
      </w:pPr>
      <w:r w:rsidRPr="00400455">
        <w:rPr>
          <w:rFonts w:ascii="SimHei" w:eastAsia="SimHei" w:hAnsi="SimHei" w:cs="Times New Roman"/>
          <w:sz w:val="20"/>
          <w:szCs w:val="20"/>
        </w:rPr>
        <w:t>重要提示：</w:t>
      </w:r>
      <w:r w:rsidRPr="00400455">
        <w:rPr>
          <w:rFonts w:ascii="KaiTi_GB2312" w:eastAsia="KaiTi_GB2312" w:hAnsi="Times New Roman" w:cs="Times New Roman" w:hint="eastAsia"/>
          <w:sz w:val="20"/>
          <w:szCs w:val="20"/>
        </w:rPr>
        <w:t>应定期进行培训评估，以支持培训</w:t>
      </w:r>
      <w:r w:rsidR="00F14F82" w:rsidRPr="00400455">
        <w:rPr>
          <w:rFonts w:ascii="KaiTi_GB2312" w:eastAsia="KaiTi_GB2312" w:hAnsi="Times New Roman" w:cs="Times New Roman" w:hint="eastAsia"/>
          <w:sz w:val="20"/>
          <w:szCs w:val="20"/>
        </w:rPr>
        <w:t>方案</w:t>
      </w:r>
      <w:r w:rsidR="008854AA" w:rsidRPr="00400455">
        <w:rPr>
          <w:rFonts w:ascii="KaiTi" w:eastAsia="KaiTi" w:hAnsi="KaiTi" w:cs="Times New Roman" w:hint="eastAsia"/>
          <w:sz w:val="20"/>
          <w:szCs w:val="20"/>
        </w:rPr>
        <w:t>（</w:t>
      </w:r>
      <w:r w:rsidRPr="00400455">
        <w:rPr>
          <w:rFonts w:ascii="KaiTi_GB2312" w:eastAsia="KaiTi_GB2312" w:hAnsi="Times New Roman" w:cs="Times New Roman" w:hint="eastAsia"/>
          <w:sz w:val="20"/>
          <w:szCs w:val="20"/>
        </w:rPr>
        <w:t>包括其课程和</w:t>
      </w:r>
      <w:r w:rsidR="00732FDB">
        <w:rPr>
          <w:rFonts w:ascii="KaiTi_GB2312" w:eastAsia="KaiTi_GB2312" w:hAnsi="Times New Roman" w:cs="Times New Roman" w:hint="eastAsia"/>
          <w:sz w:val="20"/>
          <w:szCs w:val="20"/>
        </w:rPr>
        <w:t>讲席</w:t>
      </w:r>
      <w:r w:rsidR="00F14F82" w:rsidRPr="00400455">
        <w:rPr>
          <w:rFonts w:ascii="KaiTi_GB2312" w:eastAsia="KaiTi_GB2312" w:hAnsi="Times New Roman" w:cs="Times New Roman" w:hint="eastAsia"/>
          <w:sz w:val="20"/>
          <w:szCs w:val="20"/>
        </w:rPr>
        <w:t>班</w:t>
      </w:r>
      <w:r w:rsidR="008854AA" w:rsidRPr="00400455">
        <w:rPr>
          <w:rFonts w:ascii="KaiTi" w:eastAsia="KaiTi" w:hAnsi="KaiTi" w:cs="Times New Roman" w:hint="eastAsia"/>
          <w:sz w:val="20"/>
          <w:szCs w:val="20"/>
        </w:rPr>
        <w:t>）</w:t>
      </w:r>
      <w:r w:rsidRPr="00400455">
        <w:rPr>
          <w:rFonts w:ascii="KaiTi_GB2312" w:eastAsia="KaiTi_GB2312" w:hAnsi="Times New Roman" w:cs="Times New Roman" w:hint="eastAsia"/>
          <w:sz w:val="20"/>
          <w:szCs w:val="20"/>
        </w:rPr>
        <w:t>的持续改进，并确保</w:t>
      </w:r>
      <w:r w:rsidR="00F14F82" w:rsidRPr="00400455">
        <w:rPr>
          <w:rFonts w:ascii="KaiTi_GB2312" w:eastAsia="KaiTi_GB2312" w:hAnsi="Times New Roman" w:cs="Times New Roman" w:hint="eastAsia"/>
          <w:sz w:val="20"/>
          <w:szCs w:val="20"/>
        </w:rPr>
        <w:t>培训</w:t>
      </w:r>
      <w:r w:rsidRPr="00400455">
        <w:rPr>
          <w:rFonts w:ascii="KaiTi_GB2312" w:eastAsia="KaiTi_GB2312" w:hAnsi="Times New Roman" w:cs="Times New Roman" w:hint="eastAsia"/>
          <w:sz w:val="20"/>
          <w:szCs w:val="20"/>
        </w:rPr>
        <w:t>继续以对每个新</w:t>
      </w:r>
      <w:r w:rsidR="00DD470D" w:rsidRPr="00400455">
        <w:rPr>
          <w:rFonts w:ascii="KaiTi_GB2312" w:eastAsia="KaiTi_GB2312" w:hAnsi="Times New Roman" w:cs="Times New Roman" w:hint="eastAsia"/>
          <w:sz w:val="20"/>
          <w:szCs w:val="20"/>
        </w:rPr>
        <w:t>的</w:t>
      </w:r>
      <w:r w:rsidR="00F14F82" w:rsidRPr="00400455">
        <w:rPr>
          <w:rFonts w:ascii="KaiTi_GB2312" w:eastAsia="KaiTi_GB2312" w:hAnsi="Times New Roman" w:cs="Times New Roman" w:hint="eastAsia"/>
          <w:sz w:val="20"/>
          <w:szCs w:val="20"/>
        </w:rPr>
        <w:t>学员</w:t>
      </w:r>
      <w:r w:rsidRPr="00400455">
        <w:rPr>
          <w:rFonts w:ascii="KaiTi_GB2312" w:eastAsia="KaiTi_GB2312" w:hAnsi="Times New Roman" w:cs="Times New Roman" w:hint="eastAsia"/>
          <w:sz w:val="20"/>
          <w:szCs w:val="20"/>
        </w:rPr>
        <w:t>群体有效的方式实现其目标。</w:t>
      </w:r>
    </w:p>
    <w:p w14:paraId="75C3C201" w14:textId="4EC1EF6D" w:rsidR="00FF5547" w:rsidRPr="008854AA" w:rsidRDefault="00AC06F2" w:rsidP="003939AD">
      <w:pPr>
        <w:widowControl w:val="0"/>
        <w:adjustRightInd w:val="0"/>
        <w:snapToGrid w:val="0"/>
        <w:spacing w:after="360" w:line="312" w:lineRule="atLeast"/>
        <w:ind w:left="400" w:firstLine="400"/>
        <w:jc w:val="both"/>
        <w:rPr>
          <w:rFonts w:ascii="Times New Roman" w:eastAsia="SimSun" w:hAnsi="Times New Roman" w:cs="Times New Roman"/>
          <w:sz w:val="20"/>
          <w:szCs w:val="20"/>
        </w:rPr>
      </w:pPr>
      <w:r w:rsidRPr="00396977">
        <w:rPr>
          <w:rFonts w:ascii="SimHei" w:eastAsia="SimHei" w:hAnsi="SimHei" w:cs="Times New Roman"/>
          <w:sz w:val="20"/>
          <w:szCs w:val="20"/>
        </w:rPr>
        <w:t>重要提示：</w:t>
      </w:r>
      <w:r w:rsidRPr="00396977">
        <w:rPr>
          <w:rFonts w:ascii="KaiTi_GB2312" w:eastAsia="KaiTi_GB2312" w:hAnsi="Times New Roman" w:cs="Times New Roman" w:hint="eastAsia"/>
          <w:sz w:val="20"/>
          <w:szCs w:val="20"/>
        </w:rPr>
        <w:t>对于那些</w:t>
      </w:r>
      <w:r w:rsidR="00F509A2" w:rsidRPr="00396977">
        <w:rPr>
          <w:rFonts w:ascii="KaiTi_GB2312" w:eastAsia="KaiTi_GB2312" w:hAnsi="Times New Roman" w:cs="Times New Roman" w:hint="eastAsia"/>
          <w:sz w:val="20"/>
          <w:szCs w:val="20"/>
        </w:rPr>
        <w:t>有能力</w:t>
      </w:r>
      <w:r w:rsidRPr="00396977">
        <w:rPr>
          <w:rFonts w:ascii="KaiTi_GB2312" w:eastAsia="KaiTi_GB2312" w:hAnsi="Times New Roman" w:cs="Times New Roman" w:hint="eastAsia"/>
          <w:sz w:val="20"/>
          <w:szCs w:val="20"/>
        </w:rPr>
        <w:t>使用适当技术</w:t>
      </w:r>
      <w:r w:rsidR="008854AA" w:rsidRPr="00396977">
        <w:rPr>
          <w:rFonts w:ascii="KaiTi" w:eastAsia="KaiTi" w:hAnsi="KaiTi" w:cs="Times New Roman" w:hint="eastAsia"/>
          <w:sz w:val="20"/>
          <w:szCs w:val="20"/>
        </w:rPr>
        <w:t>（</w:t>
      </w:r>
      <w:r w:rsidR="00F14F82" w:rsidRPr="00396977">
        <w:rPr>
          <w:rFonts w:ascii="KaiTi_GB2312" w:eastAsia="KaiTi_GB2312" w:hAnsi="Times New Roman" w:cs="Times New Roman" w:hint="eastAsia"/>
          <w:sz w:val="20"/>
          <w:szCs w:val="20"/>
        </w:rPr>
        <w:t>例如计算机</w:t>
      </w:r>
      <w:r w:rsidR="004B3769">
        <w:rPr>
          <w:rFonts w:ascii="KaiTi_GB2312" w:eastAsia="KaiTi_GB2312" w:hAnsi="Times New Roman" w:cs="Times New Roman" w:hint="eastAsia"/>
          <w:sz w:val="20"/>
          <w:szCs w:val="20"/>
        </w:rPr>
        <w:t>和</w:t>
      </w:r>
      <w:r w:rsidR="00F14F82" w:rsidRPr="00396977">
        <w:rPr>
          <w:rFonts w:ascii="KaiTi_GB2312" w:eastAsia="KaiTi_GB2312" w:hAnsi="Times New Roman" w:cs="Times New Roman" w:hint="eastAsia"/>
          <w:sz w:val="20"/>
          <w:szCs w:val="20"/>
        </w:rPr>
        <w:t>工作电子邮件</w:t>
      </w:r>
      <w:r w:rsidR="008854AA" w:rsidRPr="00396977">
        <w:rPr>
          <w:rFonts w:ascii="KaiTi" w:eastAsia="KaiTi" w:hAnsi="KaiTi" w:cs="Times New Roman" w:hint="eastAsia"/>
          <w:sz w:val="20"/>
          <w:szCs w:val="20"/>
        </w:rPr>
        <w:t>）</w:t>
      </w:r>
      <w:r w:rsidR="00F14F82" w:rsidRPr="00396977">
        <w:rPr>
          <w:rFonts w:ascii="KaiTi_GB2312" w:eastAsia="KaiTi_GB2312" w:hAnsi="Times New Roman" w:cs="Times New Roman" w:hint="eastAsia"/>
          <w:sz w:val="20"/>
          <w:szCs w:val="20"/>
        </w:rPr>
        <w:t>并</w:t>
      </w:r>
      <w:r w:rsidR="00DD470D" w:rsidRPr="00396977">
        <w:rPr>
          <w:rFonts w:ascii="KaiTi_GB2312" w:eastAsia="KaiTi_GB2312" w:hAnsi="Times New Roman" w:cs="Times New Roman" w:hint="eastAsia"/>
          <w:sz w:val="20"/>
          <w:szCs w:val="20"/>
        </w:rPr>
        <w:t>具有</w:t>
      </w:r>
      <w:r w:rsidR="00F14F82" w:rsidRPr="00396977">
        <w:rPr>
          <w:rFonts w:ascii="KaiTi_GB2312" w:eastAsia="KaiTi_GB2312" w:hAnsi="Times New Roman" w:cs="Times New Roman" w:hint="eastAsia"/>
          <w:sz w:val="20"/>
          <w:szCs w:val="20"/>
        </w:rPr>
        <w:t>所需的时间和支持</w:t>
      </w:r>
      <w:r w:rsidRPr="00396977">
        <w:rPr>
          <w:rFonts w:ascii="KaiTi_GB2312" w:eastAsia="KaiTi_GB2312" w:hAnsi="Times New Roman" w:cs="Times New Roman" w:hint="eastAsia"/>
          <w:sz w:val="20"/>
          <w:szCs w:val="20"/>
        </w:rPr>
        <w:t>的人，培训评估可以自动化。例如，三到六个月后，</w:t>
      </w:r>
      <w:r w:rsidR="00F14F82" w:rsidRPr="00396977">
        <w:rPr>
          <w:rFonts w:ascii="KaiTi_GB2312" w:eastAsia="KaiTi_GB2312" w:hAnsi="Times New Roman" w:cs="Times New Roman" w:hint="eastAsia"/>
          <w:sz w:val="20"/>
          <w:szCs w:val="20"/>
        </w:rPr>
        <w:t>会向</w:t>
      </w:r>
      <w:r w:rsidRPr="00396977">
        <w:rPr>
          <w:rFonts w:ascii="KaiTi_GB2312" w:eastAsia="KaiTi_GB2312" w:hAnsi="Times New Roman" w:cs="Times New Roman" w:hint="eastAsia"/>
          <w:sz w:val="20"/>
          <w:szCs w:val="20"/>
        </w:rPr>
        <w:t>培训参与者</w:t>
      </w:r>
      <w:r w:rsidR="008854AA" w:rsidRPr="00396977">
        <w:rPr>
          <w:rFonts w:ascii="KaiTi" w:eastAsia="KaiTi" w:hAnsi="KaiTi" w:cs="Times New Roman" w:hint="eastAsia"/>
          <w:sz w:val="20"/>
          <w:szCs w:val="20"/>
        </w:rPr>
        <w:t>（</w:t>
      </w:r>
      <w:r w:rsidRPr="00396977">
        <w:rPr>
          <w:rFonts w:ascii="KaiTi_GB2312" w:eastAsia="KaiTi_GB2312" w:hAnsi="Times New Roman" w:cs="Times New Roman" w:hint="eastAsia"/>
          <w:sz w:val="20"/>
          <w:szCs w:val="20"/>
        </w:rPr>
        <w:t>及其主管</w:t>
      </w:r>
      <w:r w:rsidR="008854AA" w:rsidRPr="00396977">
        <w:rPr>
          <w:rFonts w:ascii="KaiTi" w:eastAsia="KaiTi" w:hAnsi="KaiTi" w:cs="Times New Roman" w:hint="eastAsia"/>
          <w:sz w:val="20"/>
          <w:szCs w:val="20"/>
        </w:rPr>
        <w:t>）</w:t>
      </w:r>
      <w:r w:rsidR="00F14F82" w:rsidRPr="00396977">
        <w:rPr>
          <w:rFonts w:ascii="KaiTi_GB2312" w:eastAsia="KaiTi_GB2312" w:hAnsi="Times New Roman" w:cs="Times New Roman" w:hint="eastAsia"/>
          <w:sz w:val="20"/>
          <w:szCs w:val="20"/>
        </w:rPr>
        <w:t>发送</w:t>
      </w:r>
      <w:r w:rsidRPr="00396977">
        <w:rPr>
          <w:rFonts w:ascii="KaiTi_GB2312" w:eastAsia="KaiTi_GB2312" w:hAnsi="Times New Roman" w:cs="Times New Roman" w:hint="eastAsia"/>
          <w:sz w:val="20"/>
          <w:szCs w:val="20"/>
        </w:rPr>
        <w:t>一份调查问卷，要求对培训进行自我评估</w:t>
      </w:r>
      <w:r w:rsidR="008854AA" w:rsidRPr="00396977">
        <w:rPr>
          <w:rFonts w:ascii="KaiTi" w:eastAsia="KaiTi" w:hAnsi="KaiTi" w:cs="Times New Roman" w:hint="eastAsia"/>
          <w:sz w:val="20"/>
          <w:szCs w:val="20"/>
        </w:rPr>
        <w:t>（</w:t>
      </w:r>
      <w:r w:rsidRPr="00396977">
        <w:rPr>
          <w:rFonts w:ascii="KaiTi_GB2312" w:eastAsia="KaiTi_GB2312" w:hAnsi="Times New Roman" w:cs="Times New Roman" w:hint="eastAsia"/>
          <w:sz w:val="20"/>
          <w:szCs w:val="20"/>
        </w:rPr>
        <w:t>和监督评估</w:t>
      </w:r>
      <w:r w:rsidR="008854AA" w:rsidRPr="00396977">
        <w:rPr>
          <w:rFonts w:ascii="KaiTi" w:eastAsia="KaiTi" w:hAnsi="KaiTi" w:cs="Times New Roman" w:hint="eastAsia"/>
          <w:sz w:val="20"/>
          <w:szCs w:val="20"/>
        </w:rPr>
        <w:t>）</w:t>
      </w:r>
      <w:r w:rsidRPr="00396977">
        <w:rPr>
          <w:rFonts w:ascii="KaiTi_GB2312" w:eastAsia="KaiTi_GB2312" w:hAnsi="Times New Roman" w:cs="Times New Roman" w:hint="eastAsia"/>
          <w:sz w:val="20"/>
          <w:szCs w:val="20"/>
        </w:rPr>
        <w:t>。</w:t>
      </w:r>
    </w:p>
    <w:p w14:paraId="42B84844" w14:textId="48C60725" w:rsidR="00C268BE" w:rsidRPr="008854AA" w:rsidRDefault="00ED7F89" w:rsidP="001C5CEA">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Sun" w:hAnsi="Times New Roman" w:cs="Times New Roman"/>
          <w:b/>
          <w:bCs/>
          <w:color w:val="000000" w:themeColor="text1"/>
          <w:sz w:val="20"/>
          <w:szCs w:val="20"/>
        </w:rPr>
      </w:pPr>
      <w:bookmarkStart w:id="50" w:name="_Toc139958256"/>
      <w:bookmarkStart w:id="51" w:name="_Toc175819638"/>
      <w:r w:rsidRPr="008854AA">
        <w:rPr>
          <w:rFonts w:ascii="Times New Roman" w:eastAsia="SimSun" w:hAnsi="Times New Roman" w:cs="Times New Roman"/>
          <w:b/>
          <w:bCs/>
          <w:color w:val="000000" w:themeColor="text1"/>
          <w:sz w:val="20"/>
          <w:szCs w:val="20"/>
        </w:rPr>
        <w:t>4.3</w:t>
      </w:r>
      <w:r w:rsidR="00F27871" w:rsidRPr="00F27871">
        <w:rPr>
          <w:rFonts w:ascii="Times New Roman" w:eastAsia="SimSun" w:hAnsi="Times New Roman" w:cs="Times New Roman" w:hint="eastAsia"/>
          <w:b/>
          <w:bCs/>
          <w:color w:val="000000" w:themeColor="text1"/>
          <w:sz w:val="20"/>
          <w:szCs w:val="20"/>
        </w:rPr>
        <w:t xml:space="preserve">　</w:t>
      </w:r>
      <w:r w:rsidR="00F14F82" w:rsidRPr="00400455">
        <w:rPr>
          <w:rFonts w:ascii="SimHei" w:eastAsia="SimHei" w:hAnsi="SimHei" w:cs="Times New Roman"/>
          <w:color w:val="000000" w:themeColor="text1"/>
          <w:sz w:val="20"/>
          <w:szCs w:val="20"/>
        </w:rPr>
        <w:t>发证</w:t>
      </w:r>
      <w:bookmarkEnd w:id="50"/>
      <w:bookmarkEnd w:id="51"/>
    </w:p>
    <w:p w14:paraId="7005AB1A" w14:textId="2B05422E" w:rsidR="002B270F" w:rsidRPr="008854AA" w:rsidRDefault="00F14F82" w:rsidP="003939AD">
      <w:pPr>
        <w:pStyle w:val="BodyText"/>
        <w:autoSpaceDE/>
        <w:autoSpaceDN/>
        <w:adjustRightInd w:val="0"/>
        <w:snapToGrid w:val="0"/>
        <w:spacing w:after="360" w:line="312" w:lineRule="atLeast"/>
        <w:ind w:firstLine="400"/>
        <w:jc w:val="both"/>
        <w:rPr>
          <w:rFonts w:ascii="Times New Roman" w:eastAsia="SimSun" w:hAnsi="Times New Roman" w:cs="Times New Roman"/>
          <w:sz w:val="20"/>
          <w:szCs w:val="20"/>
          <w:lang w:eastAsia="zh-CN"/>
        </w:rPr>
      </w:pPr>
      <w:r w:rsidRPr="008854AA">
        <w:rPr>
          <w:rFonts w:ascii="Times New Roman" w:eastAsia="SimSun" w:hAnsi="Times New Roman" w:cs="Times New Roman"/>
          <w:sz w:val="20"/>
          <w:szCs w:val="20"/>
          <w:lang w:val="en-CA" w:eastAsia="zh-CN"/>
        </w:rPr>
        <w:t>发证和能力评估对于提高航空安保至关重要，是衡量培训效果和改进培训程序的宝贵基础。发证过程可以使用理论和实践测试和考试，并可以为评估过程提供有用的数据。这确认学员已获得履行其职责和职能所需的技能和知识。</w:t>
      </w:r>
    </w:p>
    <w:p w14:paraId="3919BD9A" w14:textId="294EE81A" w:rsidR="00412B74" w:rsidRPr="008854AA" w:rsidRDefault="00ED7F89" w:rsidP="001C5CEA">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Sun" w:hAnsi="Times New Roman" w:cs="Times New Roman"/>
          <w:b/>
          <w:bCs/>
          <w:color w:val="000000" w:themeColor="text1"/>
          <w:sz w:val="20"/>
          <w:szCs w:val="20"/>
        </w:rPr>
      </w:pPr>
      <w:bookmarkStart w:id="52" w:name="_Toc139958257"/>
      <w:bookmarkStart w:id="53" w:name="_Toc175819639"/>
      <w:r w:rsidRPr="008854AA">
        <w:rPr>
          <w:rFonts w:ascii="Times New Roman" w:eastAsia="SimSun" w:hAnsi="Times New Roman" w:cs="Times New Roman"/>
          <w:b/>
          <w:bCs/>
          <w:color w:val="000000" w:themeColor="text1"/>
          <w:sz w:val="20"/>
          <w:szCs w:val="20"/>
        </w:rPr>
        <w:t>4.4</w:t>
      </w:r>
      <w:r w:rsidR="00F27871" w:rsidRPr="00F27871">
        <w:rPr>
          <w:rFonts w:ascii="Times New Roman" w:eastAsia="SimSun" w:hAnsi="Times New Roman" w:cs="Times New Roman" w:hint="eastAsia"/>
          <w:b/>
          <w:bCs/>
          <w:color w:val="000000" w:themeColor="text1"/>
          <w:sz w:val="20"/>
          <w:szCs w:val="20"/>
        </w:rPr>
        <w:t xml:space="preserve">　</w:t>
      </w:r>
      <w:r w:rsidR="00F14F82" w:rsidRPr="00400455">
        <w:rPr>
          <w:rFonts w:ascii="SimHei" w:eastAsia="SimHei" w:hAnsi="SimHei" w:cs="Times New Roman"/>
          <w:color w:val="000000" w:themeColor="text1"/>
          <w:sz w:val="20"/>
          <w:szCs w:val="20"/>
        </w:rPr>
        <w:t>留出时间</w:t>
      </w:r>
      <w:bookmarkEnd w:id="52"/>
      <w:bookmarkEnd w:id="53"/>
    </w:p>
    <w:p w14:paraId="7B228DA0" w14:textId="3B45DEF0" w:rsidR="00F14F82" w:rsidRPr="008854AA" w:rsidRDefault="00F14F8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应为航空安保培训评估分配足够的时间，以确保学员能够提供经过深思熟虑的详细反馈</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培训期间和培训结束</w:t>
      </w:r>
      <w:r w:rsidR="002B128C" w:rsidRPr="008854AA">
        <w:rPr>
          <w:rFonts w:ascii="Times New Roman" w:eastAsia="SimSun" w:hAnsi="Times New Roman" w:cs="Times New Roman"/>
          <w:sz w:val="20"/>
          <w:szCs w:val="20"/>
        </w:rPr>
        <w:t>后</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。还应提前告知</w:t>
      </w:r>
      <w:r w:rsidR="00F5262A" w:rsidRPr="008854AA">
        <w:rPr>
          <w:rFonts w:ascii="Times New Roman" w:eastAsia="SimSun" w:hAnsi="Times New Roman" w:cs="Times New Roman"/>
          <w:sz w:val="20"/>
          <w:szCs w:val="20"/>
        </w:rPr>
        <w:t>学员</w:t>
      </w:r>
      <w:r w:rsidR="00DD470D" w:rsidRPr="008854AA">
        <w:rPr>
          <w:rFonts w:ascii="Times New Roman" w:eastAsia="SimSun" w:hAnsi="Times New Roman" w:cs="Times New Roman"/>
          <w:sz w:val="20"/>
          <w:szCs w:val="20"/>
        </w:rPr>
        <w:t>预计</w:t>
      </w:r>
      <w:r w:rsidRPr="008854AA">
        <w:rPr>
          <w:rFonts w:ascii="Times New Roman" w:eastAsia="SimSun" w:hAnsi="Times New Roman" w:cs="Times New Roman"/>
          <w:sz w:val="20"/>
          <w:szCs w:val="20"/>
        </w:rPr>
        <w:t>在课程期间和课程结束后</w:t>
      </w:r>
      <w:r w:rsidR="00F5262A" w:rsidRPr="008854AA">
        <w:rPr>
          <w:rFonts w:ascii="Times New Roman" w:eastAsia="SimSun" w:hAnsi="Times New Roman" w:cs="Times New Roman"/>
          <w:sz w:val="20"/>
          <w:szCs w:val="20"/>
        </w:rPr>
        <w:t>将填写</w:t>
      </w:r>
      <w:r w:rsidRPr="008854AA">
        <w:rPr>
          <w:rFonts w:ascii="Times New Roman" w:eastAsia="SimSun" w:hAnsi="Times New Roman" w:cs="Times New Roman"/>
          <w:sz w:val="20"/>
          <w:szCs w:val="20"/>
        </w:rPr>
        <w:t>调查或</w:t>
      </w:r>
      <w:r w:rsidR="00F5262A" w:rsidRPr="008854AA">
        <w:rPr>
          <w:rFonts w:ascii="Times New Roman" w:eastAsia="SimSun" w:hAnsi="Times New Roman" w:cs="Times New Roman"/>
          <w:sz w:val="20"/>
          <w:szCs w:val="20"/>
        </w:rPr>
        <w:t>问卷</w:t>
      </w:r>
      <w:r w:rsidRPr="008854AA">
        <w:rPr>
          <w:rFonts w:ascii="Times New Roman" w:eastAsia="SimSun" w:hAnsi="Times New Roman" w:cs="Times New Roman"/>
          <w:sz w:val="20"/>
          <w:szCs w:val="20"/>
        </w:rPr>
        <w:t>。</w:t>
      </w:r>
    </w:p>
    <w:p w14:paraId="77A02A68" w14:textId="2FCCDC5A" w:rsidR="00F14F82" w:rsidRPr="008854AA" w:rsidRDefault="00F14F82" w:rsidP="001C5CEA">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对于收到反馈的人，即</w:t>
      </w:r>
      <w:r w:rsidR="00F5262A" w:rsidRPr="008854AA">
        <w:rPr>
          <w:rFonts w:ascii="Times New Roman" w:eastAsia="SimSun" w:hAnsi="Times New Roman" w:cs="Times New Roman"/>
          <w:sz w:val="20"/>
          <w:szCs w:val="20"/>
        </w:rPr>
        <w:t>教员</w:t>
      </w:r>
      <w:r w:rsidRPr="008854AA">
        <w:rPr>
          <w:rFonts w:ascii="Times New Roman" w:eastAsia="SimSun" w:hAnsi="Times New Roman" w:cs="Times New Roman"/>
          <w:sz w:val="20"/>
          <w:szCs w:val="20"/>
        </w:rPr>
        <w:t>或课程设计者，</w:t>
      </w:r>
      <w:r w:rsidR="00F5262A" w:rsidRPr="008854AA">
        <w:rPr>
          <w:rFonts w:ascii="Times New Roman" w:eastAsia="SimSun" w:hAnsi="Times New Roman" w:cs="Times New Roman"/>
          <w:sz w:val="20"/>
          <w:szCs w:val="20"/>
        </w:rPr>
        <w:t>要</w:t>
      </w:r>
      <w:r w:rsidRPr="008854AA">
        <w:rPr>
          <w:rFonts w:ascii="Times New Roman" w:eastAsia="SimSun" w:hAnsi="Times New Roman" w:cs="Times New Roman"/>
          <w:sz w:val="20"/>
          <w:szCs w:val="20"/>
        </w:rPr>
        <w:t>确保有时间分析和实施数据，以改进未来的培训。</w:t>
      </w:r>
    </w:p>
    <w:p w14:paraId="67A29E69" w14:textId="010B0AD5" w:rsidR="00127D8F" w:rsidRPr="00D86566" w:rsidRDefault="00F14F82" w:rsidP="00731A14">
      <w:pPr>
        <w:widowControl w:val="0"/>
        <w:adjustRightInd w:val="0"/>
        <w:snapToGrid w:val="0"/>
        <w:spacing w:after="240" w:line="312" w:lineRule="atLeast"/>
        <w:ind w:left="400" w:firstLine="400"/>
        <w:jc w:val="both"/>
        <w:rPr>
          <w:rFonts w:ascii="Times New Roman" w:eastAsia="KaiTi_GB2312" w:hAnsi="Times New Roman" w:cs="Times New Roman"/>
          <w:sz w:val="20"/>
          <w:szCs w:val="20"/>
        </w:rPr>
      </w:pPr>
      <w:r w:rsidRPr="00B71F5F">
        <w:rPr>
          <w:rFonts w:ascii="SimHei" w:eastAsia="SimHei" w:hAnsi="SimHei" w:cs="Times New Roman"/>
          <w:sz w:val="20"/>
          <w:szCs w:val="20"/>
        </w:rPr>
        <w:t>重要提示：</w:t>
      </w:r>
      <w:r w:rsidRPr="00B71F5F">
        <w:rPr>
          <w:rFonts w:ascii="KaiTi_GB2312" w:eastAsia="KaiTi_GB2312" w:hAnsi="Times New Roman" w:cs="Times New Roman" w:hint="eastAsia"/>
          <w:sz w:val="20"/>
          <w:szCs w:val="20"/>
        </w:rPr>
        <w:t>成功</w:t>
      </w:r>
      <w:r w:rsidR="00DD470D" w:rsidRPr="00B71F5F">
        <w:rPr>
          <w:rFonts w:ascii="KaiTi_GB2312" w:eastAsia="KaiTi_GB2312" w:hAnsi="Times New Roman" w:cs="Times New Roman" w:hint="eastAsia"/>
          <w:sz w:val="20"/>
          <w:szCs w:val="20"/>
        </w:rPr>
        <w:t>与否</w:t>
      </w:r>
      <w:r w:rsidRPr="00B71F5F">
        <w:rPr>
          <w:rFonts w:ascii="KaiTi_GB2312" w:eastAsia="KaiTi_GB2312" w:hAnsi="Times New Roman" w:cs="Times New Roman" w:hint="eastAsia"/>
          <w:sz w:val="20"/>
          <w:szCs w:val="20"/>
        </w:rPr>
        <w:t>和可持续性的最佳衡量标准来自持续的监测、后续沟通以及对</w:t>
      </w:r>
      <w:r w:rsidR="00F5262A" w:rsidRPr="00B71F5F">
        <w:rPr>
          <w:rFonts w:ascii="KaiTi_GB2312" w:eastAsia="KaiTi_GB2312" w:hAnsi="Times New Roman" w:cs="Times New Roman" w:hint="eastAsia"/>
          <w:sz w:val="20"/>
          <w:szCs w:val="20"/>
        </w:rPr>
        <w:t>传闻</w:t>
      </w:r>
      <w:r w:rsidRPr="00B71F5F">
        <w:rPr>
          <w:rFonts w:ascii="KaiTi_GB2312" w:eastAsia="KaiTi_GB2312" w:hAnsi="Times New Roman" w:cs="Times New Roman" w:hint="eastAsia"/>
          <w:sz w:val="20"/>
          <w:szCs w:val="20"/>
        </w:rPr>
        <w:t>证据、报告、</w:t>
      </w:r>
      <w:r w:rsidR="003069BE" w:rsidRPr="00B71F5F">
        <w:rPr>
          <w:rFonts w:ascii="KaiTi_GB2312" w:eastAsia="KaiTi_GB2312" w:hAnsi="Times New Roman" w:cs="Times New Roman" w:hint="eastAsia"/>
          <w:sz w:val="20"/>
          <w:szCs w:val="20"/>
        </w:rPr>
        <w:t>最佳做法</w:t>
      </w:r>
      <w:r w:rsidRPr="00B71F5F">
        <w:rPr>
          <w:rFonts w:ascii="KaiTi_GB2312" w:eastAsia="KaiTi_GB2312" w:hAnsi="Times New Roman" w:cs="Times New Roman" w:hint="eastAsia"/>
          <w:sz w:val="20"/>
          <w:szCs w:val="20"/>
        </w:rPr>
        <w:t>和案例研究的审查。</w:t>
      </w:r>
    </w:p>
    <w:p w14:paraId="159C907A" w14:textId="77777777" w:rsidR="00127D8F" w:rsidRPr="008854AA" w:rsidRDefault="00127D8F" w:rsidP="008854AA">
      <w:pPr>
        <w:widowControl w:val="0"/>
        <w:adjustRightInd w:val="0"/>
        <w:snapToGrid w:val="0"/>
        <w:spacing w:line="312" w:lineRule="atLeast"/>
        <w:ind w:firstLine="403"/>
        <w:jc w:val="both"/>
        <w:rPr>
          <w:rFonts w:ascii="Times New Roman" w:eastAsia="SimSun" w:hAnsi="Times New Roman" w:cs="Times New Roman"/>
          <w:i/>
          <w:iCs/>
          <w:sz w:val="20"/>
          <w:szCs w:val="20"/>
        </w:rPr>
      </w:pPr>
      <w:r w:rsidRPr="008854AA">
        <w:rPr>
          <w:rFonts w:ascii="Times New Roman" w:eastAsia="SimSun" w:hAnsi="Times New Roman" w:cs="Times New Roman"/>
          <w:i/>
          <w:iCs/>
          <w:sz w:val="20"/>
          <w:szCs w:val="20"/>
        </w:rPr>
        <w:br w:type="page"/>
      </w:r>
    </w:p>
    <w:p w14:paraId="0C029FAF" w14:textId="2EB8075D" w:rsidR="00A2002D" w:rsidRPr="003A6B52" w:rsidRDefault="00F27871" w:rsidP="00731A14">
      <w:pPr>
        <w:pStyle w:val="Heading1"/>
        <w:keepNext w:val="0"/>
        <w:widowControl w:val="0"/>
        <w:tabs>
          <w:tab w:val="left" w:pos="760"/>
        </w:tabs>
        <w:adjustRightInd w:val="0"/>
        <w:snapToGrid w:val="0"/>
        <w:spacing w:after="360" w:line="312" w:lineRule="atLeast"/>
        <w:ind w:left="403"/>
        <w:jc w:val="both"/>
        <w:rPr>
          <w:rFonts w:ascii="SimHei" w:eastAsia="SimHei" w:hAnsi="SimHei" w:cs="Times New Roman"/>
          <w:i w:val="0"/>
          <w:iCs w:val="0"/>
          <w:color w:val="000000" w:themeColor="text1"/>
          <w:lang w:eastAsia="zh-CN"/>
        </w:rPr>
      </w:pPr>
      <w:bookmarkStart w:id="54" w:name="_Toc139958258"/>
      <w:bookmarkStart w:id="55" w:name="_Toc175819640"/>
      <w:bookmarkStart w:id="56" w:name="_Hlk105422435"/>
      <w:r w:rsidRPr="00731A14">
        <w:rPr>
          <w:rFonts w:ascii="Times New Roman" w:eastAsia="SimHei" w:hAnsi="Times New Roman" w:cs="Times New Roman"/>
          <w:b/>
          <w:bCs w:val="0"/>
          <w:i w:val="0"/>
          <w:iCs w:val="0"/>
          <w:color w:val="000000" w:themeColor="text1"/>
          <w:lang w:eastAsia="zh-CN"/>
        </w:rPr>
        <w:lastRenderedPageBreak/>
        <w:t>5.</w:t>
      </w:r>
      <w:r w:rsidRPr="00F27871">
        <w:rPr>
          <w:rFonts w:ascii="SimHei" w:eastAsia="SimHei" w:hAnsi="SimHei" w:cs="Times New Roman" w:hint="eastAsia"/>
          <w:i w:val="0"/>
          <w:iCs w:val="0"/>
          <w:color w:val="000000" w:themeColor="text1"/>
          <w:lang w:val="en-CA" w:eastAsia="zh-CN"/>
        </w:rPr>
        <w:t xml:space="preserve">　</w:t>
      </w:r>
      <w:r w:rsidR="00A44131" w:rsidRPr="003A6B52">
        <w:rPr>
          <w:rFonts w:ascii="SimHei" w:eastAsia="SimHei" w:hAnsi="SimHei" w:cs="Times New Roman"/>
          <w:i w:val="0"/>
          <w:iCs w:val="0"/>
          <w:color w:val="000000" w:themeColor="text1"/>
          <w:lang w:eastAsia="zh-CN"/>
        </w:rPr>
        <w:t>绩效衡量</w:t>
      </w:r>
      <w:bookmarkEnd w:id="54"/>
      <w:bookmarkEnd w:id="55"/>
    </w:p>
    <w:p w14:paraId="780FDCB4" w14:textId="482BA583" w:rsidR="00EC34BF" w:rsidRPr="008854AA" w:rsidRDefault="007C4E04" w:rsidP="00731A14">
      <w:pPr>
        <w:pStyle w:val="Heading2"/>
        <w:keepNext w:val="0"/>
        <w:keepLines w:val="0"/>
        <w:widowControl w:val="0"/>
        <w:tabs>
          <w:tab w:val="left" w:pos="879"/>
        </w:tabs>
        <w:adjustRightInd w:val="0"/>
        <w:snapToGrid w:val="0"/>
        <w:spacing w:before="0" w:after="240" w:line="312" w:lineRule="atLeast"/>
        <w:ind w:firstLine="400"/>
        <w:jc w:val="both"/>
        <w:rPr>
          <w:rFonts w:ascii="Times New Roman" w:eastAsia="SimSun" w:hAnsi="Times New Roman" w:cs="Times New Roman"/>
          <w:b/>
          <w:bCs/>
          <w:color w:val="000000" w:themeColor="text1"/>
          <w:sz w:val="20"/>
          <w:szCs w:val="20"/>
          <w:lang w:val="en-US"/>
        </w:rPr>
      </w:pPr>
      <w:bookmarkStart w:id="57" w:name="_Toc139958259"/>
      <w:bookmarkStart w:id="58" w:name="_Toc175819641"/>
      <w:bookmarkEnd w:id="56"/>
      <w:r w:rsidRPr="008854AA">
        <w:rPr>
          <w:rFonts w:ascii="Times New Roman" w:eastAsia="SimSun" w:hAnsi="Times New Roman" w:cs="Times New Roman"/>
          <w:b/>
          <w:bCs/>
          <w:color w:val="000000" w:themeColor="text1"/>
          <w:sz w:val="20"/>
          <w:szCs w:val="20"/>
        </w:rPr>
        <w:t>5.1</w:t>
      </w:r>
      <w:r w:rsidR="00F27871" w:rsidRPr="00F27871">
        <w:rPr>
          <w:rFonts w:ascii="Times New Roman" w:eastAsia="SimSun" w:hAnsi="Times New Roman" w:cs="Times New Roman" w:hint="eastAsia"/>
          <w:b/>
          <w:bCs/>
          <w:color w:val="000000" w:themeColor="text1"/>
          <w:sz w:val="20"/>
          <w:szCs w:val="20"/>
        </w:rPr>
        <w:t xml:space="preserve">　</w:t>
      </w:r>
      <w:r w:rsidR="00A44131" w:rsidRPr="00A314CC">
        <w:rPr>
          <w:rFonts w:ascii="Times New Roman" w:eastAsia="SimHei" w:hAnsi="Times New Roman" w:cs="Times New Roman"/>
          <w:color w:val="000000" w:themeColor="text1"/>
          <w:sz w:val="20"/>
          <w:szCs w:val="20"/>
        </w:rPr>
        <w:t>关键绩效指标</w:t>
      </w:r>
      <w:bookmarkEnd w:id="57"/>
      <w:bookmarkEnd w:id="58"/>
    </w:p>
    <w:p w14:paraId="642E1C59" w14:textId="0A363C04" w:rsidR="00A44131" w:rsidRPr="008854AA" w:rsidRDefault="00A44131" w:rsidP="00731A14">
      <w:pPr>
        <w:pStyle w:val="CommentText"/>
        <w:widowControl w:val="0"/>
        <w:adjustRightInd w:val="0"/>
        <w:snapToGrid w:val="0"/>
        <w:spacing w:after="240" w:line="312" w:lineRule="atLeast"/>
        <w:ind w:firstLine="400"/>
        <w:jc w:val="both"/>
        <w:rPr>
          <w:rFonts w:ascii="Times New Roman" w:eastAsia="SimSun" w:hAnsi="Times New Roman" w:cs="Times New Roman"/>
          <w:lang w:val="en-US"/>
        </w:rPr>
      </w:pPr>
      <w:r w:rsidRPr="008854AA">
        <w:rPr>
          <w:rFonts w:ascii="Times New Roman" w:eastAsia="SimSun" w:hAnsi="Times New Roman" w:cs="Times New Roman"/>
          <w:lang w:val="en-US"/>
        </w:rPr>
        <w:t>关键绩效指标是</w:t>
      </w:r>
      <w:r w:rsidR="00551418" w:rsidRPr="008854AA">
        <w:rPr>
          <w:rFonts w:ascii="Times New Roman" w:eastAsia="SimSun" w:hAnsi="Times New Roman" w:cs="Times New Roman"/>
          <w:lang w:val="en-US"/>
        </w:rPr>
        <w:t>用于评估组织和</w:t>
      </w:r>
      <w:r w:rsidR="00551418" w:rsidRPr="008854AA">
        <w:rPr>
          <w:rFonts w:ascii="Times New Roman" w:eastAsia="SimSun" w:hAnsi="Times New Roman" w:cs="Times New Roman"/>
          <w:lang w:val="en-US"/>
        </w:rPr>
        <w:t>/</w:t>
      </w:r>
      <w:r w:rsidR="00551418" w:rsidRPr="008854AA">
        <w:rPr>
          <w:rFonts w:ascii="Times New Roman" w:eastAsia="SimSun" w:hAnsi="Times New Roman" w:cs="Times New Roman"/>
          <w:lang w:val="en-US"/>
        </w:rPr>
        <w:t>或员工在实现绩效目标方面成功程度的</w:t>
      </w:r>
      <w:r w:rsidRPr="008854AA">
        <w:rPr>
          <w:rFonts w:ascii="Times New Roman" w:eastAsia="SimSun" w:hAnsi="Times New Roman" w:cs="Times New Roman"/>
          <w:lang w:val="en-US"/>
        </w:rPr>
        <w:t>量化衡量标准。</w:t>
      </w:r>
    </w:p>
    <w:p w14:paraId="58028109" w14:textId="55D6F9A9" w:rsidR="00A44131" w:rsidRPr="008854AA" w:rsidRDefault="00A44131" w:rsidP="00731A14">
      <w:pPr>
        <w:pStyle w:val="CommentText"/>
        <w:widowControl w:val="0"/>
        <w:adjustRightInd w:val="0"/>
        <w:snapToGrid w:val="0"/>
        <w:spacing w:after="240" w:line="312" w:lineRule="atLeast"/>
        <w:ind w:firstLine="400"/>
        <w:jc w:val="both"/>
        <w:rPr>
          <w:rFonts w:ascii="Times New Roman" w:eastAsia="SimSun" w:hAnsi="Times New Roman" w:cs="Times New Roman"/>
          <w:lang w:val="en-US"/>
        </w:rPr>
      </w:pPr>
      <w:r w:rsidRPr="008854AA">
        <w:rPr>
          <w:rFonts w:ascii="Times New Roman" w:eastAsia="SimSun" w:hAnsi="Times New Roman" w:cs="Times New Roman"/>
          <w:lang w:val="en-US"/>
        </w:rPr>
        <w:t>在提供航空安保培训时，使用关键绩效指标、时间表、条件和质量保证措施对于</w:t>
      </w:r>
      <w:r w:rsidR="00551418" w:rsidRPr="008854AA">
        <w:rPr>
          <w:rFonts w:ascii="Times New Roman" w:eastAsia="SimSun" w:hAnsi="Times New Roman" w:cs="Times New Roman"/>
          <w:lang w:val="en-US"/>
        </w:rPr>
        <w:t>指引</w:t>
      </w:r>
      <w:r w:rsidRPr="008854AA">
        <w:rPr>
          <w:rFonts w:ascii="Times New Roman" w:eastAsia="SimSun" w:hAnsi="Times New Roman" w:cs="Times New Roman"/>
          <w:lang w:val="en-US"/>
        </w:rPr>
        <w:t>和</w:t>
      </w:r>
      <w:r w:rsidR="00F509A2" w:rsidRPr="008854AA">
        <w:rPr>
          <w:rFonts w:ascii="Times New Roman" w:eastAsia="SimSun" w:hAnsi="Times New Roman" w:cs="Times New Roman"/>
          <w:lang w:val="en-US"/>
        </w:rPr>
        <w:t>注重</w:t>
      </w:r>
      <w:r w:rsidR="00551418" w:rsidRPr="008854AA">
        <w:rPr>
          <w:rFonts w:ascii="Times New Roman" w:eastAsia="SimSun" w:hAnsi="Times New Roman" w:cs="Times New Roman"/>
          <w:lang w:val="en-US"/>
        </w:rPr>
        <w:t>成果</w:t>
      </w:r>
      <w:r w:rsidRPr="008854AA">
        <w:rPr>
          <w:rFonts w:ascii="Times New Roman" w:eastAsia="SimSun" w:hAnsi="Times New Roman" w:cs="Times New Roman"/>
          <w:lang w:val="en-US"/>
        </w:rPr>
        <w:t>必不可少。他们可有助于评估开展培训的影响</w:t>
      </w:r>
      <w:r w:rsidR="008854AA">
        <w:rPr>
          <w:rFonts w:ascii="Times New Roman" w:eastAsia="SimSun" w:hAnsi="Times New Roman" w:cs="Times New Roman"/>
          <w:lang w:val="en-US"/>
        </w:rPr>
        <w:t>（</w:t>
      </w:r>
      <w:r w:rsidR="00DD470D" w:rsidRPr="008854AA">
        <w:rPr>
          <w:rFonts w:ascii="Times New Roman" w:eastAsia="SimSun" w:hAnsi="Times New Roman" w:cs="Times New Roman"/>
          <w:lang w:val="en-US"/>
        </w:rPr>
        <w:t>除到位的安保措施之外</w:t>
      </w:r>
      <w:r w:rsidR="008854AA">
        <w:rPr>
          <w:rFonts w:ascii="Times New Roman" w:eastAsia="SimSun" w:hAnsi="Times New Roman" w:cs="Times New Roman"/>
          <w:lang w:val="en-US"/>
        </w:rPr>
        <w:t>）</w:t>
      </w:r>
      <w:r w:rsidRPr="008854AA">
        <w:rPr>
          <w:rFonts w:ascii="Times New Roman" w:eastAsia="SimSun" w:hAnsi="Times New Roman" w:cs="Times New Roman"/>
          <w:lang w:val="en-US"/>
        </w:rPr>
        <w:t>，并使用从各不同来源获取的数据</w:t>
      </w:r>
      <w:r w:rsidR="00DD470D" w:rsidRPr="008854AA">
        <w:rPr>
          <w:rFonts w:ascii="Times New Roman" w:eastAsia="SimSun" w:hAnsi="Times New Roman" w:cs="Times New Roman"/>
          <w:lang w:val="en-US"/>
        </w:rPr>
        <w:t>正式</w:t>
      </w:r>
      <w:r w:rsidR="00551418" w:rsidRPr="008854AA">
        <w:rPr>
          <w:rFonts w:ascii="Times New Roman" w:eastAsia="SimSun" w:hAnsi="Times New Roman" w:cs="Times New Roman"/>
          <w:lang w:val="en-US"/>
        </w:rPr>
        <w:t>确立</w:t>
      </w:r>
      <w:r w:rsidRPr="008854AA">
        <w:rPr>
          <w:rFonts w:ascii="Times New Roman" w:eastAsia="SimSun" w:hAnsi="Times New Roman" w:cs="Times New Roman"/>
          <w:lang w:val="en-US"/>
        </w:rPr>
        <w:t>安保绩效基准。</w:t>
      </w:r>
    </w:p>
    <w:p w14:paraId="5FB46F77" w14:textId="2A22E711" w:rsidR="005A6FE8" w:rsidRPr="008854AA" w:rsidRDefault="00A44131" w:rsidP="00731A14">
      <w:pPr>
        <w:pStyle w:val="CommentText"/>
        <w:widowControl w:val="0"/>
        <w:adjustRightInd w:val="0"/>
        <w:snapToGrid w:val="0"/>
        <w:spacing w:after="240" w:line="312" w:lineRule="atLeast"/>
        <w:ind w:firstLine="400"/>
        <w:jc w:val="both"/>
        <w:rPr>
          <w:rFonts w:ascii="Times New Roman" w:eastAsia="SimSun" w:hAnsi="Times New Roman" w:cs="Times New Roman"/>
        </w:rPr>
      </w:pPr>
      <w:r w:rsidRPr="008854AA">
        <w:rPr>
          <w:rFonts w:ascii="Times New Roman" w:eastAsia="SimSun" w:hAnsi="Times New Roman" w:cs="Times New Roman"/>
          <w:lang w:val="en-US"/>
        </w:rPr>
        <w:t>下表列出了一些</w:t>
      </w:r>
      <w:r w:rsidRPr="00A314CC">
        <w:rPr>
          <w:rFonts w:ascii="SimHei" w:eastAsia="SimHei" w:hAnsi="SimHei" w:cs="Times New Roman"/>
          <w:lang w:val="en-US"/>
        </w:rPr>
        <w:t>关键绩效指标示例</w:t>
      </w:r>
      <w:r w:rsidRPr="008854AA">
        <w:rPr>
          <w:rFonts w:ascii="Times New Roman" w:eastAsia="SimSun" w:hAnsi="Times New Roman" w:cs="Times New Roman"/>
          <w:lang w:val="en-US"/>
        </w:rPr>
        <w:t>。</w:t>
      </w:r>
    </w:p>
    <w:p w14:paraId="26B5596C" w14:textId="6E45B099" w:rsidR="001E0F77" w:rsidRDefault="00237596" w:rsidP="008854AA">
      <w:pPr>
        <w:pStyle w:val="CommentText"/>
        <w:widowControl w:val="0"/>
        <w:adjustRightInd w:val="0"/>
        <w:snapToGrid w:val="0"/>
        <w:spacing w:line="312" w:lineRule="atLeast"/>
        <w:ind w:firstLine="403"/>
        <w:jc w:val="both"/>
        <w:rPr>
          <w:rFonts w:ascii="Times New Roman" w:eastAsia="SimSun" w:hAnsi="Times New Roman" w:cs="Times New Roman"/>
          <w:b/>
          <w:bCs/>
        </w:rPr>
      </w:pPr>
      <w:r w:rsidRPr="005D4C46">
        <w:rPr>
          <w:rFonts w:ascii="Times New Roman" w:hAnsi="Times New Roman" w:cs="Times New Roman"/>
          <w:noProof/>
          <w:sz w:val="22"/>
          <w:szCs w:val="22"/>
        </w:rPr>
        <mc:AlternateContent>
          <mc:Choice Requires="wpg">
            <w:drawing>
              <wp:anchor distT="0" distB="0" distL="114300" distR="114300" simplePos="0" relativeHeight="251758592" behindDoc="0" locked="0" layoutInCell="1" allowOverlap="1" wp14:anchorId="515956AC" wp14:editId="45B08F6F">
                <wp:simplePos x="0" y="0"/>
                <wp:positionH relativeFrom="margin">
                  <wp:posOffset>247962</wp:posOffset>
                </wp:positionH>
                <wp:positionV relativeFrom="paragraph">
                  <wp:posOffset>269324</wp:posOffset>
                </wp:positionV>
                <wp:extent cx="5484233" cy="330500"/>
                <wp:effectExtent l="0" t="0" r="21590" b="12700"/>
                <wp:wrapNone/>
                <wp:docPr id="324" name="Group 324"/>
                <wp:cNvGraphicFramePr/>
                <a:graphic xmlns:a="http://schemas.openxmlformats.org/drawingml/2006/main">
                  <a:graphicData uri="http://schemas.microsoft.com/office/word/2010/wordprocessingGroup">
                    <wpg:wgp>
                      <wpg:cNvGrpSpPr/>
                      <wpg:grpSpPr>
                        <a:xfrm>
                          <a:off x="0" y="0"/>
                          <a:ext cx="5484233" cy="330500"/>
                          <a:chOff x="0" y="0"/>
                          <a:chExt cx="5471277" cy="330500"/>
                        </a:xfrm>
                        <a:solidFill>
                          <a:schemeClr val="accent1"/>
                        </a:solidFill>
                      </wpg:grpSpPr>
                      <wps:wsp>
                        <wps:cNvPr id="323" name="Rectangle: Rounded Corners 323"/>
                        <wps:cNvSpPr/>
                        <wps:spPr>
                          <a:xfrm>
                            <a:off x="1861302" y="6500"/>
                            <a:ext cx="3609975"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E19C9" w14:textId="44D33C16" w:rsidR="00237596" w:rsidRPr="00237596" w:rsidRDefault="00237596" w:rsidP="00237596">
                              <w:pPr>
                                <w:ind w:left="284"/>
                                <w:jc w:val="both"/>
                                <w:rPr>
                                  <w:rFonts w:ascii="SimHei" w:eastAsia="SimHei" w:hAnsi="SimHei" w:cstheme="majorBidi"/>
                                  <w:color w:val="FFFFFF" w:themeColor="background1"/>
                                  <w:sz w:val="24"/>
                                  <w:szCs w:val="24"/>
                                  <w:lang w:val="en-NZ"/>
                                </w:rPr>
                              </w:pPr>
                              <w:r w:rsidRPr="00237596">
                                <w:rPr>
                                  <w:rFonts w:ascii="SimHei" w:eastAsia="SimHei" w:hAnsi="SimHei" w:cs="Times New Roman"/>
                                  <w:sz w:val="24"/>
                                  <w:szCs w:val="24"/>
                                </w:rPr>
                                <w:t>示例</w:t>
                              </w:r>
                              <w:r w:rsidRPr="00237596">
                                <w:rPr>
                                  <w:rFonts w:ascii="SimHei" w:eastAsia="SimHei" w:hAnsi="SimHei" w:cstheme="majorBidi" w:hint="eastAsia"/>
                                  <w:color w:val="FFFFFF" w:themeColor="background1"/>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Rectangle: Rounded Corners 322"/>
                        <wps:cNvSpPr/>
                        <wps:spPr>
                          <a:xfrm>
                            <a:off x="0" y="0"/>
                            <a:ext cx="1957070" cy="324000"/>
                          </a:xfrm>
                          <a:prstGeom prst="roundRect">
                            <a:avLst/>
                          </a:prstGeom>
                          <a:gr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052D5" w14:textId="00D3CC21" w:rsidR="00237596" w:rsidRPr="00237596" w:rsidRDefault="00237596" w:rsidP="00237596">
                              <w:pPr>
                                <w:jc w:val="both"/>
                                <w:rPr>
                                  <w:rFonts w:ascii="SimHei" w:eastAsia="SimHei" w:hAnsi="SimHei" w:cstheme="majorBidi"/>
                                  <w:sz w:val="24"/>
                                  <w:szCs w:val="24"/>
                                  <w:lang w:val="en-NZ"/>
                                </w:rPr>
                              </w:pPr>
                              <w:r w:rsidRPr="00237596">
                                <w:rPr>
                                  <w:rFonts w:ascii="SimHei" w:eastAsia="SimHei" w:hAnsi="SimHei" w:cs="Times New Roman"/>
                                  <w:sz w:val="24"/>
                                  <w:szCs w:val="24"/>
                                  <w:lang w:val="en-US"/>
                                </w:rPr>
                                <w:t>关键绩效指标</w:t>
                              </w:r>
                              <w:r w:rsidRPr="00237596">
                                <w:rPr>
                                  <w:rFonts w:ascii="SimHei" w:eastAsia="SimHei" w:hAnsi="SimHei" w:cstheme="majorBidi" w:hint="eastAsia"/>
                                  <w:sz w:val="24"/>
                                  <w:szCs w:val="24"/>
                                  <w:lang w:val="en-NZ"/>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15956AC" id="Group 324" o:spid="_x0000_s1032" style="position:absolute;left:0;text-align:left;margin-left:19.5pt;margin-top:21.2pt;width:431.85pt;height:26pt;z-index:251758592;mso-position-horizontal-relative:margin;mso-width-relative:margin" coordsize="54712,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">
                <v:roundrect id="Rectangle: Rounded Corners 323" o:spid="_x0000_s1033" style="position:absolute;left:18613;top:65;width:36099;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" filled="f" strokecolor="white [3212]" strokeweight="1pt">
                  <v:stroke joinstyle="miter"/>
                  <v:textbox>
                    <w:txbxContent>
                      <w:p w14:paraId="134E19C9" w14:textId="44D33C16" w:rsidR="00237596" w:rsidRPr="00237596" w:rsidRDefault="00237596" w:rsidP="00237596">
                        <w:pPr>
                          <w:ind w:left="284"/>
                          <w:jc w:val="both"/>
                          <w:rPr>
                            <w:rFonts w:ascii="SimHei" w:eastAsia="SimHei" w:hAnsi="SimHei" w:cstheme="majorBidi"/>
                            <w:color w:val="FFFFFF" w:themeColor="background1"/>
                            <w:sz w:val="24"/>
                            <w:szCs w:val="24"/>
                            <w:lang w:val="en-NZ"/>
                          </w:rPr>
                        </w:pPr>
                        <w:r w:rsidRPr="00237596">
                          <w:rPr>
                            <w:rFonts w:ascii="SimHei" w:eastAsia="SimHei" w:hAnsi="SimHei" w:cs="Times New Roman"/>
                            <w:sz w:val="24"/>
                            <w:szCs w:val="24"/>
                          </w:rPr>
                          <w:t>示例</w:t>
                        </w:r>
                        <w:r w:rsidRPr="00237596">
                          <w:rPr>
                            <w:rFonts w:ascii="SimHei" w:eastAsia="SimHei" w:hAnsi="SimHei" w:cstheme="majorBidi" w:hint="eastAsia"/>
                            <w:color w:val="FFFFFF" w:themeColor="background1"/>
                            <w:sz w:val="24"/>
                            <w:szCs w:val="24"/>
                            <w:lang w:val="en-NZ"/>
                          </w:rPr>
                          <w:t>：</w:t>
                        </w:r>
                      </w:p>
                    </w:txbxContent>
                  </v:textbox>
                </v:roundrect>
                <v:roundrect id="Rectangle: Rounded Corners 322" o:spid="_x0000_s1034" style="position:absolute;width:19570;height:3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" filled="f" strokecolor="white [3212]" strokeweight="1pt">
                  <v:stroke joinstyle="miter"/>
                  <v:textbox>
                    <w:txbxContent>
                      <w:p w14:paraId="4E3052D5" w14:textId="00D3CC21" w:rsidR="00237596" w:rsidRPr="00237596" w:rsidRDefault="00237596" w:rsidP="00237596">
                        <w:pPr>
                          <w:jc w:val="both"/>
                          <w:rPr>
                            <w:rFonts w:ascii="SimHei" w:eastAsia="SimHei" w:hAnsi="SimHei" w:cstheme="majorBidi"/>
                            <w:sz w:val="24"/>
                            <w:szCs w:val="24"/>
                            <w:lang w:val="en-NZ"/>
                          </w:rPr>
                        </w:pPr>
                        <w:r w:rsidRPr="00237596">
                          <w:rPr>
                            <w:rFonts w:ascii="SimHei" w:eastAsia="SimHei" w:hAnsi="SimHei" w:cs="Times New Roman"/>
                            <w:sz w:val="24"/>
                            <w:szCs w:val="24"/>
                            <w:lang w:val="en-US"/>
                          </w:rPr>
                          <w:t>关键绩效指标</w:t>
                        </w:r>
                        <w:r w:rsidRPr="00237596">
                          <w:rPr>
                            <w:rFonts w:ascii="SimHei" w:eastAsia="SimHei" w:hAnsi="SimHei" w:cstheme="majorBidi" w:hint="eastAsia"/>
                            <w:sz w:val="24"/>
                            <w:szCs w:val="24"/>
                            <w:lang w:val="en-NZ"/>
                          </w:rPr>
                          <w:t>：</w:t>
                        </w:r>
                      </w:p>
                    </w:txbxContent>
                  </v:textbox>
                </v:roundrect>
                <w10:wrap anchorx="margin"/>
              </v:group>
            </w:pict>
          </mc:Fallback>
        </mc:AlternateContent>
      </w:r>
    </w:p>
    <w:p w14:paraId="5117A627" w14:textId="2958C224" w:rsidR="00237596" w:rsidRPr="008854AA" w:rsidRDefault="00237596" w:rsidP="008854AA">
      <w:pPr>
        <w:pStyle w:val="CommentText"/>
        <w:widowControl w:val="0"/>
        <w:adjustRightInd w:val="0"/>
        <w:snapToGrid w:val="0"/>
        <w:spacing w:line="312" w:lineRule="atLeast"/>
        <w:ind w:firstLine="403"/>
        <w:jc w:val="both"/>
        <w:rPr>
          <w:rFonts w:ascii="Times New Roman" w:eastAsia="SimSun" w:hAnsi="Times New Roman" w:cs="Times New Roman"/>
          <w:b/>
          <w:bCs/>
        </w:rPr>
      </w:pPr>
    </w:p>
    <w:p w14:paraId="79EB4343" w14:textId="6E7E3151" w:rsidR="00127D8F" w:rsidRPr="008854AA" w:rsidRDefault="00394CB9" w:rsidP="005462A6">
      <w:pPr>
        <w:pStyle w:val="CommentText"/>
        <w:widowControl w:val="0"/>
        <w:adjustRightInd w:val="0"/>
        <w:snapToGrid w:val="0"/>
        <w:spacing w:line="312" w:lineRule="atLeast"/>
        <w:ind w:hanging="11"/>
        <w:jc w:val="center"/>
        <w:rPr>
          <w:rFonts w:ascii="Times New Roman" w:eastAsia="SimSun" w:hAnsi="Times New Roman" w:cs="Times New Roman"/>
        </w:rPr>
      </w:pPr>
      <w:r w:rsidRPr="008854AA">
        <w:rPr>
          <w:rFonts w:ascii="Times New Roman" w:eastAsia="SimSun" w:hAnsi="Times New Roman" w:cs="Times New Roman"/>
          <w:noProof/>
        </w:rPr>
        <w:drawing>
          <wp:inline distT="0" distB="0" distL="0" distR="0" wp14:anchorId="72FC1AF1" wp14:editId="67760BF5">
            <wp:extent cx="5486400" cy="3564000"/>
            <wp:effectExtent l="0" t="0" r="19050" b="17780"/>
            <wp:docPr id="321" name="Diagram 3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bookmarkStart w:id="59" w:name="_Toc124863761"/>
      <w:bookmarkStart w:id="60" w:name="_Toc124863929"/>
      <w:bookmarkStart w:id="61" w:name="_Toc124864568"/>
      <w:bookmarkStart w:id="62" w:name="_Toc124867704"/>
      <w:bookmarkStart w:id="63" w:name="_Toc124868047"/>
      <w:bookmarkStart w:id="64" w:name="_Toc124868078"/>
      <w:bookmarkStart w:id="65" w:name="_Toc124868199"/>
      <w:bookmarkEnd w:id="59"/>
      <w:bookmarkEnd w:id="60"/>
      <w:bookmarkEnd w:id="61"/>
      <w:bookmarkEnd w:id="62"/>
      <w:bookmarkEnd w:id="63"/>
      <w:bookmarkEnd w:id="64"/>
      <w:bookmarkEnd w:id="65"/>
    </w:p>
    <w:p w14:paraId="7A36E35D" w14:textId="4913E174" w:rsidR="00AE272B" w:rsidRPr="008854AA" w:rsidRDefault="00AE272B" w:rsidP="005462A6">
      <w:pPr>
        <w:pStyle w:val="CommentText"/>
        <w:widowControl w:val="0"/>
        <w:adjustRightInd w:val="0"/>
        <w:snapToGrid w:val="0"/>
        <w:spacing w:line="312" w:lineRule="atLeast"/>
        <w:ind w:hanging="11"/>
        <w:jc w:val="center"/>
        <w:rPr>
          <w:rFonts w:ascii="Times New Roman" w:eastAsia="SimSun" w:hAnsi="Times New Roman" w:cs="Times New Roman"/>
        </w:rPr>
      </w:pPr>
      <w:r w:rsidRPr="008854AA">
        <w:rPr>
          <w:rFonts w:ascii="Times New Roman" w:eastAsia="SimSun" w:hAnsi="Times New Roman" w:cs="Times New Roman"/>
        </w:rPr>
        <w:br w:type="page"/>
      </w:r>
    </w:p>
    <w:p w14:paraId="52F2A7AF" w14:textId="2DEA052D" w:rsidR="00490373" w:rsidRPr="005E577F" w:rsidRDefault="007C4E04" w:rsidP="00731A14">
      <w:pPr>
        <w:pStyle w:val="Heading2"/>
        <w:keepNext w:val="0"/>
        <w:keepLines w:val="0"/>
        <w:widowControl w:val="0"/>
        <w:tabs>
          <w:tab w:val="left" w:pos="879"/>
        </w:tabs>
        <w:adjustRightInd w:val="0"/>
        <w:snapToGrid w:val="0"/>
        <w:spacing w:before="0" w:after="240" w:line="312" w:lineRule="atLeast"/>
        <w:ind w:firstLine="400"/>
        <w:jc w:val="both"/>
        <w:rPr>
          <w:rFonts w:ascii="SimHei" w:eastAsia="SimHei" w:hAnsi="SimHei" w:cs="Times New Roman"/>
          <w:color w:val="000000" w:themeColor="text1"/>
          <w:sz w:val="20"/>
          <w:szCs w:val="20"/>
        </w:rPr>
      </w:pPr>
      <w:bookmarkStart w:id="66" w:name="_Toc139958260"/>
      <w:bookmarkStart w:id="67" w:name="_Toc175819642"/>
      <w:r w:rsidRPr="008854AA">
        <w:rPr>
          <w:rFonts w:ascii="Times New Roman" w:eastAsia="SimSun" w:hAnsi="Times New Roman" w:cs="Times New Roman"/>
          <w:b/>
          <w:bCs/>
          <w:color w:val="000000" w:themeColor="text1"/>
          <w:sz w:val="20"/>
          <w:szCs w:val="20"/>
        </w:rPr>
        <w:lastRenderedPageBreak/>
        <w:t>5.2</w:t>
      </w:r>
      <w:r w:rsidR="00F27871" w:rsidRPr="00F27871">
        <w:rPr>
          <w:rFonts w:ascii="Times New Roman" w:eastAsia="SimSun" w:hAnsi="Times New Roman" w:cs="Times New Roman" w:hint="eastAsia"/>
          <w:b/>
          <w:bCs/>
          <w:color w:val="000000" w:themeColor="text1"/>
          <w:sz w:val="20"/>
          <w:szCs w:val="20"/>
        </w:rPr>
        <w:t xml:space="preserve">　</w:t>
      </w:r>
      <w:r w:rsidR="00A15EE5" w:rsidRPr="005E577F">
        <w:rPr>
          <w:rFonts w:ascii="SimHei" w:eastAsia="SimHei" w:hAnsi="SimHei" w:cs="Times New Roman"/>
          <w:color w:val="000000" w:themeColor="text1"/>
          <w:sz w:val="20"/>
          <w:szCs w:val="20"/>
        </w:rPr>
        <w:t>创建</w:t>
      </w:r>
      <w:r w:rsidR="00484778" w:rsidRPr="005E577F">
        <w:rPr>
          <w:rFonts w:ascii="SimHei" w:eastAsia="SimHei" w:hAnsi="SimHei" w:cs="Times New Roman"/>
          <w:color w:val="000000" w:themeColor="text1"/>
          <w:sz w:val="20"/>
          <w:szCs w:val="20"/>
        </w:rPr>
        <w:t>关键绩效指标</w:t>
      </w:r>
      <w:bookmarkEnd w:id="66"/>
      <w:bookmarkEnd w:id="67"/>
    </w:p>
    <w:p w14:paraId="1F8BAC39" w14:textId="5436BB6E" w:rsidR="00484778" w:rsidRPr="008854AA" w:rsidRDefault="00484778" w:rsidP="00731A14">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8854AA">
        <w:rPr>
          <w:rFonts w:ascii="Times New Roman" w:eastAsia="SimSun" w:hAnsi="Times New Roman" w:cs="Times New Roman"/>
          <w:sz w:val="20"/>
          <w:szCs w:val="20"/>
        </w:rPr>
        <w:t>关键绩效指标可以客观衡量，以追踪学员的</w:t>
      </w:r>
      <w:r w:rsidR="00152728">
        <w:rPr>
          <w:rFonts w:ascii="Times New Roman" w:eastAsia="SimSun" w:hAnsi="Times New Roman" w:cs="Times New Roman" w:hint="eastAsia"/>
          <w:sz w:val="20"/>
          <w:szCs w:val="20"/>
        </w:rPr>
        <w:t>进展</w:t>
      </w:r>
      <w:r w:rsidRPr="008854AA">
        <w:rPr>
          <w:rFonts w:ascii="Times New Roman" w:eastAsia="SimSun" w:hAnsi="Times New Roman" w:cs="Times New Roman"/>
          <w:sz w:val="20"/>
          <w:szCs w:val="20"/>
        </w:rPr>
        <w:t>并获取全面的数据。重要的是，培训指标必须是</w:t>
      </w:r>
      <w:r w:rsidRPr="001A7214">
        <w:rPr>
          <w:rFonts w:ascii="Times New Roman" w:eastAsia="SimSun" w:hAnsi="Times New Roman" w:cs="Times New Roman"/>
          <w:b/>
          <w:bCs/>
          <w:sz w:val="20"/>
          <w:szCs w:val="20"/>
        </w:rPr>
        <w:t>SMART</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具体、可衡量、可实现、相关和有时限</w:t>
      </w:r>
      <w:r w:rsidR="008854AA">
        <w:rPr>
          <w:rFonts w:ascii="Times New Roman" w:eastAsia="SimSun" w:hAnsi="Times New Roman" w:cs="Times New Roman"/>
          <w:sz w:val="20"/>
          <w:szCs w:val="20"/>
        </w:rPr>
        <w:t>）</w:t>
      </w:r>
      <w:r w:rsidRPr="008854AA">
        <w:rPr>
          <w:rFonts w:ascii="Times New Roman" w:eastAsia="SimSun" w:hAnsi="Times New Roman" w:cs="Times New Roman"/>
          <w:sz w:val="20"/>
          <w:szCs w:val="20"/>
        </w:rPr>
        <w:t>。</w:t>
      </w:r>
    </w:p>
    <w:p w14:paraId="62FB8F53" w14:textId="7A51D4CF" w:rsidR="003A69F3" w:rsidRPr="008854AA" w:rsidRDefault="00152728" w:rsidP="00731A14">
      <w:pPr>
        <w:widowControl w:val="0"/>
        <w:adjustRightInd w:val="0"/>
        <w:snapToGrid w:val="0"/>
        <w:spacing w:after="240" w:line="312" w:lineRule="atLeast"/>
        <w:ind w:firstLine="400"/>
        <w:jc w:val="both"/>
        <w:rPr>
          <w:rFonts w:ascii="Times New Roman" w:eastAsia="SimSun" w:hAnsi="Times New Roman" w:cs="Times New Roman"/>
          <w:sz w:val="20"/>
          <w:szCs w:val="20"/>
        </w:rPr>
      </w:pPr>
      <w:r>
        <w:rPr>
          <w:rFonts w:ascii="Times New Roman" w:eastAsia="SimSun" w:hAnsi="Times New Roman" w:cs="Times New Roman" w:hint="eastAsia"/>
          <w:sz w:val="20"/>
          <w:szCs w:val="20"/>
        </w:rPr>
        <w:t>应</w:t>
      </w:r>
      <w:r w:rsidR="00484778" w:rsidRPr="008854AA">
        <w:rPr>
          <w:rFonts w:ascii="Times New Roman" w:eastAsia="SimSun" w:hAnsi="Times New Roman" w:cs="Times New Roman"/>
          <w:sz w:val="20"/>
          <w:szCs w:val="20"/>
        </w:rPr>
        <w:t>考虑通过以下步骤来有效创建和利用关键绩效指标</w:t>
      </w:r>
      <w:r w:rsidR="001A7214">
        <w:rPr>
          <w:rFonts w:ascii="Times New Roman" w:eastAsia="SimSun" w:hAnsi="Times New Roman" w:cs="Times New Roman" w:hint="eastAsia"/>
          <w:sz w:val="20"/>
          <w:szCs w:val="20"/>
        </w:rPr>
        <w:t>：</w:t>
      </w:r>
    </w:p>
    <w:p w14:paraId="606D2E79" w14:textId="70C7A11E" w:rsidR="000E4FE9" w:rsidRPr="008854AA" w:rsidRDefault="008459B0" w:rsidP="005462A6">
      <w:pPr>
        <w:widowControl w:val="0"/>
        <w:adjustRightInd w:val="0"/>
        <w:snapToGrid w:val="0"/>
        <w:spacing w:line="312" w:lineRule="atLeast"/>
        <w:ind w:left="-567"/>
        <w:jc w:val="center"/>
        <w:rPr>
          <w:rFonts w:ascii="Times New Roman" w:eastAsia="SimSun" w:hAnsi="Times New Roman" w:cs="Times New Roman"/>
          <w:sz w:val="20"/>
          <w:szCs w:val="20"/>
        </w:rPr>
      </w:pPr>
      <w:r w:rsidRPr="008854AA">
        <w:rPr>
          <w:rFonts w:ascii="Times New Roman" w:eastAsia="SimSun" w:hAnsi="Times New Roman" w:cs="Times New Roman"/>
          <w:noProof/>
          <w:sz w:val="20"/>
          <w:szCs w:val="20"/>
        </w:rPr>
        <w:drawing>
          <wp:inline distT="0" distB="0" distL="0" distR="0" wp14:anchorId="357CF19D" wp14:editId="7C751BAF">
            <wp:extent cx="5943600" cy="2695510"/>
            <wp:effectExtent l="0" t="0" r="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4E896B7" w14:textId="6CF2862F" w:rsidR="005C2867" w:rsidRDefault="00ED7F33" w:rsidP="00DE2A16">
      <w:pPr>
        <w:widowControl w:val="0"/>
        <w:adjustRightInd w:val="0"/>
        <w:snapToGrid w:val="0"/>
        <w:spacing w:before="240" w:after="240" w:line="312" w:lineRule="atLeast"/>
        <w:ind w:firstLine="400"/>
        <w:jc w:val="both"/>
        <w:rPr>
          <w:rFonts w:ascii="SimSun" w:eastAsia="SimSun" w:hAnsi="SimSun" w:cs="Times New Roman"/>
          <w:sz w:val="20"/>
          <w:szCs w:val="20"/>
        </w:rPr>
      </w:pPr>
      <w:r w:rsidRPr="00966B00">
        <w:rPr>
          <w:rFonts w:ascii="SimSun" w:eastAsia="SimSun" w:hAnsi="SimSun" w:cs="Times New Roman"/>
          <w:sz w:val="20"/>
          <w:szCs w:val="20"/>
        </w:rPr>
        <w:t>在创建</w:t>
      </w:r>
      <w:r w:rsidR="00DD459D">
        <w:rPr>
          <w:rFonts w:ascii="SimSun" w:eastAsia="SimSun" w:hAnsi="SimSun" w:cs="Times New Roman" w:hint="eastAsia"/>
          <w:sz w:val="20"/>
          <w:szCs w:val="20"/>
        </w:rPr>
        <w:t>针对</w:t>
      </w:r>
      <w:r w:rsidR="00152728">
        <w:rPr>
          <w:rFonts w:ascii="SimSun" w:eastAsia="SimSun" w:hAnsi="SimSun" w:cs="Times New Roman" w:hint="eastAsia"/>
          <w:sz w:val="20"/>
          <w:szCs w:val="20"/>
        </w:rPr>
        <w:t>某项</w:t>
      </w:r>
      <w:r w:rsidRPr="00966B00">
        <w:rPr>
          <w:rFonts w:ascii="SimSun" w:eastAsia="SimSun" w:hAnsi="SimSun" w:cs="Times New Roman"/>
          <w:sz w:val="20"/>
          <w:szCs w:val="20"/>
        </w:rPr>
        <w:t>航空安保培训</w:t>
      </w:r>
      <w:r w:rsidR="00DD459D">
        <w:rPr>
          <w:rFonts w:ascii="SimSun" w:eastAsia="SimSun" w:hAnsi="SimSun" w:cs="Times New Roman" w:hint="eastAsia"/>
          <w:sz w:val="20"/>
          <w:szCs w:val="20"/>
        </w:rPr>
        <w:t>的</w:t>
      </w:r>
      <w:r w:rsidR="003C5AA0" w:rsidRPr="00966B00">
        <w:rPr>
          <w:rFonts w:ascii="SimSun" w:eastAsia="SimSun" w:hAnsi="SimSun" w:cs="Times New Roman"/>
          <w:sz w:val="20"/>
          <w:szCs w:val="20"/>
        </w:rPr>
        <w:t>具体</w:t>
      </w:r>
      <w:r w:rsidRPr="00966B00">
        <w:rPr>
          <w:rFonts w:ascii="SimSun" w:eastAsia="SimSun" w:hAnsi="SimSun" w:cs="Times New Roman"/>
          <w:sz w:val="20"/>
          <w:szCs w:val="20"/>
        </w:rPr>
        <w:t>关键绩效指标时，以下两图可能是有用的示例</w:t>
      </w:r>
      <w:r w:rsidR="00966B00">
        <w:rPr>
          <w:rFonts w:ascii="SimSun" w:eastAsia="SimSun" w:hAnsi="SimSun" w:cs="Times New Roman" w:hint="eastAsia"/>
          <w:sz w:val="20"/>
          <w:szCs w:val="20"/>
        </w:rPr>
        <w:t>：</w:t>
      </w:r>
    </w:p>
    <w:p w14:paraId="4E86ABD0" w14:textId="77777777" w:rsidR="00D44438" w:rsidRDefault="00D44438" w:rsidP="00D44438">
      <w:pPr>
        <w:widowControl w:val="0"/>
        <w:adjustRightInd w:val="0"/>
        <w:snapToGrid w:val="0"/>
        <w:spacing w:after="0" w:line="312" w:lineRule="atLeast"/>
        <w:ind w:firstLine="403"/>
        <w:jc w:val="both"/>
        <w:rPr>
          <w:rFonts w:ascii="SimSun" w:eastAsia="SimSun" w:hAnsi="SimSun" w:cs="Times New Roman"/>
          <w:sz w:val="20"/>
          <w:szCs w:val="20"/>
        </w:rPr>
      </w:pPr>
    </w:p>
    <w:p w14:paraId="2B889874" w14:textId="77777777" w:rsidR="00D44438" w:rsidRPr="00966B00" w:rsidRDefault="00D44438" w:rsidP="00D44438">
      <w:pPr>
        <w:widowControl w:val="0"/>
        <w:adjustRightInd w:val="0"/>
        <w:snapToGrid w:val="0"/>
        <w:spacing w:after="0" w:line="312" w:lineRule="atLeast"/>
        <w:ind w:firstLine="403"/>
        <w:jc w:val="both"/>
        <w:rPr>
          <w:rFonts w:ascii="SimSun" w:eastAsia="SimSun" w:hAnsi="SimSun" w:cs="Times New Roman"/>
          <w:sz w:val="20"/>
          <w:szCs w:val="20"/>
        </w:rPr>
      </w:pPr>
    </w:p>
    <w:p w14:paraId="27985F89" w14:textId="5DBD6E9F" w:rsidR="000D5E45" w:rsidRPr="008854AA" w:rsidRDefault="003939AD" w:rsidP="0035288B">
      <w:pPr>
        <w:widowControl w:val="0"/>
        <w:adjustRightInd w:val="0"/>
        <w:snapToGrid w:val="0"/>
        <w:spacing w:line="312" w:lineRule="atLeast"/>
        <w:jc w:val="both"/>
        <w:rPr>
          <w:rFonts w:ascii="Times New Roman" w:eastAsia="SimSun" w:hAnsi="Times New Roman" w:cs="Times New Roman"/>
          <w:sz w:val="20"/>
          <w:szCs w:val="20"/>
        </w:rPr>
      </w:pPr>
      <w:r w:rsidRPr="008854AA">
        <w:rPr>
          <w:rFonts w:ascii="Times New Roman" w:eastAsia="SimSun" w:hAnsi="Times New Roman" w:cs="Times New Roman"/>
          <w:noProof/>
          <w:sz w:val="20"/>
          <w:szCs w:val="20"/>
        </w:rPr>
        <mc:AlternateContent>
          <mc:Choice Requires="wps">
            <w:drawing>
              <wp:anchor distT="0" distB="0" distL="114300" distR="114300" simplePos="0" relativeHeight="251622399" behindDoc="0" locked="0" layoutInCell="1" allowOverlap="1" wp14:anchorId="50EB8036" wp14:editId="6DB04E01">
                <wp:simplePos x="0" y="0"/>
                <wp:positionH relativeFrom="column">
                  <wp:posOffset>4210152</wp:posOffset>
                </wp:positionH>
                <wp:positionV relativeFrom="paragraph">
                  <wp:posOffset>481256</wp:posOffset>
                </wp:positionV>
                <wp:extent cx="1559859" cy="540704"/>
                <wp:effectExtent l="0" t="0" r="21590" b="12065"/>
                <wp:wrapNone/>
                <wp:docPr id="192" name="Rectangle: Rounded Corners 192"/>
                <wp:cNvGraphicFramePr/>
                <a:graphic xmlns:a="http://schemas.openxmlformats.org/drawingml/2006/main">
                  <a:graphicData uri="http://schemas.microsoft.com/office/word/2010/wordprocessingShape">
                    <wps:wsp>
                      <wps:cNvSpPr/>
                      <wps:spPr>
                        <a:xfrm>
                          <a:off x="0" y="0"/>
                          <a:ext cx="1559859" cy="540704"/>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63072B9B" w14:textId="05ADE7F7" w:rsidR="002A42E9" w:rsidRPr="007E4D2E" w:rsidRDefault="00ED7F33" w:rsidP="003939AD">
                            <w:pPr>
                              <w:spacing w:before="120" w:after="120"/>
                              <w:jc w:val="center"/>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公开和</w:t>
                            </w:r>
                            <w:r w:rsidR="00A15EE5" w:rsidRPr="007E4D2E">
                              <w:rPr>
                                <w:rFonts w:ascii="SimSun" w:eastAsia="SimSun" w:hAnsi="SimSun" w:cs="Times New Roman" w:hint="eastAsia"/>
                                <w:color w:val="FFFFFF" w:themeColor="background1"/>
                                <w:sz w:val="18"/>
                                <w:szCs w:val="18"/>
                              </w:rPr>
                              <w:t>隐蔽</w:t>
                            </w:r>
                            <w:r w:rsidRPr="007E4D2E">
                              <w:rPr>
                                <w:rFonts w:ascii="SimSun" w:eastAsia="SimSun" w:hAnsi="SimSun" w:cs="Times New Roman" w:hint="eastAsia"/>
                                <w:color w:val="FFFFFF" w:themeColor="background1"/>
                                <w:sz w:val="18"/>
                                <w:szCs w:val="18"/>
                              </w:rPr>
                              <w:t>测试结果分数提高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EB8036" id="Rectangle: Rounded Corners 192" o:spid="_x0000_s1035" style="position:absolute;left:0;text-align:left;margin-left:331.5pt;margin-top:37.9pt;width:122.8pt;height:42.6pt;z-index:2516223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" fillcolor="#4472c4 [3204]" strokecolor="white [3212]" strokeweight="1pt">
                <v:fill opacity="49087f"/>
                <v:stroke joinstyle="miter"/>
                <v:textbox>
                  <w:txbxContent>
                    <w:p w14:paraId="63072B9B" w14:textId="05ADE7F7" w:rsidR="002A42E9" w:rsidRPr="007E4D2E" w:rsidRDefault="00ED7F33" w:rsidP="003939AD">
                      <w:pPr>
                        <w:spacing w:before="120" w:after="120"/>
                        <w:jc w:val="center"/>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公开和</w:t>
                      </w:r>
                      <w:r w:rsidR="00A15EE5" w:rsidRPr="007E4D2E">
                        <w:rPr>
                          <w:rFonts w:ascii="SimSun" w:eastAsia="SimSun" w:hAnsi="SimSun" w:cs="Times New Roman" w:hint="eastAsia"/>
                          <w:color w:val="FFFFFF" w:themeColor="background1"/>
                          <w:sz w:val="18"/>
                          <w:szCs w:val="18"/>
                        </w:rPr>
                        <w:t>隐蔽</w:t>
                      </w:r>
                      <w:r w:rsidRPr="007E4D2E">
                        <w:rPr>
                          <w:rFonts w:ascii="SimSun" w:eastAsia="SimSun" w:hAnsi="SimSun" w:cs="Times New Roman" w:hint="eastAsia"/>
                          <w:color w:val="FFFFFF" w:themeColor="background1"/>
                          <w:sz w:val="18"/>
                          <w:szCs w:val="18"/>
                        </w:rPr>
                        <w:t>测试结果分数提高</w:t>
                      </w:r>
                    </w:p>
                  </w:txbxContent>
                </v:textbox>
              </v:roundrect>
            </w:pict>
          </mc:Fallback>
        </mc:AlternateContent>
      </w:r>
      <w:r w:rsidR="000B5A24" w:rsidRPr="008854AA">
        <w:rPr>
          <w:rFonts w:ascii="Times New Roman" w:eastAsia="SimSun" w:hAnsi="Times New Roman" w:cs="Times New Roman"/>
          <w:noProof/>
          <w:sz w:val="20"/>
          <w:szCs w:val="20"/>
        </w:rPr>
        <mc:AlternateContent>
          <mc:Choice Requires="wps">
            <w:drawing>
              <wp:anchor distT="0" distB="0" distL="114300" distR="114300" simplePos="0" relativeHeight="251640832" behindDoc="0" locked="0" layoutInCell="1" allowOverlap="1" wp14:anchorId="752A3963" wp14:editId="1F9DEA69">
                <wp:simplePos x="0" y="0"/>
                <wp:positionH relativeFrom="column">
                  <wp:posOffset>-48898</wp:posOffset>
                </wp:positionH>
                <wp:positionV relativeFrom="paragraph">
                  <wp:posOffset>1757503</wp:posOffset>
                </wp:positionV>
                <wp:extent cx="1275012" cy="466219"/>
                <wp:effectExtent l="0" t="0" r="20955" b="10160"/>
                <wp:wrapNone/>
                <wp:docPr id="27" name="Rectangle: Rounded Corners 27"/>
                <wp:cNvGraphicFramePr/>
                <a:graphic xmlns:a="http://schemas.openxmlformats.org/drawingml/2006/main">
                  <a:graphicData uri="http://schemas.microsoft.com/office/word/2010/wordprocessingShape">
                    <wps:wsp>
                      <wps:cNvSpPr/>
                      <wps:spPr>
                        <a:xfrm>
                          <a:off x="0" y="0"/>
                          <a:ext cx="1275012" cy="466219"/>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C115BE" w14:textId="77777777" w:rsidR="007E4D2E" w:rsidRDefault="00A15EE5" w:rsidP="009E2A1F">
                            <w:pPr>
                              <w:spacing w:before="40" w:after="0"/>
                              <w:jc w:val="both"/>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掌握程度测试、</w:t>
                            </w:r>
                          </w:p>
                          <w:p w14:paraId="0C41FEB0" w14:textId="260A0726" w:rsidR="002A42E9" w:rsidRPr="007E4D2E" w:rsidRDefault="00A15EE5" w:rsidP="007E4D2E">
                            <w:pPr>
                              <w:jc w:val="both"/>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评估练习、考试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2A3963" id="Rectangle: Rounded Corners 27" o:spid="_x0000_s1036" style="position:absolute;left:0;text-align:left;margin-left:-3.85pt;margin-top:138.4pt;width:100.4pt;height:36.7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" fillcolor="#4472c4 [3204]" strokecolor="white [3212]" strokeweight="1pt">
                <v:fill opacity="49087f"/>
                <v:stroke joinstyle="miter"/>
                <v:textbox>
                  <w:txbxContent>
                    <w:p w14:paraId="69C115BE" w14:textId="77777777" w:rsidR="007E4D2E" w:rsidRDefault="00A15EE5" w:rsidP="009E2A1F">
                      <w:pPr>
                        <w:spacing w:before="40" w:after="0"/>
                        <w:jc w:val="both"/>
                        <w:rPr>
                          <w:rFonts w:ascii="SimSun" w:eastAsia="SimSun" w:hAnsi="SimSun" w:cs="Times New Roman"/>
                          <w:color w:val="FFFFFF" w:themeColor="background1"/>
                          <w:sz w:val="18"/>
                          <w:szCs w:val="18"/>
                        </w:rPr>
                      </w:pPr>
                      <w:r w:rsidRPr="007E4D2E">
                        <w:rPr>
                          <w:rFonts w:ascii="SimSun" w:eastAsia="SimSun" w:hAnsi="SimSun" w:cs="Times New Roman"/>
                          <w:color w:val="FFFFFF" w:themeColor="background1"/>
                          <w:sz w:val="18"/>
                          <w:szCs w:val="18"/>
                        </w:rPr>
                        <w:t>例如</w:t>
                      </w:r>
                      <w:r w:rsidRPr="007E4D2E">
                        <w:rPr>
                          <w:rFonts w:ascii="SimSun" w:eastAsia="SimSun" w:hAnsi="SimSun" w:cs="Times New Roman" w:hint="eastAsia"/>
                          <w:color w:val="FFFFFF" w:themeColor="background1"/>
                          <w:sz w:val="18"/>
                          <w:szCs w:val="18"/>
                        </w:rPr>
                        <w:t>掌握程度测试、</w:t>
                      </w:r>
                    </w:p>
                    <w:p w14:paraId="0C41FEB0" w14:textId="260A0726" w:rsidR="002A42E9" w:rsidRPr="007E4D2E" w:rsidRDefault="00A15EE5" w:rsidP="007E4D2E">
                      <w:pPr>
                        <w:jc w:val="both"/>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评估练习、考试</w:t>
                      </w:r>
                    </w:p>
                  </w:txbxContent>
                </v:textbox>
              </v:roundrect>
            </w:pict>
          </mc:Fallback>
        </mc:AlternateContent>
      </w:r>
      <w:r w:rsidR="005C2867" w:rsidRPr="008854AA">
        <w:rPr>
          <w:rFonts w:ascii="Times New Roman" w:eastAsia="SimSun" w:hAnsi="Times New Roman" w:cs="Times New Roman"/>
          <w:noProof/>
          <w:sz w:val="20"/>
          <w:szCs w:val="20"/>
        </w:rPr>
        <mc:AlternateContent>
          <mc:Choice Requires="wps">
            <w:drawing>
              <wp:anchor distT="0" distB="0" distL="114300" distR="114300" simplePos="0" relativeHeight="251644928" behindDoc="0" locked="0" layoutInCell="1" allowOverlap="1" wp14:anchorId="49D38CA6" wp14:editId="6E51D628">
                <wp:simplePos x="0" y="0"/>
                <wp:positionH relativeFrom="column">
                  <wp:posOffset>3671316</wp:posOffset>
                </wp:positionH>
                <wp:positionV relativeFrom="paragraph">
                  <wp:posOffset>2715769</wp:posOffset>
                </wp:positionV>
                <wp:extent cx="1480820" cy="320040"/>
                <wp:effectExtent l="0" t="0" r="24130" b="22860"/>
                <wp:wrapNone/>
                <wp:docPr id="31" name="Rectangle: Rounded Corners 31"/>
                <wp:cNvGraphicFramePr/>
                <a:graphic xmlns:a="http://schemas.openxmlformats.org/drawingml/2006/main">
                  <a:graphicData uri="http://schemas.microsoft.com/office/word/2010/wordprocessingShape">
                    <wps:wsp>
                      <wps:cNvSpPr/>
                      <wps:spPr>
                        <a:xfrm>
                          <a:off x="0" y="0"/>
                          <a:ext cx="1480820" cy="320040"/>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7F410E3F" w14:textId="77777777" w:rsidR="00ED7F33" w:rsidRPr="007E4D2E" w:rsidRDefault="00ED7F33" w:rsidP="009E2A1F">
                            <w:pPr>
                              <w:spacing w:before="40"/>
                              <w:jc w:val="center"/>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例如培训后</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38CA6" id="Rectangle: Rounded Corners 31" o:spid="_x0000_s1037" style="position:absolute;left:0;text-align:left;margin-left:289.1pt;margin-top:213.85pt;width:116.6pt;height:25.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" fillcolor="#4472c4 [3204]" strokecolor="white [3212]" strokeweight="1pt">
                <v:fill opacity="49087f"/>
                <v:stroke joinstyle="miter"/>
                <v:textbox>
                  <w:txbxContent>
                    <w:p w14:paraId="7F410E3F" w14:textId="77777777" w:rsidR="00ED7F33" w:rsidRPr="007E4D2E" w:rsidRDefault="00ED7F33" w:rsidP="009E2A1F">
                      <w:pPr>
                        <w:spacing w:before="40"/>
                        <w:jc w:val="center"/>
                        <w:rPr>
                          <w:rFonts w:ascii="SimSun" w:eastAsia="SimSun" w:hAnsi="SimSun" w:cs="Times New Roman"/>
                          <w:color w:val="FFFFFF" w:themeColor="background1"/>
                          <w:sz w:val="18"/>
                          <w:szCs w:val="18"/>
                        </w:rPr>
                      </w:pPr>
                      <w:r w:rsidRPr="007E4D2E">
                        <w:rPr>
                          <w:rFonts w:ascii="SimSun" w:eastAsia="SimSun" w:hAnsi="SimSun" w:cs="Times New Roman" w:hint="eastAsia"/>
                          <w:color w:val="FFFFFF" w:themeColor="background1"/>
                          <w:sz w:val="18"/>
                          <w:szCs w:val="18"/>
                        </w:rPr>
                        <w:t>例如培训后</w:t>
                      </w:r>
                    </w:p>
                    <w:p w14:paraId="1521F685" w14:textId="77777777" w:rsidR="002A42E9" w:rsidRPr="000B5A24" w:rsidRDefault="002A42E9" w:rsidP="000D5E45">
                      <w:pPr>
                        <w:jc w:val="center"/>
                        <w:rPr>
                          <w:rFonts w:ascii="Times New Roman" w:hAnsi="Times New Roman" w:cs="Times New Roman"/>
                          <w:color w:val="FFFFFF" w:themeColor="background1"/>
                          <w:sz w:val="20"/>
                          <w:szCs w:val="20"/>
                        </w:rPr>
                      </w:pPr>
                    </w:p>
                  </w:txbxContent>
                </v:textbox>
              </v:roundrect>
            </w:pict>
          </mc:Fallback>
        </mc:AlternateContent>
      </w:r>
      <w:r w:rsidR="005C2867" w:rsidRPr="008854AA">
        <w:rPr>
          <w:rFonts w:ascii="Times New Roman" w:eastAsia="SimSun" w:hAnsi="Times New Roman" w:cs="Times New Roman"/>
          <w:noProof/>
          <w:sz w:val="20"/>
          <w:szCs w:val="20"/>
        </w:rPr>
        <mc:AlternateContent>
          <mc:Choice Requires="wps">
            <w:drawing>
              <wp:anchor distT="0" distB="0" distL="114300" distR="114300" simplePos="0" relativeHeight="251649024" behindDoc="0" locked="0" layoutInCell="1" allowOverlap="1" wp14:anchorId="61C57BE9" wp14:editId="0CCE0825">
                <wp:simplePos x="0" y="0"/>
                <wp:positionH relativeFrom="margin">
                  <wp:align>right</wp:align>
                </wp:positionH>
                <wp:positionV relativeFrom="paragraph">
                  <wp:posOffset>1804543</wp:posOffset>
                </wp:positionV>
                <wp:extent cx="1480820" cy="301752"/>
                <wp:effectExtent l="0" t="0" r="24130" b="22225"/>
                <wp:wrapNone/>
                <wp:docPr id="193" name="Rectangle: Rounded Corners 193"/>
                <wp:cNvGraphicFramePr/>
                <a:graphic xmlns:a="http://schemas.openxmlformats.org/drawingml/2006/main">
                  <a:graphicData uri="http://schemas.microsoft.com/office/word/2010/wordprocessingShape">
                    <wps:wsp>
                      <wps:cNvSpPr/>
                      <wps:spPr>
                        <a:xfrm>
                          <a:off x="0" y="0"/>
                          <a:ext cx="1480820" cy="301752"/>
                        </a:xfrm>
                        <a:prstGeom prst="roundRect">
                          <a:avLst/>
                        </a:prstGeom>
                        <a:solidFill>
                          <a:schemeClr val="accent1">
                            <a:alpha val="75000"/>
                          </a:schemeClr>
                        </a:solidFill>
                        <a:ln w="12700" cap="flat" cmpd="sng" algn="ctr">
                          <a:solidFill>
                            <a:schemeClr val="bg1"/>
                          </a:solidFill>
                          <a:prstDash val="solid"/>
                          <a:miter lim="800000"/>
                        </a:ln>
                        <a:effectLst/>
                      </wps:spPr>
                      <wps:txbx>
                        <w:txbxContent>
                          <w:p w14:paraId="0E80EE4E" w14:textId="3350674A" w:rsidR="002A42E9" w:rsidRPr="00DE2A16" w:rsidRDefault="00ED7F33" w:rsidP="000D5E45">
                            <w:pPr>
                              <w:jc w:val="center"/>
                              <w:rPr>
                                <w:rFonts w:ascii="SimSun" w:eastAsia="SimSun" w:hAnsi="SimSun" w:cs="Times New Roman"/>
                                <w:color w:val="FFFFFF" w:themeColor="background1"/>
                                <w:sz w:val="18"/>
                                <w:szCs w:val="18"/>
                              </w:rPr>
                            </w:pPr>
                            <w:r w:rsidRPr="00DE2A16">
                              <w:rPr>
                                <w:rFonts w:ascii="SimSun" w:eastAsia="SimSun" w:hAnsi="SimSun" w:cs="Times New Roman"/>
                                <w:color w:val="FFFFFF" w:themeColor="background1"/>
                                <w:sz w:val="18"/>
                                <w:szCs w:val="18"/>
                              </w:rPr>
                              <w:t>例如</w:t>
                            </w:r>
                            <w:r w:rsidRPr="00DE2A16">
                              <w:rPr>
                                <w:rFonts w:ascii="SimSun" w:eastAsia="SimSun" w:hAnsi="SimSun" w:cs="Times New Roman" w:hint="eastAsia"/>
                                <w:color w:val="FFFFFF" w:themeColor="background1"/>
                                <w:sz w:val="18"/>
                                <w:szCs w:val="18"/>
                              </w:rPr>
                              <w:t>培训后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57BE9" id="Rectangle: Rounded Corners 193" o:spid="_x0000_s1038" style="position:absolute;left:0;text-align:left;margin-left:65.4pt;margin-top:142.1pt;width:116.6pt;height:23.75pt;z-index:251649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" fillcolor="#4472c4 [3204]" strokecolor="white [3212]" strokeweight="1pt">
                <v:fill opacity="49087f"/>
                <v:stroke joinstyle="miter"/>
                <v:textbox>
                  <w:txbxContent>
                    <w:p w14:paraId="0E80EE4E" w14:textId="3350674A" w:rsidR="002A42E9" w:rsidRPr="00DE2A16" w:rsidRDefault="00ED7F33" w:rsidP="000D5E45">
                      <w:pPr>
                        <w:jc w:val="center"/>
                        <w:rPr>
                          <w:rFonts w:ascii="SimSun" w:eastAsia="SimSun" w:hAnsi="SimSun" w:cs="Times New Roman"/>
                          <w:color w:val="FFFFFF" w:themeColor="background1"/>
                          <w:sz w:val="18"/>
                          <w:szCs w:val="18"/>
                        </w:rPr>
                      </w:pPr>
                      <w:r w:rsidRPr="00DE2A16">
                        <w:rPr>
                          <w:rFonts w:ascii="SimSun" w:eastAsia="SimSun" w:hAnsi="SimSun" w:cs="Times New Roman"/>
                          <w:color w:val="FFFFFF" w:themeColor="background1"/>
                          <w:sz w:val="18"/>
                          <w:szCs w:val="18"/>
                        </w:rPr>
                        <w:t>例如</w:t>
                      </w:r>
                      <w:r w:rsidRPr="00DE2A16">
                        <w:rPr>
                          <w:rFonts w:ascii="SimSun" w:eastAsia="SimSun" w:hAnsi="SimSun" w:cs="Times New Roman" w:hint="eastAsia"/>
                          <w:color w:val="FFFFFF" w:themeColor="background1"/>
                          <w:sz w:val="18"/>
                          <w:szCs w:val="18"/>
                        </w:rPr>
                        <w:t>培训后</w:t>
                      </w:r>
                    </w:p>
                  </w:txbxContent>
                </v:textbox>
                <w10:wrap anchorx="margin"/>
              </v:roundrect>
            </w:pict>
          </mc:Fallback>
        </mc:AlternateContent>
      </w:r>
      <w:r w:rsidR="00E80176" w:rsidRPr="008854AA">
        <w:rPr>
          <w:rFonts w:ascii="Times New Roman" w:eastAsia="SimSun" w:hAnsi="Times New Roman" w:cs="Times New Roman"/>
          <w:noProof/>
          <w:sz w:val="20"/>
          <w:szCs w:val="20"/>
        </w:rPr>
        <mc:AlternateContent>
          <mc:Choice Requires="wps">
            <w:drawing>
              <wp:anchor distT="0" distB="0" distL="114300" distR="114300" simplePos="0" relativeHeight="251726848" behindDoc="0" locked="0" layoutInCell="1" allowOverlap="1" wp14:anchorId="17644624" wp14:editId="685583B6">
                <wp:simplePos x="0" y="0"/>
                <wp:positionH relativeFrom="column">
                  <wp:posOffset>2692781</wp:posOffset>
                </wp:positionH>
                <wp:positionV relativeFrom="paragraph">
                  <wp:posOffset>-292862</wp:posOffset>
                </wp:positionV>
                <wp:extent cx="1696212" cy="480060"/>
                <wp:effectExtent l="0" t="0" r="18415" b="15240"/>
                <wp:wrapNone/>
                <wp:docPr id="329" name="Rectangle: Rounded Corners 329"/>
                <wp:cNvGraphicFramePr/>
                <a:graphic xmlns:a="http://schemas.openxmlformats.org/drawingml/2006/main">
                  <a:graphicData uri="http://schemas.microsoft.com/office/word/2010/wordprocessingShape">
                    <wps:wsp>
                      <wps:cNvSpPr/>
                      <wps:spPr>
                        <a:xfrm>
                          <a:off x="0" y="0"/>
                          <a:ext cx="1696212" cy="480060"/>
                        </a:xfrm>
                        <a:prstGeom prst="roundRect">
                          <a:avLst/>
                        </a:prstGeom>
                        <a:solidFill>
                          <a:schemeClr val="accent1">
                            <a:alpha val="75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AEAD7D" w14:textId="49C474ED" w:rsidR="002A42E9" w:rsidRPr="00DE2A16" w:rsidRDefault="00ED7F33" w:rsidP="00DE2A16">
                            <w:pPr>
                              <w:spacing w:before="140"/>
                              <w:jc w:val="center"/>
                              <w:rPr>
                                <w:rFonts w:ascii="SimSun" w:eastAsia="SimSun" w:hAnsi="SimSun" w:cstheme="majorBidi"/>
                                <w:color w:val="000000" w:themeColor="text1"/>
                                <w:sz w:val="18"/>
                                <w:szCs w:val="18"/>
                              </w:rPr>
                            </w:pPr>
                            <w:r w:rsidRPr="00DE2A16">
                              <w:rPr>
                                <w:rFonts w:ascii="SimSun" w:eastAsia="SimSun" w:hAnsi="SimSun" w:cstheme="majorBidi"/>
                                <w:color w:val="FFFFFF" w:themeColor="background1"/>
                                <w:sz w:val="18"/>
                                <w:szCs w:val="18"/>
                              </w:rPr>
                              <w:t>例如</w:t>
                            </w:r>
                            <w:r w:rsidRPr="00DE2A16">
                              <w:rPr>
                                <w:rFonts w:ascii="SimSun" w:eastAsia="SimSun" w:hAnsi="SimSun" w:cstheme="majorBidi" w:hint="eastAsia"/>
                                <w:color w:val="FFFFFF" w:themeColor="background1"/>
                                <w:sz w:val="18"/>
                                <w:szCs w:val="18"/>
                              </w:rPr>
                              <w:t>根据具体标准运行设备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644624" id="Rectangle: Rounded Corners 329" o:spid="_x0000_s1039" style="position:absolute;left:0;text-align:left;margin-left:212.05pt;margin-top:-23.05pt;width:133.55pt;height:37.8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" fillcolor="#4472c4 [3204]" strokecolor="white [3212]" strokeweight="1pt">
                <v:fill opacity="49087f"/>
                <v:stroke joinstyle="miter"/>
                <v:textbox>
                  <w:txbxContent>
                    <w:p w14:paraId="66AEAD7D" w14:textId="49C474ED" w:rsidR="002A42E9" w:rsidRPr="00DE2A16" w:rsidRDefault="00ED7F33" w:rsidP="00DE2A16">
                      <w:pPr>
                        <w:spacing w:before="140"/>
                        <w:jc w:val="center"/>
                        <w:rPr>
                          <w:rFonts w:ascii="SimSun" w:eastAsia="SimSun" w:hAnsi="SimSun" w:cstheme="majorBidi"/>
                          <w:color w:val="000000" w:themeColor="text1"/>
                          <w:sz w:val="18"/>
                          <w:szCs w:val="18"/>
                        </w:rPr>
                      </w:pPr>
                      <w:r w:rsidRPr="00DE2A16">
                        <w:rPr>
                          <w:rFonts w:ascii="SimSun" w:eastAsia="SimSun" w:hAnsi="SimSun" w:cstheme="majorBidi"/>
                          <w:color w:val="FFFFFF" w:themeColor="background1"/>
                          <w:sz w:val="18"/>
                          <w:szCs w:val="18"/>
                        </w:rPr>
                        <w:t>例如</w:t>
                      </w:r>
                      <w:r w:rsidRPr="00DE2A16">
                        <w:rPr>
                          <w:rFonts w:ascii="SimSun" w:eastAsia="SimSun" w:hAnsi="SimSun" w:cstheme="majorBidi" w:hint="eastAsia"/>
                          <w:color w:val="FFFFFF" w:themeColor="background1"/>
                          <w:sz w:val="18"/>
                          <w:szCs w:val="18"/>
                        </w:rPr>
                        <w:t>根据具体标准运行设备</w:t>
                      </w:r>
                    </w:p>
                  </w:txbxContent>
                </v:textbox>
              </v:roundrect>
            </w:pict>
          </mc:Fallback>
        </mc:AlternateContent>
      </w:r>
      <w:r w:rsidR="00E80176" w:rsidRPr="008854AA">
        <w:rPr>
          <w:rFonts w:ascii="Times New Roman" w:eastAsia="SimSun" w:hAnsi="Times New Roman" w:cs="Times New Roman"/>
          <w:noProof/>
          <w:sz w:val="20"/>
          <w:szCs w:val="20"/>
        </w:rPr>
        <w:drawing>
          <wp:inline distT="0" distB="0" distL="0" distR="0" wp14:anchorId="63C3A438" wp14:editId="63A950EA">
            <wp:extent cx="5486400" cy="3200400"/>
            <wp:effectExtent l="0" t="38100" r="0" b="57150"/>
            <wp:docPr id="328" name="Diagram 3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0B5A24" w:rsidRPr="008854AA">
        <w:rPr>
          <w:rFonts w:ascii="Times New Roman" w:eastAsia="SimSun" w:hAnsi="Times New Roman" w:cs="Times New Roman"/>
          <w:sz w:val="20"/>
          <w:szCs w:val="20"/>
        </w:rPr>
        <w:br w:type="page"/>
      </w:r>
    </w:p>
    <w:p w14:paraId="34E89BE9" w14:textId="385AB8FD" w:rsidR="001A4A19" w:rsidRDefault="001A4A19" w:rsidP="00E21F0B">
      <w:pPr>
        <w:widowControl w:val="0"/>
        <w:adjustRightInd w:val="0"/>
        <w:snapToGrid w:val="0"/>
        <w:spacing w:after="240" w:line="312" w:lineRule="atLeast"/>
        <w:ind w:firstLine="403"/>
        <w:rPr>
          <w:rFonts w:ascii="SimHei" w:eastAsia="SimHei" w:hAnsi="SimHei" w:cs="Times New Roman"/>
          <w:color w:val="000000" w:themeColor="text1"/>
          <w:sz w:val="20"/>
          <w:szCs w:val="20"/>
        </w:rPr>
      </w:pPr>
      <w:bookmarkStart w:id="68" w:name="_Hlk105422518"/>
      <w:r w:rsidRPr="005D4C46">
        <w:rPr>
          <w:rFonts w:ascii="Times New Roman" w:hAnsi="Times New Roman" w:cs="Times New Roman"/>
          <w:b/>
          <w:bCs/>
          <w:noProof/>
        </w:rPr>
        <w:lastRenderedPageBreak/>
        <w:drawing>
          <wp:inline distT="0" distB="0" distL="0" distR="0" wp14:anchorId="0B7793CF" wp14:editId="625F6915">
            <wp:extent cx="5971540" cy="2622518"/>
            <wp:effectExtent l="0" t="0" r="0" b="698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0E54C1FE" w14:textId="5AB21BE0" w:rsidR="00932090" w:rsidRPr="00DE2A16" w:rsidRDefault="00F90F0B" w:rsidP="0020305D">
      <w:pPr>
        <w:widowControl w:val="0"/>
        <w:adjustRightInd w:val="0"/>
        <w:snapToGrid w:val="0"/>
        <w:spacing w:after="360" w:line="312" w:lineRule="atLeast"/>
        <w:ind w:firstLine="400"/>
        <w:rPr>
          <w:rFonts w:ascii="Times New Roman" w:eastAsia="SimSun" w:hAnsi="Times New Roman" w:cs="Times New Roman"/>
          <w:sz w:val="20"/>
          <w:szCs w:val="20"/>
        </w:rPr>
      </w:pPr>
      <w:r w:rsidRPr="00DE2A16">
        <w:rPr>
          <w:rFonts w:ascii="Times New Roman" w:eastAsia="SimHei" w:hAnsi="Times New Roman" w:cs="Times New Roman"/>
          <w:color w:val="000000" w:themeColor="text1"/>
          <w:sz w:val="20"/>
          <w:szCs w:val="20"/>
        </w:rPr>
        <w:t>附录</w:t>
      </w:r>
      <w:r w:rsidRPr="00DE2A16">
        <w:rPr>
          <w:rFonts w:ascii="Times New Roman" w:eastAsia="SimSun" w:hAnsi="Times New Roman" w:cs="Times New Roman"/>
          <w:b/>
          <w:bCs/>
          <w:color w:val="000000" w:themeColor="text1"/>
          <w:sz w:val="20"/>
          <w:szCs w:val="20"/>
        </w:rPr>
        <w:t>D</w:t>
      </w:r>
      <w:r w:rsidRPr="00DE2A16">
        <w:rPr>
          <w:rFonts w:ascii="Times New Roman" w:eastAsia="SimSun" w:hAnsi="Times New Roman" w:cs="Times New Roman"/>
          <w:color w:val="000000" w:themeColor="text1"/>
          <w:sz w:val="20"/>
          <w:szCs w:val="20"/>
        </w:rPr>
        <w:t>还提供了用于创建</w:t>
      </w:r>
      <w:r w:rsidRPr="00DE2A16">
        <w:rPr>
          <w:rFonts w:ascii="Times New Roman" w:eastAsia="SimSun" w:hAnsi="Times New Roman" w:cs="Times New Roman"/>
          <w:sz w:val="20"/>
          <w:szCs w:val="20"/>
        </w:rPr>
        <w:t>关键绩效指标</w:t>
      </w:r>
      <w:r w:rsidRPr="00DE2A16">
        <w:rPr>
          <w:rFonts w:ascii="Times New Roman" w:eastAsia="SimSun" w:hAnsi="Times New Roman" w:cs="Times New Roman"/>
          <w:color w:val="000000" w:themeColor="text1"/>
          <w:sz w:val="20"/>
          <w:szCs w:val="20"/>
        </w:rPr>
        <w:t>的模板示例。</w:t>
      </w:r>
    </w:p>
    <w:p w14:paraId="52B3E5E6" w14:textId="649C4669" w:rsidR="00932090" w:rsidRPr="00DE2A16" w:rsidRDefault="007C4E04" w:rsidP="00DE2A16">
      <w:pPr>
        <w:pStyle w:val="Heading2"/>
        <w:keepNext w:val="0"/>
        <w:keepLines w:val="0"/>
        <w:widowControl w:val="0"/>
        <w:tabs>
          <w:tab w:val="left" w:pos="879"/>
        </w:tabs>
        <w:adjustRightInd w:val="0"/>
        <w:snapToGrid w:val="0"/>
        <w:spacing w:before="0" w:after="240" w:line="312" w:lineRule="atLeast"/>
        <w:ind w:firstLine="400"/>
        <w:rPr>
          <w:rFonts w:ascii="Times New Roman" w:eastAsia="SimHei" w:hAnsi="Times New Roman" w:cs="Times New Roman"/>
          <w:color w:val="000000" w:themeColor="text1"/>
          <w:sz w:val="20"/>
          <w:szCs w:val="20"/>
        </w:rPr>
      </w:pPr>
      <w:bookmarkStart w:id="69" w:name="_Toc139958261"/>
      <w:bookmarkStart w:id="70" w:name="_Toc175819643"/>
      <w:bookmarkStart w:id="71" w:name="_Hlk105422594"/>
      <w:r w:rsidRPr="00DE2A16">
        <w:rPr>
          <w:rFonts w:ascii="Times New Roman" w:eastAsia="SimSun" w:hAnsi="Times New Roman" w:cs="Times New Roman"/>
          <w:b/>
          <w:bCs/>
          <w:color w:val="000000" w:themeColor="text1"/>
          <w:sz w:val="20"/>
          <w:szCs w:val="20"/>
        </w:rPr>
        <w:t>5.3</w:t>
      </w:r>
      <w:r w:rsidR="00F27871" w:rsidRPr="00DE2A16">
        <w:rPr>
          <w:rFonts w:ascii="Times New Roman" w:eastAsia="SimSun" w:hAnsi="Times New Roman" w:cs="Times New Roman"/>
          <w:b/>
          <w:bCs/>
          <w:color w:val="000000" w:themeColor="text1"/>
          <w:sz w:val="20"/>
          <w:szCs w:val="20"/>
        </w:rPr>
        <w:t xml:space="preserve">　</w:t>
      </w:r>
      <w:r w:rsidR="00715274" w:rsidRPr="00DE2A16">
        <w:rPr>
          <w:rFonts w:ascii="Times New Roman" w:eastAsia="SimHei" w:hAnsi="Times New Roman" w:cs="Times New Roman"/>
          <w:color w:val="000000" w:themeColor="text1"/>
          <w:sz w:val="20"/>
          <w:szCs w:val="20"/>
        </w:rPr>
        <w:t>绩效衡量计划</w:t>
      </w:r>
      <w:bookmarkEnd w:id="69"/>
      <w:bookmarkEnd w:id="70"/>
    </w:p>
    <w:bookmarkEnd w:id="68"/>
    <w:bookmarkEnd w:id="71"/>
    <w:p w14:paraId="4AE383F9" w14:textId="19DC921D" w:rsidR="00715274" w:rsidRPr="00DE2A16" w:rsidRDefault="00715274" w:rsidP="00DE2A16">
      <w:pPr>
        <w:widowControl w:val="0"/>
        <w:adjustRightInd w:val="0"/>
        <w:snapToGrid w:val="0"/>
        <w:spacing w:after="240" w:line="312" w:lineRule="atLeast"/>
        <w:ind w:firstLine="400"/>
        <w:jc w:val="lowKashida"/>
        <w:rPr>
          <w:rFonts w:ascii="Times New Roman" w:eastAsia="SimSun" w:hAnsi="Times New Roman" w:cs="Times New Roman"/>
          <w:sz w:val="20"/>
          <w:szCs w:val="20"/>
        </w:rPr>
      </w:pPr>
      <w:r w:rsidRPr="00DE2A16">
        <w:rPr>
          <w:rFonts w:ascii="Times New Roman" w:eastAsia="SimSun" w:hAnsi="Times New Roman" w:cs="Times New Roman"/>
          <w:sz w:val="20"/>
          <w:szCs w:val="20"/>
        </w:rPr>
        <w:t>绩效衡量计划或表格也可是衡量航空安保培训</w:t>
      </w:r>
      <w:r w:rsidR="008854AA" w:rsidRPr="00DE2A16">
        <w:rPr>
          <w:rFonts w:ascii="Times New Roman" w:eastAsia="SimSun" w:hAnsi="Times New Roman" w:cs="Times New Roman"/>
          <w:sz w:val="20"/>
          <w:szCs w:val="20"/>
        </w:rPr>
        <w:t>（</w:t>
      </w:r>
      <w:r w:rsidRPr="00DE2A16">
        <w:rPr>
          <w:rFonts w:ascii="Times New Roman" w:eastAsia="SimSun" w:hAnsi="Times New Roman" w:cs="Times New Roman"/>
          <w:sz w:val="20"/>
          <w:szCs w:val="20"/>
        </w:rPr>
        <w:t>尤其是基于胜任能力的培训</w:t>
      </w:r>
      <w:r w:rsidR="008854AA" w:rsidRPr="00DE2A16">
        <w:rPr>
          <w:rFonts w:ascii="Times New Roman" w:eastAsia="SimSun" w:hAnsi="Times New Roman" w:cs="Times New Roman"/>
          <w:sz w:val="20"/>
          <w:szCs w:val="20"/>
        </w:rPr>
        <w:t>）</w:t>
      </w:r>
      <w:r w:rsidR="003069BE" w:rsidRPr="00DE2A16">
        <w:rPr>
          <w:rFonts w:ascii="Times New Roman" w:eastAsia="SimSun" w:hAnsi="Times New Roman" w:cs="Times New Roman"/>
          <w:sz w:val="20"/>
          <w:szCs w:val="20"/>
        </w:rPr>
        <w:t>效果</w:t>
      </w:r>
      <w:r w:rsidRPr="00DE2A16">
        <w:rPr>
          <w:rFonts w:ascii="Times New Roman" w:eastAsia="SimSun" w:hAnsi="Times New Roman" w:cs="Times New Roman"/>
          <w:sz w:val="20"/>
          <w:szCs w:val="20"/>
        </w:rPr>
        <w:t>的有用工具。这些计划和表格可以</w:t>
      </w:r>
      <w:r w:rsidR="00234F47" w:rsidRPr="00DE2A16">
        <w:rPr>
          <w:rFonts w:ascii="Times New Roman" w:eastAsia="SimSun" w:hAnsi="Times New Roman" w:cs="Times New Roman"/>
          <w:sz w:val="20"/>
          <w:szCs w:val="20"/>
        </w:rPr>
        <w:t>表明</w:t>
      </w:r>
      <w:r w:rsidRPr="00DE2A16">
        <w:rPr>
          <w:rFonts w:ascii="Times New Roman" w:eastAsia="SimSun" w:hAnsi="Times New Roman" w:cs="Times New Roman"/>
          <w:sz w:val="20"/>
          <w:szCs w:val="20"/>
        </w:rPr>
        <w:t>培训的预期结果或成果，并提供可衡量这些成果的</w:t>
      </w:r>
      <w:r w:rsidRPr="00DE2A16">
        <w:rPr>
          <w:rFonts w:ascii="Times New Roman" w:eastAsia="SimSun" w:hAnsi="Times New Roman" w:cs="Times New Roman"/>
          <w:sz w:val="20"/>
          <w:szCs w:val="20"/>
        </w:rPr>
        <w:t>SMART</w:t>
      </w:r>
      <w:r w:rsidRPr="00DE2A16">
        <w:rPr>
          <w:rFonts w:ascii="Times New Roman" w:eastAsia="SimSun" w:hAnsi="Times New Roman" w:cs="Times New Roman"/>
          <w:sz w:val="20"/>
          <w:szCs w:val="20"/>
        </w:rPr>
        <w:t>指标。</w:t>
      </w:r>
    </w:p>
    <w:p w14:paraId="154ABD41" w14:textId="5E08E957" w:rsidR="00715274" w:rsidRPr="00DE2A16" w:rsidRDefault="00715274" w:rsidP="00DE2A16">
      <w:pPr>
        <w:widowControl w:val="0"/>
        <w:adjustRightInd w:val="0"/>
        <w:snapToGrid w:val="0"/>
        <w:spacing w:after="240" w:line="312" w:lineRule="atLeast"/>
        <w:ind w:firstLine="400"/>
        <w:jc w:val="lowKashida"/>
        <w:rPr>
          <w:rFonts w:ascii="Times New Roman" w:eastAsia="SimSun" w:hAnsi="Times New Roman" w:cs="Times New Roman"/>
          <w:sz w:val="20"/>
          <w:szCs w:val="20"/>
        </w:rPr>
      </w:pPr>
      <w:r w:rsidRPr="00DE2A16">
        <w:rPr>
          <w:rFonts w:ascii="Times New Roman" w:eastAsia="SimSun" w:hAnsi="Times New Roman" w:cs="Times New Roman"/>
          <w:sz w:val="20"/>
          <w:szCs w:val="20"/>
        </w:rPr>
        <w:t>计划或表格还可包括有关数据源的信息并确定负责报告此类信息的组织</w:t>
      </w:r>
      <w:r w:rsidR="00DD459D" w:rsidRPr="00DE2A16">
        <w:rPr>
          <w:rFonts w:ascii="Times New Roman" w:eastAsia="SimSun" w:hAnsi="Times New Roman" w:cs="Times New Roman"/>
          <w:sz w:val="20"/>
          <w:szCs w:val="20"/>
        </w:rPr>
        <w:t>或</w:t>
      </w:r>
      <w:r w:rsidRPr="00DE2A16">
        <w:rPr>
          <w:rFonts w:ascii="Times New Roman" w:eastAsia="SimSun" w:hAnsi="Times New Roman" w:cs="Times New Roman"/>
          <w:sz w:val="20"/>
          <w:szCs w:val="20"/>
        </w:rPr>
        <w:t>实体。</w:t>
      </w:r>
    </w:p>
    <w:p w14:paraId="038ED4E7" w14:textId="0E6108CF" w:rsidR="00127D8F" w:rsidRPr="00DE2A16" w:rsidRDefault="00715274" w:rsidP="0020305D">
      <w:pPr>
        <w:widowControl w:val="0"/>
        <w:adjustRightInd w:val="0"/>
        <w:snapToGrid w:val="0"/>
        <w:spacing w:after="480" w:line="312" w:lineRule="atLeast"/>
        <w:ind w:firstLine="400"/>
        <w:jc w:val="lowKashida"/>
        <w:rPr>
          <w:rFonts w:ascii="Times New Roman" w:eastAsia="SimSun" w:hAnsi="Times New Roman" w:cs="Times New Roman"/>
          <w:sz w:val="20"/>
          <w:szCs w:val="20"/>
        </w:rPr>
      </w:pPr>
      <w:r w:rsidRPr="00DE2A16">
        <w:rPr>
          <w:rFonts w:ascii="Times New Roman" w:eastAsia="SimHei" w:hAnsi="Times New Roman" w:cs="Times New Roman"/>
          <w:sz w:val="20"/>
          <w:szCs w:val="20"/>
        </w:rPr>
        <w:t>附录</w:t>
      </w:r>
      <w:r w:rsidRPr="00DE2A16">
        <w:rPr>
          <w:rFonts w:ascii="Times New Roman" w:eastAsia="SimSun" w:hAnsi="Times New Roman" w:cs="Times New Roman"/>
          <w:b/>
          <w:bCs/>
          <w:sz w:val="20"/>
          <w:szCs w:val="20"/>
        </w:rPr>
        <w:t>E</w:t>
      </w:r>
      <w:r w:rsidRPr="00DE2A16">
        <w:rPr>
          <w:rFonts w:ascii="Times New Roman" w:eastAsia="SimSun" w:hAnsi="Times New Roman" w:cs="Times New Roman"/>
          <w:sz w:val="20"/>
          <w:szCs w:val="20"/>
        </w:rPr>
        <w:t>提供了绩效</w:t>
      </w:r>
      <w:r w:rsidR="000522FF" w:rsidRPr="00DE2A16">
        <w:rPr>
          <w:rFonts w:ascii="Times New Roman" w:eastAsia="SimSun" w:hAnsi="Times New Roman" w:cs="Times New Roman"/>
          <w:sz w:val="20"/>
          <w:szCs w:val="20"/>
        </w:rPr>
        <w:t>衡量</w:t>
      </w:r>
      <w:r w:rsidRPr="00DE2A16">
        <w:rPr>
          <w:rFonts w:ascii="Times New Roman" w:eastAsia="SimSun" w:hAnsi="Times New Roman" w:cs="Times New Roman"/>
          <w:sz w:val="20"/>
          <w:szCs w:val="20"/>
        </w:rPr>
        <w:t>表样本。</w:t>
      </w:r>
    </w:p>
    <w:p w14:paraId="215DD5CF" w14:textId="636C2D7F" w:rsidR="00E009FB" w:rsidRPr="0020305D" w:rsidRDefault="00F27871" w:rsidP="00DE2A16">
      <w:pPr>
        <w:pStyle w:val="Heading1"/>
        <w:keepNext w:val="0"/>
        <w:widowControl w:val="0"/>
        <w:tabs>
          <w:tab w:val="left" w:pos="760"/>
        </w:tabs>
        <w:adjustRightInd w:val="0"/>
        <w:snapToGrid w:val="0"/>
        <w:spacing w:after="240" w:line="312" w:lineRule="atLeast"/>
        <w:ind w:firstLine="400"/>
        <w:rPr>
          <w:rFonts w:ascii="Times New Roman" w:eastAsia="SimHei" w:hAnsi="Times New Roman" w:cs="Times New Roman"/>
          <w:i w:val="0"/>
          <w:iCs w:val="0"/>
          <w:lang w:eastAsia="zh-CN"/>
        </w:rPr>
      </w:pPr>
      <w:bookmarkStart w:id="72" w:name="_Toc139958262"/>
      <w:bookmarkStart w:id="73" w:name="_Toc175819644"/>
      <w:r w:rsidRPr="0020305D">
        <w:rPr>
          <w:rFonts w:ascii="Times New Roman" w:eastAsia="SimHei" w:hAnsi="Times New Roman" w:cs="Times New Roman"/>
          <w:b/>
          <w:bCs w:val="0"/>
          <w:i w:val="0"/>
          <w:iCs w:val="0"/>
          <w:lang w:eastAsia="zh-CN"/>
        </w:rPr>
        <w:t>6.</w:t>
      </w:r>
      <w:r w:rsidRPr="0020305D">
        <w:rPr>
          <w:rFonts w:ascii="Times New Roman" w:eastAsia="SimHei" w:hAnsi="Times New Roman" w:cs="Times New Roman"/>
          <w:i w:val="0"/>
          <w:iCs w:val="0"/>
          <w:lang w:val="en-CA" w:eastAsia="zh-CN"/>
        </w:rPr>
        <w:t xml:space="preserve">　</w:t>
      </w:r>
      <w:r w:rsidR="00715274" w:rsidRPr="0020305D">
        <w:rPr>
          <w:rFonts w:ascii="Times New Roman" w:eastAsia="SimHei" w:hAnsi="Times New Roman" w:cs="Times New Roman"/>
          <w:i w:val="0"/>
          <w:iCs w:val="0"/>
          <w:lang w:eastAsia="zh-CN"/>
        </w:rPr>
        <w:t>结论</w:t>
      </w:r>
      <w:bookmarkEnd w:id="72"/>
      <w:bookmarkEnd w:id="73"/>
    </w:p>
    <w:p w14:paraId="146A44CD" w14:textId="3DDE3050" w:rsidR="00715274" w:rsidRPr="00DE2A16" w:rsidRDefault="00715274" w:rsidP="00DE2A16">
      <w:pPr>
        <w:widowControl w:val="0"/>
        <w:adjustRightInd w:val="0"/>
        <w:snapToGrid w:val="0"/>
        <w:spacing w:after="240" w:line="312" w:lineRule="atLeast"/>
        <w:ind w:firstLine="400"/>
        <w:jc w:val="both"/>
        <w:rPr>
          <w:rFonts w:ascii="Times New Roman" w:eastAsia="SimSun" w:hAnsi="Times New Roman" w:cs="Times New Roman"/>
          <w:bCs/>
          <w:sz w:val="20"/>
          <w:szCs w:val="20"/>
        </w:rPr>
      </w:pPr>
      <w:r w:rsidRPr="00DE2A16">
        <w:rPr>
          <w:rFonts w:ascii="Times New Roman" w:eastAsia="SimSun" w:hAnsi="Times New Roman" w:cs="Times New Roman"/>
          <w:bCs/>
          <w:sz w:val="20"/>
          <w:szCs w:val="20"/>
        </w:rPr>
        <w:t>航空安保培训必须有效，以支持运作良好且安全的航空网。因此，优化培训的开发和实施至关重要，以便为学员提供完成工作和保持</w:t>
      </w:r>
      <w:r w:rsidR="00F24FD5" w:rsidRPr="00DE2A16">
        <w:rPr>
          <w:rFonts w:ascii="Times New Roman" w:eastAsia="SimSun" w:hAnsi="Times New Roman" w:cs="Times New Roman"/>
          <w:bCs/>
          <w:sz w:val="20"/>
          <w:szCs w:val="20"/>
        </w:rPr>
        <w:t>积极性</w:t>
      </w:r>
      <w:r w:rsidRPr="00DE2A16">
        <w:rPr>
          <w:rFonts w:ascii="Times New Roman" w:eastAsia="SimSun" w:hAnsi="Times New Roman" w:cs="Times New Roman"/>
          <w:bCs/>
          <w:sz w:val="20"/>
          <w:szCs w:val="20"/>
        </w:rPr>
        <w:t>所需的持久知识、能力、技能和</w:t>
      </w:r>
      <w:r w:rsidR="00F24FD5" w:rsidRPr="00DE2A16">
        <w:rPr>
          <w:rFonts w:ascii="Times New Roman" w:eastAsia="SimSun" w:hAnsi="Times New Roman" w:cs="Times New Roman"/>
          <w:bCs/>
          <w:sz w:val="20"/>
          <w:szCs w:val="20"/>
        </w:rPr>
        <w:t>胜任</w:t>
      </w:r>
      <w:r w:rsidRPr="00DE2A16">
        <w:rPr>
          <w:rFonts w:ascii="Times New Roman" w:eastAsia="SimSun" w:hAnsi="Times New Roman" w:cs="Times New Roman"/>
          <w:bCs/>
          <w:sz w:val="20"/>
          <w:szCs w:val="20"/>
        </w:rPr>
        <w:t>能力。</w:t>
      </w:r>
    </w:p>
    <w:p w14:paraId="25274E68" w14:textId="5500A658" w:rsidR="00D77664" w:rsidRPr="00DE2A16" w:rsidRDefault="00715274" w:rsidP="00DE2A16">
      <w:pPr>
        <w:widowControl w:val="0"/>
        <w:adjustRightInd w:val="0"/>
        <w:snapToGrid w:val="0"/>
        <w:spacing w:after="240" w:line="312" w:lineRule="atLeast"/>
        <w:ind w:firstLine="400"/>
        <w:jc w:val="both"/>
        <w:rPr>
          <w:rFonts w:ascii="Times New Roman" w:eastAsia="SimSun" w:hAnsi="Times New Roman" w:cs="Times New Roman"/>
          <w:bCs/>
          <w:sz w:val="20"/>
          <w:szCs w:val="20"/>
        </w:rPr>
      </w:pPr>
      <w:r w:rsidRPr="00DE2A16">
        <w:rPr>
          <w:rFonts w:ascii="Times New Roman" w:eastAsia="SimSun" w:hAnsi="Times New Roman" w:cs="Times New Roman"/>
          <w:bCs/>
          <w:sz w:val="20"/>
          <w:szCs w:val="20"/>
        </w:rPr>
        <w:t>培训提供者、捐助者和接受者可以利用本文件中提供的工具、</w:t>
      </w:r>
      <w:r w:rsidR="003069BE" w:rsidRPr="00DE2A16">
        <w:rPr>
          <w:rFonts w:ascii="Times New Roman" w:eastAsia="SimSun" w:hAnsi="Times New Roman" w:cs="Times New Roman"/>
          <w:bCs/>
          <w:sz w:val="20"/>
          <w:szCs w:val="20"/>
        </w:rPr>
        <w:t>最佳做法</w:t>
      </w:r>
      <w:r w:rsidRPr="00DE2A16">
        <w:rPr>
          <w:rFonts w:ascii="Times New Roman" w:eastAsia="SimSun" w:hAnsi="Times New Roman" w:cs="Times New Roman"/>
          <w:bCs/>
          <w:sz w:val="20"/>
          <w:szCs w:val="20"/>
        </w:rPr>
        <w:t>和指南来帮助监测和衡量航空安保培训的</w:t>
      </w:r>
      <w:r w:rsidR="003069BE" w:rsidRPr="00DE2A16">
        <w:rPr>
          <w:rFonts w:ascii="Times New Roman" w:eastAsia="SimSun" w:hAnsi="Times New Roman" w:cs="Times New Roman"/>
          <w:bCs/>
          <w:sz w:val="20"/>
          <w:szCs w:val="20"/>
        </w:rPr>
        <w:t>效果</w:t>
      </w:r>
      <w:r w:rsidRPr="00DE2A16">
        <w:rPr>
          <w:rFonts w:ascii="Times New Roman" w:eastAsia="SimSun" w:hAnsi="Times New Roman" w:cs="Times New Roman"/>
          <w:bCs/>
          <w:sz w:val="20"/>
          <w:szCs w:val="20"/>
        </w:rPr>
        <w:t>，并取得积极和可持续的成果。</w:t>
      </w:r>
    </w:p>
    <w:p w14:paraId="285277BD" w14:textId="32A00F1B" w:rsidR="00A51DE6" w:rsidRPr="008854AA" w:rsidRDefault="00A51DE6" w:rsidP="0020305D">
      <w:pPr>
        <w:widowControl w:val="0"/>
        <w:adjustRightInd w:val="0"/>
        <w:snapToGrid w:val="0"/>
        <w:spacing w:after="240" w:line="312" w:lineRule="atLeast"/>
        <w:jc w:val="center"/>
        <w:rPr>
          <w:rFonts w:ascii="Times New Roman" w:eastAsia="SimSun" w:hAnsi="Times New Roman" w:cs="Times New Roman"/>
          <w:bCs/>
          <w:sz w:val="20"/>
          <w:szCs w:val="20"/>
        </w:rPr>
      </w:pPr>
    </w:p>
    <w:p w14:paraId="09275811" w14:textId="77777777" w:rsidR="00820490" w:rsidRPr="008854AA" w:rsidRDefault="00E04C2D" w:rsidP="00E21F0B">
      <w:pPr>
        <w:widowControl w:val="0"/>
        <w:adjustRightInd w:val="0"/>
        <w:snapToGrid w:val="0"/>
        <w:spacing w:after="240" w:line="312" w:lineRule="atLeast"/>
        <w:jc w:val="center"/>
        <w:rPr>
          <w:rFonts w:ascii="Times New Roman" w:eastAsia="SimSun" w:hAnsi="Times New Roman" w:cs="Times New Roman"/>
          <w:bCs/>
          <w:sz w:val="20"/>
          <w:szCs w:val="20"/>
        </w:rPr>
        <w:sectPr w:rsidR="00820490" w:rsidRPr="008854AA" w:rsidSect="0076640D">
          <w:headerReference w:type="even" r:id="rId39"/>
          <w:headerReference w:type="default" r:id="rId40"/>
          <w:headerReference w:type="first" r:id="rId41"/>
          <w:pgSz w:w="12240" w:h="15840" w:code="1"/>
          <w:pgMar w:top="1440" w:right="1440" w:bottom="1134" w:left="1440" w:header="909" w:footer="909" w:gutter="0"/>
          <w:pgNumType w:start="1"/>
          <w:cols w:space="708"/>
          <w:titlePg/>
          <w:docGrid w:linePitch="360"/>
        </w:sectPr>
      </w:pPr>
      <w:r w:rsidRPr="008854AA">
        <w:rPr>
          <w:rFonts w:ascii="Times New Roman" w:eastAsia="SimSun" w:hAnsi="Times New Roman" w:cs="Times New Roman"/>
          <w:bCs/>
          <w:sz w:val="20"/>
          <w:szCs w:val="20"/>
        </w:rPr>
        <w:t>— — — — — — — —</w:t>
      </w:r>
    </w:p>
    <w:p w14:paraId="004423DC" w14:textId="25A526AD" w:rsidR="000D76E4" w:rsidRPr="000D5438" w:rsidRDefault="008D2337" w:rsidP="0020305D">
      <w:pPr>
        <w:pStyle w:val="Heading1"/>
        <w:keepNext w:val="0"/>
        <w:widowControl w:val="0"/>
        <w:adjustRightInd w:val="0"/>
        <w:snapToGrid w:val="0"/>
        <w:spacing w:after="480" w:line="312" w:lineRule="atLeast"/>
        <w:jc w:val="center"/>
        <w:rPr>
          <w:rFonts w:ascii="Times New Roman" w:eastAsia="SimHei" w:hAnsi="Times New Roman" w:cs="Times New Roman"/>
          <w:i w:val="0"/>
          <w:iCs w:val="0"/>
          <w:lang w:eastAsia="zh-CN"/>
        </w:rPr>
      </w:pPr>
      <w:bookmarkStart w:id="74" w:name="_Toc121324612"/>
      <w:bookmarkStart w:id="75" w:name="_Toc139958263"/>
      <w:bookmarkStart w:id="76" w:name="_Toc175819645"/>
      <w:r w:rsidRPr="000D5438">
        <w:rPr>
          <w:rFonts w:ascii="Times New Roman" w:eastAsia="SimHei" w:hAnsi="Times New Roman" w:cs="Times New Roman"/>
          <w:i w:val="0"/>
          <w:iCs w:val="0"/>
          <w:lang w:eastAsia="zh-CN"/>
        </w:rPr>
        <w:lastRenderedPageBreak/>
        <w:t>附录</w:t>
      </w:r>
      <w:r w:rsidR="003E3F21" w:rsidRPr="000D5438">
        <w:rPr>
          <w:rFonts w:ascii="Times New Roman" w:eastAsia="SimHei" w:hAnsi="Times New Roman" w:cs="Times New Roman"/>
          <w:b/>
          <w:bCs w:val="0"/>
          <w:i w:val="0"/>
          <w:iCs w:val="0"/>
          <w:lang w:eastAsia="zh-CN"/>
        </w:rPr>
        <w:t>A</w:t>
      </w:r>
      <w:bookmarkEnd w:id="74"/>
      <w:r w:rsidR="000D5438" w:rsidRPr="000D5438">
        <w:rPr>
          <w:rFonts w:ascii="Times New Roman" w:eastAsia="SimHei" w:hAnsi="Times New Roman" w:cs="Times New Roman"/>
          <w:i w:val="0"/>
          <w:iCs w:val="0"/>
          <w:lang w:eastAsia="zh-CN"/>
        </w:rPr>
        <w:t>：</w:t>
      </w:r>
      <w:r w:rsidRPr="000D5438">
        <w:rPr>
          <w:rFonts w:ascii="Times New Roman" w:eastAsia="SimHei" w:hAnsi="Times New Roman" w:cs="Times New Roman"/>
          <w:i w:val="0"/>
          <w:iCs w:val="0"/>
          <w:lang w:eastAsia="zh-CN"/>
        </w:rPr>
        <w:t>第</w:t>
      </w:r>
      <w:r w:rsidRPr="000D5438">
        <w:rPr>
          <w:rFonts w:ascii="Times New Roman" w:eastAsia="SimHei" w:hAnsi="Times New Roman" w:cs="Times New Roman"/>
          <w:b/>
          <w:bCs w:val="0"/>
          <w:i w:val="0"/>
          <w:iCs w:val="0"/>
          <w:lang w:eastAsia="zh-CN"/>
        </w:rPr>
        <w:t>1</w:t>
      </w:r>
      <w:r w:rsidRPr="000D5438">
        <w:rPr>
          <w:rFonts w:ascii="Times New Roman" w:eastAsia="SimHei" w:hAnsi="Times New Roman" w:cs="Times New Roman"/>
          <w:i w:val="0"/>
          <w:iCs w:val="0"/>
          <w:lang w:eastAsia="zh-CN"/>
        </w:rPr>
        <w:t>级评估调查</w:t>
      </w:r>
      <w:bookmarkEnd w:id="75"/>
      <w:bookmarkEnd w:id="76"/>
    </w:p>
    <w:p w14:paraId="512052D0" w14:textId="66533B3F" w:rsidR="000D76E4" w:rsidRPr="0020305D" w:rsidRDefault="008D2337" w:rsidP="0020305D">
      <w:pPr>
        <w:pStyle w:val="Heading2"/>
        <w:keepNext w:val="0"/>
        <w:keepLines w:val="0"/>
        <w:widowControl w:val="0"/>
        <w:adjustRightInd w:val="0"/>
        <w:snapToGrid w:val="0"/>
        <w:spacing w:before="0" w:after="240" w:line="312" w:lineRule="atLeast"/>
        <w:rPr>
          <w:rFonts w:ascii="Times New Roman" w:eastAsia="SimHei" w:hAnsi="Times New Roman" w:cs="Times New Roman"/>
          <w:color w:val="auto"/>
          <w:sz w:val="20"/>
          <w:szCs w:val="20"/>
          <w:lang w:val="fr-CA" w:eastAsia="ko-KR"/>
        </w:rPr>
      </w:pPr>
      <w:bookmarkStart w:id="77" w:name="_Toc139958264"/>
      <w:bookmarkStart w:id="78" w:name="_Toc175819646"/>
      <w:r w:rsidRPr="0020305D">
        <w:rPr>
          <w:rFonts w:ascii="Times New Roman" w:eastAsia="SimHei" w:hAnsi="Times New Roman" w:cs="Times New Roman"/>
          <w:color w:val="auto"/>
          <w:sz w:val="20"/>
          <w:szCs w:val="20"/>
          <w:lang w:val="fr-CA"/>
        </w:rPr>
        <w:t>调查</w:t>
      </w:r>
      <w:r w:rsidR="0028172F" w:rsidRPr="0020305D">
        <w:rPr>
          <w:rFonts w:ascii="Times New Roman" w:eastAsia="SimHei" w:hAnsi="Times New Roman" w:cs="Times New Roman"/>
          <w:color w:val="auto"/>
          <w:sz w:val="20"/>
          <w:szCs w:val="20"/>
          <w:lang w:val="fr-CA"/>
        </w:rPr>
        <w:t>样本</w:t>
      </w:r>
      <w:r w:rsidR="000D76E4" w:rsidRPr="0020305D">
        <w:rPr>
          <w:rFonts w:ascii="Times New Roman" w:eastAsia="SimHei" w:hAnsi="Times New Roman" w:cs="Times New Roman"/>
          <w:b/>
          <w:bCs/>
          <w:color w:val="auto"/>
          <w:sz w:val="20"/>
          <w:szCs w:val="20"/>
          <w:lang w:val="fr-CA" w:eastAsia="ko-KR"/>
        </w:rPr>
        <w:t>1</w:t>
      </w:r>
      <w:r w:rsidR="0077503E" w:rsidRPr="0020305D">
        <w:rPr>
          <w:rFonts w:ascii="Times New Roman" w:eastAsia="SimHei" w:hAnsi="Times New Roman" w:cs="Times New Roman"/>
          <w:color w:val="auto"/>
          <w:sz w:val="20"/>
          <w:szCs w:val="20"/>
          <w:lang w:val="fr-CA"/>
        </w:rPr>
        <w:t>：</w:t>
      </w:r>
      <w:r w:rsidRPr="0020305D">
        <w:rPr>
          <w:rFonts w:ascii="Times New Roman" w:eastAsia="SimHei" w:hAnsi="Times New Roman" w:cs="Times New Roman"/>
          <w:color w:val="auto"/>
          <w:sz w:val="20"/>
          <w:szCs w:val="20"/>
          <w:lang w:val="fr-CA"/>
        </w:rPr>
        <w:t>培训模块问卷</w:t>
      </w:r>
      <w:bookmarkEnd w:id="77"/>
      <w:bookmarkEnd w:id="78"/>
    </w:p>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0"/>
        <w:gridCol w:w="1560"/>
        <w:gridCol w:w="2271"/>
        <w:gridCol w:w="1553"/>
        <w:gridCol w:w="1842"/>
      </w:tblGrid>
      <w:tr w:rsidR="000D76E4" w:rsidRPr="0077503E" w14:paraId="2E13BFE7" w14:textId="77777777" w:rsidTr="00985F9C">
        <w:trPr>
          <w:trHeight w:val="424"/>
          <w:jc w:val="center"/>
        </w:trPr>
        <w:tc>
          <w:tcPr>
            <w:tcW w:w="2170" w:type="dxa"/>
            <w:tcBorders>
              <w:top w:val="single" w:sz="4" w:space="0" w:color="000000"/>
              <w:left w:val="single" w:sz="4" w:space="0" w:color="000000"/>
              <w:bottom w:val="single" w:sz="8" w:space="0" w:color="000000"/>
              <w:right w:val="single" w:sz="4" w:space="0" w:color="auto"/>
            </w:tcBorders>
            <w:shd w:val="clear" w:color="auto" w:fill="F2F2F2"/>
            <w:vAlign w:val="center"/>
            <w:hideMark/>
          </w:tcPr>
          <w:p w14:paraId="6015CFA0" w14:textId="2AF7FFE5"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标题</w:t>
            </w:r>
          </w:p>
        </w:tc>
        <w:tc>
          <w:tcPr>
            <w:tcW w:w="3831" w:type="dxa"/>
            <w:gridSpan w:val="2"/>
            <w:tcBorders>
              <w:top w:val="single" w:sz="4" w:space="0" w:color="000000"/>
              <w:left w:val="single" w:sz="4" w:space="0" w:color="auto"/>
              <w:bottom w:val="single" w:sz="8" w:space="0" w:color="000000"/>
              <w:right w:val="single" w:sz="4" w:space="0" w:color="auto"/>
            </w:tcBorders>
            <w:vAlign w:val="center"/>
          </w:tcPr>
          <w:p w14:paraId="3FCB2217"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c>
          <w:tcPr>
            <w:tcW w:w="1553" w:type="dxa"/>
            <w:tcBorders>
              <w:top w:val="single" w:sz="4" w:space="0" w:color="000000"/>
              <w:left w:val="single" w:sz="4" w:space="0" w:color="auto"/>
              <w:bottom w:val="single" w:sz="8" w:space="0" w:color="000000"/>
              <w:right w:val="single" w:sz="4" w:space="0" w:color="auto"/>
            </w:tcBorders>
            <w:shd w:val="clear" w:color="auto" w:fill="F2F2F2"/>
            <w:vAlign w:val="center"/>
            <w:hideMark/>
          </w:tcPr>
          <w:p w14:paraId="6EE79495" w14:textId="22FFAB0D"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讲授日期</w:t>
            </w:r>
          </w:p>
        </w:tc>
        <w:tc>
          <w:tcPr>
            <w:tcW w:w="1842" w:type="dxa"/>
            <w:tcBorders>
              <w:top w:val="single" w:sz="4" w:space="0" w:color="000000"/>
              <w:left w:val="single" w:sz="4" w:space="0" w:color="auto"/>
              <w:bottom w:val="single" w:sz="8" w:space="0" w:color="000000"/>
              <w:right w:val="single" w:sz="4" w:space="0" w:color="auto"/>
            </w:tcBorders>
            <w:vAlign w:val="center"/>
          </w:tcPr>
          <w:p w14:paraId="453C1C3A"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ko-KR"/>
              </w:rPr>
            </w:pPr>
          </w:p>
        </w:tc>
      </w:tr>
      <w:tr w:rsidR="000D76E4" w:rsidRPr="0077503E" w14:paraId="6B3CC37B" w14:textId="77777777" w:rsidTr="00985F9C">
        <w:trPr>
          <w:trHeight w:val="405"/>
          <w:jc w:val="center"/>
        </w:trPr>
        <w:tc>
          <w:tcPr>
            <w:tcW w:w="2170" w:type="dxa"/>
            <w:tcBorders>
              <w:top w:val="single" w:sz="8" w:space="0" w:color="000000"/>
              <w:left w:val="single" w:sz="4" w:space="0" w:color="000000"/>
              <w:bottom w:val="single" w:sz="8" w:space="0" w:color="000000"/>
              <w:right w:val="single" w:sz="4" w:space="0" w:color="auto"/>
            </w:tcBorders>
            <w:shd w:val="clear" w:color="auto" w:fill="F2F2F2"/>
            <w:vAlign w:val="center"/>
            <w:hideMark/>
          </w:tcPr>
          <w:p w14:paraId="46B5CACC" w14:textId="68EB4CA6"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模块编号</w:t>
            </w:r>
          </w:p>
        </w:tc>
        <w:tc>
          <w:tcPr>
            <w:tcW w:w="1560" w:type="dxa"/>
            <w:tcBorders>
              <w:top w:val="single" w:sz="8" w:space="0" w:color="000000"/>
              <w:left w:val="single" w:sz="4" w:space="0" w:color="auto"/>
              <w:bottom w:val="single" w:sz="8" w:space="0" w:color="000000"/>
              <w:right w:val="single" w:sz="4" w:space="0" w:color="auto"/>
            </w:tcBorders>
            <w:vAlign w:val="center"/>
          </w:tcPr>
          <w:p w14:paraId="4731D1B2"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c>
          <w:tcPr>
            <w:tcW w:w="2271" w:type="dxa"/>
            <w:tcBorders>
              <w:top w:val="single" w:sz="8" w:space="0" w:color="000000"/>
              <w:left w:val="single" w:sz="4" w:space="0" w:color="auto"/>
              <w:bottom w:val="single" w:sz="8" w:space="0" w:color="000000"/>
              <w:right w:val="single" w:sz="4" w:space="0" w:color="auto"/>
            </w:tcBorders>
            <w:shd w:val="clear" w:color="auto" w:fill="F2F2F2"/>
            <w:vAlign w:val="center"/>
            <w:hideMark/>
          </w:tcPr>
          <w:p w14:paraId="5D466E7B" w14:textId="54D919B9"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主持人</w:t>
            </w:r>
          </w:p>
        </w:tc>
        <w:tc>
          <w:tcPr>
            <w:tcW w:w="3395" w:type="dxa"/>
            <w:gridSpan w:val="2"/>
            <w:tcBorders>
              <w:top w:val="single" w:sz="8" w:space="0" w:color="000000"/>
              <w:left w:val="single" w:sz="4" w:space="0" w:color="auto"/>
              <w:bottom w:val="single" w:sz="8" w:space="0" w:color="000000"/>
              <w:right w:val="single" w:sz="4" w:space="0" w:color="000000"/>
            </w:tcBorders>
            <w:vAlign w:val="center"/>
          </w:tcPr>
          <w:p w14:paraId="72095632"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r>
      <w:tr w:rsidR="000D76E4" w:rsidRPr="0077503E" w14:paraId="20E1D05A" w14:textId="77777777" w:rsidTr="00985F9C">
        <w:trPr>
          <w:trHeight w:val="405"/>
          <w:jc w:val="center"/>
        </w:trPr>
        <w:tc>
          <w:tcPr>
            <w:tcW w:w="2170" w:type="dxa"/>
            <w:tcBorders>
              <w:top w:val="single" w:sz="8" w:space="0" w:color="000000"/>
              <w:left w:val="single" w:sz="4" w:space="0" w:color="000000"/>
              <w:bottom w:val="single" w:sz="4" w:space="0" w:color="auto"/>
              <w:right w:val="single" w:sz="4" w:space="0" w:color="auto"/>
            </w:tcBorders>
            <w:shd w:val="clear" w:color="auto" w:fill="F2F2F2"/>
            <w:vAlign w:val="center"/>
            <w:hideMark/>
          </w:tcPr>
          <w:p w14:paraId="152447B0" w14:textId="7EB34287" w:rsidR="000D76E4" w:rsidRPr="0077503E" w:rsidRDefault="008D2337"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77503E">
              <w:rPr>
                <w:rFonts w:ascii="SimHei" w:eastAsia="SimHei" w:hAnsi="SimHei" w:cs="Times New Roman"/>
                <w:bCs/>
                <w:sz w:val="20"/>
                <w:szCs w:val="20"/>
                <w:lang w:val="en-GB"/>
              </w:rPr>
              <w:t>模块标题</w:t>
            </w:r>
          </w:p>
        </w:tc>
        <w:tc>
          <w:tcPr>
            <w:tcW w:w="7226" w:type="dxa"/>
            <w:gridSpan w:val="4"/>
            <w:tcBorders>
              <w:top w:val="single" w:sz="8" w:space="0" w:color="000000"/>
              <w:left w:val="single" w:sz="4" w:space="0" w:color="auto"/>
              <w:bottom w:val="single" w:sz="4" w:space="0" w:color="auto"/>
              <w:right w:val="single" w:sz="4" w:space="0" w:color="000000"/>
            </w:tcBorders>
            <w:vAlign w:val="center"/>
          </w:tcPr>
          <w:p w14:paraId="2BDEE41C" w14:textId="77777777" w:rsidR="000D76E4" w:rsidRPr="0077503E"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r>
    </w:tbl>
    <w:p w14:paraId="1202DFCB" w14:textId="3486462D" w:rsidR="000D76E4" w:rsidRPr="0077503E" w:rsidRDefault="008854AA" w:rsidP="00985F9C">
      <w:pPr>
        <w:widowControl w:val="0"/>
        <w:adjustRightInd w:val="0"/>
        <w:snapToGrid w:val="0"/>
        <w:spacing w:before="240" w:after="240" w:line="312" w:lineRule="atLeast"/>
        <w:jc w:val="center"/>
        <w:rPr>
          <w:rFonts w:ascii="Times New Roman" w:eastAsia="SimHei" w:hAnsi="Times New Roman" w:cs="Times New Roman"/>
          <w:bCs/>
          <w:sz w:val="20"/>
          <w:szCs w:val="20"/>
          <w:lang w:val="en-GB" w:eastAsia="ko-KR"/>
        </w:rPr>
      </w:pPr>
      <w:r w:rsidRP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5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强烈同意</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4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同意</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3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中立</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2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不同意</w:t>
      </w:r>
      <w:r w:rsidR="0077503E">
        <w:rPr>
          <w:rFonts w:ascii="Times New Roman" w:eastAsia="SimHei" w:hAnsi="Times New Roman" w:cs="Times New Roman"/>
          <w:bCs/>
          <w:sz w:val="20"/>
          <w:szCs w:val="20"/>
          <w:lang w:val="en-GB" w:eastAsia="ko-KR"/>
        </w:rPr>
        <w:t>，</w:t>
      </w:r>
      <w:r w:rsidR="000D76E4" w:rsidRPr="0077503E">
        <w:rPr>
          <w:rFonts w:ascii="Times New Roman" w:eastAsia="SimHei" w:hAnsi="Times New Roman" w:cs="Times New Roman"/>
          <w:b/>
          <w:sz w:val="20"/>
          <w:szCs w:val="20"/>
          <w:lang w:val="en-GB" w:eastAsia="ko-KR"/>
        </w:rPr>
        <w:t>1 =</w:t>
      </w:r>
      <w:r w:rsidR="000D76E4" w:rsidRPr="0077503E">
        <w:rPr>
          <w:rFonts w:ascii="Times New Roman" w:eastAsia="SimHei" w:hAnsi="Times New Roman" w:cs="Times New Roman"/>
          <w:bCs/>
          <w:sz w:val="20"/>
          <w:szCs w:val="20"/>
          <w:lang w:val="en-GB" w:eastAsia="ko-KR"/>
        </w:rPr>
        <w:t xml:space="preserve"> </w:t>
      </w:r>
      <w:r w:rsidR="008D2337" w:rsidRPr="0077503E">
        <w:rPr>
          <w:rFonts w:ascii="Times New Roman" w:eastAsia="SimHei" w:hAnsi="Times New Roman" w:cs="Times New Roman"/>
          <w:bCs/>
          <w:sz w:val="20"/>
          <w:szCs w:val="20"/>
          <w:lang w:val="en-GB"/>
        </w:rPr>
        <w:t>强烈不同意</w:t>
      </w:r>
      <w:r w:rsidRPr="0077503E">
        <w:rPr>
          <w:rFonts w:ascii="Times New Roman" w:eastAsia="SimHei" w:hAnsi="Times New Roman" w:cs="Times New Roman"/>
          <w:bCs/>
          <w:sz w:val="20"/>
          <w:szCs w:val="20"/>
          <w:lang w:val="en-GB" w:eastAsia="ko-KR"/>
        </w:rPr>
        <w:t>）</w:t>
      </w:r>
    </w:p>
    <w:tbl>
      <w:tblPr>
        <w:tblW w:w="93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3"/>
        <w:gridCol w:w="6668"/>
        <w:gridCol w:w="13"/>
        <w:gridCol w:w="11"/>
        <w:gridCol w:w="415"/>
        <w:gridCol w:w="10"/>
        <w:gridCol w:w="423"/>
        <w:gridCol w:w="427"/>
        <w:gridCol w:w="426"/>
        <w:gridCol w:w="431"/>
      </w:tblGrid>
      <w:tr w:rsidR="000D76E4" w:rsidRPr="00476439" w14:paraId="0B4E9292" w14:textId="77777777" w:rsidTr="001B71C7">
        <w:trPr>
          <w:trHeight w:val="397"/>
          <w:jc w:val="center"/>
        </w:trPr>
        <w:tc>
          <w:tcPr>
            <w:tcW w:w="7225" w:type="dxa"/>
            <w:gridSpan w:val="4"/>
            <w:tcBorders>
              <w:top w:val="single" w:sz="4" w:space="0" w:color="auto"/>
              <w:left w:val="single" w:sz="4" w:space="0" w:color="000000"/>
              <w:bottom w:val="single" w:sz="4" w:space="0" w:color="auto"/>
              <w:right w:val="single" w:sz="4" w:space="0" w:color="auto"/>
            </w:tcBorders>
            <w:shd w:val="clear" w:color="auto" w:fill="808080"/>
            <w:vAlign w:val="center"/>
            <w:hideMark/>
          </w:tcPr>
          <w:p w14:paraId="13503315" w14:textId="62B56AD4" w:rsidR="000D76E4" w:rsidRPr="00476439" w:rsidRDefault="00402C6A" w:rsidP="000945F9">
            <w:pPr>
              <w:widowControl w:val="0"/>
              <w:adjustRightInd w:val="0"/>
              <w:snapToGrid w:val="0"/>
              <w:spacing w:after="0" w:line="312" w:lineRule="atLeast"/>
              <w:jc w:val="both"/>
              <w:rPr>
                <w:rFonts w:ascii="Times New Roman" w:eastAsia="SimSun" w:hAnsi="Times New Roman" w:cs="Times New Roman"/>
                <w:b/>
                <w:color w:val="FFFFFF"/>
                <w:sz w:val="20"/>
                <w:szCs w:val="20"/>
                <w:lang w:val="en-US"/>
              </w:rPr>
            </w:pPr>
            <w:r w:rsidRPr="00476439">
              <w:rPr>
                <w:rFonts w:ascii="Times New Roman" w:eastAsia="SimSun" w:hAnsi="Times New Roman" w:cs="Times New Roman"/>
                <w:b/>
                <w:color w:val="FFFFFF"/>
                <w:sz w:val="20"/>
                <w:szCs w:val="20"/>
                <w:lang w:val="en-US" w:eastAsia="ko-KR"/>
              </w:rPr>
              <w:t>A</w:t>
            </w:r>
            <w:r w:rsidR="000D76E4" w:rsidRPr="00476439">
              <w:rPr>
                <w:rFonts w:ascii="Times New Roman" w:eastAsia="SimSun" w:hAnsi="Times New Roman" w:cs="Times New Roman"/>
                <w:b/>
                <w:color w:val="FFFFFF"/>
                <w:sz w:val="20"/>
                <w:szCs w:val="20"/>
                <w:lang w:val="en-US" w:eastAsia="ko-KR"/>
              </w:rPr>
              <w:t>.</w:t>
            </w:r>
            <w:r w:rsidRPr="00476439">
              <w:rPr>
                <w:rFonts w:ascii="Times New Roman" w:eastAsia="SimSun" w:hAnsi="Times New Roman" w:cs="Times New Roman"/>
                <w:b/>
                <w:color w:val="FFFFFF"/>
                <w:sz w:val="20"/>
                <w:szCs w:val="20"/>
                <w:lang w:val="en-US" w:eastAsia="ko-KR"/>
              </w:rPr>
              <w:t xml:space="preserve"> </w:t>
            </w:r>
            <w:r w:rsidR="008D2337" w:rsidRPr="00476439">
              <w:rPr>
                <w:rFonts w:ascii="SimHei" w:eastAsia="SimHei" w:hAnsi="SimHei" w:cs="Times New Roman"/>
                <w:bCs/>
                <w:color w:val="FFFFFF"/>
                <w:sz w:val="20"/>
                <w:szCs w:val="20"/>
                <w:lang w:val="en-US"/>
              </w:rPr>
              <w:t>对教员/主持人的反馈</w:t>
            </w:r>
          </w:p>
        </w:tc>
        <w:tc>
          <w:tcPr>
            <w:tcW w:w="425" w:type="dxa"/>
            <w:gridSpan w:val="2"/>
            <w:tcBorders>
              <w:top w:val="single" w:sz="4" w:space="0" w:color="auto"/>
              <w:left w:val="single" w:sz="4" w:space="0" w:color="000000"/>
              <w:bottom w:val="single" w:sz="4" w:space="0" w:color="auto"/>
              <w:right w:val="single" w:sz="4" w:space="0" w:color="auto"/>
            </w:tcBorders>
            <w:shd w:val="clear" w:color="auto" w:fill="808080"/>
            <w:vAlign w:val="center"/>
          </w:tcPr>
          <w:p w14:paraId="06C47949"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5</w:t>
            </w:r>
          </w:p>
        </w:tc>
        <w:tc>
          <w:tcPr>
            <w:tcW w:w="423" w:type="dxa"/>
            <w:tcBorders>
              <w:top w:val="single" w:sz="4" w:space="0" w:color="auto"/>
              <w:left w:val="single" w:sz="4" w:space="0" w:color="000000"/>
              <w:bottom w:val="single" w:sz="4" w:space="0" w:color="auto"/>
              <w:right w:val="single" w:sz="4" w:space="0" w:color="auto"/>
            </w:tcBorders>
            <w:shd w:val="clear" w:color="auto" w:fill="808080"/>
            <w:vAlign w:val="center"/>
          </w:tcPr>
          <w:p w14:paraId="3A6D9207"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4</w:t>
            </w:r>
          </w:p>
        </w:tc>
        <w:tc>
          <w:tcPr>
            <w:tcW w:w="427" w:type="dxa"/>
            <w:tcBorders>
              <w:top w:val="single" w:sz="4" w:space="0" w:color="auto"/>
              <w:left w:val="single" w:sz="4" w:space="0" w:color="000000"/>
              <w:bottom w:val="single" w:sz="4" w:space="0" w:color="auto"/>
              <w:right w:val="single" w:sz="4" w:space="0" w:color="auto"/>
            </w:tcBorders>
            <w:shd w:val="clear" w:color="auto" w:fill="808080"/>
            <w:vAlign w:val="center"/>
          </w:tcPr>
          <w:p w14:paraId="1887EC57"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3</w:t>
            </w:r>
          </w:p>
        </w:tc>
        <w:tc>
          <w:tcPr>
            <w:tcW w:w="426" w:type="dxa"/>
            <w:tcBorders>
              <w:top w:val="single" w:sz="4" w:space="0" w:color="auto"/>
              <w:left w:val="single" w:sz="4" w:space="0" w:color="000000"/>
              <w:bottom w:val="single" w:sz="4" w:space="0" w:color="auto"/>
              <w:right w:val="single" w:sz="4" w:space="0" w:color="auto"/>
            </w:tcBorders>
            <w:shd w:val="clear" w:color="auto" w:fill="808080"/>
            <w:vAlign w:val="center"/>
          </w:tcPr>
          <w:p w14:paraId="31827842"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2</w:t>
            </w:r>
          </w:p>
        </w:tc>
        <w:tc>
          <w:tcPr>
            <w:tcW w:w="431" w:type="dxa"/>
            <w:tcBorders>
              <w:top w:val="single" w:sz="4" w:space="0" w:color="auto"/>
              <w:left w:val="single" w:sz="4" w:space="0" w:color="000000"/>
              <w:bottom w:val="single" w:sz="4" w:space="0" w:color="auto"/>
              <w:right w:val="single" w:sz="4" w:space="0" w:color="auto"/>
            </w:tcBorders>
            <w:shd w:val="clear" w:color="auto" w:fill="808080"/>
            <w:vAlign w:val="center"/>
          </w:tcPr>
          <w:p w14:paraId="754C4DB8" w14:textId="77777777" w:rsidR="000D76E4" w:rsidRPr="00476439" w:rsidRDefault="000D76E4" w:rsidP="000945F9">
            <w:pPr>
              <w:widowControl w:val="0"/>
              <w:adjustRightInd w:val="0"/>
              <w:snapToGrid w:val="0"/>
              <w:spacing w:after="0" w:line="312" w:lineRule="atLeast"/>
              <w:jc w:val="center"/>
              <w:rPr>
                <w:rFonts w:ascii="Times New Roman" w:eastAsia="SimSun" w:hAnsi="Times New Roman" w:cs="Times New Roman"/>
                <w:b/>
                <w:color w:val="FFFFFF"/>
                <w:sz w:val="20"/>
                <w:szCs w:val="20"/>
                <w:lang w:val="en-US" w:eastAsia="ko-KR"/>
              </w:rPr>
            </w:pPr>
            <w:r w:rsidRPr="00476439">
              <w:rPr>
                <w:rFonts w:ascii="Times New Roman" w:eastAsia="SimSun" w:hAnsi="Times New Roman" w:cs="Times New Roman"/>
                <w:b/>
                <w:color w:val="FFFFFF"/>
                <w:sz w:val="20"/>
                <w:szCs w:val="20"/>
                <w:lang w:val="en-US" w:eastAsia="ko-KR"/>
              </w:rPr>
              <w:t>1</w:t>
            </w:r>
          </w:p>
        </w:tc>
      </w:tr>
      <w:tr w:rsidR="008D2337" w:rsidRPr="00476439" w14:paraId="52786A3A" w14:textId="77777777" w:rsidTr="000715C3">
        <w:trPr>
          <w:trHeight w:val="340"/>
          <w:jc w:val="center"/>
        </w:trPr>
        <w:tc>
          <w:tcPr>
            <w:tcW w:w="533"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60598EEE"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w:t>
            </w:r>
          </w:p>
        </w:tc>
        <w:tc>
          <w:tcPr>
            <w:tcW w:w="6668"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6CD1A86" w14:textId="0ECCCCBC"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可信且完全了解该主题。</w:t>
            </w:r>
          </w:p>
        </w:tc>
        <w:sdt>
          <w:sdtPr>
            <w:rPr>
              <w:rFonts w:ascii="Times New Roman" w:eastAsia="SimSun" w:hAnsi="Times New Roman" w:cs="Times New Roman"/>
              <w:bCs/>
              <w:sz w:val="20"/>
              <w:szCs w:val="20"/>
              <w:lang w:val="en-US" w:eastAsia="ko-KR"/>
            </w:rPr>
            <w:id w:val="-132079733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657F6D41" w14:textId="6403E51B"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03896613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48F4A00" w14:textId="7E97E343"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40388696"/>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16D7B6" w14:textId="0E3BE8E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48272848"/>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F5E48AB" w14:textId="222D2B83"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597706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6F16A302" w14:textId="07984FA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17392E57"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0901F7D"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2.</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414F83E" w14:textId="72B8234E"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准备和组织充分，例如明确阐述该模块</w:t>
            </w:r>
            <w:r w:rsidR="00CC65DE" w:rsidRPr="00476439">
              <w:rPr>
                <w:rFonts w:ascii="Times New Roman" w:eastAsia="SimSun" w:hAnsi="Times New Roman" w:cs="Times New Roman"/>
                <w:sz w:val="20"/>
                <w:szCs w:val="20"/>
              </w:rPr>
              <w:t>的目的</w:t>
            </w:r>
            <w:r w:rsidR="0028172F" w:rsidRPr="00476439">
              <w:rPr>
                <w:rFonts w:ascii="Times New Roman" w:eastAsia="SimSun" w:hAnsi="Times New Roman" w:cs="Times New Roman"/>
                <w:sz w:val="20"/>
                <w:szCs w:val="20"/>
              </w:rPr>
              <w:t>；</w:t>
            </w:r>
            <w:r w:rsidRPr="00476439">
              <w:rPr>
                <w:rFonts w:ascii="Times New Roman" w:eastAsia="SimSun" w:hAnsi="Times New Roman" w:cs="Times New Roman"/>
                <w:sz w:val="20"/>
                <w:szCs w:val="20"/>
              </w:rPr>
              <w:t>按时开始和结束模块。</w:t>
            </w:r>
          </w:p>
        </w:tc>
        <w:sdt>
          <w:sdtPr>
            <w:rPr>
              <w:rFonts w:ascii="Times New Roman" w:eastAsia="SimSun" w:hAnsi="Times New Roman" w:cs="Times New Roman"/>
              <w:bCs/>
              <w:sz w:val="20"/>
              <w:szCs w:val="20"/>
              <w:lang w:val="en-US" w:eastAsia="ko-KR"/>
            </w:rPr>
            <w:id w:val="17399777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138449DA" w14:textId="37FE68C0"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874242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511F62D" w14:textId="064356DD"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671199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D1E0F37" w14:textId="0572BF6A"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10622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53A75E9" w14:textId="1E25FE1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9604503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ECA700B" w14:textId="3291246D"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6D82760D"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B37901"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3.</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B35D416" w14:textId="0D3D4932" w:rsidR="008D2337" w:rsidRPr="00476439" w:rsidRDefault="00CC65DE"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让学员愿意</w:t>
            </w:r>
            <w:r w:rsidR="008D2337" w:rsidRPr="00476439">
              <w:rPr>
                <w:rFonts w:ascii="Times New Roman" w:eastAsia="SimSun" w:hAnsi="Times New Roman" w:cs="Times New Roman"/>
                <w:sz w:val="20"/>
                <w:szCs w:val="20"/>
              </w:rPr>
              <w:t>参与并能够激发和保持兴趣和参与。</w:t>
            </w:r>
          </w:p>
        </w:tc>
        <w:sdt>
          <w:sdtPr>
            <w:rPr>
              <w:rFonts w:ascii="Times New Roman" w:eastAsia="SimSun" w:hAnsi="Times New Roman" w:cs="Times New Roman"/>
              <w:bCs/>
              <w:sz w:val="20"/>
              <w:szCs w:val="20"/>
              <w:lang w:val="en-US" w:eastAsia="ko-KR"/>
            </w:rPr>
            <w:id w:val="281627132"/>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2B1616BA" w14:textId="1E188CB8"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729941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972A308" w14:textId="2808523B"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0237438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0DE52BFF" w14:textId="674ECC4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3410382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BD5910E" w14:textId="63277B94"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239720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B2AA180" w14:textId="71092F35"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6B45186D"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0F7C6A9"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4.</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C8D17A2" w14:textId="19A36D62"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lang w:eastAsia="en-US"/>
              </w:rPr>
            </w:pPr>
            <w:r w:rsidRPr="00476439">
              <w:rPr>
                <w:rFonts w:ascii="Times New Roman" w:eastAsia="SimSun" w:hAnsi="Times New Roman" w:cs="Times New Roman"/>
                <w:sz w:val="20"/>
                <w:szCs w:val="20"/>
              </w:rPr>
              <w:t>语言清晰易懂。</w:t>
            </w:r>
          </w:p>
        </w:tc>
        <w:sdt>
          <w:sdtPr>
            <w:rPr>
              <w:rFonts w:ascii="Times New Roman" w:eastAsia="SimSun" w:hAnsi="Times New Roman" w:cs="Times New Roman"/>
              <w:bCs/>
              <w:sz w:val="20"/>
              <w:szCs w:val="20"/>
              <w:lang w:val="en-US" w:eastAsia="ko-KR"/>
            </w:rPr>
            <w:id w:val="1005938923"/>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4BD0A4AD" w14:textId="47F7EA9D"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100012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1E4A6062" w14:textId="7F1EE53F"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8372075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66059C8" w14:textId="4197CF5C"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720784024"/>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96120C0" w14:textId="6C8A7F0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7151237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E325072" w14:textId="62136AF2"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05BADC31"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4C706E8"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 xml:space="preserve">5. </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260CF1D" w14:textId="21D7646C"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提供清晰且有建设性的反馈，并提供答案和示例以帮助理解。</w:t>
            </w:r>
          </w:p>
        </w:tc>
        <w:sdt>
          <w:sdtPr>
            <w:rPr>
              <w:rFonts w:ascii="Times New Roman" w:eastAsia="SimSun" w:hAnsi="Times New Roman" w:cs="Times New Roman"/>
              <w:bCs/>
              <w:sz w:val="20"/>
              <w:szCs w:val="20"/>
              <w:lang w:val="en-US" w:eastAsia="ko-KR"/>
            </w:rPr>
            <w:id w:val="-719286187"/>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06F68DC4" w14:textId="5BE0C19C"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98732227"/>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3BA93FFE" w14:textId="6A10804B"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6661476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708B80E" w14:textId="7DE81F0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991160292"/>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489E78C" w14:textId="06CF6742"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8134257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984C65E" w14:textId="1B8C25BE"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03839060"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C9E07AF"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6.</w:t>
            </w:r>
          </w:p>
        </w:tc>
        <w:tc>
          <w:tcPr>
            <w:tcW w:w="6668"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0599B425" w14:textId="4CB18CC8"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sz w:val="20"/>
                <w:szCs w:val="20"/>
              </w:rPr>
              <w:t>激发与航空安保相关的批判性、分析性和创造性思维。</w:t>
            </w:r>
          </w:p>
        </w:tc>
        <w:sdt>
          <w:sdtPr>
            <w:rPr>
              <w:rFonts w:ascii="Times New Roman" w:eastAsia="SimSun" w:hAnsi="Times New Roman" w:cs="Times New Roman"/>
              <w:bCs/>
              <w:sz w:val="20"/>
              <w:szCs w:val="20"/>
              <w:lang w:val="en-US" w:eastAsia="ko-KR"/>
            </w:rPr>
            <w:id w:val="54141755"/>
            <w14:checkbox>
              <w14:checked w14:val="0"/>
              <w14:checkedState w14:val="2612" w14:font="MS Gothic"/>
              <w14:uncheckedState w14:val="2610" w14:font="MS Gothic"/>
            </w14:checkbox>
          </w:sdtPr>
          <w:sdtEndPr/>
          <w:sdtContent>
            <w:tc>
              <w:tcPr>
                <w:tcW w:w="439" w:type="dxa"/>
                <w:gridSpan w:val="3"/>
                <w:tcBorders>
                  <w:top w:val="single" w:sz="4" w:space="0" w:color="auto"/>
                  <w:left w:val="single" w:sz="4" w:space="0" w:color="auto"/>
                  <w:bottom w:val="single" w:sz="4" w:space="0" w:color="auto"/>
                  <w:right w:val="single" w:sz="4" w:space="0" w:color="auto"/>
                </w:tcBorders>
                <w:vAlign w:val="center"/>
              </w:tcPr>
              <w:p w14:paraId="74A0B4BF" w14:textId="5A4FD4F6"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5098348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4430443" w14:textId="144C0766"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9560666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2A07685D" w14:textId="6434793A"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571867"/>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3B9272" w14:textId="582626DF"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0175525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D6E175F" w14:textId="1706F97A" w:rsidR="008D2337" w:rsidRPr="00476439" w:rsidRDefault="008D2337" w:rsidP="000945F9">
                <w:pPr>
                  <w:widowControl w:val="0"/>
                  <w:adjustRightInd w:val="0"/>
                  <w:snapToGrid w:val="0"/>
                  <w:spacing w:after="0" w:line="312" w:lineRule="atLeast"/>
                  <w:rPr>
                    <w:rFonts w:ascii="Times New Roman" w:eastAsia="SimSun" w:hAnsi="Times New Roman" w:cs="Times New Roman"/>
                    <w:bCs/>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B79FA" w:rsidRPr="00476439" w14:paraId="2AD97253" w14:textId="77777777" w:rsidTr="001B71C7">
        <w:trPr>
          <w:trHeight w:val="397"/>
          <w:jc w:val="center"/>
        </w:trPr>
        <w:tc>
          <w:tcPr>
            <w:tcW w:w="7201"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94665E6" w14:textId="2F476927" w:rsidR="009B79FA" w:rsidRPr="00476439" w:rsidRDefault="009B79FA" w:rsidP="000945F9">
            <w:pPr>
              <w:widowControl w:val="0"/>
              <w:adjustRightInd w:val="0"/>
              <w:snapToGrid w:val="0"/>
              <w:spacing w:after="0" w:line="312" w:lineRule="atLeast"/>
              <w:jc w:val="both"/>
              <w:rPr>
                <w:rFonts w:ascii="Times New Roman" w:eastAsia="SimSun" w:hAnsi="Times New Roman" w:cs="Times New Roman"/>
                <w:sz w:val="20"/>
                <w:szCs w:val="20"/>
              </w:rPr>
            </w:pPr>
            <w:r w:rsidRPr="00476439">
              <w:rPr>
                <w:rFonts w:ascii="Times New Roman" w:eastAsia="SimSun" w:hAnsi="Times New Roman" w:cs="Times New Roman"/>
                <w:b/>
                <w:color w:val="FFFFFF"/>
                <w:sz w:val="20"/>
                <w:szCs w:val="20"/>
                <w:lang w:val="en-US" w:eastAsia="ko-KR"/>
              </w:rPr>
              <w:t xml:space="preserve">B. </w:t>
            </w:r>
            <w:r w:rsidR="008D2337" w:rsidRPr="00476439">
              <w:rPr>
                <w:rFonts w:ascii="SimHei" w:eastAsia="SimHei" w:hAnsi="SimHei" w:cs="Times New Roman"/>
                <w:bCs/>
                <w:color w:val="FFFFFF"/>
                <w:sz w:val="20"/>
                <w:szCs w:val="20"/>
                <w:lang w:val="en-US"/>
              </w:rPr>
              <w:t>对模块内容的反馈</w:t>
            </w:r>
          </w:p>
        </w:tc>
        <w:tc>
          <w:tcPr>
            <w:tcW w:w="439" w:type="dxa"/>
            <w:gridSpan w:val="3"/>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CC01D25" w14:textId="77777777" w:rsidR="009B79FA" w:rsidRPr="00476439" w:rsidRDefault="009B79FA" w:rsidP="000945F9">
            <w:pPr>
              <w:widowControl w:val="0"/>
              <w:adjustRightInd w:val="0"/>
              <w:snapToGrid w:val="0"/>
              <w:spacing w:after="0" w:line="312" w:lineRule="atLeast"/>
              <w:jc w:val="both"/>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12AE033"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64E7AA24"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67707F7"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F79485A" w14:textId="77777777" w:rsidR="009B79FA" w:rsidRPr="00476439" w:rsidRDefault="009B79FA"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1</w:t>
            </w:r>
          </w:p>
        </w:tc>
      </w:tr>
      <w:tr w:rsidR="008D2337" w:rsidRPr="00476439" w14:paraId="0C7EFCB9"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3039485"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7.</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B659F43" w14:textId="60F90F7B"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与既定目标相关。</w:t>
            </w:r>
          </w:p>
        </w:tc>
        <w:sdt>
          <w:sdtPr>
            <w:rPr>
              <w:rFonts w:ascii="Times New Roman" w:eastAsia="SimSun" w:hAnsi="Times New Roman" w:cs="Times New Roman"/>
              <w:bCs/>
              <w:sz w:val="20"/>
              <w:szCs w:val="20"/>
              <w:lang w:val="en-US" w:eastAsia="ko-KR"/>
            </w:rPr>
            <w:id w:val="-107474559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49BAB60" w14:textId="000372BB"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1595467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530A5A37" w14:textId="1FB80AC5"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851756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4F33CFBD" w14:textId="7C67E376"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259730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1B564BF" w14:textId="3DB0F0CF"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55892929"/>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6E6BA1E" w14:textId="1B7483FE"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11947F81"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7EB2075D"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8.</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ED189E7" w14:textId="220CB9BA" w:rsidR="008D2337" w:rsidRPr="00476439" w:rsidRDefault="00CC65DE" w:rsidP="000945F9">
            <w:pPr>
              <w:widowControl w:val="0"/>
              <w:adjustRightInd w:val="0"/>
              <w:snapToGrid w:val="0"/>
              <w:spacing w:after="0" w:line="312" w:lineRule="atLeast"/>
              <w:ind w:left="1"/>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内容量相对</w:t>
            </w:r>
            <w:r w:rsidR="003C5AA0" w:rsidRPr="00476439">
              <w:rPr>
                <w:rFonts w:ascii="Times New Roman" w:eastAsia="SimSun" w:hAnsi="Times New Roman" w:cs="Times New Roman"/>
                <w:sz w:val="20"/>
                <w:szCs w:val="20"/>
              </w:rPr>
              <w:t>提供的</w:t>
            </w:r>
            <w:r w:rsidRPr="00476439">
              <w:rPr>
                <w:rFonts w:ascii="Times New Roman" w:eastAsia="SimSun" w:hAnsi="Times New Roman" w:cs="Times New Roman"/>
                <w:sz w:val="20"/>
                <w:szCs w:val="20"/>
              </w:rPr>
              <w:t>时间较</w:t>
            </w:r>
            <w:r w:rsidR="008D2337" w:rsidRPr="00476439">
              <w:rPr>
                <w:rFonts w:ascii="Times New Roman" w:eastAsia="SimSun" w:hAnsi="Times New Roman" w:cs="Times New Roman"/>
                <w:sz w:val="20"/>
                <w:szCs w:val="20"/>
              </w:rPr>
              <w:t>平衡且组织良好。</w:t>
            </w:r>
          </w:p>
        </w:tc>
        <w:sdt>
          <w:sdtPr>
            <w:rPr>
              <w:rFonts w:ascii="Times New Roman" w:eastAsia="SimSun" w:hAnsi="Times New Roman" w:cs="Times New Roman"/>
              <w:bCs/>
              <w:sz w:val="20"/>
              <w:szCs w:val="20"/>
              <w:lang w:val="en-US" w:eastAsia="ko-KR"/>
            </w:rPr>
            <w:id w:val="721721782"/>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7A41400" w14:textId="0BDCACDE"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8954222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C9FF681" w14:textId="5C8624CA"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62382404"/>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FC076AC" w14:textId="699C0AC0"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580292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5958D16" w14:textId="3C65E828"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07992224"/>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5524E5A" w14:textId="7C88571B"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D2337" w:rsidRPr="00476439" w14:paraId="55493975"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8EC432B" w14:textId="77777777" w:rsidR="008D2337" w:rsidRPr="00476439" w:rsidRDefault="008D2337"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9.</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6AD99126" w14:textId="3FA79799" w:rsidR="008D2337" w:rsidRPr="00476439" w:rsidRDefault="008D2337"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与时俱进且准确。</w:t>
            </w:r>
          </w:p>
        </w:tc>
        <w:sdt>
          <w:sdtPr>
            <w:rPr>
              <w:rFonts w:ascii="Times New Roman" w:eastAsia="SimSun" w:hAnsi="Times New Roman" w:cs="Times New Roman"/>
              <w:bCs/>
              <w:sz w:val="20"/>
              <w:szCs w:val="20"/>
              <w:lang w:val="en-US" w:eastAsia="ko-KR"/>
            </w:rPr>
            <w:id w:val="-200603685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7A2586A" w14:textId="143E4D5F"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00210451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6A26ACDA" w14:textId="48B2152C"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0452641"/>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68C218EF" w14:textId="0A05D4F8"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9132647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9437EAF" w14:textId="3BD1E7F4" w:rsidR="008D2337" w:rsidRPr="00476439" w:rsidRDefault="008D2337"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21076586"/>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2D5FF510" w14:textId="17877F9F" w:rsidR="008D2337" w:rsidRPr="00476439" w:rsidRDefault="008D2337"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F2E60" w:rsidRPr="00476439" w14:paraId="672602DB" w14:textId="77777777" w:rsidTr="001B71C7">
        <w:trPr>
          <w:trHeight w:val="340"/>
          <w:jc w:val="center"/>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752E24C1" w14:textId="6C4B0945" w:rsidR="008F2E60" w:rsidRPr="00476439" w:rsidRDefault="008F2E60"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b/>
                <w:color w:val="FFFFFF"/>
                <w:sz w:val="20"/>
                <w:szCs w:val="20"/>
                <w:lang w:val="en-US" w:eastAsia="ko-KR"/>
              </w:rPr>
              <w:t xml:space="preserve">C. </w:t>
            </w:r>
            <w:r w:rsidR="008D2337" w:rsidRPr="00476439">
              <w:rPr>
                <w:rFonts w:ascii="SimHei" w:eastAsia="SimHei" w:hAnsi="SimHei" w:cs="Times New Roman"/>
                <w:bCs/>
                <w:color w:val="FFFFFF"/>
                <w:sz w:val="20"/>
                <w:szCs w:val="20"/>
                <w:lang w:val="en-US"/>
              </w:rPr>
              <w:t>对培训材料的反馈</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44E57F"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4E379"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E37647C"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E16C67C"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AC949EF"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1</w:t>
            </w:r>
          </w:p>
        </w:tc>
      </w:tr>
      <w:tr w:rsidR="009807BA" w:rsidRPr="00476439" w14:paraId="445F6363"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8486BC4"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10.</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D5B20BC" w14:textId="21F46DC8"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课件清晰、完整且易于使用。</w:t>
            </w:r>
          </w:p>
        </w:tc>
        <w:sdt>
          <w:sdtPr>
            <w:rPr>
              <w:rFonts w:ascii="Times New Roman" w:eastAsia="SimSun" w:hAnsi="Times New Roman" w:cs="Times New Roman"/>
              <w:bCs/>
              <w:sz w:val="20"/>
              <w:szCs w:val="20"/>
              <w:lang w:val="en-US" w:eastAsia="ko-KR"/>
            </w:rPr>
            <w:id w:val="123011496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3C03A0AB" w14:textId="58DB3A2D"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65778210"/>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723787D3" w14:textId="3DB1E53D"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75211697"/>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62A356" w14:textId="580B9E34"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56009485"/>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7E20F37A" w14:textId="1C51D0BE"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5098277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51299C56" w14:textId="68A88953"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49E0D24B"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A74A622"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11.</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08161FAD" w14:textId="437F2CDB"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课件与目标和内容相关。</w:t>
            </w:r>
          </w:p>
        </w:tc>
        <w:sdt>
          <w:sdtPr>
            <w:rPr>
              <w:rFonts w:ascii="Times New Roman" w:eastAsia="SimSun" w:hAnsi="Times New Roman" w:cs="Times New Roman"/>
              <w:bCs/>
              <w:sz w:val="20"/>
              <w:szCs w:val="20"/>
              <w:lang w:val="en-US" w:eastAsia="ko-KR"/>
            </w:rPr>
            <w:id w:val="1000772590"/>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3C9E199" w14:textId="0FEEF1B2"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9927641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E09BCD" w14:textId="0BE8BB94"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9937635"/>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7DC5CC8E" w14:textId="5644DCEF"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15014916"/>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8454F90" w14:textId="6D58B4BC"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81846712"/>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60A07FB" w14:textId="38011D70"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0D304CFC"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50F0643B"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12.</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42153C" w14:textId="7C6C469E"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幻灯片</w:t>
            </w:r>
            <w:r w:rsidR="00CC65DE" w:rsidRPr="00476439">
              <w:rPr>
                <w:rFonts w:ascii="Times New Roman" w:eastAsia="SimSun" w:hAnsi="Times New Roman" w:cs="Times New Roman"/>
                <w:sz w:val="20"/>
                <w:szCs w:val="20"/>
              </w:rPr>
              <w:t>中</w:t>
            </w:r>
            <w:r w:rsidRPr="00476439">
              <w:rPr>
                <w:rFonts w:ascii="Times New Roman" w:eastAsia="SimSun" w:hAnsi="Times New Roman" w:cs="Times New Roman"/>
                <w:sz w:val="20"/>
                <w:szCs w:val="20"/>
              </w:rPr>
              <w:t>的信息清晰易懂。</w:t>
            </w:r>
          </w:p>
        </w:tc>
        <w:sdt>
          <w:sdtPr>
            <w:rPr>
              <w:rFonts w:ascii="Times New Roman" w:eastAsia="SimSun" w:hAnsi="Times New Roman" w:cs="Times New Roman"/>
              <w:bCs/>
              <w:sz w:val="20"/>
              <w:szCs w:val="20"/>
              <w:lang w:val="en-US" w:eastAsia="ko-KR"/>
            </w:rPr>
            <w:id w:val="1184085691"/>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4F35648E" w14:textId="14822BAE"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104793386"/>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E5F798C" w14:textId="04D5A89E"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977057823"/>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FC6C128" w14:textId="40B5B0CB"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9500360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46ECF871" w14:textId="28BBE123"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4858985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0C03E9E2" w14:textId="2FE29A63"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415E5D0E"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10616C6"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13.</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31A45863" w14:textId="0789B3A5"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幻灯片的数量适合内容和模块持续时间。</w:t>
            </w:r>
          </w:p>
        </w:tc>
        <w:sdt>
          <w:sdtPr>
            <w:rPr>
              <w:rFonts w:ascii="Times New Roman" w:eastAsia="SimSun" w:hAnsi="Times New Roman" w:cs="Times New Roman"/>
              <w:bCs/>
              <w:sz w:val="20"/>
              <w:szCs w:val="20"/>
              <w:lang w:val="en-US" w:eastAsia="ko-KR"/>
            </w:rPr>
            <w:id w:val="81246036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08DF991F" w14:textId="5869AD62"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30465745"/>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501F4DC" w14:textId="0FAA3DC2"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313934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71B510C" w14:textId="2AE19D3A"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089067819"/>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2E010AE2" w14:textId="03F39EAA"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1054805"/>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790B4B8D" w14:textId="7B416E72"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F2E60" w:rsidRPr="00476439" w14:paraId="4657D41E" w14:textId="77777777" w:rsidTr="001B71C7">
        <w:trPr>
          <w:trHeight w:val="340"/>
          <w:jc w:val="center"/>
        </w:trPr>
        <w:tc>
          <w:tcPr>
            <w:tcW w:w="7214" w:type="dxa"/>
            <w:gridSpan w:val="3"/>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5C24AD3D" w14:textId="545CD375" w:rsidR="008F2E60" w:rsidRPr="00476439" w:rsidRDefault="008F2E60"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b/>
                <w:color w:val="FFFFFF"/>
                <w:sz w:val="20"/>
                <w:szCs w:val="20"/>
                <w:lang w:val="en-US" w:eastAsia="ko-KR"/>
              </w:rPr>
              <w:t xml:space="preserve">D. </w:t>
            </w:r>
            <w:r w:rsidR="009807BA" w:rsidRPr="00476439">
              <w:rPr>
                <w:rFonts w:ascii="SimHei" w:eastAsia="SimHei" w:hAnsi="SimHei" w:cs="Times New Roman"/>
                <w:bCs/>
                <w:color w:val="FFFFFF"/>
                <w:sz w:val="20"/>
                <w:szCs w:val="20"/>
                <w:lang w:val="en-US"/>
              </w:rPr>
              <w:t>对活动和练习的反馈</w:t>
            </w:r>
          </w:p>
        </w:tc>
        <w:tc>
          <w:tcPr>
            <w:tcW w:w="426"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616DE1F"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5</w:t>
            </w:r>
          </w:p>
        </w:tc>
        <w:tc>
          <w:tcPr>
            <w:tcW w:w="433" w:type="dxa"/>
            <w:gridSpan w:val="2"/>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6540063"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4</w:t>
            </w:r>
          </w:p>
        </w:tc>
        <w:tc>
          <w:tcPr>
            <w:tcW w:w="427"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F9FA77C"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3</w:t>
            </w:r>
          </w:p>
        </w:tc>
        <w:tc>
          <w:tcPr>
            <w:tcW w:w="426"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E931DD"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color w:val="FFFFFF" w:themeColor="background1"/>
                <w:sz w:val="20"/>
                <w:szCs w:val="20"/>
                <w:lang w:val="en-US" w:eastAsia="ko-KR"/>
              </w:rPr>
            </w:pPr>
            <w:r w:rsidRPr="00476439">
              <w:rPr>
                <w:rFonts w:ascii="Times New Roman" w:eastAsia="SimSun" w:hAnsi="Times New Roman" w:cs="Times New Roman"/>
                <w:color w:val="FFFFFF" w:themeColor="background1"/>
                <w:sz w:val="20"/>
                <w:szCs w:val="20"/>
                <w:lang w:val="en-US" w:eastAsia="ko-KR"/>
              </w:rPr>
              <w:t>2</w:t>
            </w:r>
          </w:p>
        </w:tc>
        <w:tc>
          <w:tcPr>
            <w:tcW w:w="43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F2AC1C1" w14:textId="77777777" w:rsidR="008F2E60" w:rsidRPr="00476439" w:rsidRDefault="008F2E60" w:rsidP="000945F9">
            <w:pPr>
              <w:widowControl w:val="0"/>
              <w:adjustRightInd w:val="0"/>
              <w:snapToGrid w:val="0"/>
              <w:spacing w:after="0" w:line="312" w:lineRule="atLeast"/>
              <w:jc w:val="center"/>
              <w:rPr>
                <w:rFonts w:ascii="Times New Roman" w:eastAsia="SimSun" w:hAnsi="Times New Roman" w:cs="Times New Roman"/>
                <w:b/>
                <w:color w:val="FFFFFF" w:themeColor="background1"/>
                <w:sz w:val="20"/>
                <w:szCs w:val="20"/>
                <w:lang w:val="en-US" w:eastAsia="ko-KR"/>
              </w:rPr>
            </w:pPr>
            <w:r w:rsidRPr="00476439">
              <w:rPr>
                <w:rFonts w:ascii="Times New Roman" w:eastAsia="SimSun" w:hAnsi="Times New Roman" w:cs="Times New Roman"/>
                <w:b/>
                <w:color w:val="FFFFFF" w:themeColor="background1"/>
                <w:sz w:val="20"/>
                <w:szCs w:val="20"/>
                <w:lang w:val="en-US" w:eastAsia="ko-KR"/>
              </w:rPr>
              <w:t>1</w:t>
            </w:r>
          </w:p>
        </w:tc>
      </w:tr>
      <w:tr w:rsidR="009807BA" w:rsidRPr="00476439" w14:paraId="713B1C34"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27155EC"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14.</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40F9FC1A" w14:textId="1BFDB26A"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与完成</w:t>
            </w:r>
            <w:r w:rsidR="0028172F" w:rsidRPr="00476439">
              <w:rPr>
                <w:rFonts w:ascii="Times New Roman" w:eastAsia="SimSun" w:hAnsi="Times New Roman" w:cs="Times New Roman"/>
                <w:sz w:val="20"/>
                <w:szCs w:val="20"/>
              </w:rPr>
              <w:t>该</w:t>
            </w:r>
            <w:r w:rsidRPr="00476439">
              <w:rPr>
                <w:rFonts w:ascii="Times New Roman" w:eastAsia="SimSun" w:hAnsi="Times New Roman" w:cs="Times New Roman"/>
                <w:sz w:val="20"/>
                <w:szCs w:val="20"/>
              </w:rPr>
              <w:t>模块</w:t>
            </w:r>
            <w:r w:rsidR="0028172F" w:rsidRPr="00476439">
              <w:rPr>
                <w:rFonts w:ascii="Times New Roman" w:eastAsia="SimSun" w:hAnsi="Times New Roman" w:cs="Times New Roman"/>
                <w:sz w:val="20"/>
                <w:szCs w:val="20"/>
              </w:rPr>
              <w:t>的目的</w:t>
            </w:r>
            <w:r w:rsidRPr="00476439">
              <w:rPr>
                <w:rFonts w:ascii="Times New Roman" w:eastAsia="SimSun" w:hAnsi="Times New Roman" w:cs="Times New Roman"/>
                <w:sz w:val="20"/>
                <w:szCs w:val="20"/>
              </w:rPr>
              <w:t>相关。</w:t>
            </w:r>
          </w:p>
        </w:tc>
        <w:sdt>
          <w:sdtPr>
            <w:rPr>
              <w:rFonts w:ascii="Times New Roman" w:eastAsia="SimSun" w:hAnsi="Times New Roman" w:cs="Times New Roman"/>
              <w:bCs/>
              <w:sz w:val="20"/>
              <w:szCs w:val="20"/>
              <w:lang w:val="en-US" w:eastAsia="ko-KR"/>
            </w:rPr>
            <w:id w:val="-96025146"/>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1494238" w14:textId="340C5F8E"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23179891"/>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027E30D8" w14:textId="684B5AE1"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21196272"/>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24816C" w14:textId="13038A57"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066792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1985D37F" w14:textId="482F02A2"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668321647"/>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3E0F6FA7" w14:textId="5BAC541D"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2D691CF4"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3B5DC1F"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15.</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CA5405" w14:textId="19B581F2" w:rsidR="009807BA" w:rsidRPr="00476439" w:rsidRDefault="009807BA" w:rsidP="000945F9">
            <w:pPr>
              <w:widowControl w:val="0"/>
              <w:adjustRightInd w:val="0"/>
              <w:snapToGrid w:val="0"/>
              <w:spacing w:after="0" w:line="312" w:lineRule="atLeast"/>
              <w:ind w:left="1"/>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平衡</w:t>
            </w:r>
            <w:r w:rsidR="008854AA" w:rsidRPr="00476439">
              <w:rPr>
                <w:rFonts w:ascii="Times New Roman" w:eastAsia="SimSun" w:hAnsi="Times New Roman" w:cs="Times New Roman"/>
                <w:sz w:val="20"/>
                <w:szCs w:val="20"/>
              </w:rPr>
              <w:t>（</w:t>
            </w:r>
            <w:r w:rsidRPr="00476439">
              <w:rPr>
                <w:rFonts w:ascii="Times New Roman" w:eastAsia="SimSun" w:hAnsi="Times New Roman" w:cs="Times New Roman"/>
                <w:sz w:val="20"/>
                <w:szCs w:val="20"/>
              </w:rPr>
              <w:t>数量和复杂性</w:t>
            </w:r>
            <w:r w:rsidR="008854AA" w:rsidRPr="00476439">
              <w:rPr>
                <w:rFonts w:ascii="Times New Roman" w:eastAsia="SimSun" w:hAnsi="Times New Roman" w:cs="Times New Roman"/>
                <w:sz w:val="20"/>
                <w:szCs w:val="20"/>
              </w:rPr>
              <w:t>）</w:t>
            </w:r>
            <w:r w:rsidRPr="00476439">
              <w:rPr>
                <w:rFonts w:ascii="Times New Roman" w:eastAsia="SimSun" w:hAnsi="Times New Roman" w:cs="Times New Roman"/>
                <w:sz w:val="20"/>
                <w:szCs w:val="20"/>
              </w:rPr>
              <w:t>。</w:t>
            </w:r>
          </w:p>
        </w:tc>
        <w:sdt>
          <w:sdtPr>
            <w:rPr>
              <w:rFonts w:ascii="Times New Roman" w:eastAsia="SimSun" w:hAnsi="Times New Roman" w:cs="Times New Roman"/>
              <w:bCs/>
              <w:sz w:val="20"/>
              <w:szCs w:val="20"/>
              <w:lang w:val="en-US" w:eastAsia="ko-KR"/>
            </w:rPr>
            <w:id w:val="-1571570169"/>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57063DF3" w14:textId="64D9A9B5"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32722658"/>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2583701E" w14:textId="646883EB"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57444700"/>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3E70E466" w14:textId="59DCB107"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764752951"/>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0BF6EB0F" w14:textId="0FB25510"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64340451"/>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1AA4554D" w14:textId="16A4F3D1"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9807BA" w:rsidRPr="00476439" w14:paraId="4A90FECB" w14:textId="77777777" w:rsidTr="000715C3">
        <w:trPr>
          <w:trHeight w:val="340"/>
          <w:jc w:val="center"/>
        </w:trPr>
        <w:tc>
          <w:tcPr>
            <w:tcW w:w="533"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34887609" w14:textId="77777777" w:rsidR="009807BA" w:rsidRPr="00476439" w:rsidRDefault="009807BA" w:rsidP="000945F9">
            <w:pPr>
              <w:widowControl w:val="0"/>
              <w:adjustRightInd w:val="0"/>
              <w:snapToGrid w:val="0"/>
              <w:spacing w:after="0" w:line="312" w:lineRule="atLeast"/>
              <w:ind w:left="1"/>
              <w:rPr>
                <w:rFonts w:ascii="Times New Roman" w:eastAsia="SimSun" w:hAnsi="Times New Roman" w:cs="Times New Roman"/>
                <w:bCs/>
                <w:sz w:val="20"/>
                <w:szCs w:val="20"/>
                <w:lang w:val="en-US" w:eastAsia="ko-KR"/>
              </w:rPr>
            </w:pPr>
            <w:r w:rsidRPr="00476439">
              <w:rPr>
                <w:rFonts w:ascii="Times New Roman" w:eastAsia="SimSun" w:hAnsi="Times New Roman" w:cs="Times New Roman"/>
                <w:bCs/>
                <w:sz w:val="20"/>
                <w:szCs w:val="20"/>
                <w:lang w:val="en-US" w:eastAsia="ko-KR"/>
              </w:rPr>
              <w:t>16.</w:t>
            </w:r>
          </w:p>
        </w:tc>
        <w:tc>
          <w:tcPr>
            <w:tcW w:w="6681" w:type="dxa"/>
            <w:gridSpan w:val="2"/>
            <w:tcBorders>
              <w:top w:val="single" w:sz="4" w:space="0" w:color="auto"/>
              <w:left w:val="single" w:sz="4" w:space="0" w:color="D9D9D9"/>
              <w:bottom w:val="single" w:sz="4" w:space="0" w:color="auto"/>
              <w:right w:val="single" w:sz="4" w:space="0" w:color="auto"/>
            </w:tcBorders>
            <w:shd w:val="clear" w:color="auto" w:fill="F2F2F2"/>
            <w:vAlign w:val="center"/>
            <w:hideMark/>
          </w:tcPr>
          <w:p w14:paraId="7225165A" w14:textId="447BD9F8" w:rsidR="009807BA" w:rsidRPr="00476439" w:rsidRDefault="009807BA" w:rsidP="000945F9">
            <w:pPr>
              <w:widowControl w:val="0"/>
              <w:adjustRightInd w:val="0"/>
              <w:snapToGrid w:val="0"/>
              <w:spacing w:after="0" w:line="312" w:lineRule="atLeast"/>
              <w:jc w:val="both"/>
              <w:rPr>
                <w:rFonts w:ascii="Times New Roman" w:eastAsia="SimSun" w:hAnsi="Times New Roman" w:cs="Times New Roman"/>
                <w:bCs/>
                <w:sz w:val="20"/>
                <w:szCs w:val="20"/>
                <w:lang w:val="en-US" w:eastAsia="ko-KR"/>
              </w:rPr>
            </w:pPr>
            <w:r w:rsidRPr="00476439">
              <w:rPr>
                <w:rFonts w:ascii="Times New Roman" w:eastAsia="SimSun" w:hAnsi="Times New Roman" w:cs="Times New Roman"/>
                <w:sz w:val="20"/>
                <w:szCs w:val="20"/>
              </w:rPr>
              <w:t>有效确认学习和应用知识。</w:t>
            </w:r>
          </w:p>
        </w:tc>
        <w:sdt>
          <w:sdtPr>
            <w:rPr>
              <w:rFonts w:ascii="Times New Roman" w:eastAsia="SimSun" w:hAnsi="Times New Roman" w:cs="Times New Roman"/>
              <w:bCs/>
              <w:sz w:val="20"/>
              <w:szCs w:val="20"/>
              <w:lang w:val="en-US" w:eastAsia="ko-KR"/>
            </w:rPr>
            <w:id w:val="-1680347828"/>
            <w14:checkbox>
              <w14:checked w14:val="0"/>
              <w14:checkedState w14:val="2612" w14:font="MS Gothic"/>
              <w14:uncheckedState w14:val="2610" w14:font="MS Gothic"/>
            </w14:checkbox>
          </w:sdtPr>
          <w:sdtEndPr/>
          <w:sdtContent>
            <w:tc>
              <w:tcPr>
                <w:tcW w:w="426" w:type="dxa"/>
                <w:gridSpan w:val="2"/>
                <w:tcBorders>
                  <w:top w:val="single" w:sz="4" w:space="0" w:color="auto"/>
                  <w:left w:val="single" w:sz="4" w:space="0" w:color="auto"/>
                  <w:bottom w:val="single" w:sz="4" w:space="0" w:color="auto"/>
                  <w:right w:val="single" w:sz="4" w:space="0" w:color="auto"/>
                </w:tcBorders>
                <w:vAlign w:val="center"/>
              </w:tcPr>
              <w:p w14:paraId="13D767CB" w14:textId="603C477D"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57098262"/>
            <w14:checkbox>
              <w14:checked w14:val="0"/>
              <w14:checkedState w14:val="2612" w14:font="MS Gothic"/>
              <w14:uncheckedState w14:val="2610" w14:font="MS Gothic"/>
            </w14:checkbox>
          </w:sdtPr>
          <w:sdtEndPr/>
          <w:sdtContent>
            <w:tc>
              <w:tcPr>
                <w:tcW w:w="433" w:type="dxa"/>
                <w:gridSpan w:val="2"/>
                <w:tcBorders>
                  <w:top w:val="single" w:sz="4" w:space="0" w:color="auto"/>
                  <w:left w:val="single" w:sz="4" w:space="0" w:color="auto"/>
                  <w:bottom w:val="single" w:sz="4" w:space="0" w:color="auto"/>
                  <w:right w:val="single" w:sz="4" w:space="0" w:color="auto"/>
                </w:tcBorders>
                <w:vAlign w:val="center"/>
              </w:tcPr>
              <w:p w14:paraId="49B59C34" w14:textId="2EC564EA"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929587368"/>
            <w14:checkbox>
              <w14:checked w14:val="0"/>
              <w14:checkedState w14:val="2612" w14:font="MS Gothic"/>
              <w14:uncheckedState w14:val="2610" w14:font="MS Gothic"/>
            </w14:checkbox>
          </w:sdtPr>
          <w:sdtEndPr/>
          <w:sdtContent>
            <w:tc>
              <w:tcPr>
                <w:tcW w:w="427" w:type="dxa"/>
                <w:tcBorders>
                  <w:top w:val="single" w:sz="4" w:space="0" w:color="auto"/>
                  <w:left w:val="single" w:sz="4" w:space="0" w:color="auto"/>
                  <w:bottom w:val="single" w:sz="4" w:space="0" w:color="auto"/>
                  <w:right w:val="single" w:sz="4" w:space="0" w:color="auto"/>
                </w:tcBorders>
                <w:vAlign w:val="center"/>
              </w:tcPr>
              <w:p w14:paraId="57365F57" w14:textId="2629D323"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43163263"/>
            <w14:checkbox>
              <w14:checked w14:val="0"/>
              <w14:checkedState w14:val="2612" w14:font="MS Gothic"/>
              <w14:uncheckedState w14:val="2610" w14:font="MS Gothic"/>
            </w14:checkbox>
          </w:sdtPr>
          <w:sdtEndPr/>
          <w:sdtContent>
            <w:tc>
              <w:tcPr>
                <w:tcW w:w="426" w:type="dxa"/>
                <w:tcBorders>
                  <w:top w:val="single" w:sz="4" w:space="0" w:color="auto"/>
                  <w:left w:val="single" w:sz="4" w:space="0" w:color="auto"/>
                  <w:bottom w:val="single" w:sz="4" w:space="0" w:color="auto"/>
                  <w:right w:val="single" w:sz="4" w:space="0" w:color="auto"/>
                </w:tcBorders>
                <w:vAlign w:val="center"/>
              </w:tcPr>
              <w:p w14:paraId="5BF46E63" w14:textId="63A92A5A" w:rsidR="009807BA" w:rsidRPr="00476439" w:rsidRDefault="009807BA" w:rsidP="000945F9">
                <w:pPr>
                  <w:widowControl w:val="0"/>
                  <w:adjustRightInd w:val="0"/>
                  <w:snapToGrid w:val="0"/>
                  <w:spacing w:after="0" w:line="312" w:lineRule="atLeast"/>
                  <w:rPr>
                    <w:rFonts w:ascii="Times New Roman" w:eastAsia="SimSun" w:hAnsi="Times New Roman" w:cs="Times New Roman"/>
                    <w:sz w:val="20"/>
                    <w:szCs w:val="20"/>
                    <w:lang w:val="en-US" w:eastAsia="ko-KR"/>
                  </w:rPr>
                </w:pPr>
                <w:r w:rsidRPr="00476439">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07305663"/>
            <w14:checkbox>
              <w14:checked w14:val="0"/>
              <w14:checkedState w14:val="2612" w14:font="MS Gothic"/>
              <w14:uncheckedState w14:val="2610" w14:font="MS Gothic"/>
            </w14:checkbox>
          </w:sdtPr>
          <w:sdtEndPr/>
          <w:sdtContent>
            <w:tc>
              <w:tcPr>
                <w:tcW w:w="431" w:type="dxa"/>
                <w:tcBorders>
                  <w:top w:val="single" w:sz="4" w:space="0" w:color="auto"/>
                  <w:left w:val="single" w:sz="4" w:space="0" w:color="auto"/>
                  <w:bottom w:val="single" w:sz="4" w:space="0" w:color="auto"/>
                  <w:right w:val="single" w:sz="4" w:space="0" w:color="auto"/>
                </w:tcBorders>
                <w:vAlign w:val="center"/>
              </w:tcPr>
              <w:p w14:paraId="4B3BA761" w14:textId="5A4CC345" w:rsidR="009807BA" w:rsidRPr="00476439" w:rsidRDefault="009807BA" w:rsidP="000945F9">
                <w:pPr>
                  <w:widowControl w:val="0"/>
                  <w:adjustRightInd w:val="0"/>
                  <w:snapToGrid w:val="0"/>
                  <w:spacing w:after="0" w:line="312" w:lineRule="atLeast"/>
                  <w:rPr>
                    <w:rFonts w:ascii="Times New Roman" w:eastAsia="SimSun" w:hAnsi="Times New Roman" w:cs="Times New Roman"/>
                    <w:b/>
                    <w:sz w:val="20"/>
                    <w:szCs w:val="20"/>
                    <w:lang w:val="en-US" w:eastAsia="ko-KR"/>
                  </w:rPr>
                </w:pPr>
                <w:r w:rsidRPr="00476439">
                  <w:rPr>
                    <w:rFonts w:ascii="Segoe UI Symbol" w:eastAsia="SimSun" w:hAnsi="Segoe UI Symbol" w:cs="Segoe UI Symbol"/>
                    <w:bCs/>
                    <w:sz w:val="20"/>
                    <w:szCs w:val="20"/>
                    <w:lang w:val="en-US" w:eastAsia="ko-KR"/>
                  </w:rPr>
                  <w:t>☐</w:t>
                </w:r>
              </w:p>
            </w:tc>
          </w:sdtContent>
        </w:sdt>
      </w:tr>
      <w:tr w:rsidR="008F2E60" w:rsidRPr="00476439" w14:paraId="7DECFCE1" w14:textId="77777777" w:rsidTr="001B71C7">
        <w:trPr>
          <w:trHeight w:val="397"/>
          <w:jc w:val="center"/>
        </w:trPr>
        <w:tc>
          <w:tcPr>
            <w:tcW w:w="9357" w:type="dxa"/>
            <w:gridSpan w:val="10"/>
            <w:tcBorders>
              <w:top w:val="single" w:sz="4" w:space="0" w:color="auto"/>
              <w:left w:val="single" w:sz="4" w:space="0" w:color="000000"/>
              <w:bottom w:val="single" w:sz="4" w:space="0" w:color="auto"/>
              <w:right w:val="single" w:sz="4" w:space="0" w:color="auto"/>
            </w:tcBorders>
            <w:shd w:val="clear" w:color="auto" w:fill="808080"/>
            <w:vAlign w:val="center"/>
            <w:hideMark/>
          </w:tcPr>
          <w:p w14:paraId="378B8152" w14:textId="6500C662" w:rsidR="008F2E60" w:rsidRPr="00476439" w:rsidRDefault="009807BA" w:rsidP="000945F9">
            <w:pPr>
              <w:widowControl w:val="0"/>
              <w:adjustRightInd w:val="0"/>
              <w:snapToGrid w:val="0"/>
              <w:spacing w:after="0" w:line="312" w:lineRule="atLeast"/>
              <w:jc w:val="both"/>
              <w:rPr>
                <w:rFonts w:ascii="SimHei" w:eastAsia="SimHei" w:hAnsi="SimHei" w:cs="Times New Roman"/>
                <w:bCs/>
                <w:sz w:val="20"/>
                <w:szCs w:val="20"/>
                <w:lang w:val="en-US" w:eastAsia="ko-KR"/>
              </w:rPr>
            </w:pPr>
            <w:r w:rsidRPr="00476439">
              <w:rPr>
                <w:rFonts w:ascii="SimHei" w:eastAsia="SimHei" w:hAnsi="SimHei" w:cs="Times New Roman"/>
                <w:bCs/>
                <w:color w:val="FFFFFF"/>
                <w:sz w:val="20"/>
                <w:szCs w:val="20"/>
                <w:lang w:val="en-US"/>
              </w:rPr>
              <w:t>关于模块的附加评论意见</w:t>
            </w:r>
          </w:p>
        </w:tc>
      </w:tr>
      <w:tr w:rsidR="008F2E60" w:rsidRPr="00476439" w14:paraId="1E12603F" w14:textId="77777777" w:rsidTr="001B71C7">
        <w:trPr>
          <w:trHeight w:val="980"/>
          <w:jc w:val="center"/>
        </w:trPr>
        <w:tc>
          <w:tcPr>
            <w:tcW w:w="9357" w:type="dxa"/>
            <w:gridSpan w:val="10"/>
            <w:tcBorders>
              <w:top w:val="single" w:sz="4" w:space="0" w:color="auto"/>
              <w:left w:val="single" w:sz="4" w:space="0" w:color="000000"/>
              <w:bottom w:val="single" w:sz="4" w:space="0" w:color="auto"/>
              <w:right w:val="single" w:sz="4" w:space="0" w:color="auto"/>
            </w:tcBorders>
            <w:vAlign w:val="center"/>
          </w:tcPr>
          <w:p w14:paraId="54E85820" w14:textId="77777777" w:rsidR="009807BA" w:rsidRPr="00476439" w:rsidRDefault="009807BA" w:rsidP="001B71C7">
            <w:pPr>
              <w:widowControl w:val="0"/>
              <w:adjustRightInd w:val="0"/>
              <w:snapToGrid w:val="0"/>
              <w:spacing w:before="120" w:after="0" w:line="240" w:lineRule="atLeast"/>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例如</w:t>
            </w:r>
          </w:p>
          <w:p w14:paraId="7089AE65" w14:textId="6C1DBFAD" w:rsidR="009807BA" w:rsidRPr="00476439" w:rsidRDefault="009807BA" w:rsidP="001B71C7">
            <w:pPr>
              <w:widowControl w:val="0"/>
              <w:adjustRightInd w:val="0"/>
              <w:snapToGrid w:val="0"/>
              <w:spacing w:after="0" w:line="240" w:lineRule="atLeast"/>
              <w:ind w:left="806" w:hanging="403"/>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1.</w:t>
            </w:r>
            <w:r w:rsidR="00DE5D51">
              <w:rPr>
                <w:rFonts w:ascii="Times New Roman" w:eastAsia="Malgun Gothic" w:hAnsi="Times New Roman" w:cs="Times New Roman"/>
                <w:sz w:val="20"/>
                <w:szCs w:val="20"/>
                <w:lang w:val="en-GB" w:eastAsia="ko-KR"/>
              </w:rPr>
              <w:tab/>
            </w:r>
            <w:r w:rsidRPr="00476439">
              <w:rPr>
                <w:rFonts w:ascii="Times New Roman" w:eastAsia="KaiTi_GB2312" w:hAnsi="Times New Roman" w:cs="Times New Roman"/>
                <w:bCs/>
                <w:sz w:val="20"/>
                <w:szCs w:val="20"/>
                <w:lang w:val="en-US" w:eastAsia="ko-KR"/>
              </w:rPr>
              <w:t>您认为本模块最有价值的是什么？为什么？</w:t>
            </w:r>
          </w:p>
          <w:p w14:paraId="6CF452AC" w14:textId="4C4F3EE4" w:rsidR="009807BA" w:rsidRPr="00476439" w:rsidRDefault="009807BA" w:rsidP="001B71C7">
            <w:pPr>
              <w:widowControl w:val="0"/>
              <w:adjustRightInd w:val="0"/>
              <w:snapToGrid w:val="0"/>
              <w:spacing w:after="0" w:line="240" w:lineRule="atLeast"/>
              <w:ind w:left="806" w:hanging="403"/>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2.</w:t>
            </w:r>
            <w:r w:rsidR="00DE5D51">
              <w:rPr>
                <w:rFonts w:ascii="Times New Roman" w:eastAsia="Malgun Gothic" w:hAnsi="Times New Roman" w:cs="Times New Roman"/>
                <w:sz w:val="20"/>
                <w:szCs w:val="20"/>
                <w:lang w:val="en-GB" w:eastAsia="ko-KR"/>
              </w:rPr>
              <w:tab/>
            </w:r>
            <w:r w:rsidRPr="00476439">
              <w:rPr>
                <w:rFonts w:ascii="Times New Roman" w:eastAsia="KaiTi_GB2312" w:hAnsi="Times New Roman" w:cs="Times New Roman"/>
                <w:bCs/>
                <w:sz w:val="20"/>
                <w:szCs w:val="20"/>
                <w:lang w:val="en-US" w:eastAsia="ko-KR"/>
              </w:rPr>
              <w:t>本模块中还有您不明白的</w:t>
            </w:r>
            <w:r w:rsidRPr="00476439">
              <w:rPr>
                <w:rFonts w:ascii="Times New Roman" w:eastAsia="KaiTi_GB2312" w:hAnsi="Times New Roman" w:cs="Times New Roman"/>
                <w:bCs/>
                <w:sz w:val="20"/>
                <w:szCs w:val="20"/>
                <w:lang w:val="en-US"/>
              </w:rPr>
              <w:t>专题</w:t>
            </w:r>
            <w:r w:rsidRPr="00476439">
              <w:rPr>
                <w:rFonts w:ascii="Times New Roman" w:eastAsia="KaiTi_GB2312" w:hAnsi="Times New Roman" w:cs="Times New Roman"/>
                <w:bCs/>
                <w:sz w:val="20"/>
                <w:szCs w:val="20"/>
                <w:lang w:val="en-US" w:eastAsia="ko-KR"/>
              </w:rPr>
              <w:t>吗？</w:t>
            </w:r>
          </w:p>
          <w:p w14:paraId="74148598" w14:textId="172C922A" w:rsidR="009807BA" w:rsidRPr="00476439" w:rsidRDefault="009807BA" w:rsidP="001B71C7">
            <w:pPr>
              <w:widowControl w:val="0"/>
              <w:adjustRightInd w:val="0"/>
              <w:snapToGrid w:val="0"/>
              <w:spacing w:after="0" w:line="240" w:lineRule="atLeast"/>
              <w:ind w:left="806" w:hanging="403"/>
              <w:jc w:val="both"/>
              <w:rPr>
                <w:rFonts w:ascii="Times New Roman" w:eastAsia="KaiTi_GB2312" w:hAnsi="Times New Roman" w:cs="Times New Roman"/>
                <w:bCs/>
                <w:sz w:val="20"/>
                <w:szCs w:val="20"/>
                <w:lang w:val="en-US" w:eastAsia="ko-KR"/>
              </w:rPr>
            </w:pPr>
            <w:r w:rsidRPr="00476439">
              <w:rPr>
                <w:rFonts w:ascii="Times New Roman" w:eastAsia="KaiTi_GB2312" w:hAnsi="Times New Roman" w:cs="Times New Roman"/>
                <w:bCs/>
                <w:sz w:val="20"/>
                <w:szCs w:val="20"/>
                <w:lang w:val="en-US" w:eastAsia="ko-KR"/>
              </w:rPr>
              <w:t>3.</w:t>
            </w:r>
            <w:r w:rsidR="00DE5D51">
              <w:rPr>
                <w:rFonts w:ascii="Times New Roman" w:eastAsia="Malgun Gothic" w:hAnsi="Times New Roman" w:cs="Times New Roman"/>
                <w:sz w:val="20"/>
                <w:szCs w:val="20"/>
                <w:lang w:val="en-GB" w:eastAsia="ko-KR"/>
              </w:rPr>
              <w:tab/>
            </w:r>
            <w:r w:rsidRPr="00476439">
              <w:rPr>
                <w:rFonts w:ascii="Times New Roman" w:eastAsia="KaiTi_GB2312" w:hAnsi="Times New Roman" w:cs="Times New Roman"/>
                <w:bCs/>
                <w:sz w:val="20"/>
                <w:szCs w:val="20"/>
                <w:lang w:val="en-US" w:eastAsia="ko-KR"/>
              </w:rPr>
              <w:t>您对改进</w:t>
            </w:r>
            <w:r w:rsidRPr="00476439">
              <w:rPr>
                <w:rFonts w:ascii="Times New Roman" w:eastAsia="KaiTi_GB2312" w:hAnsi="Times New Roman" w:cs="Times New Roman"/>
                <w:bCs/>
                <w:sz w:val="20"/>
                <w:szCs w:val="20"/>
                <w:lang w:val="en-US"/>
              </w:rPr>
              <w:t>该</w:t>
            </w:r>
            <w:r w:rsidRPr="00476439">
              <w:rPr>
                <w:rFonts w:ascii="Times New Roman" w:eastAsia="KaiTi_GB2312" w:hAnsi="Times New Roman" w:cs="Times New Roman"/>
                <w:bCs/>
                <w:sz w:val="20"/>
                <w:szCs w:val="20"/>
                <w:lang w:val="en-US" w:eastAsia="ko-KR"/>
              </w:rPr>
              <w:t>培训模块有</w:t>
            </w:r>
            <w:r w:rsidRPr="00476439">
              <w:rPr>
                <w:rFonts w:ascii="Times New Roman" w:eastAsia="KaiTi_GB2312" w:hAnsi="Times New Roman" w:cs="Times New Roman"/>
                <w:bCs/>
                <w:sz w:val="20"/>
                <w:szCs w:val="20"/>
                <w:lang w:val="en-US"/>
              </w:rPr>
              <w:t>什么</w:t>
            </w:r>
            <w:r w:rsidRPr="00476439">
              <w:rPr>
                <w:rFonts w:ascii="Times New Roman" w:eastAsia="KaiTi_GB2312" w:hAnsi="Times New Roman" w:cs="Times New Roman"/>
                <w:bCs/>
                <w:sz w:val="20"/>
                <w:szCs w:val="20"/>
                <w:lang w:val="en-US" w:eastAsia="ko-KR"/>
              </w:rPr>
              <w:t>建议？</w:t>
            </w:r>
            <w:r w:rsidRPr="00476439">
              <w:rPr>
                <w:rFonts w:ascii="Times New Roman" w:eastAsia="KaiTi_GB2312" w:hAnsi="Times New Roman" w:cs="Times New Roman"/>
                <w:bCs/>
                <w:sz w:val="20"/>
                <w:szCs w:val="20"/>
                <w:lang w:val="en-US"/>
              </w:rPr>
              <w:t>请</w:t>
            </w:r>
            <w:r w:rsidRPr="00476439">
              <w:rPr>
                <w:rFonts w:ascii="Times New Roman" w:eastAsia="KaiTi_GB2312" w:hAnsi="Times New Roman" w:cs="Times New Roman"/>
                <w:bCs/>
                <w:sz w:val="20"/>
                <w:szCs w:val="20"/>
                <w:lang w:val="en-US" w:eastAsia="ko-KR"/>
              </w:rPr>
              <w:t>解释</w:t>
            </w:r>
          </w:p>
          <w:p w14:paraId="28B0B4BC" w14:textId="67830F2D" w:rsidR="008F2E60" w:rsidRPr="00DE5D51" w:rsidRDefault="009807BA" w:rsidP="001B71C7">
            <w:pPr>
              <w:widowControl w:val="0"/>
              <w:shd w:val="clear" w:color="auto" w:fill="FFFFFF"/>
              <w:adjustRightInd w:val="0"/>
              <w:snapToGrid w:val="0"/>
              <w:spacing w:before="120" w:after="120" w:line="240" w:lineRule="atLeast"/>
              <w:jc w:val="both"/>
              <w:rPr>
                <w:rFonts w:ascii="Times New Roman" w:eastAsia="SimSun" w:hAnsi="Times New Roman" w:cs="Times New Roman"/>
                <w:i/>
                <w:iCs/>
                <w:sz w:val="20"/>
                <w:szCs w:val="20"/>
                <w:lang w:val="en-US"/>
              </w:rPr>
            </w:pPr>
            <w:r w:rsidRPr="00DE5D51">
              <w:rPr>
                <w:rFonts w:ascii="Times New Roman" w:eastAsia="SimSun" w:hAnsi="Times New Roman" w:cs="Times New Roman"/>
                <w:bCs/>
                <w:sz w:val="20"/>
                <w:szCs w:val="20"/>
                <w:lang w:val="en-US" w:eastAsia="ko-KR"/>
              </w:rPr>
              <w:lastRenderedPageBreak/>
              <w:t>如果您</w:t>
            </w:r>
            <w:r w:rsidR="00912E86" w:rsidRPr="00DE5D51">
              <w:rPr>
                <w:rFonts w:ascii="Times New Roman" w:eastAsia="SimSun" w:hAnsi="Times New Roman" w:cs="Times New Roman"/>
                <w:bCs/>
                <w:sz w:val="20"/>
                <w:szCs w:val="20"/>
                <w:lang w:val="en-US"/>
              </w:rPr>
              <w:t>针对</w:t>
            </w:r>
            <w:r w:rsidR="00B95B6F" w:rsidRPr="00DE5D51">
              <w:rPr>
                <w:rFonts w:ascii="Times New Roman" w:eastAsia="SimSun" w:hAnsi="Times New Roman" w:cs="Times New Roman"/>
                <w:bCs/>
                <w:sz w:val="20"/>
                <w:szCs w:val="20"/>
                <w:lang w:val="en-US"/>
              </w:rPr>
              <w:t>问题</w:t>
            </w:r>
            <w:r w:rsidRPr="00DE5D51">
              <w:rPr>
                <w:rFonts w:ascii="Times New Roman" w:eastAsia="SimSun" w:hAnsi="Times New Roman" w:cs="Times New Roman"/>
                <w:bCs/>
                <w:sz w:val="20"/>
                <w:szCs w:val="20"/>
                <w:lang w:val="en-US" w:eastAsia="ko-KR"/>
              </w:rPr>
              <w:t>1-16</w:t>
            </w:r>
            <w:r w:rsidRPr="00DE5D51">
              <w:rPr>
                <w:rFonts w:ascii="Times New Roman" w:eastAsia="SimSun" w:hAnsi="Times New Roman" w:cs="Times New Roman"/>
                <w:bCs/>
                <w:sz w:val="20"/>
                <w:szCs w:val="20"/>
                <w:lang w:val="en-US" w:eastAsia="ko-KR"/>
              </w:rPr>
              <w:t>选择</w:t>
            </w:r>
            <w:r w:rsidRPr="00DE5D51">
              <w:rPr>
                <w:rFonts w:ascii="Times New Roman" w:eastAsia="SimSun" w:hAnsi="Times New Roman" w:cs="Times New Roman"/>
                <w:bCs/>
                <w:sz w:val="20"/>
                <w:szCs w:val="20"/>
                <w:lang w:val="en-US" w:eastAsia="ko-KR"/>
              </w:rPr>
              <w:t>1</w:t>
            </w:r>
            <w:r w:rsidRPr="00DE5D51">
              <w:rPr>
                <w:rFonts w:ascii="Times New Roman" w:eastAsia="SimSun" w:hAnsi="Times New Roman" w:cs="Times New Roman"/>
                <w:bCs/>
                <w:sz w:val="20"/>
                <w:szCs w:val="20"/>
                <w:lang w:val="en-US" w:eastAsia="ko-KR"/>
              </w:rPr>
              <w:t>或</w:t>
            </w:r>
            <w:r w:rsidRPr="00DE5D51">
              <w:rPr>
                <w:rFonts w:ascii="Times New Roman" w:eastAsia="SimSun" w:hAnsi="Times New Roman" w:cs="Times New Roman"/>
                <w:bCs/>
                <w:sz w:val="20"/>
                <w:szCs w:val="20"/>
                <w:lang w:val="en-US" w:eastAsia="ko-KR"/>
              </w:rPr>
              <w:t>2</w:t>
            </w:r>
            <w:r w:rsidRPr="00DE5D51">
              <w:rPr>
                <w:rFonts w:ascii="Times New Roman" w:eastAsia="SimSun" w:hAnsi="Times New Roman" w:cs="Times New Roman"/>
                <w:bCs/>
                <w:sz w:val="20"/>
                <w:szCs w:val="20"/>
                <w:lang w:val="en-US" w:eastAsia="ko-KR"/>
              </w:rPr>
              <w:t>分，请解释原因。</w:t>
            </w:r>
          </w:p>
        </w:tc>
      </w:tr>
    </w:tbl>
    <w:p w14:paraId="0D741FCA" w14:textId="6E06A416" w:rsidR="000D76E4" w:rsidRPr="00985F9C" w:rsidRDefault="000D76E4" w:rsidP="00985F9C">
      <w:pPr>
        <w:pStyle w:val="Heading2"/>
        <w:keepNext w:val="0"/>
        <w:keepLines w:val="0"/>
        <w:widowControl w:val="0"/>
        <w:adjustRightInd w:val="0"/>
        <w:snapToGrid w:val="0"/>
        <w:spacing w:before="0" w:after="240" w:line="312" w:lineRule="atLeast"/>
        <w:jc w:val="both"/>
        <w:rPr>
          <w:rFonts w:ascii="Times New Roman" w:eastAsia="SimHei" w:hAnsi="Times New Roman" w:cs="Times New Roman"/>
          <w:color w:val="auto"/>
          <w:sz w:val="20"/>
          <w:szCs w:val="20"/>
          <w:lang w:eastAsia="ko-KR"/>
        </w:rPr>
      </w:pPr>
      <w:r w:rsidRPr="008854AA">
        <w:rPr>
          <w:rFonts w:ascii="Times New Roman" w:eastAsia="SimSun" w:hAnsi="Times New Roman" w:cs="Times New Roman"/>
          <w:b/>
          <w:bCs/>
          <w:i/>
          <w:sz w:val="20"/>
          <w:szCs w:val="20"/>
          <w:lang w:val="en-GB"/>
        </w:rPr>
        <w:lastRenderedPageBreak/>
        <w:br w:type="page"/>
      </w:r>
      <w:bookmarkStart w:id="79" w:name="_Toc139958265"/>
      <w:bookmarkStart w:id="80" w:name="_Toc175819647"/>
      <w:r w:rsidR="009807BA" w:rsidRPr="00985F9C">
        <w:rPr>
          <w:rFonts w:ascii="Times New Roman" w:eastAsia="SimHei" w:hAnsi="Times New Roman" w:cs="Times New Roman"/>
          <w:color w:val="auto"/>
          <w:sz w:val="20"/>
          <w:szCs w:val="20"/>
        </w:rPr>
        <w:lastRenderedPageBreak/>
        <w:t>调查</w:t>
      </w:r>
      <w:r w:rsidR="0028172F" w:rsidRPr="00985F9C">
        <w:rPr>
          <w:rFonts w:ascii="Times New Roman" w:eastAsia="SimHei" w:hAnsi="Times New Roman" w:cs="Times New Roman"/>
          <w:color w:val="auto"/>
          <w:sz w:val="20"/>
          <w:szCs w:val="20"/>
        </w:rPr>
        <w:t>样本</w:t>
      </w:r>
      <w:r w:rsidRPr="00985F9C">
        <w:rPr>
          <w:rFonts w:ascii="Times New Roman" w:eastAsia="SimHei" w:hAnsi="Times New Roman" w:cs="Times New Roman"/>
          <w:b/>
          <w:bCs/>
          <w:color w:val="auto"/>
          <w:sz w:val="20"/>
          <w:szCs w:val="20"/>
          <w:lang w:eastAsia="ko-KR"/>
        </w:rPr>
        <w:t>2</w:t>
      </w:r>
      <w:r w:rsidR="00AE7851" w:rsidRPr="00985F9C">
        <w:rPr>
          <w:rFonts w:ascii="Times New Roman" w:eastAsia="SimHei" w:hAnsi="Times New Roman" w:cs="Times New Roman" w:hint="eastAsia"/>
          <w:color w:val="auto"/>
          <w:sz w:val="20"/>
          <w:szCs w:val="20"/>
        </w:rPr>
        <w:t>：</w:t>
      </w:r>
      <w:r w:rsidR="009807BA" w:rsidRPr="00985F9C">
        <w:rPr>
          <w:rFonts w:ascii="Times New Roman" w:eastAsia="SimHei" w:hAnsi="Times New Roman" w:cs="Times New Roman"/>
          <w:color w:val="auto"/>
          <w:sz w:val="20"/>
          <w:szCs w:val="20"/>
        </w:rPr>
        <w:t>培训课程评估问卷</w:t>
      </w:r>
      <w:bookmarkEnd w:id="79"/>
      <w:bookmarkEnd w:id="80"/>
    </w:p>
    <w:p w14:paraId="3AF44B85" w14:textId="2074C9FD" w:rsidR="000D76E4" w:rsidRPr="00985F9C" w:rsidRDefault="009807BA" w:rsidP="00985F9C">
      <w:pPr>
        <w:widowControl w:val="0"/>
        <w:adjustRightInd w:val="0"/>
        <w:snapToGrid w:val="0"/>
        <w:spacing w:after="240" w:line="312" w:lineRule="atLeast"/>
        <w:jc w:val="both"/>
        <w:rPr>
          <w:rFonts w:ascii="Times New Roman" w:eastAsia="Malgun Gothic" w:hAnsi="Times New Roman" w:cs="Times New Roman"/>
          <w:sz w:val="20"/>
          <w:szCs w:val="20"/>
          <w:lang w:val="en-GB" w:eastAsia="ko-KR"/>
        </w:rPr>
      </w:pPr>
      <w:r w:rsidRPr="00985F9C">
        <w:rPr>
          <w:rFonts w:ascii="Times New Roman" w:eastAsia="SimSun" w:hAnsi="Times New Roman" w:cs="Times New Roman"/>
          <w:sz w:val="20"/>
          <w:szCs w:val="20"/>
          <w:lang w:val="en-GB" w:eastAsia="ko-KR"/>
        </w:rPr>
        <w:t>请</w:t>
      </w:r>
      <w:r w:rsidR="00912E86" w:rsidRPr="00985F9C">
        <w:rPr>
          <w:rFonts w:ascii="Times New Roman" w:eastAsia="SimSun" w:hAnsi="Times New Roman" w:cs="Times New Roman"/>
          <w:sz w:val="20"/>
          <w:szCs w:val="20"/>
          <w:lang w:val="en-GB"/>
        </w:rPr>
        <w:t>为</w:t>
      </w:r>
      <w:r w:rsidRPr="00985F9C">
        <w:rPr>
          <w:rFonts w:ascii="Times New Roman" w:eastAsia="SimSun" w:hAnsi="Times New Roman" w:cs="Times New Roman"/>
          <w:sz w:val="20"/>
          <w:szCs w:val="20"/>
          <w:lang w:val="en-GB" w:eastAsia="ko-KR"/>
        </w:rPr>
        <w:t>您刚刚完成的课程</w:t>
      </w:r>
      <w:r w:rsidR="00912E86" w:rsidRPr="00985F9C">
        <w:rPr>
          <w:rFonts w:ascii="Times New Roman" w:eastAsia="SimSun" w:hAnsi="Times New Roman" w:cs="Times New Roman"/>
          <w:sz w:val="20"/>
          <w:szCs w:val="20"/>
          <w:lang w:val="en-GB"/>
        </w:rPr>
        <w:t>打分</w:t>
      </w:r>
      <w:r w:rsidRPr="00985F9C">
        <w:rPr>
          <w:rFonts w:ascii="Times New Roman" w:eastAsia="SimSun" w:hAnsi="Times New Roman" w:cs="Times New Roman"/>
          <w:sz w:val="20"/>
          <w:szCs w:val="20"/>
          <w:lang w:val="en-GB" w:eastAsia="ko-KR"/>
        </w:rPr>
        <w:t>。</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5"/>
        <w:gridCol w:w="3260"/>
        <w:gridCol w:w="1701"/>
        <w:gridCol w:w="2642"/>
      </w:tblGrid>
      <w:tr w:rsidR="000D76E4" w:rsidRPr="008854AA" w14:paraId="74746EFE" w14:textId="77777777" w:rsidTr="00985F9C">
        <w:trPr>
          <w:trHeight w:val="267"/>
          <w:jc w:val="center"/>
        </w:trPr>
        <w:tc>
          <w:tcPr>
            <w:tcW w:w="1805" w:type="dxa"/>
            <w:vMerge w:val="restart"/>
            <w:tcBorders>
              <w:top w:val="single" w:sz="4" w:space="0" w:color="000000"/>
              <w:left w:val="single" w:sz="4" w:space="0" w:color="000000"/>
              <w:right w:val="single" w:sz="4" w:space="0" w:color="auto"/>
            </w:tcBorders>
            <w:shd w:val="clear" w:color="auto" w:fill="F2F2F2"/>
            <w:vAlign w:val="center"/>
            <w:hideMark/>
          </w:tcPr>
          <w:p w14:paraId="4901FD90" w14:textId="2EA73647" w:rsidR="000D76E4" w:rsidRPr="00AE7851" w:rsidRDefault="009807BA"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课程名称</w:t>
            </w:r>
          </w:p>
        </w:tc>
        <w:tc>
          <w:tcPr>
            <w:tcW w:w="3260" w:type="dxa"/>
            <w:vMerge w:val="restart"/>
            <w:tcBorders>
              <w:top w:val="single" w:sz="4" w:space="0" w:color="000000"/>
              <w:left w:val="single" w:sz="4" w:space="0" w:color="auto"/>
              <w:right w:val="single" w:sz="4" w:space="0" w:color="auto"/>
            </w:tcBorders>
            <w:vAlign w:val="center"/>
          </w:tcPr>
          <w:p w14:paraId="6C696BC1" w14:textId="77777777" w:rsidR="000D76E4" w:rsidRPr="00AE7851" w:rsidRDefault="000D76E4" w:rsidP="000945F9">
            <w:pPr>
              <w:widowControl w:val="0"/>
              <w:adjustRightInd w:val="0"/>
              <w:snapToGrid w:val="0"/>
              <w:spacing w:before="60" w:after="60" w:line="312" w:lineRule="atLeast"/>
              <w:rPr>
                <w:rFonts w:ascii="SimHei" w:eastAsia="SimHei" w:hAnsi="SimHei" w:cs="Times New Roman"/>
                <w:bCs/>
                <w:sz w:val="20"/>
                <w:szCs w:val="20"/>
                <w:lang w:val="en-GB" w:eastAsia="en-US"/>
              </w:rPr>
            </w:pPr>
          </w:p>
        </w:tc>
        <w:tc>
          <w:tcPr>
            <w:tcW w:w="1701" w:type="dxa"/>
            <w:vMerge w:val="restart"/>
            <w:tcBorders>
              <w:top w:val="single" w:sz="4" w:space="0" w:color="000000"/>
              <w:left w:val="single" w:sz="4" w:space="0" w:color="auto"/>
              <w:right w:val="single" w:sz="4" w:space="0" w:color="auto"/>
            </w:tcBorders>
            <w:shd w:val="clear" w:color="auto" w:fill="F2F2F2"/>
            <w:vAlign w:val="center"/>
            <w:hideMark/>
          </w:tcPr>
          <w:p w14:paraId="2357C147" w14:textId="0B4D81C4" w:rsidR="000D76E4" w:rsidRPr="00AE7851" w:rsidRDefault="009807BA"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讲授日期</w:t>
            </w:r>
          </w:p>
        </w:tc>
        <w:tc>
          <w:tcPr>
            <w:tcW w:w="2642" w:type="dxa"/>
            <w:tcBorders>
              <w:top w:val="single" w:sz="4" w:space="0" w:color="000000"/>
              <w:left w:val="single" w:sz="4" w:space="0" w:color="auto"/>
              <w:bottom w:val="single" w:sz="4" w:space="0" w:color="000000"/>
              <w:right w:val="single" w:sz="4" w:space="0" w:color="auto"/>
            </w:tcBorders>
            <w:vAlign w:val="center"/>
            <w:hideMark/>
          </w:tcPr>
          <w:p w14:paraId="789E8580" w14:textId="3D905FF9" w:rsidR="000D76E4" w:rsidRPr="00AE7851" w:rsidRDefault="009807BA" w:rsidP="000945F9">
            <w:pPr>
              <w:widowControl w:val="0"/>
              <w:adjustRightInd w:val="0"/>
              <w:snapToGrid w:val="0"/>
              <w:spacing w:before="60" w:after="60" w:line="312" w:lineRule="atLeast"/>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自</w:t>
            </w:r>
            <w:r w:rsidR="00AE7851">
              <w:rPr>
                <w:rFonts w:ascii="SimHei" w:eastAsia="SimHei" w:hAnsi="SimHei" w:cs="Times New Roman"/>
                <w:bCs/>
                <w:sz w:val="20"/>
                <w:szCs w:val="20"/>
                <w:lang w:val="en-GB" w:eastAsia="ko-KR"/>
              </w:rPr>
              <w:t>：</w:t>
            </w:r>
          </w:p>
        </w:tc>
      </w:tr>
      <w:tr w:rsidR="000D76E4" w:rsidRPr="008854AA" w14:paraId="2D8E66CA" w14:textId="77777777" w:rsidTr="00985F9C">
        <w:trPr>
          <w:trHeight w:val="266"/>
          <w:jc w:val="center"/>
        </w:trPr>
        <w:tc>
          <w:tcPr>
            <w:tcW w:w="1805" w:type="dxa"/>
            <w:vMerge/>
            <w:tcBorders>
              <w:left w:val="single" w:sz="4" w:space="0" w:color="000000"/>
              <w:bottom w:val="single" w:sz="8" w:space="0" w:color="000000"/>
              <w:right w:val="single" w:sz="4" w:space="0" w:color="auto"/>
            </w:tcBorders>
            <w:shd w:val="clear" w:color="auto" w:fill="F2F2F2"/>
            <w:vAlign w:val="center"/>
          </w:tcPr>
          <w:p w14:paraId="31D2EAE7" w14:textId="77777777" w:rsidR="000D76E4" w:rsidRPr="00AE7851" w:rsidRDefault="000D76E4"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p>
        </w:tc>
        <w:tc>
          <w:tcPr>
            <w:tcW w:w="3260" w:type="dxa"/>
            <w:vMerge/>
            <w:tcBorders>
              <w:left w:val="single" w:sz="4" w:space="0" w:color="auto"/>
              <w:bottom w:val="single" w:sz="8" w:space="0" w:color="000000"/>
              <w:right w:val="single" w:sz="4" w:space="0" w:color="auto"/>
            </w:tcBorders>
            <w:vAlign w:val="center"/>
          </w:tcPr>
          <w:p w14:paraId="038A77AA" w14:textId="77777777" w:rsidR="000D76E4" w:rsidRPr="00AE7851" w:rsidRDefault="000D76E4" w:rsidP="000945F9">
            <w:pPr>
              <w:widowControl w:val="0"/>
              <w:adjustRightInd w:val="0"/>
              <w:snapToGrid w:val="0"/>
              <w:spacing w:before="60" w:after="60" w:line="312" w:lineRule="atLeast"/>
              <w:jc w:val="both"/>
              <w:rPr>
                <w:rFonts w:ascii="SimHei" w:eastAsia="SimHei" w:hAnsi="SimHei" w:cs="Times New Roman"/>
                <w:bCs/>
                <w:sz w:val="20"/>
                <w:szCs w:val="20"/>
                <w:lang w:val="en-GB" w:eastAsia="en-US"/>
              </w:rPr>
            </w:pPr>
          </w:p>
        </w:tc>
        <w:tc>
          <w:tcPr>
            <w:tcW w:w="1701" w:type="dxa"/>
            <w:vMerge/>
            <w:tcBorders>
              <w:left w:val="single" w:sz="4" w:space="0" w:color="auto"/>
              <w:bottom w:val="single" w:sz="8" w:space="0" w:color="000000"/>
              <w:right w:val="single" w:sz="4" w:space="0" w:color="auto"/>
            </w:tcBorders>
            <w:shd w:val="clear" w:color="auto" w:fill="F2F2F2"/>
            <w:vAlign w:val="center"/>
          </w:tcPr>
          <w:p w14:paraId="721D5CC4" w14:textId="77777777" w:rsidR="000D76E4" w:rsidRPr="00AE7851" w:rsidRDefault="000D76E4" w:rsidP="000945F9">
            <w:pPr>
              <w:widowControl w:val="0"/>
              <w:adjustRightInd w:val="0"/>
              <w:snapToGrid w:val="0"/>
              <w:spacing w:before="60" w:after="60" w:line="312" w:lineRule="atLeast"/>
              <w:jc w:val="center"/>
              <w:rPr>
                <w:rFonts w:ascii="SimHei" w:eastAsia="SimHei" w:hAnsi="SimHei" w:cs="Times New Roman"/>
                <w:bCs/>
                <w:sz w:val="20"/>
                <w:szCs w:val="20"/>
                <w:lang w:val="en-GB" w:eastAsia="ko-KR"/>
              </w:rPr>
            </w:pPr>
          </w:p>
        </w:tc>
        <w:tc>
          <w:tcPr>
            <w:tcW w:w="2642" w:type="dxa"/>
            <w:tcBorders>
              <w:top w:val="single" w:sz="4" w:space="0" w:color="000000"/>
              <w:left w:val="single" w:sz="4" w:space="0" w:color="auto"/>
              <w:bottom w:val="single" w:sz="8" w:space="0" w:color="000000"/>
              <w:right w:val="single" w:sz="4" w:space="0" w:color="auto"/>
            </w:tcBorders>
            <w:vAlign w:val="center"/>
          </w:tcPr>
          <w:p w14:paraId="6B7CCB41" w14:textId="393C6E9D" w:rsidR="000D76E4" w:rsidRPr="00AE7851" w:rsidRDefault="009807BA" w:rsidP="000945F9">
            <w:pPr>
              <w:widowControl w:val="0"/>
              <w:adjustRightInd w:val="0"/>
              <w:snapToGrid w:val="0"/>
              <w:spacing w:before="60" w:after="60" w:line="312" w:lineRule="atLeast"/>
              <w:rPr>
                <w:rFonts w:ascii="SimHei" w:eastAsia="SimHei" w:hAnsi="SimHei" w:cs="Times New Roman"/>
                <w:bCs/>
                <w:sz w:val="20"/>
                <w:szCs w:val="20"/>
                <w:lang w:val="en-GB" w:eastAsia="ko-KR"/>
              </w:rPr>
            </w:pPr>
            <w:r w:rsidRPr="00AE7851">
              <w:rPr>
                <w:rFonts w:ascii="SimHei" w:eastAsia="SimHei" w:hAnsi="SimHei" w:cs="Times New Roman"/>
                <w:bCs/>
                <w:sz w:val="20"/>
                <w:szCs w:val="20"/>
                <w:lang w:val="en-GB"/>
              </w:rPr>
              <w:t>至</w:t>
            </w:r>
            <w:r w:rsidR="00AE7851">
              <w:rPr>
                <w:rFonts w:ascii="SimHei" w:eastAsia="SimHei" w:hAnsi="SimHei" w:cs="Times New Roman"/>
                <w:bCs/>
                <w:sz w:val="20"/>
                <w:szCs w:val="20"/>
                <w:lang w:val="en-GB" w:eastAsia="ko-KR"/>
              </w:rPr>
              <w:t>：</w:t>
            </w:r>
          </w:p>
        </w:tc>
      </w:tr>
    </w:tbl>
    <w:p w14:paraId="4B0A15B2" w14:textId="1C895239" w:rsidR="000D76E4" w:rsidRDefault="008854AA" w:rsidP="00985F9C">
      <w:pPr>
        <w:widowControl w:val="0"/>
        <w:adjustRightInd w:val="0"/>
        <w:snapToGrid w:val="0"/>
        <w:spacing w:before="240" w:after="240" w:line="312" w:lineRule="atLeast"/>
        <w:jc w:val="center"/>
        <w:rPr>
          <w:rFonts w:ascii="Times New Roman" w:eastAsia="SimHei" w:hAnsi="Times New Roman" w:cs="Times New Roman"/>
          <w:bCs/>
          <w:sz w:val="20"/>
          <w:szCs w:val="20"/>
          <w:lang w:val="en-GB"/>
        </w:rPr>
      </w:pPr>
      <w:r w:rsidRP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5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强烈同意</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4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同意</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3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中立</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2 =</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不同意</w:t>
      </w:r>
      <w:r w:rsidR="002B19CE">
        <w:rPr>
          <w:rFonts w:ascii="Times New Roman" w:eastAsia="SimHei" w:hAnsi="Times New Roman" w:cs="Times New Roman"/>
          <w:bCs/>
          <w:sz w:val="20"/>
          <w:szCs w:val="20"/>
          <w:lang w:val="en-GB" w:eastAsia="ko-KR"/>
        </w:rPr>
        <w:t>，</w:t>
      </w:r>
      <w:r w:rsidR="009807BA" w:rsidRPr="002B19CE">
        <w:rPr>
          <w:rFonts w:ascii="Times New Roman" w:eastAsia="SimHei" w:hAnsi="Times New Roman" w:cs="Times New Roman"/>
          <w:b/>
          <w:sz w:val="20"/>
          <w:szCs w:val="20"/>
          <w:lang w:val="en-GB" w:eastAsia="ko-KR"/>
        </w:rPr>
        <w:t>1</w:t>
      </w:r>
      <w:r w:rsidR="00377882">
        <w:rPr>
          <w:rFonts w:ascii="Times New Roman" w:eastAsia="SimHei" w:hAnsi="Times New Roman" w:cs="Times New Roman"/>
          <w:b/>
          <w:sz w:val="20"/>
          <w:szCs w:val="20"/>
          <w:lang w:val="en-GB" w:eastAsia="ko-KR"/>
        </w:rPr>
        <w:t xml:space="preserve"> </w:t>
      </w:r>
      <w:r w:rsidR="009807BA" w:rsidRPr="002B19CE">
        <w:rPr>
          <w:rFonts w:ascii="Times New Roman" w:eastAsia="SimHei" w:hAnsi="Times New Roman" w:cs="Times New Roman"/>
          <w:b/>
          <w:sz w:val="20"/>
          <w:szCs w:val="20"/>
          <w:lang w:val="en-GB" w:eastAsia="ko-KR"/>
        </w:rPr>
        <w:t>=</w:t>
      </w:r>
      <w:r w:rsidR="009807BA" w:rsidRPr="002B19CE">
        <w:rPr>
          <w:rFonts w:ascii="Times New Roman" w:eastAsia="SimHei" w:hAnsi="Times New Roman" w:cs="Times New Roman"/>
          <w:bCs/>
          <w:sz w:val="20"/>
          <w:szCs w:val="20"/>
          <w:lang w:val="en-GB" w:eastAsia="ko-KR"/>
        </w:rPr>
        <w:t xml:space="preserve"> </w:t>
      </w:r>
      <w:r w:rsidR="009807BA" w:rsidRPr="002B19CE">
        <w:rPr>
          <w:rFonts w:ascii="Times New Roman" w:eastAsia="SimHei" w:hAnsi="Times New Roman" w:cs="Times New Roman"/>
          <w:bCs/>
          <w:sz w:val="20"/>
          <w:szCs w:val="20"/>
          <w:lang w:val="en-GB"/>
        </w:rPr>
        <w:t>强烈不同意</w:t>
      </w:r>
      <w:r w:rsidRPr="002B19CE">
        <w:rPr>
          <w:rFonts w:ascii="Times New Roman" w:eastAsia="SimHei" w:hAnsi="Times New Roman" w:cs="Times New Roman"/>
          <w:bCs/>
          <w:sz w:val="20"/>
          <w:szCs w:val="20"/>
          <w:lang w:val="en-GB" w:eastAsia="ko-KR"/>
        </w:rPr>
        <w:t>）</w:t>
      </w:r>
    </w:p>
    <w:tbl>
      <w:tblPr>
        <w:tblW w:w="94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81"/>
        <w:gridCol w:w="6672"/>
        <w:gridCol w:w="444"/>
        <w:gridCol w:w="420"/>
        <w:gridCol w:w="420"/>
        <w:gridCol w:w="432"/>
        <w:gridCol w:w="432"/>
      </w:tblGrid>
      <w:tr w:rsidR="000D76E4" w:rsidRPr="008854AA" w14:paraId="5200603A" w14:textId="77777777" w:rsidTr="00985F9C">
        <w:trPr>
          <w:trHeight w:val="397"/>
          <w:jc w:val="center"/>
        </w:trPr>
        <w:tc>
          <w:tcPr>
            <w:tcW w:w="7253" w:type="dxa"/>
            <w:gridSpan w:val="2"/>
            <w:tcBorders>
              <w:top w:val="single" w:sz="4" w:space="0" w:color="auto"/>
              <w:left w:val="single" w:sz="4" w:space="0" w:color="000000"/>
              <w:bottom w:val="single" w:sz="4" w:space="0" w:color="auto"/>
              <w:right w:val="single" w:sz="4" w:space="0" w:color="auto"/>
            </w:tcBorders>
            <w:shd w:val="clear" w:color="auto" w:fill="808080"/>
            <w:vAlign w:val="center"/>
            <w:hideMark/>
          </w:tcPr>
          <w:p w14:paraId="5CEF1DFC" w14:textId="3A26B5AB" w:rsidR="000D76E4" w:rsidRPr="008854AA" w:rsidRDefault="000D76E4" w:rsidP="000945F9">
            <w:pPr>
              <w:widowControl w:val="0"/>
              <w:adjustRightInd w:val="0"/>
              <w:snapToGrid w:val="0"/>
              <w:spacing w:before="60" w:after="60" w:line="240" w:lineRule="atLeast"/>
              <w:jc w:val="both"/>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 xml:space="preserve">A. </w:t>
            </w:r>
            <w:r w:rsidR="00B95B6F" w:rsidRPr="00377882">
              <w:rPr>
                <w:rFonts w:ascii="SimHei" w:eastAsia="SimHei" w:hAnsi="SimHei" w:cs="Times New Roman"/>
                <w:bCs/>
                <w:color w:val="FFFFFF"/>
                <w:sz w:val="20"/>
                <w:szCs w:val="20"/>
                <w:lang w:val="en-US"/>
              </w:rPr>
              <w:t>对环境的反馈</w:t>
            </w:r>
          </w:p>
        </w:tc>
        <w:tc>
          <w:tcPr>
            <w:tcW w:w="444" w:type="dxa"/>
            <w:tcBorders>
              <w:top w:val="single" w:sz="4" w:space="0" w:color="auto"/>
              <w:left w:val="single" w:sz="4" w:space="0" w:color="000000"/>
              <w:bottom w:val="single" w:sz="4" w:space="0" w:color="auto"/>
              <w:right w:val="single" w:sz="4" w:space="0" w:color="auto"/>
            </w:tcBorders>
            <w:shd w:val="clear" w:color="auto" w:fill="808080"/>
            <w:vAlign w:val="center"/>
          </w:tcPr>
          <w:p w14:paraId="5C5E41F5"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5</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2715460C"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4</w:t>
            </w:r>
          </w:p>
        </w:tc>
        <w:tc>
          <w:tcPr>
            <w:tcW w:w="420" w:type="dxa"/>
            <w:tcBorders>
              <w:top w:val="single" w:sz="4" w:space="0" w:color="auto"/>
              <w:left w:val="single" w:sz="4" w:space="0" w:color="000000"/>
              <w:bottom w:val="single" w:sz="4" w:space="0" w:color="auto"/>
              <w:right w:val="single" w:sz="4" w:space="0" w:color="auto"/>
            </w:tcBorders>
            <w:shd w:val="clear" w:color="auto" w:fill="808080"/>
            <w:vAlign w:val="center"/>
          </w:tcPr>
          <w:p w14:paraId="762CFF5E"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3</w:t>
            </w:r>
          </w:p>
        </w:tc>
        <w:tc>
          <w:tcPr>
            <w:tcW w:w="432" w:type="dxa"/>
            <w:tcBorders>
              <w:top w:val="single" w:sz="4" w:space="0" w:color="auto"/>
              <w:left w:val="single" w:sz="4" w:space="0" w:color="000000"/>
              <w:bottom w:val="single" w:sz="4" w:space="0" w:color="auto"/>
              <w:right w:val="single" w:sz="4" w:space="0" w:color="auto"/>
            </w:tcBorders>
            <w:shd w:val="clear" w:color="auto" w:fill="808080"/>
            <w:vAlign w:val="center"/>
          </w:tcPr>
          <w:p w14:paraId="374D9E27"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2</w:t>
            </w:r>
          </w:p>
        </w:tc>
        <w:tc>
          <w:tcPr>
            <w:tcW w:w="432" w:type="dxa"/>
            <w:tcBorders>
              <w:top w:val="single" w:sz="4" w:space="0" w:color="auto"/>
              <w:left w:val="single" w:sz="4" w:space="0" w:color="000000"/>
              <w:bottom w:val="single" w:sz="4" w:space="0" w:color="auto"/>
              <w:right w:val="single" w:sz="4" w:space="0" w:color="auto"/>
            </w:tcBorders>
            <w:shd w:val="clear" w:color="auto" w:fill="808080"/>
            <w:vAlign w:val="center"/>
          </w:tcPr>
          <w:p w14:paraId="37B91250" w14:textId="77777777" w:rsidR="000D76E4" w:rsidRPr="008854AA" w:rsidRDefault="000D76E4" w:rsidP="000945F9">
            <w:pPr>
              <w:widowControl w:val="0"/>
              <w:adjustRightInd w:val="0"/>
              <w:snapToGrid w:val="0"/>
              <w:spacing w:before="60" w:after="60" w:line="240" w:lineRule="atLeast"/>
              <w:jc w:val="center"/>
              <w:rPr>
                <w:rFonts w:ascii="Times New Roman" w:eastAsia="SimSun" w:hAnsi="Times New Roman" w:cs="Times New Roman"/>
                <w:b/>
                <w:color w:val="FFFFFF"/>
                <w:sz w:val="20"/>
                <w:szCs w:val="20"/>
                <w:lang w:val="en-US" w:eastAsia="ko-KR"/>
              </w:rPr>
            </w:pPr>
            <w:r w:rsidRPr="008854AA">
              <w:rPr>
                <w:rFonts w:ascii="Times New Roman" w:eastAsia="SimSun" w:hAnsi="Times New Roman" w:cs="Times New Roman"/>
                <w:b/>
                <w:color w:val="FFFFFF"/>
                <w:sz w:val="20"/>
                <w:szCs w:val="20"/>
                <w:lang w:val="en-US" w:eastAsia="ko-KR"/>
              </w:rPr>
              <w:t>1</w:t>
            </w:r>
          </w:p>
        </w:tc>
      </w:tr>
      <w:tr w:rsidR="008F2E60" w:rsidRPr="008854AA" w14:paraId="26B660E5" w14:textId="77777777" w:rsidTr="00985F9C">
        <w:trPr>
          <w:trHeight w:val="397"/>
          <w:jc w:val="center"/>
        </w:trPr>
        <w:tc>
          <w:tcPr>
            <w:tcW w:w="581" w:type="dxa"/>
            <w:tcBorders>
              <w:top w:val="single" w:sz="4" w:space="0" w:color="000000"/>
              <w:left w:val="single" w:sz="4" w:space="0" w:color="000000"/>
              <w:bottom w:val="single" w:sz="4" w:space="0" w:color="auto"/>
              <w:right w:val="single" w:sz="4" w:space="0" w:color="D9D9D9"/>
            </w:tcBorders>
            <w:shd w:val="clear" w:color="auto" w:fill="F2F2F2"/>
            <w:vAlign w:val="center"/>
            <w:hideMark/>
          </w:tcPr>
          <w:p w14:paraId="737870C0" w14:textId="77777777" w:rsidR="008F2E60" w:rsidRPr="008854AA" w:rsidRDefault="008F2E60"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1.</w:t>
            </w:r>
          </w:p>
        </w:tc>
        <w:tc>
          <w:tcPr>
            <w:tcW w:w="6672" w:type="dxa"/>
            <w:tcBorders>
              <w:top w:val="single" w:sz="4" w:space="0" w:color="000000"/>
              <w:left w:val="single" w:sz="4" w:space="0" w:color="D9D9D9"/>
              <w:bottom w:val="single" w:sz="4" w:space="0" w:color="auto"/>
              <w:right w:val="single" w:sz="4" w:space="0" w:color="auto"/>
            </w:tcBorders>
            <w:shd w:val="clear" w:color="auto" w:fill="F2F2F2"/>
            <w:vAlign w:val="center"/>
            <w:hideMark/>
          </w:tcPr>
          <w:p w14:paraId="6E8A743A" w14:textId="2B91F7C2" w:rsidR="008F2E60"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en-US"/>
              </w:rPr>
            </w:pPr>
            <w:r w:rsidRPr="008854AA">
              <w:rPr>
                <w:rFonts w:ascii="Times New Roman" w:eastAsia="SimSun" w:hAnsi="Times New Roman" w:cs="Times New Roman"/>
                <w:bCs/>
                <w:sz w:val="20"/>
                <w:szCs w:val="20"/>
                <w:lang w:val="en-US" w:eastAsia="ko-KR"/>
              </w:rPr>
              <w:t>培训环境适合学习。</w:t>
            </w:r>
          </w:p>
        </w:tc>
        <w:sdt>
          <w:sdtPr>
            <w:rPr>
              <w:rFonts w:ascii="Times New Roman" w:eastAsia="SimSun" w:hAnsi="Times New Roman" w:cs="Times New Roman"/>
              <w:bCs/>
              <w:sz w:val="20"/>
              <w:szCs w:val="20"/>
              <w:lang w:val="en-US" w:eastAsia="ko-KR"/>
            </w:rPr>
            <w:id w:val="-1530801828"/>
            <w14:checkbox>
              <w14:checked w14:val="0"/>
              <w14:checkedState w14:val="2612" w14:font="MS Gothic"/>
              <w14:uncheckedState w14:val="2610" w14:font="MS Gothic"/>
            </w14:checkbox>
          </w:sdtPr>
          <w:sdtEndPr/>
          <w:sdtContent>
            <w:tc>
              <w:tcPr>
                <w:tcW w:w="444" w:type="dxa"/>
                <w:tcBorders>
                  <w:top w:val="single" w:sz="4" w:space="0" w:color="auto"/>
                  <w:left w:val="single" w:sz="4" w:space="0" w:color="auto"/>
                  <w:bottom w:val="single" w:sz="4" w:space="0" w:color="auto"/>
                  <w:right w:val="single" w:sz="4" w:space="0" w:color="auto"/>
                </w:tcBorders>
                <w:vAlign w:val="center"/>
              </w:tcPr>
              <w:p w14:paraId="5099C649" w14:textId="124DEC8D"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10008694"/>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3658CA0B" w14:textId="7653F4B2"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640458636"/>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074BD494" w14:textId="4B1CE72C"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102094673"/>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0326D74F" w14:textId="7C2DC89B"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99069518"/>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041EA541" w14:textId="5D9C209B"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Cs/>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8F2E60" w:rsidRPr="008854AA" w14:paraId="3DD3F8DC" w14:textId="77777777" w:rsidTr="00985F9C">
        <w:trPr>
          <w:trHeight w:val="397"/>
          <w:jc w:val="center"/>
        </w:trPr>
        <w:tc>
          <w:tcPr>
            <w:tcW w:w="7253" w:type="dxa"/>
            <w:gridSpan w:val="2"/>
            <w:tcBorders>
              <w:top w:val="single" w:sz="4" w:space="0" w:color="000000"/>
              <w:left w:val="single" w:sz="4" w:space="0" w:color="000000"/>
              <w:bottom w:val="single" w:sz="4" w:space="0" w:color="auto"/>
              <w:right w:val="single" w:sz="4" w:space="0" w:color="auto"/>
            </w:tcBorders>
            <w:shd w:val="clear" w:color="auto" w:fill="7F7F7F" w:themeFill="text1" w:themeFillTint="80"/>
            <w:vAlign w:val="center"/>
          </w:tcPr>
          <w:p w14:paraId="3DAFF717" w14:textId="1D763A7C" w:rsidR="008F2E60" w:rsidRPr="008854AA" w:rsidRDefault="008F2E60"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
                <w:color w:val="FFFFFF"/>
                <w:sz w:val="20"/>
                <w:szCs w:val="20"/>
                <w:lang w:val="en-US" w:eastAsia="ko-KR"/>
              </w:rPr>
              <w:t xml:space="preserve">B. </w:t>
            </w:r>
            <w:r w:rsidR="00B95B6F" w:rsidRPr="00377882">
              <w:rPr>
                <w:rFonts w:ascii="SimHei" w:eastAsia="SimHei" w:hAnsi="SimHei" w:cs="Times New Roman"/>
                <w:bCs/>
                <w:color w:val="FFFFFF"/>
                <w:sz w:val="20"/>
                <w:szCs w:val="20"/>
                <w:lang w:val="en-US"/>
              </w:rPr>
              <w:t>对课程的反馈</w:t>
            </w:r>
          </w:p>
        </w:tc>
        <w:tc>
          <w:tcPr>
            <w:tcW w:w="4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2A70A02"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5</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7D37A605"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4</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AE90FF7"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3</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3A166434"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2</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80EE0D5"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1</w:t>
            </w:r>
          </w:p>
        </w:tc>
      </w:tr>
      <w:tr w:rsidR="00B95B6F" w:rsidRPr="008854AA" w14:paraId="34D41446"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7FEF395" w14:textId="77777777"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2.</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D33E92" w14:textId="3D8FE86D"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课程遵循逻辑顺序。</w:t>
            </w:r>
          </w:p>
        </w:tc>
        <w:sdt>
          <w:sdtPr>
            <w:rPr>
              <w:rFonts w:ascii="Times New Roman" w:eastAsia="SimSun" w:hAnsi="Times New Roman" w:cs="Times New Roman"/>
              <w:bCs/>
              <w:sz w:val="20"/>
              <w:szCs w:val="20"/>
              <w:lang w:val="en-US" w:eastAsia="ko-KR"/>
            </w:rPr>
            <w:id w:val="1999461164"/>
            <w14:checkbox>
              <w14:checked w14:val="0"/>
              <w14:checkedState w14:val="2612" w14:font="MS Gothic"/>
              <w14:uncheckedState w14:val="2610" w14:font="MS Gothic"/>
            </w14:checkbox>
          </w:sdtPr>
          <w:sdtEndPr/>
          <w:sdtContent>
            <w:tc>
              <w:tcPr>
                <w:tcW w:w="444" w:type="dxa"/>
                <w:tcBorders>
                  <w:top w:val="single" w:sz="4" w:space="0" w:color="auto"/>
                  <w:left w:val="single" w:sz="4" w:space="0" w:color="auto"/>
                  <w:bottom w:val="single" w:sz="4" w:space="0" w:color="auto"/>
                  <w:right w:val="single" w:sz="4" w:space="0" w:color="auto"/>
                </w:tcBorders>
                <w:vAlign w:val="center"/>
              </w:tcPr>
              <w:p w14:paraId="75143DA7" w14:textId="60E3C9B6"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4880427"/>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248E2EF9" w14:textId="25C17877"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376835074"/>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7DACD14F" w14:textId="052A152A"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45733009"/>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69E6AF25" w14:textId="0CE745A1"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557052859"/>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51DA0A90" w14:textId="4895F2F9"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278E33D6"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471A92BA"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3.</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617BC67B" w14:textId="6E34C6AF" w:rsidR="00B95B6F" w:rsidRPr="008854AA" w:rsidRDefault="00B95B6F"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eastAsia="ko-KR"/>
              </w:rPr>
            </w:pPr>
            <w:r w:rsidRPr="008854AA">
              <w:rPr>
                <w:rFonts w:ascii="Times New Roman" w:eastAsia="SimSun" w:hAnsi="Times New Roman" w:cs="Times New Roman"/>
                <w:sz w:val="20"/>
                <w:szCs w:val="20"/>
              </w:rPr>
              <w:t>培训材料适当且便于使用。</w:t>
            </w:r>
          </w:p>
        </w:tc>
        <w:sdt>
          <w:sdtPr>
            <w:rPr>
              <w:rFonts w:ascii="Times New Roman" w:eastAsia="SimSun" w:hAnsi="Times New Roman" w:cs="Times New Roman"/>
              <w:bCs/>
              <w:sz w:val="20"/>
              <w:szCs w:val="20"/>
              <w:lang w:val="en-US" w:eastAsia="ko-KR"/>
            </w:rPr>
            <w:id w:val="225345268"/>
            <w14:checkbox>
              <w14:checked w14:val="0"/>
              <w14:checkedState w14:val="2612" w14:font="MS Gothic"/>
              <w14:uncheckedState w14:val="2610" w14:font="MS Gothic"/>
            </w14:checkbox>
          </w:sdtPr>
          <w:sdtEndPr/>
          <w:sdtContent>
            <w:tc>
              <w:tcPr>
                <w:tcW w:w="444" w:type="dxa"/>
                <w:tcBorders>
                  <w:top w:val="single" w:sz="4" w:space="0" w:color="auto"/>
                  <w:left w:val="single" w:sz="4" w:space="0" w:color="auto"/>
                  <w:bottom w:val="single" w:sz="4" w:space="0" w:color="auto"/>
                  <w:right w:val="single" w:sz="4" w:space="0" w:color="auto"/>
                </w:tcBorders>
                <w:vAlign w:val="center"/>
              </w:tcPr>
              <w:p w14:paraId="647A3F83" w14:textId="22F2FE11"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142430957"/>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40E374D5" w14:textId="0E41A7D9"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22172035"/>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7105ECF6" w14:textId="74A17460"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2623035"/>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0B60948E" w14:textId="554B0587"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70874702"/>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132FB061" w14:textId="75E253D6"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03479250"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5674DDF"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4.</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37230F2C" w14:textId="23E76042" w:rsidR="00B95B6F" w:rsidRPr="008854AA" w:rsidRDefault="00B95B6F"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培训活动使我达到了学习目标。</w:t>
            </w:r>
          </w:p>
        </w:tc>
        <w:sdt>
          <w:sdtPr>
            <w:rPr>
              <w:rFonts w:ascii="Times New Roman" w:eastAsia="SimSun" w:hAnsi="Times New Roman" w:cs="Times New Roman"/>
              <w:bCs/>
              <w:sz w:val="20"/>
              <w:szCs w:val="20"/>
              <w:lang w:val="en-US" w:eastAsia="ko-KR"/>
            </w:rPr>
            <w:id w:val="1482581957"/>
            <w14:checkbox>
              <w14:checked w14:val="0"/>
              <w14:checkedState w14:val="2612" w14:font="MS Gothic"/>
              <w14:uncheckedState w14:val="2610" w14:font="MS Gothic"/>
            </w14:checkbox>
          </w:sdtPr>
          <w:sdtEndPr/>
          <w:sdtContent>
            <w:tc>
              <w:tcPr>
                <w:tcW w:w="444" w:type="dxa"/>
                <w:tcBorders>
                  <w:top w:val="single" w:sz="4" w:space="0" w:color="auto"/>
                  <w:left w:val="single" w:sz="4" w:space="0" w:color="auto"/>
                  <w:bottom w:val="single" w:sz="4" w:space="0" w:color="auto"/>
                  <w:right w:val="single" w:sz="4" w:space="0" w:color="auto"/>
                </w:tcBorders>
                <w:vAlign w:val="center"/>
              </w:tcPr>
              <w:p w14:paraId="5709D670" w14:textId="36940D2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68852214"/>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2F745D28" w14:textId="3FC2AF8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37251562"/>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1E269289" w14:textId="6A6DBB16"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61402440"/>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48D064CA" w14:textId="6FF82771"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876043565"/>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7DB77D1C" w14:textId="1C7413FC"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416F6E88"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6BC4B358"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 xml:space="preserve">5. </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74211E38" w14:textId="2D7497C9" w:rsidR="00B95B6F" w:rsidRPr="008854AA" w:rsidRDefault="00B95B6F"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课程中使用的设备和工具功能正常且</w:t>
            </w:r>
            <w:r w:rsidR="003C5AA0" w:rsidRPr="008854AA">
              <w:rPr>
                <w:rFonts w:ascii="Times New Roman" w:eastAsia="SimSun" w:hAnsi="Times New Roman" w:cs="Times New Roman"/>
                <w:sz w:val="20"/>
                <w:szCs w:val="20"/>
              </w:rPr>
              <w:t>适当</w:t>
            </w:r>
            <w:r w:rsidRPr="008854AA">
              <w:rPr>
                <w:rFonts w:ascii="Times New Roman" w:eastAsia="SimSun" w:hAnsi="Times New Roman" w:cs="Times New Roman"/>
                <w:sz w:val="20"/>
                <w:szCs w:val="20"/>
              </w:rPr>
              <w:t>。</w:t>
            </w:r>
          </w:p>
        </w:tc>
        <w:sdt>
          <w:sdtPr>
            <w:rPr>
              <w:rFonts w:ascii="Times New Roman" w:eastAsia="SimSun" w:hAnsi="Times New Roman" w:cs="Times New Roman"/>
              <w:bCs/>
              <w:sz w:val="20"/>
              <w:szCs w:val="20"/>
              <w:lang w:val="en-US" w:eastAsia="ko-KR"/>
            </w:rPr>
            <w:id w:val="1463695559"/>
            <w14:checkbox>
              <w14:checked w14:val="0"/>
              <w14:checkedState w14:val="2612" w14:font="MS Gothic"/>
              <w14:uncheckedState w14:val="2610" w14:font="MS Gothic"/>
            </w14:checkbox>
          </w:sdtPr>
          <w:sdtEndPr/>
          <w:sdtContent>
            <w:tc>
              <w:tcPr>
                <w:tcW w:w="444" w:type="dxa"/>
                <w:tcBorders>
                  <w:top w:val="single" w:sz="4" w:space="0" w:color="auto"/>
                  <w:left w:val="single" w:sz="4" w:space="0" w:color="auto"/>
                  <w:bottom w:val="single" w:sz="4" w:space="0" w:color="auto"/>
                  <w:right w:val="single" w:sz="4" w:space="0" w:color="auto"/>
                </w:tcBorders>
                <w:vAlign w:val="center"/>
              </w:tcPr>
              <w:p w14:paraId="359146CD" w14:textId="4E12FC09"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934239752"/>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2155F513" w14:textId="629F45BC"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32869040"/>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79A7A221" w14:textId="12AA0B0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483969623"/>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2F03D017" w14:textId="0EEF59FB"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44437730"/>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4052BED3" w14:textId="481D6B04"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8F2E60" w:rsidRPr="008854AA" w14:paraId="19138F20" w14:textId="77777777" w:rsidTr="00985F9C">
        <w:trPr>
          <w:trHeight w:val="397"/>
          <w:jc w:val="center"/>
        </w:trPr>
        <w:tc>
          <w:tcPr>
            <w:tcW w:w="7253" w:type="dxa"/>
            <w:gridSpan w:val="2"/>
            <w:tcBorders>
              <w:top w:val="single" w:sz="4" w:space="0" w:color="auto"/>
              <w:left w:val="single" w:sz="4" w:space="0" w:color="000000"/>
              <w:bottom w:val="single" w:sz="4" w:space="0" w:color="auto"/>
              <w:right w:val="single" w:sz="4" w:space="0" w:color="auto"/>
            </w:tcBorders>
            <w:shd w:val="clear" w:color="auto" w:fill="7F7F7F" w:themeFill="text1" w:themeFillTint="80"/>
            <w:vAlign w:val="center"/>
          </w:tcPr>
          <w:p w14:paraId="6AF034FD" w14:textId="3088DF3E" w:rsidR="008F2E60" w:rsidRPr="008854AA" w:rsidRDefault="008F2E60" w:rsidP="000945F9">
            <w:pPr>
              <w:widowControl w:val="0"/>
              <w:tabs>
                <w:tab w:val="left" w:pos="312"/>
              </w:tabs>
              <w:adjustRightInd w:val="0"/>
              <w:snapToGrid w:val="0"/>
              <w:spacing w:before="60" w:after="60" w:line="240" w:lineRule="atLeast"/>
              <w:ind w:rightChars="-30" w:right="-66"/>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
                <w:color w:val="FFFFFF"/>
                <w:sz w:val="20"/>
                <w:szCs w:val="20"/>
                <w:lang w:val="en-US" w:eastAsia="ko-KR"/>
              </w:rPr>
              <w:t xml:space="preserve">C. </w:t>
            </w:r>
            <w:r w:rsidR="00B95B6F" w:rsidRPr="00377882">
              <w:rPr>
                <w:rFonts w:ascii="SimHei" w:eastAsia="SimHei" w:hAnsi="SimHei" w:cs="Times New Roman"/>
                <w:bCs/>
                <w:color w:val="FFFFFF"/>
                <w:sz w:val="20"/>
                <w:szCs w:val="20"/>
                <w:lang w:val="en-US"/>
              </w:rPr>
              <w:t>期望</w:t>
            </w:r>
          </w:p>
        </w:tc>
        <w:tc>
          <w:tcPr>
            <w:tcW w:w="444"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1C2DC918"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5</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238868E0"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4</w:t>
            </w:r>
          </w:p>
        </w:tc>
        <w:tc>
          <w:tcPr>
            <w:tcW w:w="420"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432C13F8"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3</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0D06EC96"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2</w:t>
            </w:r>
          </w:p>
        </w:tc>
        <w:tc>
          <w:tcPr>
            <w:tcW w:w="432"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AEE1A6" w14:textId="77777777" w:rsidR="008F2E60" w:rsidRPr="008854AA" w:rsidRDefault="008F2E60" w:rsidP="000945F9">
            <w:pPr>
              <w:widowControl w:val="0"/>
              <w:adjustRightInd w:val="0"/>
              <w:snapToGrid w:val="0"/>
              <w:spacing w:before="60" w:after="60" w:line="240" w:lineRule="atLeast"/>
              <w:jc w:val="center"/>
              <w:rPr>
                <w:rFonts w:ascii="Times New Roman" w:eastAsia="SimSun" w:hAnsi="Times New Roman" w:cs="Times New Roman"/>
                <w:b/>
                <w:color w:val="FFFFFF" w:themeColor="background1"/>
                <w:sz w:val="20"/>
                <w:szCs w:val="20"/>
                <w:lang w:val="en-US" w:eastAsia="ko-KR"/>
              </w:rPr>
            </w:pPr>
            <w:r w:rsidRPr="008854AA">
              <w:rPr>
                <w:rFonts w:ascii="Times New Roman" w:eastAsia="SimSun" w:hAnsi="Times New Roman" w:cs="Times New Roman"/>
                <w:b/>
                <w:color w:val="FFFFFF" w:themeColor="background1"/>
                <w:sz w:val="20"/>
                <w:szCs w:val="20"/>
                <w:lang w:val="en-US" w:eastAsia="ko-KR"/>
              </w:rPr>
              <w:t>1</w:t>
            </w:r>
          </w:p>
        </w:tc>
      </w:tr>
      <w:tr w:rsidR="00B95B6F" w:rsidRPr="008854AA" w14:paraId="7ACC29FF"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1E666EBB"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6.</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AB2C6EF" w14:textId="7FE9A985"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课程使我能够获得适当的知识和能力，以更好地完成我的工作。</w:t>
            </w:r>
          </w:p>
        </w:tc>
        <w:sdt>
          <w:sdtPr>
            <w:rPr>
              <w:rFonts w:ascii="Times New Roman" w:eastAsia="SimSun" w:hAnsi="Times New Roman" w:cs="Times New Roman"/>
              <w:bCs/>
              <w:sz w:val="20"/>
              <w:szCs w:val="20"/>
              <w:lang w:val="en-US" w:eastAsia="ko-KR"/>
            </w:rPr>
            <w:id w:val="667688539"/>
            <w14:checkbox>
              <w14:checked w14:val="0"/>
              <w14:checkedState w14:val="2612" w14:font="MS Gothic"/>
              <w14:uncheckedState w14:val="2610" w14:font="MS Gothic"/>
            </w14:checkbox>
          </w:sdtPr>
          <w:sdtEndPr/>
          <w:sdtContent>
            <w:tc>
              <w:tcPr>
                <w:tcW w:w="444" w:type="dxa"/>
                <w:tcBorders>
                  <w:top w:val="single" w:sz="4" w:space="0" w:color="auto"/>
                  <w:left w:val="single" w:sz="4" w:space="0" w:color="auto"/>
                  <w:bottom w:val="single" w:sz="4" w:space="0" w:color="auto"/>
                  <w:right w:val="single" w:sz="4" w:space="0" w:color="auto"/>
                </w:tcBorders>
                <w:vAlign w:val="center"/>
              </w:tcPr>
              <w:p w14:paraId="1786B836" w14:textId="67A5B66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71141897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2655ACFC" w14:textId="5BDE1E8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701056082"/>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3FDA1052" w14:textId="11603A42"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439818880"/>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2BB0EC49" w14:textId="43DD04A3"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242676947"/>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3D6585D6" w14:textId="71F30A7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B95B6F" w:rsidRPr="008854AA" w14:paraId="72955872" w14:textId="77777777" w:rsidTr="00985F9C">
        <w:trPr>
          <w:trHeight w:val="397"/>
          <w:jc w:val="center"/>
        </w:trPr>
        <w:tc>
          <w:tcPr>
            <w:tcW w:w="581" w:type="dxa"/>
            <w:tcBorders>
              <w:top w:val="single" w:sz="4" w:space="0" w:color="auto"/>
              <w:left w:val="single" w:sz="4" w:space="0" w:color="000000"/>
              <w:bottom w:val="single" w:sz="4" w:space="0" w:color="auto"/>
              <w:right w:val="single" w:sz="4" w:space="0" w:color="D9D9D9"/>
            </w:tcBorders>
            <w:shd w:val="clear" w:color="auto" w:fill="F2F2F2"/>
            <w:vAlign w:val="center"/>
            <w:hideMark/>
          </w:tcPr>
          <w:p w14:paraId="057411E1" w14:textId="77777777" w:rsidR="00B95B6F" w:rsidRPr="008854AA" w:rsidRDefault="00B95B6F" w:rsidP="000945F9">
            <w:pPr>
              <w:widowControl w:val="0"/>
              <w:adjustRightInd w:val="0"/>
              <w:snapToGrid w:val="0"/>
              <w:spacing w:before="60" w:after="60" w:line="240" w:lineRule="atLeast"/>
              <w:ind w:left="1"/>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bCs/>
                <w:sz w:val="20"/>
                <w:szCs w:val="20"/>
                <w:lang w:val="en-US" w:eastAsia="ko-KR"/>
              </w:rPr>
              <w:t>7.</w:t>
            </w:r>
          </w:p>
        </w:tc>
        <w:tc>
          <w:tcPr>
            <w:tcW w:w="6672" w:type="dxa"/>
            <w:tcBorders>
              <w:top w:val="single" w:sz="4" w:space="0" w:color="auto"/>
              <w:left w:val="single" w:sz="4" w:space="0" w:color="D9D9D9"/>
              <w:bottom w:val="single" w:sz="4" w:space="0" w:color="auto"/>
              <w:right w:val="single" w:sz="4" w:space="0" w:color="auto"/>
            </w:tcBorders>
            <w:shd w:val="clear" w:color="auto" w:fill="F2F2F2"/>
            <w:vAlign w:val="center"/>
            <w:hideMark/>
          </w:tcPr>
          <w:p w14:paraId="50DE8A20" w14:textId="2CF64CB6" w:rsidR="00B95B6F" w:rsidRPr="008854AA" w:rsidRDefault="00B95B6F" w:rsidP="000945F9">
            <w:pPr>
              <w:widowControl w:val="0"/>
              <w:adjustRightInd w:val="0"/>
              <w:snapToGrid w:val="0"/>
              <w:spacing w:before="60" w:after="60" w:line="240" w:lineRule="atLeast"/>
              <w:jc w:val="both"/>
              <w:rPr>
                <w:rFonts w:ascii="Times New Roman" w:eastAsia="SimSun" w:hAnsi="Times New Roman" w:cs="Times New Roman"/>
                <w:bCs/>
                <w:sz w:val="20"/>
                <w:szCs w:val="20"/>
                <w:lang w:val="en-US" w:eastAsia="ko-KR"/>
              </w:rPr>
            </w:pPr>
            <w:r w:rsidRPr="008854AA">
              <w:rPr>
                <w:rFonts w:ascii="Times New Roman" w:eastAsia="SimSun" w:hAnsi="Times New Roman" w:cs="Times New Roman"/>
                <w:sz w:val="20"/>
                <w:szCs w:val="20"/>
              </w:rPr>
              <w:t>课程满足了我的期望。</w:t>
            </w:r>
          </w:p>
        </w:tc>
        <w:sdt>
          <w:sdtPr>
            <w:rPr>
              <w:rFonts w:ascii="Times New Roman" w:eastAsia="SimSun" w:hAnsi="Times New Roman" w:cs="Times New Roman"/>
              <w:bCs/>
              <w:sz w:val="20"/>
              <w:szCs w:val="20"/>
              <w:lang w:val="en-US" w:eastAsia="ko-KR"/>
            </w:rPr>
            <w:id w:val="-671646006"/>
            <w14:checkbox>
              <w14:checked w14:val="0"/>
              <w14:checkedState w14:val="2612" w14:font="MS Gothic"/>
              <w14:uncheckedState w14:val="2610" w14:font="MS Gothic"/>
            </w14:checkbox>
          </w:sdtPr>
          <w:sdtEndPr/>
          <w:sdtContent>
            <w:tc>
              <w:tcPr>
                <w:tcW w:w="444" w:type="dxa"/>
                <w:tcBorders>
                  <w:top w:val="single" w:sz="4" w:space="0" w:color="auto"/>
                  <w:left w:val="single" w:sz="4" w:space="0" w:color="auto"/>
                  <w:bottom w:val="single" w:sz="4" w:space="0" w:color="auto"/>
                  <w:right w:val="single" w:sz="4" w:space="0" w:color="auto"/>
                </w:tcBorders>
                <w:vAlign w:val="center"/>
              </w:tcPr>
              <w:p w14:paraId="0465DFF8" w14:textId="799A8ABD"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562214549"/>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534DE79D" w14:textId="2098766F"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27538018"/>
            <w14:checkbox>
              <w14:checked w14:val="0"/>
              <w14:checkedState w14:val="2612" w14:font="MS Gothic"/>
              <w14:uncheckedState w14:val="2610" w14:font="MS Gothic"/>
            </w14:checkbox>
          </w:sdtPr>
          <w:sdtEndPr/>
          <w:sdtContent>
            <w:tc>
              <w:tcPr>
                <w:tcW w:w="420" w:type="dxa"/>
                <w:tcBorders>
                  <w:top w:val="single" w:sz="4" w:space="0" w:color="auto"/>
                  <w:left w:val="single" w:sz="4" w:space="0" w:color="auto"/>
                  <w:bottom w:val="single" w:sz="4" w:space="0" w:color="auto"/>
                  <w:right w:val="single" w:sz="4" w:space="0" w:color="auto"/>
                </w:tcBorders>
                <w:vAlign w:val="center"/>
              </w:tcPr>
              <w:p w14:paraId="6EBB468D" w14:textId="048B3FE0"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856618239"/>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218E8B3B" w14:textId="3944C3DC"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sz w:val="20"/>
                    <w:szCs w:val="20"/>
                    <w:lang w:val="en-US" w:eastAsia="ko-KR"/>
                  </w:rPr>
                </w:pPr>
                <w:r w:rsidRPr="008854AA">
                  <w:rPr>
                    <w:rFonts w:ascii="Segoe UI Symbol" w:eastAsia="SimSun" w:hAnsi="Segoe UI Symbol" w:cs="Segoe UI Symbol"/>
                    <w:bCs/>
                    <w:sz w:val="20"/>
                    <w:szCs w:val="20"/>
                    <w:lang w:val="en-US" w:eastAsia="ko-KR"/>
                  </w:rPr>
                  <w:t>☐</w:t>
                </w:r>
              </w:p>
            </w:tc>
          </w:sdtContent>
        </w:sdt>
        <w:sdt>
          <w:sdtPr>
            <w:rPr>
              <w:rFonts w:ascii="Times New Roman" w:eastAsia="SimSun" w:hAnsi="Times New Roman" w:cs="Times New Roman"/>
              <w:bCs/>
              <w:sz w:val="20"/>
              <w:szCs w:val="20"/>
              <w:lang w:val="en-US" w:eastAsia="ko-KR"/>
            </w:rPr>
            <w:id w:val="1034999833"/>
            <w14:checkbox>
              <w14:checked w14:val="0"/>
              <w14:checkedState w14:val="2612" w14:font="MS Gothic"/>
              <w14:uncheckedState w14:val="2610" w14:font="MS Gothic"/>
            </w14:checkbox>
          </w:sdtPr>
          <w:sdtEndPr/>
          <w:sdtContent>
            <w:tc>
              <w:tcPr>
                <w:tcW w:w="432" w:type="dxa"/>
                <w:tcBorders>
                  <w:top w:val="single" w:sz="4" w:space="0" w:color="auto"/>
                  <w:left w:val="single" w:sz="4" w:space="0" w:color="auto"/>
                  <w:bottom w:val="single" w:sz="4" w:space="0" w:color="auto"/>
                  <w:right w:val="single" w:sz="4" w:space="0" w:color="auto"/>
                </w:tcBorders>
                <w:vAlign w:val="center"/>
              </w:tcPr>
              <w:p w14:paraId="74802195" w14:textId="7DD4E903" w:rsidR="00B95B6F" w:rsidRPr="008854AA" w:rsidRDefault="00B95B6F" w:rsidP="000945F9">
                <w:pPr>
                  <w:widowControl w:val="0"/>
                  <w:adjustRightInd w:val="0"/>
                  <w:snapToGrid w:val="0"/>
                  <w:spacing w:before="60" w:after="60" w:line="240" w:lineRule="atLeast"/>
                  <w:jc w:val="center"/>
                  <w:rPr>
                    <w:rFonts w:ascii="Times New Roman" w:eastAsia="SimSun" w:hAnsi="Times New Roman" w:cs="Times New Roman"/>
                    <w:b/>
                    <w:sz w:val="20"/>
                    <w:szCs w:val="20"/>
                    <w:lang w:val="en-US" w:eastAsia="ko-KR"/>
                  </w:rPr>
                </w:pPr>
                <w:r w:rsidRPr="008854AA">
                  <w:rPr>
                    <w:rFonts w:ascii="Segoe UI Symbol" w:eastAsia="SimSun" w:hAnsi="Segoe UI Symbol" w:cs="Segoe UI Symbol"/>
                    <w:bCs/>
                    <w:sz w:val="20"/>
                    <w:szCs w:val="20"/>
                    <w:lang w:val="en-US" w:eastAsia="ko-KR"/>
                  </w:rPr>
                  <w:t>☐</w:t>
                </w:r>
              </w:p>
            </w:tc>
          </w:sdtContent>
        </w:sdt>
      </w:tr>
      <w:tr w:rsidR="008F2E60" w:rsidRPr="008854AA" w14:paraId="4DAF350A" w14:textId="77777777" w:rsidTr="00985F9C">
        <w:trPr>
          <w:trHeight w:val="397"/>
          <w:jc w:val="center"/>
        </w:trPr>
        <w:tc>
          <w:tcPr>
            <w:tcW w:w="9401" w:type="dxa"/>
            <w:gridSpan w:val="7"/>
            <w:tcBorders>
              <w:top w:val="single" w:sz="4" w:space="0" w:color="auto"/>
              <w:left w:val="single" w:sz="4" w:space="0" w:color="000000"/>
              <w:bottom w:val="single" w:sz="4" w:space="0" w:color="auto"/>
              <w:right w:val="single" w:sz="4" w:space="0" w:color="auto"/>
            </w:tcBorders>
            <w:shd w:val="clear" w:color="auto" w:fill="808080"/>
            <w:vAlign w:val="center"/>
            <w:hideMark/>
          </w:tcPr>
          <w:p w14:paraId="666F0F6A" w14:textId="3DD7F347" w:rsidR="008F2E60" w:rsidRPr="008854AA" w:rsidRDefault="008F2E60" w:rsidP="000945F9">
            <w:pPr>
              <w:widowControl w:val="0"/>
              <w:adjustRightInd w:val="0"/>
              <w:snapToGrid w:val="0"/>
              <w:spacing w:before="60" w:after="60" w:line="240" w:lineRule="atLeast"/>
              <w:jc w:val="both"/>
              <w:rPr>
                <w:rFonts w:ascii="Times New Roman" w:eastAsia="SimSun" w:hAnsi="Times New Roman" w:cs="Times New Roman"/>
                <w:b/>
                <w:sz w:val="20"/>
                <w:szCs w:val="20"/>
                <w:lang w:val="en-US" w:eastAsia="ko-KR"/>
              </w:rPr>
            </w:pPr>
            <w:r w:rsidRPr="008854AA">
              <w:rPr>
                <w:rFonts w:ascii="Times New Roman" w:eastAsia="SimSun" w:hAnsi="Times New Roman" w:cs="Times New Roman"/>
                <w:b/>
                <w:color w:val="FFFFFF"/>
                <w:sz w:val="20"/>
                <w:szCs w:val="20"/>
                <w:lang w:val="en-US" w:eastAsia="ko-KR"/>
              </w:rPr>
              <w:t xml:space="preserve">D. </w:t>
            </w:r>
            <w:r w:rsidR="00B95B6F" w:rsidRPr="00377882">
              <w:rPr>
                <w:rFonts w:ascii="SimHei" w:eastAsia="SimHei" w:hAnsi="SimHei" w:cs="Times New Roman"/>
                <w:bCs/>
                <w:color w:val="FFFFFF"/>
                <w:sz w:val="20"/>
                <w:szCs w:val="20"/>
                <w:lang w:val="en-US"/>
              </w:rPr>
              <w:t>附加评论意见</w:t>
            </w:r>
          </w:p>
        </w:tc>
      </w:tr>
      <w:tr w:rsidR="008F2E60" w:rsidRPr="008854AA" w14:paraId="7F189C9A" w14:textId="77777777" w:rsidTr="00985F9C">
        <w:trPr>
          <w:trHeight w:val="1821"/>
          <w:jc w:val="center"/>
        </w:trPr>
        <w:tc>
          <w:tcPr>
            <w:tcW w:w="9401" w:type="dxa"/>
            <w:gridSpan w:val="7"/>
            <w:tcBorders>
              <w:top w:val="single" w:sz="4" w:space="0" w:color="auto"/>
              <w:left w:val="single" w:sz="4" w:space="0" w:color="000000"/>
              <w:bottom w:val="single" w:sz="4" w:space="0" w:color="000000"/>
              <w:right w:val="single" w:sz="4" w:space="0" w:color="auto"/>
            </w:tcBorders>
            <w:vAlign w:val="center"/>
          </w:tcPr>
          <w:p w14:paraId="52E60406" w14:textId="77777777" w:rsidR="00B95B6F" w:rsidRPr="00E10111" w:rsidRDefault="00B95B6F" w:rsidP="000945F9">
            <w:pPr>
              <w:widowControl w:val="0"/>
              <w:adjustRightInd w:val="0"/>
              <w:snapToGrid w:val="0"/>
              <w:spacing w:before="120" w:after="0" w:line="240" w:lineRule="atLeast"/>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例如</w:t>
            </w:r>
          </w:p>
          <w:p w14:paraId="5D353D15" w14:textId="5996E2B0" w:rsidR="00B95B6F" w:rsidRPr="00E10111" w:rsidRDefault="00B95B6F" w:rsidP="000945F9">
            <w:pPr>
              <w:widowControl w:val="0"/>
              <w:adjustRightInd w:val="0"/>
              <w:snapToGrid w:val="0"/>
              <w:spacing w:after="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1.</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您认为本次培训最有价值的是什么？为什么？</w:t>
            </w:r>
          </w:p>
          <w:p w14:paraId="5E7545D7" w14:textId="0C835B46" w:rsidR="00B95B6F" w:rsidRPr="00E10111" w:rsidRDefault="00B95B6F" w:rsidP="000945F9">
            <w:pPr>
              <w:widowControl w:val="0"/>
              <w:adjustRightInd w:val="0"/>
              <w:snapToGrid w:val="0"/>
              <w:spacing w:after="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2.</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培训期间</w:t>
            </w:r>
            <w:r w:rsidR="003C5AA0" w:rsidRPr="00E10111">
              <w:rPr>
                <w:rFonts w:ascii="Times New Roman" w:eastAsia="KaiTi_GB2312" w:hAnsi="Times New Roman" w:cs="Times New Roman"/>
                <w:bCs/>
                <w:sz w:val="20"/>
                <w:szCs w:val="20"/>
                <w:lang w:val="en-US"/>
              </w:rPr>
              <w:t>是否</w:t>
            </w:r>
            <w:r w:rsidRPr="00E10111">
              <w:rPr>
                <w:rFonts w:ascii="Times New Roman" w:eastAsia="KaiTi_GB2312" w:hAnsi="Times New Roman" w:cs="Times New Roman"/>
                <w:bCs/>
                <w:sz w:val="20"/>
                <w:szCs w:val="20"/>
                <w:lang w:val="en-US" w:eastAsia="ko-KR"/>
              </w:rPr>
              <w:t>有</w:t>
            </w:r>
            <w:r w:rsidRPr="00E10111">
              <w:rPr>
                <w:rFonts w:ascii="Times New Roman" w:eastAsia="KaiTi_GB2312" w:hAnsi="Times New Roman" w:cs="Times New Roman"/>
                <w:bCs/>
                <w:sz w:val="20"/>
                <w:szCs w:val="20"/>
                <w:lang w:val="en-US"/>
              </w:rPr>
              <w:t>什么</w:t>
            </w:r>
            <w:r w:rsidRPr="00E10111">
              <w:rPr>
                <w:rFonts w:ascii="Times New Roman" w:eastAsia="KaiTi_GB2312" w:hAnsi="Times New Roman" w:cs="Times New Roman"/>
                <w:bCs/>
                <w:sz w:val="20"/>
                <w:szCs w:val="20"/>
                <w:lang w:val="en-US" w:eastAsia="ko-KR"/>
              </w:rPr>
              <w:t>明显阻碍或促进了您的学习能力？</w:t>
            </w:r>
          </w:p>
          <w:p w14:paraId="54052292" w14:textId="26513E09" w:rsidR="00B95B6F" w:rsidRPr="00E10111" w:rsidRDefault="00B95B6F" w:rsidP="000945F9">
            <w:pPr>
              <w:widowControl w:val="0"/>
              <w:adjustRightInd w:val="0"/>
              <w:snapToGrid w:val="0"/>
              <w:spacing w:after="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3</w:t>
            </w:r>
            <w:r w:rsidR="00E10111">
              <w:rPr>
                <w:rFonts w:ascii="Times New Roman" w:eastAsia="KaiTi_GB2312" w:hAnsi="Times New Roman" w:cs="Times New Roman" w:hint="eastAsia"/>
                <w:bCs/>
                <w:sz w:val="20"/>
                <w:szCs w:val="20"/>
                <w:lang w:val="en-US"/>
              </w:rPr>
              <w:t>.</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您对</w:t>
            </w:r>
            <w:r w:rsidR="00912E86" w:rsidRPr="00E10111">
              <w:rPr>
                <w:rFonts w:ascii="Times New Roman" w:eastAsia="KaiTi_GB2312" w:hAnsi="Times New Roman" w:cs="Times New Roman"/>
                <w:bCs/>
                <w:sz w:val="20"/>
                <w:szCs w:val="20"/>
                <w:lang w:val="en-US" w:eastAsia="ko-KR"/>
              </w:rPr>
              <w:t>改进</w:t>
            </w:r>
            <w:r w:rsidRPr="00E10111">
              <w:rPr>
                <w:rFonts w:ascii="Times New Roman" w:eastAsia="KaiTi_GB2312" w:hAnsi="Times New Roman" w:cs="Times New Roman"/>
                <w:bCs/>
                <w:sz w:val="20"/>
                <w:szCs w:val="20"/>
                <w:lang w:val="en-US" w:eastAsia="ko-KR"/>
              </w:rPr>
              <w:t>培训课程有</w:t>
            </w:r>
            <w:r w:rsidRPr="00E10111">
              <w:rPr>
                <w:rFonts w:ascii="Times New Roman" w:eastAsia="KaiTi_GB2312" w:hAnsi="Times New Roman" w:cs="Times New Roman"/>
                <w:bCs/>
                <w:sz w:val="20"/>
                <w:szCs w:val="20"/>
                <w:lang w:val="en-US"/>
              </w:rPr>
              <w:t>什么</w:t>
            </w:r>
            <w:r w:rsidRPr="00E10111">
              <w:rPr>
                <w:rFonts w:ascii="Times New Roman" w:eastAsia="KaiTi_GB2312" w:hAnsi="Times New Roman" w:cs="Times New Roman"/>
                <w:bCs/>
                <w:sz w:val="20"/>
                <w:szCs w:val="20"/>
                <w:lang w:val="en-US" w:eastAsia="ko-KR"/>
              </w:rPr>
              <w:t>建议？</w:t>
            </w:r>
            <w:r w:rsidRPr="00E10111">
              <w:rPr>
                <w:rFonts w:ascii="Times New Roman" w:eastAsia="KaiTi_GB2312" w:hAnsi="Times New Roman" w:cs="Times New Roman"/>
                <w:bCs/>
                <w:sz w:val="20"/>
                <w:szCs w:val="20"/>
                <w:lang w:val="en-US"/>
              </w:rPr>
              <w:t>请</w:t>
            </w:r>
            <w:r w:rsidRPr="00E10111">
              <w:rPr>
                <w:rFonts w:ascii="Times New Roman" w:eastAsia="KaiTi_GB2312" w:hAnsi="Times New Roman" w:cs="Times New Roman"/>
                <w:bCs/>
                <w:sz w:val="20"/>
                <w:szCs w:val="20"/>
                <w:lang w:val="en-US" w:eastAsia="ko-KR"/>
              </w:rPr>
              <w:t>解释</w:t>
            </w:r>
          </w:p>
          <w:p w14:paraId="640C103B" w14:textId="15C59C30" w:rsidR="00B95B6F" w:rsidRPr="00E10111" w:rsidRDefault="00B95B6F" w:rsidP="000945F9">
            <w:pPr>
              <w:widowControl w:val="0"/>
              <w:adjustRightInd w:val="0"/>
              <w:snapToGrid w:val="0"/>
              <w:spacing w:after="120" w:line="240" w:lineRule="atLeast"/>
              <w:ind w:left="800" w:hanging="400"/>
              <w:jc w:val="both"/>
              <w:rPr>
                <w:rFonts w:ascii="Times New Roman" w:eastAsia="KaiTi_GB2312" w:hAnsi="Times New Roman" w:cs="Times New Roman"/>
                <w:bCs/>
                <w:sz w:val="20"/>
                <w:szCs w:val="20"/>
                <w:lang w:val="en-US" w:eastAsia="ko-KR"/>
              </w:rPr>
            </w:pPr>
            <w:r w:rsidRPr="00E10111">
              <w:rPr>
                <w:rFonts w:ascii="Times New Roman" w:eastAsia="KaiTi_GB2312" w:hAnsi="Times New Roman" w:cs="Times New Roman"/>
                <w:bCs/>
                <w:sz w:val="20"/>
                <w:szCs w:val="20"/>
                <w:lang w:val="en-US" w:eastAsia="ko-KR"/>
              </w:rPr>
              <w:t>4</w:t>
            </w:r>
            <w:r w:rsidR="00E10111">
              <w:rPr>
                <w:rFonts w:ascii="Times New Roman" w:eastAsia="KaiTi_GB2312" w:hAnsi="Times New Roman" w:cs="Times New Roman" w:hint="eastAsia"/>
                <w:bCs/>
                <w:sz w:val="20"/>
                <w:szCs w:val="20"/>
                <w:lang w:val="en-US"/>
              </w:rPr>
              <w:t>.</w:t>
            </w:r>
            <w:r w:rsidR="00DE5D51">
              <w:rPr>
                <w:rFonts w:ascii="Times New Roman" w:eastAsia="Malgun Gothic" w:hAnsi="Times New Roman" w:cs="Times New Roman"/>
                <w:sz w:val="20"/>
                <w:szCs w:val="20"/>
                <w:lang w:val="en-GB" w:eastAsia="ko-KR"/>
              </w:rPr>
              <w:tab/>
            </w:r>
            <w:r w:rsidRPr="00E10111">
              <w:rPr>
                <w:rFonts w:ascii="Times New Roman" w:eastAsia="KaiTi_GB2312" w:hAnsi="Times New Roman" w:cs="Times New Roman"/>
                <w:bCs/>
                <w:sz w:val="20"/>
                <w:szCs w:val="20"/>
                <w:lang w:val="en-US" w:eastAsia="ko-KR"/>
              </w:rPr>
              <w:t>通过本次培训，您将在工作中采取哪些具体行动？</w:t>
            </w:r>
          </w:p>
          <w:p w14:paraId="27CD03D4" w14:textId="7EC09ACB" w:rsidR="008F2E60" w:rsidRPr="008854AA" w:rsidRDefault="00B95B6F" w:rsidP="000945F9">
            <w:pPr>
              <w:widowControl w:val="0"/>
              <w:shd w:val="clear" w:color="auto" w:fill="FFFFFF"/>
              <w:adjustRightInd w:val="0"/>
              <w:snapToGrid w:val="0"/>
              <w:spacing w:after="120" w:line="240" w:lineRule="atLeast"/>
              <w:jc w:val="both"/>
              <w:rPr>
                <w:rFonts w:ascii="Times New Roman" w:eastAsia="SimSun" w:hAnsi="Times New Roman" w:cs="Times New Roman"/>
                <w:sz w:val="20"/>
                <w:szCs w:val="20"/>
                <w:lang w:val="en-US" w:eastAsia="ko-KR"/>
              </w:rPr>
            </w:pPr>
            <w:r w:rsidRPr="008854AA">
              <w:rPr>
                <w:rFonts w:ascii="Times New Roman" w:eastAsia="SimSun" w:hAnsi="Times New Roman" w:cs="Times New Roman"/>
                <w:bCs/>
                <w:sz w:val="20"/>
                <w:szCs w:val="20"/>
                <w:lang w:val="en-US" w:eastAsia="ko-KR"/>
              </w:rPr>
              <w:t>如果</w:t>
            </w:r>
            <w:r w:rsidR="00912E86" w:rsidRPr="008854AA">
              <w:rPr>
                <w:rFonts w:ascii="Times New Roman" w:eastAsia="SimSun" w:hAnsi="Times New Roman" w:cs="Times New Roman"/>
                <w:bCs/>
                <w:sz w:val="20"/>
                <w:szCs w:val="20"/>
                <w:lang w:val="en-US"/>
              </w:rPr>
              <w:t>针对</w:t>
            </w:r>
            <w:r w:rsidRPr="008854AA">
              <w:rPr>
                <w:rFonts w:ascii="Times New Roman" w:eastAsia="SimSun" w:hAnsi="Times New Roman" w:cs="Times New Roman"/>
                <w:bCs/>
                <w:sz w:val="20"/>
                <w:szCs w:val="20"/>
                <w:lang w:val="en-US"/>
              </w:rPr>
              <w:t>问题</w:t>
            </w:r>
            <w:r w:rsidRPr="008854AA">
              <w:rPr>
                <w:rFonts w:ascii="Times New Roman" w:eastAsia="SimSun" w:hAnsi="Times New Roman" w:cs="Times New Roman"/>
                <w:bCs/>
                <w:sz w:val="20"/>
                <w:szCs w:val="20"/>
                <w:lang w:val="en-US" w:eastAsia="ko-KR"/>
              </w:rPr>
              <w:t>1-7</w:t>
            </w:r>
            <w:r w:rsidRPr="008854AA">
              <w:rPr>
                <w:rFonts w:ascii="Times New Roman" w:eastAsia="SimSun" w:hAnsi="Times New Roman" w:cs="Times New Roman"/>
                <w:bCs/>
                <w:sz w:val="20"/>
                <w:szCs w:val="20"/>
                <w:lang w:val="en-US" w:eastAsia="ko-KR"/>
              </w:rPr>
              <w:t>选择</w:t>
            </w:r>
            <w:r w:rsidRPr="008854AA">
              <w:rPr>
                <w:rFonts w:ascii="Times New Roman" w:eastAsia="SimSun" w:hAnsi="Times New Roman" w:cs="Times New Roman"/>
                <w:bCs/>
                <w:sz w:val="20"/>
                <w:szCs w:val="20"/>
                <w:lang w:val="en-US"/>
              </w:rPr>
              <w:t>了</w:t>
            </w:r>
            <w:r w:rsidRPr="008854AA">
              <w:rPr>
                <w:rFonts w:ascii="Times New Roman" w:eastAsia="SimSun" w:hAnsi="Times New Roman" w:cs="Times New Roman"/>
                <w:bCs/>
                <w:sz w:val="20"/>
                <w:szCs w:val="20"/>
                <w:lang w:val="en-US" w:eastAsia="ko-KR"/>
              </w:rPr>
              <w:t>1</w:t>
            </w:r>
            <w:r w:rsidRPr="008854AA">
              <w:rPr>
                <w:rFonts w:ascii="Times New Roman" w:eastAsia="SimSun" w:hAnsi="Times New Roman" w:cs="Times New Roman"/>
                <w:bCs/>
                <w:sz w:val="20"/>
                <w:szCs w:val="20"/>
                <w:lang w:val="en-US" w:eastAsia="ko-KR"/>
              </w:rPr>
              <w:t>或</w:t>
            </w:r>
            <w:r w:rsidRPr="008854AA">
              <w:rPr>
                <w:rFonts w:ascii="Times New Roman" w:eastAsia="SimSun" w:hAnsi="Times New Roman" w:cs="Times New Roman"/>
                <w:bCs/>
                <w:sz w:val="20"/>
                <w:szCs w:val="20"/>
                <w:lang w:val="en-US" w:eastAsia="ko-KR"/>
              </w:rPr>
              <w:t>2</w:t>
            </w:r>
            <w:r w:rsidRPr="008854AA">
              <w:rPr>
                <w:rFonts w:ascii="Times New Roman" w:eastAsia="SimSun" w:hAnsi="Times New Roman" w:cs="Times New Roman"/>
                <w:bCs/>
                <w:sz w:val="20"/>
                <w:szCs w:val="20"/>
                <w:lang w:val="en-US" w:eastAsia="ko-KR"/>
              </w:rPr>
              <w:t>分，请解释原因</w:t>
            </w:r>
            <w:r w:rsidRPr="008854AA">
              <w:rPr>
                <w:rFonts w:ascii="Times New Roman" w:eastAsia="SimSun" w:hAnsi="Times New Roman" w:cs="Times New Roman"/>
                <w:sz w:val="20"/>
                <w:szCs w:val="20"/>
              </w:rPr>
              <w:t>。</w:t>
            </w:r>
          </w:p>
        </w:tc>
      </w:tr>
    </w:tbl>
    <w:p w14:paraId="6E3CAFD0" w14:textId="77777777" w:rsidR="000D76E4" w:rsidRPr="00E10111" w:rsidRDefault="000D76E4" w:rsidP="00E10111">
      <w:pPr>
        <w:widowControl w:val="0"/>
        <w:adjustRightInd w:val="0"/>
        <w:snapToGrid w:val="0"/>
        <w:spacing w:before="240" w:after="0" w:line="312" w:lineRule="atLeast"/>
        <w:jc w:val="center"/>
        <w:rPr>
          <w:rFonts w:ascii="Times New Roman" w:eastAsia="SimSun" w:hAnsi="Times New Roman" w:cs="Times New Roman"/>
          <w:iCs/>
          <w:sz w:val="20"/>
          <w:szCs w:val="20"/>
        </w:rPr>
      </w:pPr>
    </w:p>
    <w:p w14:paraId="070AEBF7" w14:textId="77777777" w:rsidR="005D0000" w:rsidRPr="00E10111" w:rsidRDefault="005D0000" w:rsidP="00E10111">
      <w:pPr>
        <w:widowControl w:val="0"/>
        <w:adjustRightInd w:val="0"/>
        <w:snapToGrid w:val="0"/>
        <w:spacing w:before="240" w:after="0" w:line="312" w:lineRule="atLeast"/>
        <w:jc w:val="center"/>
        <w:rPr>
          <w:rFonts w:ascii="Times New Roman" w:eastAsia="SimSun" w:hAnsi="Times New Roman" w:cs="Times New Roman"/>
          <w:iCs/>
          <w:sz w:val="20"/>
          <w:szCs w:val="20"/>
          <w:lang w:val="en-GB"/>
        </w:rPr>
        <w:sectPr w:rsidR="005D0000" w:rsidRPr="00E10111" w:rsidSect="000D5438">
          <w:headerReference w:type="even" r:id="rId42"/>
          <w:headerReference w:type="default" r:id="rId43"/>
          <w:headerReference w:type="first" r:id="rId44"/>
          <w:pgSz w:w="12240" w:h="15840"/>
          <w:pgMar w:top="1418" w:right="1418" w:bottom="1418" w:left="1418" w:header="850" w:footer="992" w:gutter="0"/>
          <w:pgNumType w:start="1" w:chapStyle="1"/>
          <w:cols w:space="708"/>
          <w:titlePg/>
          <w:docGrid w:linePitch="360"/>
        </w:sectPr>
      </w:pPr>
      <w:r w:rsidRPr="00E10111">
        <w:rPr>
          <w:rFonts w:ascii="Times New Roman" w:eastAsia="SimSun" w:hAnsi="Times New Roman" w:cs="Times New Roman"/>
          <w:iCs/>
          <w:sz w:val="20"/>
          <w:szCs w:val="20"/>
          <w:lang w:val="en-GB"/>
        </w:rPr>
        <w:t>— — — — — — — —</w:t>
      </w:r>
    </w:p>
    <w:p w14:paraId="0126EB7A" w14:textId="745BF2E1" w:rsidR="001B549B" w:rsidRPr="003337E5" w:rsidRDefault="00B95B6F" w:rsidP="000945F9">
      <w:pPr>
        <w:pStyle w:val="Heading1"/>
        <w:keepNext w:val="0"/>
        <w:widowControl w:val="0"/>
        <w:adjustRightInd w:val="0"/>
        <w:snapToGrid w:val="0"/>
        <w:spacing w:after="480" w:line="312" w:lineRule="atLeast"/>
        <w:jc w:val="center"/>
        <w:rPr>
          <w:rFonts w:ascii="Times New Roman" w:eastAsia="SimHei" w:hAnsi="Times New Roman" w:cs="Times New Roman"/>
          <w:i w:val="0"/>
          <w:iCs w:val="0"/>
          <w:lang w:eastAsia="zh-CN"/>
        </w:rPr>
      </w:pPr>
      <w:bookmarkStart w:id="81" w:name="_Toc121324613"/>
      <w:bookmarkStart w:id="82" w:name="_Toc139958266"/>
      <w:bookmarkStart w:id="83" w:name="_Toc175819648"/>
      <w:r w:rsidRPr="003337E5">
        <w:rPr>
          <w:rFonts w:ascii="Times New Roman" w:eastAsia="SimHei" w:hAnsi="Times New Roman" w:cs="Times New Roman"/>
          <w:i w:val="0"/>
          <w:iCs w:val="0"/>
          <w:lang w:eastAsia="zh-CN"/>
        </w:rPr>
        <w:lastRenderedPageBreak/>
        <w:t>附录</w:t>
      </w:r>
      <w:r w:rsidR="00A734BD" w:rsidRPr="003337E5">
        <w:rPr>
          <w:rFonts w:ascii="Times New Roman" w:eastAsia="SimHei" w:hAnsi="Times New Roman" w:cs="Times New Roman"/>
          <w:b/>
          <w:bCs w:val="0"/>
          <w:i w:val="0"/>
          <w:iCs w:val="0"/>
          <w:lang w:eastAsia="zh-CN"/>
        </w:rPr>
        <w:t>B</w:t>
      </w:r>
      <w:bookmarkEnd w:id="81"/>
      <w:r w:rsidR="003337E5">
        <w:rPr>
          <w:rFonts w:ascii="Times New Roman" w:eastAsia="SimHei" w:hAnsi="Times New Roman" w:cs="Times New Roman" w:hint="eastAsia"/>
          <w:i w:val="0"/>
          <w:iCs w:val="0"/>
          <w:lang w:eastAsia="zh-CN"/>
        </w:rPr>
        <w:t>：</w:t>
      </w:r>
      <w:r w:rsidRPr="003337E5">
        <w:rPr>
          <w:rFonts w:ascii="Times New Roman" w:eastAsia="SimHei" w:hAnsi="Times New Roman" w:cs="Times New Roman"/>
          <w:i w:val="0"/>
          <w:iCs w:val="0"/>
          <w:lang w:eastAsia="zh-CN"/>
        </w:rPr>
        <w:t>第</w:t>
      </w:r>
      <w:r w:rsidRPr="003337E5">
        <w:rPr>
          <w:rFonts w:ascii="Times New Roman" w:eastAsia="SimHei" w:hAnsi="Times New Roman" w:cs="Times New Roman"/>
          <w:b/>
          <w:bCs w:val="0"/>
          <w:i w:val="0"/>
          <w:iCs w:val="0"/>
          <w:lang w:eastAsia="zh-CN"/>
        </w:rPr>
        <w:t>2</w:t>
      </w:r>
      <w:r w:rsidRPr="003337E5">
        <w:rPr>
          <w:rFonts w:ascii="Times New Roman" w:eastAsia="SimHei" w:hAnsi="Times New Roman" w:cs="Times New Roman"/>
          <w:i w:val="0"/>
          <w:iCs w:val="0"/>
          <w:lang w:eastAsia="zh-CN"/>
        </w:rPr>
        <w:t>级评估课程结束报告</w:t>
      </w:r>
      <w:bookmarkEnd w:id="82"/>
      <w:bookmarkEnd w:id="83"/>
    </w:p>
    <w:p w14:paraId="4D246031" w14:textId="36C6E66B" w:rsidR="001B549B" w:rsidRPr="000945F9" w:rsidRDefault="00B95B6F" w:rsidP="000945F9">
      <w:pPr>
        <w:pStyle w:val="Heading2"/>
        <w:keepNext w:val="0"/>
        <w:keepLines w:val="0"/>
        <w:widowControl w:val="0"/>
        <w:adjustRightInd w:val="0"/>
        <w:snapToGrid w:val="0"/>
        <w:spacing w:before="0" w:after="240" w:line="312" w:lineRule="atLeast"/>
        <w:jc w:val="both"/>
        <w:rPr>
          <w:rFonts w:ascii="SimHei" w:eastAsia="SimHei" w:hAnsi="SimHei" w:cs="Times New Roman"/>
          <w:color w:val="auto"/>
          <w:sz w:val="20"/>
          <w:szCs w:val="20"/>
          <w:lang w:val="en-GB"/>
        </w:rPr>
      </w:pPr>
      <w:bookmarkStart w:id="84" w:name="_Toc139958267"/>
      <w:bookmarkStart w:id="85" w:name="_Toc175819649"/>
      <w:r w:rsidRPr="000945F9">
        <w:rPr>
          <w:rFonts w:ascii="SimHei" w:eastAsia="SimHei" w:hAnsi="SimHei" w:cs="Times New Roman"/>
          <w:color w:val="auto"/>
          <w:sz w:val="20"/>
          <w:szCs w:val="20"/>
        </w:rPr>
        <w:t>课程结束报告样本</w:t>
      </w:r>
      <w:bookmarkEnd w:id="84"/>
      <w:bookmarkEnd w:id="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7"/>
        <w:gridCol w:w="6227"/>
      </w:tblGrid>
      <w:tr w:rsidR="001B549B" w:rsidRPr="008854AA" w14:paraId="1424BC66" w14:textId="77777777" w:rsidTr="000945F9">
        <w:trPr>
          <w:trHeight w:val="204"/>
          <w:jc w:val="center"/>
        </w:trPr>
        <w:tc>
          <w:tcPr>
            <w:tcW w:w="3167" w:type="dxa"/>
            <w:vAlign w:val="center"/>
          </w:tcPr>
          <w:p w14:paraId="078B0C7A" w14:textId="20BB864F" w:rsidR="001B549B" w:rsidRPr="003337E5" w:rsidRDefault="00B95B6F" w:rsidP="000945F9">
            <w:pPr>
              <w:widowControl w:val="0"/>
              <w:adjustRightInd w:val="0"/>
              <w:snapToGrid w:val="0"/>
              <w:spacing w:before="240" w:after="24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课程名称</w:t>
            </w:r>
          </w:p>
        </w:tc>
        <w:tc>
          <w:tcPr>
            <w:tcW w:w="6227" w:type="dxa"/>
            <w:vAlign w:val="center"/>
          </w:tcPr>
          <w:p w14:paraId="7C6A46A2" w14:textId="77777777" w:rsidR="001B549B" w:rsidRPr="008854AA" w:rsidRDefault="001B549B" w:rsidP="000945F9">
            <w:pPr>
              <w:widowControl w:val="0"/>
              <w:adjustRightInd w:val="0"/>
              <w:snapToGrid w:val="0"/>
              <w:spacing w:before="240" w:after="240" w:line="240" w:lineRule="atLeast"/>
              <w:rPr>
                <w:rFonts w:ascii="Times New Roman" w:eastAsia="SimSun" w:hAnsi="Times New Roman" w:cs="Times New Roman"/>
                <w:sz w:val="20"/>
                <w:szCs w:val="20"/>
                <w:lang w:val="en-GB"/>
              </w:rPr>
            </w:pPr>
          </w:p>
        </w:tc>
      </w:tr>
      <w:tr w:rsidR="001B549B" w:rsidRPr="008854AA" w14:paraId="7C5ED2A2" w14:textId="77777777" w:rsidTr="000945F9">
        <w:trPr>
          <w:trHeight w:val="541"/>
          <w:jc w:val="center"/>
        </w:trPr>
        <w:tc>
          <w:tcPr>
            <w:tcW w:w="3167" w:type="dxa"/>
            <w:vAlign w:val="center"/>
          </w:tcPr>
          <w:p w14:paraId="605C5F28" w14:textId="364164BA" w:rsidR="001B549B" w:rsidRPr="003337E5" w:rsidRDefault="00B95B6F" w:rsidP="000945F9">
            <w:pPr>
              <w:widowControl w:val="0"/>
              <w:adjustRightInd w:val="0"/>
              <w:snapToGrid w:val="0"/>
              <w:spacing w:before="120" w:after="12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日期</w:t>
            </w:r>
          </w:p>
        </w:tc>
        <w:tc>
          <w:tcPr>
            <w:tcW w:w="6227" w:type="dxa"/>
            <w:vAlign w:val="center"/>
          </w:tcPr>
          <w:p w14:paraId="52BB7405" w14:textId="77777777" w:rsidR="001B549B" w:rsidRPr="008854AA" w:rsidRDefault="001B549B" w:rsidP="000945F9">
            <w:pPr>
              <w:widowControl w:val="0"/>
              <w:adjustRightInd w:val="0"/>
              <w:snapToGrid w:val="0"/>
              <w:spacing w:before="120" w:after="120" w:line="240" w:lineRule="atLeast"/>
              <w:rPr>
                <w:rFonts w:ascii="Times New Roman" w:eastAsia="SimSun" w:hAnsi="Times New Roman" w:cs="Times New Roman"/>
                <w:sz w:val="20"/>
                <w:szCs w:val="20"/>
                <w:lang w:val="en-GB"/>
              </w:rPr>
            </w:pPr>
          </w:p>
        </w:tc>
      </w:tr>
      <w:tr w:rsidR="001B549B" w:rsidRPr="008854AA" w14:paraId="1527A866" w14:textId="77777777" w:rsidTr="000945F9">
        <w:trPr>
          <w:trHeight w:val="37"/>
          <w:jc w:val="center"/>
        </w:trPr>
        <w:tc>
          <w:tcPr>
            <w:tcW w:w="3167" w:type="dxa"/>
            <w:vAlign w:val="center"/>
          </w:tcPr>
          <w:p w14:paraId="5CC3837E" w14:textId="6253DF6C" w:rsidR="001B549B" w:rsidRPr="003337E5" w:rsidRDefault="00B95B6F" w:rsidP="000945F9">
            <w:pPr>
              <w:widowControl w:val="0"/>
              <w:adjustRightInd w:val="0"/>
              <w:snapToGrid w:val="0"/>
              <w:spacing w:before="120" w:after="12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地点</w:t>
            </w:r>
            <w:r w:rsidR="008854AA" w:rsidRPr="003337E5">
              <w:rPr>
                <w:rFonts w:ascii="SimHei" w:eastAsia="SimHei" w:hAnsi="SimHei" w:cs="Times New Roman"/>
                <w:bCs/>
                <w:sz w:val="20"/>
                <w:szCs w:val="20"/>
                <w:lang w:val="en-GB"/>
              </w:rPr>
              <w:t>（</w:t>
            </w:r>
            <w:r w:rsidRPr="003337E5">
              <w:rPr>
                <w:rFonts w:ascii="SimHei" w:eastAsia="SimHei" w:hAnsi="SimHei" w:cs="Times New Roman"/>
                <w:bCs/>
                <w:sz w:val="20"/>
                <w:szCs w:val="20"/>
                <w:lang w:val="en-GB"/>
              </w:rPr>
              <w:t>国家</w:t>
            </w:r>
            <w:r w:rsidR="008854AA" w:rsidRPr="003337E5">
              <w:rPr>
                <w:rFonts w:ascii="SimHei" w:eastAsia="SimHei" w:hAnsi="SimHei" w:cs="Times New Roman"/>
                <w:bCs/>
                <w:sz w:val="20"/>
                <w:szCs w:val="20"/>
                <w:lang w:val="en-GB"/>
              </w:rPr>
              <w:t>）</w:t>
            </w:r>
          </w:p>
        </w:tc>
        <w:tc>
          <w:tcPr>
            <w:tcW w:w="6227" w:type="dxa"/>
            <w:vAlign w:val="center"/>
          </w:tcPr>
          <w:p w14:paraId="53984F51" w14:textId="77777777" w:rsidR="001B549B" w:rsidRPr="008854AA" w:rsidRDefault="001B549B" w:rsidP="000945F9">
            <w:pPr>
              <w:widowControl w:val="0"/>
              <w:adjustRightInd w:val="0"/>
              <w:snapToGrid w:val="0"/>
              <w:spacing w:before="120" w:after="120" w:line="240" w:lineRule="atLeast"/>
              <w:rPr>
                <w:rFonts w:ascii="Times New Roman" w:eastAsia="SimSun" w:hAnsi="Times New Roman" w:cs="Times New Roman"/>
                <w:sz w:val="20"/>
                <w:szCs w:val="20"/>
                <w:lang w:val="en-GB"/>
              </w:rPr>
            </w:pPr>
          </w:p>
        </w:tc>
      </w:tr>
      <w:tr w:rsidR="001B549B" w:rsidRPr="008854AA" w14:paraId="5F67E7A3" w14:textId="77777777" w:rsidTr="000945F9">
        <w:trPr>
          <w:trHeight w:val="480"/>
          <w:jc w:val="center"/>
        </w:trPr>
        <w:tc>
          <w:tcPr>
            <w:tcW w:w="3167" w:type="dxa"/>
            <w:vAlign w:val="center"/>
          </w:tcPr>
          <w:p w14:paraId="2D741FF5" w14:textId="289B85B1" w:rsidR="001B549B" w:rsidRPr="003337E5" w:rsidRDefault="00B95B6F" w:rsidP="000945F9">
            <w:pPr>
              <w:widowControl w:val="0"/>
              <w:adjustRightInd w:val="0"/>
              <w:snapToGrid w:val="0"/>
              <w:spacing w:before="240" w:after="24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教员</w:t>
            </w:r>
          </w:p>
        </w:tc>
        <w:tc>
          <w:tcPr>
            <w:tcW w:w="6227" w:type="dxa"/>
            <w:vAlign w:val="center"/>
          </w:tcPr>
          <w:p w14:paraId="5AFAB7BE" w14:textId="77777777" w:rsidR="001B549B" w:rsidRPr="008854AA" w:rsidRDefault="001B549B" w:rsidP="000945F9">
            <w:pPr>
              <w:widowControl w:val="0"/>
              <w:adjustRightInd w:val="0"/>
              <w:snapToGrid w:val="0"/>
              <w:spacing w:before="240" w:after="240" w:line="240" w:lineRule="atLeast"/>
              <w:rPr>
                <w:rFonts w:ascii="Times New Roman" w:eastAsia="SimSun" w:hAnsi="Times New Roman" w:cs="Times New Roman"/>
                <w:sz w:val="20"/>
                <w:szCs w:val="20"/>
                <w:lang w:val="en-GB"/>
              </w:rPr>
            </w:pPr>
          </w:p>
        </w:tc>
      </w:tr>
      <w:tr w:rsidR="001B549B" w:rsidRPr="008854AA" w14:paraId="43BBAEAB" w14:textId="77777777" w:rsidTr="000945F9">
        <w:trPr>
          <w:trHeight w:val="37"/>
          <w:jc w:val="center"/>
        </w:trPr>
        <w:tc>
          <w:tcPr>
            <w:tcW w:w="3167" w:type="dxa"/>
            <w:vAlign w:val="center"/>
          </w:tcPr>
          <w:p w14:paraId="302E3C78" w14:textId="35F30B85" w:rsidR="001B549B" w:rsidRPr="003337E5" w:rsidRDefault="00B95B6F" w:rsidP="000945F9">
            <w:pPr>
              <w:widowControl w:val="0"/>
              <w:adjustRightInd w:val="0"/>
              <w:snapToGrid w:val="0"/>
              <w:spacing w:before="480" w:after="48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课程所用语言</w:t>
            </w:r>
          </w:p>
        </w:tc>
        <w:tc>
          <w:tcPr>
            <w:tcW w:w="6227" w:type="dxa"/>
            <w:vAlign w:val="center"/>
          </w:tcPr>
          <w:p w14:paraId="78D2A2C7" w14:textId="77777777" w:rsidR="001B549B" w:rsidRPr="008854AA" w:rsidRDefault="001B549B" w:rsidP="000945F9">
            <w:pPr>
              <w:widowControl w:val="0"/>
              <w:adjustRightInd w:val="0"/>
              <w:snapToGrid w:val="0"/>
              <w:spacing w:before="480" w:after="480" w:line="240" w:lineRule="atLeast"/>
              <w:rPr>
                <w:rFonts w:ascii="Times New Roman" w:eastAsia="SimSun" w:hAnsi="Times New Roman" w:cs="Times New Roman"/>
                <w:sz w:val="20"/>
                <w:szCs w:val="20"/>
                <w:lang w:val="en-GB"/>
              </w:rPr>
            </w:pPr>
          </w:p>
        </w:tc>
      </w:tr>
      <w:tr w:rsidR="001B549B" w:rsidRPr="008854AA" w14:paraId="7F14155D" w14:textId="77777777" w:rsidTr="000945F9">
        <w:trPr>
          <w:trHeight w:val="2659"/>
          <w:jc w:val="center"/>
        </w:trPr>
        <w:tc>
          <w:tcPr>
            <w:tcW w:w="3167" w:type="dxa"/>
            <w:vAlign w:val="center"/>
          </w:tcPr>
          <w:p w14:paraId="1228B210" w14:textId="73BDFA6F" w:rsidR="001B549B" w:rsidRPr="003337E5" w:rsidRDefault="00B95B6F" w:rsidP="003337E5">
            <w:pPr>
              <w:widowControl w:val="0"/>
              <w:adjustRightInd w:val="0"/>
              <w:snapToGrid w:val="0"/>
              <w:spacing w:after="12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本报告内容</w:t>
            </w:r>
          </w:p>
        </w:tc>
        <w:tc>
          <w:tcPr>
            <w:tcW w:w="6227" w:type="dxa"/>
            <w:vAlign w:val="center"/>
          </w:tcPr>
          <w:p w14:paraId="51A19C1A" w14:textId="31A9B2A3" w:rsidR="00B95B6F" w:rsidRPr="003337E5" w:rsidRDefault="00B95B6F" w:rsidP="000945F9">
            <w:pPr>
              <w:widowControl w:val="0"/>
              <w:adjustRightInd w:val="0"/>
              <w:snapToGrid w:val="0"/>
              <w:spacing w:before="180"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1.</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学员出席情况</w:t>
            </w:r>
          </w:p>
          <w:p w14:paraId="3FEE6E5B" w14:textId="5EBA7CBE"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2.</w:t>
            </w:r>
            <w:r w:rsidR="003337E5" w:rsidRPr="003337E5">
              <w:rPr>
                <w:rFonts w:ascii="Times New Roman" w:eastAsia="SimHei" w:hAnsi="Times New Roman" w:cs="Times New Roman"/>
                <w:sz w:val="24"/>
                <w:szCs w:val="24"/>
              </w:rPr>
              <w:tab/>
            </w:r>
            <w:r w:rsidR="0028172F" w:rsidRPr="003337E5">
              <w:rPr>
                <w:rFonts w:ascii="Times New Roman" w:eastAsia="SimSun" w:hAnsi="Times New Roman" w:cs="Times New Roman"/>
                <w:sz w:val="20"/>
                <w:szCs w:val="20"/>
                <w:lang w:val="en-GB"/>
              </w:rPr>
              <w:t>绩效</w:t>
            </w:r>
            <w:r w:rsidRPr="003337E5">
              <w:rPr>
                <w:rFonts w:ascii="Times New Roman" w:eastAsia="SimSun" w:hAnsi="Times New Roman" w:cs="Times New Roman"/>
                <w:sz w:val="20"/>
                <w:szCs w:val="20"/>
                <w:lang w:val="en-GB"/>
              </w:rPr>
              <w:t>报告</w:t>
            </w:r>
          </w:p>
          <w:p w14:paraId="390C7BE4" w14:textId="33507C3C"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3.</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意见调查问卷</w:t>
            </w:r>
          </w:p>
          <w:p w14:paraId="2EF9A3B5" w14:textId="31BAE343"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4.</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教员报告和评估</w:t>
            </w:r>
          </w:p>
          <w:p w14:paraId="3A0A3457" w14:textId="69AD5688" w:rsidR="00B95B6F" w:rsidRPr="003337E5" w:rsidRDefault="00B95B6F" w:rsidP="000945F9">
            <w:pPr>
              <w:widowControl w:val="0"/>
              <w:adjustRightInd w:val="0"/>
              <w:snapToGrid w:val="0"/>
              <w:spacing w:after="40" w:line="240" w:lineRule="atLeast"/>
              <w:ind w:left="400" w:hanging="400"/>
              <w:jc w:val="both"/>
              <w:rPr>
                <w:rFonts w:ascii="Times New Roman" w:eastAsia="SimSun" w:hAnsi="Times New Roman" w:cs="Times New Roman"/>
                <w:sz w:val="20"/>
                <w:szCs w:val="20"/>
                <w:lang w:val="en-GB"/>
              </w:rPr>
            </w:pPr>
            <w:r w:rsidRPr="003337E5">
              <w:rPr>
                <w:rFonts w:ascii="Times New Roman" w:eastAsia="SimSun" w:hAnsi="Times New Roman" w:cs="Times New Roman"/>
                <w:sz w:val="20"/>
                <w:szCs w:val="20"/>
                <w:lang w:val="en-GB"/>
              </w:rPr>
              <w:t>5.</w:t>
            </w:r>
            <w:r w:rsidR="003337E5" w:rsidRPr="003337E5">
              <w:rPr>
                <w:rFonts w:ascii="Times New Roman" w:eastAsia="SimHei" w:hAnsi="Times New Roman" w:cs="Times New Roman"/>
                <w:sz w:val="24"/>
                <w:szCs w:val="24"/>
              </w:rPr>
              <w:tab/>
            </w:r>
            <w:r w:rsidRPr="003337E5">
              <w:rPr>
                <w:rFonts w:ascii="Times New Roman" w:eastAsia="SimSun" w:hAnsi="Times New Roman" w:cs="Times New Roman"/>
                <w:sz w:val="20"/>
                <w:szCs w:val="20"/>
                <w:lang w:val="en-GB"/>
              </w:rPr>
              <w:t>建议</w:t>
            </w:r>
          </w:p>
          <w:p w14:paraId="3486C26D" w14:textId="39DD8D67" w:rsidR="00B95B6F" w:rsidRPr="008854AA" w:rsidRDefault="00B95B6F" w:rsidP="000945F9">
            <w:pPr>
              <w:widowControl w:val="0"/>
              <w:adjustRightInd w:val="0"/>
              <w:snapToGrid w:val="0"/>
              <w:spacing w:after="40" w:line="240" w:lineRule="atLeast"/>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附录：</w:t>
            </w:r>
          </w:p>
          <w:p w14:paraId="30DD9AC1" w14:textId="038674C6" w:rsidR="00B95B6F" w:rsidRPr="008854AA" w:rsidRDefault="00B95B6F" w:rsidP="000945F9">
            <w:pPr>
              <w:widowControl w:val="0"/>
              <w:adjustRightInd w:val="0"/>
              <w:snapToGrid w:val="0"/>
              <w:spacing w:after="40" w:line="240" w:lineRule="atLeast"/>
              <w:ind w:firstLine="400"/>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完整的学员详情</w:t>
            </w:r>
          </w:p>
          <w:p w14:paraId="408698B5" w14:textId="583A86ED" w:rsidR="00B95B6F" w:rsidRPr="008854AA" w:rsidRDefault="00B95B6F" w:rsidP="000945F9">
            <w:pPr>
              <w:widowControl w:val="0"/>
              <w:adjustRightInd w:val="0"/>
              <w:snapToGrid w:val="0"/>
              <w:spacing w:after="40" w:line="240" w:lineRule="atLeast"/>
              <w:ind w:firstLine="400"/>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完整的</w:t>
            </w:r>
            <w:r w:rsidR="0028172F" w:rsidRPr="008854AA">
              <w:rPr>
                <w:rFonts w:ascii="Times New Roman" w:eastAsia="SimSun" w:hAnsi="Times New Roman" w:cs="Times New Roman"/>
                <w:sz w:val="20"/>
                <w:szCs w:val="20"/>
                <w:lang w:val="en-GB"/>
              </w:rPr>
              <w:t>绩效</w:t>
            </w:r>
            <w:r w:rsidRPr="008854AA">
              <w:rPr>
                <w:rFonts w:ascii="Times New Roman" w:eastAsia="SimSun" w:hAnsi="Times New Roman" w:cs="Times New Roman"/>
                <w:sz w:val="20"/>
                <w:szCs w:val="20"/>
                <w:lang w:val="en-GB"/>
              </w:rPr>
              <w:t>日志</w:t>
            </w:r>
          </w:p>
          <w:p w14:paraId="0CFA72D5" w14:textId="58571860" w:rsidR="001B549B" w:rsidRPr="008854AA" w:rsidRDefault="00B95B6F" w:rsidP="000945F9">
            <w:pPr>
              <w:widowControl w:val="0"/>
              <w:adjustRightInd w:val="0"/>
              <w:snapToGrid w:val="0"/>
              <w:spacing w:after="180" w:line="240" w:lineRule="atLeast"/>
              <w:ind w:firstLine="400"/>
              <w:jc w:val="both"/>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评估数据</w:t>
            </w:r>
          </w:p>
        </w:tc>
      </w:tr>
      <w:tr w:rsidR="001B549B" w:rsidRPr="008854AA" w14:paraId="2FC8B19D" w14:textId="77777777" w:rsidTr="000945F9">
        <w:trPr>
          <w:trHeight w:val="1898"/>
          <w:jc w:val="center"/>
        </w:trPr>
        <w:tc>
          <w:tcPr>
            <w:tcW w:w="3167" w:type="dxa"/>
            <w:vAlign w:val="center"/>
          </w:tcPr>
          <w:p w14:paraId="408495A2" w14:textId="47630490" w:rsidR="001B549B" w:rsidRPr="003337E5" w:rsidRDefault="00D573A3" w:rsidP="000945F9">
            <w:pPr>
              <w:widowControl w:val="0"/>
              <w:adjustRightInd w:val="0"/>
              <w:snapToGrid w:val="0"/>
              <w:spacing w:before="840" w:after="840" w:line="240" w:lineRule="atLeast"/>
              <w:rPr>
                <w:rFonts w:ascii="SimHei" w:eastAsia="SimHei" w:hAnsi="SimHei" w:cs="Times New Roman"/>
                <w:bCs/>
                <w:sz w:val="20"/>
                <w:szCs w:val="20"/>
                <w:lang w:val="en-GB"/>
              </w:rPr>
            </w:pPr>
            <w:r w:rsidRPr="003337E5">
              <w:rPr>
                <w:rFonts w:ascii="SimHei" w:eastAsia="SimHei" w:hAnsi="SimHei" w:cs="Times New Roman"/>
                <w:bCs/>
                <w:sz w:val="20"/>
                <w:szCs w:val="20"/>
                <w:lang w:val="en-GB"/>
              </w:rPr>
              <w:t>总结</w:t>
            </w:r>
            <w:r w:rsidR="008854AA" w:rsidRPr="003337E5">
              <w:rPr>
                <w:rFonts w:ascii="SimHei" w:eastAsia="SimHei" w:hAnsi="SimHei" w:cs="Times New Roman"/>
                <w:bCs/>
                <w:sz w:val="20"/>
                <w:szCs w:val="20"/>
                <w:lang w:val="en-GB"/>
              </w:rPr>
              <w:t>（</w:t>
            </w:r>
            <w:r w:rsidRPr="003337E5">
              <w:rPr>
                <w:rFonts w:ascii="SimHei" w:eastAsia="SimHei" w:hAnsi="SimHei" w:cs="Times New Roman"/>
                <w:bCs/>
                <w:sz w:val="20"/>
                <w:szCs w:val="20"/>
                <w:lang w:val="en-GB"/>
              </w:rPr>
              <w:t>如有</w:t>
            </w:r>
            <w:r w:rsidR="008854AA" w:rsidRPr="003337E5">
              <w:rPr>
                <w:rFonts w:ascii="SimHei" w:eastAsia="SimHei" w:hAnsi="SimHei" w:cs="Times New Roman"/>
                <w:bCs/>
                <w:sz w:val="20"/>
                <w:szCs w:val="20"/>
                <w:lang w:val="en-GB"/>
              </w:rPr>
              <w:t>）</w:t>
            </w:r>
          </w:p>
        </w:tc>
        <w:tc>
          <w:tcPr>
            <w:tcW w:w="6227" w:type="dxa"/>
            <w:vAlign w:val="center"/>
          </w:tcPr>
          <w:p w14:paraId="396D43A4" w14:textId="6D18A682" w:rsidR="001B549B" w:rsidRPr="008854AA" w:rsidRDefault="00D573A3" w:rsidP="008A0942">
            <w:pPr>
              <w:widowControl w:val="0"/>
              <w:adjustRightInd w:val="0"/>
              <w:snapToGrid w:val="0"/>
              <w:spacing w:before="840" w:after="840" w:line="312" w:lineRule="atLeast"/>
              <w:rPr>
                <w:rFonts w:ascii="Times New Roman" w:eastAsia="SimSun" w:hAnsi="Times New Roman" w:cs="Times New Roman"/>
                <w:sz w:val="20"/>
                <w:szCs w:val="20"/>
                <w:lang w:val="en-GB"/>
              </w:rPr>
            </w:pPr>
            <w:r w:rsidRPr="008854AA">
              <w:rPr>
                <w:rFonts w:ascii="Times New Roman" w:eastAsia="SimSun" w:hAnsi="Times New Roman" w:cs="Times New Roman"/>
                <w:sz w:val="20"/>
                <w:szCs w:val="20"/>
                <w:lang w:val="en-GB"/>
              </w:rPr>
              <w:t>说明这是否是重大变更后该课程</w:t>
            </w:r>
            <w:r w:rsidR="00912E86" w:rsidRPr="008854AA">
              <w:rPr>
                <w:rFonts w:ascii="Times New Roman" w:eastAsia="SimSun" w:hAnsi="Times New Roman" w:cs="Times New Roman"/>
                <w:sz w:val="20"/>
                <w:szCs w:val="20"/>
                <w:lang w:val="en-GB"/>
              </w:rPr>
              <w:t>首次开课</w:t>
            </w:r>
            <w:r w:rsidRPr="008854AA">
              <w:rPr>
                <w:rFonts w:ascii="Times New Roman" w:eastAsia="SimSun" w:hAnsi="Times New Roman" w:cs="Times New Roman"/>
                <w:sz w:val="20"/>
                <w:szCs w:val="20"/>
                <w:lang w:val="en-GB"/>
              </w:rPr>
              <w:t>；特殊情况；</w:t>
            </w:r>
            <w:r w:rsidR="008A0942">
              <w:rPr>
                <w:rFonts w:ascii="Times New Roman" w:eastAsia="SimSun" w:hAnsi="Times New Roman" w:cs="Times New Roman"/>
                <w:sz w:val="20"/>
                <w:szCs w:val="20"/>
                <w:lang w:val="en-GB"/>
              </w:rPr>
              <w:br/>
            </w:r>
            <w:r w:rsidRPr="008854AA">
              <w:rPr>
                <w:rFonts w:ascii="Times New Roman" w:eastAsia="SimSun" w:hAnsi="Times New Roman" w:cs="Times New Roman"/>
                <w:sz w:val="20"/>
                <w:szCs w:val="20"/>
                <w:lang w:val="en-GB"/>
              </w:rPr>
              <w:t>任何其他备注</w:t>
            </w:r>
            <w:r w:rsidR="000945F9">
              <w:rPr>
                <w:rFonts w:ascii="Times New Roman" w:eastAsia="SimSun" w:hAnsi="Times New Roman" w:cs="Times New Roman" w:hint="eastAsia"/>
                <w:sz w:val="20"/>
                <w:szCs w:val="20"/>
                <w:lang w:val="en-GB"/>
              </w:rPr>
              <w:t>。</w:t>
            </w:r>
          </w:p>
        </w:tc>
      </w:tr>
    </w:tbl>
    <w:p w14:paraId="41528F01" w14:textId="77777777" w:rsidR="001B549B" w:rsidRPr="008854AA" w:rsidRDefault="001B549B" w:rsidP="005462A6">
      <w:pPr>
        <w:widowControl w:val="0"/>
        <w:adjustRightInd w:val="0"/>
        <w:snapToGrid w:val="0"/>
        <w:spacing w:before="120" w:after="0" w:line="312" w:lineRule="atLeast"/>
        <w:rPr>
          <w:rFonts w:ascii="Times New Roman" w:eastAsia="SimSun" w:hAnsi="Times New Roman" w:cs="Times New Roman"/>
          <w:b/>
          <w:bCs/>
          <w:i/>
          <w:sz w:val="20"/>
          <w:szCs w:val="20"/>
          <w:lang w:val="en-GB"/>
        </w:rPr>
      </w:pPr>
      <w:r w:rsidRPr="008854AA">
        <w:rPr>
          <w:rFonts w:ascii="Times New Roman" w:eastAsia="SimSun" w:hAnsi="Times New Roman" w:cs="Times New Roman"/>
          <w:b/>
          <w:bCs/>
          <w:i/>
          <w:sz w:val="20"/>
          <w:szCs w:val="20"/>
          <w:lang w:val="en-GB"/>
        </w:rPr>
        <w:br w:type="page"/>
      </w:r>
    </w:p>
    <w:p w14:paraId="1744F155" w14:textId="342BC547" w:rsidR="001B549B" w:rsidRPr="007028BD" w:rsidRDefault="00F27871" w:rsidP="008A0942">
      <w:pPr>
        <w:widowControl w:val="0"/>
        <w:tabs>
          <w:tab w:val="left" w:pos="760"/>
        </w:tabs>
        <w:adjustRightInd w:val="0"/>
        <w:snapToGrid w:val="0"/>
        <w:spacing w:after="240" w:line="312" w:lineRule="atLeast"/>
        <w:ind w:left="400"/>
        <w:jc w:val="both"/>
        <w:outlineLvl w:val="2"/>
        <w:rPr>
          <w:rFonts w:ascii="Times New Roman" w:eastAsia="SimHei" w:hAnsi="Times New Roman" w:cs="Times New Roman"/>
          <w:sz w:val="24"/>
          <w:szCs w:val="24"/>
          <w:lang w:val="en-GB"/>
        </w:rPr>
      </w:pPr>
      <w:r w:rsidRPr="008A0942">
        <w:rPr>
          <w:rFonts w:ascii="Times New Roman" w:eastAsia="SimHei" w:hAnsi="Times New Roman" w:cs="Times New Roman" w:hint="eastAsia"/>
          <w:b/>
          <w:bCs/>
          <w:sz w:val="24"/>
          <w:szCs w:val="24"/>
          <w:lang w:val="en-GB"/>
        </w:rPr>
        <w:lastRenderedPageBreak/>
        <w:t>1.</w:t>
      </w:r>
      <w:r w:rsidRPr="00F27871">
        <w:rPr>
          <w:rFonts w:ascii="Times New Roman" w:eastAsia="SimHei" w:hAnsi="Times New Roman" w:cs="Times New Roman" w:hint="eastAsia"/>
          <w:sz w:val="24"/>
          <w:szCs w:val="24"/>
        </w:rPr>
        <w:t xml:space="preserve">　</w:t>
      </w:r>
      <w:r w:rsidR="00BB542F" w:rsidRPr="007028BD">
        <w:rPr>
          <w:rFonts w:ascii="Times New Roman" w:eastAsia="SimHei" w:hAnsi="Times New Roman" w:cs="Times New Roman"/>
          <w:sz w:val="24"/>
          <w:szCs w:val="24"/>
          <w:lang w:val="en-GB"/>
        </w:rPr>
        <w:t>学员</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4"/>
        <w:gridCol w:w="1008"/>
        <w:gridCol w:w="1634"/>
        <w:gridCol w:w="1066"/>
        <w:gridCol w:w="1656"/>
        <w:gridCol w:w="847"/>
        <w:gridCol w:w="1433"/>
      </w:tblGrid>
      <w:tr w:rsidR="001B549B" w:rsidRPr="008854AA" w14:paraId="359D272F" w14:textId="77777777" w:rsidTr="008A0942">
        <w:trPr>
          <w:trHeight w:val="473"/>
          <w:jc w:val="center"/>
        </w:trPr>
        <w:tc>
          <w:tcPr>
            <w:tcW w:w="1764" w:type="dxa"/>
            <w:shd w:val="clear" w:color="auto" w:fill="7F7F7F"/>
            <w:vAlign w:val="center"/>
          </w:tcPr>
          <w:p w14:paraId="4AEB06CC" w14:textId="0140D00A"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学员姓名</w:t>
            </w:r>
          </w:p>
        </w:tc>
        <w:tc>
          <w:tcPr>
            <w:tcW w:w="1008" w:type="dxa"/>
            <w:shd w:val="clear" w:color="auto" w:fill="7F7F7F"/>
            <w:vAlign w:val="center"/>
          </w:tcPr>
          <w:p w14:paraId="35708D70" w14:textId="4495926C" w:rsidR="001B549B" w:rsidRPr="006E145F" w:rsidRDefault="00BB542F" w:rsidP="008A0942">
            <w:pPr>
              <w:widowControl w:val="0"/>
              <w:adjustRightInd w:val="0"/>
              <w:snapToGrid w:val="0"/>
              <w:spacing w:before="60" w:after="60" w:line="240" w:lineRule="atLeast"/>
              <w:jc w:val="center"/>
              <w:rPr>
                <w:rFonts w:ascii="SimHei" w:eastAsia="SimHei" w:hAnsi="SimHei" w:cs="Times New Roman"/>
                <w:color w:val="FFFFFF" w:themeColor="background1"/>
                <w:sz w:val="20"/>
                <w:szCs w:val="20"/>
                <w:highlight w:val="yellow"/>
                <w:lang w:eastAsia="ko-KR"/>
              </w:rPr>
            </w:pPr>
            <w:r w:rsidRPr="006E145F">
              <w:rPr>
                <w:rFonts w:ascii="SimHei" w:eastAsia="SimHei" w:hAnsi="SimHei" w:cs="Times New Roman"/>
                <w:color w:val="FFFFFF" w:themeColor="background1"/>
                <w:sz w:val="20"/>
                <w:szCs w:val="20"/>
              </w:rPr>
              <w:t>性别</w:t>
            </w:r>
          </w:p>
        </w:tc>
        <w:tc>
          <w:tcPr>
            <w:tcW w:w="1634" w:type="dxa"/>
            <w:shd w:val="clear" w:color="auto" w:fill="7F7F7F"/>
            <w:vAlign w:val="center"/>
          </w:tcPr>
          <w:p w14:paraId="39EEC68C" w14:textId="3F7530DA"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工作职位</w:t>
            </w:r>
          </w:p>
        </w:tc>
        <w:tc>
          <w:tcPr>
            <w:tcW w:w="1066" w:type="dxa"/>
            <w:shd w:val="clear" w:color="auto" w:fill="7F7F7F"/>
            <w:vAlign w:val="center"/>
          </w:tcPr>
          <w:p w14:paraId="1843BFEE" w14:textId="3CAF34F8"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国家</w:t>
            </w:r>
          </w:p>
        </w:tc>
        <w:tc>
          <w:tcPr>
            <w:tcW w:w="1656" w:type="dxa"/>
            <w:shd w:val="clear" w:color="auto" w:fill="7F7F7F"/>
            <w:vAlign w:val="center"/>
          </w:tcPr>
          <w:p w14:paraId="7A26C37B" w14:textId="49A7F11E" w:rsidR="001B549B" w:rsidRPr="001902A2" w:rsidRDefault="00A13142"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出席情况</w:t>
            </w:r>
          </w:p>
        </w:tc>
        <w:tc>
          <w:tcPr>
            <w:tcW w:w="847" w:type="dxa"/>
            <w:shd w:val="clear" w:color="auto" w:fill="7F7F7F"/>
            <w:vAlign w:val="center"/>
          </w:tcPr>
          <w:p w14:paraId="3C264476" w14:textId="635A9E9E"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测试</w:t>
            </w:r>
            <w:r w:rsidR="008A0942">
              <w:rPr>
                <w:rFonts w:ascii="SimHei" w:eastAsia="SimHei" w:hAnsi="SimHei" w:cs="Times New Roman"/>
                <w:color w:val="FFFFFF"/>
                <w:sz w:val="20"/>
                <w:szCs w:val="20"/>
              </w:rPr>
              <w:br/>
            </w:r>
            <w:r w:rsidRPr="001902A2">
              <w:rPr>
                <w:rFonts w:ascii="SimHei" w:eastAsia="SimHei" w:hAnsi="SimHei" w:cs="Times New Roman"/>
                <w:color w:val="FFFFFF"/>
                <w:sz w:val="20"/>
                <w:szCs w:val="20"/>
              </w:rPr>
              <w:t>分数</w:t>
            </w:r>
          </w:p>
        </w:tc>
        <w:tc>
          <w:tcPr>
            <w:tcW w:w="1433" w:type="dxa"/>
            <w:shd w:val="clear" w:color="auto" w:fill="7F7F7F"/>
            <w:vAlign w:val="center"/>
          </w:tcPr>
          <w:p w14:paraId="231D4999" w14:textId="7D7E03CE" w:rsidR="001B549B" w:rsidRPr="001902A2" w:rsidRDefault="00BB542F" w:rsidP="008A0942">
            <w:pPr>
              <w:widowControl w:val="0"/>
              <w:adjustRightInd w:val="0"/>
              <w:snapToGrid w:val="0"/>
              <w:spacing w:before="60" w:after="60" w:line="240" w:lineRule="atLeast"/>
              <w:jc w:val="center"/>
              <w:rPr>
                <w:rFonts w:ascii="SimHei" w:eastAsia="SimHei" w:hAnsi="SimHei" w:cs="Times New Roman"/>
                <w:color w:val="FFFFFF"/>
                <w:sz w:val="20"/>
                <w:szCs w:val="20"/>
                <w:lang w:eastAsia="ko-KR"/>
              </w:rPr>
            </w:pPr>
            <w:r w:rsidRPr="001902A2">
              <w:rPr>
                <w:rFonts w:ascii="SimHei" w:eastAsia="SimHei" w:hAnsi="SimHei" w:cs="Times New Roman"/>
                <w:color w:val="FFFFFF"/>
                <w:sz w:val="20"/>
                <w:szCs w:val="20"/>
              </w:rPr>
              <w:t>所发证书</w:t>
            </w:r>
          </w:p>
        </w:tc>
      </w:tr>
      <w:tr w:rsidR="001B549B" w:rsidRPr="008854AA" w14:paraId="3E3D733B" w14:textId="77777777" w:rsidTr="008A0942">
        <w:trPr>
          <w:trHeight w:val="237"/>
          <w:jc w:val="center"/>
        </w:trPr>
        <w:tc>
          <w:tcPr>
            <w:tcW w:w="1764" w:type="dxa"/>
            <w:vAlign w:val="center"/>
          </w:tcPr>
          <w:p w14:paraId="68F4FD2E"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eastAsia="ko-KR"/>
              </w:rPr>
            </w:pPr>
          </w:p>
        </w:tc>
        <w:tc>
          <w:tcPr>
            <w:tcW w:w="1008" w:type="dxa"/>
            <w:vAlign w:val="center"/>
          </w:tcPr>
          <w:p w14:paraId="19A1B604"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highlight w:val="yellow"/>
                <w:lang w:val="en-GB"/>
              </w:rPr>
            </w:pPr>
          </w:p>
        </w:tc>
        <w:tc>
          <w:tcPr>
            <w:tcW w:w="1634" w:type="dxa"/>
            <w:vAlign w:val="center"/>
          </w:tcPr>
          <w:p w14:paraId="6BD064EF"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1066" w:type="dxa"/>
            <w:vAlign w:val="center"/>
          </w:tcPr>
          <w:p w14:paraId="34BD087B"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1656" w:type="dxa"/>
            <w:shd w:val="clear" w:color="auto" w:fill="auto"/>
            <w:vAlign w:val="center"/>
          </w:tcPr>
          <w:p w14:paraId="52FB20A3"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847" w:type="dxa"/>
            <w:shd w:val="clear" w:color="auto" w:fill="auto"/>
            <w:vAlign w:val="center"/>
          </w:tcPr>
          <w:p w14:paraId="071FF1C6"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en-GB"/>
              </w:rPr>
            </w:pPr>
          </w:p>
        </w:tc>
        <w:tc>
          <w:tcPr>
            <w:tcW w:w="1433" w:type="dxa"/>
            <w:shd w:val="clear" w:color="auto" w:fill="auto"/>
            <w:vAlign w:val="center"/>
          </w:tcPr>
          <w:p w14:paraId="6F8AE343" w14:textId="69919921" w:rsidR="001B549B" w:rsidRPr="008854AA" w:rsidRDefault="00BB542F" w:rsidP="008A0942">
            <w:pPr>
              <w:widowControl w:val="0"/>
              <w:adjustRightInd w:val="0"/>
              <w:snapToGrid w:val="0"/>
              <w:spacing w:before="60" w:after="60" w:line="240" w:lineRule="atLeast"/>
              <w:rPr>
                <w:rFonts w:ascii="Times New Roman" w:eastAsia="SimSun" w:hAnsi="Times New Roman" w:cs="Times New Roman"/>
                <w:bCs/>
                <w:sz w:val="20"/>
                <w:szCs w:val="20"/>
                <w:lang w:val="fr-CA" w:eastAsia="ko-KR"/>
              </w:rPr>
            </w:pPr>
            <w:r w:rsidRPr="008854AA">
              <w:rPr>
                <w:rFonts w:ascii="Times New Roman" w:eastAsia="SimSun" w:hAnsi="Times New Roman" w:cs="Times New Roman"/>
                <w:bCs/>
                <w:sz w:val="20"/>
                <w:szCs w:val="20"/>
                <w:lang w:val="fr-CA"/>
              </w:rPr>
              <w:t>例如完成</w:t>
            </w:r>
            <w:r w:rsidR="003C5AA0" w:rsidRPr="008854AA">
              <w:rPr>
                <w:rFonts w:ascii="Times New Roman" w:eastAsia="SimSun" w:hAnsi="Times New Roman" w:cs="Times New Roman"/>
                <w:bCs/>
                <w:sz w:val="20"/>
                <w:szCs w:val="20"/>
                <w:lang w:val="fr-CA"/>
              </w:rPr>
              <w:t>证书</w:t>
            </w:r>
            <w:r w:rsidRPr="008854AA">
              <w:rPr>
                <w:rFonts w:ascii="Times New Roman" w:eastAsia="SimSun" w:hAnsi="Times New Roman" w:cs="Times New Roman"/>
                <w:bCs/>
                <w:sz w:val="20"/>
                <w:szCs w:val="20"/>
                <w:lang w:val="fr-CA"/>
              </w:rPr>
              <w:t>、</w:t>
            </w:r>
            <w:r w:rsidR="000D263B" w:rsidRPr="008854AA">
              <w:rPr>
                <w:rFonts w:ascii="Times New Roman" w:eastAsia="SimSun" w:hAnsi="Times New Roman" w:cs="Times New Roman"/>
                <w:bCs/>
                <w:sz w:val="20"/>
                <w:szCs w:val="20"/>
                <w:lang w:val="fr-CA"/>
              </w:rPr>
              <w:t>参加</w:t>
            </w:r>
            <w:r w:rsidR="003C5AA0" w:rsidRPr="008854AA">
              <w:rPr>
                <w:rFonts w:ascii="Times New Roman" w:eastAsia="SimSun" w:hAnsi="Times New Roman" w:cs="Times New Roman"/>
                <w:bCs/>
                <w:sz w:val="20"/>
                <w:szCs w:val="20"/>
                <w:lang w:val="fr-CA"/>
              </w:rPr>
              <w:t>证书</w:t>
            </w:r>
          </w:p>
        </w:tc>
      </w:tr>
      <w:tr w:rsidR="001B549B" w:rsidRPr="008854AA" w14:paraId="290FD146" w14:textId="77777777" w:rsidTr="008A0942">
        <w:trPr>
          <w:trHeight w:val="237"/>
          <w:jc w:val="center"/>
        </w:trPr>
        <w:tc>
          <w:tcPr>
            <w:tcW w:w="1764" w:type="dxa"/>
            <w:vAlign w:val="center"/>
          </w:tcPr>
          <w:p w14:paraId="567A7BDE"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eastAsia="ko-KR"/>
              </w:rPr>
            </w:pPr>
          </w:p>
        </w:tc>
        <w:tc>
          <w:tcPr>
            <w:tcW w:w="1008" w:type="dxa"/>
            <w:vAlign w:val="center"/>
          </w:tcPr>
          <w:p w14:paraId="33EEE0E5"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highlight w:val="yellow"/>
                <w:lang w:val="fr-CA"/>
              </w:rPr>
            </w:pPr>
          </w:p>
        </w:tc>
        <w:tc>
          <w:tcPr>
            <w:tcW w:w="1634" w:type="dxa"/>
            <w:vAlign w:val="center"/>
          </w:tcPr>
          <w:p w14:paraId="6E368496"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066" w:type="dxa"/>
            <w:vAlign w:val="center"/>
          </w:tcPr>
          <w:p w14:paraId="3C894EB3"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656" w:type="dxa"/>
            <w:shd w:val="clear" w:color="auto" w:fill="auto"/>
            <w:vAlign w:val="center"/>
          </w:tcPr>
          <w:p w14:paraId="7A9D0B8E"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847" w:type="dxa"/>
            <w:shd w:val="clear" w:color="auto" w:fill="auto"/>
            <w:vAlign w:val="center"/>
          </w:tcPr>
          <w:p w14:paraId="75D14151"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433" w:type="dxa"/>
            <w:shd w:val="clear" w:color="auto" w:fill="auto"/>
            <w:vAlign w:val="center"/>
          </w:tcPr>
          <w:p w14:paraId="77C3AEA4" w14:textId="33425236"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
                <w:bCs/>
                <w:sz w:val="20"/>
                <w:szCs w:val="20"/>
                <w:lang w:val="fr-CA"/>
              </w:rPr>
            </w:pPr>
          </w:p>
        </w:tc>
      </w:tr>
      <w:tr w:rsidR="001B549B" w:rsidRPr="008854AA" w14:paraId="2F6145CE" w14:textId="77777777" w:rsidTr="008A0942">
        <w:trPr>
          <w:trHeight w:val="237"/>
          <w:jc w:val="center"/>
        </w:trPr>
        <w:tc>
          <w:tcPr>
            <w:tcW w:w="1764" w:type="dxa"/>
            <w:vAlign w:val="center"/>
          </w:tcPr>
          <w:p w14:paraId="5EDC4278"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eastAsia="ko-KR"/>
              </w:rPr>
            </w:pPr>
          </w:p>
        </w:tc>
        <w:tc>
          <w:tcPr>
            <w:tcW w:w="1008" w:type="dxa"/>
            <w:vAlign w:val="center"/>
          </w:tcPr>
          <w:p w14:paraId="42EEDFD8"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highlight w:val="yellow"/>
                <w:lang w:val="fr-CA"/>
              </w:rPr>
            </w:pPr>
          </w:p>
        </w:tc>
        <w:tc>
          <w:tcPr>
            <w:tcW w:w="1634" w:type="dxa"/>
            <w:vAlign w:val="center"/>
          </w:tcPr>
          <w:p w14:paraId="610E2AAC"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066" w:type="dxa"/>
            <w:vAlign w:val="center"/>
          </w:tcPr>
          <w:p w14:paraId="7787F414"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656" w:type="dxa"/>
            <w:shd w:val="clear" w:color="auto" w:fill="auto"/>
            <w:vAlign w:val="center"/>
          </w:tcPr>
          <w:p w14:paraId="35AB9D2D"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847" w:type="dxa"/>
            <w:shd w:val="clear" w:color="auto" w:fill="auto"/>
            <w:vAlign w:val="center"/>
          </w:tcPr>
          <w:p w14:paraId="13B98F35"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Cs/>
                <w:sz w:val="20"/>
                <w:szCs w:val="20"/>
                <w:lang w:val="fr-CA"/>
              </w:rPr>
            </w:pPr>
          </w:p>
        </w:tc>
        <w:tc>
          <w:tcPr>
            <w:tcW w:w="1433" w:type="dxa"/>
            <w:shd w:val="clear" w:color="auto" w:fill="auto"/>
            <w:vAlign w:val="center"/>
          </w:tcPr>
          <w:p w14:paraId="50B79F26" w14:textId="77777777" w:rsidR="001B549B" w:rsidRPr="008854AA" w:rsidRDefault="001B549B" w:rsidP="008A0942">
            <w:pPr>
              <w:widowControl w:val="0"/>
              <w:adjustRightInd w:val="0"/>
              <w:snapToGrid w:val="0"/>
              <w:spacing w:before="60" w:after="60" w:line="240" w:lineRule="atLeast"/>
              <w:rPr>
                <w:rFonts w:ascii="Times New Roman" w:eastAsia="SimSun" w:hAnsi="Times New Roman" w:cs="Times New Roman"/>
                <w:b/>
                <w:bCs/>
                <w:sz w:val="20"/>
                <w:szCs w:val="20"/>
                <w:lang w:val="fr-CA"/>
              </w:rPr>
            </w:pPr>
          </w:p>
        </w:tc>
      </w:tr>
    </w:tbl>
    <w:p w14:paraId="5B0029F0" w14:textId="338ED82B" w:rsidR="00BB542F" w:rsidRPr="001B0977" w:rsidRDefault="00BB542F" w:rsidP="008A0942">
      <w:pPr>
        <w:widowControl w:val="0"/>
        <w:tabs>
          <w:tab w:val="left" w:pos="760"/>
        </w:tabs>
        <w:adjustRightInd w:val="0"/>
        <w:snapToGrid w:val="0"/>
        <w:spacing w:before="240" w:after="240" w:line="312" w:lineRule="atLeast"/>
        <w:ind w:firstLine="400"/>
        <w:jc w:val="both"/>
        <w:rPr>
          <w:rFonts w:ascii="SimHei" w:eastAsia="SimHei" w:hAnsi="SimHei" w:cs="Times New Roman"/>
          <w:sz w:val="20"/>
          <w:szCs w:val="20"/>
          <w:lang w:val="fr-CA"/>
        </w:rPr>
      </w:pPr>
      <w:r w:rsidRPr="001B0977">
        <w:rPr>
          <w:rFonts w:ascii="SimHei" w:eastAsia="SimHei" w:hAnsi="SimHei" w:cs="Times New Roman"/>
          <w:sz w:val="20"/>
          <w:szCs w:val="20"/>
          <w:lang w:val="fr-CA"/>
        </w:rPr>
        <w:t>关于参与的评论意见</w:t>
      </w:r>
    </w:p>
    <w:p w14:paraId="3055C204" w14:textId="3416B54D" w:rsidR="00BB542F" w:rsidRPr="001902A2" w:rsidRDefault="00BB542F"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提供关于学员的评论意见</w:t>
      </w:r>
      <w:r w:rsidR="008854AA" w:rsidRPr="001902A2">
        <w:rPr>
          <w:rFonts w:ascii="KaiTi" w:eastAsia="KaiTi" w:hAnsi="KaiTi" w:cs="Times New Roman" w:hint="eastAsia"/>
          <w:sz w:val="20"/>
          <w:szCs w:val="20"/>
          <w:lang w:val="fr-CA"/>
        </w:rPr>
        <w:t>（</w:t>
      </w:r>
      <w:r w:rsidR="000D263B" w:rsidRPr="001902A2">
        <w:rPr>
          <w:rFonts w:ascii="KaiTi_GB2312" w:eastAsia="KaiTi_GB2312" w:hAnsi="Times New Roman" w:cs="Times New Roman" w:hint="eastAsia"/>
          <w:sz w:val="20"/>
          <w:szCs w:val="20"/>
          <w:lang w:val="fr-CA"/>
        </w:rPr>
        <w:t>关于</w:t>
      </w:r>
      <w:r w:rsidRPr="001902A2">
        <w:rPr>
          <w:rFonts w:ascii="KaiTi_GB2312" w:eastAsia="KaiTi_GB2312" w:hAnsi="Times New Roman" w:cs="Times New Roman" w:hint="eastAsia"/>
          <w:sz w:val="20"/>
          <w:szCs w:val="20"/>
          <w:lang w:val="fr-CA"/>
        </w:rPr>
        <w:t>出席人数、任何</w:t>
      </w:r>
      <w:r w:rsidR="00A13142" w:rsidRPr="001902A2">
        <w:rPr>
          <w:rFonts w:ascii="KaiTi_GB2312" w:eastAsia="KaiTi_GB2312" w:hAnsi="Times New Roman" w:cs="Times New Roman" w:hint="eastAsia"/>
          <w:sz w:val="20"/>
          <w:szCs w:val="20"/>
          <w:lang w:val="fr-CA"/>
        </w:rPr>
        <w:t>无故</w:t>
      </w:r>
      <w:r w:rsidRPr="001902A2">
        <w:rPr>
          <w:rFonts w:ascii="KaiTi_GB2312" w:eastAsia="KaiTi_GB2312" w:hAnsi="Times New Roman" w:cs="Times New Roman" w:hint="eastAsia"/>
          <w:sz w:val="20"/>
          <w:szCs w:val="20"/>
          <w:lang w:val="fr-CA"/>
        </w:rPr>
        <w:t>缺席、任何其他意料外的出席或有关出席的任何问题的详情</w:t>
      </w:r>
      <w:r w:rsidR="00A13142" w:rsidRPr="001902A2">
        <w:rPr>
          <w:rFonts w:ascii="KaiTi_GB2312" w:eastAsia="KaiTi_GB2312" w:hAnsi="Times New Roman" w:cs="Times New Roman" w:hint="eastAsia"/>
          <w:sz w:val="20"/>
          <w:szCs w:val="20"/>
          <w:lang w:val="fr-CA"/>
        </w:rPr>
        <w:t>摘要</w:t>
      </w:r>
      <w:r w:rsidR="008854AA" w:rsidRPr="001902A2">
        <w:rPr>
          <w:rFonts w:ascii="KaiTi" w:eastAsia="KaiTi" w:hAnsi="KaiTi" w:cs="Times New Roman" w:hint="eastAsia"/>
          <w:sz w:val="20"/>
          <w:szCs w:val="20"/>
          <w:lang w:val="fr-CA"/>
        </w:rPr>
        <w:t>）</w:t>
      </w:r>
      <w:r w:rsidRPr="001902A2">
        <w:rPr>
          <w:rFonts w:ascii="KaiTi_GB2312" w:eastAsia="KaiTi_GB2312" w:hAnsi="Times New Roman" w:cs="Times New Roman" w:hint="eastAsia"/>
          <w:sz w:val="20"/>
          <w:szCs w:val="20"/>
          <w:lang w:val="fr-CA"/>
        </w:rPr>
        <w:t>。</w:t>
      </w:r>
    </w:p>
    <w:p w14:paraId="6500E785" w14:textId="0B14E983" w:rsidR="00BB542F" w:rsidRPr="001902A2" w:rsidRDefault="00BB542F" w:rsidP="008A0942">
      <w:pPr>
        <w:widowControl w:val="0"/>
        <w:tabs>
          <w:tab w:val="left" w:pos="760"/>
        </w:tabs>
        <w:adjustRightInd w:val="0"/>
        <w:snapToGrid w:val="0"/>
        <w:spacing w:after="48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包括对所有</w:t>
      </w:r>
      <w:r w:rsidR="00A13142" w:rsidRPr="001902A2">
        <w:rPr>
          <w:rFonts w:ascii="KaiTi_GB2312" w:eastAsia="KaiTi_GB2312" w:hAnsi="Times New Roman" w:cs="Times New Roman" w:hint="eastAsia"/>
          <w:sz w:val="20"/>
          <w:szCs w:val="20"/>
          <w:lang w:val="fr-CA"/>
        </w:rPr>
        <w:t>出席者</w:t>
      </w:r>
      <w:r w:rsidRPr="001902A2">
        <w:rPr>
          <w:rFonts w:ascii="KaiTi_GB2312" w:eastAsia="KaiTi_GB2312" w:hAnsi="Times New Roman" w:cs="Times New Roman" w:hint="eastAsia"/>
          <w:sz w:val="20"/>
          <w:szCs w:val="20"/>
          <w:lang w:val="fr-CA"/>
        </w:rPr>
        <w:t>是否来自课程目标人群的评论意见。</w:t>
      </w:r>
    </w:p>
    <w:p w14:paraId="6EBED1E0" w14:textId="333264A3" w:rsidR="00BB542F" w:rsidRPr="008A0942" w:rsidRDefault="00BB542F" w:rsidP="008A0942">
      <w:pPr>
        <w:widowControl w:val="0"/>
        <w:tabs>
          <w:tab w:val="left" w:pos="760"/>
        </w:tabs>
        <w:adjustRightInd w:val="0"/>
        <w:snapToGrid w:val="0"/>
        <w:spacing w:after="240" w:line="312" w:lineRule="atLeast"/>
        <w:ind w:firstLine="400"/>
        <w:jc w:val="both"/>
        <w:rPr>
          <w:rFonts w:ascii="SimHei" w:eastAsia="SimHei" w:hAnsi="SimHei" w:cs="Times New Roman"/>
          <w:sz w:val="24"/>
          <w:szCs w:val="24"/>
          <w:lang w:val="fr-CA"/>
        </w:rPr>
      </w:pPr>
      <w:r w:rsidRPr="008A0942">
        <w:rPr>
          <w:rFonts w:ascii="Times New Roman" w:eastAsia="SimSun" w:hAnsi="Times New Roman" w:cs="Times New Roman"/>
          <w:b/>
          <w:bCs/>
          <w:sz w:val="24"/>
          <w:szCs w:val="24"/>
          <w:lang w:val="fr-CA"/>
        </w:rPr>
        <w:t>2.</w:t>
      </w:r>
      <w:r w:rsidR="00F27871" w:rsidRPr="008A0942">
        <w:rPr>
          <w:rFonts w:ascii="Times New Roman" w:eastAsia="SimSun" w:hAnsi="Times New Roman" w:cs="Times New Roman" w:hint="eastAsia"/>
          <w:b/>
          <w:bCs/>
          <w:sz w:val="24"/>
          <w:szCs w:val="24"/>
        </w:rPr>
        <w:t xml:space="preserve">　</w:t>
      </w:r>
      <w:r w:rsidRPr="008A0942">
        <w:rPr>
          <w:rFonts w:ascii="SimHei" w:eastAsia="SimHei" w:hAnsi="SimHei" w:cs="Times New Roman"/>
          <w:sz w:val="24"/>
          <w:szCs w:val="24"/>
          <w:lang w:val="fr-CA"/>
        </w:rPr>
        <w:t>绩效报告</w:t>
      </w:r>
    </w:p>
    <w:p w14:paraId="2986622E" w14:textId="632AD26C" w:rsidR="00BB542F" w:rsidRPr="001902A2" w:rsidRDefault="00A13142"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写明</w:t>
      </w:r>
      <w:r w:rsidR="00BB542F" w:rsidRPr="001902A2">
        <w:rPr>
          <w:rFonts w:ascii="KaiTi_GB2312" w:eastAsia="KaiTi_GB2312" w:hAnsi="Times New Roman" w:cs="Times New Roman" w:hint="eastAsia"/>
          <w:sz w:val="20"/>
          <w:szCs w:val="20"/>
          <w:lang w:val="fr-CA"/>
        </w:rPr>
        <w:t>成功完成的学员数量。</w:t>
      </w:r>
    </w:p>
    <w:p w14:paraId="23715674" w14:textId="29FD8C84" w:rsidR="00BB542F" w:rsidRPr="001902A2" w:rsidRDefault="00BB542F"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即使培训中心或组织不</w:t>
      </w:r>
      <w:r w:rsidR="000D263B" w:rsidRPr="001902A2">
        <w:rPr>
          <w:rFonts w:ascii="KaiTi_GB2312" w:eastAsia="KaiTi_GB2312" w:hAnsi="Times New Roman" w:cs="Times New Roman" w:hint="eastAsia"/>
          <w:sz w:val="20"/>
          <w:szCs w:val="20"/>
          <w:lang w:val="fr-CA"/>
        </w:rPr>
        <w:t>要求</w:t>
      </w:r>
      <w:r w:rsidRPr="001902A2">
        <w:rPr>
          <w:rFonts w:ascii="KaiTi_GB2312" w:eastAsia="KaiTi_GB2312" w:hAnsi="Times New Roman" w:cs="Times New Roman" w:hint="eastAsia"/>
          <w:sz w:val="20"/>
          <w:szCs w:val="20"/>
          <w:lang w:val="fr-CA"/>
        </w:rPr>
        <w:t>及格分数方可成功完成课程，仍要提供对模块掌握程度测试和</w:t>
      </w:r>
      <w:r w:rsidR="003E2768">
        <w:rPr>
          <w:rFonts w:ascii="KaiTi_GB2312" w:eastAsia="KaiTi_GB2312" w:hAnsi="Times New Roman" w:cs="Times New Roman" w:hint="eastAsia"/>
          <w:sz w:val="20"/>
          <w:szCs w:val="20"/>
          <w:lang w:val="fr-CA"/>
        </w:rPr>
        <w:t>进展</w:t>
      </w:r>
      <w:r w:rsidRPr="001902A2">
        <w:rPr>
          <w:rFonts w:ascii="KaiTi_GB2312" w:eastAsia="KaiTi_GB2312" w:hAnsi="Times New Roman" w:cs="Times New Roman" w:hint="eastAsia"/>
          <w:sz w:val="20"/>
          <w:szCs w:val="20"/>
          <w:lang w:val="fr-CA"/>
        </w:rPr>
        <w:t>测试表现的评论意见，以及对学员实现课程目标</w:t>
      </w:r>
      <w:r w:rsidR="000D263B" w:rsidRPr="001902A2">
        <w:rPr>
          <w:rFonts w:ascii="KaiTi_GB2312" w:eastAsia="KaiTi_GB2312" w:hAnsi="Times New Roman" w:cs="Times New Roman" w:hint="eastAsia"/>
          <w:sz w:val="20"/>
          <w:szCs w:val="20"/>
          <w:lang w:val="fr-CA"/>
        </w:rPr>
        <w:t>成功</w:t>
      </w:r>
      <w:r w:rsidRPr="001902A2">
        <w:rPr>
          <w:rFonts w:ascii="KaiTi_GB2312" w:eastAsia="KaiTi_GB2312" w:hAnsi="Times New Roman" w:cs="Times New Roman" w:hint="eastAsia"/>
          <w:sz w:val="20"/>
          <w:szCs w:val="20"/>
          <w:lang w:val="fr-CA"/>
        </w:rPr>
        <w:t>程度的总体评估。</w:t>
      </w:r>
    </w:p>
    <w:p w14:paraId="2ADADC4C" w14:textId="77777777" w:rsidR="008A0942" w:rsidRDefault="00BB542F" w:rsidP="008A0942">
      <w:pPr>
        <w:widowControl w:val="0"/>
        <w:tabs>
          <w:tab w:val="left" w:pos="760"/>
        </w:tabs>
        <w:adjustRightInd w:val="0"/>
        <w:snapToGrid w:val="0"/>
        <w:spacing w:after="240" w:line="312" w:lineRule="atLeast"/>
        <w:ind w:firstLine="400"/>
        <w:jc w:val="both"/>
        <w:rPr>
          <w:rFonts w:ascii="KaiTi_GB2312" w:eastAsia="KaiTi_GB2312" w:hAnsi="Times New Roman" w:cs="Times New Roman"/>
          <w:sz w:val="20"/>
          <w:szCs w:val="20"/>
          <w:lang w:val="fr-CA"/>
        </w:rPr>
      </w:pPr>
      <w:r w:rsidRPr="001902A2">
        <w:rPr>
          <w:rFonts w:ascii="KaiTi_GB2312" w:eastAsia="KaiTi_GB2312" w:hAnsi="Times New Roman" w:cs="Times New Roman" w:hint="eastAsia"/>
          <w:sz w:val="20"/>
          <w:szCs w:val="20"/>
          <w:lang w:val="fr-CA"/>
        </w:rPr>
        <w:t>提及显著影响学员表现或</w:t>
      </w:r>
      <w:r w:rsidR="00A13142" w:rsidRPr="001902A2">
        <w:rPr>
          <w:rFonts w:ascii="KaiTi_GB2312" w:eastAsia="KaiTi_GB2312" w:hAnsi="Times New Roman" w:cs="Times New Roman" w:hint="eastAsia"/>
          <w:sz w:val="20"/>
          <w:szCs w:val="20"/>
          <w:lang w:val="fr-CA"/>
        </w:rPr>
        <w:t>其</w:t>
      </w:r>
      <w:r w:rsidRPr="001902A2">
        <w:rPr>
          <w:rFonts w:ascii="KaiTi_GB2312" w:eastAsia="KaiTi_GB2312" w:hAnsi="Times New Roman" w:cs="Times New Roman" w:hint="eastAsia"/>
          <w:sz w:val="20"/>
          <w:szCs w:val="20"/>
          <w:lang w:val="fr-CA"/>
        </w:rPr>
        <w:t>实现课程目标</w:t>
      </w:r>
      <w:r w:rsidR="00A13142" w:rsidRPr="001902A2">
        <w:rPr>
          <w:rFonts w:ascii="KaiTi_GB2312" w:eastAsia="KaiTi_GB2312" w:hAnsi="Times New Roman" w:cs="Times New Roman" w:hint="eastAsia"/>
          <w:sz w:val="20"/>
          <w:szCs w:val="20"/>
          <w:lang w:val="fr-CA"/>
        </w:rPr>
        <w:t>之</w:t>
      </w:r>
      <w:r w:rsidRPr="001902A2">
        <w:rPr>
          <w:rFonts w:ascii="KaiTi_GB2312" w:eastAsia="KaiTi_GB2312" w:hAnsi="Times New Roman" w:cs="Times New Roman" w:hint="eastAsia"/>
          <w:sz w:val="20"/>
          <w:szCs w:val="20"/>
          <w:lang w:val="fr-CA"/>
        </w:rPr>
        <w:t>能力的任何因素。</w:t>
      </w:r>
    </w:p>
    <w:p w14:paraId="710F776B" w14:textId="13472172" w:rsidR="001B549B" w:rsidRPr="008854AA" w:rsidRDefault="001B549B" w:rsidP="008A0942">
      <w:pPr>
        <w:widowControl w:val="0"/>
        <w:tabs>
          <w:tab w:val="left" w:pos="760"/>
        </w:tabs>
        <w:adjustRightInd w:val="0"/>
        <w:snapToGrid w:val="0"/>
        <w:spacing w:after="240" w:line="312" w:lineRule="atLeast"/>
        <w:ind w:firstLine="400"/>
        <w:jc w:val="both"/>
        <w:rPr>
          <w:rFonts w:ascii="Times New Roman" w:eastAsia="SimSun" w:hAnsi="Times New Roman" w:cs="Times New Roman"/>
          <w:i/>
          <w:sz w:val="20"/>
          <w:szCs w:val="20"/>
          <w:lang w:val="en-GB"/>
        </w:rPr>
      </w:pPr>
      <w:r w:rsidRPr="008854AA">
        <w:rPr>
          <w:rFonts w:ascii="Times New Roman" w:eastAsia="SimSun" w:hAnsi="Times New Roman" w:cs="Times New Roman"/>
          <w:i/>
          <w:sz w:val="20"/>
          <w:szCs w:val="20"/>
          <w:lang w:val="en-GB"/>
        </w:rPr>
        <w:br w:type="page"/>
      </w:r>
    </w:p>
    <w:p w14:paraId="796534C9" w14:textId="25599B03" w:rsidR="001B549B" w:rsidRPr="00634811" w:rsidRDefault="00F27871" w:rsidP="008A0942">
      <w:pPr>
        <w:pStyle w:val="ListParagraph"/>
        <w:widowControl w:val="0"/>
        <w:tabs>
          <w:tab w:val="left" w:pos="782"/>
        </w:tabs>
        <w:adjustRightInd w:val="0"/>
        <w:snapToGrid w:val="0"/>
        <w:spacing w:after="240" w:line="312" w:lineRule="atLeast"/>
        <w:ind w:left="403"/>
        <w:contextualSpacing w:val="0"/>
        <w:outlineLvl w:val="2"/>
        <w:rPr>
          <w:rFonts w:ascii="SimHei" w:eastAsia="SimHei" w:hAnsi="SimHei" w:cs="Times New Roman"/>
          <w:sz w:val="24"/>
          <w:szCs w:val="24"/>
          <w:lang w:val="en-GB"/>
        </w:rPr>
      </w:pPr>
      <w:r w:rsidRPr="008A0942">
        <w:rPr>
          <w:rFonts w:ascii="Times New Roman" w:eastAsia="SimHei" w:hAnsi="Times New Roman" w:cs="Times New Roman"/>
          <w:b/>
          <w:bCs/>
          <w:sz w:val="24"/>
          <w:szCs w:val="24"/>
          <w:lang w:val="en-GB"/>
        </w:rPr>
        <w:lastRenderedPageBreak/>
        <w:t>3.</w:t>
      </w:r>
      <w:r w:rsidRPr="00F27871">
        <w:rPr>
          <w:rFonts w:ascii="SimHei" w:eastAsia="SimHei" w:hAnsi="SimHei" w:cs="Times New Roman" w:hint="eastAsia"/>
          <w:sz w:val="24"/>
          <w:szCs w:val="24"/>
        </w:rPr>
        <w:t xml:space="preserve">　</w:t>
      </w:r>
      <w:r w:rsidR="00E1572B" w:rsidRPr="00634811">
        <w:rPr>
          <w:rFonts w:ascii="SimHei" w:eastAsia="SimHei" w:hAnsi="SimHei" w:cs="Times New Roman"/>
          <w:sz w:val="24"/>
          <w:szCs w:val="24"/>
          <w:lang w:val="en-GB"/>
        </w:rPr>
        <w:t>意见问卷：摘要</w:t>
      </w:r>
    </w:p>
    <w:p w14:paraId="58339E1F" w14:textId="6E03740D" w:rsidR="00E1572B" w:rsidRPr="00634811" w:rsidRDefault="00E1572B" w:rsidP="008A0942">
      <w:pPr>
        <w:widowControl w:val="0"/>
        <w:adjustRightInd w:val="0"/>
        <w:snapToGrid w:val="0"/>
        <w:spacing w:after="240" w:line="312" w:lineRule="atLeast"/>
        <w:ind w:firstLine="400"/>
        <w:jc w:val="both"/>
        <w:rPr>
          <w:rFonts w:ascii="SimHei" w:eastAsia="SimHei" w:hAnsi="SimHei" w:cs="Times New Roman"/>
          <w:sz w:val="20"/>
          <w:szCs w:val="20"/>
          <w:lang w:val="en-GB"/>
        </w:rPr>
      </w:pPr>
      <w:r w:rsidRPr="00634811">
        <w:rPr>
          <w:rFonts w:ascii="SimHei" w:eastAsia="SimHei" w:hAnsi="SimHei" w:cs="Times New Roman"/>
          <w:sz w:val="20"/>
          <w:szCs w:val="20"/>
          <w:lang w:val="en-GB"/>
        </w:rPr>
        <w:t>模块评估</w:t>
      </w:r>
      <w:r w:rsidR="00A13142" w:rsidRPr="00634811">
        <w:rPr>
          <w:rFonts w:ascii="SimHei" w:eastAsia="SimHei" w:hAnsi="SimHei" w:cs="Times New Roman"/>
          <w:sz w:val="20"/>
          <w:szCs w:val="20"/>
          <w:lang w:val="en-GB"/>
        </w:rPr>
        <w:t>摘要</w:t>
      </w:r>
      <w:r w:rsidRPr="00634811">
        <w:rPr>
          <w:rFonts w:ascii="SimHei" w:eastAsia="SimHei" w:hAnsi="SimHei" w:cs="Times New Roman"/>
          <w:sz w:val="20"/>
          <w:szCs w:val="20"/>
          <w:lang w:val="en-GB"/>
        </w:rPr>
        <w:t>数据</w:t>
      </w:r>
    </w:p>
    <w:p w14:paraId="32AC850B" w14:textId="479E6BFF" w:rsidR="001B549B" w:rsidRPr="002112F2" w:rsidRDefault="00E1572B" w:rsidP="008A0942">
      <w:pPr>
        <w:widowControl w:val="0"/>
        <w:adjustRightInd w:val="0"/>
        <w:snapToGrid w:val="0"/>
        <w:spacing w:after="240" w:line="312" w:lineRule="atLeast"/>
        <w:ind w:firstLine="400"/>
        <w:jc w:val="both"/>
        <w:rPr>
          <w:rFonts w:ascii="Times New Roman" w:eastAsia="KaiTi_GB2312" w:hAnsi="Times New Roman" w:cs="Times New Roman"/>
          <w:sz w:val="20"/>
          <w:szCs w:val="20"/>
        </w:rPr>
      </w:pPr>
      <w:r w:rsidRPr="002112F2">
        <w:rPr>
          <w:rFonts w:ascii="Times New Roman" w:eastAsia="KaiTi_GB2312" w:hAnsi="Times New Roman" w:cs="Times New Roman"/>
          <w:sz w:val="20"/>
          <w:szCs w:val="20"/>
          <w:lang w:val="en-GB"/>
        </w:rPr>
        <w:t>输入反映调查问卷中每个部分下所打分数的陈述，以及从学员提供的附加</w:t>
      </w:r>
      <w:r w:rsidR="00A13142" w:rsidRPr="002112F2">
        <w:rPr>
          <w:rFonts w:ascii="Times New Roman" w:eastAsia="KaiTi_GB2312" w:hAnsi="Times New Roman" w:cs="Times New Roman"/>
          <w:sz w:val="20"/>
          <w:szCs w:val="20"/>
          <w:lang w:val="en-GB"/>
        </w:rPr>
        <w:t>文字</w:t>
      </w:r>
      <w:r w:rsidRPr="002112F2">
        <w:rPr>
          <w:rFonts w:ascii="Times New Roman" w:eastAsia="KaiTi_GB2312" w:hAnsi="Times New Roman" w:cs="Times New Roman"/>
          <w:sz w:val="20"/>
          <w:szCs w:val="20"/>
          <w:lang w:val="en-GB"/>
        </w:rPr>
        <w:t>评论中提取的代表性评论意见。</w:t>
      </w:r>
    </w:p>
    <w:tbl>
      <w:tblPr>
        <w:tblW w:w="94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08"/>
      </w:tblGrid>
      <w:tr w:rsidR="001B549B" w:rsidRPr="008854AA" w14:paraId="77ABA206" w14:textId="77777777" w:rsidTr="008A0942">
        <w:trPr>
          <w:trHeight w:val="405"/>
          <w:jc w:val="center"/>
        </w:trPr>
        <w:tc>
          <w:tcPr>
            <w:tcW w:w="9408" w:type="dxa"/>
            <w:tcBorders>
              <w:top w:val="single" w:sz="4" w:space="0" w:color="auto"/>
              <w:right w:val="single" w:sz="4" w:space="0" w:color="auto"/>
            </w:tcBorders>
            <w:shd w:val="clear" w:color="auto" w:fill="808080"/>
            <w:vAlign w:val="center"/>
          </w:tcPr>
          <w:p w14:paraId="1F78C85F" w14:textId="2E975B6D" w:rsidR="001B549B" w:rsidRPr="005E60D1" w:rsidRDefault="00E1572B" w:rsidP="008A0942">
            <w:pPr>
              <w:widowControl w:val="0"/>
              <w:adjustRightInd w:val="0"/>
              <w:snapToGrid w:val="0"/>
              <w:spacing w:before="60" w:after="60" w:line="240" w:lineRule="atLeast"/>
              <w:rPr>
                <w:rFonts w:ascii="Times New Roman" w:eastAsia="SimHei" w:hAnsi="Times New Roman" w:cs="Times New Roman"/>
                <w:iCs/>
                <w:color w:val="FFFFFF"/>
                <w:sz w:val="20"/>
                <w:szCs w:val="20"/>
              </w:rPr>
            </w:pPr>
            <w:r w:rsidRPr="005E60D1">
              <w:rPr>
                <w:rFonts w:ascii="Times New Roman" w:eastAsia="SimHei" w:hAnsi="Times New Roman" w:cs="Times New Roman"/>
                <w:iCs/>
                <w:color w:val="FFFFFF"/>
                <w:sz w:val="20"/>
                <w:szCs w:val="20"/>
              </w:rPr>
              <w:t>模块</w:t>
            </w:r>
            <w:r w:rsidR="001B549B" w:rsidRPr="00D8084B">
              <w:rPr>
                <w:rFonts w:ascii="Times New Roman" w:eastAsia="SimHei" w:hAnsi="Times New Roman" w:cs="Times New Roman"/>
                <w:b/>
                <w:bCs/>
                <w:iCs/>
                <w:color w:val="FFFFFF"/>
                <w:sz w:val="20"/>
                <w:szCs w:val="20"/>
              </w:rPr>
              <w:t>1</w:t>
            </w:r>
          </w:p>
        </w:tc>
      </w:tr>
      <w:tr w:rsidR="001B549B" w:rsidRPr="008854AA" w14:paraId="0BE2EAB3" w14:textId="77777777" w:rsidTr="008A0942">
        <w:trPr>
          <w:trHeight w:val="1252"/>
          <w:jc w:val="center"/>
        </w:trPr>
        <w:tc>
          <w:tcPr>
            <w:tcW w:w="9408" w:type="dxa"/>
            <w:tcBorders>
              <w:bottom w:val="single" w:sz="4" w:space="0" w:color="auto"/>
              <w:right w:val="single" w:sz="4" w:space="0" w:color="auto"/>
            </w:tcBorders>
            <w:shd w:val="clear" w:color="auto" w:fill="auto"/>
          </w:tcPr>
          <w:p w14:paraId="16BDD6B7" w14:textId="0ED2A122"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教员</w:t>
            </w:r>
          </w:p>
        </w:tc>
      </w:tr>
      <w:tr w:rsidR="001B549B" w:rsidRPr="008854AA" w14:paraId="33C81B73" w14:textId="77777777" w:rsidTr="008A0942">
        <w:trPr>
          <w:trHeight w:val="1252"/>
          <w:jc w:val="center"/>
        </w:trPr>
        <w:tc>
          <w:tcPr>
            <w:tcW w:w="9408" w:type="dxa"/>
            <w:tcBorders>
              <w:bottom w:val="single" w:sz="4" w:space="0" w:color="auto"/>
              <w:right w:val="single" w:sz="4" w:space="0" w:color="auto"/>
            </w:tcBorders>
            <w:shd w:val="clear" w:color="auto" w:fill="auto"/>
          </w:tcPr>
          <w:p w14:paraId="6C9F3BDA" w14:textId="417C3BDD"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内容</w:t>
            </w:r>
          </w:p>
        </w:tc>
      </w:tr>
      <w:tr w:rsidR="001B549B" w:rsidRPr="008854AA" w14:paraId="5928FD6A" w14:textId="77777777" w:rsidTr="008A0942">
        <w:trPr>
          <w:trHeight w:val="1252"/>
          <w:jc w:val="center"/>
        </w:trPr>
        <w:tc>
          <w:tcPr>
            <w:tcW w:w="9408" w:type="dxa"/>
            <w:tcBorders>
              <w:top w:val="single" w:sz="4" w:space="0" w:color="auto"/>
              <w:right w:val="single" w:sz="4" w:space="0" w:color="auto"/>
            </w:tcBorders>
            <w:shd w:val="clear" w:color="auto" w:fill="auto"/>
          </w:tcPr>
          <w:p w14:paraId="543A3C52" w14:textId="5611750F" w:rsidR="001B549B" w:rsidRPr="005E60D1" w:rsidRDefault="003E5F24"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授课</w:t>
            </w:r>
            <w:r w:rsidR="00E1572B" w:rsidRPr="005E60D1">
              <w:rPr>
                <w:rFonts w:ascii="Times New Roman" w:eastAsia="SimHei" w:hAnsi="Times New Roman" w:cs="Times New Roman"/>
                <w:iCs/>
                <w:sz w:val="20"/>
                <w:szCs w:val="20"/>
              </w:rPr>
              <w:t>材料</w:t>
            </w:r>
          </w:p>
        </w:tc>
      </w:tr>
      <w:tr w:rsidR="001B549B" w:rsidRPr="008854AA" w14:paraId="0364840A" w14:textId="77777777" w:rsidTr="008A0942">
        <w:trPr>
          <w:trHeight w:val="1252"/>
          <w:jc w:val="center"/>
        </w:trPr>
        <w:tc>
          <w:tcPr>
            <w:tcW w:w="9408" w:type="dxa"/>
            <w:tcBorders>
              <w:top w:val="single" w:sz="4" w:space="0" w:color="auto"/>
              <w:bottom w:val="single" w:sz="4" w:space="0" w:color="auto"/>
              <w:right w:val="single" w:sz="4" w:space="0" w:color="auto"/>
            </w:tcBorders>
            <w:shd w:val="clear" w:color="auto" w:fill="auto"/>
          </w:tcPr>
          <w:p w14:paraId="7BBC570D" w14:textId="76C4B03D"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活动和练习</w:t>
            </w:r>
          </w:p>
        </w:tc>
      </w:tr>
      <w:tr w:rsidR="001B549B" w:rsidRPr="008854AA" w14:paraId="5F03CBAE" w14:textId="77777777" w:rsidTr="008A0942">
        <w:trPr>
          <w:trHeight w:val="1252"/>
          <w:jc w:val="center"/>
        </w:trPr>
        <w:tc>
          <w:tcPr>
            <w:tcW w:w="9408" w:type="dxa"/>
            <w:tcBorders>
              <w:top w:val="single" w:sz="4" w:space="0" w:color="auto"/>
              <w:right w:val="single" w:sz="4" w:space="0" w:color="auto"/>
            </w:tcBorders>
            <w:shd w:val="clear" w:color="auto" w:fill="auto"/>
          </w:tcPr>
          <w:p w14:paraId="4749385B" w14:textId="72AA14A9" w:rsidR="001B549B" w:rsidRPr="005E60D1" w:rsidRDefault="00E1572B" w:rsidP="00DF3347">
            <w:pPr>
              <w:widowControl w:val="0"/>
              <w:adjustRightInd w:val="0"/>
              <w:snapToGrid w:val="0"/>
              <w:spacing w:before="120" w:after="1320" w:line="240" w:lineRule="atLeast"/>
              <w:rPr>
                <w:rFonts w:ascii="Times New Roman" w:eastAsia="SimHei" w:hAnsi="Times New Roman" w:cs="Times New Roman"/>
                <w:iCs/>
                <w:sz w:val="20"/>
                <w:szCs w:val="20"/>
              </w:rPr>
            </w:pPr>
            <w:r w:rsidRPr="005E60D1">
              <w:rPr>
                <w:rFonts w:ascii="Times New Roman" w:eastAsia="SimHei" w:hAnsi="Times New Roman" w:cs="Times New Roman"/>
                <w:iCs/>
                <w:sz w:val="20"/>
                <w:szCs w:val="20"/>
              </w:rPr>
              <w:t>附加评论意见</w:t>
            </w:r>
          </w:p>
        </w:tc>
      </w:tr>
    </w:tbl>
    <w:p w14:paraId="1DC9A2E9" w14:textId="480DAB5B" w:rsidR="001B549B" w:rsidRPr="005E60D1" w:rsidRDefault="00E1572B" w:rsidP="008A0942">
      <w:pPr>
        <w:widowControl w:val="0"/>
        <w:adjustRightInd w:val="0"/>
        <w:snapToGrid w:val="0"/>
        <w:spacing w:before="240" w:after="240" w:line="312" w:lineRule="atLeast"/>
        <w:ind w:firstLine="400"/>
        <w:rPr>
          <w:rFonts w:ascii="KaiTi_GB2312" w:eastAsia="KaiTi_GB2312" w:hAnsi="SimHei" w:cs="Times New Roman"/>
          <w:bCs/>
          <w:iCs/>
          <w:sz w:val="20"/>
          <w:szCs w:val="20"/>
        </w:rPr>
      </w:pPr>
      <w:r w:rsidRPr="005E60D1">
        <w:rPr>
          <w:rFonts w:ascii="KaiTi_GB2312" w:eastAsia="KaiTi_GB2312" w:hAnsi="SimHei" w:cs="Times New Roman" w:hint="eastAsia"/>
          <w:bCs/>
          <w:iCs/>
          <w:sz w:val="20"/>
          <w:szCs w:val="20"/>
        </w:rPr>
        <w:t>为任何其余模块添加附加表格</w:t>
      </w:r>
      <w:r w:rsidR="008854AA" w:rsidRPr="005E60D1">
        <w:rPr>
          <w:rFonts w:ascii="KaiTi" w:eastAsia="KaiTi" w:hAnsi="KaiTi" w:cs="Times New Roman" w:hint="eastAsia"/>
          <w:bCs/>
          <w:iCs/>
          <w:sz w:val="20"/>
          <w:szCs w:val="20"/>
        </w:rPr>
        <w:t>（</w:t>
      </w:r>
      <w:r w:rsidRPr="005E60D1">
        <w:rPr>
          <w:rFonts w:ascii="KaiTi_GB2312" w:eastAsia="KaiTi_GB2312" w:hAnsi="SimHei" w:cs="Times New Roman" w:hint="eastAsia"/>
          <w:bCs/>
          <w:iCs/>
          <w:sz w:val="20"/>
          <w:szCs w:val="20"/>
        </w:rPr>
        <w:t>如适用</w:t>
      </w:r>
      <w:r w:rsidR="008854AA" w:rsidRPr="005E60D1">
        <w:rPr>
          <w:rFonts w:ascii="KaiTi" w:eastAsia="KaiTi" w:hAnsi="KaiTi" w:cs="Times New Roman" w:hint="eastAsia"/>
          <w:bCs/>
          <w:iCs/>
          <w:sz w:val="20"/>
          <w:szCs w:val="20"/>
        </w:rPr>
        <w:t>）</w:t>
      </w:r>
      <w:r w:rsidR="00DD459D">
        <w:rPr>
          <w:rFonts w:ascii="KaiTi" w:eastAsia="KaiTi" w:hAnsi="KaiTi" w:cs="Times New Roman" w:hint="eastAsia"/>
          <w:bCs/>
          <w:iCs/>
          <w:sz w:val="20"/>
          <w:szCs w:val="20"/>
        </w:rPr>
        <w:t>。</w:t>
      </w:r>
    </w:p>
    <w:p w14:paraId="5B7B8B27" w14:textId="77777777" w:rsidR="001B549B" w:rsidRPr="008854AA" w:rsidRDefault="001B549B" w:rsidP="005462A6">
      <w:pPr>
        <w:widowControl w:val="0"/>
        <w:adjustRightInd w:val="0"/>
        <w:snapToGrid w:val="0"/>
        <w:spacing w:after="0" w:line="312" w:lineRule="atLeast"/>
        <w:rPr>
          <w:rFonts w:ascii="Times New Roman" w:eastAsia="SimSun" w:hAnsi="Times New Roman" w:cs="Times New Roman"/>
          <w:b/>
          <w:bCs/>
          <w:sz w:val="20"/>
          <w:szCs w:val="20"/>
          <w:lang w:val="en-GB"/>
        </w:rPr>
      </w:pPr>
      <w:r w:rsidRPr="008854AA">
        <w:rPr>
          <w:rFonts w:ascii="Times New Roman" w:eastAsia="SimSun" w:hAnsi="Times New Roman" w:cs="Times New Roman"/>
          <w:b/>
          <w:bCs/>
          <w:sz w:val="20"/>
          <w:szCs w:val="20"/>
          <w:lang w:val="en-GB"/>
        </w:rPr>
        <w:br w:type="page"/>
      </w:r>
    </w:p>
    <w:p w14:paraId="2D962E16" w14:textId="1BA7E279" w:rsidR="001B549B" w:rsidRPr="0041009F" w:rsidRDefault="00E1572B" w:rsidP="008A0942">
      <w:pPr>
        <w:widowControl w:val="0"/>
        <w:adjustRightInd w:val="0"/>
        <w:snapToGrid w:val="0"/>
        <w:spacing w:after="240" w:line="312" w:lineRule="atLeast"/>
        <w:ind w:firstLine="400"/>
        <w:jc w:val="both"/>
        <w:rPr>
          <w:rFonts w:ascii="SimHei" w:eastAsia="SimHei" w:hAnsi="SimHei" w:cs="Times New Roman"/>
          <w:sz w:val="20"/>
          <w:szCs w:val="20"/>
          <w:lang w:val="en-GB"/>
        </w:rPr>
      </w:pPr>
      <w:r w:rsidRPr="0041009F">
        <w:rPr>
          <w:rFonts w:ascii="SimHei" w:eastAsia="SimHei" w:hAnsi="SimHei" w:cs="Times New Roman"/>
          <w:sz w:val="20"/>
          <w:szCs w:val="20"/>
          <w:lang w:val="en-GB"/>
        </w:rPr>
        <w:lastRenderedPageBreak/>
        <w:t>培训课程评估数据</w:t>
      </w:r>
    </w:p>
    <w:p w14:paraId="7572D070" w14:textId="40FB990F" w:rsidR="001B549B" w:rsidRPr="003F6063" w:rsidRDefault="00E1572B" w:rsidP="008A0942">
      <w:pPr>
        <w:widowControl w:val="0"/>
        <w:adjustRightInd w:val="0"/>
        <w:snapToGrid w:val="0"/>
        <w:spacing w:after="240" w:line="312" w:lineRule="atLeast"/>
        <w:ind w:firstLine="400"/>
        <w:jc w:val="both"/>
        <w:rPr>
          <w:rFonts w:ascii="Times New Roman" w:eastAsia="KaiTi_GB2312" w:hAnsi="Times New Roman" w:cs="Times New Roman"/>
          <w:sz w:val="20"/>
          <w:szCs w:val="20"/>
        </w:rPr>
      </w:pPr>
      <w:r w:rsidRPr="003F6063">
        <w:rPr>
          <w:rFonts w:ascii="Times New Roman" w:eastAsia="KaiTi_GB2312" w:hAnsi="Times New Roman" w:cs="Times New Roman"/>
          <w:sz w:val="20"/>
          <w:szCs w:val="20"/>
          <w:lang w:val="en-GB"/>
        </w:rPr>
        <w:t>输入反映调查问卷中每个部分下所打分数的陈述，以及从学员提供的附加</w:t>
      </w:r>
      <w:r w:rsidR="00A13142" w:rsidRPr="003F6063">
        <w:rPr>
          <w:rFonts w:ascii="Times New Roman" w:eastAsia="KaiTi_GB2312" w:hAnsi="Times New Roman" w:cs="Times New Roman"/>
          <w:sz w:val="20"/>
          <w:szCs w:val="20"/>
          <w:lang w:val="en-GB"/>
        </w:rPr>
        <w:t>文字</w:t>
      </w:r>
      <w:r w:rsidRPr="003F6063">
        <w:rPr>
          <w:rFonts w:ascii="Times New Roman" w:eastAsia="KaiTi_GB2312" w:hAnsi="Times New Roman" w:cs="Times New Roman"/>
          <w:sz w:val="20"/>
          <w:szCs w:val="20"/>
          <w:lang w:val="en-GB"/>
        </w:rPr>
        <w:t>评论中提取的代表性评论意见</w:t>
      </w:r>
      <w:r w:rsidRPr="003F6063">
        <w:rPr>
          <w:rFonts w:ascii="Times New Roman" w:eastAsia="KaiTi_GB2312" w:hAnsi="Times New Roman" w:cs="Times New Roman"/>
          <w:sz w:val="20"/>
          <w:szCs w:val="20"/>
        </w:rPr>
        <w:t>。</w:t>
      </w:r>
    </w:p>
    <w:tbl>
      <w:tblPr>
        <w:tblW w:w="939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96"/>
      </w:tblGrid>
      <w:tr w:rsidR="001B549B" w:rsidRPr="008854AA" w14:paraId="0C6B88E2" w14:textId="77777777" w:rsidTr="008A0942">
        <w:trPr>
          <w:trHeight w:val="405"/>
          <w:jc w:val="center"/>
        </w:trPr>
        <w:tc>
          <w:tcPr>
            <w:tcW w:w="9396" w:type="dxa"/>
            <w:tcBorders>
              <w:top w:val="single" w:sz="4" w:space="0" w:color="auto"/>
              <w:right w:val="single" w:sz="4" w:space="0" w:color="auto"/>
            </w:tcBorders>
            <w:shd w:val="clear" w:color="auto" w:fill="808080"/>
            <w:vAlign w:val="center"/>
          </w:tcPr>
          <w:p w14:paraId="50B35FB5" w14:textId="69D80793" w:rsidR="001B549B" w:rsidRPr="00C45CC1" w:rsidRDefault="00A13142" w:rsidP="008A0942">
            <w:pPr>
              <w:widowControl w:val="0"/>
              <w:adjustRightInd w:val="0"/>
              <w:snapToGrid w:val="0"/>
              <w:spacing w:before="60" w:after="60" w:line="240" w:lineRule="atLeast"/>
              <w:rPr>
                <w:rFonts w:ascii="SimHei" w:eastAsia="SimHei" w:hAnsi="SimHei" w:cs="Times New Roman"/>
                <w:color w:val="FFFFFF"/>
                <w:sz w:val="20"/>
                <w:szCs w:val="20"/>
              </w:rPr>
            </w:pPr>
            <w:r w:rsidRPr="00C45CC1">
              <w:rPr>
                <w:rFonts w:ascii="SimHei" w:eastAsia="SimHei" w:hAnsi="SimHei" w:cs="Times New Roman"/>
                <w:color w:val="FFFFFF"/>
                <w:sz w:val="20"/>
                <w:szCs w:val="20"/>
              </w:rPr>
              <w:t>培训</w:t>
            </w:r>
            <w:r w:rsidR="00E1572B" w:rsidRPr="00C45CC1">
              <w:rPr>
                <w:rFonts w:ascii="SimHei" w:eastAsia="SimHei" w:hAnsi="SimHei" w:cs="Times New Roman"/>
                <w:color w:val="FFFFFF"/>
                <w:sz w:val="20"/>
                <w:szCs w:val="20"/>
              </w:rPr>
              <w:t>条件</w:t>
            </w:r>
          </w:p>
        </w:tc>
      </w:tr>
      <w:tr w:rsidR="001B549B" w:rsidRPr="008854AA" w14:paraId="7BC8CBD2" w14:textId="77777777" w:rsidTr="008A0942">
        <w:trPr>
          <w:trHeight w:val="684"/>
          <w:jc w:val="center"/>
        </w:trPr>
        <w:tc>
          <w:tcPr>
            <w:tcW w:w="9396" w:type="dxa"/>
            <w:tcBorders>
              <w:bottom w:val="single" w:sz="4" w:space="0" w:color="auto"/>
              <w:right w:val="single" w:sz="4" w:space="0" w:color="auto"/>
            </w:tcBorders>
            <w:shd w:val="clear" w:color="auto" w:fill="auto"/>
          </w:tcPr>
          <w:p w14:paraId="03B96E4A" w14:textId="77777777" w:rsidR="001B549B" w:rsidRPr="008854AA" w:rsidRDefault="001B549B" w:rsidP="008A0942">
            <w:pPr>
              <w:widowControl w:val="0"/>
              <w:adjustRightInd w:val="0"/>
              <w:snapToGrid w:val="0"/>
              <w:spacing w:after="720" w:line="240" w:lineRule="atLeast"/>
              <w:rPr>
                <w:rFonts w:ascii="Times New Roman" w:eastAsia="SimSun" w:hAnsi="Times New Roman" w:cs="Times New Roman"/>
                <w:bCs/>
                <w:i/>
                <w:sz w:val="20"/>
                <w:szCs w:val="20"/>
              </w:rPr>
            </w:pPr>
          </w:p>
        </w:tc>
      </w:tr>
      <w:tr w:rsidR="001B549B" w:rsidRPr="008854AA" w14:paraId="7530CA74" w14:textId="77777777" w:rsidTr="008A0942">
        <w:trPr>
          <w:trHeight w:val="465"/>
          <w:jc w:val="center"/>
        </w:trPr>
        <w:tc>
          <w:tcPr>
            <w:tcW w:w="9396" w:type="dxa"/>
            <w:tcBorders>
              <w:bottom w:val="single" w:sz="4" w:space="0" w:color="auto"/>
              <w:right w:val="single" w:sz="4" w:space="0" w:color="auto"/>
            </w:tcBorders>
            <w:shd w:val="clear" w:color="auto" w:fill="808080"/>
          </w:tcPr>
          <w:p w14:paraId="6140274E" w14:textId="2CF14394" w:rsidR="001B549B" w:rsidRPr="00C45CC1" w:rsidRDefault="00E1572B" w:rsidP="008A0942">
            <w:pPr>
              <w:widowControl w:val="0"/>
              <w:adjustRightInd w:val="0"/>
              <w:snapToGrid w:val="0"/>
              <w:spacing w:before="60" w:after="60" w:line="240" w:lineRule="atLeast"/>
              <w:rPr>
                <w:rFonts w:ascii="SimHei" w:eastAsia="SimHei" w:hAnsi="SimHei" w:cs="Times New Roman"/>
                <w:color w:val="FFFFFF"/>
                <w:sz w:val="20"/>
                <w:szCs w:val="20"/>
              </w:rPr>
            </w:pPr>
            <w:r w:rsidRPr="00C45CC1">
              <w:rPr>
                <w:rFonts w:ascii="SimHei" w:eastAsia="SimHei" w:hAnsi="SimHei" w:cs="Times New Roman"/>
                <w:color w:val="FFFFFF"/>
                <w:sz w:val="20"/>
                <w:szCs w:val="20"/>
              </w:rPr>
              <w:t>培训内容</w:t>
            </w:r>
          </w:p>
        </w:tc>
      </w:tr>
      <w:tr w:rsidR="001B549B" w:rsidRPr="008854AA" w14:paraId="4671A6E2" w14:textId="77777777" w:rsidTr="008A0942">
        <w:trPr>
          <w:trHeight w:val="432"/>
          <w:jc w:val="center"/>
        </w:trPr>
        <w:tc>
          <w:tcPr>
            <w:tcW w:w="9396" w:type="dxa"/>
            <w:tcBorders>
              <w:top w:val="single" w:sz="4" w:space="0" w:color="auto"/>
              <w:right w:val="single" w:sz="4" w:space="0" w:color="auto"/>
            </w:tcBorders>
            <w:shd w:val="clear" w:color="auto" w:fill="auto"/>
          </w:tcPr>
          <w:p w14:paraId="32857F4E" w14:textId="77777777" w:rsidR="001B549B" w:rsidRPr="008854AA" w:rsidRDefault="001B549B" w:rsidP="008A0942">
            <w:pPr>
              <w:widowControl w:val="0"/>
              <w:adjustRightInd w:val="0"/>
              <w:snapToGrid w:val="0"/>
              <w:spacing w:after="720" w:line="240" w:lineRule="atLeast"/>
              <w:rPr>
                <w:rFonts w:ascii="Times New Roman" w:eastAsia="SimSun" w:hAnsi="Times New Roman" w:cs="Times New Roman"/>
                <w:bCs/>
                <w:i/>
                <w:sz w:val="20"/>
                <w:szCs w:val="20"/>
              </w:rPr>
            </w:pPr>
          </w:p>
        </w:tc>
      </w:tr>
      <w:tr w:rsidR="001B549B" w:rsidRPr="008854AA" w14:paraId="7867FF63" w14:textId="77777777" w:rsidTr="008A0942">
        <w:trPr>
          <w:trHeight w:val="546"/>
          <w:jc w:val="center"/>
        </w:trPr>
        <w:tc>
          <w:tcPr>
            <w:tcW w:w="9396" w:type="dxa"/>
            <w:tcBorders>
              <w:top w:val="single" w:sz="4" w:space="0" w:color="auto"/>
              <w:bottom w:val="single" w:sz="4" w:space="0" w:color="auto"/>
              <w:right w:val="single" w:sz="4" w:space="0" w:color="auto"/>
            </w:tcBorders>
            <w:shd w:val="clear" w:color="auto" w:fill="808080"/>
            <w:vAlign w:val="center"/>
          </w:tcPr>
          <w:p w14:paraId="111BF3E3" w14:textId="39937967" w:rsidR="001B549B" w:rsidRPr="00C45CC1" w:rsidRDefault="00E1572B" w:rsidP="008A0942">
            <w:pPr>
              <w:widowControl w:val="0"/>
              <w:adjustRightInd w:val="0"/>
              <w:snapToGrid w:val="0"/>
              <w:spacing w:before="60" w:after="60" w:line="240" w:lineRule="atLeast"/>
              <w:rPr>
                <w:rFonts w:ascii="SimHei" w:eastAsia="SimHei" w:hAnsi="SimHei" w:cs="Times New Roman"/>
                <w:sz w:val="20"/>
                <w:szCs w:val="20"/>
                <w:lang w:val="en-GB"/>
              </w:rPr>
            </w:pPr>
            <w:r w:rsidRPr="00C45CC1">
              <w:rPr>
                <w:rFonts w:ascii="SimHei" w:eastAsia="SimHei" w:hAnsi="SimHei" w:cs="Times New Roman"/>
                <w:color w:val="FFFFFF" w:themeColor="background1"/>
                <w:sz w:val="20"/>
                <w:szCs w:val="20"/>
                <w:lang w:val="en-GB"/>
              </w:rPr>
              <w:t>培训方法</w:t>
            </w:r>
          </w:p>
        </w:tc>
      </w:tr>
      <w:tr w:rsidR="001B549B" w:rsidRPr="008854AA" w14:paraId="6FCE5F85" w14:textId="77777777" w:rsidTr="00103326">
        <w:trPr>
          <w:trHeight w:val="468"/>
          <w:jc w:val="center"/>
        </w:trPr>
        <w:tc>
          <w:tcPr>
            <w:tcW w:w="9396" w:type="dxa"/>
            <w:tcBorders>
              <w:top w:val="single" w:sz="4" w:space="0" w:color="auto"/>
              <w:bottom w:val="single" w:sz="4" w:space="0" w:color="auto"/>
              <w:right w:val="single" w:sz="4" w:space="0" w:color="auto"/>
            </w:tcBorders>
            <w:shd w:val="clear" w:color="auto" w:fill="auto"/>
          </w:tcPr>
          <w:p w14:paraId="27292071" w14:textId="77777777" w:rsidR="001B549B" w:rsidRPr="008854AA" w:rsidRDefault="001B549B" w:rsidP="00103326">
            <w:pPr>
              <w:widowControl w:val="0"/>
              <w:adjustRightInd w:val="0"/>
              <w:snapToGrid w:val="0"/>
              <w:spacing w:after="1080" w:line="240" w:lineRule="atLeast"/>
              <w:rPr>
                <w:rFonts w:ascii="Times New Roman" w:eastAsia="SimSun" w:hAnsi="Times New Roman" w:cs="Times New Roman"/>
                <w:bCs/>
                <w:i/>
                <w:sz w:val="20"/>
                <w:szCs w:val="20"/>
              </w:rPr>
            </w:pPr>
          </w:p>
        </w:tc>
      </w:tr>
      <w:tr w:rsidR="001B549B" w:rsidRPr="008854AA" w14:paraId="4FFBF7A0" w14:textId="77777777" w:rsidTr="008A0942">
        <w:trPr>
          <w:trHeight w:val="396"/>
          <w:jc w:val="center"/>
        </w:trPr>
        <w:tc>
          <w:tcPr>
            <w:tcW w:w="9396" w:type="dxa"/>
            <w:tcBorders>
              <w:top w:val="single" w:sz="4" w:space="0" w:color="auto"/>
              <w:bottom w:val="single" w:sz="4" w:space="0" w:color="auto"/>
              <w:right w:val="single" w:sz="4" w:space="0" w:color="auto"/>
            </w:tcBorders>
            <w:shd w:val="clear" w:color="auto" w:fill="808080"/>
          </w:tcPr>
          <w:p w14:paraId="68278A92" w14:textId="1D273016" w:rsidR="001B549B" w:rsidRPr="00C45CC1" w:rsidRDefault="00103326" w:rsidP="008A0942">
            <w:pPr>
              <w:widowControl w:val="0"/>
              <w:adjustRightInd w:val="0"/>
              <w:snapToGrid w:val="0"/>
              <w:spacing w:before="60" w:after="60" w:line="240" w:lineRule="atLeast"/>
              <w:rPr>
                <w:rFonts w:ascii="SimHei" w:eastAsia="SimHei" w:hAnsi="SimHei" w:cs="Times New Roman"/>
                <w:color w:val="FFFFFF"/>
                <w:sz w:val="20"/>
                <w:szCs w:val="20"/>
              </w:rPr>
            </w:pPr>
            <w:r w:rsidRPr="00C45CC1">
              <w:rPr>
                <w:rFonts w:ascii="SimHei" w:eastAsia="SimHei" w:hAnsi="SimHei" w:cs="Times New Roman"/>
                <w:color w:val="FFFFFF"/>
                <w:sz w:val="20"/>
                <w:szCs w:val="20"/>
              </w:rPr>
              <w:t>期望</w:t>
            </w:r>
          </w:p>
        </w:tc>
      </w:tr>
      <w:tr w:rsidR="001B549B" w:rsidRPr="008854AA" w14:paraId="25BE801F" w14:textId="77777777" w:rsidTr="00103326">
        <w:trPr>
          <w:trHeight w:val="1008"/>
          <w:jc w:val="center"/>
        </w:trPr>
        <w:tc>
          <w:tcPr>
            <w:tcW w:w="9396" w:type="dxa"/>
            <w:tcBorders>
              <w:top w:val="single" w:sz="4" w:space="0" w:color="auto"/>
              <w:right w:val="single" w:sz="4" w:space="0" w:color="auto"/>
            </w:tcBorders>
            <w:shd w:val="clear" w:color="auto" w:fill="auto"/>
          </w:tcPr>
          <w:p w14:paraId="5D872C61" w14:textId="77777777" w:rsidR="001B549B" w:rsidRPr="008854AA" w:rsidRDefault="001B549B" w:rsidP="00103326">
            <w:pPr>
              <w:widowControl w:val="0"/>
              <w:adjustRightInd w:val="0"/>
              <w:snapToGrid w:val="0"/>
              <w:spacing w:after="1320" w:line="240" w:lineRule="atLeast"/>
              <w:rPr>
                <w:rFonts w:ascii="Times New Roman" w:eastAsia="SimSun" w:hAnsi="Times New Roman" w:cs="Times New Roman"/>
                <w:bCs/>
                <w:sz w:val="20"/>
                <w:szCs w:val="20"/>
              </w:rPr>
            </w:pPr>
          </w:p>
        </w:tc>
      </w:tr>
      <w:tr w:rsidR="00103326" w:rsidRPr="008854AA" w14:paraId="16B0EF65" w14:textId="77777777" w:rsidTr="00F0277A">
        <w:trPr>
          <w:trHeight w:val="396"/>
          <w:jc w:val="center"/>
        </w:trPr>
        <w:tc>
          <w:tcPr>
            <w:tcW w:w="9396" w:type="dxa"/>
            <w:tcBorders>
              <w:top w:val="single" w:sz="4" w:space="0" w:color="auto"/>
              <w:bottom w:val="single" w:sz="4" w:space="0" w:color="auto"/>
              <w:right w:val="single" w:sz="4" w:space="0" w:color="auto"/>
            </w:tcBorders>
            <w:shd w:val="clear" w:color="auto" w:fill="808080"/>
          </w:tcPr>
          <w:p w14:paraId="65B97456" w14:textId="77777777" w:rsidR="00103326" w:rsidRPr="00C45CC1" w:rsidRDefault="00103326" w:rsidP="00F0277A">
            <w:pPr>
              <w:widowControl w:val="0"/>
              <w:adjustRightInd w:val="0"/>
              <w:snapToGrid w:val="0"/>
              <w:spacing w:before="60" w:after="60" w:line="240" w:lineRule="atLeast"/>
              <w:rPr>
                <w:rFonts w:ascii="SimHei" w:eastAsia="SimHei" w:hAnsi="SimHei" w:cs="Times New Roman"/>
                <w:color w:val="FFFFFF"/>
                <w:sz w:val="20"/>
                <w:szCs w:val="20"/>
              </w:rPr>
            </w:pPr>
            <w:r>
              <w:rPr>
                <w:rFonts w:ascii="SimHei" w:eastAsia="SimHei" w:hAnsi="SimHei" w:cs="Times New Roman" w:hint="eastAsia"/>
                <w:color w:val="FFFFFF"/>
                <w:sz w:val="20"/>
                <w:szCs w:val="20"/>
              </w:rPr>
              <w:t>附加评论意见和建议</w:t>
            </w:r>
          </w:p>
        </w:tc>
      </w:tr>
      <w:tr w:rsidR="00103326" w:rsidRPr="008854AA" w14:paraId="086A7984" w14:textId="77777777" w:rsidTr="00103326">
        <w:trPr>
          <w:trHeight w:val="396"/>
          <w:jc w:val="center"/>
        </w:trPr>
        <w:tc>
          <w:tcPr>
            <w:tcW w:w="9396" w:type="dxa"/>
            <w:tcBorders>
              <w:top w:val="single" w:sz="4" w:space="0" w:color="auto"/>
              <w:bottom w:val="single" w:sz="4" w:space="0" w:color="auto"/>
              <w:right w:val="single" w:sz="4" w:space="0" w:color="auto"/>
            </w:tcBorders>
            <w:shd w:val="clear" w:color="auto" w:fill="auto"/>
          </w:tcPr>
          <w:p w14:paraId="3F06F179" w14:textId="77777777" w:rsidR="00103326" w:rsidRDefault="00103326" w:rsidP="00103326">
            <w:pPr>
              <w:widowControl w:val="0"/>
              <w:adjustRightInd w:val="0"/>
              <w:snapToGrid w:val="0"/>
              <w:spacing w:after="1320" w:line="240" w:lineRule="atLeast"/>
              <w:rPr>
                <w:rFonts w:ascii="SimHei" w:eastAsia="SimHei" w:hAnsi="SimHei" w:cs="Times New Roman"/>
                <w:color w:val="FFFFFF"/>
                <w:sz w:val="20"/>
                <w:szCs w:val="20"/>
              </w:rPr>
            </w:pPr>
          </w:p>
        </w:tc>
      </w:tr>
    </w:tbl>
    <w:p w14:paraId="2454D699" w14:textId="77777777" w:rsidR="00103326" w:rsidRPr="008854AA" w:rsidRDefault="00103326" w:rsidP="005462A6">
      <w:pPr>
        <w:widowControl w:val="0"/>
        <w:adjustRightInd w:val="0"/>
        <w:snapToGrid w:val="0"/>
        <w:spacing w:after="0" w:line="312" w:lineRule="atLeast"/>
        <w:rPr>
          <w:rFonts w:ascii="Times New Roman" w:eastAsia="SimSun" w:hAnsi="Times New Roman" w:cs="Times New Roman"/>
          <w:b/>
          <w:bCs/>
          <w:sz w:val="20"/>
          <w:szCs w:val="20"/>
          <w:lang w:val="en-GB"/>
        </w:rPr>
      </w:pPr>
    </w:p>
    <w:p w14:paraId="4FB7615C" w14:textId="77777777" w:rsidR="001B549B" w:rsidRPr="008854AA" w:rsidRDefault="001B549B" w:rsidP="005462A6">
      <w:pPr>
        <w:widowControl w:val="0"/>
        <w:adjustRightInd w:val="0"/>
        <w:snapToGrid w:val="0"/>
        <w:spacing w:after="0" w:line="312" w:lineRule="atLeast"/>
        <w:rPr>
          <w:rFonts w:ascii="Times New Roman" w:eastAsia="SimSun" w:hAnsi="Times New Roman" w:cs="Times New Roman"/>
          <w:b/>
          <w:bCs/>
          <w:sz w:val="20"/>
          <w:szCs w:val="20"/>
          <w:lang w:val="en-GB"/>
        </w:rPr>
      </w:pPr>
      <w:r w:rsidRPr="008854AA">
        <w:rPr>
          <w:rFonts w:ascii="Times New Roman" w:eastAsia="SimSun" w:hAnsi="Times New Roman" w:cs="Times New Roman"/>
          <w:b/>
          <w:bCs/>
          <w:sz w:val="20"/>
          <w:szCs w:val="20"/>
          <w:lang w:val="en-GB"/>
        </w:rPr>
        <w:br w:type="page"/>
      </w:r>
    </w:p>
    <w:p w14:paraId="491EE069" w14:textId="3879FD8B" w:rsidR="001B549B" w:rsidRPr="00440F37" w:rsidRDefault="00F27871" w:rsidP="00440F37">
      <w:pPr>
        <w:pStyle w:val="ListParagraph"/>
        <w:widowControl w:val="0"/>
        <w:tabs>
          <w:tab w:val="left" w:pos="782"/>
        </w:tabs>
        <w:adjustRightInd w:val="0"/>
        <w:snapToGrid w:val="0"/>
        <w:spacing w:after="240" w:line="312" w:lineRule="atLeast"/>
        <w:ind w:left="0" w:firstLine="400"/>
        <w:contextualSpacing w:val="0"/>
        <w:jc w:val="both"/>
        <w:outlineLvl w:val="2"/>
        <w:rPr>
          <w:rFonts w:ascii="SimHei" w:eastAsia="SimHei" w:hAnsi="SimHei" w:cs="Times New Roman"/>
          <w:sz w:val="24"/>
          <w:szCs w:val="24"/>
          <w:lang w:val="en-GB"/>
        </w:rPr>
      </w:pPr>
      <w:r w:rsidRPr="00440F37">
        <w:rPr>
          <w:rFonts w:ascii="Times New Roman" w:eastAsia="SimHei" w:hAnsi="Times New Roman" w:cs="Times New Roman"/>
          <w:b/>
          <w:bCs/>
          <w:sz w:val="24"/>
          <w:szCs w:val="24"/>
          <w:lang w:val="en-GB"/>
        </w:rPr>
        <w:lastRenderedPageBreak/>
        <w:t>4.</w:t>
      </w:r>
      <w:r w:rsidRPr="00440F37">
        <w:rPr>
          <w:rFonts w:ascii="SimHei" w:eastAsia="SimHei" w:hAnsi="SimHei" w:cs="Times New Roman" w:hint="eastAsia"/>
          <w:sz w:val="24"/>
          <w:szCs w:val="24"/>
        </w:rPr>
        <w:t xml:space="preserve">　</w:t>
      </w:r>
      <w:r w:rsidR="00E1572B" w:rsidRPr="00440F37">
        <w:rPr>
          <w:rFonts w:ascii="SimHei" w:eastAsia="SimHei" w:hAnsi="SimHei" w:cs="Times New Roman"/>
          <w:sz w:val="24"/>
          <w:szCs w:val="24"/>
          <w:lang w:val="en-GB"/>
        </w:rPr>
        <w:t>教员报告和</w:t>
      </w:r>
      <w:r w:rsidR="003A2ED8" w:rsidRPr="00440F37">
        <w:rPr>
          <w:rFonts w:ascii="SimHei" w:eastAsia="SimHei" w:hAnsi="SimHei" w:cs="Times New Roman"/>
          <w:sz w:val="24"/>
          <w:szCs w:val="24"/>
          <w:lang w:val="en-GB"/>
        </w:rPr>
        <w:t>评估</w:t>
      </w:r>
    </w:p>
    <w:p w14:paraId="72F1EC06" w14:textId="2460A314" w:rsidR="003A2ED8" w:rsidRPr="00440F37" w:rsidRDefault="008564BE" w:rsidP="00440F37">
      <w:pPr>
        <w:widowControl w:val="0"/>
        <w:adjustRightInd w:val="0"/>
        <w:snapToGrid w:val="0"/>
        <w:spacing w:after="240" w:line="312" w:lineRule="atLeast"/>
        <w:ind w:firstLine="400"/>
        <w:jc w:val="both"/>
        <w:rPr>
          <w:rFonts w:ascii="KaiTi_GB2312" w:eastAsia="KaiTi_GB2312" w:hAnsi="Times New Roman" w:cs="Times New Roman"/>
          <w:iCs/>
          <w:sz w:val="20"/>
          <w:szCs w:val="20"/>
          <w:lang w:val="en-GB"/>
        </w:rPr>
      </w:pPr>
      <w:r w:rsidRPr="00440F37">
        <w:rPr>
          <w:rFonts w:ascii="KaiTi_GB2312" w:eastAsia="KaiTi_GB2312" w:hAnsi="Times New Roman" w:cs="Times New Roman" w:hint="eastAsia"/>
          <w:iCs/>
          <w:sz w:val="20"/>
          <w:szCs w:val="20"/>
          <w:lang w:val="en-GB"/>
        </w:rPr>
        <w:t>请就以下</w:t>
      </w:r>
      <w:r w:rsidR="00BD48A3" w:rsidRPr="00440F37">
        <w:rPr>
          <w:rFonts w:ascii="KaiTi_GB2312" w:eastAsia="KaiTi_GB2312" w:hAnsi="Times New Roman" w:cs="Times New Roman" w:hint="eastAsia"/>
          <w:iCs/>
          <w:sz w:val="20"/>
          <w:szCs w:val="20"/>
          <w:lang w:val="en-GB"/>
        </w:rPr>
        <w:t>部分</w:t>
      </w:r>
      <w:r w:rsidR="003A2ED8" w:rsidRPr="00440F37">
        <w:rPr>
          <w:rFonts w:ascii="KaiTi_GB2312" w:eastAsia="KaiTi_GB2312" w:hAnsi="Times New Roman" w:cs="Times New Roman" w:hint="eastAsia"/>
          <w:iCs/>
          <w:sz w:val="20"/>
          <w:szCs w:val="20"/>
          <w:lang w:val="en-GB"/>
        </w:rPr>
        <w:t>报告相关</w:t>
      </w:r>
      <w:r w:rsidR="004044BD" w:rsidRPr="00440F37">
        <w:rPr>
          <w:rFonts w:ascii="KaiTi_GB2312" w:eastAsia="KaiTi_GB2312" w:hAnsi="Times New Roman" w:cs="Times New Roman" w:hint="eastAsia"/>
          <w:iCs/>
          <w:sz w:val="20"/>
          <w:szCs w:val="20"/>
          <w:lang w:val="en-GB"/>
        </w:rPr>
        <w:t>详情</w:t>
      </w:r>
      <w:r w:rsidR="003A2ED8" w:rsidRPr="00440F37">
        <w:rPr>
          <w:rFonts w:ascii="KaiTi_GB2312" w:eastAsia="KaiTi_GB2312" w:hAnsi="Times New Roman" w:cs="Times New Roman" w:hint="eastAsia"/>
          <w:iCs/>
          <w:sz w:val="20"/>
          <w:szCs w:val="20"/>
          <w:lang w:val="en-GB"/>
        </w:rPr>
        <w:t>并给出教员的评估意见</w:t>
      </w:r>
      <w:r w:rsidR="008854AA" w:rsidRPr="00440F37">
        <w:rPr>
          <w:rFonts w:ascii="KaiTi" w:eastAsia="KaiTi" w:hAnsi="KaiTi" w:cs="Times New Roman" w:hint="eastAsia"/>
          <w:iCs/>
          <w:sz w:val="20"/>
          <w:szCs w:val="20"/>
          <w:lang w:val="en-GB"/>
        </w:rPr>
        <w:t>（</w:t>
      </w:r>
      <w:r w:rsidR="003A2ED8" w:rsidRPr="00440F37">
        <w:rPr>
          <w:rFonts w:ascii="KaiTi_GB2312" w:eastAsia="KaiTi_GB2312" w:hAnsi="Times New Roman" w:cs="Times New Roman" w:hint="eastAsia"/>
          <w:iCs/>
          <w:sz w:val="20"/>
          <w:szCs w:val="20"/>
          <w:lang w:val="en-GB"/>
        </w:rPr>
        <w:t>请参阅学员意见分数</w:t>
      </w:r>
      <w:r w:rsidR="000B108F" w:rsidRPr="00440F37">
        <w:rPr>
          <w:rFonts w:ascii="KaiTi_GB2312" w:eastAsia="KaiTi_GB2312" w:hAnsi="Times New Roman" w:cs="Times New Roman" w:hint="eastAsia"/>
          <w:iCs/>
          <w:sz w:val="20"/>
          <w:szCs w:val="20"/>
          <w:lang w:val="en-GB"/>
        </w:rPr>
        <w:t>和</w:t>
      </w:r>
      <w:r w:rsidR="003A2ED8" w:rsidRPr="00440F37">
        <w:rPr>
          <w:rFonts w:ascii="KaiTi_GB2312" w:eastAsia="KaiTi_GB2312" w:hAnsi="Times New Roman" w:cs="Times New Roman" w:hint="eastAsia"/>
          <w:iCs/>
          <w:sz w:val="20"/>
          <w:szCs w:val="20"/>
          <w:lang w:val="en-GB"/>
        </w:rPr>
        <w:t>评论意见</w:t>
      </w:r>
      <w:r w:rsidR="008854AA" w:rsidRPr="00440F37">
        <w:rPr>
          <w:rFonts w:ascii="KaiTi" w:eastAsia="KaiTi" w:hAnsi="KaiTi" w:cs="Times New Roman" w:hint="eastAsia"/>
          <w:iCs/>
          <w:sz w:val="20"/>
          <w:szCs w:val="20"/>
          <w:lang w:val="en-GB"/>
        </w:rPr>
        <w:t>（</w:t>
      </w:r>
      <w:r w:rsidR="003A2ED8" w:rsidRPr="00440F37">
        <w:rPr>
          <w:rFonts w:ascii="KaiTi_GB2312" w:eastAsia="KaiTi_GB2312" w:hAnsi="Times New Roman" w:cs="Times New Roman" w:hint="eastAsia"/>
          <w:iCs/>
          <w:sz w:val="20"/>
          <w:szCs w:val="20"/>
          <w:lang w:val="en-GB"/>
        </w:rPr>
        <w:t>如适用</w:t>
      </w:r>
      <w:r w:rsidR="008854AA" w:rsidRPr="00440F37">
        <w:rPr>
          <w:rFonts w:ascii="KaiTi" w:eastAsia="KaiTi" w:hAnsi="KaiTi" w:cs="Times New Roman" w:hint="eastAsia"/>
          <w:iCs/>
          <w:sz w:val="20"/>
          <w:szCs w:val="20"/>
          <w:lang w:val="en-GB"/>
        </w:rPr>
        <w:t>））</w:t>
      </w:r>
      <w:r w:rsidR="003A2ED8" w:rsidRPr="00440F37">
        <w:rPr>
          <w:rFonts w:ascii="KaiTi_GB2312" w:eastAsia="KaiTi_GB2312" w:hAnsi="Times New Roman" w:cs="Times New Roman" w:hint="eastAsia"/>
          <w:iCs/>
          <w:sz w:val="20"/>
          <w:szCs w:val="20"/>
          <w:lang w:val="en-GB"/>
        </w:rPr>
        <w:t>：</w:t>
      </w:r>
    </w:p>
    <w:p w14:paraId="45F898F1" w14:textId="7E111176" w:rsidR="003A2ED8" w:rsidRPr="00440F37" w:rsidRDefault="003A2ED8"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开课和结课</w:t>
      </w:r>
    </w:p>
    <w:p w14:paraId="6D102BA4" w14:textId="4B2B69D1" w:rsidR="003A2ED8" w:rsidRPr="00440F37" w:rsidRDefault="003A2ED8" w:rsidP="00440F37">
      <w:pPr>
        <w:widowControl w:val="0"/>
        <w:adjustRightInd w:val="0"/>
        <w:snapToGrid w:val="0"/>
        <w:spacing w:after="24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a.</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开课和结课</w:t>
      </w:r>
      <w:r w:rsidR="008854AA" w:rsidRPr="00440F37">
        <w:rPr>
          <w:rFonts w:ascii="KaiTi" w:eastAsia="KaiTi" w:hAnsi="KaiTi" w:cs="Times New Roman"/>
          <w:iCs/>
          <w:sz w:val="20"/>
          <w:szCs w:val="20"/>
          <w:lang w:val="en-GB"/>
        </w:rPr>
        <w:t>（</w:t>
      </w:r>
      <w:r w:rsidR="000B108F" w:rsidRPr="00440F37">
        <w:rPr>
          <w:rFonts w:ascii="KaiTi" w:eastAsia="KaiTi" w:hAnsi="KaiTi" w:cs="Times New Roman" w:hint="eastAsia"/>
          <w:iCs/>
          <w:sz w:val="20"/>
          <w:szCs w:val="20"/>
          <w:lang w:val="en-GB"/>
        </w:rPr>
        <w:t>例如</w:t>
      </w:r>
      <w:r w:rsidR="003E5F24" w:rsidRPr="00440F37">
        <w:rPr>
          <w:rFonts w:ascii="Times New Roman" w:eastAsia="KaiTi_GB2312" w:hAnsi="Times New Roman" w:cs="Times New Roman"/>
          <w:iCs/>
          <w:sz w:val="20"/>
          <w:szCs w:val="20"/>
          <w:lang w:val="en-GB"/>
        </w:rPr>
        <w:t>注明</w:t>
      </w:r>
      <w:r w:rsidRPr="00440F37">
        <w:rPr>
          <w:rFonts w:ascii="Times New Roman" w:eastAsia="KaiTi_GB2312" w:hAnsi="Times New Roman" w:cs="Times New Roman"/>
          <w:iCs/>
          <w:sz w:val="20"/>
          <w:szCs w:val="20"/>
          <w:lang w:val="en-GB"/>
        </w:rPr>
        <w:t>当地演讲嘉宾</w:t>
      </w:r>
      <w:r w:rsidR="008854AA" w:rsidRPr="00440F37">
        <w:rPr>
          <w:rFonts w:ascii="KaiTi" w:eastAsia="KaiTi" w:hAnsi="KaiTi" w:cs="Times New Roman"/>
          <w:iCs/>
          <w:sz w:val="20"/>
          <w:szCs w:val="20"/>
          <w:lang w:val="en-GB"/>
        </w:rPr>
        <w:t>）</w:t>
      </w:r>
    </w:p>
    <w:p w14:paraId="20672778" w14:textId="77777777" w:rsidR="003A2ED8" w:rsidRPr="00440F37" w:rsidRDefault="003A2ED8"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培训设施和后勤</w:t>
      </w:r>
    </w:p>
    <w:p w14:paraId="3061E7DC" w14:textId="0AF9874A" w:rsidR="003A2ED8" w:rsidRPr="00440F37" w:rsidRDefault="003A2ED8" w:rsidP="00440F37">
      <w:pPr>
        <w:widowControl w:val="0"/>
        <w:adjustRightInd w:val="0"/>
        <w:snapToGrid w:val="0"/>
        <w:spacing w:after="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b.</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设施</w:t>
      </w:r>
      <w:r w:rsidR="008854AA" w:rsidRPr="00440F37">
        <w:rPr>
          <w:rFonts w:ascii="KaiTi" w:eastAsia="KaiTi" w:hAnsi="KaiTi" w:cs="Times New Roman"/>
          <w:iCs/>
          <w:sz w:val="20"/>
          <w:szCs w:val="20"/>
          <w:lang w:val="en-GB"/>
        </w:rPr>
        <w:t>（</w:t>
      </w:r>
      <w:r w:rsidRPr="00440F37">
        <w:rPr>
          <w:rFonts w:ascii="Times New Roman" w:eastAsia="KaiTi_GB2312" w:hAnsi="Times New Roman" w:cs="Times New Roman"/>
          <w:iCs/>
          <w:sz w:val="20"/>
          <w:szCs w:val="20"/>
          <w:lang w:val="en-GB"/>
        </w:rPr>
        <w:t>培训室、茶点、餐饮、设备、通讯支持、证书等</w:t>
      </w:r>
      <w:r w:rsidR="008854AA" w:rsidRPr="00440F37">
        <w:rPr>
          <w:rFonts w:ascii="KaiTi" w:eastAsia="KaiTi" w:hAnsi="KaiTi" w:cs="Times New Roman"/>
          <w:iCs/>
          <w:sz w:val="20"/>
          <w:szCs w:val="20"/>
          <w:lang w:val="en-GB"/>
        </w:rPr>
        <w:t>）</w:t>
      </w:r>
    </w:p>
    <w:p w14:paraId="37089E6A" w14:textId="20839773" w:rsidR="003A2ED8" w:rsidRPr="00440F37" w:rsidRDefault="003A2ED8" w:rsidP="00440F37">
      <w:pPr>
        <w:widowControl w:val="0"/>
        <w:adjustRightInd w:val="0"/>
        <w:snapToGrid w:val="0"/>
        <w:spacing w:after="24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c.</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后勤</w:t>
      </w:r>
      <w:r w:rsidR="008854AA" w:rsidRPr="00440F37">
        <w:rPr>
          <w:rFonts w:ascii="KaiTi" w:eastAsia="KaiTi" w:hAnsi="KaiTi" w:cs="Times New Roman"/>
          <w:iCs/>
          <w:sz w:val="20"/>
          <w:szCs w:val="20"/>
          <w:lang w:val="en-GB"/>
        </w:rPr>
        <w:t>（</w:t>
      </w:r>
      <w:r w:rsidRPr="00440F37">
        <w:rPr>
          <w:rFonts w:ascii="Times New Roman" w:eastAsia="KaiTi_GB2312" w:hAnsi="Times New Roman" w:cs="Times New Roman"/>
          <w:iCs/>
          <w:sz w:val="20"/>
          <w:szCs w:val="20"/>
          <w:lang w:val="en-GB"/>
        </w:rPr>
        <w:t>交通、组织社交活动</w:t>
      </w:r>
      <w:r w:rsidR="000B108F" w:rsidRPr="00440F37">
        <w:rPr>
          <w:rFonts w:ascii="Times New Roman" w:eastAsia="KaiTi_GB2312" w:hAnsi="Times New Roman" w:cs="Times New Roman" w:hint="eastAsia"/>
          <w:iCs/>
          <w:sz w:val="20"/>
          <w:szCs w:val="20"/>
          <w:lang w:val="en-GB"/>
        </w:rPr>
        <w:t>和</w:t>
      </w:r>
      <w:r w:rsidRPr="00440F37">
        <w:rPr>
          <w:rFonts w:ascii="Times New Roman" w:eastAsia="KaiTi_GB2312" w:hAnsi="Times New Roman" w:cs="Times New Roman"/>
          <w:iCs/>
          <w:sz w:val="20"/>
          <w:szCs w:val="20"/>
          <w:lang w:val="en-GB"/>
        </w:rPr>
        <w:t>晚宴、</w:t>
      </w:r>
      <w:r w:rsidR="003E5F24" w:rsidRPr="00440F37">
        <w:rPr>
          <w:rFonts w:ascii="Times New Roman" w:eastAsia="KaiTi_GB2312" w:hAnsi="Times New Roman" w:cs="Times New Roman"/>
          <w:iCs/>
          <w:sz w:val="20"/>
          <w:szCs w:val="20"/>
          <w:lang w:val="en-GB"/>
        </w:rPr>
        <w:t>课程表</w:t>
      </w:r>
      <w:r w:rsidRPr="00440F37">
        <w:rPr>
          <w:rFonts w:ascii="Times New Roman" w:eastAsia="KaiTi_GB2312" w:hAnsi="Times New Roman" w:cs="Times New Roman"/>
          <w:iCs/>
          <w:sz w:val="20"/>
          <w:szCs w:val="20"/>
          <w:lang w:val="en-GB"/>
        </w:rPr>
        <w:t>变更等</w:t>
      </w:r>
      <w:r w:rsidR="008854AA" w:rsidRPr="00440F37">
        <w:rPr>
          <w:rFonts w:ascii="KaiTi" w:eastAsia="KaiTi" w:hAnsi="KaiTi" w:cs="Times New Roman"/>
          <w:iCs/>
          <w:sz w:val="20"/>
          <w:szCs w:val="20"/>
          <w:lang w:val="en-GB"/>
        </w:rPr>
        <w:t>）</w:t>
      </w:r>
    </w:p>
    <w:p w14:paraId="60B22AE3" w14:textId="77777777" w:rsidR="003A2ED8" w:rsidRPr="00440F37" w:rsidRDefault="003A2ED8"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培训材料和内容</w:t>
      </w:r>
    </w:p>
    <w:p w14:paraId="2E243343" w14:textId="55F6593F" w:rsidR="003A2ED8" w:rsidRPr="00440F37" w:rsidRDefault="003A2ED8" w:rsidP="00440F37">
      <w:pPr>
        <w:widowControl w:val="0"/>
        <w:adjustRightInd w:val="0"/>
        <w:snapToGrid w:val="0"/>
        <w:spacing w:after="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d.</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课程材料和活动</w:t>
      </w:r>
      <w:r w:rsidR="008854AA" w:rsidRPr="00440F37">
        <w:rPr>
          <w:rFonts w:ascii="KaiTi" w:eastAsia="KaiTi" w:hAnsi="KaiTi" w:cs="Times New Roman"/>
          <w:iCs/>
          <w:sz w:val="20"/>
          <w:szCs w:val="20"/>
          <w:lang w:val="en-GB"/>
        </w:rPr>
        <w:t>（</w:t>
      </w:r>
      <w:r w:rsidRPr="00440F37">
        <w:rPr>
          <w:rFonts w:ascii="Times New Roman" w:eastAsia="KaiTi_GB2312" w:hAnsi="Times New Roman" w:cs="Times New Roman"/>
          <w:iCs/>
          <w:sz w:val="20"/>
          <w:szCs w:val="20"/>
          <w:lang w:val="en-GB"/>
        </w:rPr>
        <w:t>指出培训材料的任何问题；包括学员评论意见、外部机场访问的价值</w:t>
      </w:r>
      <w:r w:rsidR="000B108F" w:rsidRPr="00440F37">
        <w:rPr>
          <w:rFonts w:ascii="Times New Roman" w:eastAsia="KaiTi_GB2312" w:hAnsi="Times New Roman" w:cs="Times New Roman" w:hint="eastAsia"/>
          <w:iCs/>
          <w:sz w:val="20"/>
          <w:szCs w:val="20"/>
          <w:lang w:val="en-GB"/>
        </w:rPr>
        <w:t>，</w:t>
      </w:r>
      <w:r w:rsidRPr="00440F37">
        <w:rPr>
          <w:rFonts w:ascii="Times New Roman" w:eastAsia="KaiTi_GB2312" w:hAnsi="Times New Roman" w:cs="Times New Roman"/>
          <w:iCs/>
          <w:sz w:val="20"/>
          <w:szCs w:val="20"/>
          <w:lang w:val="en-GB"/>
        </w:rPr>
        <w:t>平衡正面和负面意见</w:t>
      </w:r>
      <w:r w:rsidR="008854AA" w:rsidRPr="00440F37">
        <w:rPr>
          <w:rFonts w:ascii="KaiTi" w:eastAsia="KaiTi" w:hAnsi="KaiTi" w:cs="Times New Roman"/>
          <w:iCs/>
          <w:sz w:val="20"/>
          <w:szCs w:val="20"/>
          <w:lang w:val="en-GB"/>
        </w:rPr>
        <w:t>）</w:t>
      </w:r>
    </w:p>
    <w:p w14:paraId="3DCF614A" w14:textId="579380E4" w:rsidR="003A2ED8" w:rsidRPr="00440F37" w:rsidRDefault="003A2ED8" w:rsidP="00440F37">
      <w:pPr>
        <w:widowControl w:val="0"/>
        <w:adjustRightInd w:val="0"/>
        <w:snapToGrid w:val="0"/>
        <w:spacing w:after="240" w:line="312" w:lineRule="atLeast"/>
        <w:ind w:left="1200" w:hanging="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e.</w:t>
      </w:r>
      <w:r w:rsidR="00A22352" w:rsidRPr="00440F37">
        <w:rPr>
          <w:rFonts w:ascii="Times New Roman" w:eastAsia="KaiTi_GB2312" w:hAnsi="Times New Roman" w:cs="Times New Roman"/>
          <w:iCs/>
          <w:sz w:val="20"/>
          <w:szCs w:val="20"/>
          <w:lang w:val="en-GB"/>
        </w:rPr>
        <w:tab/>
      </w:r>
      <w:r w:rsidRPr="00440F37">
        <w:rPr>
          <w:rFonts w:ascii="Times New Roman" w:eastAsia="KaiTi_GB2312" w:hAnsi="Times New Roman" w:cs="Times New Roman"/>
          <w:iCs/>
          <w:sz w:val="20"/>
          <w:szCs w:val="20"/>
          <w:lang w:val="en-GB"/>
        </w:rPr>
        <w:t>从教员的角度</w:t>
      </w:r>
      <w:r w:rsidR="000B108F" w:rsidRPr="00440F37">
        <w:rPr>
          <w:rFonts w:ascii="Times New Roman" w:eastAsia="KaiTi_GB2312" w:hAnsi="Times New Roman" w:cs="Times New Roman" w:hint="eastAsia"/>
          <w:iCs/>
          <w:sz w:val="20"/>
          <w:szCs w:val="20"/>
          <w:lang w:val="en-GB"/>
        </w:rPr>
        <w:t>报告</w:t>
      </w:r>
      <w:r w:rsidRPr="00440F37">
        <w:rPr>
          <w:rFonts w:ascii="Times New Roman" w:eastAsia="KaiTi_GB2312" w:hAnsi="Times New Roman" w:cs="Times New Roman"/>
          <w:iCs/>
          <w:sz w:val="20"/>
          <w:szCs w:val="20"/>
          <w:lang w:val="en-GB"/>
        </w:rPr>
        <w:t>材料</w:t>
      </w:r>
      <w:r w:rsidR="000B108F" w:rsidRPr="00440F37">
        <w:rPr>
          <w:rFonts w:ascii="Times New Roman" w:eastAsia="KaiTi_GB2312" w:hAnsi="Times New Roman" w:cs="Times New Roman" w:hint="eastAsia"/>
          <w:iCs/>
          <w:sz w:val="20"/>
          <w:szCs w:val="20"/>
          <w:lang w:val="en-GB"/>
        </w:rPr>
        <w:t>中存在的</w:t>
      </w:r>
      <w:r w:rsidRPr="00440F37">
        <w:rPr>
          <w:rFonts w:ascii="Times New Roman" w:eastAsia="KaiTi_GB2312" w:hAnsi="Times New Roman" w:cs="Times New Roman"/>
          <w:iCs/>
          <w:sz w:val="20"/>
          <w:szCs w:val="20"/>
          <w:lang w:val="en-GB"/>
        </w:rPr>
        <w:t>问题</w:t>
      </w:r>
      <w:r w:rsidR="000B108F" w:rsidRPr="00440F37">
        <w:rPr>
          <w:rFonts w:ascii="Times New Roman" w:eastAsia="KaiTi_GB2312" w:hAnsi="Times New Roman" w:cs="Times New Roman" w:hint="eastAsia"/>
          <w:iCs/>
          <w:sz w:val="20"/>
          <w:szCs w:val="20"/>
          <w:lang w:val="en-GB"/>
        </w:rPr>
        <w:t>（如有）。</w:t>
      </w:r>
    </w:p>
    <w:p w14:paraId="57D42674" w14:textId="681C7C6E" w:rsidR="003A2ED8" w:rsidRPr="00440F37" w:rsidRDefault="00916F82" w:rsidP="00440F37">
      <w:pPr>
        <w:widowControl w:val="0"/>
        <w:adjustRightInd w:val="0"/>
        <w:snapToGrid w:val="0"/>
        <w:spacing w:after="0" w:line="312" w:lineRule="atLeast"/>
        <w:ind w:firstLine="400"/>
        <w:jc w:val="both"/>
        <w:rPr>
          <w:rFonts w:ascii="SimHei" w:eastAsia="SimHei" w:hAnsi="SimHei" w:cs="Times New Roman"/>
          <w:iCs/>
          <w:sz w:val="20"/>
          <w:szCs w:val="20"/>
          <w:lang w:val="en-GB"/>
        </w:rPr>
      </w:pPr>
      <w:r w:rsidRPr="00440F37">
        <w:rPr>
          <w:rFonts w:ascii="SimHei" w:eastAsia="SimHei" w:hAnsi="SimHei" w:cs="Times New Roman"/>
          <w:iCs/>
          <w:sz w:val="20"/>
          <w:szCs w:val="20"/>
          <w:lang w:val="en-GB"/>
        </w:rPr>
        <w:t>教员</w:t>
      </w:r>
      <w:r w:rsidR="00B851F8" w:rsidRPr="00440F37">
        <w:rPr>
          <w:rFonts w:ascii="SimHei" w:eastAsia="SimHei" w:hAnsi="SimHei" w:cs="Times New Roman" w:hint="eastAsia"/>
          <w:iCs/>
          <w:sz w:val="20"/>
          <w:szCs w:val="20"/>
          <w:lang w:val="en-GB"/>
        </w:rPr>
        <w:t>或</w:t>
      </w:r>
      <w:r w:rsidRPr="00440F37">
        <w:rPr>
          <w:rFonts w:ascii="SimHei" w:eastAsia="SimHei" w:hAnsi="SimHei" w:cs="Times New Roman"/>
          <w:iCs/>
          <w:sz w:val="20"/>
          <w:szCs w:val="20"/>
          <w:lang w:val="en-GB"/>
        </w:rPr>
        <w:t>主持人对</w:t>
      </w:r>
      <w:r w:rsidR="003A2ED8" w:rsidRPr="00440F37">
        <w:rPr>
          <w:rFonts w:ascii="SimHei" w:eastAsia="SimHei" w:hAnsi="SimHei" w:cs="Times New Roman"/>
          <w:iCs/>
          <w:sz w:val="20"/>
          <w:szCs w:val="20"/>
          <w:lang w:val="en-GB"/>
        </w:rPr>
        <w:t>课程</w:t>
      </w:r>
      <w:r w:rsidRPr="00440F37">
        <w:rPr>
          <w:rFonts w:ascii="SimHei" w:eastAsia="SimHei" w:hAnsi="SimHei" w:cs="Times New Roman"/>
          <w:iCs/>
          <w:sz w:val="20"/>
          <w:szCs w:val="20"/>
          <w:lang w:val="en-GB"/>
        </w:rPr>
        <w:t>的</w:t>
      </w:r>
      <w:r w:rsidR="00FB59F7" w:rsidRPr="00440F37">
        <w:rPr>
          <w:rFonts w:ascii="SimHei" w:eastAsia="SimHei" w:hAnsi="SimHei" w:cs="Times New Roman"/>
          <w:iCs/>
          <w:sz w:val="20"/>
          <w:szCs w:val="20"/>
          <w:lang w:val="en-GB"/>
        </w:rPr>
        <w:t>评价</w:t>
      </w:r>
    </w:p>
    <w:p w14:paraId="47E328AB" w14:textId="19844A8B" w:rsidR="001B549B" w:rsidRPr="00440F37" w:rsidRDefault="00FB59F7" w:rsidP="00440F37">
      <w:pPr>
        <w:widowControl w:val="0"/>
        <w:adjustRightInd w:val="0"/>
        <w:snapToGrid w:val="0"/>
        <w:spacing w:after="240" w:line="312" w:lineRule="atLeast"/>
        <w:ind w:firstLine="400"/>
        <w:jc w:val="both"/>
        <w:rPr>
          <w:rFonts w:ascii="Times New Roman" w:eastAsia="KaiTi_GB2312" w:hAnsi="Times New Roman" w:cs="Times New Roman"/>
          <w:iCs/>
          <w:sz w:val="20"/>
          <w:szCs w:val="20"/>
          <w:lang w:val="en-GB"/>
        </w:rPr>
      </w:pPr>
      <w:r w:rsidRPr="00440F37">
        <w:rPr>
          <w:rFonts w:ascii="Times New Roman" w:eastAsia="KaiTi_GB2312" w:hAnsi="Times New Roman" w:cs="Times New Roman"/>
          <w:iCs/>
          <w:sz w:val="20"/>
          <w:szCs w:val="20"/>
          <w:lang w:val="en-GB"/>
        </w:rPr>
        <w:t>请视情</w:t>
      </w:r>
      <w:r w:rsidR="003A2ED8" w:rsidRPr="00440F37">
        <w:rPr>
          <w:rFonts w:ascii="Times New Roman" w:eastAsia="KaiTi_GB2312" w:hAnsi="Times New Roman" w:cs="Times New Roman"/>
          <w:iCs/>
          <w:sz w:val="20"/>
          <w:szCs w:val="20"/>
          <w:lang w:val="en-GB"/>
        </w:rPr>
        <w:t>提供</w:t>
      </w:r>
      <w:r w:rsidRPr="00440F37">
        <w:rPr>
          <w:rFonts w:ascii="Times New Roman" w:eastAsia="KaiTi_GB2312" w:hAnsi="Times New Roman" w:cs="Times New Roman"/>
          <w:iCs/>
          <w:sz w:val="20"/>
          <w:szCs w:val="20"/>
          <w:lang w:val="en-GB"/>
        </w:rPr>
        <w:t>评论意见</w:t>
      </w:r>
      <w:r w:rsidR="003A2ED8" w:rsidRPr="00440F37">
        <w:rPr>
          <w:rFonts w:ascii="Times New Roman" w:eastAsia="KaiTi_GB2312" w:hAnsi="Times New Roman" w:cs="Times New Roman"/>
          <w:iCs/>
          <w:sz w:val="20"/>
          <w:szCs w:val="20"/>
          <w:lang w:val="en-GB"/>
        </w:rPr>
        <w:t>。</w:t>
      </w:r>
      <w:r w:rsidR="003A2ED8" w:rsidRPr="00440F37">
        <w:rPr>
          <w:rFonts w:ascii="Times New Roman" w:eastAsia="KaiTi_GB2312" w:hAnsi="Times New Roman" w:cs="Times New Roman"/>
          <w:iCs/>
          <w:sz w:val="20"/>
          <w:szCs w:val="20"/>
          <w:lang w:val="en-GB"/>
        </w:rPr>
        <w:t xml:space="preserve"> </w:t>
      </w:r>
      <w:r w:rsidRPr="00440F37">
        <w:rPr>
          <w:rFonts w:ascii="Times New Roman" w:eastAsia="KaiTi_GB2312" w:hAnsi="Times New Roman" w:cs="Times New Roman"/>
          <w:iCs/>
          <w:sz w:val="20"/>
          <w:szCs w:val="20"/>
          <w:lang w:val="en-GB"/>
        </w:rPr>
        <w:t>这是教员</w:t>
      </w:r>
      <w:r w:rsidR="00B851F8" w:rsidRPr="00440F37">
        <w:rPr>
          <w:rFonts w:ascii="Times New Roman" w:eastAsia="KaiTi_GB2312" w:hAnsi="Times New Roman" w:cs="Times New Roman" w:hint="eastAsia"/>
          <w:iCs/>
          <w:sz w:val="20"/>
          <w:szCs w:val="20"/>
          <w:lang w:val="en-GB"/>
        </w:rPr>
        <w:t>或</w:t>
      </w:r>
      <w:r w:rsidRPr="00440F37">
        <w:rPr>
          <w:rFonts w:ascii="Times New Roman" w:eastAsia="KaiTi_GB2312" w:hAnsi="Times New Roman" w:cs="Times New Roman"/>
          <w:iCs/>
          <w:sz w:val="20"/>
          <w:szCs w:val="20"/>
          <w:lang w:val="en-GB"/>
        </w:rPr>
        <w:t>主持人</w:t>
      </w:r>
      <w:r w:rsidR="003A2ED8" w:rsidRPr="00440F37">
        <w:rPr>
          <w:rFonts w:ascii="Times New Roman" w:eastAsia="KaiTi_GB2312" w:hAnsi="Times New Roman" w:cs="Times New Roman"/>
          <w:iCs/>
          <w:sz w:val="20"/>
          <w:szCs w:val="20"/>
          <w:lang w:val="en-GB"/>
        </w:rPr>
        <w:t>就</w:t>
      </w:r>
      <w:r w:rsidRPr="00440F37">
        <w:rPr>
          <w:rFonts w:ascii="Times New Roman" w:eastAsia="KaiTi_GB2312" w:hAnsi="Times New Roman" w:cs="Times New Roman"/>
          <w:iCs/>
          <w:sz w:val="20"/>
          <w:szCs w:val="20"/>
          <w:lang w:val="en-GB"/>
        </w:rPr>
        <w:t>其</w:t>
      </w:r>
      <w:r w:rsidR="003A2ED8" w:rsidRPr="00440F37">
        <w:rPr>
          <w:rFonts w:ascii="Times New Roman" w:eastAsia="KaiTi_GB2312" w:hAnsi="Times New Roman" w:cs="Times New Roman"/>
          <w:iCs/>
          <w:sz w:val="20"/>
          <w:szCs w:val="20"/>
          <w:lang w:val="en-GB"/>
        </w:rPr>
        <w:t>使用材料和讲授课程的经验提供具体反馈的机会。</w:t>
      </w:r>
    </w:p>
    <w:p w14:paraId="2EB13F0F" w14:textId="2DF2925E" w:rsidR="00FB59F7" w:rsidRPr="00440F37" w:rsidRDefault="00FB59F7"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SimHei" w:eastAsia="SimHei" w:hAnsi="SimHei" w:cs="Times New Roman"/>
          <w:sz w:val="20"/>
          <w:szCs w:val="20"/>
          <w:lang w:val="en-GB"/>
        </w:rPr>
      </w:pPr>
      <w:r w:rsidRPr="00440F37">
        <w:rPr>
          <w:rFonts w:ascii="Times New Roman" w:eastAsia="SimSun" w:hAnsi="Times New Roman" w:cs="Times New Roman"/>
          <w:b/>
          <w:bCs/>
          <w:sz w:val="20"/>
          <w:szCs w:val="20"/>
          <w:lang w:val="en-GB"/>
        </w:rPr>
        <w:t>1.</w:t>
      </w:r>
      <w:r w:rsidR="00A22352" w:rsidRPr="00440F37">
        <w:rPr>
          <w:rFonts w:ascii="Times New Roman" w:eastAsia="KaiTi_GB2312" w:hAnsi="Times New Roman" w:cs="Times New Roman"/>
          <w:iCs/>
          <w:sz w:val="20"/>
          <w:szCs w:val="20"/>
          <w:lang w:val="en-GB"/>
        </w:rPr>
        <w:tab/>
      </w:r>
      <w:r w:rsidRPr="00440F37">
        <w:rPr>
          <w:rFonts w:ascii="SimHei" w:eastAsia="SimHei" w:hAnsi="SimHei" w:cs="Times New Roman"/>
          <w:sz w:val="20"/>
          <w:szCs w:val="20"/>
          <w:lang w:val="en-GB"/>
        </w:rPr>
        <w:t>课程准备：</w:t>
      </w:r>
    </w:p>
    <w:p w14:paraId="60CCF984" w14:textId="4DE5F80A" w:rsidR="00FB59F7" w:rsidRPr="00440F37" w:rsidRDefault="00FB59F7"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课程准备阶段的教员</w:t>
      </w:r>
      <w:r w:rsidR="008564BE" w:rsidRPr="00440F37">
        <w:rPr>
          <w:rFonts w:ascii="Times New Roman" w:eastAsia="SimSun" w:hAnsi="Times New Roman" w:cs="Times New Roman"/>
          <w:sz w:val="20"/>
          <w:szCs w:val="20"/>
          <w:lang w:val="en-GB"/>
        </w:rPr>
        <w:t>参考书</w:t>
      </w:r>
      <w:r w:rsidRPr="00440F37">
        <w:rPr>
          <w:rFonts w:ascii="Times New Roman" w:eastAsia="SimSun" w:hAnsi="Times New Roman" w:cs="Times New Roman"/>
          <w:sz w:val="20"/>
          <w:szCs w:val="20"/>
          <w:lang w:val="en-GB"/>
        </w:rPr>
        <w:t>是否</w:t>
      </w:r>
      <w:r w:rsidR="008564BE" w:rsidRPr="00440F37">
        <w:rPr>
          <w:rFonts w:ascii="Times New Roman" w:eastAsia="SimSun" w:hAnsi="Times New Roman" w:cs="Times New Roman"/>
          <w:sz w:val="20"/>
          <w:szCs w:val="20"/>
          <w:lang w:val="en-GB"/>
        </w:rPr>
        <w:t>足以作为指导</w:t>
      </w:r>
      <w:r w:rsidRPr="00440F37">
        <w:rPr>
          <w:rFonts w:ascii="Times New Roman" w:eastAsia="SimSun" w:hAnsi="Times New Roman" w:cs="Times New Roman"/>
          <w:sz w:val="20"/>
          <w:szCs w:val="20"/>
          <w:lang w:val="en-GB"/>
        </w:rPr>
        <w:t>？</w:t>
      </w:r>
    </w:p>
    <w:p w14:paraId="328D1957" w14:textId="0A6973F3" w:rsidR="00FB59F7" w:rsidRPr="00440F37" w:rsidRDefault="00FB59F7" w:rsidP="00440F37">
      <w:pPr>
        <w:widowControl w:val="0"/>
        <w:tabs>
          <w:tab w:val="left" w:pos="-1440"/>
          <w:tab w:val="left" w:pos="-720"/>
          <w:tab w:val="left" w:pos="2160"/>
          <w:tab w:val="left" w:pos="4440"/>
          <w:tab w:val="left" w:pos="6393"/>
        </w:tabs>
        <w:adjustRightInd w:val="0"/>
        <w:snapToGrid w:val="0"/>
        <w:spacing w:after="24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课程</w:t>
      </w:r>
      <w:r w:rsidR="008564BE" w:rsidRPr="00440F37">
        <w:rPr>
          <w:rFonts w:ascii="Times New Roman" w:eastAsia="SimSun" w:hAnsi="Times New Roman" w:cs="Times New Roman"/>
          <w:sz w:val="20"/>
          <w:szCs w:val="20"/>
          <w:lang w:val="en-GB"/>
        </w:rPr>
        <w:t>时间表</w:t>
      </w:r>
      <w:r w:rsidRPr="00440F37">
        <w:rPr>
          <w:rFonts w:ascii="Times New Roman" w:eastAsia="SimSun" w:hAnsi="Times New Roman" w:cs="Times New Roman"/>
          <w:sz w:val="20"/>
          <w:szCs w:val="20"/>
          <w:lang w:val="en-GB"/>
        </w:rPr>
        <w:t>是否</w:t>
      </w:r>
      <w:r w:rsidR="003E5F24" w:rsidRPr="00440F37">
        <w:rPr>
          <w:rFonts w:ascii="Times New Roman" w:eastAsia="SimSun" w:hAnsi="Times New Roman" w:cs="Times New Roman"/>
          <w:sz w:val="20"/>
          <w:szCs w:val="20"/>
          <w:lang w:val="en-GB"/>
        </w:rPr>
        <w:t>适当</w:t>
      </w:r>
      <w:r w:rsidRPr="00440F37">
        <w:rPr>
          <w:rFonts w:ascii="Times New Roman" w:eastAsia="SimSun" w:hAnsi="Times New Roman" w:cs="Times New Roman"/>
          <w:sz w:val="20"/>
          <w:szCs w:val="20"/>
          <w:lang w:val="en-GB"/>
        </w:rPr>
        <w:t>涵盖所有培训需求？</w:t>
      </w:r>
    </w:p>
    <w:p w14:paraId="6A11F705" w14:textId="18BFA046" w:rsidR="00FB59F7" w:rsidRPr="00440F37" w:rsidRDefault="00FB59F7"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b/>
          <w:bCs/>
          <w:sz w:val="20"/>
          <w:szCs w:val="20"/>
          <w:lang w:val="en-GB"/>
        </w:rPr>
        <w:t>2.</w:t>
      </w:r>
      <w:r w:rsidR="00BC123C" w:rsidRPr="00440F37">
        <w:rPr>
          <w:rFonts w:ascii="Times New Roman" w:eastAsia="SimSun" w:hAnsi="Times New Roman" w:cs="Times New Roman"/>
          <w:sz w:val="20"/>
          <w:szCs w:val="20"/>
          <w:lang w:val="en-GB"/>
        </w:rPr>
        <w:tab/>
      </w:r>
      <w:r w:rsidRPr="00440F37">
        <w:rPr>
          <w:rFonts w:ascii="SimHei" w:eastAsia="SimHei" w:hAnsi="SimHei" w:cs="Times New Roman"/>
          <w:sz w:val="20"/>
          <w:szCs w:val="20"/>
          <w:lang w:val="en-GB"/>
        </w:rPr>
        <w:t>模块：</w:t>
      </w:r>
    </w:p>
    <w:p w14:paraId="4E3E618B" w14:textId="0A7451A9"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008564BE" w:rsidRPr="00440F37">
        <w:rPr>
          <w:rFonts w:ascii="Times New Roman" w:eastAsia="SimSun" w:hAnsi="Times New Roman" w:cs="Times New Roman"/>
          <w:sz w:val="20"/>
          <w:szCs w:val="20"/>
          <w:lang w:val="en-GB"/>
        </w:rPr>
        <w:t>各</w:t>
      </w:r>
      <w:r w:rsidRPr="00440F37">
        <w:rPr>
          <w:rFonts w:ascii="Times New Roman" w:eastAsia="SimSun" w:hAnsi="Times New Roman" w:cs="Times New Roman"/>
          <w:sz w:val="20"/>
          <w:szCs w:val="20"/>
          <w:lang w:val="en-GB"/>
        </w:rPr>
        <w:t>模块的呈现顺序是否合适？</w:t>
      </w:r>
    </w:p>
    <w:p w14:paraId="4A30EC75" w14:textId="2B6D64A9"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给教员的一般</w:t>
      </w:r>
      <w:r w:rsidR="008564BE" w:rsidRPr="00440F37">
        <w:rPr>
          <w:rFonts w:ascii="Times New Roman" w:eastAsia="SimSun" w:hAnsi="Times New Roman" w:cs="Times New Roman"/>
          <w:sz w:val="20"/>
          <w:szCs w:val="20"/>
          <w:lang w:val="en-GB"/>
        </w:rPr>
        <w:t>参考书</w:t>
      </w:r>
      <w:r w:rsidRPr="00440F37">
        <w:rPr>
          <w:rFonts w:ascii="Times New Roman" w:eastAsia="SimSun" w:hAnsi="Times New Roman" w:cs="Times New Roman"/>
          <w:sz w:val="20"/>
          <w:szCs w:val="20"/>
          <w:lang w:val="en-GB"/>
        </w:rPr>
        <w:t>描述性是否足够？</w:t>
      </w:r>
    </w:p>
    <w:p w14:paraId="51EC31F9" w14:textId="1EBB7DF0"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c</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模块的时间框架对于该主题是否足够？</w:t>
      </w:r>
    </w:p>
    <w:p w14:paraId="6D4605C1" w14:textId="7F7F19D4"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d</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每个模块课程计划中的</w:t>
      </w:r>
      <w:r w:rsidR="008564BE" w:rsidRPr="00440F37">
        <w:rPr>
          <w:rFonts w:ascii="Times New Roman" w:eastAsia="SimSun" w:hAnsi="Times New Roman" w:cs="Times New Roman"/>
          <w:sz w:val="20"/>
          <w:szCs w:val="20"/>
          <w:lang w:val="en-GB"/>
        </w:rPr>
        <w:t>指南</w:t>
      </w:r>
      <w:r w:rsidRPr="00440F37">
        <w:rPr>
          <w:rFonts w:ascii="Times New Roman" w:eastAsia="SimSun" w:hAnsi="Times New Roman" w:cs="Times New Roman"/>
          <w:sz w:val="20"/>
          <w:szCs w:val="20"/>
          <w:lang w:val="en-GB"/>
        </w:rPr>
        <w:t>是否足以指导</w:t>
      </w:r>
      <w:r w:rsidR="00B851F8" w:rsidRPr="00440F37">
        <w:rPr>
          <w:rFonts w:ascii="Times New Roman" w:eastAsia="SimSun" w:hAnsi="Times New Roman" w:cs="Times New Roman" w:hint="eastAsia"/>
          <w:sz w:val="20"/>
          <w:szCs w:val="20"/>
          <w:lang w:val="en-GB"/>
        </w:rPr>
        <w:t>教员</w:t>
      </w:r>
      <w:r w:rsidRPr="00440F37">
        <w:rPr>
          <w:rFonts w:ascii="Times New Roman" w:eastAsia="SimSun" w:hAnsi="Times New Roman" w:cs="Times New Roman"/>
          <w:sz w:val="20"/>
          <w:szCs w:val="20"/>
          <w:lang w:val="en-GB"/>
        </w:rPr>
        <w:t>进行授课？</w:t>
      </w:r>
    </w:p>
    <w:p w14:paraId="3257B753" w14:textId="54CC0811"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e</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您在支持每个模块的视觉辅助工具</w:t>
      </w:r>
      <w:r w:rsidR="008854AA" w:rsidRPr="00440F37">
        <w:rPr>
          <w:rFonts w:ascii="Times New Roman" w:eastAsia="SimSun" w:hAnsi="Times New Roman" w:cs="Times New Roman"/>
          <w:sz w:val="20"/>
          <w:szCs w:val="20"/>
          <w:lang w:val="en-GB"/>
        </w:rPr>
        <w:t>（</w:t>
      </w:r>
      <w:r w:rsidRPr="00440F37">
        <w:rPr>
          <w:rFonts w:ascii="Times New Roman" w:eastAsia="SimSun" w:hAnsi="Times New Roman" w:cs="Times New Roman"/>
          <w:sz w:val="20"/>
          <w:szCs w:val="20"/>
          <w:lang w:val="en-GB"/>
        </w:rPr>
        <w:t>幻灯片</w:t>
      </w:r>
      <w:r w:rsidR="00B851F8" w:rsidRPr="00440F37">
        <w:rPr>
          <w:rFonts w:ascii="Times New Roman" w:eastAsia="SimSun" w:hAnsi="Times New Roman" w:cs="Times New Roman" w:hint="eastAsia"/>
          <w:sz w:val="20"/>
          <w:szCs w:val="20"/>
          <w:lang w:val="en-GB"/>
        </w:rPr>
        <w:t>、</w:t>
      </w:r>
      <w:r w:rsidRPr="00440F37">
        <w:rPr>
          <w:rFonts w:ascii="Times New Roman" w:eastAsia="SimSun" w:hAnsi="Times New Roman" w:cs="Times New Roman"/>
          <w:sz w:val="20"/>
          <w:szCs w:val="20"/>
          <w:lang w:val="en-GB"/>
        </w:rPr>
        <w:t>海报</w:t>
      </w:r>
      <w:r w:rsidR="00B851F8" w:rsidRPr="00440F37">
        <w:rPr>
          <w:rFonts w:ascii="Times New Roman" w:eastAsia="SimSun" w:hAnsi="Times New Roman" w:cs="Times New Roman" w:hint="eastAsia"/>
          <w:sz w:val="20"/>
          <w:szCs w:val="20"/>
          <w:lang w:val="en-GB"/>
        </w:rPr>
        <w:t>、</w:t>
      </w:r>
      <w:r w:rsidRPr="00440F37">
        <w:rPr>
          <w:rFonts w:ascii="Times New Roman" w:eastAsia="SimSun" w:hAnsi="Times New Roman" w:cs="Times New Roman"/>
          <w:sz w:val="20"/>
          <w:szCs w:val="20"/>
          <w:lang w:val="en-GB"/>
        </w:rPr>
        <w:t>讨论卡</w:t>
      </w:r>
      <w:r w:rsidR="00B851F8" w:rsidRPr="00440F37">
        <w:rPr>
          <w:rFonts w:ascii="Times New Roman" w:eastAsia="SimSun" w:hAnsi="Times New Roman" w:cs="Times New Roman" w:hint="eastAsia"/>
          <w:sz w:val="20"/>
          <w:szCs w:val="20"/>
          <w:lang w:val="en-GB"/>
        </w:rPr>
        <w:t>或</w:t>
      </w:r>
      <w:r w:rsidRPr="00440F37">
        <w:rPr>
          <w:rFonts w:ascii="Times New Roman" w:eastAsia="SimSun" w:hAnsi="Times New Roman" w:cs="Times New Roman"/>
          <w:sz w:val="20"/>
          <w:szCs w:val="20"/>
          <w:lang w:val="en-GB"/>
        </w:rPr>
        <w:t>影片</w:t>
      </w:r>
      <w:r w:rsidR="008854AA" w:rsidRPr="00440F37">
        <w:rPr>
          <w:rFonts w:ascii="Times New Roman" w:eastAsia="SimSun" w:hAnsi="Times New Roman" w:cs="Times New Roman"/>
          <w:sz w:val="20"/>
          <w:szCs w:val="20"/>
          <w:lang w:val="en-GB"/>
        </w:rPr>
        <w:t>）</w:t>
      </w:r>
      <w:r w:rsidRPr="00440F37">
        <w:rPr>
          <w:rFonts w:ascii="Times New Roman" w:eastAsia="SimSun" w:hAnsi="Times New Roman" w:cs="Times New Roman"/>
          <w:sz w:val="20"/>
          <w:szCs w:val="20"/>
          <w:lang w:val="en-GB"/>
        </w:rPr>
        <w:t>方面是否遇到过任何困难？</w:t>
      </w:r>
    </w:p>
    <w:p w14:paraId="6A20A884" w14:textId="09201DCC"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f</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您认为所提供的</w:t>
      </w:r>
      <w:r w:rsidR="008564BE" w:rsidRPr="00440F37">
        <w:rPr>
          <w:rFonts w:ascii="Times New Roman" w:eastAsia="SimSun" w:hAnsi="Times New Roman" w:cs="Times New Roman"/>
          <w:sz w:val="20"/>
          <w:szCs w:val="20"/>
          <w:lang w:val="en-GB"/>
        </w:rPr>
        <w:t>讲义</w:t>
      </w:r>
      <w:r w:rsidRPr="00440F37">
        <w:rPr>
          <w:rFonts w:ascii="Times New Roman" w:eastAsia="SimSun" w:hAnsi="Times New Roman" w:cs="Times New Roman"/>
          <w:sz w:val="20"/>
          <w:szCs w:val="20"/>
          <w:lang w:val="en-GB"/>
        </w:rPr>
        <w:t>和指向更多信息的网站链接是否足够？</w:t>
      </w:r>
    </w:p>
    <w:p w14:paraId="01EDC718" w14:textId="0879537C"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g</w:t>
      </w:r>
      <w:r w:rsidR="00A22352" w:rsidRPr="00440F37">
        <w:rPr>
          <w:rFonts w:ascii="Times New Roman" w:eastAsia="SimSun" w:hAnsi="Times New Roman" w:cs="Times New Roman"/>
          <w:sz w:val="20"/>
          <w:szCs w:val="20"/>
          <w:lang w:val="en-GB"/>
        </w:rPr>
        <w:t>)</w:t>
      </w:r>
      <w:r w:rsidR="00BC123C"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是否向学员提供了附加讲义？如果是，日后是否应该增加这样的</w:t>
      </w:r>
      <w:r w:rsidR="00227D80" w:rsidRPr="00440F37">
        <w:rPr>
          <w:rFonts w:ascii="Times New Roman" w:eastAsia="SimSun" w:hAnsi="Times New Roman" w:cs="Times New Roman"/>
          <w:sz w:val="20"/>
          <w:szCs w:val="20"/>
          <w:lang w:val="en-GB"/>
        </w:rPr>
        <w:t>附加</w:t>
      </w:r>
      <w:r w:rsidRPr="00440F37">
        <w:rPr>
          <w:rFonts w:ascii="Times New Roman" w:eastAsia="SimSun" w:hAnsi="Times New Roman" w:cs="Times New Roman"/>
          <w:sz w:val="20"/>
          <w:szCs w:val="20"/>
          <w:lang w:val="en-GB"/>
        </w:rPr>
        <w:t>讲义，以提高培训材料的质量？</w:t>
      </w:r>
    </w:p>
    <w:p w14:paraId="19FB8FDB" w14:textId="09264C4C" w:rsidR="00FB59F7" w:rsidRPr="00440F37" w:rsidRDefault="00FB59F7" w:rsidP="00440F37">
      <w:pPr>
        <w:widowControl w:val="0"/>
        <w:tabs>
          <w:tab w:val="left" w:pos="-1440"/>
          <w:tab w:val="left" w:pos="-720"/>
          <w:tab w:val="left" w:pos="2160"/>
          <w:tab w:val="left" w:pos="4440"/>
          <w:tab w:val="left" w:pos="6393"/>
        </w:tabs>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h</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003E2768" w:rsidRPr="00440F37">
        <w:rPr>
          <w:rFonts w:ascii="Times New Roman" w:eastAsia="SimSun" w:hAnsi="Times New Roman" w:cs="Times New Roman" w:hint="eastAsia"/>
          <w:sz w:val="20"/>
          <w:szCs w:val="20"/>
          <w:lang w:val="en-GB"/>
        </w:rPr>
        <w:t>进展</w:t>
      </w:r>
      <w:r w:rsidRPr="00440F37">
        <w:rPr>
          <w:rFonts w:ascii="Times New Roman" w:eastAsia="SimSun" w:hAnsi="Times New Roman" w:cs="Times New Roman"/>
          <w:sz w:val="20"/>
          <w:szCs w:val="20"/>
          <w:lang w:val="en-GB"/>
        </w:rPr>
        <w:t>和掌握</w:t>
      </w:r>
      <w:r w:rsidR="00227D80" w:rsidRPr="00440F37">
        <w:rPr>
          <w:rFonts w:ascii="Times New Roman" w:eastAsia="SimSun" w:hAnsi="Times New Roman" w:cs="Times New Roman"/>
          <w:sz w:val="20"/>
          <w:szCs w:val="20"/>
          <w:lang w:val="en-GB"/>
        </w:rPr>
        <w:t>程度</w:t>
      </w:r>
      <w:r w:rsidR="008564BE" w:rsidRPr="00440F37">
        <w:rPr>
          <w:rFonts w:ascii="Times New Roman" w:eastAsia="SimSun" w:hAnsi="Times New Roman" w:cs="Times New Roman"/>
          <w:sz w:val="20"/>
          <w:szCs w:val="20"/>
          <w:lang w:val="en-GB"/>
        </w:rPr>
        <w:t>笔试</w:t>
      </w:r>
      <w:r w:rsidR="00227D80" w:rsidRPr="00440F37">
        <w:rPr>
          <w:rFonts w:ascii="Times New Roman" w:eastAsia="SimSun" w:hAnsi="Times New Roman" w:cs="Times New Roman"/>
          <w:sz w:val="20"/>
          <w:szCs w:val="20"/>
          <w:lang w:val="en-GB"/>
        </w:rPr>
        <w:t>中</w:t>
      </w:r>
      <w:r w:rsidRPr="00440F37">
        <w:rPr>
          <w:rFonts w:ascii="Times New Roman" w:eastAsia="SimSun" w:hAnsi="Times New Roman" w:cs="Times New Roman"/>
          <w:sz w:val="20"/>
          <w:szCs w:val="20"/>
          <w:lang w:val="en-GB"/>
        </w:rPr>
        <w:t>的问题范围是否适合学员？</w:t>
      </w:r>
    </w:p>
    <w:p w14:paraId="15C51DB4" w14:textId="51BE604F" w:rsidR="001B549B" w:rsidRPr="00440F37" w:rsidRDefault="00FB59F7" w:rsidP="00440F37">
      <w:pPr>
        <w:widowControl w:val="0"/>
        <w:tabs>
          <w:tab w:val="left" w:pos="-1440"/>
          <w:tab w:val="left" w:pos="-720"/>
          <w:tab w:val="num" w:pos="1698"/>
          <w:tab w:val="left" w:pos="2160"/>
          <w:tab w:val="left" w:pos="4440"/>
          <w:tab w:val="left" w:pos="6393"/>
        </w:tabs>
        <w:snapToGrid w:val="0"/>
        <w:spacing w:after="24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i</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为每项实际练习提供的指导是否足够详细？</w:t>
      </w:r>
    </w:p>
    <w:p w14:paraId="61622632" w14:textId="0F8192B7"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SimHei" w:eastAsia="SimHei" w:hAnsi="SimHei" w:cs="Times New Roman"/>
          <w:sz w:val="20"/>
          <w:szCs w:val="20"/>
          <w:lang w:val="en-GB"/>
        </w:rPr>
      </w:pPr>
      <w:r w:rsidRPr="00440F37">
        <w:rPr>
          <w:rFonts w:ascii="Times New Roman" w:eastAsia="SimSun" w:hAnsi="Times New Roman" w:cs="Times New Roman"/>
          <w:b/>
          <w:bCs/>
          <w:sz w:val="20"/>
          <w:szCs w:val="20"/>
          <w:lang w:val="en-GB"/>
        </w:rPr>
        <w:t>3.</w:t>
      </w:r>
      <w:r w:rsidR="00A22352" w:rsidRPr="00440F37">
        <w:rPr>
          <w:rFonts w:ascii="Times New Roman" w:eastAsia="KaiTi_GB2312" w:hAnsi="Times New Roman" w:cs="Times New Roman"/>
          <w:iCs/>
          <w:sz w:val="20"/>
          <w:szCs w:val="20"/>
          <w:lang w:val="en-GB"/>
        </w:rPr>
        <w:tab/>
      </w:r>
      <w:r w:rsidRPr="00440F37">
        <w:rPr>
          <w:rFonts w:ascii="SimHei" w:eastAsia="SimHei" w:hAnsi="SimHei" w:cs="Times New Roman"/>
          <w:sz w:val="20"/>
          <w:szCs w:val="20"/>
          <w:lang w:val="en-GB"/>
        </w:rPr>
        <w:t>课程</w:t>
      </w:r>
      <w:r w:rsidR="004044BD" w:rsidRPr="00440F37">
        <w:rPr>
          <w:rFonts w:ascii="SimHei" w:eastAsia="SimHei" w:hAnsi="SimHei" w:cs="Times New Roman"/>
          <w:sz w:val="20"/>
          <w:szCs w:val="20"/>
          <w:lang w:val="en-GB"/>
        </w:rPr>
        <w:t>目的</w:t>
      </w:r>
      <w:r w:rsidRPr="00440F37">
        <w:rPr>
          <w:rFonts w:ascii="SimHei" w:eastAsia="SimHei" w:hAnsi="SimHei" w:cs="Times New Roman"/>
          <w:sz w:val="20"/>
          <w:szCs w:val="20"/>
          <w:lang w:val="en-GB"/>
        </w:rPr>
        <w:t>：</w:t>
      </w:r>
    </w:p>
    <w:p w14:paraId="0D6024F5" w14:textId="78E62C0D"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通过使用培训材料，是否实现了课程</w:t>
      </w:r>
      <w:r w:rsidR="004044BD" w:rsidRPr="00440F37">
        <w:rPr>
          <w:rFonts w:ascii="Times New Roman" w:eastAsia="SimSun" w:hAnsi="Times New Roman" w:cs="Times New Roman"/>
          <w:sz w:val="20"/>
          <w:szCs w:val="20"/>
          <w:lang w:val="en-GB"/>
        </w:rPr>
        <w:t>目的</w:t>
      </w:r>
      <w:r w:rsidRPr="00440F37">
        <w:rPr>
          <w:rFonts w:ascii="Times New Roman" w:eastAsia="SimSun" w:hAnsi="Times New Roman" w:cs="Times New Roman"/>
          <w:sz w:val="20"/>
          <w:szCs w:val="20"/>
          <w:lang w:val="en-GB"/>
        </w:rPr>
        <w:t>？</w:t>
      </w:r>
    </w:p>
    <w:p w14:paraId="3C7687D9" w14:textId="3134EA0E" w:rsidR="00227D80" w:rsidRPr="00440F37" w:rsidRDefault="00227D80" w:rsidP="00440F37">
      <w:pPr>
        <w:widowControl w:val="0"/>
        <w:tabs>
          <w:tab w:val="left" w:pos="-1440"/>
          <w:tab w:val="left" w:pos="-720"/>
          <w:tab w:val="left" w:pos="2160"/>
          <w:tab w:val="left" w:pos="4440"/>
          <w:tab w:val="left" w:pos="6393"/>
        </w:tabs>
        <w:adjustRightInd w:val="0"/>
        <w:snapToGrid w:val="0"/>
        <w:spacing w:after="24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如果课程</w:t>
      </w:r>
      <w:r w:rsidR="004044BD" w:rsidRPr="00440F37">
        <w:rPr>
          <w:rFonts w:ascii="Times New Roman" w:eastAsia="SimSun" w:hAnsi="Times New Roman" w:cs="Times New Roman"/>
          <w:sz w:val="20"/>
          <w:szCs w:val="20"/>
          <w:lang w:val="en-GB"/>
        </w:rPr>
        <w:t>目的</w:t>
      </w:r>
      <w:r w:rsidRPr="00440F37">
        <w:rPr>
          <w:rFonts w:ascii="Times New Roman" w:eastAsia="SimSun" w:hAnsi="Times New Roman" w:cs="Times New Roman"/>
          <w:sz w:val="20"/>
          <w:szCs w:val="20"/>
          <w:lang w:val="en-GB"/>
        </w:rPr>
        <w:t>没有实现，您认为原因是什么？</w:t>
      </w:r>
    </w:p>
    <w:p w14:paraId="2A465631" w14:textId="5603F453"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800" w:hanging="400"/>
        <w:jc w:val="both"/>
        <w:rPr>
          <w:rFonts w:ascii="SimHei" w:eastAsia="SimHei" w:hAnsi="SimHei" w:cs="Times New Roman"/>
          <w:sz w:val="20"/>
          <w:szCs w:val="20"/>
          <w:lang w:val="en-GB"/>
        </w:rPr>
      </w:pPr>
      <w:r w:rsidRPr="00440F37">
        <w:rPr>
          <w:rFonts w:ascii="Times New Roman" w:eastAsia="SimSun" w:hAnsi="Times New Roman" w:cs="Times New Roman"/>
          <w:b/>
          <w:bCs/>
          <w:sz w:val="20"/>
          <w:szCs w:val="20"/>
          <w:lang w:val="en-GB"/>
        </w:rPr>
        <w:t>4.</w:t>
      </w:r>
      <w:r w:rsidR="00A22352" w:rsidRPr="00440F37">
        <w:rPr>
          <w:rFonts w:ascii="Times New Roman" w:eastAsia="KaiTi_GB2312" w:hAnsi="Times New Roman" w:cs="Times New Roman"/>
          <w:iCs/>
          <w:sz w:val="20"/>
          <w:szCs w:val="20"/>
          <w:lang w:val="en-GB"/>
        </w:rPr>
        <w:tab/>
      </w:r>
      <w:r w:rsidRPr="00440F37">
        <w:rPr>
          <w:rFonts w:ascii="SimHei" w:eastAsia="SimHei" w:hAnsi="SimHei" w:cs="Times New Roman"/>
          <w:sz w:val="20"/>
          <w:szCs w:val="20"/>
          <w:lang w:val="en-GB"/>
        </w:rPr>
        <w:t>附加意见</w:t>
      </w:r>
    </w:p>
    <w:p w14:paraId="67655EC7" w14:textId="3B3AC8D4"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a</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您是否还有可有助于改进本</w:t>
      </w:r>
      <w:r w:rsidR="00B851F8" w:rsidRPr="00440F37">
        <w:rPr>
          <w:rFonts w:ascii="Times New Roman" w:eastAsia="SimSun" w:hAnsi="Times New Roman" w:cs="Times New Roman" w:hint="eastAsia"/>
          <w:sz w:val="20"/>
          <w:szCs w:val="20"/>
          <w:lang w:val="en-GB"/>
        </w:rPr>
        <w:t>课程</w:t>
      </w:r>
      <w:r w:rsidRPr="00440F37">
        <w:rPr>
          <w:rFonts w:ascii="Times New Roman" w:eastAsia="SimSun" w:hAnsi="Times New Roman" w:cs="Times New Roman"/>
          <w:sz w:val="20"/>
          <w:szCs w:val="20"/>
          <w:lang w:val="en-GB"/>
        </w:rPr>
        <w:t>或未来培训材料的</w:t>
      </w:r>
      <w:r w:rsidR="00BE6B9A" w:rsidRPr="00440F37">
        <w:rPr>
          <w:rFonts w:ascii="Times New Roman" w:eastAsia="SimSun" w:hAnsi="Times New Roman" w:cs="Times New Roman"/>
          <w:sz w:val="20"/>
          <w:szCs w:val="20"/>
          <w:lang w:val="en-GB"/>
        </w:rPr>
        <w:t>任何</w:t>
      </w:r>
      <w:r w:rsidRPr="00440F37">
        <w:rPr>
          <w:rFonts w:ascii="Times New Roman" w:eastAsia="SimSun" w:hAnsi="Times New Roman" w:cs="Times New Roman"/>
          <w:sz w:val="20"/>
          <w:szCs w:val="20"/>
          <w:lang w:val="en-GB"/>
        </w:rPr>
        <w:t>其他意见？</w:t>
      </w:r>
    </w:p>
    <w:p w14:paraId="36F1F559" w14:textId="366284D5" w:rsidR="00227D80"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sz w:val="20"/>
          <w:szCs w:val="20"/>
          <w:lang w:val="en-GB"/>
        </w:rPr>
      </w:pPr>
      <w:r w:rsidRPr="00440F37">
        <w:rPr>
          <w:rFonts w:ascii="Times New Roman" w:eastAsia="SimSun" w:hAnsi="Times New Roman" w:cs="Times New Roman"/>
          <w:sz w:val="20"/>
          <w:szCs w:val="20"/>
          <w:lang w:val="en-GB"/>
        </w:rPr>
        <w:t>b</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材料</w:t>
      </w:r>
      <w:r w:rsidR="00BE6B9A" w:rsidRPr="00440F37">
        <w:rPr>
          <w:rFonts w:ascii="Times New Roman" w:eastAsia="SimSun" w:hAnsi="Times New Roman" w:cs="Times New Roman"/>
          <w:sz w:val="20"/>
          <w:szCs w:val="20"/>
          <w:lang w:val="en-GB"/>
        </w:rPr>
        <w:t>所用语言中使用的</w:t>
      </w:r>
      <w:r w:rsidRPr="00440F37">
        <w:rPr>
          <w:rFonts w:ascii="Times New Roman" w:eastAsia="SimSun" w:hAnsi="Times New Roman" w:cs="Times New Roman"/>
          <w:sz w:val="20"/>
          <w:szCs w:val="20"/>
          <w:lang w:val="en-GB"/>
        </w:rPr>
        <w:t>术语是否</w:t>
      </w:r>
      <w:r w:rsidR="00BE6B9A" w:rsidRPr="00440F37">
        <w:rPr>
          <w:rFonts w:ascii="Times New Roman" w:eastAsia="SimSun" w:hAnsi="Times New Roman" w:cs="Times New Roman"/>
          <w:sz w:val="20"/>
          <w:szCs w:val="20"/>
          <w:lang w:val="en-GB"/>
        </w:rPr>
        <w:t>恰当</w:t>
      </w:r>
      <w:r w:rsidRPr="00440F37">
        <w:rPr>
          <w:rFonts w:ascii="Times New Roman" w:eastAsia="SimSun" w:hAnsi="Times New Roman" w:cs="Times New Roman"/>
          <w:sz w:val="20"/>
          <w:szCs w:val="20"/>
          <w:lang w:val="en-GB"/>
        </w:rPr>
        <w:t>？</w:t>
      </w:r>
    </w:p>
    <w:p w14:paraId="4BC407CF" w14:textId="477D9DC8" w:rsidR="001B549B" w:rsidRPr="00440F37" w:rsidRDefault="00227D80" w:rsidP="00440F37">
      <w:pPr>
        <w:widowControl w:val="0"/>
        <w:tabs>
          <w:tab w:val="left" w:pos="-1440"/>
          <w:tab w:val="left" w:pos="-720"/>
          <w:tab w:val="left" w:pos="2160"/>
          <w:tab w:val="left" w:pos="4440"/>
          <w:tab w:val="left" w:pos="6393"/>
        </w:tabs>
        <w:adjustRightInd w:val="0"/>
        <w:snapToGrid w:val="0"/>
        <w:spacing w:after="0" w:line="312" w:lineRule="atLeast"/>
        <w:ind w:left="1200" w:hanging="400"/>
        <w:jc w:val="both"/>
        <w:rPr>
          <w:rFonts w:ascii="Times New Roman" w:eastAsia="SimSun" w:hAnsi="Times New Roman" w:cs="Times New Roman"/>
          <w:bCs/>
          <w:sz w:val="20"/>
          <w:szCs w:val="20"/>
          <w:lang w:val="en-GB"/>
        </w:rPr>
      </w:pPr>
      <w:r w:rsidRPr="00440F37">
        <w:rPr>
          <w:rFonts w:ascii="Times New Roman" w:eastAsia="SimSun" w:hAnsi="Times New Roman" w:cs="Times New Roman"/>
          <w:sz w:val="20"/>
          <w:szCs w:val="20"/>
          <w:lang w:val="en-GB"/>
        </w:rPr>
        <w:lastRenderedPageBreak/>
        <w:t>c</w:t>
      </w:r>
      <w:r w:rsidR="00A22352" w:rsidRPr="00440F37">
        <w:rPr>
          <w:rFonts w:ascii="Times New Roman" w:eastAsia="SimSun" w:hAnsi="Times New Roman" w:cs="Times New Roman"/>
          <w:sz w:val="20"/>
          <w:szCs w:val="20"/>
          <w:lang w:val="en-GB"/>
        </w:rPr>
        <w:t>)</w:t>
      </w:r>
      <w:r w:rsidR="00A22352" w:rsidRPr="00440F37">
        <w:rPr>
          <w:rFonts w:ascii="Times New Roman" w:eastAsia="KaiTi_GB2312" w:hAnsi="Times New Roman" w:cs="Times New Roman"/>
          <w:iCs/>
          <w:sz w:val="20"/>
          <w:szCs w:val="20"/>
          <w:lang w:val="en-GB"/>
        </w:rPr>
        <w:tab/>
      </w:r>
      <w:r w:rsidRPr="00440F37">
        <w:rPr>
          <w:rFonts w:ascii="Times New Roman" w:eastAsia="SimSun" w:hAnsi="Times New Roman" w:cs="Times New Roman"/>
          <w:sz w:val="20"/>
          <w:szCs w:val="20"/>
          <w:lang w:val="en-GB"/>
        </w:rPr>
        <w:t>您是否建议对译文做任何修改</w:t>
      </w:r>
      <w:r w:rsidR="00BC123C" w:rsidRPr="00440F37">
        <w:rPr>
          <w:rFonts w:ascii="Times New Roman" w:eastAsia="SimSun" w:hAnsi="Times New Roman" w:cs="Times New Roman" w:hint="eastAsia"/>
          <w:bCs/>
          <w:sz w:val="20"/>
          <w:szCs w:val="20"/>
          <w:lang w:val="en-GB"/>
        </w:rPr>
        <w:t>？</w:t>
      </w:r>
    </w:p>
    <w:p w14:paraId="6C5AD13C" w14:textId="527F4EFB" w:rsidR="001B549B" w:rsidRPr="00A22352" w:rsidRDefault="00F27871" w:rsidP="00440F37">
      <w:pPr>
        <w:pStyle w:val="ListParagraph"/>
        <w:widowControl w:val="0"/>
        <w:tabs>
          <w:tab w:val="left" w:pos="760"/>
        </w:tabs>
        <w:adjustRightInd w:val="0"/>
        <w:snapToGrid w:val="0"/>
        <w:spacing w:after="240" w:line="312" w:lineRule="atLeast"/>
        <w:ind w:left="400"/>
        <w:contextualSpacing w:val="0"/>
        <w:jc w:val="both"/>
        <w:outlineLvl w:val="2"/>
        <w:rPr>
          <w:rFonts w:ascii="SimHei" w:eastAsia="SimHei" w:hAnsi="SimHei" w:cs="Times New Roman"/>
          <w:sz w:val="24"/>
          <w:szCs w:val="24"/>
          <w:lang w:val="en-GB"/>
        </w:rPr>
      </w:pPr>
      <w:r w:rsidRPr="00440F37">
        <w:rPr>
          <w:rFonts w:ascii="Times New Roman" w:eastAsia="SimHei" w:hAnsi="Times New Roman" w:cs="Times New Roman"/>
          <w:b/>
          <w:bCs/>
          <w:sz w:val="24"/>
          <w:szCs w:val="24"/>
          <w:lang w:val="en-GB"/>
        </w:rPr>
        <w:t>5.</w:t>
      </w:r>
      <w:r w:rsidRPr="00F27871">
        <w:rPr>
          <w:rFonts w:ascii="SimHei" w:eastAsia="SimHei" w:hAnsi="SimHei" w:cs="Times New Roman" w:hint="eastAsia"/>
          <w:sz w:val="24"/>
          <w:szCs w:val="24"/>
        </w:rPr>
        <w:t xml:space="preserve">　</w:t>
      </w:r>
      <w:r w:rsidR="00477AB4" w:rsidRPr="00A22352">
        <w:rPr>
          <w:rFonts w:ascii="SimHei" w:eastAsia="SimHei" w:hAnsi="SimHei" w:cs="Times New Roman"/>
          <w:sz w:val="24"/>
          <w:szCs w:val="24"/>
          <w:lang w:val="en-GB"/>
        </w:rPr>
        <w:t>建议</w:t>
      </w:r>
    </w:p>
    <w:p w14:paraId="16C0B441" w14:textId="7A00E24A" w:rsidR="00B86242" w:rsidRPr="00B40174" w:rsidRDefault="00B86242" w:rsidP="00440F37">
      <w:pPr>
        <w:widowControl w:val="0"/>
        <w:adjustRightInd w:val="0"/>
        <w:snapToGrid w:val="0"/>
        <w:spacing w:after="240" w:line="312" w:lineRule="atLeast"/>
        <w:ind w:firstLine="400"/>
        <w:jc w:val="both"/>
        <w:rPr>
          <w:rFonts w:ascii="KaiTi_GB2312" w:eastAsia="KaiTi_GB2312" w:hAnsi="Times New Roman" w:cs="Times New Roman"/>
          <w:iCs/>
          <w:sz w:val="20"/>
          <w:szCs w:val="20"/>
          <w:lang w:val="en-GB"/>
        </w:rPr>
      </w:pPr>
      <w:r w:rsidRPr="00B40174">
        <w:rPr>
          <w:rFonts w:ascii="KaiTi_GB2312" w:eastAsia="KaiTi_GB2312" w:hAnsi="Times New Roman" w:cs="Times New Roman" w:hint="eastAsia"/>
          <w:iCs/>
          <w:sz w:val="20"/>
          <w:szCs w:val="20"/>
          <w:lang w:val="en-GB"/>
        </w:rPr>
        <w:t>根据学员的数据和评估意见，向培训经理提出有关加强课程、更新或任何可</w:t>
      </w:r>
      <w:r w:rsidR="00BE6B9A" w:rsidRPr="00B40174">
        <w:rPr>
          <w:rFonts w:ascii="KaiTi_GB2312" w:eastAsia="KaiTi_GB2312" w:hAnsi="Times New Roman" w:cs="Times New Roman" w:hint="eastAsia"/>
          <w:iCs/>
          <w:sz w:val="20"/>
          <w:szCs w:val="20"/>
          <w:lang w:val="en-GB"/>
        </w:rPr>
        <w:t>改进</w:t>
      </w:r>
      <w:r w:rsidRPr="00B40174">
        <w:rPr>
          <w:rFonts w:ascii="KaiTi_GB2312" w:eastAsia="KaiTi_GB2312" w:hAnsi="Times New Roman" w:cs="Times New Roman" w:hint="eastAsia"/>
          <w:iCs/>
          <w:sz w:val="20"/>
          <w:szCs w:val="20"/>
          <w:lang w:val="en-GB"/>
        </w:rPr>
        <w:t>的后勤因素的建议。</w:t>
      </w:r>
    </w:p>
    <w:p w14:paraId="79CFD7A2" w14:textId="356C334C" w:rsidR="00B86242" w:rsidRPr="00B40174" w:rsidRDefault="00B86242" w:rsidP="00440F37">
      <w:pPr>
        <w:widowControl w:val="0"/>
        <w:adjustRightInd w:val="0"/>
        <w:snapToGrid w:val="0"/>
        <w:spacing w:after="240" w:line="312" w:lineRule="atLeast"/>
        <w:ind w:firstLine="400"/>
        <w:jc w:val="both"/>
        <w:rPr>
          <w:rFonts w:ascii="SimHei" w:eastAsia="SimHei" w:hAnsi="SimHei" w:cs="Times New Roman"/>
          <w:iCs/>
          <w:sz w:val="20"/>
          <w:szCs w:val="20"/>
          <w:lang w:val="en-GB"/>
        </w:rPr>
      </w:pPr>
      <w:r w:rsidRPr="00B40174">
        <w:rPr>
          <w:rFonts w:ascii="SimHei" w:eastAsia="SimHei" w:hAnsi="SimHei" w:cs="Times New Roman"/>
          <w:iCs/>
          <w:sz w:val="20"/>
          <w:szCs w:val="20"/>
          <w:lang w:val="en-GB"/>
        </w:rPr>
        <w:t>教员签名：</w:t>
      </w:r>
    </w:p>
    <w:p w14:paraId="11D13CB7" w14:textId="656A255F" w:rsidR="001B549B" w:rsidRPr="00B40174" w:rsidRDefault="00B86242" w:rsidP="00440F37">
      <w:pPr>
        <w:widowControl w:val="0"/>
        <w:adjustRightInd w:val="0"/>
        <w:snapToGrid w:val="0"/>
        <w:spacing w:after="1200" w:line="312" w:lineRule="atLeast"/>
        <w:ind w:firstLine="400"/>
        <w:jc w:val="both"/>
        <w:rPr>
          <w:rFonts w:ascii="SimHei" w:eastAsia="SimHei" w:hAnsi="SimHei" w:cs="Times New Roman"/>
          <w:iCs/>
          <w:sz w:val="20"/>
          <w:szCs w:val="20"/>
          <w:lang w:val="en-GB"/>
        </w:rPr>
      </w:pPr>
      <w:r w:rsidRPr="00B40174">
        <w:rPr>
          <w:rFonts w:ascii="SimHei" w:eastAsia="SimHei" w:hAnsi="SimHei" w:cs="Times New Roman"/>
          <w:iCs/>
          <w:sz w:val="20"/>
          <w:szCs w:val="20"/>
          <w:lang w:val="en-GB"/>
        </w:rPr>
        <w:t>日期</w:t>
      </w:r>
      <w:r w:rsidR="00B40174">
        <w:rPr>
          <w:rFonts w:ascii="SimHei" w:eastAsia="SimHei" w:hAnsi="SimHei" w:cs="Times New Roman" w:hint="eastAsia"/>
          <w:iCs/>
          <w:sz w:val="20"/>
          <w:szCs w:val="20"/>
          <w:lang w:val="en-GB"/>
        </w:rPr>
        <w:t>：</w:t>
      </w:r>
    </w:p>
    <w:p w14:paraId="2312F087" w14:textId="7D1909AC" w:rsidR="001B549B" w:rsidRPr="00CB70A8" w:rsidRDefault="00B86242" w:rsidP="00440F37">
      <w:pPr>
        <w:widowControl w:val="0"/>
        <w:adjustRightInd w:val="0"/>
        <w:snapToGrid w:val="0"/>
        <w:spacing w:after="240" w:line="312" w:lineRule="atLeast"/>
        <w:ind w:firstLine="400"/>
        <w:jc w:val="both"/>
        <w:rPr>
          <w:rFonts w:ascii="SimHei" w:eastAsia="SimHei" w:hAnsi="SimHei" w:cs="Times New Roman"/>
          <w:sz w:val="24"/>
          <w:szCs w:val="24"/>
          <w:lang w:val="en-GB"/>
        </w:rPr>
      </w:pPr>
      <w:r w:rsidRPr="00CB70A8">
        <w:rPr>
          <w:rFonts w:ascii="SimHei" w:eastAsia="SimHei" w:hAnsi="SimHei" w:cs="Times New Roman"/>
          <w:sz w:val="24"/>
          <w:szCs w:val="24"/>
          <w:lang w:val="en-GB"/>
        </w:rPr>
        <w:t>附录</w:t>
      </w:r>
    </w:p>
    <w:p w14:paraId="1AB9F4AC" w14:textId="6AEC24B4" w:rsidR="00B86242" w:rsidRPr="00B40174" w:rsidRDefault="00B86242" w:rsidP="00440F37">
      <w:pPr>
        <w:widowControl w:val="0"/>
        <w:adjustRightInd w:val="0"/>
        <w:snapToGrid w:val="0"/>
        <w:spacing w:after="0" w:line="312" w:lineRule="atLeast"/>
        <w:ind w:firstLine="400"/>
        <w:jc w:val="both"/>
        <w:rPr>
          <w:rFonts w:ascii="SimHei" w:eastAsia="SimHei" w:hAnsi="SimHei" w:cs="Times New Roman"/>
          <w:sz w:val="20"/>
          <w:szCs w:val="20"/>
          <w:lang w:val="en-GB"/>
        </w:rPr>
      </w:pPr>
      <w:r w:rsidRPr="00B40174">
        <w:rPr>
          <w:rFonts w:ascii="SimHei" w:eastAsia="SimHei" w:hAnsi="SimHei" w:cs="Times New Roman"/>
          <w:sz w:val="20"/>
          <w:szCs w:val="20"/>
          <w:lang w:val="en-GB"/>
        </w:rPr>
        <w:t>学员详情</w:t>
      </w:r>
    </w:p>
    <w:p w14:paraId="4A1D3EF6" w14:textId="2B8AA0AC" w:rsidR="00B86242" w:rsidRPr="0046111A" w:rsidRDefault="00B86242" w:rsidP="00440F37">
      <w:pPr>
        <w:widowControl w:val="0"/>
        <w:adjustRightInd w:val="0"/>
        <w:snapToGrid w:val="0"/>
        <w:spacing w:after="480" w:line="312" w:lineRule="atLeast"/>
        <w:ind w:firstLine="400"/>
        <w:jc w:val="both"/>
        <w:rPr>
          <w:rFonts w:ascii="KaiTi_GB2312" w:eastAsia="KaiTi_GB2312" w:hAnsi="Times New Roman" w:cs="Times New Roman"/>
          <w:bCs/>
          <w:sz w:val="20"/>
          <w:szCs w:val="20"/>
          <w:lang w:val="en-GB"/>
        </w:rPr>
      </w:pPr>
      <w:r w:rsidRPr="0046111A">
        <w:rPr>
          <w:rFonts w:ascii="KaiTi_GB2312" w:eastAsia="KaiTi_GB2312" w:hAnsi="Times New Roman" w:cs="Times New Roman" w:hint="eastAsia"/>
          <w:bCs/>
          <w:sz w:val="20"/>
          <w:szCs w:val="20"/>
          <w:lang w:val="en-GB"/>
        </w:rPr>
        <w:t>完整的联系方式：姓名、</w:t>
      </w:r>
      <w:r w:rsidR="00B851F8">
        <w:rPr>
          <w:rFonts w:ascii="KaiTi_GB2312" w:eastAsia="KaiTi_GB2312" w:hAnsi="Times New Roman" w:cs="Times New Roman" w:hint="eastAsia"/>
          <w:bCs/>
          <w:sz w:val="20"/>
          <w:szCs w:val="20"/>
          <w:lang w:val="en-GB"/>
        </w:rPr>
        <w:t>职业</w:t>
      </w:r>
      <w:r w:rsidRPr="0046111A">
        <w:rPr>
          <w:rFonts w:ascii="KaiTi_GB2312" w:eastAsia="KaiTi_GB2312" w:hAnsi="Times New Roman" w:cs="Times New Roman" w:hint="eastAsia"/>
          <w:bCs/>
          <w:sz w:val="20"/>
          <w:szCs w:val="20"/>
          <w:lang w:val="en-GB"/>
        </w:rPr>
        <w:t>、国家、联系信息</w:t>
      </w:r>
      <w:r w:rsidR="00B851F8">
        <w:rPr>
          <w:rFonts w:ascii="KaiTi_GB2312" w:eastAsia="KaiTi_GB2312" w:hAnsi="Times New Roman" w:cs="Times New Roman" w:hint="eastAsia"/>
          <w:bCs/>
          <w:sz w:val="20"/>
          <w:szCs w:val="20"/>
          <w:lang w:val="en-GB"/>
        </w:rPr>
        <w:t>和</w:t>
      </w:r>
      <w:r w:rsidRPr="0046111A">
        <w:rPr>
          <w:rFonts w:ascii="KaiTi_GB2312" w:eastAsia="KaiTi_GB2312" w:hAnsi="Times New Roman" w:cs="Times New Roman" w:hint="eastAsia"/>
          <w:bCs/>
          <w:sz w:val="20"/>
          <w:szCs w:val="20"/>
          <w:lang w:val="en-GB"/>
        </w:rPr>
        <w:t>任何特别备注</w:t>
      </w:r>
      <w:r w:rsidR="00B851F8">
        <w:rPr>
          <w:rFonts w:ascii="KaiTi_GB2312" w:eastAsia="KaiTi_GB2312" w:hAnsi="Times New Roman" w:cs="Times New Roman" w:hint="eastAsia"/>
          <w:bCs/>
          <w:sz w:val="20"/>
          <w:szCs w:val="20"/>
          <w:lang w:val="en-GB"/>
        </w:rPr>
        <w:t>。</w:t>
      </w:r>
    </w:p>
    <w:p w14:paraId="5F054BF7" w14:textId="248DBC7B" w:rsidR="00B86242" w:rsidRPr="00B40174" w:rsidRDefault="00B86242" w:rsidP="00440F37">
      <w:pPr>
        <w:widowControl w:val="0"/>
        <w:adjustRightInd w:val="0"/>
        <w:snapToGrid w:val="0"/>
        <w:spacing w:after="0" w:line="312" w:lineRule="atLeast"/>
        <w:ind w:firstLine="400"/>
        <w:jc w:val="both"/>
        <w:rPr>
          <w:rFonts w:ascii="SimHei" w:eastAsia="SimHei" w:hAnsi="SimHei" w:cs="Times New Roman"/>
          <w:bCs/>
          <w:sz w:val="20"/>
          <w:szCs w:val="20"/>
          <w:lang w:val="en-GB"/>
        </w:rPr>
      </w:pPr>
      <w:r w:rsidRPr="00B40174">
        <w:rPr>
          <w:rFonts w:ascii="SimHei" w:eastAsia="SimHei" w:hAnsi="SimHei" w:cs="Times New Roman"/>
          <w:bCs/>
          <w:sz w:val="20"/>
          <w:szCs w:val="20"/>
          <w:lang w:val="en-GB"/>
        </w:rPr>
        <w:t>完整的</w:t>
      </w:r>
      <w:r w:rsidR="003E5F24" w:rsidRPr="00B40174">
        <w:rPr>
          <w:rFonts w:ascii="SimHei" w:eastAsia="SimHei" w:hAnsi="SimHei" w:cs="Times New Roman"/>
          <w:bCs/>
          <w:sz w:val="20"/>
          <w:szCs w:val="20"/>
          <w:lang w:val="en-GB"/>
        </w:rPr>
        <w:t>绩效</w:t>
      </w:r>
      <w:r w:rsidRPr="00B40174">
        <w:rPr>
          <w:rFonts w:ascii="SimHei" w:eastAsia="SimHei" w:hAnsi="SimHei" w:cs="Times New Roman"/>
          <w:bCs/>
          <w:sz w:val="20"/>
          <w:szCs w:val="20"/>
          <w:lang w:val="en-GB"/>
        </w:rPr>
        <w:t>日志</w:t>
      </w:r>
    </w:p>
    <w:p w14:paraId="69403272" w14:textId="1E95AEF5" w:rsidR="00B86242" w:rsidRPr="0046111A" w:rsidRDefault="00C72740" w:rsidP="00440F37">
      <w:pPr>
        <w:widowControl w:val="0"/>
        <w:adjustRightInd w:val="0"/>
        <w:snapToGrid w:val="0"/>
        <w:spacing w:after="480" w:line="312" w:lineRule="atLeast"/>
        <w:ind w:firstLine="400"/>
        <w:jc w:val="both"/>
        <w:rPr>
          <w:rFonts w:ascii="KaiTi_GB2312" w:eastAsia="KaiTi_GB2312" w:hAnsi="Times New Roman" w:cs="Times New Roman"/>
          <w:bCs/>
          <w:sz w:val="20"/>
          <w:szCs w:val="20"/>
          <w:lang w:val="en-GB"/>
        </w:rPr>
      </w:pPr>
      <w:r w:rsidRPr="0046111A">
        <w:rPr>
          <w:rFonts w:ascii="KaiTi_GB2312" w:eastAsia="KaiTi_GB2312" w:hAnsi="Times New Roman" w:cs="Times New Roman" w:hint="eastAsia"/>
          <w:bCs/>
          <w:sz w:val="20"/>
          <w:szCs w:val="20"/>
          <w:lang w:val="en-GB"/>
        </w:rPr>
        <w:t>对每个模块测试均加以记录以得出通过</w:t>
      </w:r>
      <w:r w:rsidR="00B851F8">
        <w:rPr>
          <w:rFonts w:ascii="KaiTi_GB2312" w:eastAsia="KaiTi_GB2312" w:hAnsi="Times New Roman" w:cs="Times New Roman" w:hint="eastAsia"/>
          <w:bCs/>
          <w:sz w:val="20"/>
          <w:szCs w:val="20"/>
          <w:lang w:val="en-GB"/>
        </w:rPr>
        <w:t>或</w:t>
      </w:r>
      <w:r w:rsidRPr="0046111A">
        <w:rPr>
          <w:rFonts w:ascii="KaiTi_GB2312" w:eastAsia="KaiTi_GB2312" w:hAnsi="Times New Roman" w:cs="Times New Roman" w:hint="eastAsia"/>
          <w:bCs/>
          <w:sz w:val="20"/>
          <w:szCs w:val="20"/>
          <w:lang w:val="en-GB"/>
        </w:rPr>
        <w:t>未通过率的课程</w:t>
      </w:r>
      <w:r w:rsidR="002C180E">
        <w:rPr>
          <w:rFonts w:ascii="KaiTi_GB2312" w:eastAsia="KaiTi_GB2312" w:hAnsi="Times New Roman" w:cs="Times New Roman" w:hint="eastAsia"/>
          <w:bCs/>
          <w:sz w:val="20"/>
          <w:szCs w:val="20"/>
          <w:lang w:val="en-GB"/>
        </w:rPr>
        <w:t>，</w:t>
      </w:r>
      <w:r w:rsidR="003E5F24" w:rsidRPr="0046111A">
        <w:rPr>
          <w:rFonts w:ascii="KaiTi_GB2312" w:eastAsia="KaiTi_GB2312" w:hAnsi="Times New Roman" w:cs="Times New Roman" w:hint="eastAsia"/>
          <w:bCs/>
          <w:sz w:val="20"/>
          <w:szCs w:val="20"/>
          <w:lang w:val="en-GB"/>
        </w:rPr>
        <w:t>请包含此项内容</w:t>
      </w:r>
      <w:r w:rsidR="00B851F8">
        <w:rPr>
          <w:rFonts w:ascii="KaiTi_GB2312" w:eastAsia="KaiTi_GB2312" w:hAnsi="Times New Roman" w:cs="Times New Roman" w:hint="eastAsia"/>
          <w:bCs/>
          <w:sz w:val="20"/>
          <w:szCs w:val="20"/>
          <w:lang w:val="en-GB"/>
        </w:rPr>
        <w:t>。</w:t>
      </w:r>
    </w:p>
    <w:p w14:paraId="5EDC38F2" w14:textId="6C7A7581" w:rsidR="00B86242" w:rsidRPr="00B40174" w:rsidRDefault="00B86242" w:rsidP="00440F37">
      <w:pPr>
        <w:widowControl w:val="0"/>
        <w:adjustRightInd w:val="0"/>
        <w:snapToGrid w:val="0"/>
        <w:spacing w:after="0" w:line="312" w:lineRule="atLeast"/>
        <w:ind w:firstLine="400"/>
        <w:jc w:val="both"/>
        <w:rPr>
          <w:rFonts w:ascii="SimHei" w:eastAsia="SimHei" w:hAnsi="SimHei" w:cs="Times New Roman"/>
          <w:bCs/>
          <w:sz w:val="20"/>
          <w:szCs w:val="20"/>
          <w:lang w:val="en-GB"/>
        </w:rPr>
      </w:pPr>
      <w:r w:rsidRPr="00B40174">
        <w:rPr>
          <w:rFonts w:ascii="SimHei" w:eastAsia="SimHei" w:hAnsi="SimHei" w:cs="Times New Roman"/>
          <w:bCs/>
          <w:sz w:val="20"/>
          <w:szCs w:val="20"/>
          <w:lang w:val="en-GB"/>
        </w:rPr>
        <w:t>评估数据</w:t>
      </w:r>
    </w:p>
    <w:p w14:paraId="0CE4567D" w14:textId="6F65B2D6" w:rsidR="001B549B" w:rsidRPr="0046111A" w:rsidRDefault="00B86242" w:rsidP="00440F37">
      <w:pPr>
        <w:widowControl w:val="0"/>
        <w:adjustRightInd w:val="0"/>
        <w:snapToGrid w:val="0"/>
        <w:spacing w:after="480" w:line="312" w:lineRule="atLeast"/>
        <w:ind w:firstLine="400"/>
        <w:jc w:val="both"/>
        <w:rPr>
          <w:rFonts w:ascii="KaiTi_GB2312" w:eastAsia="KaiTi_GB2312" w:hAnsi="Times New Roman" w:cs="Times New Roman"/>
          <w:bCs/>
          <w:sz w:val="20"/>
          <w:szCs w:val="20"/>
          <w:lang w:val="en-GB"/>
        </w:rPr>
      </w:pPr>
      <w:r w:rsidRPr="0046111A">
        <w:rPr>
          <w:rFonts w:ascii="KaiTi_GB2312" w:eastAsia="KaiTi_GB2312" w:hAnsi="Times New Roman" w:cs="Times New Roman" w:hint="eastAsia"/>
          <w:bCs/>
          <w:sz w:val="20"/>
          <w:szCs w:val="20"/>
          <w:lang w:val="en-GB"/>
        </w:rPr>
        <w:t>每个评估问卷的摘要列表</w:t>
      </w:r>
      <w:r w:rsidR="008854AA" w:rsidRPr="0046111A">
        <w:rPr>
          <w:rFonts w:ascii="KaiTi" w:eastAsia="KaiTi" w:hAnsi="KaiTi" w:cs="Times New Roman"/>
          <w:bCs/>
          <w:sz w:val="20"/>
          <w:szCs w:val="20"/>
          <w:lang w:val="en-GB"/>
        </w:rPr>
        <w:t>（</w:t>
      </w:r>
      <w:r w:rsidR="00BE6B9A" w:rsidRPr="0046111A">
        <w:rPr>
          <w:rFonts w:ascii="KaiTi_GB2312" w:eastAsia="KaiTi_GB2312" w:hAnsi="Times New Roman" w:cs="Times New Roman" w:hint="eastAsia"/>
          <w:bCs/>
          <w:sz w:val="20"/>
          <w:szCs w:val="20"/>
          <w:lang w:val="en-GB"/>
        </w:rPr>
        <w:t>如</w:t>
      </w:r>
      <w:r w:rsidRPr="0046111A">
        <w:rPr>
          <w:rFonts w:ascii="KaiTi_GB2312" w:eastAsia="KaiTi_GB2312" w:hAnsi="Times New Roman" w:cs="Times New Roman" w:hint="eastAsia"/>
          <w:bCs/>
          <w:sz w:val="20"/>
          <w:szCs w:val="20"/>
          <w:lang w:val="en-GB"/>
        </w:rPr>
        <w:t>有</w:t>
      </w:r>
      <w:r w:rsidR="008854AA" w:rsidRPr="0046111A">
        <w:rPr>
          <w:rFonts w:ascii="KaiTi" w:eastAsia="KaiTi" w:hAnsi="KaiTi" w:cs="Times New Roman"/>
          <w:bCs/>
          <w:sz w:val="20"/>
          <w:szCs w:val="20"/>
          <w:lang w:val="en-GB"/>
        </w:rPr>
        <w:t>）</w:t>
      </w:r>
      <w:r w:rsidR="00B851F8">
        <w:rPr>
          <w:rFonts w:ascii="KaiTi" w:eastAsia="KaiTi" w:hAnsi="KaiTi" w:cs="Times New Roman" w:hint="eastAsia"/>
          <w:bCs/>
          <w:sz w:val="20"/>
          <w:szCs w:val="20"/>
          <w:lang w:val="en-GB"/>
        </w:rPr>
        <w:t>。</w:t>
      </w:r>
    </w:p>
    <w:p w14:paraId="59A906FB" w14:textId="77777777" w:rsidR="002B6065" w:rsidRPr="002B6065" w:rsidRDefault="002B6065" w:rsidP="00440F37">
      <w:pPr>
        <w:widowControl w:val="0"/>
        <w:adjustRightInd w:val="0"/>
        <w:snapToGrid w:val="0"/>
        <w:spacing w:after="240" w:line="312" w:lineRule="atLeast"/>
        <w:jc w:val="center"/>
        <w:rPr>
          <w:rFonts w:ascii="Times New Roman" w:eastAsia="SimSun" w:hAnsi="Times New Roman" w:cs="Times New Roman"/>
          <w:iCs/>
          <w:sz w:val="20"/>
          <w:szCs w:val="20"/>
          <w:lang w:val="en-GB"/>
        </w:rPr>
      </w:pPr>
    </w:p>
    <w:p w14:paraId="217F7DA4" w14:textId="4247DAFD" w:rsidR="00F24691" w:rsidRPr="002B6065" w:rsidRDefault="005D0000" w:rsidP="00440F37">
      <w:pPr>
        <w:widowControl w:val="0"/>
        <w:adjustRightInd w:val="0"/>
        <w:snapToGrid w:val="0"/>
        <w:spacing w:after="240" w:line="312" w:lineRule="atLeast"/>
        <w:jc w:val="center"/>
        <w:rPr>
          <w:rFonts w:ascii="Times New Roman" w:eastAsia="SimSun" w:hAnsi="Times New Roman" w:cs="Times New Roman"/>
          <w:iCs/>
          <w:sz w:val="20"/>
          <w:szCs w:val="20"/>
          <w:lang w:val="en-GB"/>
        </w:rPr>
        <w:sectPr w:rsidR="00F24691" w:rsidRPr="002B6065" w:rsidSect="00BB021E">
          <w:headerReference w:type="even" r:id="rId45"/>
          <w:headerReference w:type="default" r:id="rId46"/>
          <w:headerReference w:type="first" r:id="rId47"/>
          <w:pgSz w:w="12240" w:h="15840"/>
          <w:pgMar w:top="1418" w:right="1418" w:bottom="1418" w:left="1418" w:header="850" w:footer="992" w:gutter="0"/>
          <w:pgNumType w:start="1" w:chapStyle="1"/>
          <w:cols w:space="708"/>
          <w:titlePg/>
          <w:docGrid w:linePitch="360"/>
        </w:sectPr>
      </w:pPr>
      <w:r w:rsidRPr="002B6065">
        <w:rPr>
          <w:rFonts w:ascii="Times New Roman" w:eastAsia="SimSun" w:hAnsi="Times New Roman" w:cs="Times New Roman"/>
          <w:iCs/>
          <w:sz w:val="20"/>
          <w:szCs w:val="20"/>
          <w:lang w:val="en-GB"/>
        </w:rPr>
        <w:t>— — — — — — — —</w:t>
      </w:r>
    </w:p>
    <w:p w14:paraId="4387E688" w14:textId="64C029F8" w:rsidR="00DC2D41" w:rsidRPr="00B40174" w:rsidRDefault="00B86242" w:rsidP="00440F37">
      <w:pPr>
        <w:pStyle w:val="Heading1"/>
        <w:keepNext w:val="0"/>
        <w:widowControl w:val="0"/>
        <w:adjustRightInd w:val="0"/>
        <w:snapToGrid w:val="0"/>
        <w:spacing w:after="480" w:line="312" w:lineRule="atLeast"/>
        <w:jc w:val="center"/>
        <w:rPr>
          <w:rFonts w:ascii="Times New Roman" w:eastAsia="SimHei" w:hAnsi="Times New Roman" w:cs="Times New Roman"/>
          <w:i w:val="0"/>
          <w:iCs w:val="0"/>
          <w:lang w:eastAsia="zh-CN"/>
        </w:rPr>
      </w:pPr>
      <w:bookmarkStart w:id="86" w:name="_Toc139958268"/>
      <w:bookmarkStart w:id="87" w:name="_Toc175819650"/>
      <w:bookmarkStart w:id="88" w:name="_Toc121324615"/>
      <w:r w:rsidRPr="00B40174">
        <w:rPr>
          <w:rFonts w:ascii="Times New Roman" w:eastAsia="SimHei" w:hAnsi="Times New Roman" w:cs="Times New Roman"/>
          <w:i w:val="0"/>
          <w:iCs w:val="0"/>
          <w:lang w:eastAsia="zh-CN"/>
        </w:rPr>
        <w:lastRenderedPageBreak/>
        <w:t>附录</w:t>
      </w:r>
      <w:r w:rsidR="00A734BD" w:rsidRPr="00B40174">
        <w:rPr>
          <w:rFonts w:ascii="Times New Roman" w:eastAsia="SimHei" w:hAnsi="Times New Roman" w:cs="Times New Roman"/>
          <w:b/>
          <w:bCs w:val="0"/>
          <w:i w:val="0"/>
          <w:iCs w:val="0"/>
          <w:lang w:eastAsia="zh-CN"/>
        </w:rPr>
        <w:t>C</w:t>
      </w:r>
      <w:r w:rsidR="00B40174" w:rsidRPr="00B40174">
        <w:rPr>
          <w:rFonts w:ascii="Times New Roman" w:eastAsia="SimHei" w:hAnsi="Times New Roman" w:cs="Times New Roman"/>
          <w:i w:val="0"/>
          <w:iCs w:val="0"/>
          <w:lang w:eastAsia="zh-CN"/>
        </w:rPr>
        <w:t>：</w:t>
      </w:r>
      <w:r w:rsidRPr="00B40174">
        <w:rPr>
          <w:rFonts w:ascii="Times New Roman" w:eastAsia="SimHei" w:hAnsi="Times New Roman" w:cs="Times New Roman"/>
          <w:i w:val="0"/>
          <w:iCs w:val="0"/>
          <w:lang w:eastAsia="zh-CN"/>
        </w:rPr>
        <w:t>第</w:t>
      </w:r>
      <w:r w:rsidRPr="00B40174">
        <w:rPr>
          <w:rFonts w:ascii="Times New Roman" w:eastAsia="SimHei" w:hAnsi="Times New Roman" w:cs="Times New Roman"/>
          <w:b/>
          <w:bCs w:val="0"/>
          <w:i w:val="0"/>
          <w:iCs w:val="0"/>
          <w:lang w:eastAsia="zh-CN"/>
        </w:rPr>
        <w:t>3</w:t>
      </w:r>
      <w:r w:rsidRPr="00B40174">
        <w:rPr>
          <w:rFonts w:ascii="Times New Roman" w:eastAsia="SimHei" w:hAnsi="Times New Roman" w:cs="Times New Roman"/>
          <w:i w:val="0"/>
          <w:iCs w:val="0"/>
          <w:lang w:eastAsia="zh-CN"/>
        </w:rPr>
        <w:t>级评估的培训后问卷</w:t>
      </w:r>
      <w:bookmarkEnd w:id="86"/>
      <w:bookmarkEnd w:id="87"/>
    </w:p>
    <w:p w14:paraId="4FA3C606" w14:textId="1C698960" w:rsidR="00DC2D41" w:rsidRPr="00440F37" w:rsidRDefault="00B86242" w:rsidP="00440F37">
      <w:pPr>
        <w:pStyle w:val="Heading2"/>
        <w:keepNext w:val="0"/>
        <w:keepLines w:val="0"/>
        <w:widowControl w:val="0"/>
        <w:adjustRightInd w:val="0"/>
        <w:snapToGrid w:val="0"/>
        <w:spacing w:before="0" w:after="240" w:line="312" w:lineRule="atLeast"/>
        <w:jc w:val="both"/>
        <w:rPr>
          <w:rFonts w:ascii="Times New Roman" w:eastAsia="SimHei" w:hAnsi="Times New Roman" w:cs="Times New Roman"/>
          <w:color w:val="000000" w:themeColor="text1"/>
          <w:sz w:val="20"/>
          <w:szCs w:val="20"/>
          <w:lang w:val="fr-CA"/>
        </w:rPr>
      </w:pPr>
      <w:bookmarkStart w:id="89" w:name="_Toc139958269"/>
      <w:bookmarkStart w:id="90" w:name="_Toc175819651"/>
      <w:bookmarkEnd w:id="88"/>
      <w:r w:rsidRPr="00440F37">
        <w:rPr>
          <w:rFonts w:ascii="Times New Roman" w:eastAsia="SimHei" w:hAnsi="Times New Roman" w:cs="Times New Roman"/>
          <w:color w:val="000000" w:themeColor="text1"/>
          <w:sz w:val="20"/>
          <w:szCs w:val="20"/>
          <w:lang w:val="fr-CA"/>
        </w:rPr>
        <w:t>给学员的培训后评估</w:t>
      </w:r>
      <w:r w:rsidR="008854AA" w:rsidRPr="00440F37">
        <w:rPr>
          <w:rFonts w:ascii="Times New Roman" w:eastAsia="SimHei" w:hAnsi="Times New Roman" w:cs="Times New Roman"/>
          <w:color w:val="000000" w:themeColor="text1"/>
          <w:sz w:val="20"/>
          <w:szCs w:val="20"/>
          <w:lang w:val="fr-CA"/>
        </w:rPr>
        <w:t>（</w:t>
      </w:r>
      <w:r w:rsidRPr="00440F37">
        <w:rPr>
          <w:rFonts w:ascii="Times New Roman" w:eastAsia="SimHei" w:hAnsi="Times New Roman" w:cs="Times New Roman"/>
          <w:b/>
          <w:bCs/>
          <w:color w:val="000000" w:themeColor="text1"/>
          <w:sz w:val="20"/>
          <w:szCs w:val="20"/>
          <w:lang w:val="fr-CA"/>
        </w:rPr>
        <w:t>PTE</w:t>
      </w:r>
      <w:r w:rsidR="008854AA" w:rsidRPr="00440F37">
        <w:rPr>
          <w:rFonts w:ascii="Times New Roman" w:eastAsia="SimHei" w:hAnsi="Times New Roman" w:cs="Times New Roman"/>
          <w:color w:val="000000" w:themeColor="text1"/>
          <w:sz w:val="20"/>
          <w:szCs w:val="20"/>
          <w:lang w:val="fr-CA"/>
        </w:rPr>
        <w:t>）</w:t>
      </w:r>
      <w:r w:rsidRPr="00440F37">
        <w:rPr>
          <w:rFonts w:ascii="Times New Roman" w:eastAsia="SimHei" w:hAnsi="Times New Roman" w:cs="Times New Roman"/>
          <w:color w:val="000000" w:themeColor="text1"/>
          <w:spacing w:val="-2"/>
          <w:sz w:val="20"/>
          <w:szCs w:val="20"/>
          <w:lang w:val="fr-CA"/>
        </w:rPr>
        <w:t>问卷</w:t>
      </w:r>
      <w:r w:rsidR="00BE6B9A" w:rsidRPr="00440F37">
        <w:rPr>
          <w:rFonts w:ascii="Times New Roman" w:eastAsia="SimHei" w:hAnsi="Times New Roman" w:cs="Times New Roman"/>
          <w:color w:val="000000" w:themeColor="text1"/>
          <w:spacing w:val="-2"/>
          <w:sz w:val="20"/>
          <w:szCs w:val="20"/>
          <w:lang w:val="fr-CA"/>
        </w:rPr>
        <w:t>样本</w:t>
      </w:r>
      <w:bookmarkEnd w:id="89"/>
      <w:bookmarkEnd w:id="90"/>
    </w:p>
    <w:tbl>
      <w:tblPr>
        <w:tblStyle w:val="TableGrid1"/>
        <w:tblW w:w="0" w:type="auto"/>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60"/>
      </w:tblGrid>
      <w:tr w:rsidR="00DC2D41" w:rsidRPr="008854AA" w14:paraId="1EB4E91D" w14:textId="77777777" w:rsidTr="00766361">
        <w:trPr>
          <w:trHeight w:val="454"/>
        </w:trPr>
        <w:tc>
          <w:tcPr>
            <w:tcW w:w="9360" w:type="dxa"/>
            <w:vAlign w:val="center"/>
          </w:tcPr>
          <w:p w14:paraId="242E490B" w14:textId="0C1BD883" w:rsidR="00DC2D41" w:rsidRPr="00766361" w:rsidRDefault="00B86242" w:rsidP="00766361">
            <w:pPr>
              <w:widowControl w:val="0"/>
              <w:adjustRightInd w:val="0"/>
              <w:snapToGrid w:val="0"/>
              <w:spacing w:before="240" w:after="240" w:line="312" w:lineRule="atLeast"/>
              <w:jc w:val="center"/>
              <w:rPr>
                <w:rFonts w:ascii="SimHei" w:eastAsia="SimHei" w:hAnsi="SimHei" w:cs="Times New Roman"/>
                <w:bCs/>
                <w:sz w:val="20"/>
                <w:szCs w:val="20"/>
              </w:rPr>
            </w:pPr>
            <w:r w:rsidRPr="00766361">
              <w:rPr>
                <w:rFonts w:ascii="SimHei" w:eastAsia="SimHei" w:hAnsi="SimHei" w:cs="Times New Roman"/>
                <w:bCs/>
                <w:sz w:val="20"/>
                <w:szCs w:val="20"/>
                <w:lang w:eastAsia="zh-CN"/>
              </w:rPr>
              <w:t>关于填写问卷的建议</w:t>
            </w:r>
          </w:p>
        </w:tc>
      </w:tr>
      <w:tr w:rsidR="00DC2D41" w:rsidRPr="008854AA" w14:paraId="6031BF27" w14:textId="77777777" w:rsidTr="008D60FC">
        <w:tc>
          <w:tcPr>
            <w:tcW w:w="9360" w:type="dxa"/>
          </w:tcPr>
          <w:p w14:paraId="0851FB78" w14:textId="674FD36A"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1.</w:t>
            </w:r>
            <w:r w:rsidR="0033102D">
              <w:rPr>
                <w:rFonts w:ascii="Times New Roman" w:eastAsia="Trebuchet MS" w:hAnsi="Trebuchet MS" w:cs="Trebuchet MS"/>
                <w:bCs/>
                <w:sz w:val="20"/>
                <w:szCs w:val="20"/>
                <w:lang w:eastAsia="zh-CN"/>
              </w:rPr>
              <w:tab/>
            </w:r>
            <w:r w:rsidR="00BE6B9A" w:rsidRPr="008854AA">
              <w:rPr>
                <w:rFonts w:ascii="Times New Roman" w:eastAsia="SimSun" w:hAnsi="Times New Roman" w:cs="Times New Roman"/>
                <w:color w:val="231F20"/>
                <w:sz w:val="20"/>
                <w:szCs w:val="20"/>
                <w:lang w:eastAsia="zh-CN"/>
              </w:rPr>
              <w:t>评估</w:t>
            </w:r>
            <w:r w:rsidRPr="008854AA">
              <w:rPr>
                <w:rFonts w:ascii="Times New Roman" w:eastAsia="SimSun" w:hAnsi="Times New Roman" w:cs="Times New Roman"/>
                <w:color w:val="231F20"/>
                <w:sz w:val="20"/>
                <w:szCs w:val="20"/>
                <w:lang w:eastAsia="zh-CN"/>
              </w:rPr>
              <w:t>航空安保培训方案</w:t>
            </w:r>
            <w:r w:rsidR="00BE6B9A" w:rsidRPr="008854AA">
              <w:rPr>
                <w:rFonts w:ascii="Times New Roman" w:eastAsia="SimSun" w:hAnsi="Times New Roman" w:cs="Times New Roman"/>
                <w:color w:val="231F20"/>
                <w:sz w:val="20"/>
                <w:szCs w:val="20"/>
                <w:lang w:eastAsia="zh-CN"/>
              </w:rPr>
              <w:t>所</w:t>
            </w:r>
            <w:r w:rsidRPr="008854AA">
              <w:rPr>
                <w:rFonts w:ascii="Times New Roman" w:eastAsia="SimSun" w:hAnsi="Times New Roman" w:cs="Times New Roman"/>
                <w:color w:val="231F20"/>
                <w:sz w:val="20"/>
                <w:szCs w:val="20"/>
                <w:lang w:eastAsia="zh-CN"/>
              </w:rPr>
              <w:t>提供的培训的影响是提高培训课程和讲习班</w:t>
            </w:r>
            <w:r w:rsidR="00BE6B9A" w:rsidRPr="008854AA">
              <w:rPr>
                <w:rFonts w:ascii="Times New Roman" w:eastAsia="SimSun" w:hAnsi="Times New Roman" w:cs="Times New Roman"/>
                <w:color w:val="231F20"/>
                <w:sz w:val="20"/>
                <w:szCs w:val="20"/>
                <w:lang w:eastAsia="zh-CN"/>
              </w:rPr>
              <w:t>的</w:t>
            </w:r>
            <w:r w:rsidRPr="008854AA">
              <w:rPr>
                <w:rFonts w:ascii="Times New Roman" w:eastAsia="SimSun" w:hAnsi="Times New Roman" w:cs="Times New Roman"/>
                <w:color w:val="231F20"/>
                <w:sz w:val="20"/>
                <w:szCs w:val="20"/>
                <w:lang w:eastAsia="zh-CN"/>
              </w:rPr>
              <w:t>质量、充分性和成果的</w:t>
            </w:r>
            <w:r w:rsidR="00BE6B9A" w:rsidRPr="008854AA">
              <w:rPr>
                <w:rFonts w:ascii="Times New Roman" w:eastAsia="SimSun" w:hAnsi="Times New Roman" w:cs="Times New Roman"/>
                <w:color w:val="231F20"/>
                <w:sz w:val="20"/>
                <w:szCs w:val="20"/>
                <w:lang w:eastAsia="zh-CN"/>
              </w:rPr>
              <w:t>必要</w:t>
            </w:r>
            <w:r w:rsidR="00B5762F" w:rsidRPr="008854AA">
              <w:rPr>
                <w:rFonts w:ascii="Times New Roman" w:eastAsia="SimSun" w:hAnsi="Times New Roman" w:cs="Times New Roman"/>
                <w:color w:val="231F20"/>
                <w:sz w:val="20"/>
                <w:szCs w:val="20"/>
                <w:lang w:eastAsia="zh-CN"/>
              </w:rPr>
              <w:t>手段</w:t>
            </w:r>
            <w:r w:rsidRPr="008854AA">
              <w:rPr>
                <w:rFonts w:ascii="Times New Roman" w:eastAsia="SimSun" w:hAnsi="Times New Roman" w:cs="Times New Roman"/>
                <w:color w:val="231F20"/>
                <w:sz w:val="20"/>
                <w:szCs w:val="20"/>
                <w:lang w:eastAsia="zh-CN"/>
              </w:rPr>
              <w:t>。因此，我们要求您以负责任的方式填写这份调查问卷，以便它可以作为可靠的信息来源。</w:t>
            </w:r>
          </w:p>
          <w:p w14:paraId="4C28DC1F" w14:textId="168D940A"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2.</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认真</w:t>
            </w:r>
            <w:r w:rsidR="00BE6B9A" w:rsidRPr="008854AA">
              <w:rPr>
                <w:rFonts w:ascii="Times New Roman" w:eastAsia="SimSun" w:hAnsi="Times New Roman" w:cs="Times New Roman"/>
                <w:color w:val="231F20"/>
                <w:sz w:val="20"/>
                <w:szCs w:val="20"/>
                <w:lang w:eastAsia="zh-CN"/>
              </w:rPr>
              <w:t>填写</w:t>
            </w:r>
            <w:r w:rsidRPr="008854AA">
              <w:rPr>
                <w:rFonts w:ascii="Times New Roman" w:eastAsia="SimSun" w:hAnsi="Times New Roman" w:cs="Times New Roman"/>
                <w:color w:val="231F20"/>
                <w:sz w:val="20"/>
                <w:szCs w:val="20"/>
                <w:lang w:eastAsia="zh-CN"/>
              </w:rPr>
              <w:t>本问卷的时间不超过</w:t>
            </w:r>
            <w:r w:rsidRPr="008854AA">
              <w:rPr>
                <w:rFonts w:ascii="Times New Roman" w:eastAsia="SimSun" w:hAnsi="Times New Roman" w:cs="Times New Roman"/>
                <w:color w:val="231F20"/>
                <w:sz w:val="20"/>
                <w:szCs w:val="20"/>
                <w:lang w:eastAsia="zh-CN"/>
              </w:rPr>
              <w:t>30</w:t>
            </w:r>
            <w:r w:rsidRPr="008854AA">
              <w:rPr>
                <w:rFonts w:ascii="Times New Roman" w:eastAsia="SimSun" w:hAnsi="Times New Roman" w:cs="Times New Roman"/>
                <w:color w:val="231F20"/>
                <w:sz w:val="20"/>
                <w:szCs w:val="20"/>
                <w:lang w:eastAsia="zh-CN"/>
              </w:rPr>
              <w:t>分钟。</w:t>
            </w:r>
          </w:p>
          <w:p w14:paraId="56916D93" w14:textId="507506EB"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3.</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问卷必须在培训结束后</w:t>
            </w:r>
            <w:r w:rsidRPr="0033102D">
              <w:rPr>
                <w:rFonts w:ascii="SimHei" w:eastAsia="SimHei" w:hAnsi="SimHei" w:cs="Times New Roman"/>
                <w:color w:val="231F20"/>
                <w:sz w:val="20"/>
                <w:szCs w:val="20"/>
                <w:lang w:eastAsia="zh-CN"/>
              </w:rPr>
              <w:t>三个月至六个月</w:t>
            </w:r>
            <w:r w:rsidRPr="008854AA">
              <w:rPr>
                <w:rFonts w:ascii="Times New Roman" w:eastAsia="SimSun" w:hAnsi="Times New Roman" w:cs="Times New Roman"/>
                <w:color w:val="231F20"/>
                <w:sz w:val="20"/>
                <w:szCs w:val="20"/>
                <w:lang w:eastAsia="zh-CN"/>
              </w:rPr>
              <w:t>内完成。</w:t>
            </w:r>
          </w:p>
          <w:p w14:paraId="242571DA" w14:textId="3497438F" w:rsidR="00B86242" w:rsidRPr="008854AA" w:rsidRDefault="00B86242" w:rsidP="00BB75AA">
            <w:pPr>
              <w:widowControl w:val="0"/>
              <w:tabs>
                <w:tab w:val="left" w:pos="408"/>
              </w:tabs>
              <w:adjustRightInd w:val="0"/>
              <w:snapToGrid w:val="0"/>
              <w:spacing w:before="120" w:after="12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4.</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仔细阅读问题以确保您完全理解</w:t>
            </w:r>
            <w:r w:rsidR="00B5762F" w:rsidRPr="008854AA">
              <w:rPr>
                <w:rFonts w:ascii="Times New Roman" w:eastAsia="SimSun" w:hAnsi="Times New Roman" w:cs="Times New Roman"/>
                <w:color w:val="231F20"/>
                <w:sz w:val="20"/>
                <w:szCs w:val="20"/>
                <w:lang w:eastAsia="zh-CN"/>
              </w:rPr>
              <w:t>这些问题</w:t>
            </w:r>
            <w:r w:rsidRPr="008854AA">
              <w:rPr>
                <w:rFonts w:ascii="Times New Roman" w:eastAsia="SimSun" w:hAnsi="Times New Roman" w:cs="Times New Roman"/>
                <w:color w:val="231F20"/>
                <w:sz w:val="20"/>
                <w:szCs w:val="20"/>
                <w:lang w:eastAsia="zh-CN"/>
              </w:rPr>
              <w:t>。</w:t>
            </w:r>
          </w:p>
          <w:p w14:paraId="4B8D7CAE" w14:textId="11DE17F1" w:rsidR="00B86242" w:rsidRPr="00F470F4" w:rsidRDefault="00B86242" w:rsidP="00BB75AA">
            <w:pPr>
              <w:widowControl w:val="0"/>
              <w:tabs>
                <w:tab w:val="left" w:pos="408"/>
              </w:tabs>
              <w:adjustRightInd w:val="0"/>
              <w:snapToGrid w:val="0"/>
              <w:spacing w:before="120" w:after="120" w:line="312" w:lineRule="atLeast"/>
              <w:ind w:left="403" w:hanging="403"/>
              <w:jc w:val="both"/>
              <w:rPr>
                <w:rFonts w:ascii="SimSun" w:eastAsia="SimSun" w:hAnsi="SimSun" w:cs="Times New Roman"/>
                <w:snapToGrid w:val="0"/>
                <w:color w:val="231F20"/>
                <w:spacing w:val="2"/>
                <w:sz w:val="20"/>
                <w:szCs w:val="20"/>
                <w:lang w:eastAsia="zh-CN"/>
              </w:rPr>
            </w:pPr>
            <w:r w:rsidRPr="008854AA">
              <w:rPr>
                <w:rFonts w:ascii="Times New Roman" w:eastAsia="SimSun" w:hAnsi="Times New Roman" w:cs="Times New Roman"/>
                <w:color w:val="231F20"/>
                <w:sz w:val="20"/>
                <w:szCs w:val="20"/>
                <w:lang w:eastAsia="zh-CN"/>
              </w:rPr>
              <w:t>5.</w:t>
            </w:r>
            <w:r w:rsidR="0033102D">
              <w:rPr>
                <w:rFonts w:ascii="Times New Roman" w:eastAsia="Trebuchet MS" w:hAnsi="Trebuchet MS" w:cs="Trebuchet MS"/>
                <w:bCs/>
                <w:sz w:val="20"/>
                <w:szCs w:val="20"/>
                <w:lang w:eastAsia="zh-CN"/>
              </w:rPr>
              <w:tab/>
            </w:r>
            <w:r w:rsidRPr="00F470F4">
              <w:rPr>
                <w:rFonts w:ascii="SimSun" w:eastAsia="SimSun" w:hAnsi="SimSun" w:cs="Times New Roman"/>
                <w:snapToGrid w:val="0"/>
                <w:color w:val="231F20"/>
                <w:spacing w:val="2"/>
                <w:sz w:val="20"/>
                <w:szCs w:val="20"/>
                <w:lang w:eastAsia="zh-CN"/>
              </w:rPr>
              <w:t>按照</w:t>
            </w:r>
            <w:r w:rsidRPr="00F470F4">
              <w:rPr>
                <w:rFonts w:ascii="Times New Roman" w:eastAsia="SimSun" w:hAnsi="Times New Roman" w:cs="Times New Roman"/>
                <w:snapToGrid w:val="0"/>
                <w:color w:val="231F20"/>
                <w:spacing w:val="2"/>
                <w:sz w:val="20"/>
                <w:szCs w:val="20"/>
                <w:lang w:eastAsia="zh-CN"/>
              </w:rPr>
              <w:t>1</w:t>
            </w:r>
            <w:r w:rsidRPr="00F470F4">
              <w:rPr>
                <w:rFonts w:ascii="SimSun" w:eastAsia="SimSun" w:hAnsi="SimSun" w:cs="Times New Roman"/>
                <w:snapToGrid w:val="0"/>
                <w:color w:val="231F20"/>
                <w:spacing w:val="2"/>
                <w:sz w:val="20"/>
                <w:szCs w:val="20"/>
                <w:lang w:eastAsia="zh-CN"/>
              </w:rPr>
              <w:t>到</w:t>
            </w:r>
            <w:r w:rsidRPr="00F470F4">
              <w:rPr>
                <w:rFonts w:ascii="Times New Roman" w:eastAsia="SimSun" w:hAnsi="Times New Roman" w:cs="Times New Roman"/>
                <w:snapToGrid w:val="0"/>
                <w:color w:val="231F20"/>
                <w:spacing w:val="2"/>
                <w:sz w:val="20"/>
                <w:szCs w:val="20"/>
                <w:lang w:eastAsia="zh-CN"/>
              </w:rPr>
              <w:t>5</w:t>
            </w:r>
            <w:r w:rsidRPr="00F470F4">
              <w:rPr>
                <w:rFonts w:ascii="SimSun" w:eastAsia="SimSun" w:hAnsi="SimSun" w:cs="Times New Roman"/>
                <w:snapToGrid w:val="0"/>
                <w:color w:val="231F20"/>
                <w:spacing w:val="2"/>
                <w:sz w:val="20"/>
                <w:szCs w:val="20"/>
                <w:lang w:eastAsia="zh-CN"/>
              </w:rPr>
              <w:t>的等级对</w:t>
            </w:r>
            <w:r w:rsidR="00BE6B9A" w:rsidRPr="00F470F4">
              <w:rPr>
                <w:rFonts w:ascii="SimSun" w:eastAsia="SimSun" w:hAnsi="SimSun" w:cs="Times New Roman"/>
                <w:snapToGrid w:val="0"/>
                <w:color w:val="231F20"/>
                <w:spacing w:val="2"/>
                <w:sz w:val="20"/>
                <w:szCs w:val="20"/>
                <w:lang w:eastAsia="zh-CN"/>
              </w:rPr>
              <w:t>下列</w:t>
            </w:r>
            <w:r w:rsidRPr="00F470F4">
              <w:rPr>
                <w:rFonts w:ascii="SimSun" w:eastAsia="SimSun" w:hAnsi="SimSun" w:cs="Times New Roman"/>
                <w:snapToGrid w:val="0"/>
                <w:color w:val="231F20"/>
                <w:spacing w:val="2"/>
                <w:sz w:val="20"/>
                <w:szCs w:val="20"/>
                <w:lang w:eastAsia="zh-CN"/>
              </w:rPr>
              <w:t>陈述的同意或不同意程度进行评分，其中</w:t>
            </w:r>
            <w:r w:rsidRPr="00F470F4">
              <w:rPr>
                <w:rFonts w:ascii="Times New Roman" w:eastAsia="SimSun" w:hAnsi="Times New Roman" w:cs="Times New Roman"/>
                <w:snapToGrid w:val="0"/>
                <w:color w:val="231F20"/>
                <w:spacing w:val="2"/>
                <w:sz w:val="20"/>
                <w:szCs w:val="20"/>
                <w:lang w:eastAsia="zh-CN"/>
              </w:rPr>
              <w:t>1</w:t>
            </w:r>
            <w:r w:rsidRPr="00F470F4">
              <w:rPr>
                <w:rFonts w:ascii="SimSun" w:eastAsia="SimSun" w:hAnsi="SimSun" w:cs="Times New Roman"/>
                <w:snapToGrid w:val="0"/>
                <w:color w:val="231F20"/>
                <w:spacing w:val="2"/>
                <w:sz w:val="20"/>
                <w:szCs w:val="20"/>
                <w:lang w:eastAsia="zh-CN"/>
              </w:rPr>
              <w:t>代表“</w:t>
            </w:r>
            <w:r w:rsidR="00B851F8">
              <w:rPr>
                <w:rFonts w:ascii="SimSun" w:eastAsia="SimSun" w:hAnsi="SimSun" w:cs="Times New Roman" w:hint="eastAsia"/>
                <w:snapToGrid w:val="0"/>
                <w:color w:val="231F20"/>
                <w:spacing w:val="2"/>
                <w:sz w:val="20"/>
                <w:szCs w:val="20"/>
                <w:lang w:eastAsia="zh-CN"/>
              </w:rPr>
              <w:t>强烈</w:t>
            </w:r>
            <w:r w:rsidRPr="00F470F4">
              <w:rPr>
                <w:rFonts w:ascii="SimSun" w:eastAsia="SimSun" w:hAnsi="SimSun" w:cs="Times New Roman"/>
                <w:snapToGrid w:val="0"/>
                <w:color w:val="231F20"/>
                <w:spacing w:val="2"/>
                <w:sz w:val="20"/>
                <w:szCs w:val="20"/>
                <w:lang w:eastAsia="zh-CN"/>
              </w:rPr>
              <w:t>不同意”，</w:t>
            </w:r>
            <w:r w:rsidRPr="00F470F4">
              <w:rPr>
                <w:rFonts w:ascii="Times New Roman" w:eastAsia="SimSun" w:hAnsi="Times New Roman" w:cs="Times New Roman"/>
                <w:snapToGrid w:val="0"/>
                <w:color w:val="231F20"/>
                <w:spacing w:val="2"/>
                <w:sz w:val="20"/>
                <w:szCs w:val="20"/>
                <w:lang w:eastAsia="zh-CN"/>
              </w:rPr>
              <w:t>2</w:t>
            </w:r>
            <w:r w:rsidRPr="00F470F4">
              <w:rPr>
                <w:rFonts w:ascii="SimSun" w:eastAsia="SimSun" w:hAnsi="SimSun" w:cs="Times New Roman"/>
                <w:snapToGrid w:val="0"/>
                <w:color w:val="231F20"/>
                <w:spacing w:val="2"/>
                <w:sz w:val="20"/>
                <w:szCs w:val="20"/>
                <w:lang w:eastAsia="zh-CN"/>
              </w:rPr>
              <w:t>“不同意”，</w:t>
            </w:r>
            <w:r w:rsidRPr="00F470F4">
              <w:rPr>
                <w:rFonts w:ascii="Times New Roman" w:eastAsia="SimSun" w:hAnsi="Times New Roman" w:cs="Times New Roman"/>
                <w:snapToGrid w:val="0"/>
                <w:color w:val="231F20"/>
                <w:spacing w:val="2"/>
                <w:sz w:val="20"/>
                <w:szCs w:val="20"/>
                <w:lang w:eastAsia="zh-CN"/>
              </w:rPr>
              <w:t>3</w:t>
            </w:r>
            <w:r w:rsidRPr="00F470F4">
              <w:rPr>
                <w:rFonts w:ascii="SimSun" w:eastAsia="SimSun" w:hAnsi="SimSun" w:cs="Times New Roman"/>
                <w:snapToGrid w:val="0"/>
                <w:color w:val="231F20"/>
                <w:spacing w:val="2"/>
                <w:sz w:val="20"/>
                <w:szCs w:val="20"/>
                <w:lang w:eastAsia="zh-CN"/>
              </w:rPr>
              <w:t>“</w:t>
            </w:r>
            <w:r w:rsidR="00AB24E4" w:rsidRPr="00F470F4">
              <w:rPr>
                <w:rFonts w:ascii="SimSun" w:eastAsia="SimSun" w:hAnsi="SimSun" w:cs="Times New Roman"/>
                <w:snapToGrid w:val="0"/>
                <w:color w:val="231F20"/>
                <w:spacing w:val="2"/>
                <w:sz w:val="20"/>
                <w:szCs w:val="20"/>
                <w:lang w:eastAsia="zh-CN"/>
              </w:rPr>
              <w:t>中立</w:t>
            </w:r>
            <w:r w:rsidRPr="00F470F4">
              <w:rPr>
                <w:rFonts w:ascii="SimSun" w:eastAsia="SimSun" w:hAnsi="SimSun" w:cs="Times New Roman"/>
                <w:snapToGrid w:val="0"/>
                <w:color w:val="231F20"/>
                <w:spacing w:val="2"/>
                <w:sz w:val="20"/>
                <w:szCs w:val="20"/>
                <w:lang w:eastAsia="zh-CN"/>
              </w:rPr>
              <w:t>”，</w:t>
            </w:r>
            <w:r w:rsidRPr="00F470F4">
              <w:rPr>
                <w:rFonts w:ascii="Times New Roman" w:eastAsia="SimSun" w:hAnsi="Times New Roman" w:cs="Times New Roman"/>
                <w:snapToGrid w:val="0"/>
                <w:color w:val="231F20"/>
                <w:spacing w:val="2"/>
                <w:sz w:val="20"/>
                <w:szCs w:val="20"/>
                <w:lang w:eastAsia="zh-CN"/>
              </w:rPr>
              <w:t>4</w:t>
            </w:r>
            <w:r w:rsidRPr="00F470F4">
              <w:rPr>
                <w:rFonts w:ascii="SimSun" w:eastAsia="SimSun" w:hAnsi="SimSun" w:cs="Times New Roman"/>
                <w:snapToGrid w:val="0"/>
                <w:color w:val="231F20"/>
                <w:spacing w:val="2"/>
                <w:sz w:val="20"/>
                <w:szCs w:val="20"/>
                <w:lang w:eastAsia="zh-CN"/>
              </w:rPr>
              <w:t>“同意”，</w:t>
            </w:r>
            <w:r w:rsidRPr="00F470F4">
              <w:rPr>
                <w:rFonts w:ascii="Times New Roman" w:eastAsia="SimSun" w:hAnsi="Times New Roman" w:cs="Times New Roman"/>
                <w:snapToGrid w:val="0"/>
                <w:color w:val="231F20"/>
                <w:spacing w:val="2"/>
                <w:sz w:val="20"/>
                <w:szCs w:val="20"/>
                <w:lang w:eastAsia="zh-CN"/>
              </w:rPr>
              <w:t>5</w:t>
            </w:r>
            <w:r w:rsidRPr="00F470F4">
              <w:rPr>
                <w:rFonts w:ascii="SimSun" w:eastAsia="SimSun" w:hAnsi="SimSun" w:cs="Times New Roman"/>
                <w:snapToGrid w:val="0"/>
                <w:color w:val="231F20"/>
                <w:spacing w:val="2"/>
                <w:sz w:val="20"/>
                <w:szCs w:val="20"/>
                <w:lang w:eastAsia="zh-CN"/>
              </w:rPr>
              <w:t>“</w:t>
            </w:r>
            <w:r w:rsidR="00B851F8">
              <w:rPr>
                <w:rFonts w:ascii="SimSun" w:eastAsia="SimSun" w:hAnsi="SimSun" w:cs="Times New Roman" w:hint="eastAsia"/>
                <w:snapToGrid w:val="0"/>
                <w:color w:val="231F20"/>
                <w:spacing w:val="2"/>
                <w:sz w:val="20"/>
                <w:szCs w:val="20"/>
                <w:lang w:eastAsia="zh-CN"/>
              </w:rPr>
              <w:t>强烈</w:t>
            </w:r>
            <w:r w:rsidRPr="00F470F4">
              <w:rPr>
                <w:rFonts w:ascii="SimSun" w:eastAsia="SimSun" w:hAnsi="SimSun" w:cs="Times New Roman"/>
                <w:snapToGrid w:val="0"/>
                <w:color w:val="231F20"/>
                <w:spacing w:val="2"/>
                <w:sz w:val="20"/>
                <w:szCs w:val="20"/>
                <w:lang w:eastAsia="zh-CN"/>
              </w:rPr>
              <w:t>同意”，</w:t>
            </w:r>
            <w:r w:rsidRPr="00F470F4">
              <w:rPr>
                <w:rFonts w:ascii="Times New Roman" w:eastAsia="SimSun" w:hAnsi="Times New Roman" w:cs="Times New Roman"/>
                <w:snapToGrid w:val="0"/>
                <w:color w:val="231F20"/>
                <w:spacing w:val="2"/>
                <w:sz w:val="20"/>
                <w:szCs w:val="20"/>
                <w:lang w:eastAsia="zh-CN"/>
              </w:rPr>
              <w:t>N/A</w:t>
            </w:r>
            <w:r w:rsidRPr="00F470F4">
              <w:rPr>
                <w:rFonts w:ascii="SimSun" w:eastAsia="SimSun" w:hAnsi="SimSun" w:cs="Times New Roman"/>
                <w:snapToGrid w:val="0"/>
                <w:color w:val="231F20"/>
                <w:spacing w:val="2"/>
                <w:sz w:val="20"/>
                <w:szCs w:val="20"/>
                <w:lang w:eastAsia="zh-CN"/>
              </w:rPr>
              <w:t>表示不适用</w:t>
            </w:r>
            <w:r w:rsidR="008854AA" w:rsidRPr="00F470F4">
              <w:rPr>
                <w:rFonts w:ascii="SimSun" w:eastAsia="SimSun" w:hAnsi="SimSun" w:cs="Times New Roman"/>
                <w:snapToGrid w:val="0"/>
                <w:color w:val="231F20"/>
                <w:spacing w:val="2"/>
                <w:sz w:val="20"/>
                <w:szCs w:val="20"/>
                <w:lang w:eastAsia="zh-CN"/>
              </w:rPr>
              <w:t>（</w:t>
            </w:r>
            <w:r w:rsidR="00B851F8">
              <w:rPr>
                <w:rFonts w:ascii="SimSun" w:eastAsia="SimSun" w:hAnsi="SimSun" w:cs="Times New Roman" w:hint="eastAsia"/>
                <w:snapToGrid w:val="0"/>
                <w:color w:val="231F20"/>
                <w:spacing w:val="2"/>
                <w:sz w:val="20"/>
                <w:szCs w:val="20"/>
                <w:lang w:eastAsia="zh-CN"/>
              </w:rPr>
              <w:t>如果没有答案</w:t>
            </w:r>
            <w:r w:rsidR="008854AA" w:rsidRPr="00F470F4">
              <w:rPr>
                <w:rFonts w:ascii="SimSun" w:eastAsia="SimSun" w:hAnsi="SimSun" w:cs="Times New Roman"/>
                <w:snapToGrid w:val="0"/>
                <w:color w:val="231F20"/>
                <w:spacing w:val="2"/>
                <w:sz w:val="20"/>
                <w:szCs w:val="20"/>
                <w:lang w:eastAsia="zh-CN"/>
              </w:rPr>
              <w:t>）</w:t>
            </w:r>
            <w:r w:rsidRPr="00F470F4">
              <w:rPr>
                <w:rFonts w:ascii="SimSun" w:eastAsia="SimSun" w:hAnsi="SimSun" w:cs="Times New Roman"/>
                <w:snapToGrid w:val="0"/>
                <w:color w:val="231F20"/>
                <w:spacing w:val="2"/>
                <w:sz w:val="20"/>
                <w:szCs w:val="20"/>
                <w:lang w:eastAsia="zh-CN"/>
              </w:rPr>
              <w:t>。</w:t>
            </w:r>
          </w:p>
          <w:p w14:paraId="0DF4F9CD" w14:textId="44EEE834" w:rsidR="00B86242" w:rsidRPr="008854AA" w:rsidRDefault="00B86242" w:rsidP="00BB75AA">
            <w:pPr>
              <w:widowControl w:val="0"/>
              <w:tabs>
                <w:tab w:val="left" w:pos="408"/>
              </w:tabs>
              <w:adjustRightInd w:val="0"/>
              <w:snapToGrid w:val="0"/>
              <w:spacing w:after="240" w:line="312" w:lineRule="atLeast"/>
              <w:ind w:left="403" w:hanging="403"/>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6.</w:t>
            </w:r>
            <w:r w:rsidR="0033102D">
              <w:rPr>
                <w:rFonts w:ascii="Times New Roman" w:eastAsia="Trebuchet MS" w:hAnsi="Trebuchet MS" w:cs="Trebuchet MS"/>
                <w:bCs/>
                <w:sz w:val="20"/>
                <w:szCs w:val="20"/>
                <w:lang w:eastAsia="zh-CN"/>
              </w:rPr>
              <w:tab/>
            </w:r>
            <w:r w:rsidRPr="008854AA">
              <w:rPr>
                <w:rFonts w:ascii="Times New Roman" w:eastAsia="SimSun" w:hAnsi="Times New Roman" w:cs="Times New Roman"/>
                <w:color w:val="231F20"/>
                <w:sz w:val="20"/>
                <w:szCs w:val="20"/>
                <w:lang w:eastAsia="zh-CN"/>
              </w:rPr>
              <w:t>最后，在调查问卷的第</w:t>
            </w:r>
            <w:r w:rsidR="00F07FA1">
              <w:rPr>
                <w:rFonts w:ascii="Times New Roman" w:eastAsia="SimSun" w:hAnsi="Times New Roman" w:cs="Times New Roman" w:hint="eastAsia"/>
                <w:color w:val="231F20"/>
                <w:sz w:val="20"/>
                <w:szCs w:val="20"/>
                <w:lang w:eastAsia="zh-CN"/>
              </w:rPr>
              <w:t>IV</w:t>
            </w:r>
            <w:r w:rsidRPr="008854AA">
              <w:rPr>
                <w:rFonts w:ascii="Times New Roman" w:eastAsia="SimSun" w:hAnsi="Times New Roman" w:cs="Times New Roman"/>
                <w:color w:val="231F20"/>
                <w:sz w:val="20"/>
                <w:szCs w:val="20"/>
                <w:lang w:eastAsia="zh-CN"/>
              </w:rPr>
              <w:t>部分，请您对课程提出改进建议。培训部门将分析和评估所有建议，并将纳入那些对课程的组织、结构、内容、方法、教学资源有明显改进和</w:t>
            </w:r>
            <w:r w:rsidRP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或增强其对</w:t>
            </w:r>
            <w:r w:rsidR="00B5762F" w:rsidRPr="008854AA">
              <w:rPr>
                <w:rFonts w:ascii="Times New Roman" w:eastAsia="SimSun" w:hAnsi="Times New Roman" w:cs="Times New Roman"/>
                <w:color w:val="231F20"/>
                <w:sz w:val="20"/>
                <w:szCs w:val="20"/>
                <w:lang w:eastAsia="zh-CN"/>
              </w:rPr>
              <w:t>学员</w:t>
            </w:r>
            <w:r w:rsidRPr="008854AA">
              <w:rPr>
                <w:rFonts w:ascii="Times New Roman" w:eastAsia="SimSun" w:hAnsi="Times New Roman" w:cs="Times New Roman"/>
                <w:color w:val="231F20"/>
                <w:sz w:val="20"/>
                <w:szCs w:val="20"/>
                <w:lang w:eastAsia="zh-CN"/>
              </w:rPr>
              <w:t>专业</w:t>
            </w:r>
            <w:r w:rsidR="004044BD" w:rsidRPr="008854AA">
              <w:rPr>
                <w:rFonts w:ascii="Times New Roman" w:eastAsia="SimSun" w:hAnsi="Times New Roman" w:cs="Times New Roman"/>
                <w:color w:val="231F20"/>
                <w:sz w:val="20"/>
                <w:szCs w:val="20"/>
                <w:lang w:eastAsia="zh-CN"/>
              </w:rPr>
              <w:t>表现</w:t>
            </w:r>
            <w:r w:rsidR="00B5762F" w:rsidRPr="008854AA">
              <w:rPr>
                <w:rFonts w:ascii="Times New Roman" w:eastAsia="SimSun" w:hAnsi="Times New Roman" w:cs="Times New Roman"/>
                <w:color w:val="231F20"/>
                <w:sz w:val="20"/>
                <w:szCs w:val="20"/>
                <w:lang w:eastAsia="zh-CN"/>
              </w:rPr>
              <w:t>的</w:t>
            </w:r>
            <w:r w:rsidRPr="008854AA">
              <w:rPr>
                <w:rFonts w:ascii="Times New Roman" w:eastAsia="SimSun" w:hAnsi="Times New Roman" w:cs="Times New Roman"/>
                <w:color w:val="231F20"/>
                <w:sz w:val="20"/>
                <w:szCs w:val="20"/>
                <w:lang w:eastAsia="zh-CN"/>
              </w:rPr>
              <w:t>影响的建议。</w:t>
            </w:r>
          </w:p>
          <w:p w14:paraId="695AEC8D" w14:textId="151D18D8" w:rsidR="00DC2D41" w:rsidRPr="008854AA" w:rsidRDefault="00B86242" w:rsidP="00BB75AA">
            <w:pPr>
              <w:widowControl w:val="0"/>
              <w:tabs>
                <w:tab w:val="left" w:pos="408"/>
              </w:tabs>
              <w:adjustRightInd w:val="0"/>
              <w:snapToGrid w:val="0"/>
              <w:spacing w:after="240" w:line="312" w:lineRule="atLeast"/>
              <w:ind w:right="600"/>
              <w:jc w:val="right"/>
              <w:rPr>
                <w:rFonts w:ascii="Times New Roman" w:eastAsia="SimSun" w:hAnsi="Times New Roman" w:cs="Times New Roman"/>
                <w:bCs/>
                <w:sz w:val="20"/>
                <w:szCs w:val="20"/>
              </w:rPr>
            </w:pPr>
            <w:r w:rsidRPr="008854AA">
              <w:rPr>
                <w:rFonts w:ascii="Times New Roman" w:eastAsia="SimSun" w:hAnsi="Times New Roman" w:cs="Times New Roman"/>
                <w:color w:val="231F20"/>
                <w:sz w:val="20"/>
                <w:szCs w:val="20"/>
              </w:rPr>
              <w:t>谢谢您的合作</w:t>
            </w:r>
          </w:p>
        </w:tc>
      </w:tr>
    </w:tbl>
    <w:p w14:paraId="54DD15BD" w14:textId="77777777" w:rsidR="00DC2D41" w:rsidRPr="008854AA" w:rsidRDefault="00DC2D41" w:rsidP="005462A6">
      <w:pPr>
        <w:widowControl w:val="0"/>
        <w:adjustRightInd w:val="0"/>
        <w:snapToGrid w:val="0"/>
        <w:spacing w:after="0" w:line="312" w:lineRule="atLeast"/>
        <w:rPr>
          <w:rFonts w:ascii="Times New Roman" w:eastAsia="SimSun" w:hAnsi="Times New Roman" w:cs="Times New Roman"/>
          <w:bCs/>
          <w:sz w:val="20"/>
          <w:szCs w:val="20"/>
          <w:lang w:val="en-US" w:eastAsia="en-US"/>
        </w:rPr>
      </w:pPr>
    </w:p>
    <w:p w14:paraId="4097C4BC" w14:textId="77777777" w:rsidR="00DC2D41" w:rsidRPr="008854AA" w:rsidRDefault="00DC2D41" w:rsidP="005462A6">
      <w:pPr>
        <w:widowControl w:val="0"/>
        <w:adjustRightInd w:val="0"/>
        <w:snapToGrid w:val="0"/>
        <w:spacing w:before="4" w:after="0" w:line="312" w:lineRule="atLeast"/>
        <w:rPr>
          <w:rFonts w:ascii="Times New Roman" w:eastAsia="SimSun" w:hAnsi="Times New Roman" w:cs="Times New Roman"/>
          <w:bCs/>
          <w:sz w:val="20"/>
          <w:szCs w:val="20"/>
          <w:lang w:val="en-US" w:eastAsia="en-US"/>
        </w:rPr>
      </w:pPr>
      <w:r w:rsidRPr="008854AA">
        <w:rPr>
          <w:rFonts w:ascii="Times New Roman" w:eastAsia="SimSun" w:hAnsi="Times New Roman" w:cs="Times New Roman"/>
          <w:bCs/>
          <w:sz w:val="20"/>
          <w:szCs w:val="20"/>
          <w:lang w:val="en-US" w:eastAsia="en-US"/>
        </w:rPr>
        <w:br w:type="page"/>
      </w:r>
    </w:p>
    <w:p w14:paraId="259CEE38" w14:textId="219B2E85" w:rsidR="00934E83" w:rsidRPr="00766361" w:rsidRDefault="00934E83" w:rsidP="00766361">
      <w:pPr>
        <w:widowControl w:val="0"/>
        <w:adjustRightInd w:val="0"/>
        <w:snapToGrid w:val="0"/>
        <w:spacing w:after="240" w:line="312" w:lineRule="atLeast"/>
        <w:ind w:firstLine="400"/>
        <w:jc w:val="both"/>
        <w:rPr>
          <w:rFonts w:ascii="Times New Roman" w:eastAsia="SimHei" w:hAnsi="Times New Roman" w:cs="Times New Roman"/>
          <w:bCs/>
          <w:sz w:val="20"/>
          <w:szCs w:val="20"/>
        </w:rPr>
      </w:pPr>
      <w:r w:rsidRPr="00766361">
        <w:rPr>
          <w:rFonts w:ascii="Times New Roman" w:eastAsia="SimHei" w:hAnsi="Times New Roman" w:cs="Times New Roman"/>
          <w:bCs/>
          <w:sz w:val="20"/>
          <w:szCs w:val="20"/>
        </w:rPr>
        <w:lastRenderedPageBreak/>
        <w:t>第</w:t>
      </w:r>
      <w:r w:rsidRPr="00766361">
        <w:rPr>
          <w:rFonts w:ascii="Times New Roman" w:eastAsia="SimHei" w:hAnsi="Times New Roman" w:cs="Times New Roman"/>
          <w:b/>
          <w:sz w:val="20"/>
          <w:szCs w:val="20"/>
        </w:rPr>
        <w:t>3</w:t>
      </w:r>
      <w:r w:rsidRPr="00766361">
        <w:rPr>
          <w:rFonts w:ascii="Times New Roman" w:eastAsia="SimHei" w:hAnsi="Times New Roman" w:cs="Times New Roman"/>
          <w:bCs/>
          <w:sz w:val="20"/>
          <w:szCs w:val="20"/>
        </w:rPr>
        <w:t>级培训后评估</w:t>
      </w:r>
      <w:r w:rsidR="008854AA" w:rsidRPr="00766361">
        <w:rPr>
          <w:rFonts w:ascii="Times New Roman" w:eastAsia="SimHei" w:hAnsi="Times New Roman" w:cs="Times New Roman"/>
          <w:bCs/>
          <w:sz w:val="20"/>
          <w:szCs w:val="20"/>
        </w:rPr>
        <w:t>（</w:t>
      </w:r>
      <w:r w:rsidRPr="00766361">
        <w:rPr>
          <w:rFonts w:ascii="Times New Roman" w:eastAsia="SimHei" w:hAnsi="Times New Roman" w:cs="Times New Roman"/>
          <w:b/>
          <w:sz w:val="20"/>
          <w:szCs w:val="20"/>
        </w:rPr>
        <w:t>PTE</w:t>
      </w:r>
      <w:r w:rsidR="008854AA" w:rsidRPr="00766361">
        <w:rPr>
          <w:rFonts w:ascii="Times New Roman" w:eastAsia="SimHei" w:hAnsi="Times New Roman" w:cs="Times New Roman"/>
          <w:bCs/>
          <w:sz w:val="20"/>
          <w:szCs w:val="20"/>
        </w:rPr>
        <w:t>）</w:t>
      </w:r>
      <w:r w:rsidRPr="00766361">
        <w:rPr>
          <w:rFonts w:ascii="Times New Roman" w:eastAsia="SimHei" w:hAnsi="Times New Roman" w:cs="Times New Roman"/>
          <w:bCs/>
          <w:sz w:val="20"/>
          <w:szCs w:val="20"/>
        </w:rPr>
        <w:t>，用于学员自我评估</w:t>
      </w:r>
      <w:r w:rsidRPr="00766361">
        <w:rPr>
          <w:rFonts w:ascii="Times New Roman" w:eastAsia="SimHei" w:hAnsi="Times New Roman" w:cs="Times New Roman"/>
          <w:b/>
          <w:sz w:val="20"/>
          <w:szCs w:val="20"/>
        </w:rPr>
        <w:t>[</w:t>
      </w:r>
      <w:r w:rsidRPr="00766361">
        <w:rPr>
          <w:rFonts w:ascii="KaiTi_GB2312" w:eastAsia="KaiTi_GB2312" w:hAnsi="SimSun" w:cs="Times New Roman" w:hint="eastAsia"/>
          <w:bCs/>
          <w:sz w:val="20"/>
          <w:szCs w:val="20"/>
        </w:rPr>
        <w:t>填写课程名称</w:t>
      </w:r>
      <w:r w:rsidRPr="00766361">
        <w:rPr>
          <w:rFonts w:ascii="Times New Roman" w:eastAsia="SimHei" w:hAnsi="Times New Roman" w:cs="Times New Roman"/>
          <w:b/>
          <w:sz w:val="20"/>
          <w:szCs w:val="20"/>
        </w:rPr>
        <w:t>]</w:t>
      </w:r>
      <w:r w:rsidRPr="00766361">
        <w:rPr>
          <w:rFonts w:ascii="Times New Roman" w:eastAsia="SimHei" w:hAnsi="Times New Roman" w:cs="Times New Roman"/>
          <w:bCs/>
          <w:sz w:val="20"/>
          <w:szCs w:val="20"/>
        </w:rPr>
        <w:t>对其工作</w:t>
      </w:r>
      <w:r w:rsidR="004044BD" w:rsidRPr="00766361">
        <w:rPr>
          <w:rFonts w:ascii="Times New Roman" w:eastAsia="SimHei" w:hAnsi="Times New Roman" w:cs="Times New Roman"/>
          <w:bCs/>
          <w:sz w:val="20"/>
          <w:szCs w:val="20"/>
        </w:rPr>
        <w:t>表现</w:t>
      </w:r>
      <w:r w:rsidRPr="00766361">
        <w:rPr>
          <w:rFonts w:ascii="Times New Roman" w:eastAsia="SimHei" w:hAnsi="Times New Roman" w:cs="Times New Roman"/>
          <w:bCs/>
          <w:sz w:val="20"/>
          <w:szCs w:val="20"/>
        </w:rPr>
        <w:t>的影响</w:t>
      </w:r>
    </w:p>
    <w:p w14:paraId="106BB41C" w14:textId="0D7126E7" w:rsidR="00934E83" w:rsidRPr="00766361" w:rsidRDefault="00934E83" w:rsidP="00766361">
      <w:pPr>
        <w:widowControl w:val="0"/>
        <w:adjustRightInd w:val="0"/>
        <w:snapToGrid w:val="0"/>
        <w:spacing w:after="480" w:line="312" w:lineRule="atLeast"/>
        <w:ind w:firstLine="400"/>
        <w:jc w:val="both"/>
        <w:rPr>
          <w:rFonts w:ascii="Times New Roman" w:eastAsia="SimSun" w:hAnsi="Times New Roman" w:cs="Times New Roman"/>
          <w:b/>
          <w:sz w:val="20"/>
          <w:szCs w:val="20"/>
        </w:rPr>
      </w:pPr>
      <w:r w:rsidRPr="00766361">
        <w:rPr>
          <w:rFonts w:ascii="Times New Roman" w:eastAsia="SimSun" w:hAnsi="Times New Roman" w:cs="Times New Roman"/>
          <w:bCs/>
          <w:sz w:val="20"/>
          <w:szCs w:val="20"/>
        </w:rPr>
        <w:t>请就课程对您</w:t>
      </w:r>
      <w:r w:rsidRPr="00766361">
        <w:rPr>
          <w:rFonts w:ascii="SimHei" w:eastAsia="SimHei" w:hAnsi="SimHei" w:cs="Times New Roman"/>
          <w:bCs/>
          <w:sz w:val="20"/>
          <w:szCs w:val="20"/>
        </w:rPr>
        <w:t>专业</w:t>
      </w:r>
      <w:r w:rsidR="004044BD" w:rsidRPr="00766361">
        <w:rPr>
          <w:rFonts w:ascii="SimHei" w:eastAsia="SimHei" w:hAnsi="SimHei" w:cs="Times New Roman"/>
          <w:bCs/>
          <w:sz w:val="20"/>
          <w:szCs w:val="20"/>
        </w:rPr>
        <w:t>表现</w:t>
      </w:r>
      <w:r w:rsidRPr="00766361">
        <w:rPr>
          <w:rFonts w:ascii="Times New Roman" w:eastAsia="SimSun" w:hAnsi="Times New Roman" w:cs="Times New Roman"/>
          <w:bCs/>
          <w:sz w:val="20"/>
          <w:szCs w:val="20"/>
        </w:rPr>
        <w:t>的影响以及通过此类变化对您</w:t>
      </w:r>
      <w:r w:rsidRPr="00766361">
        <w:rPr>
          <w:rFonts w:ascii="SimHei" w:eastAsia="SimHei" w:hAnsi="SimHei" w:cs="Times New Roman"/>
          <w:bCs/>
          <w:sz w:val="20"/>
          <w:szCs w:val="20"/>
        </w:rPr>
        <w:t>工作</w:t>
      </w:r>
      <w:r w:rsidR="004044BD" w:rsidRPr="00766361">
        <w:rPr>
          <w:rFonts w:ascii="SimHei" w:eastAsia="SimHei" w:hAnsi="SimHei" w:cs="Times New Roman"/>
          <w:bCs/>
          <w:sz w:val="20"/>
          <w:szCs w:val="20"/>
        </w:rPr>
        <w:t>表现</w:t>
      </w:r>
      <w:r w:rsidRPr="00766361">
        <w:rPr>
          <w:rFonts w:ascii="Times New Roman" w:eastAsia="SimSun" w:hAnsi="Times New Roman" w:cs="Times New Roman"/>
          <w:bCs/>
          <w:sz w:val="20"/>
          <w:szCs w:val="20"/>
        </w:rPr>
        <w:t>的影响的下列表述评级。共分</w:t>
      </w:r>
      <w:r w:rsidRPr="00766361">
        <w:rPr>
          <w:rFonts w:ascii="Times New Roman" w:eastAsia="SimSun" w:hAnsi="Times New Roman" w:cs="Times New Roman"/>
          <w:bCs/>
          <w:sz w:val="20"/>
          <w:szCs w:val="20"/>
        </w:rPr>
        <w:t>1</w:t>
      </w:r>
      <w:r w:rsidRPr="00766361">
        <w:rPr>
          <w:rFonts w:ascii="Times New Roman" w:eastAsia="SimSun" w:hAnsi="Times New Roman" w:cs="Times New Roman"/>
          <w:bCs/>
          <w:sz w:val="20"/>
          <w:szCs w:val="20"/>
        </w:rPr>
        <w:t>至</w:t>
      </w:r>
      <w:r w:rsidRPr="00766361">
        <w:rPr>
          <w:rFonts w:ascii="Times New Roman" w:eastAsia="SimSun" w:hAnsi="Times New Roman" w:cs="Times New Roman"/>
          <w:bCs/>
          <w:sz w:val="20"/>
          <w:szCs w:val="20"/>
        </w:rPr>
        <w:t>5</w:t>
      </w:r>
      <w:r w:rsidRPr="00766361">
        <w:rPr>
          <w:rFonts w:ascii="Times New Roman" w:eastAsia="SimSun" w:hAnsi="Times New Roman" w:cs="Times New Roman"/>
          <w:bCs/>
          <w:sz w:val="20"/>
          <w:szCs w:val="20"/>
        </w:rPr>
        <w:t>级，其中</w:t>
      </w:r>
      <w:r w:rsidRPr="00766361">
        <w:rPr>
          <w:rFonts w:ascii="Times New Roman" w:eastAsia="SimSun" w:hAnsi="Times New Roman" w:cs="Times New Roman"/>
          <w:bCs/>
          <w:sz w:val="20"/>
          <w:szCs w:val="20"/>
        </w:rPr>
        <w:t>1</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w:t>
      </w:r>
      <w:r w:rsidR="00556328" w:rsidRPr="00766361">
        <w:rPr>
          <w:rFonts w:ascii="SimSun" w:eastAsia="SimSun" w:hAnsi="SimSun" w:cs="Times New Roman" w:hint="eastAsia"/>
          <w:bCs/>
          <w:sz w:val="20"/>
          <w:szCs w:val="20"/>
        </w:rPr>
        <w:t>强烈</w:t>
      </w:r>
      <w:r w:rsidRPr="00766361">
        <w:rPr>
          <w:rFonts w:ascii="SimSun" w:eastAsia="SimSun" w:hAnsi="SimSun" w:cs="Times New Roman"/>
          <w:bCs/>
          <w:sz w:val="20"/>
          <w:szCs w:val="20"/>
        </w:rPr>
        <w:t>不同意”</w:t>
      </w:r>
      <w:r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2</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“不同意”</w:t>
      </w:r>
      <w:r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3</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“中立”，</w:t>
      </w:r>
      <w:r w:rsidRPr="00766361">
        <w:rPr>
          <w:rFonts w:ascii="Times New Roman" w:eastAsia="SimSun" w:hAnsi="Times New Roman" w:cs="Times New Roman"/>
          <w:bCs/>
          <w:sz w:val="20"/>
          <w:szCs w:val="20"/>
        </w:rPr>
        <w:t>4</w:t>
      </w:r>
      <w:r w:rsidRPr="00766361">
        <w:rPr>
          <w:rFonts w:ascii="SimSun" w:eastAsia="SimSun" w:hAnsi="SimSun" w:cs="Times New Roman"/>
          <w:bCs/>
          <w:sz w:val="20"/>
          <w:szCs w:val="20"/>
        </w:rPr>
        <w:t>代表“同意”</w:t>
      </w:r>
      <w:r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5</w:t>
      </w:r>
      <w:r w:rsidRPr="00766361">
        <w:rPr>
          <w:rFonts w:ascii="Times New Roman" w:eastAsia="SimSun" w:hAnsi="Times New Roman" w:cs="Times New Roman"/>
          <w:bCs/>
          <w:sz w:val="20"/>
          <w:szCs w:val="20"/>
        </w:rPr>
        <w:t>代表</w:t>
      </w:r>
      <w:r w:rsidRPr="00766361">
        <w:rPr>
          <w:rFonts w:ascii="SimSun" w:eastAsia="SimSun" w:hAnsi="SimSun" w:cs="Times New Roman"/>
          <w:bCs/>
          <w:sz w:val="20"/>
          <w:szCs w:val="20"/>
        </w:rPr>
        <w:t>“</w:t>
      </w:r>
      <w:r w:rsidR="00556328" w:rsidRPr="00766361">
        <w:rPr>
          <w:rFonts w:ascii="SimSun" w:eastAsia="SimSun" w:hAnsi="SimSun" w:cs="Times New Roman" w:hint="eastAsia"/>
          <w:bCs/>
          <w:sz w:val="20"/>
          <w:szCs w:val="20"/>
        </w:rPr>
        <w:t>强烈</w:t>
      </w:r>
      <w:r w:rsidRPr="00766361">
        <w:rPr>
          <w:rFonts w:ascii="SimSun" w:eastAsia="SimSun" w:hAnsi="SimSun" w:cs="Times New Roman"/>
          <w:bCs/>
          <w:sz w:val="20"/>
          <w:szCs w:val="20"/>
        </w:rPr>
        <w:t>同意”</w:t>
      </w:r>
      <w:r w:rsidRPr="00766361">
        <w:rPr>
          <w:rFonts w:ascii="Times New Roman" w:eastAsia="SimSun" w:hAnsi="Times New Roman" w:cs="Times New Roman"/>
          <w:bCs/>
          <w:sz w:val="20"/>
          <w:szCs w:val="20"/>
        </w:rPr>
        <w:t>。如果您对给定问题没有任何意见或任何</w:t>
      </w:r>
      <w:r w:rsidR="00E00DAF" w:rsidRPr="00766361">
        <w:rPr>
          <w:rFonts w:ascii="Times New Roman" w:eastAsia="SimSun" w:hAnsi="Times New Roman" w:cs="Times New Roman" w:hint="eastAsia"/>
          <w:bCs/>
          <w:sz w:val="20"/>
          <w:szCs w:val="20"/>
        </w:rPr>
        <w:t>答案</w:t>
      </w:r>
      <w:r w:rsidRPr="00766361">
        <w:rPr>
          <w:rFonts w:ascii="Times New Roman" w:eastAsia="SimSun" w:hAnsi="Times New Roman" w:cs="Times New Roman"/>
          <w:bCs/>
          <w:sz w:val="20"/>
          <w:szCs w:val="20"/>
        </w:rPr>
        <w:t>，请选</w:t>
      </w:r>
      <w:r w:rsidRPr="00766361">
        <w:rPr>
          <w:rFonts w:ascii="SimSun" w:eastAsia="SimSun" w:hAnsi="SimSun" w:cs="Times New Roman"/>
          <w:bCs/>
          <w:sz w:val="20"/>
          <w:szCs w:val="20"/>
        </w:rPr>
        <w:t>“不适用”</w:t>
      </w:r>
      <w:r w:rsidR="008854AA"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N/A</w:t>
      </w:r>
      <w:r w:rsidR="008854AA" w:rsidRPr="00766361">
        <w:rPr>
          <w:rFonts w:ascii="Times New Roman" w:eastAsia="SimSun" w:hAnsi="Times New Roman" w:cs="Times New Roman"/>
          <w:bCs/>
          <w:sz w:val="20"/>
          <w:szCs w:val="20"/>
        </w:rPr>
        <w:t>）</w:t>
      </w:r>
      <w:r w:rsidRPr="00766361">
        <w:rPr>
          <w:rFonts w:ascii="Times New Roman" w:eastAsia="SimSun" w:hAnsi="Times New Roman" w:cs="Times New Roman"/>
          <w:bCs/>
          <w:sz w:val="20"/>
          <w:szCs w:val="20"/>
        </w:rPr>
        <w:t>框</w:t>
      </w:r>
      <w:r w:rsidRPr="00766361">
        <w:rPr>
          <w:rFonts w:ascii="Times New Roman" w:eastAsia="SimSun" w:hAnsi="Times New Roman" w:cs="Times New Roman"/>
          <w:b/>
          <w:sz w:val="20"/>
          <w:szCs w:val="20"/>
        </w:rPr>
        <w:t>。</w:t>
      </w:r>
    </w:p>
    <w:p w14:paraId="586F2606" w14:textId="305F565A" w:rsidR="00DC2D41" w:rsidRPr="00766361" w:rsidRDefault="00934E83" w:rsidP="00766361">
      <w:pPr>
        <w:widowControl w:val="0"/>
        <w:adjustRightInd w:val="0"/>
        <w:snapToGrid w:val="0"/>
        <w:spacing w:after="240" w:line="312" w:lineRule="atLeast"/>
        <w:ind w:firstLine="400"/>
        <w:jc w:val="both"/>
        <w:rPr>
          <w:rFonts w:ascii="Times New Roman" w:eastAsia="SimHei" w:hAnsi="Times New Roman" w:cs="Times New Roman"/>
          <w:bCs/>
          <w:sz w:val="20"/>
          <w:szCs w:val="20"/>
          <w:lang w:val="en-US"/>
        </w:rPr>
      </w:pPr>
      <w:r w:rsidRPr="00766361">
        <w:rPr>
          <w:rFonts w:ascii="Times New Roman" w:eastAsia="SimHei" w:hAnsi="Times New Roman" w:cs="Times New Roman"/>
          <w:bCs/>
          <w:sz w:val="20"/>
          <w:szCs w:val="20"/>
        </w:rPr>
        <w:t>第</w:t>
      </w:r>
      <w:r w:rsidR="00766361" w:rsidRPr="00766361">
        <w:rPr>
          <w:rFonts w:ascii="Times New Roman" w:eastAsia="SimHei" w:hAnsi="Times New Roman" w:cs="Times New Roman" w:hint="eastAsia"/>
          <w:b/>
          <w:sz w:val="20"/>
          <w:szCs w:val="20"/>
        </w:rPr>
        <w:t>I</w:t>
      </w:r>
      <w:r w:rsidRPr="00766361">
        <w:rPr>
          <w:rFonts w:ascii="Times New Roman" w:eastAsia="SimHei" w:hAnsi="Times New Roman" w:cs="Times New Roman"/>
          <w:bCs/>
          <w:sz w:val="20"/>
          <w:szCs w:val="20"/>
        </w:rPr>
        <w:t>部分：有关机构背景的问题</w:t>
      </w:r>
    </w:p>
    <w:p w14:paraId="3B12A074" w14:textId="390E5CE8" w:rsidR="00DC2D41" w:rsidRPr="00766361" w:rsidRDefault="00DC2D41" w:rsidP="00766361">
      <w:pPr>
        <w:widowControl w:val="0"/>
        <w:adjustRightInd w:val="0"/>
        <w:snapToGrid w:val="0"/>
        <w:spacing w:after="240" w:line="312" w:lineRule="atLeast"/>
        <w:ind w:left="800" w:hanging="400"/>
        <w:jc w:val="both"/>
        <w:rPr>
          <w:rFonts w:ascii="Times New Roman" w:eastAsia="SimSun" w:hAnsi="Times New Roman" w:cs="Times New Roman"/>
          <w:snapToGrid w:val="0"/>
          <w:color w:val="231F20"/>
          <w:spacing w:val="-8"/>
          <w:sz w:val="20"/>
          <w:szCs w:val="20"/>
          <w:lang w:val="en-US"/>
        </w:rPr>
      </w:pPr>
      <w:r w:rsidRPr="00766361">
        <w:rPr>
          <w:rFonts w:ascii="Times New Roman" w:eastAsia="SimSun" w:hAnsi="Times New Roman" w:cs="Times New Roman"/>
          <w:color w:val="231F20"/>
          <w:sz w:val="20"/>
          <w:szCs w:val="20"/>
          <w:lang w:val="en-US"/>
        </w:rPr>
        <w:t>1.</w:t>
      </w:r>
      <w:r w:rsidR="00170371" w:rsidRPr="00766361">
        <w:rPr>
          <w:rFonts w:ascii="Times New Roman" w:eastAsia="SimSun" w:hAnsi="Times New Roman" w:cs="Times New Roman"/>
          <w:color w:val="231F20"/>
          <w:sz w:val="20"/>
          <w:szCs w:val="20"/>
          <w:lang w:val="en-US"/>
        </w:rPr>
        <w:tab/>
      </w:r>
      <w:r w:rsidR="00934E83" w:rsidRPr="00766361">
        <w:rPr>
          <w:rFonts w:ascii="Times New Roman" w:eastAsia="SimSun" w:hAnsi="Times New Roman" w:cs="Times New Roman"/>
          <w:snapToGrid w:val="0"/>
          <w:color w:val="231F20"/>
          <w:spacing w:val="-8"/>
          <w:sz w:val="20"/>
          <w:szCs w:val="20"/>
          <w:lang w:val="en-US"/>
        </w:rPr>
        <w:t>在您参加培训课程之前，您的组织和</w:t>
      </w:r>
      <w:r w:rsidR="00934E83" w:rsidRPr="00766361">
        <w:rPr>
          <w:rFonts w:ascii="Times New Roman" w:eastAsia="SimSun" w:hAnsi="Times New Roman" w:cs="Times New Roman"/>
          <w:snapToGrid w:val="0"/>
          <w:color w:val="231F20"/>
          <w:spacing w:val="-8"/>
          <w:sz w:val="20"/>
          <w:szCs w:val="20"/>
          <w:lang w:val="en-US"/>
        </w:rPr>
        <w:t>/</w:t>
      </w:r>
      <w:r w:rsidR="00934E83" w:rsidRPr="00766361">
        <w:rPr>
          <w:rFonts w:ascii="Times New Roman" w:eastAsia="SimSun" w:hAnsi="Times New Roman" w:cs="Times New Roman"/>
          <w:snapToGrid w:val="0"/>
          <w:color w:val="231F20"/>
          <w:spacing w:val="-8"/>
          <w:sz w:val="20"/>
          <w:szCs w:val="20"/>
          <w:lang w:val="en-US"/>
        </w:rPr>
        <w:t>或有关当局已经确定需要改进对附件</w:t>
      </w:r>
      <w:r w:rsidR="00934E83" w:rsidRPr="00766361">
        <w:rPr>
          <w:rFonts w:ascii="Times New Roman" w:eastAsia="SimSun" w:hAnsi="Times New Roman" w:cs="Times New Roman"/>
          <w:snapToGrid w:val="0"/>
          <w:color w:val="231F20"/>
          <w:spacing w:val="-8"/>
          <w:sz w:val="20"/>
          <w:szCs w:val="20"/>
          <w:lang w:val="en-US"/>
        </w:rPr>
        <w:t xml:space="preserve">17 </w:t>
      </w:r>
      <w:r w:rsidR="00934C06" w:rsidRPr="00766361">
        <w:rPr>
          <w:rFonts w:ascii="Times New Roman" w:eastAsia="SimSun" w:hAnsi="Times New Roman" w:cs="Times New Roman"/>
          <w:snapToGrid w:val="0"/>
          <w:color w:val="231F20"/>
          <w:spacing w:val="-8"/>
          <w:sz w:val="20"/>
          <w:szCs w:val="20"/>
          <w:lang w:val="en-US"/>
        </w:rPr>
        <w:t>—</w:t>
      </w:r>
      <w:r w:rsidR="00934E83" w:rsidRPr="00766361">
        <w:rPr>
          <w:rFonts w:ascii="Times New Roman" w:eastAsia="SimSun" w:hAnsi="Times New Roman" w:cs="Times New Roman"/>
          <w:snapToGrid w:val="0"/>
          <w:color w:val="231F20"/>
          <w:spacing w:val="-8"/>
          <w:sz w:val="20"/>
          <w:szCs w:val="20"/>
          <w:lang w:val="en-US"/>
        </w:rPr>
        <w:t>《</w:t>
      </w:r>
      <w:r w:rsidR="00934E83" w:rsidRPr="00766361">
        <w:rPr>
          <w:rFonts w:ascii="KaiTi_GB2312" w:eastAsia="KaiTi_GB2312" w:hAnsi="Times New Roman" w:cs="Times New Roman" w:hint="eastAsia"/>
          <w:snapToGrid w:val="0"/>
          <w:color w:val="231F20"/>
          <w:spacing w:val="-8"/>
          <w:sz w:val="20"/>
          <w:szCs w:val="20"/>
          <w:lang w:val="en-US"/>
        </w:rPr>
        <w:t>航空安保</w:t>
      </w:r>
      <w:r w:rsidR="00934E83" w:rsidRPr="00766361">
        <w:rPr>
          <w:rFonts w:ascii="Times New Roman" w:eastAsia="SimSun" w:hAnsi="Times New Roman" w:cs="Times New Roman"/>
          <w:snapToGrid w:val="0"/>
          <w:color w:val="231F20"/>
          <w:spacing w:val="-8"/>
          <w:sz w:val="20"/>
          <w:szCs w:val="20"/>
          <w:lang w:val="en-US"/>
        </w:rPr>
        <w:t>》的</w:t>
      </w:r>
      <w:r w:rsidR="007E6D1B" w:rsidRPr="00766361">
        <w:rPr>
          <w:rFonts w:ascii="Times New Roman" w:eastAsia="SimSun" w:hAnsi="Times New Roman" w:cs="Times New Roman"/>
          <w:snapToGrid w:val="0"/>
          <w:color w:val="231F20"/>
          <w:spacing w:val="-8"/>
          <w:sz w:val="20"/>
          <w:szCs w:val="20"/>
          <w:lang w:val="en-US"/>
        </w:rPr>
        <w:t>合规</w:t>
      </w:r>
      <w:r w:rsidR="00934E83" w:rsidRPr="00766361">
        <w:rPr>
          <w:rFonts w:ascii="Times New Roman" w:eastAsia="SimSun" w:hAnsi="Times New Roman" w:cs="Times New Roman"/>
          <w:snapToGrid w:val="0"/>
          <w:color w:val="231F20"/>
          <w:spacing w:val="-8"/>
          <w:sz w:val="20"/>
          <w:szCs w:val="20"/>
          <w:lang w:val="en-US"/>
        </w:rPr>
        <w:t>。</w:t>
      </w:r>
    </w:p>
    <w:bookmarkStart w:id="91" w:name="_Hlk139955907"/>
    <w:p w14:paraId="54A247AC" w14:textId="28199164" w:rsidR="00DC2D41" w:rsidRPr="00766361" w:rsidRDefault="00976EDB" w:rsidP="00766361">
      <w:pPr>
        <w:widowControl w:val="0"/>
        <w:tabs>
          <w:tab w:val="left" w:pos="2268"/>
          <w:tab w:val="left" w:pos="3544"/>
        </w:tabs>
        <w:adjustRightInd w:val="0"/>
        <w:snapToGrid w:val="0"/>
        <w:spacing w:after="240" w:line="312" w:lineRule="atLeast"/>
        <w:ind w:firstLine="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1261522200"/>
          <w14:checkbox>
            <w14:checked w14:val="0"/>
            <w14:checkedState w14:val="2612" w14:font="MS Gothic"/>
            <w14:uncheckedState w14:val="2610" w14:font="MS Gothic"/>
          </w14:checkbox>
        </w:sdtPr>
        <w:sdtEndPr/>
        <w:sdtContent>
          <w:r w:rsidR="00766361">
            <w:rPr>
              <w:rFonts w:ascii="MS Gothic" w:eastAsia="MS Gothic" w:hAnsi="MS Gothic" w:cs="Times New Roman" w:hint="eastAsia"/>
              <w:noProof/>
              <w:color w:val="231F20"/>
              <w:spacing w:val="-2"/>
              <w:sz w:val="20"/>
              <w:szCs w:val="20"/>
              <w:lang w:val="en-US"/>
            </w:rPr>
            <w:t>☐</w:t>
          </w:r>
        </w:sdtContent>
      </w:sdt>
      <w:r w:rsidR="00CC3ACE"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是</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739476261"/>
          <w14:checkbox>
            <w14:checked w14:val="0"/>
            <w14:checkedState w14:val="2612" w14:font="MS Gothic"/>
            <w14:uncheckedState w14:val="2610" w14:font="MS Gothic"/>
          </w14:checkbox>
        </w:sdtPr>
        <w:sdtEndPr/>
        <w:sdtContent>
          <w:r w:rsidR="00CD6E94" w:rsidRPr="00766361">
            <w:rPr>
              <w:rFonts w:ascii="Segoe UI Symbol" w:eastAsia="SimSun" w:hAnsi="Segoe UI Symbol" w:cs="Segoe UI Symbol"/>
              <w:noProof/>
              <w:color w:val="231F20"/>
              <w:spacing w:val="-2"/>
              <w:sz w:val="20"/>
              <w:szCs w:val="20"/>
              <w:lang w:val="en-US"/>
            </w:rPr>
            <w:t>☐</w:t>
          </w:r>
        </w:sdtContent>
      </w:sdt>
      <w:r w:rsidR="00CC3ACE"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否</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741827117"/>
          <w14:checkbox>
            <w14:checked w14:val="0"/>
            <w14:checkedState w14:val="2612" w14:font="MS Gothic"/>
            <w14:uncheckedState w14:val="2610" w14:font="MS Gothic"/>
          </w14:checkbox>
        </w:sdtPr>
        <w:sdtEndPr/>
        <w:sdtContent>
          <w:r w:rsidR="00CD6E94" w:rsidRPr="00766361">
            <w:rPr>
              <w:rFonts w:ascii="Segoe UI Symbol" w:eastAsia="SimSun" w:hAnsi="Segoe UI Symbol" w:cs="Segoe UI Symbol"/>
              <w:noProof/>
              <w:color w:val="231F20"/>
              <w:spacing w:val="-2"/>
              <w:sz w:val="20"/>
              <w:szCs w:val="20"/>
              <w:lang w:val="en-US"/>
            </w:rPr>
            <w:t>☐</w:t>
          </w:r>
        </w:sdtContent>
      </w:sdt>
      <w:r w:rsidR="00CC3ACE"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不适用</w:t>
      </w:r>
    </w:p>
    <w:bookmarkEnd w:id="91"/>
    <w:p w14:paraId="7C7771B6" w14:textId="17B6A320" w:rsidR="00CD6E94" w:rsidRPr="00766361" w:rsidRDefault="00DC2D41" w:rsidP="00766361">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766361">
        <w:rPr>
          <w:rFonts w:ascii="Times New Roman" w:eastAsia="SimSun" w:hAnsi="Times New Roman" w:cs="Times New Roman"/>
          <w:color w:val="231F20"/>
          <w:spacing w:val="-2"/>
          <w:sz w:val="20"/>
          <w:szCs w:val="20"/>
          <w:lang w:val="en-US"/>
        </w:rPr>
        <w:t>2.</w:t>
      </w:r>
      <w:r w:rsidR="00170371" w:rsidRPr="00766361">
        <w:rPr>
          <w:rFonts w:ascii="Times New Roman" w:eastAsia="SimSun" w:hAnsi="Times New Roman" w:cs="Times New Roman"/>
          <w:color w:val="231F20"/>
          <w:spacing w:val="-14"/>
          <w:sz w:val="20"/>
          <w:szCs w:val="20"/>
          <w:lang w:val="en-US"/>
        </w:rPr>
        <w:tab/>
      </w:r>
      <w:r w:rsidR="007E6D1B" w:rsidRPr="00766361">
        <w:rPr>
          <w:rFonts w:ascii="Times New Roman" w:eastAsia="SimSun" w:hAnsi="Times New Roman" w:cs="Times New Roman"/>
          <w:color w:val="231F20"/>
          <w:spacing w:val="-2"/>
          <w:sz w:val="20"/>
          <w:szCs w:val="20"/>
          <w:lang w:val="en-US"/>
        </w:rPr>
        <w:t>在讲授课程之前，您已被告知学习</w:t>
      </w:r>
      <w:r w:rsidR="00943A01" w:rsidRPr="00766361">
        <w:rPr>
          <w:rFonts w:ascii="Times New Roman" w:eastAsia="SimSun" w:hAnsi="Times New Roman" w:cs="Times New Roman"/>
          <w:color w:val="231F20"/>
          <w:spacing w:val="-2"/>
          <w:sz w:val="20"/>
          <w:szCs w:val="20"/>
          <w:lang w:val="en-US"/>
        </w:rPr>
        <w:t>目的</w:t>
      </w:r>
      <w:r w:rsidR="007E6D1B" w:rsidRPr="00766361">
        <w:rPr>
          <w:rFonts w:ascii="Times New Roman" w:eastAsia="SimSun" w:hAnsi="Times New Roman" w:cs="Times New Roman"/>
          <w:color w:val="231F20"/>
          <w:spacing w:val="-2"/>
          <w:sz w:val="20"/>
          <w:szCs w:val="20"/>
          <w:lang w:val="en-US"/>
        </w:rPr>
        <w:t>、培训内容以及对您专业</w:t>
      </w:r>
      <w:r w:rsidR="004044BD" w:rsidRPr="00766361">
        <w:rPr>
          <w:rFonts w:ascii="Times New Roman" w:eastAsia="SimSun" w:hAnsi="Times New Roman" w:cs="Times New Roman"/>
          <w:color w:val="231F20"/>
          <w:spacing w:val="-2"/>
          <w:sz w:val="20"/>
          <w:szCs w:val="20"/>
          <w:lang w:val="en-US"/>
        </w:rPr>
        <w:t>表现</w:t>
      </w:r>
      <w:r w:rsidR="007E6D1B" w:rsidRPr="00766361">
        <w:rPr>
          <w:rFonts w:ascii="Times New Roman" w:eastAsia="SimSun" w:hAnsi="Times New Roman" w:cs="Times New Roman"/>
          <w:color w:val="231F20"/>
          <w:spacing w:val="-2"/>
          <w:sz w:val="20"/>
          <w:szCs w:val="20"/>
          <w:lang w:val="en-US"/>
        </w:rPr>
        <w:t>的预期影响。</w:t>
      </w:r>
    </w:p>
    <w:p w14:paraId="6FA23E30" w14:textId="77EB7801" w:rsidR="00934E83" w:rsidRPr="00766361" w:rsidRDefault="00976EDB" w:rsidP="00766361">
      <w:pPr>
        <w:widowControl w:val="0"/>
        <w:tabs>
          <w:tab w:val="left" w:pos="2268"/>
          <w:tab w:val="left" w:pos="3544"/>
        </w:tabs>
        <w:adjustRightInd w:val="0"/>
        <w:snapToGrid w:val="0"/>
        <w:spacing w:after="240" w:line="312" w:lineRule="atLeast"/>
        <w:ind w:firstLine="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1850487238"/>
          <w14:checkbox>
            <w14:checked w14:val="0"/>
            <w14:checkedState w14:val="2612" w14:font="MS Gothic"/>
            <w14:uncheckedState w14:val="2610" w14:font="MS Gothic"/>
          </w14:checkbox>
        </w:sdtPr>
        <w:sdtEndPr/>
        <w:sdtContent>
          <w:r w:rsidR="006B3A19" w:rsidRPr="00766361">
            <w:rPr>
              <w:rFonts w:ascii="MS Gothic" w:eastAsia="MS Gothic" w:hAnsi="MS Gothic" w:cs="Times New Roman" w:hint="eastAsia"/>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是</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583998184"/>
          <w14:checkbox>
            <w14:checked w14:val="0"/>
            <w14:checkedState w14:val="2612" w14:font="MS Gothic"/>
            <w14:uncheckedState w14:val="2610" w14:font="MS Gothic"/>
          </w14:checkbox>
        </w:sdtPr>
        <w:sdtEnd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否</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707224731"/>
          <w14:checkbox>
            <w14:checked w14:val="0"/>
            <w14:checkedState w14:val="2612" w14:font="MS Gothic"/>
            <w14:uncheckedState w14:val="2610" w14:font="MS Gothic"/>
          </w14:checkbox>
        </w:sdtPr>
        <w:sdtEnd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不适用</w:t>
      </w:r>
    </w:p>
    <w:p w14:paraId="74B8BD5F" w14:textId="4B28692E" w:rsidR="00CD6E94" w:rsidRPr="00766361" w:rsidRDefault="00DC2D41" w:rsidP="00766361">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766361">
        <w:rPr>
          <w:rFonts w:ascii="Times New Roman" w:eastAsia="SimSun" w:hAnsi="Times New Roman" w:cs="Times New Roman"/>
          <w:color w:val="231F20"/>
          <w:sz w:val="20"/>
          <w:szCs w:val="20"/>
          <w:lang w:val="en-US"/>
        </w:rPr>
        <w:t>3.</w:t>
      </w:r>
      <w:r w:rsidR="00170371" w:rsidRPr="00766361">
        <w:rPr>
          <w:rFonts w:ascii="Times New Roman" w:eastAsia="SimSun" w:hAnsi="Times New Roman" w:cs="Times New Roman"/>
          <w:color w:val="231F20"/>
          <w:spacing w:val="-16"/>
          <w:sz w:val="20"/>
          <w:szCs w:val="20"/>
          <w:lang w:val="en-US"/>
        </w:rPr>
        <w:tab/>
      </w:r>
      <w:r w:rsidR="007E6D1B" w:rsidRPr="00766361">
        <w:rPr>
          <w:rFonts w:ascii="Times New Roman" w:eastAsia="SimSun" w:hAnsi="Times New Roman" w:cs="Times New Roman"/>
          <w:color w:val="231F20"/>
          <w:sz w:val="20"/>
          <w:szCs w:val="20"/>
          <w:lang w:val="en-US"/>
        </w:rPr>
        <w:t>您参加该课程培训符合</w:t>
      </w:r>
      <w:r w:rsidR="00943A01" w:rsidRPr="00766361">
        <w:rPr>
          <w:rFonts w:ascii="Times New Roman" w:eastAsia="SimSun" w:hAnsi="Times New Roman" w:cs="Times New Roman"/>
          <w:color w:val="231F20"/>
          <w:sz w:val="20"/>
          <w:szCs w:val="20"/>
          <w:lang w:val="en-US"/>
        </w:rPr>
        <w:t>贵</w:t>
      </w:r>
      <w:r w:rsidR="007E6D1B" w:rsidRPr="00766361">
        <w:rPr>
          <w:rFonts w:ascii="Times New Roman" w:eastAsia="SimSun" w:hAnsi="Times New Roman" w:cs="Times New Roman"/>
          <w:color w:val="231F20"/>
          <w:sz w:val="20"/>
          <w:szCs w:val="20"/>
          <w:lang w:val="en-US"/>
        </w:rPr>
        <w:t>组织的战略和业务计划。</w:t>
      </w:r>
    </w:p>
    <w:p w14:paraId="31B1C80E" w14:textId="3F064A6C" w:rsidR="00934E83" w:rsidRPr="00766361" w:rsidRDefault="00976EDB" w:rsidP="00766361">
      <w:pPr>
        <w:widowControl w:val="0"/>
        <w:tabs>
          <w:tab w:val="left" w:pos="2268"/>
          <w:tab w:val="left" w:pos="3544"/>
        </w:tabs>
        <w:adjustRightInd w:val="0"/>
        <w:snapToGrid w:val="0"/>
        <w:spacing w:after="240" w:line="312" w:lineRule="atLeast"/>
        <w:ind w:firstLine="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1813603415"/>
          <w14:checkbox>
            <w14:checked w14:val="0"/>
            <w14:checkedState w14:val="2612" w14:font="MS Gothic"/>
            <w14:uncheckedState w14:val="2610" w14:font="MS Gothic"/>
          </w14:checkbox>
        </w:sdtPr>
        <w:sdtEnd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是</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088384931"/>
          <w14:checkbox>
            <w14:checked w14:val="0"/>
            <w14:checkedState w14:val="2612" w14:font="MS Gothic"/>
            <w14:uncheckedState w14:val="2610" w14:font="MS Gothic"/>
          </w14:checkbox>
        </w:sdtPr>
        <w:sdtEnd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否</w:t>
      </w:r>
      <w:r w:rsidR="00934E83" w:rsidRPr="00766361">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947451754"/>
          <w14:checkbox>
            <w14:checked w14:val="0"/>
            <w14:checkedState w14:val="2612" w14:font="MS Gothic"/>
            <w14:uncheckedState w14:val="2610" w14:font="MS Gothic"/>
          </w14:checkbox>
        </w:sdtPr>
        <w:sdtEndPr/>
        <w:sdtContent>
          <w:r w:rsidR="00934E83" w:rsidRPr="00766361">
            <w:rPr>
              <w:rFonts w:ascii="Segoe UI Symbol" w:eastAsia="SimSun" w:hAnsi="Segoe UI Symbol" w:cs="Segoe UI Symbol"/>
              <w:noProof/>
              <w:color w:val="231F20"/>
              <w:spacing w:val="-2"/>
              <w:sz w:val="20"/>
              <w:szCs w:val="20"/>
              <w:lang w:val="en-US"/>
            </w:rPr>
            <w:t>☐</w:t>
          </w:r>
        </w:sdtContent>
      </w:sdt>
      <w:r w:rsidR="00934E83" w:rsidRPr="00766361">
        <w:rPr>
          <w:rFonts w:ascii="Times New Roman" w:eastAsia="SimSun" w:hAnsi="Times New Roman" w:cs="Times New Roman"/>
          <w:noProof/>
          <w:color w:val="231F20"/>
          <w:spacing w:val="-2"/>
          <w:sz w:val="20"/>
          <w:szCs w:val="20"/>
          <w:lang w:val="en-US"/>
        </w:rPr>
        <w:t xml:space="preserve"> </w:t>
      </w:r>
      <w:r w:rsidR="00934E83" w:rsidRPr="00766361">
        <w:rPr>
          <w:rFonts w:ascii="Times New Roman" w:eastAsia="SimSun" w:hAnsi="Times New Roman" w:cs="Times New Roman"/>
          <w:noProof/>
          <w:color w:val="231F20"/>
          <w:spacing w:val="-2"/>
          <w:sz w:val="20"/>
          <w:szCs w:val="20"/>
          <w:lang w:val="en-US"/>
        </w:rPr>
        <w:t>不适用</w:t>
      </w:r>
    </w:p>
    <w:p w14:paraId="6039926F" w14:textId="15E46217" w:rsidR="00651372" w:rsidRPr="00766361" w:rsidRDefault="0072548A" w:rsidP="00766361">
      <w:pPr>
        <w:widowControl w:val="0"/>
        <w:tabs>
          <w:tab w:val="left" w:pos="481"/>
          <w:tab w:val="left" w:pos="482"/>
        </w:tabs>
        <w:adjustRightInd w:val="0"/>
        <w:snapToGrid w:val="0"/>
        <w:spacing w:after="240" w:line="312" w:lineRule="atLeast"/>
        <w:ind w:firstLine="400"/>
        <w:jc w:val="both"/>
        <w:rPr>
          <w:rFonts w:ascii="SimHei" w:eastAsia="SimHei" w:hAnsi="SimHei" w:cs="Times New Roman"/>
          <w:sz w:val="20"/>
          <w:szCs w:val="20"/>
          <w:lang w:val="en-US"/>
        </w:rPr>
      </w:pPr>
      <w:r w:rsidRPr="00766361">
        <w:rPr>
          <w:rFonts w:ascii="SimHei" w:eastAsia="SimHei" w:hAnsi="SimHei" w:cs="Times New Roman"/>
          <w:sz w:val="20"/>
          <w:szCs w:val="20"/>
          <w:lang w:val="en-US"/>
        </w:rPr>
        <w:t>第</w:t>
      </w:r>
      <w:r w:rsidR="00766361" w:rsidRPr="00766361">
        <w:rPr>
          <w:rFonts w:ascii="Times New Roman" w:eastAsia="SimHei" w:hAnsi="Times New Roman" w:cs="Times New Roman"/>
          <w:b/>
          <w:bCs/>
          <w:sz w:val="20"/>
          <w:szCs w:val="20"/>
          <w:lang w:val="en-US"/>
        </w:rPr>
        <w:t>II</w:t>
      </w:r>
      <w:r w:rsidRPr="00766361">
        <w:rPr>
          <w:rFonts w:ascii="SimHei" w:eastAsia="SimHei" w:hAnsi="SimHei" w:cs="Times New Roman"/>
          <w:sz w:val="20"/>
          <w:szCs w:val="20"/>
          <w:lang w:val="en-US"/>
        </w:rPr>
        <w:t>部分</w:t>
      </w:r>
      <w:r w:rsidR="00034C3E" w:rsidRPr="00766361">
        <w:rPr>
          <w:rFonts w:ascii="SimHei" w:eastAsia="SimHei" w:hAnsi="SimHei" w:cs="Times New Roman"/>
          <w:sz w:val="20"/>
          <w:szCs w:val="20"/>
          <w:lang w:val="en-US"/>
        </w:rPr>
        <w:t>：</w:t>
      </w:r>
      <w:r w:rsidRPr="00766361">
        <w:rPr>
          <w:rFonts w:ascii="SimHei" w:eastAsia="SimHei" w:hAnsi="SimHei" w:cs="Times New Roman"/>
          <w:sz w:val="20"/>
          <w:szCs w:val="20"/>
          <w:lang w:val="en-US"/>
        </w:rPr>
        <w:t>课程对</w:t>
      </w:r>
      <w:r w:rsidR="00943A01" w:rsidRPr="00766361">
        <w:rPr>
          <w:rFonts w:ascii="SimHei" w:eastAsia="SimHei" w:hAnsi="SimHei" w:cs="Times New Roman"/>
          <w:sz w:val="20"/>
          <w:szCs w:val="20"/>
          <w:lang w:val="en-US"/>
        </w:rPr>
        <w:t>专业</w:t>
      </w:r>
      <w:r w:rsidR="004044BD" w:rsidRPr="00766361">
        <w:rPr>
          <w:rFonts w:ascii="SimHei" w:eastAsia="SimHei" w:hAnsi="SimHei" w:cs="Times New Roman"/>
          <w:sz w:val="20"/>
          <w:szCs w:val="20"/>
          <w:lang w:val="en-US"/>
        </w:rPr>
        <w:t>表现</w:t>
      </w:r>
      <w:r w:rsidRPr="00766361">
        <w:rPr>
          <w:rFonts w:ascii="SimHei" w:eastAsia="SimHei" w:hAnsi="SimHei" w:cs="Times New Roman"/>
          <w:sz w:val="20"/>
          <w:szCs w:val="20"/>
          <w:lang w:val="en-US"/>
        </w:rPr>
        <w:t>的总体</w:t>
      </w:r>
      <w:r w:rsidR="00943A01" w:rsidRPr="00766361">
        <w:rPr>
          <w:rFonts w:ascii="SimHei" w:eastAsia="SimHei" w:hAnsi="SimHei" w:cs="Times New Roman"/>
          <w:sz w:val="20"/>
          <w:szCs w:val="20"/>
          <w:lang w:val="en-US"/>
        </w:rPr>
        <w:t>影响</w:t>
      </w:r>
    </w:p>
    <w:p w14:paraId="51BB7411" w14:textId="08CA4F9F" w:rsidR="00DC2D41" w:rsidRPr="00766361" w:rsidRDefault="0072548A" w:rsidP="00766361">
      <w:pPr>
        <w:widowControl w:val="0"/>
        <w:adjustRightInd w:val="0"/>
        <w:snapToGrid w:val="0"/>
        <w:spacing w:after="240" w:line="312" w:lineRule="atLeast"/>
        <w:ind w:left="800" w:hanging="400"/>
        <w:jc w:val="both"/>
        <w:rPr>
          <w:rFonts w:ascii="Times New Roman" w:eastAsia="SimSun" w:hAnsi="Times New Roman" w:cs="Times New Roman"/>
          <w:b/>
          <w:bCs/>
          <w:sz w:val="20"/>
          <w:szCs w:val="20"/>
          <w:lang w:val="en-US"/>
        </w:rPr>
      </w:pPr>
      <w:r w:rsidRPr="00766361">
        <w:rPr>
          <w:rFonts w:ascii="Times New Roman" w:eastAsia="SimSun" w:hAnsi="Times New Roman" w:cs="Times New Roman"/>
          <w:sz w:val="20"/>
          <w:szCs w:val="20"/>
          <w:lang w:val="en-US"/>
        </w:rPr>
        <w:t>1.</w:t>
      </w:r>
      <w:r w:rsidR="00170371" w:rsidRPr="00766361">
        <w:rPr>
          <w:rFonts w:ascii="Times New Roman" w:eastAsia="SimSun" w:hAnsi="Times New Roman" w:cs="Times New Roman"/>
          <w:b/>
          <w:bCs/>
          <w:sz w:val="20"/>
          <w:szCs w:val="20"/>
          <w:lang w:val="en-US"/>
        </w:rPr>
        <w:tab/>
      </w:r>
      <w:r w:rsidRPr="00766361">
        <w:rPr>
          <w:rFonts w:ascii="Times New Roman" w:eastAsia="SimSun" w:hAnsi="Times New Roman" w:cs="Times New Roman"/>
          <w:sz w:val="20"/>
          <w:szCs w:val="20"/>
          <w:lang w:val="en-US"/>
        </w:rPr>
        <w:t>该课程帮助您改善与主管和</w:t>
      </w:r>
      <w:r w:rsidRPr="00766361">
        <w:rPr>
          <w:rFonts w:ascii="Times New Roman" w:eastAsia="SimSun" w:hAnsi="Times New Roman" w:cs="Times New Roman"/>
          <w:sz w:val="20"/>
          <w:szCs w:val="20"/>
          <w:lang w:val="en-US"/>
        </w:rPr>
        <w:t>/</w:t>
      </w:r>
      <w:r w:rsidRPr="00766361">
        <w:rPr>
          <w:rFonts w:ascii="Times New Roman" w:eastAsia="SimSun" w:hAnsi="Times New Roman" w:cs="Times New Roman"/>
          <w:sz w:val="20"/>
          <w:szCs w:val="20"/>
          <w:lang w:val="en-US"/>
        </w:rPr>
        <w:t>或下属的关系。</w:t>
      </w:r>
    </w:p>
    <w:p w14:paraId="564B8E65" w14:textId="3CA3383A" w:rsidR="00222F6D" w:rsidRPr="00766361" w:rsidRDefault="00976EDB" w:rsidP="00766361">
      <w:pPr>
        <w:pStyle w:val="ListParagraph"/>
        <w:widowControl w:val="0"/>
        <w:adjustRightInd w:val="0"/>
        <w:snapToGrid w:val="0"/>
        <w:spacing w:after="240" w:line="312" w:lineRule="atLeast"/>
        <w:ind w:left="0" w:firstLine="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332374487"/>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w:t>
      </w:r>
      <w:r w:rsidR="00651372" w:rsidRPr="00766361">
        <w:rPr>
          <w:rFonts w:ascii="Times New Roman" w:eastAsia="SimSun" w:hAnsi="Times New Roman" w:cs="Times New Roman"/>
          <w:noProof/>
          <w:color w:val="231F20"/>
          <w:spacing w:val="-2"/>
          <w:sz w:val="20"/>
          <w:szCs w:val="20"/>
          <w:lang w:val="en-US"/>
        </w:rPr>
        <w:t>不适用</w:t>
      </w:r>
      <w:r w:rsidR="00222F6D"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58495357"/>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1</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963389236"/>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2</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60014871"/>
          <w14:checkbox>
            <w14:checked w14:val="0"/>
            <w14:checkedState w14:val="2612" w14:font="MS Gothic"/>
            <w14:uncheckedState w14:val="2610" w14:font="MS Gothic"/>
          </w14:checkbox>
        </w:sdtPr>
        <w:sdtEndPr/>
        <w:sdtContent>
          <w:r w:rsidR="00DF2EBA"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95309885"/>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96796665"/>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5</w:t>
      </w:r>
    </w:p>
    <w:p w14:paraId="449B3812" w14:textId="13197711" w:rsidR="00651372" w:rsidRPr="00766361" w:rsidRDefault="008854AA" w:rsidP="009C4FC5">
      <w:pPr>
        <w:widowControl w:val="0"/>
        <w:tabs>
          <w:tab w:val="left" w:pos="481"/>
          <w:tab w:val="left" w:pos="482"/>
        </w:tabs>
        <w:topLinePunct/>
        <w:adjustRightInd w:val="0"/>
        <w:snapToGrid w:val="0"/>
        <w:spacing w:after="240" w:line="312" w:lineRule="atLeast"/>
        <w:ind w:left="800"/>
        <w:jc w:val="both"/>
        <w:rPr>
          <w:rFonts w:ascii="Times New Roman" w:eastAsia="SimSun" w:hAnsi="Times New Roman" w:cs="Times New Roman"/>
          <w:color w:val="231F20"/>
          <w:sz w:val="20"/>
          <w:szCs w:val="20"/>
        </w:rPr>
      </w:pPr>
      <w:r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接受培训对于与主管和</w:t>
      </w:r>
      <w:r w:rsidR="00651372"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或下属关系质量的影响，包括个人尊重、信息透明、指示清晰、意见考虑和参与决策</w:t>
      </w:r>
      <w:r w:rsidRPr="00766361">
        <w:rPr>
          <w:rFonts w:ascii="Times New Roman" w:eastAsia="SimSun" w:hAnsi="Times New Roman" w:cs="Times New Roman"/>
          <w:color w:val="231F20"/>
          <w:sz w:val="20"/>
          <w:szCs w:val="20"/>
        </w:rPr>
        <w:t>）</w:t>
      </w:r>
    </w:p>
    <w:p w14:paraId="671B3FC3" w14:textId="0FF7AAF3" w:rsidR="00DC2D41" w:rsidRPr="00766361" w:rsidRDefault="00F27871" w:rsidP="009C4FC5">
      <w:pPr>
        <w:widowControl w:val="0"/>
        <w:tabs>
          <w:tab w:val="left" w:pos="481"/>
          <w:tab w:val="left" w:pos="482"/>
        </w:tabs>
        <w:adjustRightInd w:val="0"/>
        <w:snapToGrid w:val="0"/>
        <w:spacing w:after="240" w:line="312" w:lineRule="atLeast"/>
        <w:ind w:left="800" w:hanging="400"/>
        <w:jc w:val="both"/>
        <w:rPr>
          <w:rFonts w:ascii="Times New Roman" w:eastAsia="SimSun" w:hAnsi="Times New Roman" w:cs="Times New Roman"/>
          <w:bCs/>
          <w:sz w:val="20"/>
          <w:szCs w:val="20"/>
        </w:rPr>
      </w:pPr>
      <w:r w:rsidRPr="00766361">
        <w:rPr>
          <w:rFonts w:ascii="Times New Roman" w:eastAsia="SimSun" w:hAnsi="Times New Roman" w:cs="Times New Roman" w:hint="eastAsia"/>
          <w:color w:val="231F20"/>
          <w:sz w:val="20"/>
          <w:szCs w:val="20"/>
        </w:rPr>
        <w:t>2.</w:t>
      </w:r>
      <w:r w:rsidRPr="00766361">
        <w:rPr>
          <w:rFonts w:ascii="Times New Roman" w:eastAsia="SimSun" w:hAnsi="Times New Roman" w:cs="Times New Roman"/>
          <w:color w:val="231F20"/>
          <w:sz w:val="20"/>
          <w:szCs w:val="20"/>
        </w:rPr>
        <w:tab/>
      </w:r>
      <w:r w:rsidR="00651372" w:rsidRPr="00766361">
        <w:rPr>
          <w:rFonts w:ascii="Times New Roman" w:eastAsia="SimSun" w:hAnsi="Times New Roman" w:cs="Times New Roman"/>
          <w:color w:val="231F20"/>
          <w:sz w:val="20"/>
          <w:szCs w:val="20"/>
        </w:rPr>
        <w:t>该课程</w:t>
      </w:r>
      <w:r w:rsidR="00943A01" w:rsidRPr="00766361">
        <w:rPr>
          <w:rFonts w:ascii="Times New Roman" w:eastAsia="SimSun" w:hAnsi="Times New Roman" w:cs="Times New Roman"/>
          <w:color w:val="231F20"/>
          <w:sz w:val="20"/>
          <w:szCs w:val="20"/>
        </w:rPr>
        <w:t>使</w:t>
      </w:r>
      <w:r w:rsidR="00651372" w:rsidRPr="00766361">
        <w:rPr>
          <w:rFonts w:ascii="Times New Roman" w:eastAsia="SimSun" w:hAnsi="Times New Roman" w:cs="Times New Roman"/>
          <w:color w:val="231F20"/>
          <w:sz w:val="20"/>
          <w:szCs w:val="20"/>
        </w:rPr>
        <w:t>您清楚地了解您的工作领域与组织中其他人的工作领域之间的关系和相互依赖</w:t>
      </w:r>
      <w:r w:rsidR="00651372" w:rsidRPr="00766361">
        <w:rPr>
          <w:rFonts w:ascii="Times New Roman" w:eastAsia="SimSun" w:hAnsi="Times New Roman" w:cs="Times New Roman"/>
          <w:bCs/>
          <w:color w:val="231F20"/>
          <w:sz w:val="20"/>
          <w:szCs w:val="20"/>
        </w:rPr>
        <w:t>。</w:t>
      </w:r>
    </w:p>
    <w:p w14:paraId="788331CD" w14:textId="5D920001" w:rsidR="00222F6D" w:rsidRPr="00766361" w:rsidRDefault="00976EDB" w:rsidP="009C4FC5">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843625311"/>
          <w14:checkbox>
            <w14:checked w14:val="0"/>
            <w14:checkedState w14:val="2612" w14:font="MS Gothic"/>
            <w14:uncheckedState w14:val="2610" w14:font="MS Gothic"/>
          </w14:checkbox>
        </w:sdtPr>
        <w:sdtEndPr/>
        <w:sdtContent>
          <w:r w:rsidR="009C4FC5">
            <w:rPr>
              <w:rFonts w:ascii="MS Gothic" w:eastAsia="MS Gothic" w:hAnsi="MS Gothic" w:cs="Times New Roman" w:hint="eastAsia"/>
              <w:sz w:val="20"/>
              <w:szCs w:val="20"/>
            </w:rPr>
            <w:t>☐</w:t>
          </w:r>
        </w:sdtContent>
      </w:sdt>
      <w:r w:rsidR="00222F6D" w:rsidRPr="00766361">
        <w:rPr>
          <w:rFonts w:ascii="Times New Roman" w:eastAsia="SimSun" w:hAnsi="Times New Roman" w:cs="Times New Roman"/>
          <w:sz w:val="20"/>
          <w:szCs w:val="20"/>
        </w:rPr>
        <w:t xml:space="preserve"> </w:t>
      </w:r>
      <w:r w:rsidR="00651372" w:rsidRPr="00766361">
        <w:rPr>
          <w:rFonts w:ascii="Times New Roman" w:eastAsia="SimSun" w:hAnsi="Times New Roman" w:cs="Times New Roman"/>
          <w:noProof/>
          <w:color w:val="231F20"/>
          <w:spacing w:val="-2"/>
          <w:sz w:val="20"/>
          <w:szCs w:val="20"/>
          <w:lang w:val="en-US"/>
        </w:rPr>
        <w:t>不适用</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24843803"/>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1</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73756080"/>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2</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43821416"/>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32179344"/>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69087382"/>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5</w:t>
      </w:r>
    </w:p>
    <w:p w14:paraId="6F003D1A" w14:textId="31DB1AF6" w:rsidR="00651372" w:rsidRPr="00766361" w:rsidRDefault="008854AA" w:rsidP="009C4FC5">
      <w:pPr>
        <w:widowControl w:val="0"/>
        <w:tabs>
          <w:tab w:val="left" w:pos="481"/>
          <w:tab w:val="left" w:pos="482"/>
        </w:tabs>
        <w:topLinePunct/>
        <w:adjustRightInd w:val="0"/>
        <w:snapToGrid w:val="0"/>
        <w:spacing w:after="240" w:line="312" w:lineRule="atLeast"/>
        <w:ind w:left="800"/>
        <w:jc w:val="both"/>
        <w:rPr>
          <w:rFonts w:ascii="Times New Roman" w:eastAsia="SimSun" w:hAnsi="Times New Roman" w:cs="Times New Roman"/>
          <w:color w:val="231F20"/>
          <w:sz w:val="20"/>
          <w:szCs w:val="20"/>
        </w:rPr>
      </w:pPr>
      <w:r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接受培训</w:t>
      </w:r>
      <w:r w:rsidR="00DF2EBA" w:rsidRPr="00766361">
        <w:rPr>
          <w:rFonts w:ascii="Times New Roman" w:eastAsia="SimSun" w:hAnsi="Times New Roman" w:cs="Times New Roman"/>
          <w:color w:val="231F20"/>
          <w:sz w:val="20"/>
          <w:szCs w:val="20"/>
        </w:rPr>
        <w:t>对于</w:t>
      </w:r>
      <w:r w:rsidR="00651372" w:rsidRPr="00766361">
        <w:rPr>
          <w:rFonts w:ascii="Times New Roman" w:eastAsia="SimSun" w:hAnsi="Times New Roman" w:cs="Times New Roman"/>
          <w:color w:val="231F20"/>
          <w:sz w:val="20"/>
          <w:szCs w:val="20"/>
        </w:rPr>
        <w:t>与其他部门员工建立协作</w:t>
      </w:r>
      <w:r w:rsidR="00943A01" w:rsidRPr="00766361">
        <w:rPr>
          <w:rFonts w:ascii="Times New Roman" w:eastAsia="SimSun" w:hAnsi="Times New Roman" w:cs="Times New Roman"/>
          <w:color w:val="231F20"/>
          <w:sz w:val="20"/>
          <w:szCs w:val="20"/>
        </w:rPr>
        <w:t>性</w:t>
      </w:r>
      <w:r w:rsidR="00651372" w:rsidRPr="00766361">
        <w:rPr>
          <w:rFonts w:ascii="Times New Roman" w:eastAsia="SimSun" w:hAnsi="Times New Roman" w:cs="Times New Roman"/>
          <w:color w:val="231F20"/>
          <w:sz w:val="20"/>
          <w:szCs w:val="20"/>
        </w:rPr>
        <w:t>安保态度的影响</w:t>
      </w:r>
      <w:r w:rsidRPr="00766361">
        <w:rPr>
          <w:rFonts w:ascii="Times New Roman" w:eastAsia="SimSun" w:hAnsi="Times New Roman" w:cs="Times New Roman"/>
          <w:color w:val="231F20"/>
          <w:sz w:val="20"/>
          <w:szCs w:val="20"/>
        </w:rPr>
        <w:t>）</w:t>
      </w:r>
    </w:p>
    <w:p w14:paraId="1B6A7C35" w14:textId="2916AC90" w:rsidR="00DC2D41" w:rsidRPr="00766361" w:rsidRDefault="00F27871" w:rsidP="009C4FC5">
      <w:pPr>
        <w:widowControl w:val="0"/>
        <w:tabs>
          <w:tab w:val="left" w:pos="491"/>
        </w:tabs>
        <w:adjustRightInd w:val="0"/>
        <w:snapToGrid w:val="0"/>
        <w:spacing w:after="240" w:line="312" w:lineRule="atLeast"/>
        <w:ind w:left="800" w:hanging="400"/>
        <w:jc w:val="both"/>
        <w:rPr>
          <w:rFonts w:ascii="Times New Roman" w:eastAsia="SimSun" w:hAnsi="Times New Roman" w:cs="Times New Roman"/>
          <w:bCs/>
          <w:sz w:val="20"/>
          <w:szCs w:val="20"/>
        </w:rPr>
      </w:pPr>
      <w:r w:rsidRPr="00766361">
        <w:rPr>
          <w:rFonts w:ascii="Times New Roman" w:eastAsia="SimSun" w:hAnsi="Times New Roman" w:cs="Times New Roman" w:hint="eastAsia"/>
          <w:color w:val="231F20"/>
          <w:sz w:val="20"/>
          <w:szCs w:val="20"/>
        </w:rPr>
        <w:t>3.</w:t>
      </w:r>
      <w:r w:rsidRPr="00766361">
        <w:rPr>
          <w:rFonts w:ascii="Times New Roman" w:eastAsia="SimSun" w:hAnsi="Times New Roman" w:cs="Times New Roman"/>
          <w:color w:val="231F20"/>
          <w:sz w:val="20"/>
          <w:szCs w:val="20"/>
        </w:rPr>
        <w:tab/>
      </w:r>
      <w:r w:rsidR="00651372" w:rsidRPr="00766361">
        <w:rPr>
          <w:rFonts w:ascii="Times New Roman" w:eastAsia="SimSun" w:hAnsi="Times New Roman" w:cs="Times New Roman"/>
          <w:color w:val="231F20"/>
          <w:sz w:val="20"/>
          <w:szCs w:val="20"/>
        </w:rPr>
        <w:t>该课程使您能够识别职业风险</w:t>
      </w:r>
      <w:r w:rsidR="008854AA"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身体或精神</w:t>
      </w:r>
      <w:r w:rsidR="008854AA" w:rsidRPr="00766361">
        <w:rPr>
          <w:rFonts w:ascii="Times New Roman" w:eastAsia="SimSun" w:hAnsi="Times New Roman" w:cs="Times New Roman"/>
          <w:color w:val="231F20"/>
          <w:sz w:val="20"/>
          <w:szCs w:val="20"/>
        </w:rPr>
        <w:t>）</w:t>
      </w:r>
      <w:r w:rsidR="00651372" w:rsidRPr="00766361">
        <w:rPr>
          <w:rFonts w:ascii="Times New Roman" w:eastAsia="SimSun" w:hAnsi="Times New Roman" w:cs="Times New Roman"/>
          <w:color w:val="231F20"/>
          <w:sz w:val="20"/>
          <w:szCs w:val="20"/>
        </w:rPr>
        <w:t>的来源，这需要应用新获得的能力并培养预防此类风险的能力</w:t>
      </w:r>
      <w:r w:rsidR="00651372" w:rsidRPr="00766361">
        <w:rPr>
          <w:rFonts w:ascii="Times New Roman" w:eastAsia="SimSun" w:hAnsi="Times New Roman" w:cs="Times New Roman"/>
          <w:bCs/>
          <w:color w:val="231F20"/>
          <w:spacing w:val="-2"/>
          <w:sz w:val="20"/>
          <w:szCs w:val="20"/>
        </w:rPr>
        <w:t>。</w:t>
      </w:r>
    </w:p>
    <w:p w14:paraId="7B734807" w14:textId="3C4B769F" w:rsidR="00222F6D" w:rsidRPr="00766361" w:rsidRDefault="00976EDB" w:rsidP="009C4FC5">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24597158"/>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w:t>
      </w:r>
      <w:r w:rsidR="00651372" w:rsidRPr="00766361">
        <w:rPr>
          <w:rFonts w:ascii="Times New Roman" w:eastAsia="SimSun" w:hAnsi="Times New Roman" w:cs="Times New Roman"/>
          <w:noProof/>
          <w:color w:val="231F20"/>
          <w:spacing w:val="-2"/>
          <w:sz w:val="20"/>
          <w:szCs w:val="20"/>
          <w:lang w:val="en-US"/>
        </w:rPr>
        <w:t>不适用</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35500923"/>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1         </w:t>
      </w:r>
      <w:sdt>
        <w:sdtPr>
          <w:rPr>
            <w:rFonts w:ascii="Times New Roman" w:eastAsia="SimSun" w:hAnsi="Times New Roman" w:cs="Times New Roman"/>
            <w:sz w:val="20"/>
            <w:szCs w:val="20"/>
          </w:rPr>
          <w:id w:val="2039850620"/>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2         </w:t>
      </w:r>
      <w:sdt>
        <w:sdtPr>
          <w:rPr>
            <w:rFonts w:ascii="Times New Roman" w:eastAsia="SimSun" w:hAnsi="Times New Roman" w:cs="Times New Roman"/>
            <w:sz w:val="20"/>
            <w:szCs w:val="20"/>
          </w:rPr>
          <w:id w:val="1476179477"/>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216043714"/>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96750013"/>
          <w14:checkbox>
            <w14:checked w14:val="0"/>
            <w14:checkedState w14:val="2612" w14:font="MS Gothic"/>
            <w14:uncheckedState w14:val="2610" w14:font="MS Gothic"/>
          </w14:checkbox>
        </w:sdtPr>
        <w:sdtEndPr/>
        <w:sdtContent>
          <w:r w:rsidR="00222F6D" w:rsidRPr="00766361">
            <w:rPr>
              <w:rFonts w:ascii="Segoe UI Symbol" w:eastAsia="SimSun" w:hAnsi="Segoe UI Symbol" w:cs="Segoe UI Symbol"/>
              <w:sz w:val="20"/>
              <w:szCs w:val="20"/>
            </w:rPr>
            <w:t>☐</w:t>
          </w:r>
        </w:sdtContent>
      </w:sdt>
      <w:r w:rsidR="00222F6D" w:rsidRPr="00766361">
        <w:rPr>
          <w:rFonts w:ascii="Times New Roman" w:eastAsia="SimSun" w:hAnsi="Times New Roman" w:cs="Times New Roman"/>
          <w:sz w:val="20"/>
          <w:szCs w:val="20"/>
        </w:rPr>
        <w:t xml:space="preserve"> 5</w:t>
      </w:r>
    </w:p>
    <w:p w14:paraId="2C77ECF7" w14:textId="77777777" w:rsidR="00DC2D41" w:rsidRPr="008854AA" w:rsidRDefault="00DC2D41" w:rsidP="00C54853">
      <w:pPr>
        <w:widowControl w:val="0"/>
        <w:tabs>
          <w:tab w:val="left" w:pos="481"/>
          <w:tab w:val="left" w:pos="482"/>
        </w:tabs>
        <w:adjustRightInd w:val="0"/>
        <w:snapToGrid w:val="0"/>
        <w:spacing w:before="240" w:after="120" w:line="312" w:lineRule="atLeast"/>
        <w:ind w:left="481" w:right="284"/>
        <w:jc w:val="both"/>
        <w:rPr>
          <w:rFonts w:ascii="Times New Roman" w:eastAsia="SimSun" w:hAnsi="Times New Roman" w:cs="Times New Roman"/>
          <w:bCs/>
          <w:sz w:val="20"/>
          <w:szCs w:val="20"/>
        </w:rPr>
      </w:pPr>
      <w:r w:rsidRPr="008854AA">
        <w:rPr>
          <w:rFonts w:ascii="Times New Roman" w:eastAsia="SimSun" w:hAnsi="Times New Roman" w:cs="Times New Roman"/>
          <w:bCs/>
          <w:sz w:val="20"/>
          <w:szCs w:val="20"/>
        </w:rPr>
        <w:br w:type="page"/>
      </w:r>
    </w:p>
    <w:p w14:paraId="6AFBBCDA" w14:textId="616B468F" w:rsidR="00DC2D41" w:rsidRPr="008854AA" w:rsidRDefault="00F27871" w:rsidP="009C4FC5">
      <w:pPr>
        <w:widowControl w:val="0"/>
        <w:tabs>
          <w:tab w:val="left" w:pos="830"/>
        </w:tabs>
        <w:adjustRightInd w:val="0"/>
        <w:snapToGrid w:val="0"/>
        <w:spacing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pacing w:val="-4"/>
          <w:sz w:val="20"/>
          <w:szCs w:val="20"/>
        </w:rPr>
        <w:lastRenderedPageBreak/>
        <w:t>4.</w:t>
      </w:r>
      <w:r>
        <w:rPr>
          <w:rFonts w:ascii="Times New Roman" w:eastAsia="SimSun" w:hAnsi="Times New Roman" w:cs="Times New Roman"/>
          <w:bCs/>
          <w:color w:val="231F20"/>
          <w:spacing w:val="-4"/>
          <w:sz w:val="20"/>
          <w:szCs w:val="20"/>
        </w:rPr>
        <w:tab/>
      </w:r>
      <w:r w:rsidR="00651372" w:rsidRPr="008854AA">
        <w:rPr>
          <w:rFonts w:ascii="Times New Roman" w:eastAsia="SimSun" w:hAnsi="Times New Roman" w:cs="Times New Roman"/>
          <w:bCs/>
          <w:color w:val="231F20"/>
          <w:spacing w:val="-4"/>
          <w:sz w:val="20"/>
          <w:szCs w:val="20"/>
        </w:rPr>
        <w:t>课程</w:t>
      </w:r>
      <w:r w:rsidR="00943A01" w:rsidRPr="008854AA">
        <w:rPr>
          <w:rFonts w:ascii="Times New Roman" w:eastAsia="SimSun" w:hAnsi="Times New Roman" w:cs="Times New Roman"/>
          <w:bCs/>
          <w:color w:val="231F20"/>
          <w:spacing w:val="-4"/>
          <w:sz w:val="20"/>
          <w:szCs w:val="20"/>
        </w:rPr>
        <w:t>目的</w:t>
      </w:r>
      <w:r w:rsidR="00651372" w:rsidRPr="008854AA">
        <w:rPr>
          <w:rFonts w:ascii="Times New Roman" w:eastAsia="SimSun" w:hAnsi="Times New Roman" w:cs="Times New Roman"/>
          <w:bCs/>
          <w:color w:val="231F20"/>
          <w:spacing w:val="-4"/>
          <w:sz w:val="20"/>
          <w:szCs w:val="20"/>
        </w:rPr>
        <w:t>和内容与您工作场所的需求一致，使您能够将获得的技能应用于您的专业</w:t>
      </w:r>
      <w:r w:rsidR="00943A01" w:rsidRPr="008854AA">
        <w:rPr>
          <w:rFonts w:ascii="Times New Roman" w:eastAsia="SimSun" w:hAnsi="Times New Roman" w:cs="Times New Roman"/>
          <w:bCs/>
          <w:color w:val="231F20"/>
          <w:spacing w:val="-4"/>
          <w:sz w:val="20"/>
          <w:szCs w:val="20"/>
        </w:rPr>
        <w:t>表现</w:t>
      </w:r>
      <w:r w:rsidR="00651372" w:rsidRPr="008854AA">
        <w:rPr>
          <w:rFonts w:ascii="Times New Roman" w:eastAsia="SimSun" w:hAnsi="Times New Roman" w:cs="Times New Roman"/>
          <w:bCs/>
          <w:color w:val="231F20"/>
          <w:spacing w:val="-4"/>
          <w:sz w:val="20"/>
          <w:szCs w:val="20"/>
        </w:rPr>
        <w:t>。</w:t>
      </w:r>
    </w:p>
    <w:p w14:paraId="2E5EDA4B" w14:textId="6586CBE2" w:rsidR="00222F6D" w:rsidRPr="008854AA" w:rsidRDefault="00976EDB" w:rsidP="00C54853">
      <w:pPr>
        <w:pStyle w:val="ListParagraph"/>
        <w:widowControl w:val="0"/>
        <w:adjustRightInd w:val="0"/>
        <w:snapToGrid w:val="0"/>
        <w:spacing w:after="240" w:line="312" w:lineRule="atLeast"/>
        <w:ind w:left="805"/>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871578074"/>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132868756"/>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1</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47880197"/>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2</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50919249"/>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3</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54425821"/>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4</w:t>
      </w:r>
      <w:r w:rsidR="009C4FC5"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96557145"/>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5</w:t>
      </w:r>
    </w:p>
    <w:p w14:paraId="7248EF46" w14:textId="2804F39D" w:rsidR="00651372" w:rsidRPr="008854AA" w:rsidRDefault="00651372" w:rsidP="00C07C34">
      <w:pPr>
        <w:widowControl w:val="0"/>
        <w:adjustRightInd w:val="0"/>
        <w:snapToGrid w:val="0"/>
        <w:spacing w:after="240" w:line="312" w:lineRule="atLeast"/>
        <w:ind w:left="800" w:hanging="400"/>
        <w:jc w:val="both"/>
        <w:rPr>
          <w:rFonts w:ascii="Times New Roman" w:eastAsia="SimSun" w:hAnsi="Times New Roman" w:cs="Times New Roman"/>
          <w:bCs/>
          <w:color w:val="231F20"/>
          <w:sz w:val="20"/>
          <w:szCs w:val="20"/>
        </w:rPr>
      </w:pPr>
      <w:r w:rsidRPr="008854AA">
        <w:rPr>
          <w:rFonts w:ascii="Times New Roman" w:eastAsia="SimSun" w:hAnsi="Times New Roman" w:cs="Times New Roman"/>
          <w:bCs/>
          <w:color w:val="231F20"/>
          <w:sz w:val="20"/>
          <w:szCs w:val="20"/>
        </w:rPr>
        <w:t>5.</w:t>
      </w:r>
      <w:r w:rsidR="00C54853">
        <w:rPr>
          <w:rFonts w:ascii="Times New Roman" w:eastAsia="SimSun" w:hAnsi="Times New Roman" w:cs="Times New Roman"/>
          <w:bCs/>
          <w:color w:val="231F20"/>
          <w:sz w:val="20"/>
          <w:szCs w:val="20"/>
        </w:rPr>
        <w:tab/>
      </w:r>
      <w:r w:rsidRPr="008854AA">
        <w:rPr>
          <w:rFonts w:ascii="Times New Roman" w:eastAsia="SimSun" w:hAnsi="Times New Roman" w:cs="Times New Roman"/>
          <w:bCs/>
          <w:color w:val="231F20"/>
          <w:sz w:val="20"/>
          <w:szCs w:val="20"/>
        </w:rPr>
        <w:t>您所在组织的工作环境使得您可将课程中获得的技能应用于您的专业</w:t>
      </w:r>
      <w:r w:rsidR="00943A01" w:rsidRPr="008854AA">
        <w:rPr>
          <w:rFonts w:ascii="Times New Roman" w:eastAsia="SimSun" w:hAnsi="Times New Roman" w:cs="Times New Roman"/>
          <w:bCs/>
          <w:color w:val="231F20"/>
          <w:sz w:val="20"/>
          <w:szCs w:val="20"/>
        </w:rPr>
        <w:t>表现</w:t>
      </w:r>
      <w:r w:rsidRPr="008854AA">
        <w:rPr>
          <w:rFonts w:ascii="Times New Roman" w:eastAsia="SimSun" w:hAnsi="Times New Roman" w:cs="Times New Roman"/>
          <w:bCs/>
          <w:color w:val="231F20"/>
          <w:sz w:val="20"/>
          <w:szCs w:val="20"/>
        </w:rPr>
        <w:t>。</w:t>
      </w:r>
    </w:p>
    <w:p w14:paraId="56697C41" w14:textId="51326CF7" w:rsidR="00DC2D41" w:rsidRPr="008854AA" w:rsidRDefault="008854AA" w:rsidP="00C07C34">
      <w:pPr>
        <w:widowControl w:val="0"/>
        <w:topLinePunct/>
        <w:adjustRightInd w:val="0"/>
        <w:snapToGrid w:val="0"/>
        <w:spacing w:after="240" w:line="312" w:lineRule="atLeast"/>
        <w:ind w:left="800"/>
        <w:jc w:val="both"/>
        <w:rPr>
          <w:rFonts w:ascii="Times New Roman" w:eastAsia="SimSun" w:hAnsi="Times New Roman" w:cs="Times New Roman"/>
          <w:bCs/>
          <w:sz w:val="20"/>
          <w:szCs w:val="20"/>
        </w:rPr>
      </w:pPr>
      <w:r>
        <w:rPr>
          <w:rFonts w:ascii="Times New Roman" w:eastAsia="SimSun" w:hAnsi="Times New Roman" w:cs="Times New Roman"/>
          <w:bCs/>
          <w:color w:val="231F20"/>
          <w:sz w:val="20"/>
          <w:szCs w:val="20"/>
        </w:rPr>
        <w:t>（</w:t>
      </w:r>
      <w:r w:rsidR="00651372" w:rsidRPr="008854AA">
        <w:rPr>
          <w:rFonts w:ascii="Times New Roman" w:eastAsia="SimSun" w:hAnsi="Times New Roman" w:cs="Times New Roman"/>
          <w:bCs/>
          <w:color w:val="231F20"/>
          <w:sz w:val="20"/>
          <w:szCs w:val="20"/>
        </w:rPr>
        <w:t>您的工作环境使得您可将获得的能力应用于您的</w:t>
      </w:r>
      <w:r w:rsidR="00943A01" w:rsidRPr="008854AA">
        <w:rPr>
          <w:rFonts w:ascii="Times New Roman" w:eastAsia="SimSun" w:hAnsi="Times New Roman" w:cs="Times New Roman"/>
          <w:bCs/>
          <w:color w:val="231F20"/>
          <w:sz w:val="20"/>
          <w:szCs w:val="20"/>
        </w:rPr>
        <w:t>表现</w:t>
      </w:r>
      <w:r>
        <w:rPr>
          <w:rFonts w:ascii="Times New Roman" w:eastAsia="SimSun" w:hAnsi="Times New Roman" w:cs="Times New Roman"/>
          <w:bCs/>
          <w:color w:val="231F20"/>
          <w:sz w:val="20"/>
          <w:szCs w:val="20"/>
        </w:rPr>
        <w:t>）</w:t>
      </w:r>
    </w:p>
    <w:p w14:paraId="08A22BDD" w14:textId="6856A5D1" w:rsidR="00222F6D" w:rsidRPr="008854AA" w:rsidRDefault="00976EDB" w:rsidP="00C54853">
      <w:pPr>
        <w:pStyle w:val="ListParagraph"/>
        <w:widowControl w:val="0"/>
        <w:topLinePunct/>
        <w:adjustRightInd w:val="0"/>
        <w:snapToGrid w:val="0"/>
        <w:spacing w:after="480" w:line="312" w:lineRule="atLeast"/>
        <w:ind w:left="805"/>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241189710"/>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54547024"/>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93678841"/>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4786836"/>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57625793"/>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933474033"/>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5</w:t>
      </w:r>
    </w:p>
    <w:p w14:paraId="1CF84531" w14:textId="0978A578" w:rsidR="00651372" w:rsidRPr="00C07C34" w:rsidRDefault="00651372" w:rsidP="00C54853">
      <w:pPr>
        <w:widowControl w:val="0"/>
        <w:tabs>
          <w:tab w:val="left" w:pos="481"/>
          <w:tab w:val="left" w:pos="482"/>
        </w:tabs>
        <w:adjustRightInd w:val="0"/>
        <w:snapToGrid w:val="0"/>
        <w:spacing w:after="240" w:line="312" w:lineRule="atLeast"/>
        <w:ind w:firstLine="403"/>
        <w:jc w:val="both"/>
        <w:rPr>
          <w:rFonts w:ascii="SimHei" w:eastAsia="SimHei" w:hAnsi="SimHei" w:cs="Times New Roman"/>
          <w:sz w:val="20"/>
          <w:szCs w:val="20"/>
          <w:lang w:val="en-US"/>
        </w:rPr>
      </w:pPr>
      <w:r w:rsidRPr="00C07C34">
        <w:rPr>
          <w:rFonts w:ascii="SimHei" w:eastAsia="SimHei" w:hAnsi="SimHei" w:cs="Times New Roman"/>
          <w:sz w:val="20"/>
          <w:szCs w:val="20"/>
          <w:lang w:val="en-US"/>
        </w:rPr>
        <w:t>第</w:t>
      </w:r>
      <w:r w:rsidR="00C07C34" w:rsidRPr="00C07C34">
        <w:rPr>
          <w:rFonts w:ascii="Times New Roman" w:eastAsia="SimHei" w:hAnsi="Times New Roman" w:cs="Times New Roman"/>
          <w:b/>
          <w:bCs/>
          <w:sz w:val="20"/>
          <w:szCs w:val="20"/>
          <w:lang w:val="en-US"/>
        </w:rPr>
        <w:t>III</w:t>
      </w:r>
      <w:r w:rsidRPr="00C07C34">
        <w:rPr>
          <w:rFonts w:ascii="SimHei" w:eastAsia="SimHei" w:hAnsi="SimHei" w:cs="Times New Roman"/>
          <w:sz w:val="20"/>
          <w:szCs w:val="20"/>
          <w:lang w:val="en-US"/>
        </w:rPr>
        <w:t>部分</w:t>
      </w:r>
      <w:r w:rsidR="00C54853" w:rsidRPr="00C07C34">
        <w:rPr>
          <w:rFonts w:ascii="SimHei" w:eastAsia="SimHei" w:hAnsi="SimHei" w:cs="Times New Roman" w:hint="eastAsia"/>
          <w:sz w:val="20"/>
          <w:szCs w:val="20"/>
          <w:lang w:val="en-US"/>
        </w:rPr>
        <w:t>：</w:t>
      </w:r>
      <w:r w:rsidRPr="00C07C34">
        <w:rPr>
          <w:rFonts w:ascii="SimHei" w:eastAsia="SimHei" w:hAnsi="SimHei" w:cs="Times New Roman"/>
          <w:sz w:val="20"/>
          <w:szCs w:val="20"/>
          <w:lang w:val="en-US"/>
        </w:rPr>
        <w:t>课程对工作</w:t>
      </w:r>
      <w:r w:rsidR="004044BD" w:rsidRPr="00C07C34">
        <w:rPr>
          <w:rFonts w:ascii="SimHei" w:eastAsia="SimHei" w:hAnsi="SimHei" w:cs="Times New Roman"/>
          <w:sz w:val="20"/>
          <w:szCs w:val="20"/>
          <w:lang w:val="en-US"/>
        </w:rPr>
        <w:t>表现</w:t>
      </w:r>
      <w:r w:rsidRPr="00C07C34">
        <w:rPr>
          <w:rFonts w:ascii="SimHei" w:eastAsia="SimHei" w:hAnsi="SimHei" w:cs="Times New Roman"/>
          <w:sz w:val="20"/>
          <w:szCs w:val="20"/>
          <w:lang w:val="en-US"/>
        </w:rPr>
        <w:t>的具体影响</w:t>
      </w:r>
    </w:p>
    <w:p w14:paraId="68CF561A" w14:textId="3D211598" w:rsidR="00DC2D41" w:rsidRPr="008854AA" w:rsidRDefault="00651372" w:rsidP="00C07C34">
      <w:pPr>
        <w:widowControl w:val="0"/>
        <w:adjustRightInd w:val="0"/>
        <w:snapToGrid w:val="0"/>
        <w:spacing w:after="240" w:line="312" w:lineRule="atLeast"/>
        <w:ind w:left="800" w:hanging="400"/>
        <w:jc w:val="both"/>
        <w:rPr>
          <w:rFonts w:ascii="Times New Roman" w:eastAsia="SimSun" w:hAnsi="Times New Roman" w:cs="Times New Roman"/>
          <w:sz w:val="20"/>
          <w:szCs w:val="20"/>
        </w:rPr>
      </w:pPr>
      <w:r w:rsidRPr="00C54853">
        <w:rPr>
          <w:rFonts w:ascii="Times New Roman" w:eastAsia="SimSun" w:hAnsi="Times New Roman" w:cs="Times New Roman"/>
          <w:sz w:val="20"/>
          <w:szCs w:val="20"/>
          <w:lang w:val="en-US"/>
        </w:rPr>
        <w:t>1.</w:t>
      </w:r>
      <w:r w:rsidR="00C54853">
        <w:rPr>
          <w:rFonts w:ascii="Times New Roman" w:eastAsia="SimSun" w:hAnsi="Times New Roman" w:cs="Times New Roman"/>
          <w:b/>
          <w:bCs/>
          <w:sz w:val="20"/>
          <w:szCs w:val="20"/>
          <w:lang w:val="en-US"/>
        </w:rPr>
        <w:tab/>
      </w:r>
      <w:r w:rsidRPr="008854AA">
        <w:rPr>
          <w:rFonts w:ascii="Times New Roman" w:eastAsia="SimSun" w:hAnsi="Times New Roman" w:cs="Times New Roman"/>
          <w:sz w:val="20"/>
          <w:szCs w:val="20"/>
          <w:lang w:val="en-US"/>
        </w:rPr>
        <w:t>该课程</w:t>
      </w:r>
      <w:r w:rsidR="00281A4E" w:rsidRPr="008854AA">
        <w:rPr>
          <w:rFonts w:ascii="Times New Roman" w:eastAsia="SimSun" w:hAnsi="Times New Roman" w:cs="Times New Roman"/>
          <w:sz w:val="20"/>
          <w:szCs w:val="20"/>
          <w:lang w:val="en-US"/>
        </w:rPr>
        <w:t>提升</w:t>
      </w:r>
      <w:r w:rsidRPr="008854AA">
        <w:rPr>
          <w:rFonts w:ascii="Times New Roman" w:eastAsia="SimSun" w:hAnsi="Times New Roman" w:cs="Times New Roman"/>
          <w:sz w:val="20"/>
          <w:szCs w:val="20"/>
          <w:lang w:val="en-US"/>
        </w:rPr>
        <w:t>了您完成</w:t>
      </w:r>
      <w:r w:rsidR="00281A4E" w:rsidRPr="008854AA">
        <w:rPr>
          <w:rFonts w:ascii="Times New Roman" w:eastAsia="SimSun" w:hAnsi="Times New Roman" w:cs="Times New Roman"/>
          <w:sz w:val="20"/>
          <w:szCs w:val="20"/>
          <w:lang w:val="en-US"/>
        </w:rPr>
        <w:t>安保</w:t>
      </w:r>
      <w:r w:rsidRPr="008854AA">
        <w:rPr>
          <w:rFonts w:ascii="Times New Roman" w:eastAsia="SimSun" w:hAnsi="Times New Roman" w:cs="Times New Roman"/>
          <w:sz w:val="20"/>
          <w:szCs w:val="20"/>
          <w:lang w:val="en-US"/>
        </w:rPr>
        <w:t>任务的自主性。</w:t>
      </w:r>
    </w:p>
    <w:p w14:paraId="7010A2C8" w14:textId="4DD43E0B" w:rsidR="00222F6D" w:rsidRPr="008854AA" w:rsidRDefault="00976EDB" w:rsidP="00C07C34">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290360525"/>
          <w14:checkbox>
            <w14:checked w14:val="0"/>
            <w14:checkedState w14:val="2612" w14:font="MS Gothic"/>
            <w14:uncheckedState w14:val="2610" w14:font="MS Gothic"/>
          </w14:checkbox>
        </w:sdtPr>
        <w:sdtEndPr/>
        <w:sdtContent>
          <w:r w:rsidR="00C07C34">
            <w:rPr>
              <w:rFonts w:ascii="MS Gothic" w:eastAsia="MS Gothic" w:hAnsi="MS Gothic" w:cs="Times New Roman" w:hint="eastAsia"/>
              <w:sz w:val="20"/>
              <w:szCs w:val="20"/>
            </w:rPr>
            <w:t>☐</w:t>
          </w:r>
        </w:sdtContent>
      </w:sdt>
      <w:r w:rsidR="00222F6D"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73958570"/>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64187497"/>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42055396"/>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51350980"/>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36635339"/>
          <w14:checkbox>
            <w14:checked w14:val="0"/>
            <w14:checkedState w14:val="2612" w14:font="MS Gothic"/>
            <w14:uncheckedState w14:val="2610" w14:font="MS Gothic"/>
          </w14:checkbox>
        </w:sdtPr>
        <w:sdtEndPr/>
        <w:sdtContent>
          <w:r w:rsidR="00222F6D" w:rsidRPr="008854AA">
            <w:rPr>
              <w:rFonts w:ascii="Segoe UI Symbol" w:eastAsia="SimSun" w:hAnsi="Segoe UI Symbol" w:cs="Segoe UI Symbol"/>
              <w:sz w:val="20"/>
              <w:szCs w:val="20"/>
            </w:rPr>
            <w:t>☐</w:t>
          </w:r>
        </w:sdtContent>
      </w:sdt>
      <w:r w:rsidR="00222F6D" w:rsidRPr="008854AA">
        <w:rPr>
          <w:rFonts w:ascii="Times New Roman" w:eastAsia="SimSun" w:hAnsi="Times New Roman" w:cs="Times New Roman"/>
          <w:sz w:val="20"/>
          <w:szCs w:val="20"/>
        </w:rPr>
        <w:t xml:space="preserve"> 5</w:t>
      </w:r>
    </w:p>
    <w:p w14:paraId="2BF322F3" w14:textId="2817916F" w:rsidR="00281A4E" w:rsidRPr="008854AA" w:rsidRDefault="008854AA" w:rsidP="00C07C34">
      <w:pPr>
        <w:widowControl w:val="0"/>
        <w:tabs>
          <w:tab w:val="left" w:pos="481"/>
          <w:tab w:val="left" w:pos="482"/>
        </w:tabs>
        <w:topLinePunct/>
        <w:adjustRightInd w:val="0"/>
        <w:snapToGrid w:val="0"/>
        <w:spacing w:after="240" w:line="312" w:lineRule="atLeast"/>
        <w:ind w:left="800"/>
        <w:jc w:val="both"/>
        <w:rPr>
          <w:rFonts w:ascii="Times New Roman" w:eastAsia="SimSun" w:hAnsi="Times New Roman" w:cs="Times New Roman"/>
          <w:bCs/>
          <w:color w:val="231F20"/>
          <w:sz w:val="20"/>
          <w:szCs w:val="20"/>
        </w:rPr>
      </w:pPr>
      <w:r>
        <w:rPr>
          <w:rFonts w:ascii="Times New Roman" w:eastAsia="SimSun" w:hAnsi="Times New Roman" w:cs="Times New Roman"/>
          <w:bCs/>
          <w:color w:val="231F20"/>
          <w:sz w:val="20"/>
          <w:szCs w:val="20"/>
        </w:rPr>
        <w:t>（</w:t>
      </w:r>
      <w:r w:rsidR="00281A4E" w:rsidRPr="008854AA">
        <w:rPr>
          <w:rFonts w:ascii="Times New Roman" w:eastAsia="SimSun" w:hAnsi="Times New Roman" w:cs="Times New Roman"/>
          <w:bCs/>
          <w:color w:val="231F20"/>
          <w:sz w:val="20"/>
          <w:szCs w:val="20"/>
        </w:rPr>
        <w:t>所提供的培训对于开发专业人员根据既定质量标准规划、管理和执行任务、评估成果以及在主管缺席的情况下解决不可预见问题的能力的影响</w:t>
      </w:r>
      <w:r>
        <w:rPr>
          <w:rFonts w:ascii="Times New Roman" w:eastAsia="SimSun" w:hAnsi="Times New Roman" w:cs="Times New Roman"/>
          <w:bCs/>
          <w:color w:val="231F20"/>
          <w:sz w:val="20"/>
          <w:szCs w:val="20"/>
        </w:rPr>
        <w:t>）</w:t>
      </w:r>
    </w:p>
    <w:p w14:paraId="25A5CF04" w14:textId="1F7CCA88" w:rsidR="00DC2D41" w:rsidRPr="00F27871" w:rsidRDefault="00F27871" w:rsidP="00C07C34">
      <w:pPr>
        <w:widowControl w:val="0"/>
        <w:tabs>
          <w:tab w:val="left" w:pos="481"/>
          <w:tab w:val="left" w:pos="482"/>
        </w:tabs>
        <w:adjustRightInd w:val="0"/>
        <w:snapToGrid w:val="0"/>
        <w:spacing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z w:val="20"/>
          <w:szCs w:val="20"/>
        </w:rPr>
        <w:t>2.</w:t>
      </w:r>
      <w:r>
        <w:rPr>
          <w:rFonts w:ascii="Times New Roman" w:eastAsia="SimSun" w:hAnsi="Times New Roman" w:cs="Times New Roman"/>
          <w:bCs/>
          <w:color w:val="231F20"/>
          <w:sz w:val="20"/>
          <w:szCs w:val="20"/>
        </w:rPr>
        <w:tab/>
      </w:r>
      <w:r w:rsidR="00281A4E" w:rsidRPr="00F27871">
        <w:rPr>
          <w:rFonts w:ascii="Times New Roman" w:eastAsia="SimSun" w:hAnsi="Times New Roman" w:cs="Times New Roman"/>
          <w:bCs/>
          <w:color w:val="231F20"/>
          <w:sz w:val="20"/>
          <w:szCs w:val="20"/>
        </w:rPr>
        <w:t>该课程使您能够达到</w:t>
      </w:r>
      <w:r w:rsidR="00943A01" w:rsidRPr="00F27871">
        <w:rPr>
          <w:rFonts w:ascii="Times New Roman" w:eastAsia="SimSun" w:hAnsi="Times New Roman" w:cs="Times New Roman"/>
          <w:bCs/>
          <w:color w:val="231F20"/>
          <w:sz w:val="20"/>
          <w:szCs w:val="20"/>
        </w:rPr>
        <w:t>规划</w:t>
      </w:r>
      <w:r w:rsidR="00281A4E" w:rsidRPr="00F27871">
        <w:rPr>
          <w:rFonts w:ascii="Times New Roman" w:eastAsia="SimSun" w:hAnsi="Times New Roman" w:cs="Times New Roman"/>
          <w:bCs/>
          <w:color w:val="231F20"/>
          <w:sz w:val="20"/>
          <w:szCs w:val="20"/>
        </w:rPr>
        <w:t>的目标能力，并在</w:t>
      </w:r>
      <w:r w:rsidR="00DF2EBA" w:rsidRPr="00F27871">
        <w:rPr>
          <w:rFonts w:ascii="Times New Roman" w:eastAsia="SimSun" w:hAnsi="Times New Roman" w:cs="Times New Roman"/>
          <w:bCs/>
          <w:color w:val="231F20"/>
          <w:sz w:val="20"/>
          <w:szCs w:val="20"/>
        </w:rPr>
        <w:t>真实</w:t>
      </w:r>
      <w:r w:rsidR="00281A4E" w:rsidRPr="00F27871">
        <w:rPr>
          <w:rFonts w:ascii="Times New Roman" w:eastAsia="SimSun" w:hAnsi="Times New Roman" w:cs="Times New Roman"/>
          <w:bCs/>
          <w:color w:val="231F20"/>
          <w:sz w:val="20"/>
          <w:szCs w:val="20"/>
        </w:rPr>
        <w:t>条件下验证您的掌握程度。</w:t>
      </w:r>
    </w:p>
    <w:tbl>
      <w:tblPr>
        <w:tblW w:w="8604" w:type="dxa"/>
        <w:tblInd w:w="81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828"/>
        <w:gridCol w:w="4776"/>
      </w:tblGrid>
      <w:tr w:rsidR="00DC2D41" w:rsidRPr="006B3949" w14:paraId="1E0E9B18" w14:textId="77777777" w:rsidTr="00DF3347">
        <w:trPr>
          <w:trHeight w:val="276"/>
        </w:trPr>
        <w:tc>
          <w:tcPr>
            <w:tcW w:w="3828" w:type="dxa"/>
            <w:vAlign w:val="center"/>
          </w:tcPr>
          <w:p w14:paraId="65038EC3" w14:textId="091B2DAA" w:rsidR="00DC2D41" w:rsidRPr="006B3949" w:rsidRDefault="00DC2D41" w:rsidP="00C07C34">
            <w:pPr>
              <w:widowControl w:val="0"/>
              <w:adjustRightInd w:val="0"/>
              <w:snapToGrid w:val="0"/>
              <w:spacing w:before="60" w:after="60" w:line="312" w:lineRule="atLeast"/>
              <w:ind w:left="107"/>
              <w:rPr>
                <w:rFonts w:ascii="Times New Roman" w:eastAsia="SimSun" w:hAnsi="Times New Roman" w:cs="Times New Roman"/>
                <w:bCs/>
                <w:snapToGrid w:val="0"/>
                <w:sz w:val="20"/>
                <w:szCs w:val="20"/>
                <w:lang w:val="en-US"/>
              </w:rPr>
            </w:pPr>
            <w:r w:rsidRPr="006B3949">
              <w:rPr>
                <w:rFonts w:ascii="Times New Roman" w:eastAsia="SimSun" w:hAnsi="Times New Roman" w:cs="Times New Roman"/>
                <w:bCs/>
                <w:snapToGrid w:val="0"/>
                <w:color w:val="231F20"/>
                <w:sz w:val="20"/>
                <w:szCs w:val="20"/>
                <w:lang w:val="en-US"/>
              </w:rPr>
              <w:t xml:space="preserve">2a. </w:t>
            </w:r>
            <w:r w:rsidR="00281A4E" w:rsidRPr="00152DD1">
              <w:rPr>
                <w:rFonts w:ascii="SimHei" w:eastAsia="SimHei" w:hAnsi="SimHei" w:cs="Times New Roman"/>
                <w:bCs/>
                <w:snapToGrid w:val="0"/>
                <w:color w:val="A6A6A6" w:themeColor="background1" w:themeShade="A6"/>
                <w:sz w:val="20"/>
                <w:szCs w:val="20"/>
                <w:lang w:val="en-US"/>
              </w:rPr>
              <w:t>在此填写一项课程关键能力</w:t>
            </w:r>
          </w:p>
        </w:tc>
        <w:tc>
          <w:tcPr>
            <w:tcW w:w="4776" w:type="dxa"/>
            <w:vAlign w:val="center"/>
          </w:tcPr>
          <w:p w14:paraId="5488C586" w14:textId="3BEFBCDA" w:rsidR="00DC2D41" w:rsidRPr="006B3949" w:rsidRDefault="00976EDB" w:rsidP="00C07C34">
            <w:pPr>
              <w:widowControl w:val="0"/>
              <w:adjustRightInd w:val="0"/>
              <w:snapToGrid w:val="0"/>
              <w:spacing w:before="60" w:after="60" w:line="312" w:lineRule="atLeast"/>
              <w:ind w:left="145"/>
              <w:rPr>
                <w:rFonts w:ascii="Times New Roman" w:eastAsia="SimSun" w:hAnsi="Times New Roman" w:cs="Times New Roman"/>
                <w:snapToGrid w:val="0"/>
                <w:sz w:val="20"/>
                <w:szCs w:val="20"/>
                <w:lang w:val="en-US" w:eastAsia="en-US"/>
              </w:rPr>
            </w:pPr>
            <w:sdt>
              <w:sdtPr>
                <w:rPr>
                  <w:rFonts w:ascii="Times New Roman" w:eastAsia="SimSun" w:hAnsi="Times New Roman" w:cs="Times New Roman"/>
                  <w:snapToGrid w:val="0"/>
                  <w:sz w:val="20"/>
                  <w:szCs w:val="20"/>
                </w:rPr>
                <w:id w:val="1569764743"/>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281A4E" w:rsidRPr="006B3949">
              <w:rPr>
                <w:rFonts w:ascii="Times New Roman" w:eastAsia="SimSun" w:hAnsi="Times New Roman" w:cs="Times New Roman"/>
                <w:noProof/>
                <w:snapToGrid w:val="0"/>
                <w:color w:val="231F20"/>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923762204"/>
                <w14:checkbox>
                  <w14:checked w14:val="0"/>
                  <w14:checkedState w14:val="2612" w14:font="MS Gothic"/>
                  <w14:uncheckedState w14:val="2610" w14:font="MS Gothic"/>
                </w14:checkbox>
              </w:sdtPr>
              <w:sdtEndPr/>
              <w:sdtContent>
                <w:r w:rsidR="00C07C34">
                  <w:rPr>
                    <w:rFonts w:ascii="MS Gothic" w:eastAsia="MS Gothic" w:hAnsi="MS Gothic" w:cs="Times New Roman" w:hint="eastAsia"/>
                    <w:snapToGrid w:val="0"/>
                    <w:sz w:val="20"/>
                    <w:szCs w:val="20"/>
                  </w:rPr>
                  <w:t>☐</w:t>
                </w:r>
              </w:sdtContent>
            </w:sdt>
            <w:r w:rsidR="004A4934" w:rsidRPr="006B3949">
              <w:rPr>
                <w:rFonts w:ascii="Times New Roman" w:eastAsia="SimSun" w:hAnsi="Times New Roman" w:cs="Times New Roman"/>
                <w:snapToGrid w:val="0"/>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147124422"/>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621655449"/>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356400390"/>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738508785"/>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5</w:t>
            </w:r>
          </w:p>
        </w:tc>
      </w:tr>
      <w:tr w:rsidR="00DC2D41" w:rsidRPr="006B3949" w14:paraId="5467EBD1" w14:textId="77777777" w:rsidTr="00DF3347">
        <w:trPr>
          <w:trHeight w:val="416"/>
        </w:trPr>
        <w:tc>
          <w:tcPr>
            <w:tcW w:w="3828" w:type="dxa"/>
            <w:vAlign w:val="center"/>
          </w:tcPr>
          <w:p w14:paraId="3160B366" w14:textId="305CA962" w:rsidR="00DC2D41" w:rsidRPr="006B3949" w:rsidRDefault="00DC2D41" w:rsidP="00C07C34">
            <w:pPr>
              <w:widowControl w:val="0"/>
              <w:adjustRightInd w:val="0"/>
              <w:snapToGrid w:val="0"/>
              <w:spacing w:before="60" w:after="60" w:line="312" w:lineRule="atLeast"/>
              <w:ind w:left="107"/>
              <w:rPr>
                <w:rFonts w:ascii="Times New Roman" w:eastAsia="SimSun" w:hAnsi="Times New Roman" w:cs="Times New Roman"/>
                <w:bCs/>
                <w:snapToGrid w:val="0"/>
                <w:sz w:val="20"/>
                <w:szCs w:val="20"/>
                <w:lang w:val="en-US"/>
              </w:rPr>
            </w:pPr>
            <w:r w:rsidRPr="006B3949">
              <w:rPr>
                <w:rFonts w:ascii="Times New Roman" w:eastAsia="SimSun" w:hAnsi="Times New Roman" w:cs="Times New Roman"/>
                <w:bCs/>
                <w:snapToGrid w:val="0"/>
                <w:color w:val="231F20"/>
                <w:sz w:val="20"/>
                <w:szCs w:val="20"/>
                <w:lang w:val="en-US"/>
              </w:rPr>
              <w:t xml:space="preserve">2b. </w:t>
            </w:r>
            <w:sdt>
              <w:sdtPr>
                <w:rPr>
                  <w:rFonts w:ascii="SimHei" w:eastAsia="SimHei" w:hAnsi="SimHei" w:cs="Times New Roman"/>
                  <w:bCs/>
                  <w:snapToGrid w:val="0"/>
                  <w:color w:val="A6A6A6" w:themeColor="background1" w:themeShade="A6"/>
                  <w:sz w:val="20"/>
                  <w:szCs w:val="20"/>
                  <w:lang w:val="en-US" w:eastAsia="en-US"/>
                </w:rPr>
                <w:id w:val="-882169871"/>
                <w:placeholder>
                  <w:docPart w:val="D41A68A1F8BB441194EFF1B4F0C7CCAA"/>
                </w:placeholder>
              </w:sdtPr>
              <w:sdtEndPr/>
              <w:sdtContent>
                <w:r w:rsidR="00281A4E" w:rsidRPr="00152DD1">
                  <w:rPr>
                    <w:rFonts w:ascii="SimHei" w:eastAsia="SimHei" w:hAnsi="SimHei" w:cs="Times New Roman"/>
                    <w:bCs/>
                    <w:snapToGrid w:val="0"/>
                    <w:color w:val="A6A6A6" w:themeColor="background1" w:themeShade="A6"/>
                    <w:sz w:val="20"/>
                    <w:szCs w:val="20"/>
                    <w:lang w:val="en-US"/>
                  </w:rPr>
                  <w:t>在此填写一项课程关键能力</w:t>
                </w:r>
              </w:sdtContent>
            </w:sdt>
          </w:p>
        </w:tc>
        <w:tc>
          <w:tcPr>
            <w:tcW w:w="4776" w:type="dxa"/>
            <w:vAlign w:val="center"/>
          </w:tcPr>
          <w:p w14:paraId="65CF1510" w14:textId="63F1999F" w:rsidR="00DC2D41" w:rsidRPr="006B3949" w:rsidRDefault="00976EDB" w:rsidP="00C07C34">
            <w:pPr>
              <w:widowControl w:val="0"/>
              <w:adjustRightInd w:val="0"/>
              <w:snapToGrid w:val="0"/>
              <w:spacing w:before="60" w:after="60" w:line="312" w:lineRule="atLeast"/>
              <w:ind w:left="145"/>
              <w:rPr>
                <w:rFonts w:ascii="Times New Roman" w:eastAsia="SimSun" w:hAnsi="Times New Roman" w:cs="Times New Roman"/>
                <w:snapToGrid w:val="0"/>
                <w:sz w:val="20"/>
                <w:szCs w:val="20"/>
                <w:lang w:val="en-US" w:eastAsia="en-US"/>
              </w:rPr>
            </w:pPr>
            <w:sdt>
              <w:sdtPr>
                <w:rPr>
                  <w:rFonts w:ascii="Times New Roman" w:eastAsia="SimSun" w:hAnsi="Times New Roman" w:cs="Times New Roman"/>
                  <w:snapToGrid w:val="0"/>
                  <w:sz w:val="20"/>
                  <w:szCs w:val="20"/>
                </w:rPr>
                <w:id w:val="1896538783"/>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281A4E" w:rsidRPr="006B3949">
              <w:rPr>
                <w:rFonts w:ascii="Times New Roman" w:eastAsia="SimSun" w:hAnsi="Times New Roman" w:cs="Times New Roman"/>
                <w:noProof/>
                <w:snapToGrid w:val="0"/>
                <w:color w:val="231F20"/>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230583651"/>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676935981"/>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231682262"/>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2024202785"/>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715389277"/>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5</w:t>
            </w:r>
          </w:p>
        </w:tc>
      </w:tr>
      <w:tr w:rsidR="00DC2D41" w:rsidRPr="006B3949" w14:paraId="0CC6C514" w14:textId="77777777" w:rsidTr="00DF3347">
        <w:trPr>
          <w:trHeight w:val="421"/>
        </w:trPr>
        <w:tc>
          <w:tcPr>
            <w:tcW w:w="3828" w:type="dxa"/>
            <w:vAlign w:val="center"/>
          </w:tcPr>
          <w:p w14:paraId="31CE8512" w14:textId="5CB9059C" w:rsidR="00DC2D41" w:rsidRPr="006B3949" w:rsidRDefault="00DC2D41" w:rsidP="00C07C34">
            <w:pPr>
              <w:widowControl w:val="0"/>
              <w:adjustRightInd w:val="0"/>
              <w:snapToGrid w:val="0"/>
              <w:spacing w:before="60" w:after="60" w:line="312" w:lineRule="atLeast"/>
              <w:ind w:left="107"/>
              <w:rPr>
                <w:rFonts w:ascii="Times New Roman" w:eastAsia="SimSun" w:hAnsi="Times New Roman" w:cs="Times New Roman"/>
                <w:bCs/>
                <w:snapToGrid w:val="0"/>
                <w:sz w:val="20"/>
                <w:szCs w:val="20"/>
                <w:lang w:val="en-US"/>
              </w:rPr>
            </w:pPr>
            <w:r w:rsidRPr="006B3949">
              <w:rPr>
                <w:rFonts w:ascii="Times New Roman" w:eastAsia="SimSun" w:hAnsi="Times New Roman" w:cs="Times New Roman"/>
                <w:bCs/>
                <w:snapToGrid w:val="0"/>
                <w:color w:val="231F20"/>
                <w:sz w:val="20"/>
                <w:szCs w:val="20"/>
                <w:lang w:val="en-US"/>
              </w:rPr>
              <w:t xml:space="preserve">2c. </w:t>
            </w:r>
            <w:sdt>
              <w:sdtPr>
                <w:rPr>
                  <w:rFonts w:ascii="Times New Roman" w:eastAsia="SimSun" w:hAnsi="Times New Roman" w:cs="Times New Roman"/>
                  <w:bCs/>
                  <w:snapToGrid w:val="0"/>
                  <w:color w:val="231F20"/>
                  <w:sz w:val="20"/>
                  <w:szCs w:val="20"/>
                  <w:lang w:val="en-US" w:eastAsia="en-US"/>
                </w:rPr>
                <w:id w:val="782003493"/>
                <w:placeholder>
                  <w:docPart w:val="43E051B8E873476F9ABE8620236ECEEB"/>
                </w:placeholder>
              </w:sdtPr>
              <w:sdtEndPr/>
              <w:sdtContent>
                <w:r w:rsidR="00281A4E" w:rsidRPr="00152DD1">
                  <w:rPr>
                    <w:rFonts w:ascii="SimHei" w:eastAsia="SimHei" w:hAnsi="SimHei" w:cs="Times New Roman"/>
                    <w:bCs/>
                    <w:snapToGrid w:val="0"/>
                    <w:color w:val="A6A6A6" w:themeColor="background1" w:themeShade="A6"/>
                    <w:sz w:val="20"/>
                    <w:szCs w:val="20"/>
                    <w:lang w:val="en-US"/>
                  </w:rPr>
                  <w:t>在此填写一项课程关键能力</w:t>
                </w:r>
              </w:sdtContent>
            </w:sdt>
          </w:p>
        </w:tc>
        <w:tc>
          <w:tcPr>
            <w:tcW w:w="4776" w:type="dxa"/>
            <w:vAlign w:val="center"/>
          </w:tcPr>
          <w:p w14:paraId="5AD3DCB4" w14:textId="469F4380" w:rsidR="00DC2D41" w:rsidRPr="006B3949" w:rsidRDefault="00976EDB" w:rsidP="00C07C34">
            <w:pPr>
              <w:pStyle w:val="ListParagraph"/>
              <w:widowControl w:val="0"/>
              <w:adjustRightInd w:val="0"/>
              <w:snapToGrid w:val="0"/>
              <w:spacing w:before="60" w:after="60" w:line="312" w:lineRule="atLeast"/>
              <w:ind w:left="142"/>
              <w:contextualSpacing w:val="0"/>
              <w:rPr>
                <w:rFonts w:ascii="Times New Roman" w:eastAsia="SimSun" w:hAnsi="Times New Roman" w:cs="Times New Roman"/>
                <w:snapToGrid w:val="0"/>
                <w:sz w:val="20"/>
                <w:szCs w:val="20"/>
              </w:rPr>
            </w:pPr>
            <w:sdt>
              <w:sdtPr>
                <w:rPr>
                  <w:rFonts w:ascii="Times New Roman" w:eastAsia="SimSun" w:hAnsi="Times New Roman" w:cs="Times New Roman"/>
                  <w:snapToGrid w:val="0"/>
                  <w:sz w:val="20"/>
                  <w:szCs w:val="20"/>
                </w:rPr>
                <w:id w:val="1220941347"/>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281A4E" w:rsidRPr="006B3949">
              <w:rPr>
                <w:rFonts w:ascii="Times New Roman" w:eastAsia="SimSun" w:hAnsi="Times New Roman" w:cs="Times New Roman"/>
                <w:noProof/>
                <w:snapToGrid w:val="0"/>
                <w:color w:val="231F20"/>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704702445"/>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928808297"/>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596703831"/>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2131074664"/>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napToGrid w:val="0"/>
                  <w:sz w:val="20"/>
                  <w:szCs w:val="20"/>
                </w:rPr>
                <w:id w:val="1670982912"/>
                <w14:checkbox>
                  <w14:checked w14:val="0"/>
                  <w14:checkedState w14:val="2612" w14:font="MS Gothic"/>
                  <w14:uncheckedState w14:val="2610" w14:font="MS Gothic"/>
                </w14:checkbox>
              </w:sdtPr>
              <w:sdtEndPr/>
              <w:sdtContent>
                <w:r w:rsidR="004A4934" w:rsidRPr="006B3949">
                  <w:rPr>
                    <w:rFonts w:ascii="Segoe UI Symbol" w:eastAsia="SimSun" w:hAnsi="Segoe UI Symbol" w:cs="Segoe UI Symbol"/>
                    <w:snapToGrid w:val="0"/>
                    <w:sz w:val="20"/>
                    <w:szCs w:val="20"/>
                  </w:rPr>
                  <w:t>☐</w:t>
                </w:r>
              </w:sdtContent>
            </w:sdt>
            <w:r w:rsidR="004A4934" w:rsidRPr="006B3949">
              <w:rPr>
                <w:rFonts w:ascii="Times New Roman" w:eastAsia="SimSun" w:hAnsi="Times New Roman" w:cs="Times New Roman"/>
                <w:snapToGrid w:val="0"/>
                <w:sz w:val="20"/>
                <w:szCs w:val="20"/>
              </w:rPr>
              <w:t xml:space="preserve"> 5</w:t>
            </w:r>
          </w:p>
        </w:tc>
      </w:tr>
    </w:tbl>
    <w:p w14:paraId="4495310E" w14:textId="4DDCD601" w:rsidR="00DC2D41" w:rsidRPr="008854AA" w:rsidRDefault="00036FFB" w:rsidP="00C07C34">
      <w:pPr>
        <w:widowControl w:val="0"/>
        <w:tabs>
          <w:tab w:val="left" w:pos="482"/>
        </w:tabs>
        <w:adjustRightInd w:val="0"/>
        <w:snapToGrid w:val="0"/>
        <w:spacing w:before="240"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z w:val="20"/>
          <w:szCs w:val="20"/>
        </w:rPr>
        <w:t>3</w:t>
      </w:r>
      <w:r>
        <w:rPr>
          <w:rFonts w:ascii="Times New Roman" w:eastAsia="SimSun" w:hAnsi="Times New Roman" w:cs="Times New Roman"/>
          <w:bCs/>
          <w:color w:val="231F20"/>
          <w:sz w:val="20"/>
          <w:szCs w:val="20"/>
        </w:rPr>
        <w:t>.</w:t>
      </w:r>
      <w:r>
        <w:rPr>
          <w:rFonts w:ascii="Times New Roman" w:eastAsia="SimSun" w:hAnsi="Times New Roman" w:cs="Times New Roman"/>
          <w:bCs/>
          <w:color w:val="231F20"/>
          <w:sz w:val="20"/>
          <w:szCs w:val="20"/>
        </w:rPr>
        <w:tab/>
      </w:r>
      <w:r w:rsidR="00281A4E" w:rsidRPr="008854AA">
        <w:rPr>
          <w:rFonts w:ascii="Times New Roman" w:eastAsia="SimSun" w:hAnsi="Times New Roman" w:cs="Times New Roman"/>
          <w:bCs/>
          <w:color w:val="231F20"/>
          <w:sz w:val="20"/>
          <w:szCs w:val="20"/>
        </w:rPr>
        <w:t>课程拓展了</w:t>
      </w:r>
      <w:r w:rsidR="00943A01" w:rsidRPr="008854AA">
        <w:rPr>
          <w:rFonts w:ascii="Times New Roman" w:eastAsia="SimSun" w:hAnsi="Times New Roman" w:cs="Times New Roman"/>
          <w:bCs/>
          <w:color w:val="231F20"/>
          <w:sz w:val="20"/>
          <w:szCs w:val="20"/>
        </w:rPr>
        <w:t>您</w:t>
      </w:r>
      <w:r w:rsidR="00281A4E" w:rsidRPr="008854AA">
        <w:rPr>
          <w:rFonts w:ascii="Times New Roman" w:eastAsia="SimSun" w:hAnsi="Times New Roman" w:cs="Times New Roman"/>
          <w:bCs/>
          <w:color w:val="231F20"/>
          <w:sz w:val="20"/>
          <w:szCs w:val="20"/>
        </w:rPr>
        <w:t>对所面临的安保问题的根源和影响的视野以及寻求解决方案的</w:t>
      </w:r>
      <w:r w:rsidR="00943A01" w:rsidRPr="008854AA">
        <w:rPr>
          <w:rFonts w:ascii="Times New Roman" w:eastAsia="SimSun" w:hAnsi="Times New Roman" w:cs="Times New Roman"/>
          <w:bCs/>
          <w:color w:val="231F20"/>
          <w:sz w:val="20"/>
          <w:szCs w:val="20"/>
        </w:rPr>
        <w:t>运作</w:t>
      </w:r>
      <w:r w:rsidR="00281A4E" w:rsidRPr="008854AA">
        <w:rPr>
          <w:rFonts w:ascii="Times New Roman" w:eastAsia="SimSun" w:hAnsi="Times New Roman" w:cs="Times New Roman"/>
          <w:bCs/>
          <w:color w:val="231F20"/>
          <w:sz w:val="20"/>
          <w:szCs w:val="20"/>
        </w:rPr>
        <w:t>能力。</w:t>
      </w:r>
    </w:p>
    <w:p w14:paraId="23153316" w14:textId="1D968605" w:rsidR="004A4934" w:rsidRPr="008854AA" w:rsidRDefault="00976EDB" w:rsidP="00C07C34">
      <w:pPr>
        <w:pStyle w:val="ListParagraph"/>
        <w:widowControl w:val="0"/>
        <w:adjustRightInd w:val="0"/>
        <w:snapToGrid w:val="0"/>
        <w:spacing w:before="240" w:after="120" w:line="312" w:lineRule="atLeast"/>
        <w:ind w:left="800"/>
        <w:contextualSpacing w:val="0"/>
        <w:rPr>
          <w:rFonts w:ascii="Times New Roman" w:eastAsia="SimSun" w:hAnsi="Times New Roman" w:cs="Times New Roman"/>
          <w:sz w:val="20"/>
          <w:szCs w:val="20"/>
        </w:rPr>
      </w:pPr>
      <w:sdt>
        <w:sdtPr>
          <w:rPr>
            <w:rFonts w:ascii="Times New Roman" w:eastAsia="SimSun" w:hAnsi="Times New Roman" w:cs="Times New Roman"/>
            <w:sz w:val="20"/>
            <w:szCs w:val="20"/>
          </w:rPr>
          <w:id w:val="-17323347"/>
          <w14:checkbox>
            <w14:checked w14:val="0"/>
            <w14:checkedState w14:val="2612" w14:font="MS Gothic"/>
            <w14:uncheckedState w14:val="2610" w14:font="MS Gothic"/>
          </w14:checkbox>
        </w:sdtPr>
        <w:sdtEndPr/>
        <w:sdtContent>
          <w:r w:rsidR="00C07C34">
            <w:rPr>
              <w:rFonts w:ascii="MS Gothic" w:eastAsia="MS Gothic" w:hAnsi="MS Gothic" w:cs="Times New Roman" w:hint="eastAsia"/>
              <w:sz w:val="20"/>
              <w:szCs w:val="20"/>
            </w:rPr>
            <w:t>☐</w:t>
          </w:r>
        </w:sdtContent>
      </w:sdt>
      <w:r w:rsidR="004A4934"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16051312"/>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1         </w:t>
      </w:r>
      <w:sdt>
        <w:sdtPr>
          <w:rPr>
            <w:rFonts w:ascii="Times New Roman" w:eastAsia="SimSun" w:hAnsi="Times New Roman" w:cs="Times New Roman"/>
            <w:sz w:val="20"/>
            <w:szCs w:val="20"/>
          </w:rPr>
          <w:id w:val="-2066489727"/>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007628859"/>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653687386"/>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87960714"/>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5</w:t>
      </w:r>
    </w:p>
    <w:p w14:paraId="20760992" w14:textId="0D0F233B" w:rsidR="00DC2D41" w:rsidRPr="008854AA" w:rsidRDefault="00036FFB" w:rsidP="00C07C34">
      <w:pPr>
        <w:widowControl w:val="0"/>
        <w:tabs>
          <w:tab w:val="left" w:pos="482"/>
        </w:tabs>
        <w:adjustRightInd w:val="0"/>
        <w:snapToGrid w:val="0"/>
        <w:spacing w:before="240" w:after="240" w:line="312" w:lineRule="atLeast"/>
        <w:ind w:left="800" w:hanging="400"/>
        <w:jc w:val="both"/>
        <w:rPr>
          <w:rFonts w:ascii="Times New Roman" w:eastAsia="SimSun" w:hAnsi="Times New Roman" w:cs="Times New Roman"/>
          <w:b/>
          <w:sz w:val="20"/>
          <w:szCs w:val="20"/>
        </w:rPr>
      </w:pPr>
      <w:r>
        <w:rPr>
          <w:rFonts w:ascii="Times New Roman" w:eastAsia="SimSun" w:hAnsi="Times New Roman" w:cs="Times New Roman" w:hint="eastAsia"/>
          <w:bCs/>
          <w:color w:val="231F20"/>
          <w:spacing w:val="-4"/>
          <w:sz w:val="20"/>
          <w:szCs w:val="20"/>
        </w:rPr>
        <w:t>4</w:t>
      </w:r>
      <w:r>
        <w:rPr>
          <w:rFonts w:ascii="Times New Roman" w:eastAsia="SimSun" w:hAnsi="Times New Roman" w:cs="Times New Roman"/>
          <w:bCs/>
          <w:color w:val="231F20"/>
          <w:spacing w:val="-4"/>
          <w:sz w:val="20"/>
          <w:szCs w:val="20"/>
        </w:rPr>
        <w:t>.</w:t>
      </w:r>
      <w:r>
        <w:rPr>
          <w:rFonts w:ascii="Times New Roman" w:eastAsia="SimSun" w:hAnsi="Times New Roman" w:cs="Times New Roman"/>
          <w:bCs/>
          <w:color w:val="231F20"/>
          <w:spacing w:val="-4"/>
          <w:sz w:val="20"/>
          <w:szCs w:val="20"/>
        </w:rPr>
        <w:tab/>
      </w:r>
      <w:r w:rsidR="00281A4E" w:rsidRPr="008854AA">
        <w:rPr>
          <w:rFonts w:ascii="Times New Roman" w:eastAsia="SimSun" w:hAnsi="Times New Roman" w:cs="Times New Roman"/>
          <w:bCs/>
          <w:color w:val="231F20"/>
          <w:spacing w:val="-4"/>
          <w:sz w:val="20"/>
          <w:szCs w:val="20"/>
        </w:rPr>
        <w:t>课程有助于提高您的技能</w:t>
      </w:r>
      <w:r w:rsidR="00F5053A">
        <w:rPr>
          <w:rFonts w:ascii="Times New Roman" w:eastAsia="SimSun" w:hAnsi="Times New Roman" w:cs="Times New Roman" w:hint="eastAsia"/>
          <w:bCs/>
          <w:color w:val="231F20"/>
          <w:spacing w:val="-4"/>
          <w:sz w:val="20"/>
          <w:szCs w:val="20"/>
        </w:rPr>
        <w:t>、</w:t>
      </w:r>
      <w:r w:rsidR="00281A4E" w:rsidRPr="008854AA">
        <w:rPr>
          <w:rFonts w:ascii="Times New Roman" w:eastAsia="SimSun" w:hAnsi="Times New Roman" w:cs="Times New Roman"/>
          <w:bCs/>
          <w:color w:val="231F20"/>
          <w:spacing w:val="-4"/>
          <w:sz w:val="20"/>
          <w:szCs w:val="20"/>
        </w:rPr>
        <w:t>能力</w:t>
      </w:r>
      <w:r w:rsidR="00F5053A">
        <w:rPr>
          <w:rFonts w:ascii="Times New Roman" w:eastAsia="SimSun" w:hAnsi="Times New Roman" w:cs="Times New Roman" w:hint="eastAsia"/>
          <w:bCs/>
          <w:color w:val="231F20"/>
          <w:spacing w:val="-4"/>
          <w:sz w:val="20"/>
          <w:szCs w:val="20"/>
        </w:rPr>
        <w:t>和</w:t>
      </w:r>
      <w:r w:rsidR="00281A4E" w:rsidRPr="008854AA">
        <w:rPr>
          <w:rFonts w:ascii="Times New Roman" w:eastAsia="SimSun" w:hAnsi="Times New Roman" w:cs="Times New Roman"/>
          <w:bCs/>
          <w:color w:val="231F20"/>
          <w:spacing w:val="-4"/>
          <w:sz w:val="20"/>
          <w:szCs w:val="20"/>
        </w:rPr>
        <w:t>整体工作</w:t>
      </w:r>
      <w:r w:rsidR="00C45B9A" w:rsidRPr="008854AA">
        <w:rPr>
          <w:rFonts w:ascii="Times New Roman" w:eastAsia="SimSun" w:hAnsi="Times New Roman" w:cs="Times New Roman"/>
          <w:bCs/>
          <w:color w:val="231F20"/>
          <w:spacing w:val="-4"/>
          <w:sz w:val="20"/>
          <w:szCs w:val="20"/>
        </w:rPr>
        <w:t>表现</w:t>
      </w:r>
      <w:r w:rsidR="00281A4E" w:rsidRPr="008854AA">
        <w:rPr>
          <w:rFonts w:ascii="Times New Roman" w:eastAsia="SimSun" w:hAnsi="Times New Roman" w:cs="Times New Roman"/>
          <w:bCs/>
          <w:color w:val="231F20"/>
          <w:spacing w:val="-4"/>
          <w:sz w:val="20"/>
          <w:szCs w:val="20"/>
        </w:rPr>
        <w:t>。</w:t>
      </w:r>
    </w:p>
    <w:p w14:paraId="6A5950C2" w14:textId="773DBF13" w:rsidR="004A4934" w:rsidRPr="008854AA" w:rsidRDefault="00976EDB" w:rsidP="00C07C34">
      <w:pPr>
        <w:pStyle w:val="ListParagraph"/>
        <w:widowControl w:val="0"/>
        <w:adjustRightInd w:val="0"/>
        <w:snapToGrid w:val="0"/>
        <w:spacing w:before="240" w:after="120" w:line="312" w:lineRule="atLeast"/>
        <w:ind w:left="800"/>
        <w:contextualSpacing w:val="0"/>
        <w:rPr>
          <w:rFonts w:ascii="Times New Roman" w:eastAsia="SimSun" w:hAnsi="Times New Roman" w:cs="Times New Roman"/>
          <w:sz w:val="20"/>
          <w:szCs w:val="20"/>
        </w:rPr>
      </w:pPr>
      <w:sdt>
        <w:sdtPr>
          <w:rPr>
            <w:rFonts w:ascii="Times New Roman" w:eastAsia="SimSun" w:hAnsi="Times New Roman" w:cs="Times New Roman"/>
            <w:sz w:val="20"/>
            <w:szCs w:val="20"/>
          </w:rPr>
          <w:id w:val="-957333480"/>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036FFB" w:rsidRPr="008854AA">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66387738"/>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33854972"/>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2         </w:t>
      </w:r>
      <w:sdt>
        <w:sdtPr>
          <w:rPr>
            <w:rFonts w:ascii="Times New Roman" w:eastAsia="SimSun" w:hAnsi="Times New Roman" w:cs="Times New Roman"/>
            <w:sz w:val="20"/>
            <w:szCs w:val="20"/>
          </w:rPr>
          <w:id w:val="-1645802817"/>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91025845"/>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321767440"/>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5</w:t>
      </w:r>
    </w:p>
    <w:p w14:paraId="70FA6E9F" w14:textId="06DADE92" w:rsidR="00DC2D41" w:rsidRPr="008854AA" w:rsidRDefault="00036FFB" w:rsidP="00C07C34">
      <w:pPr>
        <w:widowControl w:val="0"/>
        <w:tabs>
          <w:tab w:val="left" w:pos="482"/>
        </w:tabs>
        <w:adjustRightInd w:val="0"/>
        <w:snapToGrid w:val="0"/>
        <w:spacing w:before="240" w:after="240" w:line="312" w:lineRule="atLeast"/>
        <w:ind w:left="800" w:hanging="400"/>
        <w:jc w:val="both"/>
        <w:rPr>
          <w:rFonts w:ascii="Times New Roman" w:eastAsia="SimSun" w:hAnsi="Times New Roman" w:cs="Times New Roman"/>
          <w:bCs/>
          <w:sz w:val="20"/>
          <w:szCs w:val="20"/>
        </w:rPr>
      </w:pPr>
      <w:r>
        <w:rPr>
          <w:rFonts w:ascii="Times New Roman" w:eastAsia="SimSun" w:hAnsi="Times New Roman" w:cs="Times New Roman" w:hint="eastAsia"/>
          <w:bCs/>
          <w:color w:val="231F20"/>
          <w:spacing w:val="-2"/>
          <w:sz w:val="20"/>
          <w:szCs w:val="20"/>
        </w:rPr>
        <w:t>5</w:t>
      </w:r>
      <w:r>
        <w:rPr>
          <w:rFonts w:ascii="Times New Roman" w:eastAsia="SimSun" w:hAnsi="Times New Roman" w:cs="Times New Roman"/>
          <w:bCs/>
          <w:color w:val="231F20"/>
          <w:spacing w:val="-2"/>
          <w:sz w:val="20"/>
          <w:szCs w:val="20"/>
        </w:rPr>
        <w:t>.</w:t>
      </w:r>
      <w:r>
        <w:rPr>
          <w:rFonts w:ascii="Times New Roman" w:eastAsia="SimSun" w:hAnsi="Times New Roman" w:cs="Times New Roman"/>
          <w:bCs/>
          <w:color w:val="231F20"/>
          <w:spacing w:val="-2"/>
          <w:sz w:val="20"/>
          <w:szCs w:val="20"/>
        </w:rPr>
        <w:tab/>
      </w:r>
      <w:r w:rsidR="00281A4E" w:rsidRPr="008854AA">
        <w:rPr>
          <w:rFonts w:ascii="Times New Roman" w:eastAsia="SimSun" w:hAnsi="Times New Roman" w:cs="Times New Roman"/>
          <w:bCs/>
          <w:color w:val="231F20"/>
          <w:spacing w:val="-2"/>
          <w:sz w:val="20"/>
          <w:szCs w:val="20"/>
        </w:rPr>
        <w:t>课程对您的职业</w:t>
      </w:r>
      <w:r w:rsidR="00EE1B43" w:rsidRPr="008854AA">
        <w:rPr>
          <w:rFonts w:ascii="Times New Roman" w:eastAsia="SimSun" w:hAnsi="Times New Roman" w:cs="Times New Roman"/>
          <w:bCs/>
          <w:color w:val="231F20"/>
          <w:spacing w:val="-2"/>
          <w:sz w:val="20"/>
          <w:szCs w:val="20"/>
        </w:rPr>
        <w:t>发展</w:t>
      </w:r>
      <w:r w:rsidR="00281A4E" w:rsidRPr="008854AA">
        <w:rPr>
          <w:rFonts w:ascii="Times New Roman" w:eastAsia="SimSun" w:hAnsi="Times New Roman" w:cs="Times New Roman"/>
          <w:bCs/>
          <w:color w:val="231F20"/>
          <w:spacing w:val="-2"/>
          <w:sz w:val="20"/>
          <w:szCs w:val="20"/>
        </w:rPr>
        <w:t>产生了重大而积极的影响</w:t>
      </w:r>
      <w:r w:rsidR="00C362EA">
        <w:rPr>
          <w:rFonts w:ascii="Times New Roman" w:eastAsia="SimSun" w:hAnsi="Times New Roman" w:cs="Times New Roman" w:hint="eastAsia"/>
          <w:bCs/>
          <w:color w:val="231F20"/>
          <w:spacing w:val="-2"/>
          <w:sz w:val="20"/>
          <w:szCs w:val="20"/>
        </w:rPr>
        <w:t>。</w:t>
      </w:r>
    </w:p>
    <w:bookmarkStart w:id="92" w:name="_Hlk137807162"/>
    <w:p w14:paraId="18345AD5" w14:textId="0641FD68" w:rsidR="004A4934" w:rsidRPr="008854AA" w:rsidRDefault="00976EDB" w:rsidP="00C07C34">
      <w:pPr>
        <w:pStyle w:val="ListParagraph"/>
        <w:widowControl w:val="0"/>
        <w:adjustRightInd w:val="0"/>
        <w:snapToGrid w:val="0"/>
        <w:spacing w:before="240" w:after="240" w:line="312" w:lineRule="atLeast"/>
        <w:ind w:left="800"/>
        <w:contextualSpacing w:val="0"/>
        <w:rPr>
          <w:rFonts w:ascii="Times New Roman" w:eastAsia="SimSun" w:hAnsi="Times New Roman" w:cs="Times New Roman"/>
          <w:sz w:val="20"/>
          <w:szCs w:val="20"/>
        </w:rPr>
      </w:pPr>
      <w:sdt>
        <w:sdtPr>
          <w:rPr>
            <w:rFonts w:ascii="Times New Roman" w:eastAsia="SimSun" w:hAnsi="Times New Roman" w:cs="Times New Roman"/>
            <w:sz w:val="20"/>
            <w:szCs w:val="20"/>
          </w:rPr>
          <w:id w:val="1163356343"/>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w:t>
      </w:r>
      <w:r w:rsidR="00651372" w:rsidRPr="008854AA">
        <w:rPr>
          <w:rFonts w:ascii="Times New Roman" w:eastAsia="SimSun" w:hAnsi="Times New Roman" w:cs="Times New Roman"/>
          <w:noProof/>
          <w:color w:val="231F20"/>
          <w:spacing w:val="-2"/>
          <w:sz w:val="20"/>
          <w:szCs w:val="20"/>
          <w:lang w:val="en-US"/>
        </w:rPr>
        <w:t>不适用</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829894873"/>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1</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83379807"/>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2</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268078137"/>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3</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612428530"/>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4</w:t>
      </w:r>
      <w:r w:rsidR="00C07C34"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572264174"/>
          <w14:checkbox>
            <w14:checked w14:val="0"/>
            <w14:checkedState w14:val="2612" w14:font="MS Gothic"/>
            <w14:uncheckedState w14:val="2610" w14:font="MS Gothic"/>
          </w14:checkbox>
        </w:sdtPr>
        <w:sdtEndPr/>
        <w:sdtContent>
          <w:r w:rsidR="004A4934" w:rsidRPr="008854AA">
            <w:rPr>
              <w:rFonts w:ascii="Segoe UI Symbol" w:eastAsia="SimSun" w:hAnsi="Segoe UI Symbol" w:cs="Segoe UI Symbol"/>
              <w:sz w:val="20"/>
              <w:szCs w:val="20"/>
            </w:rPr>
            <w:t>☐</w:t>
          </w:r>
        </w:sdtContent>
      </w:sdt>
      <w:r w:rsidR="004A4934" w:rsidRPr="008854AA">
        <w:rPr>
          <w:rFonts w:ascii="Times New Roman" w:eastAsia="SimSun" w:hAnsi="Times New Roman" w:cs="Times New Roman"/>
          <w:sz w:val="20"/>
          <w:szCs w:val="20"/>
        </w:rPr>
        <w:t xml:space="preserve"> 5</w:t>
      </w:r>
    </w:p>
    <w:bookmarkEnd w:id="92"/>
    <w:p w14:paraId="0FE3B1D2" w14:textId="77777777" w:rsidR="008D60FC" w:rsidRPr="008854AA" w:rsidRDefault="008D60FC" w:rsidP="005462A6">
      <w:pPr>
        <w:widowControl w:val="0"/>
        <w:adjustRightInd w:val="0"/>
        <w:snapToGrid w:val="0"/>
        <w:spacing w:before="360" w:after="120" w:line="312" w:lineRule="atLeast"/>
        <w:ind w:left="122"/>
        <w:jc w:val="both"/>
        <w:rPr>
          <w:rFonts w:ascii="Times New Roman" w:eastAsia="SimSun" w:hAnsi="Times New Roman" w:cs="Times New Roman"/>
          <w:b/>
          <w:bCs/>
          <w:sz w:val="20"/>
          <w:szCs w:val="20"/>
          <w:lang w:val="en-US"/>
        </w:rPr>
      </w:pPr>
      <w:r w:rsidRPr="008854AA">
        <w:rPr>
          <w:rFonts w:ascii="Times New Roman" w:eastAsia="SimSun" w:hAnsi="Times New Roman" w:cs="Times New Roman"/>
          <w:b/>
          <w:bCs/>
          <w:sz w:val="20"/>
          <w:szCs w:val="20"/>
          <w:lang w:val="en-US"/>
        </w:rPr>
        <w:br w:type="page"/>
      </w:r>
    </w:p>
    <w:p w14:paraId="79BC2E78" w14:textId="09F474DD" w:rsidR="00491E17" w:rsidRPr="00C07C34" w:rsidRDefault="00491E17" w:rsidP="00C07C34">
      <w:pPr>
        <w:widowControl w:val="0"/>
        <w:adjustRightInd w:val="0"/>
        <w:snapToGrid w:val="0"/>
        <w:spacing w:after="240" w:line="312" w:lineRule="atLeast"/>
        <w:ind w:firstLine="400"/>
        <w:jc w:val="both"/>
        <w:rPr>
          <w:rFonts w:ascii="SimHei" w:eastAsia="SimHei" w:hAnsi="SimHei" w:cs="Times New Roman"/>
          <w:sz w:val="20"/>
          <w:szCs w:val="20"/>
          <w:lang w:val="en-US"/>
        </w:rPr>
      </w:pPr>
      <w:r w:rsidRPr="00C07C34">
        <w:rPr>
          <w:rFonts w:ascii="SimHei" w:eastAsia="SimHei" w:hAnsi="SimHei" w:cs="Times New Roman"/>
          <w:sz w:val="20"/>
          <w:szCs w:val="20"/>
          <w:lang w:val="en-US"/>
        </w:rPr>
        <w:lastRenderedPageBreak/>
        <w:t>第</w:t>
      </w:r>
      <w:r w:rsidR="00C07C34" w:rsidRPr="00C07C34">
        <w:rPr>
          <w:rFonts w:ascii="Times New Roman" w:eastAsia="SimHei" w:hAnsi="Times New Roman" w:cs="Times New Roman"/>
          <w:b/>
          <w:bCs/>
          <w:sz w:val="20"/>
          <w:szCs w:val="20"/>
          <w:lang w:val="en-US"/>
        </w:rPr>
        <w:t>IV</w:t>
      </w:r>
      <w:r w:rsidRPr="00C07C34">
        <w:rPr>
          <w:rFonts w:ascii="SimHei" w:eastAsia="SimHei" w:hAnsi="SimHei" w:cs="Times New Roman"/>
          <w:sz w:val="20"/>
          <w:szCs w:val="20"/>
          <w:lang w:val="en-US"/>
        </w:rPr>
        <w:t>部分</w:t>
      </w:r>
      <w:r w:rsidR="00070A80" w:rsidRPr="00C07C34">
        <w:rPr>
          <w:rFonts w:ascii="SimHei" w:eastAsia="SimHei" w:hAnsi="SimHei" w:cs="Times New Roman" w:hint="eastAsia"/>
          <w:sz w:val="20"/>
          <w:szCs w:val="20"/>
          <w:lang w:val="en-US"/>
        </w:rPr>
        <w:t>：</w:t>
      </w:r>
      <w:r w:rsidRPr="00C07C34">
        <w:rPr>
          <w:rFonts w:ascii="SimHei" w:eastAsia="SimHei" w:hAnsi="SimHei" w:cs="Times New Roman"/>
          <w:sz w:val="20"/>
          <w:szCs w:val="20"/>
          <w:lang w:val="en-US"/>
        </w:rPr>
        <w:t>观察意见和改进建议</w:t>
      </w:r>
    </w:p>
    <w:p w14:paraId="1A42B31E" w14:textId="76134AD8" w:rsidR="00DC2D41" w:rsidRPr="00C07C34" w:rsidRDefault="00491E17" w:rsidP="00C07C34">
      <w:pPr>
        <w:widowControl w:val="0"/>
        <w:adjustRightInd w:val="0"/>
        <w:snapToGrid w:val="0"/>
        <w:spacing w:after="240" w:line="312" w:lineRule="atLeast"/>
        <w:ind w:firstLine="400"/>
        <w:jc w:val="both"/>
        <w:rPr>
          <w:rFonts w:ascii="Times New Roman" w:eastAsia="SimSun" w:hAnsi="Times New Roman" w:cs="Times New Roman"/>
          <w:sz w:val="20"/>
          <w:szCs w:val="20"/>
        </w:rPr>
      </w:pPr>
      <w:r w:rsidRPr="00C07C34">
        <w:rPr>
          <w:rFonts w:ascii="Times New Roman" w:eastAsia="SimSun" w:hAnsi="Times New Roman" w:cs="Times New Roman"/>
          <w:sz w:val="20"/>
          <w:szCs w:val="20"/>
          <w:lang w:val="en-US"/>
        </w:rPr>
        <w:t>写明在课程讲授期间观察到可以改进的小问题和小事，无论它们看起来多么微不足道，并提出</w:t>
      </w:r>
      <w:r w:rsidR="00F5053A" w:rsidRPr="00C07C34">
        <w:rPr>
          <w:rFonts w:ascii="Times New Roman" w:eastAsia="SimSun" w:hAnsi="Times New Roman" w:cs="Times New Roman" w:hint="eastAsia"/>
          <w:sz w:val="20"/>
          <w:szCs w:val="20"/>
          <w:lang w:val="en-US"/>
        </w:rPr>
        <w:t>可</w:t>
      </w:r>
      <w:r w:rsidRPr="00C07C34">
        <w:rPr>
          <w:rFonts w:ascii="Times New Roman" w:eastAsia="SimSun" w:hAnsi="Times New Roman" w:cs="Times New Roman"/>
          <w:sz w:val="20"/>
          <w:szCs w:val="20"/>
          <w:lang w:val="en-US"/>
        </w:rPr>
        <w:t>缓解或解决这些问题的替代解决方案</w:t>
      </w:r>
      <w:r w:rsidR="008854AA" w:rsidRPr="00C07C34">
        <w:rPr>
          <w:rFonts w:ascii="Times New Roman" w:eastAsia="SimSun" w:hAnsi="Times New Roman" w:cs="Times New Roman"/>
          <w:sz w:val="20"/>
          <w:szCs w:val="20"/>
          <w:lang w:val="en-US"/>
        </w:rPr>
        <w:t>（</w:t>
      </w:r>
      <w:r w:rsidRPr="00C07C34">
        <w:rPr>
          <w:rFonts w:ascii="Times New Roman" w:eastAsia="SimSun" w:hAnsi="Times New Roman" w:cs="Times New Roman"/>
          <w:sz w:val="20"/>
          <w:szCs w:val="20"/>
          <w:lang w:val="en-US"/>
        </w:rPr>
        <w:t>如有</w:t>
      </w:r>
      <w:r w:rsidR="008854AA" w:rsidRPr="00C07C34">
        <w:rPr>
          <w:rFonts w:ascii="Times New Roman" w:eastAsia="SimSun" w:hAnsi="Times New Roman" w:cs="Times New Roman"/>
          <w:sz w:val="20"/>
          <w:szCs w:val="20"/>
          <w:lang w:val="en-US"/>
        </w:rPr>
        <w:t>）</w:t>
      </w:r>
      <w:r w:rsidRPr="00C07C34">
        <w:rPr>
          <w:rFonts w:ascii="Times New Roman" w:eastAsia="SimSun" w:hAnsi="Times New Roman" w:cs="Times New Roman"/>
          <w:sz w:val="20"/>
          <w:szCs w:val="20"/>
          <w:lang w:val="en-US"/>
        </w:rPr>
        <w:t>。</w:t>
      </w:r>
    </w:p>
    <w:tbl>
      <w:tblPr>
        <w:tblW w:w="9408"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009"/>
        <w:gridCol w:w="3119"/>
        <w:gridCol w:w="3280"/>
      </w:tblGrid>
      <w:tr w:rsidR="00653D62" w:rsidRPr="008854AA" w14:paraId="63040421" w14:textId="77777777" w:rsidTr="00BB75AA">
        <w:trPr>
          <w:trHeight w:val="484"/>
          <w:jc w:val="center"/>
        </w:trPr>
        <w:tc>
          <w:tcPr>
            <w:tcW w:w="3009" w:type="dxa"/>
            <w:shd w:val="clear" w:color="auto" w:fill="DCDDDE"/>
            <w:noWrap/>
            <w:tcMar>
              <w:left w:w="100" w:type="dxa"/>
              <w:right w:w="100" w:type="dxa"/>
            </w:tcMar>
            <w:vAlign w:val="center"/>
          </w:tcPr>
          <w:p w14:paraId="0BDE4E82" w14:textId="17403EA7" w:rsidR="00653D62" w:rsidRPr="008E2F1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8E2F19">
              <w:rPr>
                <w:rFonts w:ascii="SimHei" w:eastAsia="SimHei" w:hAnsi="SimHei" w:cs="Times New Roman"/>
                <w:sz w:val="20"/>
                <w:szCs w:val="20"/>
              </w:rPr>
              <w:t>总体课程管理</w:t>
            </w:r>
          </w:p>
        </w:tc>
        <w:tc>
          <w:tcPr>
            <w:tcW w:w="3119" w:type="dxa"/>
            <w:shd w:val="clear" w:color="auto" w:fill="DCDDDE"/>
            <w:noWrap/>
            <w:tcMar>
              <w:left w:w="100" w:type="dxa"/>
              <w:right w:w="100" w:type="dxa"/>
            </w:tcMar>
            <w:vAlign w:val="center"/>
          </w:tcPr>
          <w:p w14:paraId="32D61BA9" w14:textId="4E2DDEFA" w:rsidR="00653D62" w:rsidRPr="008E2F19" w:rsidRDefault="00DF2EBA" w:rsidP="00BB75AA">
            <w:pPr>
              <w:widowControl w:val="0"/>
              <w:adjustRightInd w:val="0"/>
              <w:snapToGrid w:val="0"/>
              <w:spacing w:before="60" w:after="0" w:line="240" w:lineRule="atLeast"/>
              <w:jc w:val="both"/>
              <w:rPr>
                <w:rFonts w:ascii="SimHei" w:eastAsia="SimHei" w:hAnsi="SimHei" w:cs="Times New Roman"/>
                <w:sz w:val="20"/>
                <w:szCs w:val="20"/>
              </w:rPr>
            </w:pPr>
            <w:r w:rsidRPr="008E2F19">
              <w:rPr>
                <w:rFonts w:ascii="SimHei" w:eastAsia="SimHei" w:hAnsi="SimHei" w:cs="Times New Roman"/>
                <w:sz w:val="20"/>
                <w:szCs w:val="20"/>
              </w:rPr>
              <w:t>意见</w:t>
            </w:r>
          </w:p>
          <w:p w14:paraId="5FDC1E6A" w14:textId="7F9FF02F" w:rsidR="00653D62" w:rsidRPr="008E2F19" w:rsidRDefault="008854AA" w:rsidP="00BB75AA">
            <w:pPr>
              <w:widowControl w:val="0"/>
              <w:topLinePunct/>
              <w:adjustRightInd w:val="0"/>
              <w:snapToGrid w:val="0"/>
              <w:spacing w:after="60" w:line="240" w:lineRule="atLeast"/>
              <w:jc w:val="both"/>
              <w:rPr>
                <w:rFonts w:ascii="SimHei" w:eastAsia="SimHei" w:hAnsi="SimHei" w:cs="Times New Roman"/>
                <w:sz w:val="20"/>
                <w:szCs w:val="20"/>
                <w:lang w:val="en-US"/>
              </w:rPr>
            </w:pPr>
            <w:r w:rsidRPr="008E2F19">
              <w:rPr>
                <w:rFonts w:ascii="SimHei" w:eastAsia="SimHei" w:hAnsi="SimHei" w:cs="Times New Roman"/>
                <w:sz w:val="20"/>
                <w:szCs w:val="20"/>
              </w:rPr>
              <w:t>（</w:t>
            </w:r>
            <w:r w:rsidR="00653D62" w:rsidRPr="008E2F19">
              <w:rPr>
                <w:rFonts w:ascii="SimHei" w:eastAsia="SimHei" w:hAnsi="SimHei" w:cs="Times New Roman"/>
                <w:sz w:val="20"/>
                <w:szCs w:val="20"/>
              </w:rPr>
              <w:t>可以改进的问题</w:t>
            </w:r>
            <w:r w:rsidRPr="008E2F19">
              <w:rPr>
                <w:rFonts w:ascii="SimHei" w:eastAsia="SimHei" w:hAnsi="SimHei" w:cs="Times New Roman"/>
                <w:sz w:val="20"/>
                <w:szCs w:val="20"/>
              </w:rPr>
              <w:t>）</w:t>
            </w:r>
          </w:p>
        </w:tc>
        <w:tc>
          <w:tcPr>
            <w:tcW w:w="3280" w:type="dxa"/>
            <w:shd w:val="clear" w:color="auto" w:fill="DCDDDE"/>
            <w:noWrap/>
            <w:tcMar>
              <w:left w:w="100" w:type="dxa"/>
              <w:right w:w="100" w:type="dxa"/>
            </w:tcMar>
            <w:vAlign w:val="center"/>
          </w:tcPr>
          <w:p w14:paraId="1A87B3A8" w14:textId="005DFB80" w:rsidR="00653D62" w:rsidRPr="008E2F1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8E2F19">
              <w:rPr>
                <w:rFonts w:ascii="SimHei" w:eastAsia="SimHei" w:hAnsi="SimHei" w:cs="Times New Roman"/>
                <w:sz w:val="20"/>
                <w:szCs w:val="20"/>
              </w:rPr>
              <w:t>改进建议</w:t>
            </w:r>
          </w:p>
        </w:tc>
      </w:tr>
      <w:tr w:rsidR="00653D62" w:rsidRPr="008854AA" w14:paraId="4DEAFCC9" w14:textId="77777777" w:rsidTr="00BB75AA">
        <w:trPr>
          <w:trHeight w:val="22"/>
          <w:jc w:val="center"/>
        </w:trPr>
        <w:tc>
          <w:tcPr>
            <w:tcW w:w="3009" w:type="dxa"/>
            <w:noWrap/>
            <w:tcMar>
              <w:left w:w="100" w:type="dxa"/>
              <w:right w:w="100" w:type="dxa"/>
            </w:tcMar>
            <w:vAlign w:val="center"/>
          </w:tcPr>
          <w:p w14:paraId="2C1F467F" w14:textId="0A16614C"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课程设计</w:t>
            </w:r>
          </w:p>
        </w:tc>
        <w:tc>
          <w:tcPr>
            <w:tcW w:w="3119" w:type="dxa"/>
            <w:noWrap/>
            <w:tcMar>
              <w:left w:w="100" w:type="dxa"/>
              <w:right w:w="100" w:type="dxa"/>
            </w:tcMar>
            <w:vAlign w:val="center"/>
          </w:tcPr>
          <w:p w14:paraId="46E04E2D"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2623FE99"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13A5F3F5" w14:textId="77777777" w:rsidTr="00BB75AA">
        <w:trPr>
          <w:trHeight w:val="86"/>
          <w:jc w:val="center"/>
        </w:trPr>
        <w:tc>
          <w:tcPr>
            <w:tcW w:w="3009" w:type="dxa"/>
            <w:noWrap/>
            <w:tcMar>
              <w:left w:w="100" w:type="dxa"/>
              <w:right w:w="100" w:type="dxa"/>
            </w:tcMar>
            <w:vAlign w:val="center"/>
          </w:tcPr>
          <w:p w14:paraId="4AF0969E" w14:textId="3C8176E5"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课程推广和宣传</w:t>
            </w:r>
          </w:p>
        </w:tc>
        <w:tc>
          <w:tcPr>
            <w:tcW w:w="3119" w:type="dxa"/>
            <w:noWrap/>
            <w:tcMar>
              <w:left w:w="100" w:type="dxa"/>
              <w:right w:w="100" w:type="dxa"/>
            </w:tcMar>
            <w:vAlign w:val="center"/>
          </w:tcPr>
          <w:p w14:paraId="0ACEFEF2"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421751B2"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602E0E3A" w14:textId="77777777" w:rsidTr="00BB75AA">
        <w:trPr>
          <w:trHeight w:val="341"/>
          <w:jc w:val="center"/>
        </w:trPr>
        <w:tc>
          <w:tcPr>
            <w:tcW w:w="3009" w:type="dxa"/>
            <w:noWrap/>
            <w:tcMar>
              <w:left w:w="100" w:type="dxa"/>
              <w:right w:w="100" w:type="dxa"/>
            </w:tcMar>
            <w:vAlign w:val="center"/>
          </w:tcPr>
          <w:p w14:paraId="608CACC2" w14:textId="11E2027D"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教员质量</w:t>
            </w:r>
          </w:p>
        </w:tc>
        <w:tc>
          <w:tcPr>
            <w:tcW w:w="3119" w:type="dxa"/>
            <w:noWrap/>
            <w:tcMar>
              <w:left w:w="100" w:type="dxa"/>
              <w:right w:w="100" w:type="dxa"/>
            </w:tcMar>
            <w:vAlign w:val="center"/>
          </w:tcPr>
          <w:p w14:paraId="0FCC7582"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31C4A656"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27E42358" w14:textId="77777777" w:rsidTr="00BB75AA">
        <w:trPr>
          <w:trHeight w:val="22"/>
          <w:jc w:val="center"/>
        </w:trPr>
        <w:tc>
          <w:tcPr>
            <w:tcW w:w="3009" w:type="dxa"/>
            <w:noWrap/>
            <w:tcMar>
              <w:left w:w="100" w:type="dxa"/>
              <w:right w:w="100" w:type="dxa"/>
            </w:tcMar>
            <w:vAlign w:val="center"/>
          </w:tcPr>
          <w:p w14:paraId="61E4B0DE" w14:textId="56DC2B18"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rPr>
            </w:pPr>
            <w:r w:rsidRPr="00B42579">
              <w:rPr>
                <w:rFonts w:ascii="SimHei" w:eastAsia="SimHei" w:hAnsi="SimHei" w:cs="Times New Roman"/>
                <w:sz w:val="20"/>
                <w:szCs w:val="20"/>
              </w:rPr>
              <w:t>给教员和学员的后勤服务</w:t>
            </w:r>
          </w:p>
        </w:tc>
        <w:tc>
          <w:tcPr>
            <w:tcW w:w="3119" w:type="dxa"/>
            <w:noWrap/>
            <w:tcMar>
              <w:left w:w="100" w:type="dxa"/>
              <w:right w:w="100" w:type="dxa"/>
            </w:tcMar>
            <w:vAlign w:val="center"/>
          </w:tcPr>
          <w:p w14:paraId="1D6220C6"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rPr>
            </w:pPr>
          </w:p>
        </w:tc>
        <w:tc>
          <w:tcPr>
            <w:tcW w:w="3280" w:type="dxa"/>
            <w:noWrap/>
            <w:tcMar>
              <w:left w:w="100" w:type="dxa"/>
              <w:right w:w="100" w:type="dxa"/>
            </w:tcMar>
          </w:tcPr>
          <w:p w14:paraId="58900386"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rPr>
            </w:pPr>
          </w:p>
        </w:tc>
      </w:tr>
      <w:tr w:rsidR="00653D62" w:rsidRPr="008854AA" w14:paraId="28E70803" w14:textId="77777777" w:rsidTr="00BB75AA">
        <w:trPr>
          <w:trHeight w:val="22"/>
          <w:jc w:val="center"/>
        </w:trPr>
        <w:tc>
          <w:tcPr>
            <w:tcW w:w="3009" w:type="dxa"/>
            <w:noWrap/>
            <w:tcMar>
              <w:left w:w="100" w:type="dxa"/>
              <w:right w:w="100" w:type="dxa"/>
            </w:tcMar>
            <w:vAlign w:val="center"/>
          </w:tcPr>
          <w:p w14:paraId="762C9D83" w14:textId="72EFDE71"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培训方法</w:t>
            </w:r>
          </w:p>
        </w:tc>
        <w:tc>
          <w:tcPr>
            <w:tcW w:w="3119" w:type="dxa"/>
            <w:noWrap/>
            <w:tcMar>
              <w:left w:w="100" w:type="dxa"/>
              <w:right w:w="100" w:type="dxa"/>
            </w:tcMar>
            <w:vAlign w:val="center"/>
          </w:tcPr>
          <w:p w14:paraId="28A3B3C9"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2B34EFFA"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182AFB84" w14:textId="77777777" w:rsidTr="00BB75AA">
        <w:trPr>
          <w:trHeight w:val="22"/>
          <w:jc w:val="center"/>
        </w:trPr>
        <w:tc>
          <w:tcPr>
            <w:tcW w:w="3009" w:type="dxa"/>
            <w:noWrap/>
            <w:tcMar>
              <w:left w:w="100" w:type="dxa"/>
              <w:right w:w="100" w:type="dxa"/>
            </w:tcMar>
            <w:vAlign w:val="center"/>
          </w:tcPr>
          <w:p w14:paraId="422B2BCA" w14:textId="5C30416E"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基础设施</w:t>
            </w:r>
          </w:p>
        </w:tc>
        <w:tc>
          <w:tcPr>
            <w:tcW w:w="3119" w:type="dxa"/>
            <w:noWrap/>
            <w:tcMar>
              <w:left w:w="100" w:type="dxa"/>
              <w:right w:w="100" w:type="dxa"/>
            </w:tcMar>
            <w:vAlign w:val="center"/>
          </w:tcPr>
          <w:p w14:paraId="0D3BAFEA"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noWrap/>
            <w:tcMar>
              <w:left w:w="100" w:type="dxa"/>
              <w:right w:w="100" w:type="dxa"/>
            </w:tcMar>
          </w:tcPr>
          <w:p w14:paraId="45D85B15"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6C588E4F" w14:textId="77777777" w:rsidTr="00BB75AA">
        <w:trPr>
          <w:trHeight w:val="22"/>
          <w:jc w:val="center"/>
        </w:trPr>
        <w:tc>
          <w:tcPr>
            <w:tcW w:w="3009" w:type="dxa"/>
            <w:tcBorders>
              <w:bottom w:val="single" w:sz="8" w:space="0" w:color="231F20"/>
            </w:tcBorders>
            <w:noWrap/>
            <w:tcMar>
              <w:left w:w="100" w:type="dxa"/>
              <w:right w:w="100" w:type="dxa"/>
            </w:tcMar>
            <w:vAlign w:val="center"/>
          </w:tcPr>
          <w:p w14:paraId="43FFA3FC" w14:textId="441DFBB9"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培训使用的设备</w:t>
            </w:r>
          </w:p>
        </w:tc>
        <w:tc>
          <w:tcPr>
            <w:tcW w:w="3119" w:type="dxa"/>
            <w:tcBorders>
              <w:bottom w:val="single" w:sz="8" w:space="0" w:color="231F20"/>
            </w:tcBorders>
            <w:noWrap/>
            <w:tcMar>
              <w:left w:w="100" w:type="dxa"/>
              <w:right w:w="100" w:type="dxa"/>
            </w:tcMar>
            <w:vAlign w:val="center"/>
          </w:tcPr>
          <w:p w14:paraId="4142DAC1"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bottom w:val="single" w:sz="8" w:space="0" w:color="231F20"/>
            </w:tcBorders>
            <w:noWrap/>
            <w:tcMar>
              <w:left w:w="100" w:type="dxa"/>
              <w:right w:w="100" w:type="dxa"/>
            </w:tcMar>
          </w:tcPr>
          <w:p w14:paraId="3CCF00A5"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5F836CEE" w14:textId="77777777" w:rsidTr="00BB75AA">
        <w:trPr>
          <w:trHeight w:val="22"/>
          <w:jc w:val="center"/>
        </w:trPr>
        <w:tc>
          <w:tcPr>
            <w:tcW w:w="3009" w:type="dxa"/>
            <w:tcBorders>
              <w:bottom w:val="single" w:sz="8" w:space="0" w:color="231F20"/>
            </w:tcBorders>
            <w:noWrap/>
            <w:tcMar>
              <w:left w:w="100" w:type="dxa"/>
              <w:right w:w="100" w:type="dxa"/>
            </w:tcMar>
            <w:vAlign w:val="center"/>
          </w:tcPr>
          <w:p w14:paraId="1C585AC5" w14:textId="3BF3861A"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学员指南和培训材料</w:t>
            </w:r>
          </w:p>
        </w:tc>
        <w:tc>
          <w:tcPr>
            <w:tcW w:w="3119" w:type="dxa"/>
            <w:tcBorders>
              <w:bottom w:val="single" w:sz="8" w:space="0" w:color="231F20"/>
            </w:tcBorders>
            <w:noWrap/>
            <w:tcMar>
              <w:left w:w="100" w:type="dxa"/>
              <w:right w:w="100" w:type="dxa"/>
            </w:tcMar>
            <w:vAlign w:val="center"/>
          </w:tcPr>
          <w:p w14:paraId="049F0AF7"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bottom w:val="single" w:sz="8" w:space="0" w:color="231F20"/>
            </w:tcBorders>
            <w:noWrap/>
            <w:tcMar>
              <w:left w:w="100" w:type="dxa"/>
              <w:right w:w="100" w:type="dxa"/>
            </w:tcMar>
          </w:tcPr>
          <w:p w14:paraId="64745F93"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6F8FAE1E" w14:textId="77777777" w:rsidTr="00BB75AA">
        <w:trPr>
          <w:trHeight w:val="22"/>
          <w:jc w:val="center"/>
        </w:trPr>
        <w:tc>
          <w:tcPr>
            <w:tcW w:w="3009" w:type="dxa"/>
            <w:tcBorders>
              <w:top w:val="single" w:sz="8" w:space="0" w:color="231F20"/>
            </w:tcBorders>
            <w:noWrap/>
            <w:tcMar>
              <w:left w:w="100" w:type="dxa"/>
              <w:right w:w="100" w:type="dxa"/>
            </w:tcMar>
            <w:vAlign w:val="center"/>
          </w:tcPr>
          <w:p w14:paraId="4FF6E131" w14:textId="434A53F3"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培训中心的评估方法</w:t>
            </w:r>
          </w:p>
        </w:tc>
        <w:tc>
          <w:tcPr>
            <w:tcW w:w="3119" w:type="dxa"/>
            <w:tcBorders>
              <w:top w:val="single" w:sz="8" w:space="0" w:color="231F20"/>
            </w:tcBorders>
            <w:noWrap/>
            <w:tcMar>
              <w:left w:w="100" w:type="dxa"/>
              <w:right w:w="100" w:type="dxa"/>
            </w:tcMar>
            <w:vAlign w:val="center"/>
          </w:tcPr>
          <w:p w14:paraId="4D2A02DF"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top w:val="single" w:sz="8" w:space="0" w:color="231F20"/>
            </w:tcBorders>
            <w:noWrap/>
            <w:tcMar>
              <w:left w:w="100" w:type="dxa"/>
              <w:right w:w="100" w:type="dxa"/>
            </w:tcMar>
          </w:tcPr>
          <w:p w14:paraId="5FBCF855"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r w:rsidR="00653D62" w:rsidRPr="008854AA" w14:paraId="1E76F39F" w14:textId="77777777" w:rsidTr="00BB75AA">
        <w:trPr>
          <w:trHeight w:val="22"/>
          <w:jc w:val="center"/>
        </w:trPr>
        <w:tc>
          <w:tcPr>
            <w:tcW w:w="3009" w:type="dxa"/>
            <w:noWrap/>
            <w:tcMar>
              <w:left w:w="100" w:type="dxa"/>
              <w:right w:w="100" w:type="dxa"/>
            </w:tcMar>
            <w:vAlign w:val="center"/>
          </w:tcPr>
          <w:p w14:paraId="76179B8C" w14:textId="6DBA3615" w:rsidR="00653D62" w:rsidRPr="00B42579" w:rsidRDefault="00653D62" w:rsidP="00C07C34">
            <w:pPr>
              <w:widowControl w:val="0"/>
              <w:adjustRightInd w:val="0"/>
              <w:snapToGrid w:val="0"/>
              <w:spacing w:before="60" w:after="60" w:line="240" w:lineRule="atLeast"/>
              <w:jc w:val="both"/>
              <w:rPr>
                <w:rFonts w:ascii="SimHei" w:eastAsia="SimHei" w:hAnsi="SimHei" w:cs="Times New Roman"/>
                <w:sz w:val="20"/>
                <w:szCs w:val="20"/>
                <w:lang w:val="en-US" w:eastAsia="en-US"/>
              </w:rPr>
            </w:pPr>
            <w:r w:rsidRPr="00B42579">
              <w:rPr>
                <w:rFonts w:ascii="SimHei" w:eastAsia="SimHei" w:hAnsi="SimHei" w:cs="Times New Roman"/>
                <w:sz w:val="20"/>
                <w:szCs w:val="20"/>
              </w:rPr>
              <w:t>提供的培训证书</w:t>
            </w:r>
          </w:p>
        </w:tc>
        <w:tc>
          <w:tcPr>
            <w:tcW w:w="3119" w:type="dxa"/>
            <w:tcBorders>
              <w:bottom w:val="single" w:sz="8" w:space="0" w:color="001F5F"/>
            </w:tcBorders>
            <w:noWrap/>
            <w:tcMar>
              <w:left w:w="100" w:type="dxa"/>
              <w:right w:w="100" w:type="dxa"/>
            </w:tcMar>
            <w:vAlign w:val="center"/>
          </w:tcPr>
          <w:p w14:paraId="02B7445F"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c>
          <w:tcPr>
            <w:tcW w:w="3280" w:type="dxa"/>
            <w:tcBorders>
              <w:bottom w:val="single" w:sz="8" w:space="0" w:color="001F5F"/>
            </w:tcBorders>
            <w:noWrap/>
            <w:tcMar>
              <w:left w:w="100" w:type="dxa"/>
              <w:right w:w="100" w:type="dxa"/>
            </w:tcMar>
          </w:tcPr>
          <w:p w14:paraId="4BC6A363" w14:textId="77777777" w:rsidR="00653D62" w:rsidRPr="008854AA" w:rsidRDefault="00653D62" w:rsidP="00C07C34">
            <w:pPr>
              <w:widowControl w:val="0"/>
              <w:adjustRightInd w:val="0"/>
              <w:snapToGrid w:val="0"/>
              <w:spacing w:before="60" w:after="60" w:line="240" w:lineRule="atLeast"/>
              <w:jc w:val="both"/>
              <w:rPr>
                <w:rFonts w:ascii="Times New Roman" w:eastAsia="SimSun" w:hAnsi="Times New Roman" w:cs="Times New Roman"/>
                <w:sz w:val="20"/>
                <w:szCs w:val="20"/>
                <w:lang w:val="en-US" w:eastAsia="en-US"/>
              </w:rPr>
            </w:pPr>
          </w:p>
        </w:tc>
      </w:tr>
    </w:tbl>
    <w:p w14:paraId="6FC30E37" w14:textId="12B7A0C3" w:rsidR="00DC2D41" w:rsidRPr="00273F83" w:rsidRDefault="00653D62" w:rsidP="00BB75AA">
      <w:pPr>
        <w:widowControl w:val="0"/>
        <w:adjustRightInd w:val="0"/>
        <w:snapToGrid w:val="0"/>
        <w:spacing w:before="240" w:after="240" w:line="312" w:lineRule="atLeast"/>
        <w:ind w:firstLine="400"/>
        <w:jc w:val="both"/>
        <w:rPr>
          <w:rFonts w:ascii="SimHei" w:eastAsia="SimHei" w:hAnsi="SimHei" w:cs="Times New Roman"/>
          <w:bCs/>
          <w:sz w:val="20"/>
          <w:szCs w:val="20"/>
        </w:rPr>
      </w:pPr>
      <w:r w:rsidRPr="00273F83">
        <w:rPr>
          <w:rFonts w:ascii="SimHei" w:eastAsia="SimHei" w:hAnsi="SimHei" w:cs="Times New Roman"/>
          <w:bCs/>
          <w:sz w:val="20"/>
          <w:szCs w:val="20"/>
        </w:rPr>
        <w:t>感谢您抽出时间填写问卷。所有回答将有助于改进课程。</w:t>
      </w:r>
    </w:p>
    <w:p w14:paraId="29053CBB" w14:textId="77777777" w:rsidR="00DC2D41" w:rsidRPr="008854AA" w:rsidRDefault="00DC2D41" w:rsidP="005462A6">
      <w:pPr>
        <w:widowControl w:val="0"/>
        <w:adjustRightInd w:val="0"/>
        <w:snapToGrid w:val="0"/>
        <w:spacing w:line="312" w:lineRule="atLeast"/>
        <w:rPr>
          <w:rFonts w:ascii="Times New Roman" w:eastAsia="SimSun" w:hAnsi="Times New Roman" w:cs="Times New Roman"/>
          <w:b/>
          <w:bCs/>
          <w:sz w:val="20"/>
          <w:szCs w:val="20"/>
        </w:rPr>
      </w:pPr>
      <w:r w:rsidRPr="008854AA">
        <w:rPr>
          <w:rFonts w:ascii="Times New Roman" w:eastAsia="SimSun" w:hAnsi="Times New Roman" w:cs="Times New Roman"/>
          <w:b/>
          <w:bCs/>
          <w:sz w:val="20"/>
          <w:szCs w:val="20"/>
        </w:rPr>
        <w:br w:type="page"/>
      </w:r>
    </w:p>
    <w:p w14:paraId="2BFA20D4" w14:textId="5CE94744" w:rsidR="00653D62" w:rsidRPr="00BB75AA" w:rsidRDefault="00653D62" w:rsidP="00BB75AA">
      <w:pPr>
        <w:pStyle w:val="Heading2"/>
        <w:keepNext w:val="0"/>
        <w:keepLines w:val="0"/>
        <w:widowControl w:val="0"/>
        <w:adjustRightInd w:val="0"/>
        <w:snapToGrid w:val="0"/>
        <w:spacing w:before="0" w:after="240" w:line="312" w:lineRule="atLeast"/>
        <w:ind w:firstLine="400"/>
        <w:rPr>
          <w:rFonts w:ascii="Times New Roman" w:eastAsia="SimHei" w:hAnsi="Times New Roman" w:cs="Times New Roman"/>
          <w:color w:val="000000" w:themeColor="text1"/>
          <w:sz w:val="20"/>
          <w:szCs w:val="20"/>
        </w:rPr>
      </w:pPr>
      <w:bookmarkStart w:id="93" w:name="_Toc139958270"/>
      <w:bookmarkStart w:id="94" w:name="_Toc175819652"/>
      <w:r w:rsidRPr="00BB75AA">
        <w:rPr>
          <w:rFonts w:ascii="Times New Roman" w:eastAsia="SimHei" w:hAnsi="Times New Roman" w:cs="Times New Roman"/>
          <w:color w:val="000000" w:themeColor="text1"/>
          <w:sz w:val="20"/>
          <w:szCs w:val="20"/>
        </w:rPr>
        <w:lastRenderedPageBreak/>
        <w:t>第</w:t>
      </w:r>
      <w:r w:rsidRPr="00BB75AA">
        <w:rPr>
          <w:rFonts w:ascii="Times New Roman" w:eastAsia="SimHei" w:hAnsi="Times New Roman" w:cs="Times New Roman"/>
          <w:b/>
          <w:bCs/>
          <w:color w:val="000000" w:themeColor="text1"/>
          <w:sz w:val="20"/>
          <w:szCs w:val="20"/>
        </w:rPr>
        <w:t>3</w:t>
      </w:r>
      <w:r w:rsidRPr="00BB75AA">
        <w:rPr>
          <w:rFonts w:ascii="Times New Roman" w:eastAsia="SimHei" w:hAnsi="Times New Roman" w:cs="Times New Roman"/>
          <w:color w:val="000000" w:themeColor="text1"/>
          <w:sz w:val="20"/>
          <w:szCs w:val="20"/>
        </w:rPr>
        <w:t>级培训后评估</w:t>
      </w:r>
      <w:r w:rsidR="008854AA" w:rsidRPr="00BB75AA">
        <w:rPr>
          <w:rFonts w:ascii="Times New Roman" w:eastAsia="SimHei" w:hAnsi="Times New Roman" w:cs="Times New Roman"/>
          <w:color w:val="000000" w:themeColor="text1"/>
          <w:sz w:val="20"/>
          <w:szCs w:val="20"/>
        </w:rPr>
        <w:t>（</w:t>
      </w:r>
      <w:r w:rsidRPr="00BB75AA">
        <w:rPr>
          <w:rFonts w:ascii="Times New Roman" w:eastAsia="SimHei" w:hAnsi="Times New Roman" w:cs="Times New Roman"/>
          <w:b/>
          <w:bCs/>
          <w:color w:val="000000" w:themeColor="text1"/>
          <w:sz w:val="20"/>
          <w:szCs w:val="20"/>
        </w:rPr>
        <w:t>PTE</w:t>
      </w:r>
      <w:r w:rsidR="008854AA" w:rsidRPr="00BB75AA">
        <w:rPr>
          <w:rFonts w:ascii="Times New Roman" w:eastAsia="SimHei" w:hAnsi="Times New Roman" w:cs="Times New Roman"/>
          <w:color w:val="000000" w:themeColor="text1"/>
          <w:sz w:val="20"/>
          <w:szCs w:val="20"/>
        </w:rPr>
        <w:t>）</w:t>
      </w:r>
      <w:r w:rsidRPr="00BB75AA">
        <w:rPr>
          <w:rFonts w:ascii="Times New Roman" w:eastAsia="SimHei" w:hAnsi="Times New Roman" w:cs="Times New Roman"/>
          <w:color w:val="000000" w:themeColor="text1"/>
          <w:sz w:val="20"/>
          <w:szCs w:val="20"/>
        </w:rPr>
        <w:t>感知的影响问卷</w:t>
      </w:r>
      <w:r w:rsidR="008854AA" w:rsidRPr="00BB75AA">
        <w:rPr>
          <w:rFonts w:ascii="Times New Roman" w:eastAsia="SimHei" w:hAnsi="Times New Roman" w:cs="Times New Roman"/>
          <w:color w:val="000000" w:themeColor="text1"/>
          <w:sz w:val="20"/>
          <w:szCs w:val="20"/>
        </w:rPr>
        <w:t>（</w:t>
      </w:r>
      <w:r w:rsidRPr="00BB75AA">
        <w:rPr>
          <w:rFonts w:ascii="Times New Roman" w:eastAsia="SimHei" w:hAnsi="Times New Roman" w:cs="Times New Roman"/>
          <w:color w:val="000000" w:themeColor="text1"/>
          <w:sz w:val="20"/>
          <w:szCs w:val="20"/>
        </w:rPr>
        <w:t>主管</w:t>
      </w:r>
      <w:r w:rsidR="008854AA" w:rsidRPr="00BB75AA">
        <w:rPr>
          <w:rFonts w:ascii="Times New Roman" w:eastAsia="SimHei" w:hAnsi="Times New Roman" w:cs="Times New Roman"/>
          <w:color w:val="000000" w:themeColor="text1"/>
          <w:sz w:val="20"/>
          <w:szCs w:val="20"/>
        </w:rPr>
        <w:t>）</w:t>
      </w:r>
      <w:bookmarkEnd w:id="93"/>
      <w:bookmarkEnd w:id="94"/>
    </w:p>
    <w:tbl>
      <w:tblPr>
        <w:tblStyle w:val="TableGrid1"/>
        <w:tblW w:w="9396" w:type="dxa"/>
        <w:tblInd w:w="0"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9396"/>
      </w:tblGrid>
      <w:tr w:rsidR="00DC2D41" w:rsidRPr="008854AA" w14:paraId="38085CD6" w14:textId="77777777" w:rsidTr="00BB75AA">
        <w:trPr>
          <w:trHeight w:val="406"/>
        </w:trPr>
        <w:tc>
          <w:tcPr>
            <w:tcW w:w="9396" w:type="dxa"/>
            <w:vAlign w:val="center"/>
          </w:tcPr>
          <w:p w14:paraId="6029A0BD" w14:textId="729E21ED" w:rsidR="00DC2D41" w:rsidRPr="00BB75AA" w:rsidRDefault="00DF2EBA" w:rsidP="00BB75AA">
            <w:pPr>
              <w:widowControl w:val="0"/>
              <w:adjustRightInd w:val="0"/>
              <w:snapToGrid w:val="0"/>
              <w:spacing w:before="240" w:after="240" w:line="312" w:lineRule="atLeast"/>
              <w:jc w:val="center"/>
              <w:rPr>
                <w:rFonts w:ascii="SimHei" w:eastAsia="SimHei" w:hAnsi="SimHei" w:cs="Times New Roman"/>
                <w:bCs/>
                <w:sz w:val="20"/>
                <w:szCs w:val="20"/>
              </w:rPr>
            </w:pPr>
            <w:r w:rsidRPr="00BB75AA">
              <w:rPr>
                <w:rFonts w:ascii="SimHei" w:eastAsia="SimHei" w:hAnsi="SimHei" w:cs="Times New Roman"/>
                <w:bCs/>
                <w:sz w:val="20"/>
                <w:szCs w:val="20"/>
                <w:lang w:eastAsia="zh-CN"/>
              </w:rPr>
              <w:t>关于</w:t>
            </w:r>
            <w:r w:rsidR="00653D62" w:rsidRPr="00BB75AA">
              <w:rPr>
                <w:rFonts w:ascii="SimHei" w:eastAsia="SimHei" w:hAnsi="SimHei" w:cs="Times New Roman"/>
                <w:bCs/>
                <w:sz w:val="20"/>
                <w:szCs w:val="20"/>
                <w:lang w:eastAsia="zh-CN"/>
              </w:rPr>
              <w:t>填写问卷的建议</w:t>
            </w:r>
          </w:p>
        </w:tc>
      </w:tr>
      <w:tr w:rsidR="00DC2D41" w:rsidRPr="008854AA" w14:paraId="7FD7C72F" w14:textId="77777777" w:rsidTr="00BB75AA">
        <w:trPr>
          <w:trHeight w:val="1005"/>
        </w:trPr>
        <w:tc>
          <w:tcPr>
            <w:tcW w:w="9396" w:type="dxa"/>
            <w:vAlign w:val="center"/>
          </w:tcPr>
          <w:p w14:paraId="5DAD1C04" w14:textId="5A5E414F"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1.</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评估航空安保培训方案所提供的培训的影响是提高培训课程和讲习班的质量、充分性和成果的必要手段。因此，我们要求您以负责任的方式填写这份调查问卷，以便它可以作为可靠的信息来源。</w:t>
            </w:r>
          </w:p>
          <w:p w14:paraId="5518ACC7" w14:textId="6CFC5CD2"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2.</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认真填写本问卷的时间不超过</w:t>
            </w:r>
            <w:r w:rsidRPr="008854AA">
              <w:rPr>
                <w:rFonts w:ascii="Times New Roman" w:eastAsia="SimSun" w:hAnsi="Times New Roman" w:cs="Times New Roman"/>
                <w:color w:val="231F20"/>
                <w:sz w:val="20"/>
                <w:szCs w:val="20"/>
                <w:lang w:eastAsia="zh-CN"/>
              </w:rPr>
              <w:t>30</w:t>
            </w:r>
            <w:r w:rsidRPr="008854AA">
              <w:rPr>
                <w:rFonts w:ascii="Times New Roman" w:eastAsia="SimSun" w:hAnsi="Times New Roman" w:cs="Times New Roman"/>
                <w:color w:val="231F20"/>
                <w:sz w:val="20"/>
                <w:szCs w:val="20"/>
                <w:lang w:eastAsia="zh-CN"/>
              </w:rPr>
              <w:t>分钟。</w:t>
            </w:r>
          </w:p>
          <w:p w14:paraId="2EA93AA4" w14:textId="464174CD"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3.</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问卷必须在培训</w:t>
            </w:r>
            <w:r w:rsidR="00732FDB">
              <w:rPr>
                <w:rFonts w:ascii="Times New Roman" w:eastAsia="SimSun" w:hAnsi="Times New Roman" w:cs="Times New Roman" w:hint="eastAsia"/>
                <w:color w:val="231F20"/>
                <w:sz w:val="20"/>
                <w:szCs w:val="20"/>
                <w:lang w:eastAsia="zh-CN"/>
              </w:rPr>
              <w:t>课程（或讲习班）</w:t>
            </w:r>
            <w:r w:rsidRPr="008854AA">
              <w:rPr>
                <w:rFonts w:ascii="Times New Roman" w:eastAsia="SimSun" w:hAnsi="Times New Roman" w:cs="Times New Roman"/>
                <w:color w:val="231F20"/>
                <w:sz w:val="20"/>
                <w:szCs w:val="20"/>
                <w:lang w:eastAsia="zh-CN"/>
              </w:rPr>
              <w:t>结束后</w:t>
            </w:r>
            <w:r w:rsidRPr="00AD14A7">
              <w:rPr>
                <w:rFonts w:ascii="SimHei" w:eastAsia="SimHei" w:hAnsi="SimHei" w:cs="Times New Roman"/>
                <w:color w:val="231F20"/>
                <w:sz w:val="20"/>
                <w:szCs w:val="20"/>
                <w:lang w:eastAsia="zh-CN"/>
              </w:rPr>
              <w:t>三个月至六个月</w:t>
            </w:r>
            <w:r w:rsidRPr="008854AA">
              <w:rPr>
                <w:rFonts w:ascii="Times New Roman" w:eastAsia="SimSun" w:hAnsi="Times New Roman" w:cs="Times New Roman"/>
                <w:color w:val="231F20"/>
                <w:sz w:val="20"/>
                <w:szCs w:val="20"/>
                <w:lang w:eastAsia="zh-CN"/>
              </w:rPr>
              <w:t>内完成。</w:t>
            </w:r>
          </w:p>
          <w:p w14:paraId="2D3B7215" w14:textId="193EB213"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4.</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仔细阅读问题以确保您完全理解这些问题。</w:t>
            </w:r>
          </w:p>
          <w:p w14:paraId="5C945490" w14:textId="65D53064" w:rsidR="00137E37" w:rsidRPr="008854AA" w:rsidRDefault="00137E37" w:rsidP="00BB75AA">
            <w:pPr>
              <w:widowControl w:val="0"/>
              <w:tabs>
                <w:tab w:val="left" w:pos="408"/>
              </w:tabs>
              <w:adjustRightInd w:val="0"/>
              <w:snapToGrid w:val="0"/>
              <w:spacing w:before="120" w:after="120" w:line="312" w:lineRule="atLeast"/>
              <w:ind w:left="400" w:hanging="400"/>
              <w:jc w:val="both"/>
              <w:rPr>
                <w:rFonts w:ascii="Times New Roman" w:eastAsia="SimSun" w:hAnsi="Times New Roman" w:cs="Times New Roman"/>
                <w:color w:val="231F20"/>
                <w:sz w:val="20"/>
                <w:szCs w:val="20"/>
                <w:lang w:eastAsia="zh-CN"/>
              </w:rPr>
            </w:pPr>
            <w:r w:rsidRPr="008854AA">
              <w:rPr>
                <w:rFonts w:ascii="Times New Roman" w:eastAsia="SimSun" w:hAnsi="Times New Roman" w:cs="Times New Roman"/>
                <w:color w:val="231F20"/>
                <w:sz w:val="20"/>
                <w:szCs w:val="20"/>
                <w:lang w:eastAsia="zh-CN"/>
              </w:rPr>
              <w:t>5.</w:t>
            </w:r>
            <w:r w:rsidR="00AD14A7">
              <w:rPr>
                <w:rFonts w:ascii="Times New Roman" w:eastAsia="SimSun" w:hAnsi="Times New Roman" w:cs="Times New Roman"/>
                <w:b/>
                <w:bCs/>
                <w:sz w:val="20"/>
                <w:szCs w:val="20"/>
                <w:lang w:eastAsia="zh-CN"/>
              </w:rPr>
              <w:tab/>
            </w:r>
            <w:r w:rsidRPr="008854AA">
              <w:rPr>
                <w:rFonts w:ascii="Times New Roman" w:eastAsia="SimSun" w:hAnsi="Times New Roman" w:cs="Times New Roman"/>
                <w:color w:val="231F20"/>
                <w:sz w:val="20"/>
                <w:szCs w:val="20"/>
                <w:lang w:eastAsia="zh-CN"/>
              </w:rPr>
              <w:t>按照</w:t>
            </w:r>
            <w:r w:rsidRPr="008854AA">
              <w:rPr>
                <w:rFonts w:ascii="Times New Roman" w:eastAsia="SimSun" w:hAnsi="Times New Roman" w:cs="Times New Roman"/>
                <w:color w:val="231F20"/>
                <w:sz w:val="20"/>
                <w:szCs w:val="20"/>
                <w:lang w:eastAsia="zh-CN"/>
              </w:rPr>
              <w:t>1</w:t>
            </w:r>
            <w:r w:rsidRPr="008854AA">
              <w:rPr>
                <w:rFonts w:ascii="Times New Roman" w:eastAsia="SimSun" w:hAnsi="Times New Roman" w:cs="Times New Roman"/>
                <w:color w:val="231F20"/>
                <w:sz w:val="20"/>
                <w:szCs w:val="20"/>
                <w:lang w:eastAsia="zh-CN"/>
              </w:rPr>
              <w:t>到</w:t>
            </w:r>
            <w:r w:rsidRPr="008854AA">
              <w:rPr>
                <w:rFonts w:ascii="Times New Roman" w:eastAsia="SimSun" w:hAnsi="Times New Roman" w:cs="Times New Roman"/>
                <w:color w:val="231F20"/>
                <w:sz w:val="20"/>
                <w:szCs w:val="20"/>
                <w:lang w:eastAsia="zh-CN"/>
              </w:rPr>
              <w:t>5</w:t>
            </w:r>
            <w:r w:rsidRPr="008854AA">
              <w:rPr>
                <w:rFonts w:ascii="Times New Roman" w:eastAsia="SimSun" w:hAnsi="Times New Roman" w:cs="Times New Roman"/>
                <w:color w:val="231F20"/>
                <w:sz w:val="20"/>
                <w:szCs w:val="20"/>
                <w:lang w:eastAsia="zh-CN"/>
              </w:rPr>
              <w:t>的等级对下列陈述的同意或不同意程度进行评分，其中</w:t>
            </w:r>
            <w:r w:rsidRPr="008854AA">
              <w:rPr>
                <w:rFonts w:ascii="Times New Roman" w:eastAsia="SimSun" w:hAnsi="Times New Roman" w:cs="Times New Roman"/>
                <w:color w:val="231F20"/>
                <w:sz w:val="20"/>
                <w:szCs w:val="20"/>
                <w:lang w:eastAsia="zh-CN"/>
              </w:rPr>
              <w:t>1</w:t>
            </w:r>
            <w:r w:rsidRPr="008854AA">
              <w:rPr>
                <w:rFonts w:ascii="Times New Roman" w:eastAsia="SimSun" w:hAnsi="Times New Roman" w:cs="Times New Roman"/>
                <w:color w:val="231F20"/>
                <w:sz w:val="20"/>
                <w:szCs w:val="20"/>
                <w:lang w:eastAsia="zh-CN"/>
              </w:rPr>
              <w:t>代表</w:t>
            </w:r>
            <w:r w:rsidRPr="00AD14A7">
              <w:rPr>
                <w:rFonts w:ascii="SimSun" w:eastAsia="SimSun" w:hAnsi="SimSun" w:cs="Times New Roman"/>
                <w:color w:val="231F20"/>
                <w:sz w:val="20"/>
                <w:szCs w:val="20"/>
                <w:lang w:eastAsia="zh-CN"/>
              </w:rPr>
              <w:t>“</w:t>
            </w:r>
            <w:r w:rsidR="00F5053A">
              <w:rPr>
                <w:rFonts w:ascii="SimSun" w:eastAsia="SimSun" w:hAnsi="SimSun" w:cs="Times New Roman" w:hint="eastAsia"/>
                <w:color w:val="231F20"/>
                <w:sz w:val="20"/>
                <w:szCs w:val="20"/>
                <w:lang w:eastAsia="zh-CN"/>
              </w:rPr>
              <w:t>强烈</w:t>
            </w:r>
            <w:r w:rsidRPr="00AD14A7">
              <w:rPr>
                <w:rFonts w:ascii="SimSun" w:eastAsia="SimSun" w:hAnsi="SimSun" w:cs="Times New Roman"/>
                <w:color w:val="231F20"/>
                <w:sz w:val="20"/>
                <w:szCs w:val="20"/>
                <w:lang w:eastAsia="zh-CN"/>
              </w:rPr>
              <w:t>不同意”，</w:t>
            </w:r>
            <w:r w:rsidRPr="008854AA">
              <w:rPr>
                <w:rFonts w:ascii="Times New Roman" w:eastAsia="SimSun" w:hAnsi="Times New Roman" w:cs="Times New Roman"/>
                <w:color w:val="231F20"/>
                <w:sz w:val="20"/>
                <w:szCs w:val="20"/>
                <w:lang w:eastAsia="zh-CN"/>
              </w:rPr>
              <w:t>2</w:t>
            </w:r>
            <w:r w:rsidRPr="00AD14A7">
              <w:rPr>
                <w:rFonts w:ascii="SimSun" w:eastAsia="SimSun" w:hAnsi="SimSun" w:cs="Times New Roman"/>
                <w:color w:val="231F20"/>
                <w:sz w:val="20"/>
                <w:szCs w:val="20"/>
                <w:lang w:eastAsia="zh-CN"/>
              </w:rPr>
              <w:t>“不同意”，</w:t>
            </w:r>
            <w:r w:rsidRPr="008854AA">
              <w:rPr>
                <w:rFonts w:ascii="Times New Roman" w:eastAsia="SimSun" w:hAnsi="Times New Roman" w:cs="Times New Roman"/>
                <w:color w:val="231F20"/>
                <w:sz w:val="20"/>
                <w:szCs w:val="20"/>
                <w:lang w:eastAsia="zh-CN"/>
              </w:rPr>
              <w:t>3</w:t>
            </w:r>
            <w:r w:rsidRPr="00AD14A7">
              <w:rPr>
                <w:rFonts w:ascii="SimSun" w:eastAsia="SimSun" w:hAnsi="SimSun" w:cs="Times New Roman"/>
                <w:color w:val="231F20"/>
                <w:sz w:val="20"/>
                <w:szCs w:val="20"/>
                <w:lang w:eastAsia="zh-CN"/>
              </w:rPr>
              <w:t>“中立”，</w:t>
            </w:r>
            <w:r w:rsidRPr="008854AA">
              <w:rPr>
                <w:rFonts w:ascii="Times New Roman" w:eastAsia="SimSun" w:hAnsi="Times New Roman" w:cs="Times New Roman"/>
                <w:color w:val="231F20"/>
                <w:sz w:val="20"/>
                <w:szCs w:val="20"/>
                <w:lang w:eastAsia="zh-CN"/>
              </w:rPr>
              <w:t>4</w:t>
            </w:r>
            <w:r w:rsidRPr="00AD14A7">
              <w:rPr>
                <w:rFonts w:ascii="SimSun" w:eastAsia="SimSun" w:hAnsi="SimSun" w:cs="Times New Roman"/>
                <w:color w:val="231F20"/>
                <w:sz w:val="20"/>
                <w:szCs w:val="20"/>
                <w:lang w:eastAsia="zh-CN"/>
              </w:rPr>
              <w:t>“同意”</w:t>
            </w:r>
            <w:r w:rsidRP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5</w:t>
            </w:r>
            <w:r w:rsidRPr="00AD14A7">
              <w:rPr>
                <w:rFonts w:ascii="SimSun" w:eastAsia="SimSun" w:hAnsi="SimSun" w:cs="Times New Roman"/>
                <w:color w:val="231F20"/>
                <w:sz w:val="20"/>
                <w:szCs w:val="20"/>
                <w:lang w:eastAsia="zh-CN"/>
              </w:rPr>
              <w:t>“</w:t>
            </w:r>
            <w:r w:rsidR="00F5053A">
              <w:rPr>
                <w:rFonts w:ascii="SimSun" w:eastAsia="SimSun" w:hAnsi="SimSun" w:cs="Times New Roman" w:hint="eastAsia"/>
                <w:color w:val="231F20"/>
                <w:sz w:val="20"/>
                <w:szCs w:val="20"/>
                <w:lang w:eastAsia="zh-CN"/>
              </w:rPr>
              <w:t>强烈</w:t>
            </w:r>
            <w:r w:rsidRPr="00AD14A7">
              <w:rPr>
                <w:rFonts w:ascii="SimSun" w:eastAsia="SimSun" w:hAnsi="SimSun" w:cs="Times New Roman"/>
                <w:color w:val="231F20"/>
                <w:sz w:val="20"/>
                <w:szCs w:val="20"/>
                <w:lang w:eastAsia="zh-CN"/>
              </w:rPr>
              <w:t>同意”</w:t>
            </w:r>
            <w:r w:rsidRP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N/A</w:t>
            </w:r>
            <w:r w:rsidRPr="008854AA">
              <w:rPr>
                <w:rFonts w:ascii="Times New Roman" w:eastAsia="SimSun" w:hAnsi="Times New Roman" w:cs="Times New Roman"/>
                <w:color w:val="231F20"/>
                <w:sz w:val="20"/>
                <w:szCs w:val="20"/>
                <w:lang w:eastAsia="zh-CN"/>
              </w:rPr>
              <w:t>表示不适用</w:t>
            </w:r>
            <w:r w:rsidR="008854AA">
              <w:rPr>
                <w:rFonts w:ascii="Times New Roman" w:eastAsia="SimSun" w:hAnsi="Times New Roman" w:cs="Times New Roman"/>
                <w:color w:val="231F20"/>
                <w:sz w:val="20"/>
                <w:szCs w:val="20"/>
                <w:lang w:eastAsia="zh-CN"/>
              </w:rPr>
              <w:t>（</w:t>
            </w:r>
            <w:r w:rsidR="00F5053A">
              <w:rPr>
                <w:rFonts w:ascii="SimSun" w:eastAsia="SimSun" w:hAnsi="SimSun" w:cs="Times New Roman" w:hint="eastAsia"/>
                <w:snapToGrid w:val="0"/>
                <w:color w:val="231F20"/>
                <w:spacing w:val="2"/>
                <w:sz w:val="20"/>
                <w:szCs w:val="20"/>
                <w:lang w:eastAsia="zh-CN"/>
              </w:rPr>
              <w:t>如果没有答案</w:t>
            </w:r>
            <w:r w:rsidR="008854AA">
              <w:rPr>
                <w:rFonts w:ascii="Times New Roman" w:eastAsia="SimSun" w:hAnsi="Times New Roman" w:cs="Times New Roman"/>
                <w:color w:val="231F20"/>
                <w:sz w:val="20"/>
                <w:szCs w:val="20"/>
                <w:lang w:eastAsia="zh-CN"/>
              </w:rPr>
              <w:t>）</w:t>
            </w:r>
            <w:r w:rsidRPr="008854AA">
              <w:rPr>
                <w:rFonts w:ascii="Times New Roman" w:eastAsia="SimSun" w:hAnsi="Times New Roman" w:cs="Times New Roman"/>
                <w:color w:val="231F20"/>
                <w:sz w:val="20"/>
                <w:szCs w:val="20"/>
                <w:lang w:eastAsia="zh-CN"/>
              </w:rPr>
              <w:t>。</w:t>
            </w:r>
          </w:p>
          <w:p w14:paraId="417CF659" w14:textId="75C5D472" w:rsidR="00137E37" w:rsidRPr="00316C20" w:rsidRDefault="00137E37" w:rsidP="00BB75AA">
            <w:pPr>
              <w:widowControl w:val="0"/>
              <w:tabs>
                <w:tab w:val="left" w:pos="408"/>
              </w:tabs>
              <w:adjustRightInd w:val="0"/>
              <w:snapToGrid w:val="0"/>
              <w:spacing w:before="120" w:after="240" w:line="312" w:lineRule="atLeast"/>
              <w:ind w:left="400" w:hanging="400"/>
              <w:jc w:val="both"/>
              <w:rPr>
                <w:rFonts w:ascii="Times New Roman" w:eastAsia="SimSun" w:hAnsi="Times New Roman" w:cs="Times New Roman"/>
                <w:snapToGrid w:val="0"/>
                <w:color w:val="231F20"/>
                <w:spacing w:val="2"/>
                <w:sz w:val="20"/>
                <w:szCs w:val="20"/>
                <w:lang w:eastAsia="zh-CN"/>
              </w:rPr>
            </w:pPr>
            <w:r w:rsidRPr="008854AA">
              <w:rPr>
                <w:rFonts w:ascii="Times New Roman" w:eastAsia="SimSun" w:hAnsi="Times New Roman" w:cs="Times New Roman"/>
                <w:color w:val="231F20"/>
                <w:sz w:val="20"/>
                <w:szCs w:val="20"/>
                <w:lang w:eastAsia="zh-CN"/>
              </w:rPr>
              <w:t>6.</w:t>
            </w:r>
            <w:r w:rsidR="00AD14A7">
              <w:rPr>
                <w:rFonts w:ascii="Times New Roman" w:eastAsia="SimSun" w:hAnsi="Times New Roman" w:cs="Times New Roman"/>
                <w:b/>
                <w:bCs/>
                <w:sz w:val="20"/>
                <w:szCs w:val="20"/>
                <w:lang w:eastAsia="zh-CN"/>
              </w:rPr>
              <w:tab/>
            </w:r>
            <w:r w:rsidRPr="00316C20">
              <w:rPr>
                <w:rFonts w:ascii="Times New Roman" w:eastAsia="SimSun" w:hAnsi="Times New Roman" w:cs="Times New Roman"/>
                <w:snapToGrid w:val="0"/>
                <w:color w:val="231F20"/>
                <w:spacing w:val="2"/>
                <w:sz w:val="20"/>
                <w:szCs w:val="20"/>
                <w:lang w:eastAsia="zh-CN"/>
              </w:rPr>
              <w:t>最后，在调查问卷的第</w:t>
            </w:r>
            <w:r w:rsidR="00C274A6">
              <w:rPr>
                <w:rFonts w:ascii="Times New Roman" w:eastAsia="SimSun" w:hAnsi="Times New Roman" w:cs="Times New Roman" w:hint="eastAsia"/>
                <w:snapToGrid w:val="0"/>
                <w:color w:val="231F20"/>
                <w:spacing w:val="2"/>
                <w:sz w:val="20"/>
                <w:szCs w:val="20"/>
                <w:lang w:eastAsia="zh-CN"/>
              </w:rPr>
              <w:t>III</w:t>
            </w:r>
            <w:r w:rsidRPr="00316C20">
              <w:rPr>
                <w:rFonts w:ascii="Times New Roman" w:eastAsia="SimSun" w:hAnsi="Times New Roman" w:cs="Times New Roman"/>
                <w:snapToGrid w:val="0"/>
                <w:color w:val="231F20"/>
                <w:spacing w:val="2"/>
                <w:sz w:val="20"/>
                <w:szCs w:val="20"/>
                <w:lang w:eastAsia="zh-CN"/>
              </w:rPr>
              <w:t>部分，请您对课程提出改进建议。培训部门将分析和评估所有建议，并将纳入那些对课程的组织、结构、内容、方法、教学资源有明显改进和</w:t>
            </w:r>
            <w:r w:rsidRPr="00316C20">
              <w:rPr>
                <w:rFonts w:ascii="Times New Roman" w:eastAsia="SimSun" w:hAnsi="Times New Roman" w:cs="Times New Roman"/>
                <w:snapToGrid w:val="0"/>
                <w:color w:val="231F20"/>
                <w:spacing w:val="2"/>
                <w:sz w:val="20"/>
                <w:szCs w:val="20"/>
                <w:lang w:eastAsia="zh-CN"/>
              </w:rPr>
              <w:t>/</w:t>
            </w:r>
            <w:r w:rsidRPr="00316C20">
              <w:rPr>
                <w:rFonts w:ascii="Times New Roman" w:eastAsia="SimSun" w:hAnsi="Times New Roman" w:cs="Times New Roman"/>
                <w:snapToGrid w:val="0"/>
                <w:color w:val="231F20"/>
                <w:spacing w:val="2"/>
                <w:sz w:val="20"/>
                <w:szCs w:val="20"/>
                <w:lang w:eastAsia="zh-CN"/>
              </w:rPr>
              <w:t>或增强其对学员专业绩效的影响的建议。</w:t>
            </w:r>
          </w:p>
          <w:p w14:paraId="2956BE85" w14:textId="46A5A1CA" w:rsidR="00DC2D41" w:rsidRPr="008854AA" w:rsidRDefault="00137E37" w:rsidP="00BB75AA">
            <w:pPr>
              <w:widowControl w:val="0"/>
              <w:tabs>
                <w:tab w:val="left" w:pos="408"/>
              </w:tabs>
              <w:adjustRightInd w:val="0"/>
              <w:snapToGrid w:val="0"/>
              <w:spacing w:before="120" w:after="240" w:line="312" w:lineRule="atLeast"/>
              <w:ind w:left="400" w:right="600" w:hanging="400"/>
              <w:jc w:val="right"/>
              <w:rPr>
                <w:rFonts w:ascii="Times New Roman" w:eastAsia="SimSun" w:hAnsi="Times New Roman" w:cs="Times New Roman"/>
                <w:b/>
                <w:sz w:val="20"/>
                <w:szCs w:val="20"/>
              </w:rPr>
            </w:pPr>
            <w:r w:rsidRPr="008854AA">
              <w:rPr>
                <w:rFonts w:ascii="Times New Roman" w:eastAsia="SimSun" w:hAnsi="Times New Roman" w:cs="Times New Roman"/>
                <w:color w:val="231F20"/>
                <w:sz w:val="20"/>
                <w:szCs w:val="20"/>
              </w:rPr>
              <w:t>谢谢您的合作</w:t>
            </w:r>
          </w:p>
        </w:tc>
      </w:tr>
    </w:tbl>
    <w:p w14:paraId="06B53F66" w14:textId="77777777" w:rsidR="00DC2D41" w:rsidRPr="008854AA" w:rsidRDefault="00DC2D41" w:rsidP="005462A6">
      <w:pPr>
        <w:widowControl w:val="0"/>
        <w:adjustRightInd w:val="0"/>
        <w:snapToGrid w:val="0"/>
        <w:spacing w:line="312" w:lineRule="atLeast"/>
        <w:rPr>
          <w:rFonts w:ascii="Times New Roman" w:eastAsia="SimSun" w:hAnsi="Times New Roman" w:cs="Times New Roman"/>
          <w:b/>
          <w:bCs/>
          <w:sz w:val="20"/>
          <w:szCs w:val="20"/>
        </w:rPr>
      </w:pPr>
    </w:p>
    <w:p w14:paraId="724DE1ED" w14:textId="77777777" w:rsidR="00DC2D41" w:rsidRPr="008854AA" w:rsidRDefault="00DC2D41" w:rsidP="005462A6">
      <w:pPr>
        <w:widowControl w:val="0"/>
        <w:adjustRightInd w:val="0"/>
        <w:snapToGrid w:val="0"/>
        <w:spacing w:after="0" w:line="312" w:lineRule="atLeast"/>
        <w:rPr>
          <w:rFonts w:ascii="Times New Roman" w:eastAsia="SimSun" w:hAnsi="Times New Roman" w:cs="Times New Roman"/>
          <w:b/>
          <w:bCs/>
          <w:sz w:val="20"/>
          <w:szCs w:val="20"/>
          <w:lang w:val="en-US" w:eastAsia="en-US"/>
        </w:rPr>
      </w:pPr>
      <w:r w:rsidRPr="008854AA">
        <w:rPr>
          <w:rFonts w:ascii="Times New Roman" w:eastAsia="SimSun" w:hAnsi="Times New Roman" w:cs="Times New Roman"/>
          <w:b/>
          <w:bCs/>
          <w:sz w:val="20"/>
          <w:szCs w:val="20"/>
          <w:lang w:val="en-US" w:eastAsia="en-US"/>
        </w:rPr>
        <w:br w:type="page"/>
      </w:r>
    </w:p>
    <w:p w14:paraId="30E131F1" w14:textId="0FEA16A5" w:rsidR="00DC2D41" w:rsidRPr="00BB75AA" w:rsidRDefault="00034C3E" w:rsidP="00BB75AA">
      <w:pPr>
        <w:widowControl w:val="0"/>
        <w:adjustRightInd w:val="0"/>
        <w:snapToGrid w:val="0"/>
        <w:spacing w:after="240" w:line="312" w:lineRule="atLeast"/>
        <w:ind w:firstLine="400"/>
        <w:jc w:val="both"/>
        <w:rPr>
          <w:rFonts w:ascii="Times New Roman" w:eastAsia="SimHei" w:hAnsi="Times New Roman" w:cs="Times New Roman"/>
          <w:sz w:val="20"/>
          <w:szCs w:val="20"/>
        </w:rPr>
      </w:pPr>
      <w:r w:rsidRPr="00BB75AA">
        <w:rPr>
          <w:rFonts w:ascii="Times New Roman" w:eastAsia="SimHei" w:hAnsi="Times New Roman" w:cs="Times New Roman"/>
          <w:sz w:val="20"/>
          <w:szCs w:val="20"/>
        </w:rPr>
        <w:lastRenderedPageBreak/>
        <w:t>第</w:t>
      </w:r>
      <w:r w:rsidRPr="00BB75AA">
        <w:rPr>
          <w:rFonts w:ascii="Times New Roman" w:eastAsia="SimHei" w:hAnsi="Times New Roman" w:cs="Times New Roman"/>
          <w:b/>
          <w:bCs/>
          <w:sz w:val="20"/>
          <w:szCs w:val="20"/>
        </w:rPr>
        <w:t>3</w:t>
      </w:r>
      <w:r w:rsidRPr="00BB75AA">
        <w:rPr>
          <w:rFonts w:ascii="Times New Roman" w:eastAsia="SimHei" w:hAnsi="Times New Roman" w:cs="Times New Roman"/>
          <w:sz w:val="20"/>
          <w:szCs w:val="20"/>
        </w:rPr>
        <w:t>级培训后评估</w:t>
      </w:r>
      <w:r w:rsidR="008854AA" w:rsidRPr="00BB75AA">
        <w:rPr>
          <w:rFonts w:ascii="Times New Roman" w:eastAsia="SimHei" w:hAnsi="Times New Roman" w:cs="Times New Roman"/>
          <w:sz w:val="20"/>
          <w:szCs w:val="20"/>
        </w:rPr>
        <w:t>（</w:t>
      </w:r>
      <w:r w:rsidRPr="00BB75AA">
        <w:rPr>
          <w:rFonts w:ascii="Times New Roman" w:eastAsia="SimHei" w:hAnsi="Times New Roman" w:cs="Times New Roman"/>
          <w:b/>
          <w:bCs/>
          <w:sz w:val="20"/>
          <w:szCs w:val="20"/>
        </w:rPr>
        <w:t>PTE</w:t>
      </w:r>
      <w:r w:rsidR="008854AA" w:rsidRPr="00BB75AA">
        <w:rPr>
          <w:rFonts w:ascii="Times New Roman" w:eastAsia="SimHei" w:hAnsi="Times New Roman" w:cs="Times New Roman"/>
          <w:sz w:val="20"/>
          <w:szCs w:val="20"/>
        </w:rPr>
        <w:t>）</w:t>
      </w:r>
      <w:r w:rsidRPr="00BB75AA">
        <w:rPr>
          <w:rFonts w:ascii="Times New Roman" w:eastAsia="SimHei" w:hAnsi="Times New Roman" w:cs="Times New Roman"/>
          <w:sz w:val="20"/>
          <w:szCs w:val="20"/>
        </w:rPr>
        <w:t>问卷，用于评估主管</w:t>
      </w:r>
      <w:r w:rsidR="00C45B9A" w:rsidRPr="00BB75AA">
        <w:rPr>
          <w:rFonts w:ascii="Times New Roman" w:eastAsia="SimHei" w:hAnsi="Times New Roman" w:cs="Times New Roman"/>
          <w:sz w:val="20"/>
          <w:szCs w:val="20"/>
        </w:rPr>
        <w:t>感知</w:t>
      </w:r>
      <w:r w:rsidR="00137E37" w:rsidRPr="00BB75AA">
        <w:rPr>
          <w:rFonts w:ascii="Times New Roman" w:eastAsia="SimHei" w:hAnsi="Times New Roman" w:cs="Times New Roman"/>
          <w:sz w:val="20"/>
          <w:szCs w:val="20"/>
        </w:rPr>
        <w:t>其监督下的人员</w:t>
      </w:r>
      <w:r w:rsidRPr="00BB75AA">
        <w:rPr>
          <w:rFonts w:ascii="Times New Roman" w:eastAsia="SimHei" w:hAnsi="Times New Roman" w:cs="Times New Roman"/>
          <w:sz w:val="20"/>
          <w:szCs w:val="20"/>
        </w:rPr>
        <w:t>参加</w:t>
      </w:r>
      <w:r w:rsidRPr="002B4884">
        <w:rPr>
          <w:rFonts w:ascii="KaiTi-GB2312" w:eastAsia="KaiTi-GB2312" w:hAnsi="Times New Roman" w:cs="Times New Roman" w:hint="eastAsia"/>
          <w:b/>
          <w:bCs/>
          <w:sz w:val="20"/>
          <w:szCs w:val="20"/>
        </w:rPr>
        <w:t>[</w:t>
      </w:r>
      <w:r w:rsidRPr="002B4884">
        <w:rPr>
          <w:rFonts w:ascii="KaiTi-GB2312" w:eastAsia="KaiTi-GB2312" w:hAnsi="Times New Roman" w:cs="Times New Roman" w:hint="eastAsia"/>
          <w:sz w:val="20"/>
          <w:szCs w:val="20"/>
        </w:rPr>
        <w:t>输入课程名称</w:t>
      </w:r>
      <w:r w:rsidRPr="002B4884">
        <w:rPr>
          <w:rFonts w:ascii="KaiTi-GB2312" w:eastAsia="KaiTi-GB2312" w:hAnsi="Times New Roman" w:cs="Times New Roman" w:hint="eastAsia"/>
          <w:b/>
          <w:bCs/>
          <w:sz w:val="20"/>
          <w:szCs w:val="20"/>
        </w:rPr>
        <w:t>]</w:t>
      </w:r>
      <w:r w:rsidR="00137E37" w:rsidRPr="00BB75AA">
        <w:rPr>
          <w:rFonts w:ascii="Times New Roman" w:eastAsia="SimHei" w:hAnsi="Times New Roman" w:cs="Times New Roman"/>
          <w:sz w:val="20"/>
          <w:szCs w:val="20"/>
        </w:rPr>
        <w:t>培训对其</w:t>
      </w:r>
      <w:r w:rsidRPr="00BB75AA">
        <w:rPr>
          <w:rFonts w:ascii="Times New Roman" w:eastAsia="SimHei" w:hAnsi="Times New Roman" w:cs="Times New Roman"/>
          <w:sz w:val="20"/>
          <w:szCs w:val="20"/>
        </w:rPr>
        <w:t>工作</w:t>
      </w:r>
      <w:r w:rsidR="00C45B9A" w:rsidRPr="00BB75AA">
        <w:rPr>
          <w:rFonts w:ascii="Times New Roman" w:eastAsia="SimHei" w:hAnsi="Times New Roman" w:cs="Times New Roman"/>
          <w:sz w:val="20"/>
          <w:szCs w:val="20"/>
        </w:rPr>
        <w:t>表现</w:t>
      </w:r>
      <w:r w:rsidRPr="00BB75AA">
        <w:rPr>
          <w:rFonts w:ascii="Times New Roman" w:eastAsia="SimHei" w:hAnsi="Times New Roman" w:cs="Times New Roman"/>
          <w:sz w:val="20"/>
          <w:szCs w:val="20"/>
        </w:rPr>
        <w:t>的影响</w:t>
      </w:r>
    </w:p>
    <w:p w14:paraId="3B922FA9" w14:textId="7B971276" w:rsidR="00034C3E" w:rsidRPr="00BB75AA" w:rsidRDefault="00034C3E" w:rsidP="00BB75AA">
      <w:pPr>
        <w:widowControl w:val="0"/>
        <w:adjustRightInd w:val="0"/>
        <w:snapToGrid w:val="0"/>
        <w:spacing w:after="240" w:line="312" w:lineRule="atLeast"/>
        <w:ind w:firstLine="400"/>
        <w:jc w:val="both"/>
        <w:rPr>
          <w:rFonts w:ascii="Times New Roman" w:eastAsia="SimSun" w:hAnsi="Times New Roman" w:cs="Times New Roman"/>
          <w:bCs/>
          <w:sz w:val="20"/>
          <w:szCs w:val="20"/>
        </w:rPr>
      </w:pPr>
      <w:r w:rsidRPr="00BB75AA">
        <w:rPr>
          <w:rFonts w:ascii="Times New Roman" w:eastAsia="SimSun" w:hAnsi="Times New Roman" w:cs="Times New Roman"/>
          <w:bCs/>
          <w:sz w:val="20"/>
          <w:szCs w:val="20"/>
        </w:rPr>
        <w:t>请就课程对您</w:t>
      </w:r>
      <w:r w:rsidR="003F13C5" w:rsidRPr="00BB75AA">
        <w:rPr>
          <w:rFonts w:ascii="Times New Roman" w:eastAsia="SimSun" w:hAnsi="Times New Roman" w:cs="Times New Roman"/>
          <w:bCs/>
          <w:sz w:val="20"/>
          <w:szCs w:val="20"/>
        </w:rPr>
        <w:t>所主管人员</w:t>
      </w:r>
      <w:r w:rsidRPr="00BB75AA">
        <w:rPr>
          <w:rFonts w:ascii="SimHei" w:eastAsia="SimHei" w:hAnsi="SimHei" w:cs="Times New Roman"/>
          <w:bCs/>
          <w:sz w:val="20"/>
          <w:szCs w:val="20"/>
        </w:rPr>
        <w:t>专业</w:t>
      </w:r>
      <w:r w:rsidR="00C45B9A" w:rsidRPr="00BB75AA">
        <w:rPr>
          <w:rFonts w:ascii="SimHei" w:eastAsia="SimHei" w:hAnsi="SimHei" w:cs="Times New Roman"/>
          <w:bCs/>
          <w:sz w:val="20"/>
          <w:szCs w:val="20"/>
        </w:rPr>
        <w:t>表现</w:t>
      </w:r>
      <w:r w:rsidRPr="00BB75AA">
        <w:rPr>
          <w:rFonts w:ascii="Times New Roman" w:eastAsia="SimSun" w:hAnsi="Times New Roman" w:cs="Times New Roman"/>
          <w:bCs/>
          <w:sz w:val="20"/>
          <w:szCs w:val="20"/>
        </w:rPr>
        <w:t>的影响以及通过此类变化对您</w:t>
      </w:r>
      <w:r w:rsidR="003F13C5" w:rsidRPr="00BB75AA">
        <w:rPr>
          <w:rFonts w:ascii="Times New Roman" w:eastAsia="SimSun" w:hAnsi="Times New Roman" w:cs="Times New Roman"/>
          <w:bCs/>
          <w:sz w:val="20"/>
          <w:szCs w:val="20"/>
        </w:rPr>
        <w:t>所主管人员</w:t>
      </w:r>
      <w:r w:rsidRPr="00BB75AA">
        <w:rPr>
          <w:rFonts w:ascii="SimHei" w:eastAsia="SimHei" w:hAnsi="SimHei" w:cs="Times New Roman"/>
          <w:bCs/>
          <w:sz w:val="20"/>
          <w:szCs w:val="20"/>
        </w:rPr>
        <w:t>工作</w:t>
      </w:r>
      <w:r w:rsidR="00C45B9A" w:rsidRPr="00BB75AA">
        <w:rPr>
          <w:rFonts w:ascii="SimHei" w:eastAsia="SimHei" w:hAnsi="SimHei" w:cs="Times New Roman"/>
          <w:bCs/>
          <w:sz w:val="20"/>
          <w:szCs w:val="20"/>
        </w:rPr>
        <w:t>表现</w:t>
      </w:r>
      <w:r w:rsidRPr="00BB75AA">
        <w:rPr>
          <w:rFonts w:ascii="Times New Roman" w:eastAsia="SimSun" w:hAnsi="Times New Roman" w:cs="Times New Roman"/>
          <w:bCs/>
          <w:sz w:val="20"/>
          <w:szCs w:val="20"/>
        </w:rPr>
        <w:t>的影响的下列表述评级。共分</w:t>
      </w:r>
      <w:r w:rsidRPr="00BB75AA">
        <w:rPr>
          <w:rFonts w:ascii="Times New Roman" w:eastAsia="SimSun" w:hAnsi="Times New Roman" w:cs="Times New Roman"/>
          <w:bCs/>
          <w:sz w:val="20"/>
          <w:szCs w:val="20"/>
        </w:rPr>
        <w:t>1</w:t>
      </w:r>
      <w:r w:rsidRPr="00BB75AA">
        <w:rPr>
          <w:rFonts w:ascii="Times New Roman" w:eastAsia="SimSun" w:hAnsi="Times New Roman" w:cs="Times New Roman"/>
          <w:bCs/>
          <w:sz w:val="20"/>
          <w:szCs w:val="20"/>
        </w:rPr>
        <w:t>至</w:t>
      </w:r>
      <w:r w:rsidRPr="00BB75AA">
        <w:rPr>
          <w:rFonts w:ascii="Times New Roman" w:eastAsia="SimSun" w:hAnsi="Times New Roman" w:cs="Times New Roman"/>
          <w:bCs/>
          <w:sz w:val="20"/>
          <w:szCs w:val="20"/>
        </w:rPr>
        <w:t>5</w:t>
      </w:r>
      <w:r w:rsidRPr="00BB75AA">
        <w:rPr>
          <w:rFonts w:ascii="Times New Roman" w:eastAsia="SimSun" w:hAnsi="Times New Roman" w:cs="Times New Roman"/>
          <w:bCs/>
          <w:sz w:val="20"/>
          <w:szCs w:val="20"/>
        </w:rPr>
        <w:t>级，其中</w:t>
      </w:r>
      <w:r w:rsidRPr="00BB75AA">
        <w:rPr>
          <w:rFonts w:ascii="Times New Roman" w:eastAsia="SimSun" w:hAnsi="Times New Roman" w:cs="Times New Roman"/>
          <w:bCs/>
          <w:sz w:val="20"/>
          <w:szCs w:val="20"/>
        </w:rPr>
        <w:t>1</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w:t>
      </w:r>
      <w:r w:rsidR="00F5053A" w:rsidRPr="00BB75AA">
        <w:rPr>
          <w:rFonts w:ascii="SimSun" w:eastAsia="SimSun" w:hAnsi="SimSun" w:cs="Times New Roman" w:hint="eastAsia"/>
          <w:bCs/>
          <w:sz w:val="20"/>
          <w:szCs w:val="20"/>
        </w:rPr>
        <w:t>强烈</w:t>
      </w:r>
      <w:r w:rsidRPr="00BB75AA">
        <w:rPr>
          <w:rFonts w:ascii="SimSun" w:eastAsia="SimSun" w:hAnsi="SimSun" w:cs="Times New Roman"/>
          <w:bCs/>
          <w:sz w:val="20"/>
          <w:szCs w:val="20"/>
        </w:rPr>
        <w:t>不同意”</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2</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“不同意”</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3</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“中立”</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4</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“同意”</w:t>
      </w:r>
      <w:r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5</w:t>
      </w:r>
      <w:r w:rsidRPr="00BB75AA">
        <w:rPr>
          <w:rFonts w:ascii="Times New Roman" w:eastAsia="SimSun" w:hAnsi="Times New Roman" w:cs="Times New Roman"/>
          <w:bCs/>
          <w:sz w:val="20"/>
          <w:szCs w:val="20"/>
        </w:rPr>
        <w:t>代表</w:t>
      </w:r>
      <w:r w:rsidRPr="00BB75AA">
        <w:rPr>
          <w:rFonts w:ascii="SimSun" w:eastAsia="SimSun" w:hAnsi="SimSun" w:cs="Times New Roman"/>
          <w:bCs/>
          <w:sz w:val="20"/>
          <w:szCs w:val="20"/>
        </w:rPr>
        <w:t>“</w:t>
      </w:r>
      <w:r w:rsidR="00F5053A" w:rsidRPr="00BB75AA">
        <w:rPr>
          <w:rFonts w:ascii="SimSun" w:eastAsia="SimSun" w:hAnsi="SimSun" w:cs="Times New Roman" w:hint="eastAsia"/>
          <w:bCs/>
          <w:sz w:val="20"/>
          <w:szCs w:val="20"/>
        </w:rPr>
        <w:t>强烈</w:t>
      </w:r>
      <w:r w:rsidRPr="00BB75AA">
        <w:rPr>
          <w:rFonts w:ascii="SimSun" w:eastAsia="SimSun" w:hAnsi="SimSun" w:cs="Times New Roman"/>
          <w:bCs/>
          <w:sz w:val="20"/>
          <w:szCs w:val="20"/>
        </w:rPr>
        <w:t>同意”。</w:t>
      </w:r>
      <w:r w:rsidRPr="00BB75AA">
        <w:rPr>
          <w:rFonts w:ascii="Times New Roman" w:eastAsia="SimSun" w:hAnsi="Times New Roman" w:cs="Times New Roman"/>
          <w:bCs/>
          <w:sz w:val="20"/>
          <w:szCs w:val="20"/>
        </w:rPr>
        <w:t>如果您对给定问题没有</w:t>
      </w:r>
      <w:r w:rsidR="00F5053A" w:rsidRPr="00BB75AA">
        <w:rPr>
          <w:rFonts w:ascii="Times New Roman" w:eastAsia="SimSun" w:hAnsi="Times New Roman" w:cs="Times New Roman" w:hint="eastAsia"/>
          <w:bCs/>
          <w:sz w:val="20"/>
          <w:szCs w:val="20"/>
        </w:rPr>
        <w:t>答案</w:t>
      </w:r>
      <w:r w:rsidRPr="00BB75AA">
        <w:rPr>
          <w:rFonts w:ascii="Times New Roman" w:eastAsia="SimSun" w:hAnsi="Times New Roman" w:cs="Times New Roman"/>
          <w:bCs/>
          <w:sz w:val="20"/>
          <w:szCs w:val="20"/>
        </w:rPr>
        <w:t>，请选</w:t>
      </w:r>
      <w:r w:rsidRPr="00BB75AA">
        <w:rPr>
          <w:rFonts w:ascii="SimSun" w:eastAsia="SimSun" w:hAnsi="SimSun" w:cs="Times New Roman"/>
          <w:bCs/>
          <w:sz w:val="20"/>
          <w:szCs w:val="20"/>
        </w:rPr>
        <w:t>“不适用”</w:t>
      </w:r>
      <w:r w:rsidR="008854AA"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N/A</w:t>
      </w:r>
      <w:r w:rsidR="008854AA" w:rsidRPr="00BB75AA">
        <w:rPr>
          <w:rFonts w:ascii="Times New Roman" w:eastAsia="SimSun" w:hAnsi="Times New Roman" w:cs="Times New Roman"/>
          <w:bCs/>
          <w:sz w:val="20"/>
          <w:szCs w:val="20"/>
        </w:rPr>
        <w:t>）</w:t>
      </w:r>
      <w:r w:rsidRPr="00BB75AA">
        <w:rPr>
          <w:rFonts w:ascii="Times New Roman" w:eastAsia="SimSun" w:hAnsi="Times New Roman" w:cs="Times New Roman"/>
          <w:bCs/>
          <w:sz w:val="20"/>
          <w:szCs w:val="20"/>
        </w:rPr>
        <w:t>框。</w:t>
      </w:r>
    </w:p>
    <w:p w14:paraId="6EFC9F7C" w14:textId="617285EE" w:rsidR="00DC2D41" w:rsidRPr="00BB75AA" w:rsidRDefault="00034C3E" w:rsidP="00BB75AA">
      <w:pPr>
        <w:widowControl w:val="0"/>
        <w:adjustRightInd w:val="0"/>
        <w:snapToGrid w:val="0"/>
        <w:spacing w:after="240" w:line="312" w:lineRule="atLeast"/>
        <w:ind w:firstLine="400"/>
        <w:jc w:val="both"/>
        <w:rPr>
          <w:rFonts w:ascii="Times New Roman" w:eastAsia="SimHei" w:hAnsi="Times New Roman" w:cs="Times New Roman"/>
          <w:spacing w:val="-2"/>
          <w:sz w:val="20"/>
          <w:szCs w:val="20"/>
          <w:u w:color="8BC53E"/>
        </w:rPr>
      </w:pPr>
      <w:r w:rsidRPr="00BB75AA">
        <w:rPr>
          <w:rFonts w:ascii="Times New Roman" w:eastAsia="SimHei" w:hAnsi="Times New Roman" w:cs="Times New Roman"/>
          <w:sz w:val="20"/>
          <w:szCs w:val="20"/>
        </w:rPr>
        <w:t>第</w:t>
      </w:r>
      <w:r w:rsidR="00BB75AA" w:rsidRPr="00BB75AA">
        <w:rPr>
          <w:rFonts w:ascii="Times New Roman" w:eastAsia="SimHei" w:hAnsi="Times New Roman" w:cs="Times New Roman" w:hint="eastAsia"/>
          <w:b/>
          <w:bCs/>
          <w:sz w:val="20"/>
          <w:szCs w:val="20"/>
        </w:rPr>
        <w:t>I</w:t>
      </w:r>
      <w:r w:rsidRPr="00BB75AA">
        <w:rPr>
          <w:rFonts w:ascii="Times New Roman" w:eastAsia="SimHei" w:hAnsi="Times New Roman" w:cs="Times New Roman"/>
          <w:sz w:val="20"/>
          <w:szCs w:val="20"/>
        </w:rPr>
        <w:t>部分：有关机构背景的问题</w:t>
      </w:r>
    </w:p>
    <w:p w14:paraId="1B9C82C1" w14:textId="783B64AF" w:rsidR="00034C3E" w:rsidRPr="00BB75AA" w:rsidRDefault="0071295E" w:rsidP="00BB75AA">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BB75AA">
        <w:rPr>
          <w:rFonts w:ascii="Times New Roman" w:eastAsia="SimSun" w:hAnsi="Times New Roman" w:cs="Times New Roman" w:hint="eastAsia"/>
          <w:color w:val="231F20"/>
          <w:spacing w:val="-2"/>
          <w:sz w:val="20"/>
          <w:szCs w:val="20"/>
          <w:lang w:val="en-US"/>
        </w:rPr>
        <w:t>1</w:t>
      </w:r>
      <w:r w:rsidRPr="00BB75AA">
        <w:rPr>
          <w:rFonts w:ascii="Times New Roman" w:eastAsia="SimSun" w:hAnsi="Times New Roman" w:cs="Times New Roman"/>
          <w:color w:val="231F20"/>
          <w:spacing w:val="-2"/>
          <w:sz w:val="20"/>
          <w:szCs w:val="20"/>
          <w:lang w:val="en-US"/>
        </w:rPr>
        <w:t>.</w:t>
      </w:r>
      <w:r w:rsidRPr="00BB75AA">
        <w:rPr>
          <w:rFonts w:ascii="Times New Roman" w:eastAsia="SimSun" w:hAnsi="Times New Roman" w:cs="Times New Roman"/>
          <w:color w:val="231F20"/>
          <w:spacing w:val="-2"/>
          <w:sz w:val="20"/>
          <w:szCs w:val="20"/>
          <w:lang w:val="en-US"/>
        </w:rPr>
        <w:tab/>
      </w:r>
      <w:r w:rsidR="003F13C5" w:rsidRPr="00BB75AA">
        <w:rPr>
          <w:rFonts w:ascii="Times New Roman" w:eastAsia="SimSun" w:hAnsi="Times New Roman" w:cs="Times New Roman"/>
          <w:color w:val="231F20"/>
          <w:spacing w:val="-2"/>
          <w:sz w:val="20"/>
          <w:szCs w:val="20"/>
          <w:lang w:val="en-US"/>
        </w:rPr>
        <w:t>在讲授课程之前，您已被告知培训目标和内容</w:t>
      </w:r>
      <w:r w:rsidR="00034C3E" w:rsidRPr="00BB75AA">
        <w:rPr>
          <w:rFonts w:ascii="Times New Roman" w:eastAsia="SimSun" w:hAnsi="Times New Roman" w:cs="Times New Roman"/>
          <w:color w:val="231F20"/>
          <w:sz w:val="20"/>
          <w:szCs w:val="20"/>
          <w:lang w:val="en-US"/>
        </w:rPr>
        <w:t>。</w:t>
      </w:r>
    </w:p>
    <w:p w14:paraId="205DA7BB" w14:textId="4C89E595" w:rsidR="0071295E" w:rsidRPr="00BB75AA" w:rsidRDefault="00976EDB" w:rsidP="00BB75AA">
      <w:pPr>
        <w:widowControl w:val="0"/>
        <w:tabs>
          <w:tab w:val="left" w:pos="2268"/>
          <w:tab w:val="left" w:pos="3544"/>
        </w:tabs>
        <w:adjustRightInd w:val="0"/>
        <w:snapToGrid w:val="0"/>
        <w:spacing w:after="240" w:line="312" w:lineRule="atLeast"/>
        <w:ind w:left="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2117818821"/>
          <w14:checkbox>
            <w14:checked w14:val="0"/>
            <w14:checkedState w14:val="2612" w14:font="MS Gothic"/>
            <w14:uncheckedState w14:val="2610" w14:font="MS Gothic"/>
          </w14:checkbox>
        </w:sdtPr>
        <w:sdtEndPr/>
        <w:sdtContent>
          <w:r w:rsidR="00BB75AA">
            <w:rPr>
              <w:rFonts w:ascii="MS Gothic" w:eastAsia="MS Gothic" w:hAnsi="MS Gothic" w:cs="Times New Roman" w:hint="eastAsia"/>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是</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812001174"/>
          <w14:checkbox>
            <w14:checked w14:val="0"/>
            <w14:checkedState w14:val="2612" w14:font="MS Gothic"/>
            <w14:uncheckedState w14:val="2610" w14:font="MS Gothic"/>
          </w14:checkbox>
        </w:sdtPr>
        <w:sdtEnd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否</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296559258"/>
          <w14:checkbox>
            <w14:checked w14:val="0"/>
            <w14:checkedState w14:val="2612" w14:font="MS Gothic"/>
            <w14:uncheckedState w14:val="2610" w14:font="MS Gothic"/>
          </w14:checkbox>
        </w:sdtPr>
        <w:sdtEnd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不适用</w:t>
      </w:r>
    </w:p>
    <w:p w14:paraId="07E3F419" w14:textId="3C0AF0AD" w:rsidR="00034C3E" w:rsidRPr="00BB75AA" w:rsidRDefault="00F27871" w:rsidP="00BB75AA">
      <w:pPr>
        <w:widowControl w:val="0"/>
        <w:adjustRightInd w:val="0"/>
        <w:snapToGrid w:val="0"/>
        <w:spacing w:after="240" w:line="312" w:lineRule="atLeast"/>
        <w:ind w:left="800" w:hanging="400"/>
        <w:jc w:val="both"/>
        <w:rPr>
          <w:rFonts w:ascii="Times New Roman" w:eastAsia="SimSun" w:hAnsi="Times New Roman" w:cs="Times New Roman"/>
          <w:color w:val="231F20"/>
          <w:spacing w:val="-2"/>
          <w:sz w:val="20"/>
          <w:szCs w:val="20"/>
          <w:lang w:val="en-US"/>
        </w:rPr>
      </w:pPr>
      <w:r w:rsidRPr="00BB75AA">
        <w:rPr>
          <w:rFonts w:ascii="Times New Roman" w:eastAsia="SimSun" w:hAnsi="Times New Roman" w:cs="Times New Roman" w:hint="eastAsia"/>
          <w:color w:val="231F20"/>
          <w:sz w:val="20"/>
          <w:szCs w:val="20"/>
          <w:lang w:val="en-US"/>
        </w:rPr>
        <w:t>2.</w:t>
      </w:r>
      <w:r w:rsidRPr="00BB75AA">
        <w:rPr>
          <w:rFonts w:ascii="Times New Roman" w:eastAsia="SimSun" w:hAnsi="Times New Roman" w:cs="Times New Roman"/>
          <w:color w:val="231F20"/>
          <w:sz w:val="20"/>
          <w:szCs w:val="20"/>
          <w:lang w:val="en-US"/>
        </w:rPr>
        <w:tab/>
      </w:r>
      <w:r w:rsidR="00034C3E" w:rsidRPr="00BB75AA">
        <w:rPr>
          <w:rFonts w:ascii="Times New Roman" w:eastAsia="SimSun" w:hAnsi="Times New Roman" w:cs="Times New Roman"/>
          <w:color w:val="231F20"/>
          <w:sz w:val="20"/>
          <w:szCs w:val="20"/>
          <w:lang w:val="en-US"/>
        </w:rPr>
        <w:t>您</w:t>
      </w:r>
      <w:r w:rsidR="008A720E" w:rsidRPr="00BB75AA">
        <w:rPr>
          <w:rFonts w:ascii="Times New Roman" w:eastAsia="SimSun" w:hAnsi="Times New Roman" w:cs="Times New Roman"/>
          <w:color w:val="231F20"/>
          <w:sz w:val="20"/>
          <w:szCs w:val="20"/>
          <w:lang w:val="en-US"/>
        </w:rPr>
        <w:t>所主管的人员</w:t>
      </w:r>
      <w:r w:rsidR="00034C3E" w:rsidRPr="00BB75AA">
        <w:rPr>
          <w:rFonts w:ascii="Times New Roman" w:eastAsia="SimSun" w:hAnsi="Times New Roman" w:cs="Times New Roman"/>
          <w:color w:val="231F20"/>
          <w:sz w:val="20"/>
          <w:szCs w:val="20"/>
          <w:lang w:val="en-US"/>
        </w:rPr>
        <w:t>参加该课程培训符合</w:t>
      </w:r>
      <w:r w:rsidR="002C180E" w:rsidRPr="00BB75AA">
        <w:rPr>
          <w:rFonts w:ascii="Times New Roman" w:eastAsia="SimSun" w:hAnsi="Times New Roman" w:cs="Times New Roman" w:hint="eastAsia"/>
          <w:color w:val="231F20"/>
          <w:sz w:val="20"/>
          <w:szCs w:val="20"/>
          <w:lang w:val="en-US"/>
        </w:rPr>
        <w:t>贵</w:t>
      </w:r>
      <w:r w:rsidR="00034C3E" w:rsidRPr="00BB75AA">
        <w:rPr>
          <w:rFonts w:ascii="Times New Roman" w:eastAsia="SimSun" w:hAnsi="Times New Roman" w:cs="Times New Roman"/>
          <w:color w:val="231F20"/>
          <w:sz w:val="20"/>
          <w:szCs w:val="20"/>
          <w:lang w:val="en-US"/>
        </w:rPr>
        <w:t>组织的战略和业务计划。</w:t>
      </w:r>
    </w:p>
    <w:p w14:paraId="032CC6B6" w14:textId="2BFBD0BA" w:rsidR="0071295E" w:rsidRPr="00BB75AA" w:rsidRDefault="00976EDB" w:rsidP="00BB75AA">
      <w:pPr>
        <w:widowControl w:val="0"/>
        <w:tabs>
          <w:tab w:val="left" w:pos="2268"/>
          <w:tab w:val="left" w:pos="3544"/>
        </w:tabs>
        <w:adjustRightInd w:val="0"/>
        <w:snapToGrid w:val="0"/>
        <w:spacing w:after="240" w:line="312" w:lineRule="atLeast"/>
        <w:ind w:left="800"/>
        <w:jc w:val="both"/>
        <w:rPr>
          <w:rFonts w:ascii="Times New Roman" w:eastAsia="SimSun" w:hAnsi="Times New Roman" w:cs="Times New Roman"/>
          <w:color w:val="231F20"/>
          <w:spacing w:val="-2"/>
          <w:sz w:val="20"/>
          <w:szCs w:val="20"/>
          <w:lang w:val="en-US"/>
        </w:rPr>
      </w:pPr>
      <w:sdt>
        <w:sdtPr>
          <w:rPr>
            <w:rFonts w:ascii="Times New Roman" w:eastAsia="SimSun" w:hAnsi="Times New Roman" w:cs="Times New Roman"/>
            <w:noProof/>
            <w:color w:val="231F20"/>
            <w:spacing w:val="-2"/>
            <w:sz w:val="20"/>
            <w:szCs w:val="20"/>
            <w:lang w:val="en-US"/>
          </w:rPr>
          <w:id w:val="-891654070"/>
          <w14:checkbox>
            <w14:checked w14:val="0"/>
            <w14:checkedState w14:val="2612" w14:font="MS Gothic"/>
            <w14:uncheckedState w14:val="2610" w14:font="MS Gothic"/>
          </w14:checkbox>
        </w:sdtPr>
        <w:sdtEndPr/>
        <w:sdtContent>
          <w:r w:rsidR="0071295E" w:rsidRPr="00BB75AA">
            <w:rPr>
              <w:rFonts w:ascii="MS Gothic" w:eastAsia="MS Gothic" w:hAnsi="MS Gothic" w:cs="Times New Roman" w:hint="eastAsia"/>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是</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757324068"/>
          <w14:checkbox>
            <w14:checked w14:val="0"/>
            <w14:checkedState w14:val="2612" w14:font="MS Gothic"/>
            <w14:uncheckedState w14:val="2610" w14:font="MS Gothic"/>
          </w14:checkbox>
        </w:sdtPr>
        <w:sdtEnd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否</w:t>
      </w:r>
      <w:r w:rsidR="0071295E" w:rsidRPr="00BB75AA">
        <w:rPr>
          <w:rFonts w:ascii="Times New Roman" w:eastAsia="SimSun" w:hAnsi="Times New Roman" w:cs="Times New Roman"/>
          <w:noProof/>
          <w:color w:val="231F20"/>
          <w:spacing w:val="-2"/>
          <w:sz w:val="20"/>
          <w:szCs w:val="20"/>
          <w:lang w:val="en-US"/>
        </w:rPr>
        <w:tab/>
      </w:r>
      <w:sdt>
        <w:sdtPr>
          <w:rPr>
            <w:rFonts w:ascii="Times New Roman" w:eastAsia="SimSun" w:hAnsi="Times New Roman" w:cs="Times New Roman"/>
            <w:noProof/>
            <w:color w:val="231F20"/>
            <w:spacing w:val="-2"/>
            <w:sz w:val="20"/>
            <w:szCs w:val="20"/>
            <w:lang w:val="en-US"/>
          </w:rPr>
          <w:id w:val="-1851720624"/>
          <w14:checkbox>
            <w14:checked w14:val="0"/>
            <w14:checkedState w14:val="2612" w14:font="MS Gothic"/>
            <w14:uncheckedState w14:val="2610" w14:font="MS Gothic"/>
          </w14:checkbox>
        </w:sdtPr>
        <w:sdtEndPr/>
        <w:sdtContent>
          <w:r w:rsidR="0071295E" w:rsidRPr="00BB75AA">
            <w:rPr>
              <w:rFonts w:ascii="Segoe UI Symbol" w:eastAsia="SimSun" w:hAnsi="Segoe UI Symbol" w:cs="Segoe UI Symbol"/>
              <w:noProof/>
              <w:color w:val="231F20"/>
              <w:spacing w:val="-2"/>
              <w:sz w:val="20"/>
              <w:szCs w:val="20"/>
              <w:lang w:val="en-US"/>
            </w:rPr>
            <w:t>☐</w:t>
          </w:r>
        </w:sdtContent>
      </w:sdt>
      <w:r w:rsidR="0071295E" w:rsidRPr="00BB75AA">
        <w:rPr>
          <w:rFonts w:ascii="Times New Roman" w:eastAsia="SimSun" w:hAnsi="Times New Roman" w:cs="Times New Roman"/>
          <w:noProof/>
          <w:color w:val="231F20"/>
          <w:spacing w:val="-2"/>
          <w:sz w:val="20"/>
          <w:szCs w:val="20"/>
          <w:lang w:val="en-US"/>
        </w:rPr>
        <w:t xml:space="preserve"> </w:t>
      </w:r>
      <w:r w:rsidR="0071295E" w:rsidRPr="00BB75AA">
        <w:rPr>
          <w:rFonts w:ascii="Times New Roman" w:eastAsia="SimSun" w:hAnsi="Times New Roman" w:cs="Times New Roman"/>
          <w:noProof/>
          <w:color w:val="231F20"/>
          <w:spacing w:val="-2"/>
          <w:sz w:val="20"/>
          <w:szCs w:val="20"/>
          <w:lang w:val="en-US"/>
        </w:rPr>
        <w:t>不适用</w:t>
      </w:r>
    </w:p>
    <w:p w14:paraId="67139893" w14:textId="2151649C" w:rsidR="007B7F74" w:rsidRPr="00BB75AA" w:rsidRDefault="007B7F74" w:rsidP="00BB75AA">
      <w:pPr>
        <w:widowControl w:val="0"/>
        <w:tabs>
          <w:tab w:val="left" w:pos="830"/>
        </w:tabs>
        <w:adjustRightInd w:val="0"/>
        <w:snapToGrid w:val="0"/>
        <w:spacing w:after="240" w:line="312" w:lineRule="atLeast"/>
        <w:ind w:firstLine="400"/>
        <w:jc w:val="both"/>
        <w:rPr>
          <w:rFonts w:ascii="Times New Roman" w:eastAsia="SimHei" w:hAnsi="Times New Roman" w:cs="Times New Roman"/>
          <w:sz w:val="20"/>
          <w:szCs w:val="20"/>
        </w:rPr>
      </w:pPr>
      <w:r w:rsidRPr="00BB75AA">
        <w:rPr>
          <w:rFonts w:ascii="Times New Roman" w:eastAsia="SimHei" w:hAnsi="Times New Roman" w:cs="Times New Roman"/>
          <w:sz w:val="20"/>
          <w:szCs w:val="20"/>
          <w:u w:color="8BC53E"/>
        </w:rPr>
        <w:t>第</w:t>
      </w:r>
      <w:r w:rsidR="00BB75AA" w:rsidRPr="00BB75AA">
        <w:rPr>
          <w:rFonts w:ascii="Times New Roman" w:eastAsia="SimHei" w:hAnsi="Times New Roman" w:cs="Times New Roman" w:hint="eastAsia"/>
          <w:b/>
          <w:bCs/>
          <w:sz w:val="20"/>
          <w:szCs w:val="20"/>
          <w:u w:color="8BC53E"/>
        </w:rPr>
        <w:t>II</w:t>
      </w:r>
      <w:r w:rsidRPr="00BB75AA">
        <w:rPr>
          <w:rFonts w:ascii="Times New Roman" w:eastAsia="SimHei" w:hAnsi="Times New Roman" w:cs="Times New Roman"/>
          <w:sz w:val="20"/>
          <w:szCs w:val="20"/>
          <w:u w:color="8BC53E"/>
        </w:rPr>
        <w:t>部分</w:t>
      </w:r>
      <w:r w:rsidR="0071295E" w:rsidRPr="00BB75AA">
        <w:rPr>
          <w:rFonts w:ascii="Times New Roman" w:eastAsia="SimHei" w:hAnsi="Times New Roman" w:cs="Times New Roman" w:hint="eastAsia"/>
          <w:sz w:val="20"/>
          <w:szCs w:val="20"/>
          <w:u w:color="8BC53E"/>
        </w:rPr>
        <w:t>：</w:t>
      </w:r>
      <w:r w:rsidRPr="00BB75AA">
        <w:rPr>
          <w:rFonts w:ascii="Times New Roman" w:eastAsia="SimHei" w:hAnsi="Times New Roman" w:cs="Times New Roman"/>
          <w:sz w:val="20"/>
          <w:szCs w:val="20"/>
          <w:u w:color="8BC53E"/>
        </w:rPr>
        <w:t>课程对专业和工作</w:t>
      </w:r>
      <w:r w:rsidR="00C45B9A" w:rsidRPr="00BB75AA">
        <w:rPr>
          <w:rFonts w:ascii="Times New Roman" w:eastAsia="SimHei" w:hAnsi="Times New Roman" w:cs="Times New Roman"/>
          <w:sz w:val="20"/>
          <w:szCs w:val="20"/>
          <w:u w:color="8BC53E"/>
        </w:rPr>
        <w:t>表现</w:t>
      </w:r>
      <w:r w:rsidRPr="00BB75AA">
        <w:rPr>
          <w:rFonts w:ascii="Times New Roman" w:eastAsia="SimHei" w:hAnsi="Times New Roman" w:cs="Times New Roman"/>
          <w:sz w:val="20"/>
          <w:szCs w:val="20"/>
          <w:u w:color="8BC53E"/>
        </w:rPr>
        <w:t>的总体影响</w:t>
      </w:r>
    </w:p>
    <w:p w14:paraId="4600CF35" w14:textId="6038004A" w:rsidR="003F13C5" w:rsidRPr="00BB75AA" w:rsidRDefault="00F27871" w:rsidP="00BC1F82">
      <w:pPr>
        <w:widowControl w:val="0"/>
        <w:wordWrap w:val="0"/>
        <w:overflowPunct w:val="0"/>
        <w:adjustRightInd w:val="0"/>
        <w:snapToGrid w:val="0"/>
        <w:spacing w:after="240" w:line="312" w:lineRule="atLeast"/>
        <w:ind w:left="800" w:hanging="400"/>
        <w:jc w:val="both"/>
        <w:rPr>
          <w:rFonts w:ascii="Times New Roman" w:eastAsia="SimSun" w:hAnsi="Times New Roman" w:cs="Times New Roman"/>
          <w:bCs/>
          <w:sz w:val="20"/>
          <w:szCs w:val="20"/>
        </w:rPr>
      </w:pPr>
      <w:r w:rsidRPr="00BB75AA">
        <w:rPr>
          <w:rFonts w:ascii="Times New Roman" w:eastAsia="SimSun" w:hAnsi="Times New Roman" w:cs="Times New Roman" w:hint="eastAsia"/>
          <w:bCs/>
          <w:color w:val="231F20"/>
          <w:spacing w:val="-4"/>
          <w:sz w:val="20"/>
          <w:szCs w:val="20"/>
        </w:rPr>
        <w:t>1.</w:t>
      </w:r>
      <w:r w:rsidRPr="00BB75AA">
        <w:rPr>
          <w:rFonts w:ascii="Times New Roman" w:eastAsia="SimSun" w:hAnsi="Times New Roman" w:cs="Times New Roman"/>
          <w:bCs/>
          <w:color w:val="231F20"/>
          <w:spacing w:val="-4"/>
          <w:sz w:val="20"/>
          <w:szCs w:val="20"/>
        </w:rPr>
        <w:tab/>
      </w:r>
      <w:r w:rsidR="003F13C5" w:rsidRPr="00BB75AA">
        <w:rPr>
          <w:rFonts w:ascii="Times New Roman" w:eastAsia="SimSun" w:hAnsi="Times New Roman" w:cs="Times New Roman"/>
          <w:bCs/>
          <w:color w:val="231F20"/>
          <w:spacing w:val="-4"/>
          <w:sz w:val="20"/>
          <w:szCs w:val="20"/>
        </w:rPr>
        <w:t>课程</w:t>
      </w:r>
      <w:r w:rsidR="008A720E" w:rsidRPr="00BB75AA">
        <w:rPr>
          <w:rFonts w:ascii="Times New Roman" w:eastAsia="SimSun" w:hAnsi="Times New Roman" w:cs="Times New Roman"/>
          <w:bCs/>
          <w:color w:val="231F20"/>
          <w:spacing w:val="-4"/>
          <w:sz w:val="20"/>
          <w:szCs w:val="20"/>
        </w:rPr>
        <w:t>目的</w:t>
      </w:r>
      <w:r w:rsidR="003F13C5" w:rsidRPr="00BB75AA">
        <w:rPr>
          <w:rFonts w:ascii="Times New Roman" w:eastAsia="SimSun" w:hAnsi="Times New Roman" w:cs="Times New Roman"/>
          <w:bCs/>
          <w:color w:val="231F20"/>
          <w:spacing w:val="-4"/>
          <w:sz w:val="20"/>
          <w:szCs w:val="20"/>
        </w:rPr>
        <w:t>和内容与您工作场所的需求一致，使您所主管的人员能够将获得的技能应用于其专业</w:t>
      </w:r>
      <w:r w:rsidR="008A720E" w:rsidRPr="00BB75AA">
        <w:rPr>
          <w:rFonts w:ascii="Times New Roman" w:eastAsia="SimSun" w:hAnsi="Times New Roman" w:cs="Times New Roman"/>
          <w:bCs/>
          <w:color w:val="231F20"/>
          <w:spacing w:val="-4"/>
          <w:sz w:val="20"/>
          <w:szCs w:val="20"/>
        </w:rPr>
        <w:t>表现</w:t>
      </w:r>
      <w:r w:rsidR="003F13C5" w:rsidRPr="00BB75AA">
        <w:rPr>
          <w:rFonts w:ascii="Times New Roman" w:eastAsia="SimSun" w:hAnsi="Times New Roman" w:cs="Times New Roman"/>
          <w:bCs/>
          <w:color w:val="231F20"/>
          <w:spacing w:val="-4"/>
          <w:sz w:val="20"/>
          <w:szCs w:val="20"/>
        </w:rPr>
        <w:t>。</w:t>
      </w:r>
    </w:p>
    <w:p w14:paraId="281A080F" w14:textId="17BEAC8A" w:rsidR="003F13C5" w:rsidRPr="00BB75AA" w:rsidRDefault="00976EDB" w:rsidP="00BC1F82">
      <w:pPr>
        <w:pStyle w:val="ListParagraph"/>
        <w:widowControl w:val="0"/>
        <w:wordWrap w:val="0"/>
        <w:overflowPunct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568414821"/>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w:t>
      </w:r>
      <w:r w:rsidR="003F13C5"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82214838"/>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15235902"/>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42923406"/>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732511939"/>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593832735"/>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5</w:t>
      </w:r>
    </w:p>
    <w:p w14:paraId="0074EB89" w14:textId="385E1A73" w:rsidR="00DC2D41" w:rsidRPr="00BB75AA" w:rsidRDefault="00F27871" w:rsidP="00BC1F82">
      <w:pPr>
        <w:widowControl w:val="0"/>
        <w:wordWrap w:val="0"/>
        <w:overflowPunct w:val="0"/>
        <w:adjustRightInd w:val="0"/>
        <w:snapToGrid w:val="0"/>
        <w:spacing w:after="240" w:line="312" w:lineRule="atLeast"/>
        <w:ind w:left="800" w:hanging="400"/>
        <w:jc w:val="both"/>
        <w:rPr>
          <w:rFonts w:ascii="Times New Roman" w:eastAsia="SimSun" w:hAnsi="Times New Roman" w:cs="Times New Roman"/>
          <w:sz w:val="20"/>
          <w:szCs w:val="20"/>
        </w:rPr>
      </w:pPr>
      <w:r w:rsidRPr="00BB75AA">
        <w:rPr>
          <w:rFonts w:ascii="Times New Roman" w:eastAsia="SimSun" w:hAnsi="Times New Roman" w:cs="Times New Roman" w:hint="eastAsia"/>
          <w:bCs/>
          <w:color w:val="231F20"/>
          <w:sz w:val="20"/>
          <w:szCs w:val="20"/>
        </w:rPr>
        <w:t>2.</w:t>
      </w:r>
      <w:r w:rsidRPr="00BB75AA">
        <w:rPr>
          <w:rFonts w:ascii="Times New Roman" w:eastAsia="SimSun" w:hAnsi="Times New Roman" w:cs="Times New Roman"/>
          <w:bCs/>
          <w:color w:val="231F20"/>
          <w:sz w:val="20"/>
          <w:szCs w:val="20"/>
        </w:rPr>
        <w:tab/>
      </w:r>
      <w:r w:rsidR="003F13C5" w:rsidRPr="00BB75AA">
        <w:rPr>
          <w:rFonts w:ascii="Times New Roman" w:eastAsia="SimSun" w:hAnsi="Times New Roman" w:cs="Times New Roman"/>
          <w:bCs/>
          <w:color w:val="231F20"/>
          <w:sz w:val="20"/>
          <w:szCs w:val="20"/>
        </w:rPr>
        <w:t>您的工作环境使得您</w:t>
      </w:r>
      <w:r w:rsidR="003F13C5" w:rsidRPr="00BB75AA">
        <w:rPr>
          <w:rFonts w:ascii="Times New Roman" w:eastAsia="SimSun" w:hAnsi="Times New Roman" w:cs="Times New Roman"/>
          <w:bCs/>
          <w:color w:val="231F20"/>
          <w:spacing w:val="-4"/>
          <w:sz w:val="20"/>
          <w:szCs w:val="20"/>
        </w:rPr>
        <w:t>所主管的人员可</w:t>
      </w:r>
      <w:r w:rsidR="003F13C5" w:rsidRPr="00BB75AA">
        <w:rPr>
          <w:rFonts w:ascii="Times New Roman" w:eastAsia="SimSun" w:hAnsi="Times New Roman" w:cs="Times New Roman"/>
          <w:bCs/>
          <w:color w:val="231F20"/>
          <w:sz w:val="20"/>
          <w:szCs w:val="20"/>
        </w:rPr>
        <w:t>将课程中获得的技能和胜任能力应用于其专业</w:t>
      </w:r>
      <w:r w:rsidR="008A720E" w:rsidRPr="00BB75AA">
        <w:rPr>
          <w:rFonts w:ascii="Times New Roman" w:eastAsia="SimSun" w:hAnsi="Times New Roman" w:cs="Times New Roman"/>
          <w:bCs/>
          <w:color w:val="231F20"/>
          <w:sz w:val="20"/>
          <w:szCs w:val="20"/>
        </w:rPr>
        <w:t>表现</w:t>
      </w:r>
      <w:r w:rsidR="003F13C5" w:rsidRPr="00BB75AA">
        <w:rPr>
          <w:rFonts w:ascii="Times New Roman" w:eastAsia="SimSun" w:hAnsi="Times New Roman" w:cs="Times New Roman"/>
          <w:bCs/>
          <w:color w:val="231F20"/>
          <w:sz w:val="20"/>
          <w:szCs w:val="20"/>
        </w:rPr>
        <w:t>。</w:t>
      </w:r>
    </w:p>
    <w:p w14:paraId="1384B500" w14:textId="478BB064" w:rsidR="0053460C" w:rsidRPr="00BB75AA" w:rsidRDefault="00976EDB" w:rsidP="00BC1F82">
      <w:pPr>
        <w:pStyle w:val="ListParagraph"/>
        <w:widowControl w:val="0"/>
        <w:wordWrap w:val="0"/>
        <w:overflowPunct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740637540"/>
          <w14:checkbox>
            <w14:checked w14:val="0"/>
            <w14:checkedState w14:val="2612" w14:font="MS Gothic"/>
            <w14:uncheckedState w14:val="2610" w14:font="MS Gothic"/>
          </w14:checkbox>
        </w:sdtPr>
        <w:sdtEnd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w:t>
      </w:r>
      <w:r w:rsidR="003F13C5"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8736746"/>
          <w14:checkbox>
            <w14:checked w14:val="0"/>
            <w14:checkedState w14:val="2612" w14:font="MS Gothic"/>
            <w14:uncheckedState w14:val="2610" w14:font="MS Gothic"/>
          </w14:checkbox>
        </w:sdtPr>
        <w:sdtEnd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748775083"/>
          <w14:checkbox>
            <w14:checked w14:val="0"/>
            <w14:checkedState w14:val="2612" w14:font="MS Gothic"/>
            <w14:uncheckedState w14:val="2610" w14:font="MS Gothic"/>
          </w14:checkbox>
        </w:sdtPr>
        <w:sdtEnd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250093885"/>
          <w14:checkbox>
            <w14:checked w14:val="0"/>
            <w14:checkedState w14:val="2612" w14:font="MS Gothic"/>
            <w14:uncheckedState w14:val="2610" w14:font="MS Gothic"/>
          </w14:checkbox>
        </w:sdtPr>
        <w:sdtEnd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796411669"/>
          <w14:checkbox>
            <w14:checked w14:val="0"/>
            <w14:checkedState w14:val="2612" w14:font="MS Gothic"/>
            <w14:uncheckedState w14:val="2610" w14:font="MS Gothic"/>
          </w14:checkbox>
        </w:sdtPr>
        <w:sdtEndPr/>
        <w:sdtContent>
          <w:r w:rsidR="0053460C"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22326368"/>
          <w14:checkbox>
            <w14:checked w14:val="0"/>
            <w14:checkedState w14:val="2612" w14:font="MS Gothic"/>
            <w14:uncheckedState w14:val="2610" w14:font="MS Gothic"/>
          </w14:checkbox>
        </w:sdtPr>
        <w:sdtEndPr/>
        <w:sdtContent>
          <w:r w:rsidR="004A4934" w:rsidRPr="00BB75AA">
            <w:rPr>
              <w:rFonts w:ascii="Segoe UI Symbol" w:eastAsia="SimSun" w:hAnsi="Segoe UI Symbol" w:cs="Segoe UI Symbol"/>
              <w:sz w:val="20"/>
              <w:szCs w:val="20"/>
            </w:rPr>
            <w:t>☐</w:t>
          </w:r>
        </w:sdtContent>
      </w:sdt>
      <w:r w:rsidR="0053460C" w:rsidRPr="00BB75AA">
        <w:rPr>
          <w:rFonts w:ascii="Times New Roman" w:eastAsia="SimSun" w:hAnsi="Times New Roman" w:cs="Times New Roman"/>
          <w:sz w:val="20"/>
          <w:szCs w:val="20"/>
        </w:rPr>
        <w:t xml:space="preserve"> 5</w:t>
      </w:r>
    </w:p>
    <w:p w14:paraId="18954680" w14:textId="5E384E56" w:rsidR="003F13C5" w:rsidRPr="00BB75AA" w:rsidRDefault="00F27871" w:rsidP="00BC1F82">
      <w:pPr>
        <w:widowControl w:val="0"/>
        <w:tabs>
          <w:tab w:val="left" w:pos="482"/>
        </w:tabs>
        <w:wordWrap w:val="0"/>
        <w:overflowPunct w:val="0"/>
        <w:adjustRightInd w:val="0"/>
        <w:snapToGrid w:val="0"/>
        <w:spacing w:after="240" w:line="312" w:lineRule="atLeast"/>
        <w:ind w:left="800" w:hanging="400"/>
        <w:jc w:val="both"/>
        <w:rPr>
          <w:rFonts w:ascii="Times New Roman" w:eastAsia="SimSun" w:hAnsi="Times New Roman" w:cs="Times New Roman"/>
          <w:bCs/>
          <w:color w:val="231F20"/>
          <w:spacing w:val="-4"/>
          <w:sz w:val="20"/>
          <w:szCs w:val="20"/>
        </w:rPr>
      </w:pPr>
      <w:r w:rsidRPr="00BB75AA">
        <w:rPr>
          <w:rFonts w:ascii="Times New Roman" w:eastAsia="SimSun" w:hAnsi="Times New Roman" w:cs="Times New Roman" w:hint="eastAsia"/>
          <w:bCs/>
          <w:color w:val="231F20"/>
          <w:spacing w:val="-4"/>
          <w:sz w:val="20"/>
          <w:szCs w:val="20"/>
        </w:rPr>
        <w:t>3.</w:t>
      </w:r>
      <w:r w:rsidRPr="00BB75AA">
        <w:rPr>
          <w:rFonts w:ascii="Times New Roman" w:eastAsia="SimSun" w:hAnsi="Times New Roman" w:cs="Times New Roman"/>
          <w:bCs/>
          <w:color w:val="231F20"/>
          <w:spacing w:val="-4"/>
          <w:sz w:val="20"/>
          <w:szCs w:val="20"/>
        </w:rPr>
        <w:tab/>
      </w:r>
      <w:r w:rsidR="003F13C5" w:rsidRPr="00BB75AA">
        <w:rPr>
          <w:rFonts w:ascii="Times New Roman" w:eastAsia="SimSun" w:hAnsi="Times New Roman" w:cs="Times New Roman"/>
          <w:bCs/>
          <w:color w:val="231F20"/>
          <w:spacing w:val="-4"/>
          <w:sz w:val="20"/>
          <w:szCs w:val="20"/>
        </w:rPr>
        <w:t>该课程提升了您</w:t>
      </w:r>
      <w:r w:rsidR="007B7F74" w:rsidRPr="00BB75AA">
        <w:rPr>
          <w:rFonts w:ascii="Times New Roman" w:eastAsia="SimSun" w:hAnsi="Times New Roman" w:cs="Times New Roman"/>
          <w:bCs/>
          <w:color w:val="231F20"/>
          <w:spacing w:val="-4"/>
          <w:sz w:val="20"/>
          <w:szCs w:val="20"/>
        </w:rPr>
        <w:t>所主管的人员</w:t>
      </w:r>
      <w:r w:rsidR="003F13C5" w:rsidRPr="00BB75AA">
        <w:rPr>
          <w:rFonts w:ascii="Times New Roman" w:eastAsia="SimSun" w:hAnsi="Times New Roman" w:cs="Times New Roman"/>
          <w:bCs/>
          <w:color w:val="231F20"/>
          <w:spacing w:val="-4"/>
          <w:sz w:val="20"/>
          <w:szCs w:val="20"/>
        </w:rPr>
        <w:t>完成</w:t>
      </w:r>
      <w:r w:rsidR="007B7F74" w:rsidRPr="00BB75AA">
        <w:rPr>
          <w:rFonts w:ascii="Times New Roman" w:eastAsia="SimSun" w:hAnsi="Times New Roman" w:cs="Times New Roman"/>
          <w:bCs/>
          <w:color w:val="231F20"/>
          <w:spacing w:val="-4"/>
          <w:sz w:val="20"/>
          <w:szCs w:val="20"/>
        </w:rPr>
        <w:t>其</w:t>
      </w:r>
      <w:r w:rsidR="003F13C5" w:rsidRPr="00BB75AA">
        <w:rPr>
          <w:rFonts w:ascii="Times New Roman" w:eastAsia="SimSun" w:hAnsi="Times New Roman" w:cs="Times New Roman"/>
          <w:bCs/>
          <w:color w:val="231F20"/>
          <w:spacing w:val="-4"/>
          <w:sz w:val="20"/>
          <w:szCs w:val="20"/>
        </w:rPr>
        <w:t>安保任务的自主性。</w:t>
      </w:r>
    </w:p>
    <w:p w14:paraId="31BE61A9" w14:textId="34DF12CC" w:rsidR="003F13C5" w:rsidRPr="00BB75AA" w:rsidRDefault="00976EDB" w:rsidP="00BC1F82">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440106021"/>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w:t>
      </w:r>
      <w:r w:rsidR="003F13C5"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440410369"/>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68895648"/>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1259315"/>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189218131"/>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967455340"/>
          <w14:checkbox>
            <w14:checked w14:val="0"/>
            <w14:checkedState w14:val="2612" w14:font="MS Gothic"/>
            <w14:uncheckedState w14:val="2610" w14:font="MS Gothic"/>
          </w14:checkbox>
        </w:sdtPr>
        <w:sdtEndPr/>
        <w:sdtContent>
          <w:r w:rsidR="003F13C5" w:rsidRPr="00BB75AA">
            <w:rPr>
              <w:rFonts w:ascii="Segoe UI Symbol" w:eastAsia="SimSun" w:hAnsi="Segoe UI Symbol" w:cs="Segoe UI Symbol"/>
              <w:sz w:val="20"/>
              <w:szCs w:val="20"/>
            </w:rPr>
            <w:t>☐</w:t>
          </w:r>
        </w:sdtContent>
      </w:sdt>
      <w:r w:rsidR="003F13C5" w:rsidRPr="00BB75AA">
        <w:rPr>
          <w:rFonts w:ascii="Times New Roman" w:eastAsia="SimSun" w:hAnsi="Times New Roman" w:cs="Times New Roman"/>
          <w:sz w:val="20"/>
          <w:szCs w:val="20"/>
        </w:rPr>
        <w:t xml:space="preserve"> 5</w:t>
      </w:r>
    </w:p>
    <w:p w14:paraId="72BC76B5" w14:textId="63FB2E04" w:rsidR="00DC2D41" w:rsidRPr="00BB75AA" w:rsidRDefault="008854AA" w:rsidP="00BC1F82">
      <w:pPr>
        <w:widowControl w:val="0"/>
        <w:topLinePunct/>
        <w:adjustRightInd w:val="0"/>
        <w:snapToGrid w:val="0"/>
        <w:spacing w:after="240" w:line="312" w:lineRule="atLeast"/>
        <w:ind w:left="800"/>
        <w:jc w:val="both"/>
        <w:rPr>
          <w:rFonts w:ascii="Times New Roman" w:eastAsia="SimSun" w:hAnsi="Times New Roman" w:cs="Times New Roman"/>
          <w:color w:val="231F20"/>
          <w:sz w:val="20"/>
          <w:szCs w:val="20"/>
          <w:lang w:val="en-US"/>
        </w:rPr>
      </w:pPr>
      <w:r w:rsidRPr="00BB75AA">
        <w:rPr>
          <w:rFonts w:ascii="Times New Roman" w:eastAsia="SimSun" w:hAnsi="Times New Roman" w:cs="Times New Roman"/>
          <w:bCs/>
          <w:color w:val="231F20"/>
          <w:sz w:val="20"/>
          <w:szCs w:val="20"/>
        </w:rPr>
        <w:t>（</w:t>
      </w:r>
      <w:r w:rsidR="003F13C5" w:rsidRPr="00BB75AA">
        <w:rPr>
          <w:rFonts w:ascii="Times New Roman" w:eastAsia="SimSun" w:hAnsi="Times New Roman" w:cs="Times New Roman"/>
          <w:bCs/>
          <w:color w:val="231F20"/>
          <w:sz w:val="20"/>
          <w:szCs w:val="20"/>
        </w:rPr>
        <w:t>所提供的培训对于开发专业人员根据既定质量标准规划、管理和执行工作任务、评估成果以及在主管缺席的情况下解决不可预见问题的能力的影响</w:t>
      </w:r>
      <w:r w:rsidRPr="00BB75AA">
        <w:rPr>
          <w:rFonts w:ascii="Times New Roman" w:eastAsia="SimSun" w:hAnsi="Times New Roman" w:cs="Times New Roman"/>
          <w:bCs/>
          <w:color w:val="231F20"/>
          <w:sz w:val="20"/>
          <w:szCs w:val="20"/>
        </w:rPr>
        <w:t>）</w:t>
      </w:r>
      <w:r w:rsidR="00DC2D41" w:rsidRPr="00BB75AA">
        <w:rPr>
          <w:rFonts w:ascii="Times New Roman" w:eastAsia="SimSun" w:hAnsi="Times New Roman" w:cs="Times New Roman"/>
          <w:color w:val="231F20"/>
          <w:sz w:val="20"/>
          <w:szCs w:val="20"/>
          <w:lang w:val="en-US"/>
        </w:rPr>
        <w:br w:type="page"/>
      </w:r>
    </w:p>
    <w:p w14:paraId="307291F5" w14:textId="39AB6950" w:rsidR="00DC2D41" w:rsidRPr="00BB75AA" w:rsidRDefault="00F27871" w:rsidP="00BC1F82">
      <w:pPr>
        <w:widowControl w:val="0"/>
        <w:adjustRightInd w:val="0"/>
        <w:snapToGrid w:val="0"/>
        <w:spacing w:after="240" w:line="312" w:lineRule="atLeast"/>
        <w:ind w:left="800" w:hanging="400"/>
        <w:jc w:val="both"/>
        <w:rPr>
          <w:rFonts w:ascii="Times New Roman" w:eastAsia="SimSun" w:hAnsi="Times New Roman" w:cs="Times New Roman"/>
          <w:sz w:val="20"/>
          <w:szCs w:val="20"/>
        </w:rPr>
      </w:pPr>
      <w:r w:rsidRPr="00BB75AA">
        <w:rPr>
          <w:rFonts w:ascii="Times New Roman" w:eastAsia="SimSun" w:hAnsi="Times New Roman" w:cs="Times New Roman" w:hint="eastAsia"/>
          <w:bCs/>
          <w:color w:val="231F20"/>
          <w:sz w:val="20"/>
          <w:szCs w:val="20"/>
        </w:rPr>
        <w:lastRenderedPageBreak/>
        <w:t>4.</w:t>
      </w:r>
      <w:r w:rsidRPr="00BB75AA">
        <w:rPr>
          <w:rFonts w:ascii="Times New Roman" w:eastAsia="SimSun" w:hAnsi="Times New Roman" w:cs="Times New Roman"/>
          <w:bCs/>
          <w:color w:val="231F20"/>
          <w:sz w:val="20"/>
          <w:szCs w:val="20"/>
        </w:rPr>
        <w:tab/>
      </w:r>
      <w:r w:rsidR="007B7F74" w:rsidRPr="00BB75AA">
        <w:rPr>
          <w:rFonts w:ascii="Times New Roman" w:eastAsia="SimSun" w:hAnsi="Times New Roman" w:cs="Times New Roman"/>
          <w:bCs/>
          <w:color w:val="231F20"/>
          <w:sz w:val="20"/>
          <w:szCs w:val="20"/>
        </w:rPr>
        <w:t>该课程使您</w:t>
      </w:r>
      <w:r w:rsidR="007B7F74" w:rsidRPr="00BB75AA">
        <w:rPr>
          <w:rFonts w:ascii="Times New Roman" w:eastAsia="SimSun" w:hAnsi="Times New Roman" w:cs="Times New Roman"/>
          <w:bCs/>
          <w:color w:val="231F20"/>
          <w:spacing w:val="-4"/>
          <w:sz w:val="20"/>
          <w:szCs w:val="20"/>
        </w:rPr>
        <w:t>所主管的人员能够</w:t>
      </w:r>
      <w:r w:rsidR="007B7F74" w:rsidRPr="00BB75AA">
        <w:rPr>
          <w:rFonts w:ascii="Times New Roman" w:eastAsia="SimSun" w:hAnsi="Times New Roman" w:cs="Times New Roman"/>
          <w:bCs/>
          <w:color w:val="231F20"/>
          <w:sz w:val="20"/>
          <w:szCs w:val="20"/>
        </w:rPr>
        <w:t>达到</w:t>
      </w:r>
      <w:r w:rsidR="008A720E" w:rsidRPr="00BB75AA">
        <w:rPr>
          <w:rFonts w:ascii="Times New Roman" w:eastAsia="SimSun" w:hAnsi="Times New Roman" w:cs="Times New Roman"/>
          <w:bCs/>
          <w:color w:val="231F20"/>
          <w:sz w:val="20"/>
          <w:szCs w:val="20"/>
        </w:rPr>
        <w:t>规划</w:t>
      </w:r>
      <w:r w:rsidR="007B7F74" w:rsidRPr="00BB75AA">
        <w:rPr>
          <w:rFonts w:ascii="Times New Roman" w:eastAsia="SimSun" w:hAnsi="Times New Roman" w:cs="Times New Roman"/>
          <w:bCs/>
          <w:color w:val="231F20"/>
          <w:sz w:val="20"/>
          <w:szCs w:val="20"/>
        </w:rPr>
        <w:t>的目标能力，并在</w:t>
      </w:r>
      <w:r w:rsidR="00DF2EBA" w:rsidRPr="00BB75AA">
        <w:rPr>
          <w:rFonts w:ascii="Times New Roman" w:eastAsia="SimSun" w:hAnsi="Times New Roman" w:cs="Times New Roman"/>
          <w:bCs/>
          <w:color w:val="231F20"/>
          <w:sz w:val="20"/>
          <w:szCs w:val="20"/>
        </w:rPr>
        <w:t>真实</w:t>
      </w:r>
      <w:r w:rsidR="007B7F74" w:rsidRPr="00BB75AA">
        <w:rPr>
          <w:rFonts w:ascii="Times New Roman" w:eastAsia="SimSun" w:hAnsi="Times New Roman" w:cs="Times New Roman"/>
          <w:bCs/>
          <w:color w:val="231F20"/>
          <w:sz w:val="20"/>
          <w:szCs w:val="20"/>
        </w:rPr>
        <w:t>条件下</w:t>
      </w:r>
      <w:r w:rsidR="00F5053A" w:rsidRPr="00BB75AA">
        <w:rPr>
          <w:rFonts w:ascii="Times New Roman" w:eastAsia="SimSun" w:hAnsi="Times New Roman" w:cs="Times New Roman" w:hint="eastAsia"/>
          <w:bCs/>
          <w:color w:val="231F20"/>
          <w:sz w:val="20"/>
          <w:szCs w:val="20"/>
        </w:rPr>
        <w:t>测试</w:t>
      </w:r>
      <w:r w:rsidR="007B7F74" w:rsidRPr="00BB75AA">
        <w:rPr>
          <w:rFonts w:ascii="Times New Roman" w:eastAsia="SimSun" w:hAnsi="Times New Roman" w:cs="Times New Roman"/>
          <w:bCs/>
          <w:color w:val="231F20"/>
          <w:sz w:val="20"/>
          <w:szCs w:val="20"/>
        </w:rPr>
        <w:t>其掌握程度</w:t>
      </w:r>
      <w:r w:rsidR="007B7F74" w:rsidRPr="00BB75AA">
        <w:rPr>
          <w:rFonts w:ascii="Times New Roman" w:eastAsia="SimSun" w:hAnsi="Times New Roman" w:cs="Times New Roman"/>
          <w:sz w:val="20"/>
          <w:szCs w:val="20"/>
        </w:rPr>
        <w:t>。</w:t>
      </w:r>
    </w:p>
    <w:tbl>
      <w:tblPr>
        <w:tblW w:w="8604" w:type="dxa"/>
        <w:jc w:val="right"/>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4193"/>
        <w:gridCol w:w="4411"/>
      </w:tblGrid>
      <w:tr w:rsidR="00DC2D41" w:rsidRPr="00BB75AA" w14:paraId="352AFFC1" w14:textId="77777777" w:rsidTr="00DF3347">
        <w:trPr>
          <w:trHeight w:val="415"/>
          <w:jc w:val="right"/>
        </w:trPr>
        <w:tc>
          <w:tcPr>
            <w:tcW w:w="4193" w:type="dxa"/>
            <w:tcMar>
              <w:left w:w="100" w:type="dxa"/>
              <w:right w:w="100" w:type="dxa"/>
            </w:tcMar>
            <w:vAlign w:val="center"/>
          </w:tcPr>
          <w:p w14:paraId="36562917" w14:textId="6B623688"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bCs/>
                <w:sz w:val="20"/>
                <w:szCs w:val="20"/>
                <w:lang w:val="en-US"/>
              </w:rPr>
            </w:pPr>
            <w:r w:rsidRPr="00BB75AA">
              <w:rPr>
                <w:rFonts w:ascii="Times New Roman" w:eastAsia="SimSun" w:hAnsi="Times New Roman" w:cs="Times New Roman"/>
                <w:bCs/>
                <w:color w:val="231F20"/>
                <w:sz w:val="20"/>
                <w:szCs w:val="20"/>
                <w:lang w:val="en-US"/>
              </w:rPr>
              <w:t xml:space="preserve">4a. </w:t>
            </w:r>
            <w:sdt>
              <w:sdtPr>
                <w:rPr>
                  <w:rFonts w:ascii="Times New Roman" w:eastAsia="SimSun" w:hAnsi="Times New Roman" w:cs="Times New Roman"/>
                  <w:bCs/>
                  <w:color w:val="BFBFBF" w:themeColor="background1" w:themeShade="BF"/>
                  <w:sz w:val="20"/>
                  <w:szCs w:val="20"/>
                  <w:lang w:val="en-US" w:eastAsia="en-US"/>
                </w:rPr>
                <w:id w:val="-291208489"/>
                <w:placeholder>
                  <w:docPart w:val="2CA40B3A327B49B998540FC30CB04001"/>
                </w:placeholder>
              </w:sdtPr>
              <w:sdtEndPr/>
              <w:sdtContent>
                <w:r w:rsidR="007B7F74" w:rsidRPr="00BB75AA">
                  <w:rPr>
                    <w:rFonts w:ascii="SimHei" w:eastAsia="SimHei" w:hAnsi="SimHei" w:cs="Times New Roman"/>
                    <w:bCs/>
                    <w:color w:val="A6A6A6" w:themeColor="background1" w:themeShade="A6"/>
                    <w:sz w:val="20"/>
                    <w:szCs w:val="20"/>
                    <w:lang w:val="en-US"/>
                  </w:rPr>
                  <w:t>在此填写一项课程关键能力</w:t>
                </w:r>
              </w:sdtContent>
            </w:sdt>
          </w:p>
        </w:tc>
        <w:tc>
          <w:tcPr>
            <w:tcW w:w="4411" w:type="dxa"/>
            <w:tcMar>
              <w:left w:w="100" w:type="dxa"/>
              <w:right w:w="100" w:type="dxa"/>
            </w:tcMar>
            <w:vAlign w:val="center"/>
          </w:tcPr>
          <w:p w14:paraId="22731CF7" w14:textId="77777777"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sz w:val="20"/>
                <w:szCs w:val="20"/>
                <w:lang w:val="en-US"/>
              </w:rPr>
            </w:pPr>
          </w:p>
        </w:tc>
      </w:tr>
      <w:tr w:rsidR="00DC2D41" w:rsidRPr="00BB75AA" w14:paraId="0AC770E5" w14:textId="77777777" w:rsidTr="00DF3347">
        <w:trPr>
          <w:trHeight w:val="429"/>
          <w:jc w:val="right"/>
        </w:trPr>
        <w:tc>
          <w:tcPr>
            <w:tcW w:w="4193" w:type="dxa"/>
            <w:tcMar>
              <w:left w:w="100" w:type="dxa"/>
              <w:right w:w="100" w:type="dxa"/>
            </w:tcMar>
            <w:vAlign w:val="center"/>
          </w:tcPr>
          <w:p w14:paraId="4DA268A7" w14:textId="1BA5DFC2"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bCs/>
                <w:sz w:val="20"/>
                <w:szCs w:val="20"/>
                <w:lang w:val="en-US"/>
              </w:rPr>
            </w:pPr>
            <w:r w:rsidRPr="00BB75AA">
              <w:rPr>
                <w:rFonts w:ascii="Times New Roman" w:eastAsia="SimSun" w:hAnsi="Times New Roman" w:cs="Times New Roman"/>
                <w:bCs/>
                <w:color w:val="231F20"/>
                <w:sz w:val="20"/>
                <w:szCs w:val="20"/>
                <w:lang w:val="en-US"/>
              </w:rPr>
              <w:t xml:space="preserve">4b. </w:t>
            </w:r>
            <w:sdt>
              <w:sdtPr>
                <w:rPr>
                  <w:rFonts w:ascii="Times New Roman" w:eastAsia="SimSun" w:hAnsi="Times New Roman" w:cs="Times New Roman"/>
                  <w:bCs/>
                  <w:color w:val="231F20"/>
                  <w:sz w:val="20"/>
                  <w:szCs w:val="20"/>
                  <w:lang w:val="en-US" w:eastAsia="en-US"/>
                </w:rPr>
                <w:id w:val="-12002472"/>
                <w:placeholder>
                  <w:docPart w:val="B27B1920FF6F4F1BBCD5B7E4406BE9EB"/>
                </w:placeholder>
              </w:sdtPr>
              <w:sdtEndPr/>
              <w:sdtContent>
                <w:r w:rsidR="007B7F74" w:rsidRPr="00BB75AA">
                  <w:rPr>
                    <w:rFonts w:ascii="SimHei" w:eastAsia="SimHei" w:hAnsi="SimHei" w:cs="Times New Roman"/>
                    <w:bCs/>
                    <w:color w:val="A6A6A6" w:themeColor="background1" w:themeShade="A6"/>
                    <w:sz w:val="20"/>
                    <w:szCs w:val="20"/>
                    <w:lang w:val="en-US"/>
                  </w:rPr>
                  <w:t>在此填写一项课程关键能力</w:t>
                </w:r>
              </w:sdtContent>
            </w:sdt>
          </w:p>
        </w:tc>
        <w:tc>
          <w:tcPr>
            <w:tcW w:w="4411" w:type="dxa"/>
            <w:tcMar>
              <w:left w:w="100" w:type="dxa"/>
              <w:right w:w="100" w:type="dxa"/>
            </w:tcMar>
            <w:vAlign w:val="center"/>
          </w:tcPr>
          <w:p w14:paraId="6A95AAD4" w14:textId="77777777" w:rsidR="00DC2D41" w:rsidRPr="00BB75AA" w:rsidRDefault="00DC2D41" w:rsidP="00DF3347">
            <w:pPr>
              <w:widowControl w:val="0"/>
              <w:adjustRightInd w:val="0"/>
              <w:snapToGrid w:val="0"/>
              <w:spacing w:before="60" w:after="60" w:line="312" w:lineRule="atLeast"/>
              <w:jc w:val="right"/>
              <w:rPr>
                <w:rFonts w:ascii="Times New Roman" w:eastAsia="SimSun" w:hAnsi="Times New Roman" w:cs="Times New Roman"/>
                <w:sz w:val="20"/>
                <w:szCs w:val="20"/>
                <w:lang w:val="en-US"/>
              </w:rPr>
            </w:pPr>
          </w:p>
        </w:tc>
      </w:tr>
      <w:tr w:rsidR="00DC2D41" w:rsidRPr="00BB75AA" w14:paraId="2A094345" w14:textId="77777777" w:rsidTr="00DF3347">
        <w:trPr>
          <w:trHeight w:val="408"/>
          <w:jc w:val="right"/>
        </w:trPr>
        <w:tc>
          <w:tcPr>
            <w:tcW w:w="4193" w:type="dxa"/>
            <w:tcMar>
              <w:left w:w="100" w:type="dxa"/>
              <w:right w:w="100" w:type="dxa"/>
            </w:tcMar>
            <w:vAlign w:val="center"/>
          </w:tcPr>
          <w:p w14:paraId="2042A78F" w14:textId="39B1BD32"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bCs/>
                <w:sz w:val="20"/>
                <w:szCs w:val="20"/>
                <w:lang w:val="en-US"/>
              </w:rPr>
            </w:pPr>
            <w:r w:rsidRPr="00BB75AA">
              <w:rPr>
                <w:rFonts w:ascii="Times New Roman" w:eastAsia="SimSun" w:hAnsi="Times New Roman" w:cs="Times New Roman"/>
                <w:bCs/>
                <w:color w:val="231F20"/>
                <w:sz w:val="20"/>
                <w:szCs w:val="20"/>
                <w:lang w:val="en-US"/>
              </w:rPr>
              <w:t xml:space="preserve">4c. </w:t>
            </w:r>
            <w:sdt>
              <w:sdtPr>
                <w:rPr>
                  <w:rFonts w:ascii="SimHei" w:eastAsia="SimHei" w:hAnsi="SimHei" w:cs="Times New Roman"/>
                  <w:bCs/>
                  <w:color w:val="A6A6A6" w:themeColor="background1" w:themeShade="A6"/>
                  <w:sz w:val="20"/>
                  <w:szCs w:val="20"/>
                  <w:lang w:val="en-US" w:eastAsia="en-US"/>
                </w:rPr>
                <w:id w:val="-1518919674"/>
                <w:placeholder>
                  <w:docPart w:val="9624810C01574991B362CA6229113330"/>
                </w:placeholder>
              </w:sdtPr>
              <w:sdtEndPr/>
              <w:sdtContent>
                <w:r w:rsidR="007B7F74" w:rsidRPr="00BB75AA">
                  <w:rPr>
                    <w:rFonts w:ascii="SimHei" w:eastAsia="SimHei" w:hAnsi="SimHei" w:cs="Times New Roman"/>
                    <w:bCs/>
                    <w:color w:val="A6A6A6" w:themeColor="background1" w:themeShade="A6"/>
                    <w:sz w:val="20"/>
                    <w:szCs w:val="20"/>
                    <w:lang w:val="en-US"/>
                  </w:rPr>
                  <w:t>在此填写一项课程关键能力</w:t>
                </w:r>
              </w:sdtContent>
            </w:sdt>
          </w:p>
        </w:tc>
        <w:tc>
          <w:tcPr>
            <w:tcW w:w="4411" w:type="dxa"/>
            <w:tcMar>
              <w:left w:w="100" w:type="dxa"/>
              <w:right w:w="100" w:type="dxa"/>
            </w:tcMar>
            <w:vAlign w:val="center"/>
          </w:tcPr>
          <w:p w14:paraId="3822CC6D" w14:textId="77777777" w:rsidR="00DC2D41" w:rsidRPr="00BB75AA" w:rsidRDefault="00DC2D41" w:rsidP="00BC1F82">
            <w:pPr>
              <w:widowControl w:val="0"/>
              <w:adjustRightInd w:val="0"/>
              <w:snapToGrid w:val="0"/>
              <w:spacing w:before="60" w:after="60" w:line="312" w:lineRule="atLeast"/>
              <w:rPr>
                <w:rFonts w:ascii="Times New Roman" w:eastAsia="SimSun" w:hAnsi="Times New Roman" w:cs="Times New Roman"/>
                <w:sz w:val="20"/>
                <w:szCs w:val="20"/>
                <w:lang w:val="en-US"/>
              </w:rPr>
            </w:pPr>
          </w:p>
        </w:tc>
      </w:tr>
    </w:tbl>
    <w:p w14:paraId="2ADE0F15" w14:textId="051A3C6A" w:rsidR="007B7F74" w:rsidRPr="00BB75AA" w:rsidRDefault="00F27871" w:rsidP="00BC1F82">
      <w:pPr>
        <w:widowControl w:val="0"/>
        <w:overflowPunct w:val="0"/>
        <w:adjustRightInd w:val="0"/>
        <w:snapToGrid w:val="0"/>
        <w:spacing w:before="240" w:after="240" w:line="312" w:lineRule="atLeast"/>
        <w:ind w:left="800" w:hanging="400"/>
        <w:jc w:val="both"/>
        <w:rPr>
          <w:rFonts w:ascii="Times New Roman" w:eastAsia="SimSun" w:hAnsi="Times New Roman" w:cs="Times New Roman"/>
          <w:bCs/>
          <w:sz w:val="20"/>
          <w:szCs w:val="20"/>
        </w:rPr>
      </w:pPr>
      <w:r w:rsidRPr="00BB75AA">
        <w:rPr>
          <w:rFonts w:ascii="Times New Roman" w:eastAsia="SimSun" w:hAnsi="Times New Roman" w:cs="Times New Roman" w:hint="eastAsia"/>
          <w:bCs/>
          <w:color w:val="231F20"/>
          <w:sz w:val="20"/>
          <w:szCs w:val="20"/>
        </w:rPr>
        <w:t>5.</w:t>
      </w:r>
      <w:r w:rsidRPr="00BB75AA">
        <w:rPr>
          <w:rFonts w:ascii="Times New Roman" w:eastAsia="SimSun" w:hAnsi="Times New Roman" w:cs="Times New Roman"/>
          <w:bCs/>
          <w:color w:val="231F20"/>
          <w:sz w:val="20"/>
          <w:szCs w:val="20"/>
        </w:rPr>
        <w:tab/>
      </w:r>
      <w:r w:rsidR="007B7F74" w:rsidRPr="00BB75AA">
        <w:rPr>
          <w:rFonts w:ascii="Times New Roman" w:eastAsia="SimSun" w:hAnsi="Times New Roman" w:cs="Times New Roman"/>
          <w:bCs/>
          <w:color w:val="231F20"/>
          <w:sz w:val="20"/>
          <w:szCs w:val="20"/>
        </w:rPr>
        <w:t>课程拓展了您</w:t>
      </w:r>
      <w:r w:rsidR="007B7F74" w:rsidRPr="00BB75AA">
        <w:rPr>
          <w:rFonts w:ascii="Times New Roman" w:eastAsia="SimSun" w:hAnsi="Times New Roman" w:cs="Times New Roman"/>
          <w:bCs/>
          <w:color w:val="231F20"/>
          <w:spacing w:val="-4"/>
          <w:sz w:val="20"/>
          <w:szCs w:val="20"/>
        </w:rPr>
        <w:t>所主管的人员对所</w:t>
      </w:r>
      <w:r w:rsidR="007B7F74" w:rsidRPr="00BB75AA">
        <w:rPr>
          <w:rFonts w:ascii="Times New Roman" w:eastAsia="SimSun" w:hAnsi="Times New Roman" w:cs="Times New Roman"/>
          <w:bCs/>
          <w:color w:val="231F20"/>
          <w:sz w:val="20"/>
          <w:szCs w:val="20"/>
        </w:rPr>
        <w:t>面临的安保问题的根源和影响的视野以及寻求解决方案的操作能力。</w:t>
      </w:r>
    </w:p>
    <w:p w14:paraId="23F5558C" w14:textId="774E64C2" w:rsidR="007B7F74" w:rsidRPr="00BB75AA" w:rsidRDefault="00976EDB" w:rsidP="00BC1F82">
      <w:pPr>
        <w:pStyle w:val="ListParagraph"/>
        <w:widowControl w:val="0"/>
        <w:adjustRightInd w:val="0"/>
        <w:snapToGrid w:val="0"/>
        <w:spacing w:after="240" w:line="312" w:lineRule="atLeast"/>
        <w:ind w:left="800"/>
        <w:contextualSpacing w:val="0"/>
        <w:jc w:val="both"/>
        <w:rPr>
          <w:rFonts w:ascii="Times New Roman" w:eastAsia="SimSun" w:hAnsi="Times New Roman" w:cs="Times New Roman"/>
          <w:sz w:val="20"/>
          <w:szCs w:val="20"/>
        </w:rPr>
      </w:pPr>
      <w:sdt>
        <w:sdtPr>
          <w:rPr>
            <w:rFonts w:ascii="Times New Roman" w:eastAsia="SimSun" w:hAnsi="Times New Roman" w:cs="Times New Roman"/>
            <w:sz w:val="20"/>
            <w:szCs w:val="20"/>
          </w:rPr>
          <w:id w:val="-1745329523"/>
          <w14:checkbox>
            <w14:checked w14:val="0"/>
            <w14:checkedState w14:val="2612" w14:font="MS Gothic"/>
            <w14:uncheckedState w14:val="2610" w14:font="MS Gothic"/>
          </w14:checkbox>
        </w:sdtPr>
        <w:sdtEnd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w:t>
      </w:r>
      <w:r w:rsidR="007B7F74" w:rsidRPr="00BB75AA">
        <w:rPr>
          <w:rFonts w:ascii="Times New Roman" w:eastAsia="SimSun" w:hAnsi="Times New Roman" w:cs="Times New Roman"/>
          <w:noProof/>
          <w:color w:val="231F20"/>
          <w:spacing w:val="-2"/>
          <w:sz w:val="20"/>
          <w:szCs w:val="20"/>
          <w:lang w:val="en-US"/>
        </w:rPr>
        <w:t>不适用</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452129714"/>
          <w14:checkbox>
            <w14:checked w14:val="0"/>
            <w14:checkedState w14:val="2612" w14:font="MS Gothic"/>
            <w14:uncheckedState w14:val="2610" w14:font="MS Gothic"/>
          </w14:checkbox>
        </w:sdtPr>
        <w:sdtEnd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1</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923452764"/>
          <w14:checkbox>
            <w14:checked w14:val="0"/>
            <w14:checkedState w14:val="2612" w14:font="MS Gothic"/>
            <w14:uncheckedState w14:val="2610" w14:font="MS Gothic"/>
          </w14:checkbox>
        </w:sdtPr>
        <w:sdtEnd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2</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374283826"/>
          <w14:checkbox>
            <w14:checked w14:val="0"/>
            <w14:checkedState w14:val="2612" w14:font="MS Gothic"/>
            <w14:uncheckedState w14:val="2610" w14:font="MS Gothic"/>
          </w14:checkbox>
        </w:sdtPr>
        <w:sdtEnd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3</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217668487"/>
          <w14:checkbox>
            <w14:checked w14:val="0"/>
            <w14:checkedState w14:val="2612" w14:font="MS Gothic"/>
            <w14:uncheckedState w14:val="2610" w14:font="MS Gothic"/>
          </w14:checkbox>
        </w:sdtPr>
        <w:sdtEnd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4</w:t>
      </w:r>
      <w:r w:rsidR="00BC1F82" w:rsidRPr="00766361">
        <w:rPr>
          <w:rFonts w:ascii="Times New Roman" w:eastAsia="SimSun" w:hAnsi="Times New Roman" w:cs="Times New Roman"/>
          <w:sz w:val="20"/>
          <w:szCs w:val="20"/>
        </w:rPr>
        <w:t xml:space="preserve">         </w:t>
      </w:r>
      <w:sdt>
        <w:sdtPr>
          <w:rPr>
            <w:rFonts w:ascii="Times New Roman" w:eastAsia="SimSun" w:hAnsi="Times New Roman" w:cs="Times New Roman"/>
            <w:sz w:val="20"/>
            <w:szCs w:val="20"/>
          </w:rPr>
          <w:id w:val="-1071108459"/>
          <w14:checkbox>
            <w14:checked w14:val="0"/>
            <w14:checkedState w14:val="2612" w14:font="MS Gothic"/>
            <w14:uncheckedState w14:val="2610" w14:font="MS Gothic"/>
          </w14:checkbox>
        </w:sdtPr>
        <w:sdtEndPr/>
        <w:sdtContent>
          <w:r w:rsidR="007B7F74" w:rsidRPr="00BB75AA">
            <w:rPr>
              <w:rFonts w:ascii="Segoe UI Symbol" w:eastAsia="SimSun" w:hAnsi="Segoe UI Symbol" w:cs="Segoe UI Symbol"/>
              <w:sz w:val="20"/>
              <w:szCs w:val="20"/>
            </w:rPr>
            <w:t>☐</w:t>
          </w:r>
        </w:sdtContent>
      </w:sdt>
      <w:r w:rsidR="007B7F74" w:rsidRPr="00BB75AA">
        <w:rPr>
          <w:rFonts w:ascii="Times New Roman" w:eastAsia="SimSun" w:hAnsi="Times New Roman" w:cs="Times New Roman"/>
          <w:sz w:val="20"/>
          <w:szCs w:val="20"/>
        </w:rPr>
        <w:t xml:space="preserve"> 5</w:t>
      </w:r>
    </w:p>
    <w:p w14:paraId="22A688C2" w14:textId="771C81E8" w:rsidR="008A720E" w:rsidRPr="00BB75AA" w:rsidRDefault="008854AA" w:rsidP="00BC1F82">
      <w:pPr>
        <w:pStyle w:val="ListParagraph"/>
        <w:widowControl w:val="0"/>
        <w:adjustRightInd w:val="0"/>
        <w:snapToGrid w:val="0"/>
        <w:spacing w:after="480" w:line="312" w:lineRule="atLeast"/>
        <w:ind w:left="800"/>
        <w:contextualSpacing w:val="0"/>
        <w:jc w:val="both"/>
        <w:rPr>
          <w:rFonts w:ascii="Times New Roman" w:eastAsia="SimSun" w:hAnsi="Times New Roman" w:cs="Times New Roman"/>
          <w:sz w:val="20"/>
          <w:szCs w:val="20"/>
        </w:rPr>
      </w:pPr>
      <w:r w:rsidRPr="00BB75AA">
        <w:rPr>
          <w:rFonts w:ascii="Times New Roman" w:eastAsia="SimSun" w:hAnsi="Times New Roman" w:cs="Times New Roman"/>
          <w:sz w:val="20"/>
          <w:szCs w:val="20"/>
        </w:rPr>
        <w:t>（</w:t>
      </w:r>
      <w:r w:rsidR="008A720E" w:rsidRPr="00BB75AA">
        <w:rPr>
          <w:rFonts w:ascii="Times New Roman" w:eastAsia="SimSun" w:hAnsi="Times New Roman" w:cs="Times New Roman"/>
          <w:sz w:val="20"/>
          <w:szCs w:val="20"/>
        </w:rPr>
        <w:t>接受培训对于加强解决问题能力的影响</w:t>
      </w:r>
      <w:r w:rsidRPr="00BB75AA">
        <w:rPr>
          <w:rFonts w:ascii="Times New Roman" w:eastAsia="SimSun" w:hAnsi="Times New Roman" w:cs="Times New Roman"/>
          <w:sz w:val="20"/>
          <w:szCs w:val="20"/>
        </w:rPr>
        <w:t>）</w:t>
      </w:r>
    </w:p>
    <w:p w14:paraId="0A5ED0E6" w14:textId="245F6847" w:rsidR="0054036D" w:rsidRPr="00BB75AA" w:rsidRDefault="0054036D" w:rsidP="00BC1F82">
      <w:pPr>
        <w:widowControl w:val="0"/>
        <w:adjustRightInd w:val="0"/>
        <w:snapToGrid w:val="0"/>
        <w:spacing w:after="240" w:line="312" w:lineRule="atLeast"/>
        <w:ind w:firstLine="400"/>
        <w:jc w:val="both"/>
        <w:rPr>
          <w:rFonts w:ascii="Times New Roman" w:eastAsia="SimHei" w:hAnsi="Times New Roman" w:cs="Times New Roman"/>
          <w:sz w:val="20"/>
          <w:szCs w:val="20"/>
        </w:rPr>
      </w:pPr>
      <w:r w:rsidRPr="00BB75AA">
        <w:rPr>
          <w:rFonts w:ascii="Times New Roman" w:eastAsia="SimHei" w:hAnsi="Times New Roman" w:cs="Times New Roman"/>
          <w:sz w:val="20"/>
          <w:szCs w:val="20"/>
        </w:rPr>
        <w:t>第</w:t>
      </w:r>
      <w:r w:rsidR="00BC1F82" w:rsidRPr="00BC1F82">
        <w:rPr>
          <w:rFonts w:ascii="Times New Roman" w:eastAsia="SimHei" w:hAnsi="Times New Roman" w:cs="Times New Roman" w:hint="eastAsia"/>
          <w:b/>
          <w:bCs/>
          <w:sz w:val="20"/>
          <w:szCs w:val="20"/>
        </w:rPr>
        <w:t>I</w:t>
      </w:r>
      <w:r w:rsidR="00C274A6">
        <w:rPr>
          <w:rFonts w:ascii="Times New Roman" w:eastAsia="SimHei" w:hAnsi="Times New Roman" w:cs="Times New Roman" w:hint="eastAsia"/>
          <w:b/>
          <w:bCs/>
          <w:sz w:val="20"/>
          <w:szCs w:val="20"/>
        </w:rPr>
        <w:t>II</w:t>
      </w:r>
      <w:r w:rsidRPr="00BB75AA">
        <w:rPr>
          <w:rFonts w:ascii="Times New Roman" w:eastAsia="SimHei" w:hAnsi="Times New Roman" w:cs="Times New Roman"/>
          <w:sz w:val="20"/>
          <w:szCs w:val="20"/>
        </w:rPr>
        <w:t>部分</w:t>
      </w:r>
      <w:r w:rsidR="0071295E" w:rsidRPr="00BB75AA">
        <w:rPr>
          <w:rFonts w:ascii="Times New Roman" w:eastAsia="SimHei" w:hAnsi="Times New Roman" w:cs="Times New Roman" w:hint="eastAsia"/>
          <w:sz w:val="20"/>
          <w:szCs w:val="20"/>
        </w:rPr>
        <w:t>：</w:t>
      </w:r>
      <w:r w:rsidRPr="00BB75AA">
        <w:rPr>
          <w:rFonts w:ascii="Times New Roman" w:eastAsia="SimHei" w:hAnsi="Times New Roman" w:cs="Times New Roman"/>
          <w:sz w:val="20"/>
          <w:szCs w:val="20"/>
        </w:rPr>
        <w:t>观察意见和改进建议</w:t>
      </w:r>
    </w:p>
    <w:p w14:paraId="29F9D679" w14:textId="0D03BE4B" w:rsidR="00DC2D41" w:rsidRPr="00BB75AA" w:rsidRDefault="0054036D" w:rsidP="00BC1F82">
      <w:pPr>
        <w:widowControl w:val="0"/>
        <w:adjustRightInd w:val="0"/>
        <w:snapToGrid w:val="0"/>
        <w:spacing w:after="240" w:line="312" w:lineRule="atLeast"/>
        <w:ind w:firstLine="400"/>
        <w:jc w:val="both"/>
        <w:rPr>
          <w:rFonts w:ascii="Times New Roman" w:eastAsia="SimSun" w:hAnsi="Times New Roman" w:cs="Times New Roman"/>
          <w:bCs/>
          <w:color w:val="231F20"/>
          <w:spacing w:val="-4"/>
          <w:sz w:val="20"/>
          <w:szCs w:val="20"/>
        </w:rPr>
      </w:pPr>
      <w:r w:rsidRPr="00BB75AA">
        <w:rPr>
          <w:rFonts w:ascii="Times New Roman" w:eastAsia="SimSun" w:hAnsi="Times New Roman" w:cs="Times New Roman"/>
          <w:bCs/>
          <w:color w:val="231F20"/>
          <w:spacing w:val="-4"/>
          <w:sz w:val="20"/>
          <w:szCs w:val="20"/>
        </w:rPr>
        <w:t>根据您收到的有关课程主要</w:t>
      </w:r>
      <w:r w:rsidR="00075DA1" w:rsidRPr="00BB75AA">
        <w:rPr>
          <w:rFonts w:ascii="Times New Roman" w:eastAsia="SimSun" w:hAnsi="Times New Roman" w:cs="Times New Roman"/>
          <w:bCs/>
          <w:color w:val="231F20"/>
          <w:spacing w:val="-4"/>
          <w:sz w:val="20"/>
          <w:szCs w:val="20"/>
        </w:rPr>
        <w:t>目的</w:t>
      </w:r>
      <w:r w:rsidRPr="00BB75AA">
        <w:rPr>
          <w:rFonts w:ascii="Times New Roman" w:eastAsia="SimSun" w:hAnsi="Times New Roman" w:cs="Times New Roman"/>
          <w:bCs/>
          <w:color w:val="231F20"/>
          <w:spacing w:val="-4"/>
          <w:sz w:val="20"/>
          <w:szCs w:val="20"/>
        </w:rPr>
        <w:t>和内容的信息，以及观察您所主管人员所表现出的专业行为，您能否对课程改进提出一些意见和</w:t>
      </w:r>
      <w:r w:rsidRPr="00BB75AA">
        <w:rPr>
          <w:rFonts w:ascii="Times New Roman" w:eastAsia="SimSun" w:hAnsi="Times New Roman" w:cs="Times New Roman"/>
          <w:bCs/>
          <w:color w:val="231F20"/>
          <w:spacing w:val="-4"/>
          <w:sz w:val="20"/>
          <w:szCs w:val="20"/>
        </w:rPr>
        <w:t>/</w:t>
      </w:r>
      <w:r w:rsidRPr="00BB75AA">
        <w:rPr>
          <w:rFonts w:ascii="Times New Roman" w:eastAsia="SimSun" w:hAnsi="Times New Roman" w:cs="Times New Roman"/>
          <w:bCs/>
          <w:color w:val="231F20"/>
          <w:spacing w:val="-4"/>
          <w:sz w:val="20"/>
          <w:szCs w:val="20"/>
        </w:rPr>
        <w:t>或建议？</w:t>
      </w:r>
    </w:p>
    <w:tbl>
      <w:tblPr>
        <w:tblW w:w="9408" w:type="dxa"/>
        <w:jc w:val="center"/>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835"/>
        <w:gridCol w:w="2957"/>
        <w:gridCol w:w="2616"/>
      </w:tblGrid>
      <w:tr w:rsidR="0054036D" w:rsidRPr="00BB75AA" w14:paraId="5BFC7BD7" w14:textId="77777777" w:rsidTr="00BC1F82">
        <w:trPr>
          <w:trHeight w:val="695"/>
          <w:jc w:val="center"/>
        </w:trPr>
        <w:tc>
          <w:tcPr>
            <w:tcW w:w="3835" w:type="dxa"/>
            <w:shd w:val="clear" w:color="auto" w:fill="DCDDDE"/>
            <w:tcMar>
              <w:left w:w="100" w:type="dxa"/>
              <w:right w:w="100" w:type="dxa"/>
            </w:tcMar>
            <w:vAlign w:val="center"/>
          </w:tcPr>
          <w:p w14:paraId="70A5AF9A" w14:textId="1E12E997" w:rsidR="0054036D" w:rsidRPr="00BB75AA" w:rsidRDefault="0054036D" w:rsidP="00BC1F82">
            <w:pPr>
              <w:widowControl w:val="0"/>
              <w:adjustRightInd w:val="0"/>
              <w:snapToGrid w:val="0"/>
              <w:spacing w:before="60" w:after="60" w:line="312" w:lineRule="atLeast"/>
              <w:jc w:val="both"/>
              <w:rPr>
                <w:rFonts w:ascii="SimHei" w:eastAsia="SimHei" w:hAnsi="SimHei" w:cs="Times New Roman"/>
                <w:b/>
                <w:sz w:val="20"/>
                <w:szCs w:val="20"/>
                <w:lang w:val="en-US" w:eastAsia="en-US"/>
              </w:rPr>
            </w:pPr>
            <w:r w:rsidRPr="00BB75AA">
              <w:rPr>
                <w:rFonts w:ascii="SimHei" w:eastAsia="SimHei" w:hAnsi="SimHei" w:cs="Times New Roman"/>
                <w:sz w:val="20"/>
                <w:szCs w:val="20"/>
              </w:rPr>
              <w:t>总体课程管理</w:t>
            </w:r>
          </w:p>
        </w:tc>
        <w:tc>
          <w:tcPr>
            <w:tcW w:w="2957" w:type="dxa"/>
            <w:shd w:val="clear" w:color="auto" w:fill="DCDDDE"/>
            <w:tcMar>
              <w:left w:w="100" w:type="dxa"/>
              <w:right w:w="100" w:type="dxa"/>
            </w:tcMar>
            <w:vAlign w:val="center"/>
          </w:tcPr>
          <w:p w14:paraId="21056F61" w14:textId="14A6AF2A" w:rsidR="0054036D" w:rsidRPr="00BB75AA" w:rsidRDefault="00DF2EBA" w:rsidP="00BC1F82">
            <w:pPr>
              <w:widowControl w:val="0"/>
              <w:adjustRightInd w:val="0"/>
              <w:snapToGrid w:val="0"/>
              <w:spacing w:before="60" w:after="0" w:line="312" w:lineRule="atLeast"/>
              <w:jc w:val="both"/>
              <w:rPr>
                <w:rFonts w:ascii="SimHei" w:eastAsia="SimHei" w:hAnsi="SimHei" w:cs="Times New Roman"/>
                <w:sz w:val="20"/>
                <w:szCs w:val="20"/>
              </w:rPr>
            </w:pPr>
            <w:r w:rsidRPr="00BB75AA">
              <w:rPr>
                <w:rFonts w:ascii="SimHei" w:eastAsia="SimHei" w:hAnsi="SimHei" w:cs="Times New Roman"/>
                <w:sz w:val="20"/>
                <w:szCs w:val="20"/>
              </w:rPr>
              <w:t>意见</w:t>
            </w:r>
          </w:p>
          <w:p w14:paraId="27EAC911" w14:textId="0B5E631A" w:rsidR="0054036D" w:rsidRPr="00BB75AA" w:rsidRDefault="008854AA" w:rsidP="00BC1F82">
            <w:pPr>
              <w:widowControl w:val="0"/>
              <w:topLinePunct/>
              <w:adjustRightInd w:val="0"/>
              <w:snapToGrid w:val="0"/>
              <w:spacing w:after="60" w:line="312" w:lineRule="atLeast"/>
              <w:jc w:val="both"/>
              <w:rPr>
                <w:rFonts w:ascii="SimHei" w:eastAsia="SimHei" w:hAnsi="SimHei" w:cs="Times New Roman"/>
                <w:b/>
                <w:sz w:val="20"/>
                <w:szCs w:val="20"/>
                <w:lang w:val="en-US"/>
              </w:rPr>
            </w:pPr>
            <w:r w:rsidRPr="00BB75AA">
              <w:rPr>
                <w:rFonts w:ascii="SimHei" w:eastAsia="SimHei" w:hAnsi="SimHei" w:cs="Times New Roman"/>
                <w:sz w:val="20"/>
                <w:szCs w:val="20"/>
              </w:rPr>
              <w:t>（</w:t>
            </w:r>
            <w:r w:rsidR="0054036D" w:rsidRPr="00BB75AA">
              <w:rPr>
                <w:rFonts w:ascii="SimHei" w:eastAsia="SimHei" w:hAnsi="SimHei" w:cs="Times New Roman"/>
                <w:sz w:val="20"/>
                <w:szCs w:val="20"/>
              </w:rPr>
              <w:t>可以改进的问题</w:t>
            </w:r>
            <w:r w:rsidRPr="00BB75AA">
              <w:rPr>
                <w:rFonts w:ascii="SimHei" w:eastAsia="SimHei" w:hAnsi="SimHei" w:cs="Times New Roman"/>
                <w:sz w:val="20"/>
                <w:szCs w:val="20"/>
              </w:rPr>
              <w:t>）</w:t>
            </w:r>
          </w:p>
        </w:tc>
        <w:tc>
          <w:tcPr>
            <w:tcW w:w="2616" w:type="dxa"/>
            <w:shd w:val="clear" w:color="auto" w:fill="DCDDDE"/>
            <w:tcMar>
              <w:left w:w="100" w:type="dxa"/>
              <w:right w:w="100" w:type="dxa"/>
            </w:tcMar>
            <w:vAlign w:val="center"/>
          </w:tcPr>
          <w:p w14:paraId="753060BF" w14:textId="4EDB4DA8" w:rsidR="0054036D" w:rsidRPr="00BB75AA" w:rsidRDefault="0054036D" w:rsidP="00BC1F82">
            <w:pPr>
              <w:widowControl w:val="0"/>
              <w:adjustRightInd w:val="0"/>
              <w:snapToGrid w:val="0"/>
              <w:spacing w:before="60" w:after="60" w:line="312" w:lineRule="atLeast"/>
              <w:jc w:val="both"/>
              <w:rPr>
                <w:rFonts w:ascii="SimHei" w:eastAsia="SimHei" w:hAnsi="SimHei" w:cs="Times New Roman"/>
                <w:b/>
                <w:sz w:val="20"/>
                <w:szCs w:val="20"/>
                <w:lang w:val="en-US" w:eastAsia="en-US"/>
              </w:rPr>
            </w:pPr>
            <w:r w:rsidRPr="00BB75AA">
              <w:rPr>
                <w:rFonts w:ascii="SimHei" w:eastAsia="SimHei" w:hAnsi="SimHei" w:cs="Times New Roman"/>
                <w:sz w:val="20"/>
                <w:szCs w:val="20"/>
              </w:rPr>
              <w:t>改进建议</w:t>
            </w:r>
          </w:p>
        </w:tc>
      </w:tr>
      <w:tr w:rsidR="0054036D" w:rsidRPr="00BB75AA" w14:paraId="6F108818" w14:textId="77777777" w:rsidTr="00BC1F82">
        <w:trPr>
          <w:trHeight w:val="376"/>
          <w:jc w:val="center"/>
        </w:trPr>
        <w:tc>
          <w:tcPr>
            <w:tcW w:w="3835" w:type="dxa"/>
            <w:tcMar>
              <w:left w:w="100" w:type="dxa"/>
              <w:right w:w="100" w:type="dxa"/>
            </w:tcMar>
            <w:vAlign w:val="center"/>
          </w:tcPr>
          <w:p w14:paraId="0027DC13" w14:textId="141644DE"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课程设计</w:t>
            </w:r>
          </w:p>
        </w:tc>
        <w:tc>
          <w:tcPr>
            <w:tcW w:w="2957" w:type="dxa"/>
            <w:tcMar>
              <w:left w:w="100" w:type="dxa"/>
              <w:right w:w="100" w:type="dxa"/>
            </w:tcMar>
            <w:vAlign w:val="center"/>
          </w:tcPr>
          <w:p w14:paraId="143266C6"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6C9D714D"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4A475492" w14:textId="77777777" w:rsidTr="00BC1F82">
        <w:trPr>
          <w:trHeight w:val="408"/>
          <w:jc w:val="center"/>
        </w:trPr>
        <w:tc>
          <w:tcPr>
            <w:tcW w:w="3835" w:type="dxa"/>
            <w:tcMar>
              <w:left w:w="100" w:type="dxa"/>
              <w:right w:w="100" w:type="dxa"/>
            </w:tcMar>
            <w:vAlign w:val="center"/>
          </w:tcPr>
          <w:p w14:paraId="6841ED23" w14:textId="2EF87C01"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挑选学员</w:t>
            </w:r>
          </w:p>
        </w:tc>
        <w:tc>
          <w:tcPr>
            <w:tcW w:w="2957" w:type="dxa"/>
            <w:tcMar>
              <w:left w:w="100" w:type="dxa"/>
              <w:right w:w="100" w:type="dxa"/>
            </w:tcMar>
            <w:vAlign w:val="center"/>
          </w:tcPr>
          <w:p w14:paraId="443351A0"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7FCF2EE7"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1DD9D16D" w14:textId="77777777" w:rsidTr="00BC1F82">
        <w:trPr>
          <w:trHeight w:val="415"/>
          <w:jc w:val="center"/>
        </w:trPr>
        <w:tc>
          <w:tcPr>
            <w:tcW w:w="3835" w:type="dxa"/>
            <w:tcMar>
              <w:left w:w="100" w:type="dxa"/>
              <w:right w:w="100" w:type="dxa"/>
            </w:tcMar>
            <w:vAlign w:val="center"/>
          </w:tcPr>
          <w:p w14:paraId="2D843A3C" w14:textId="0633C481"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教员质量</w:t>
            </w:r>
          </w:p>
        </w:tc>
        <w:tc>
          <w:tcPr>
            <w:tcW w:w="2957" w:type="dxa"/>
            <w:tcMar>
              <w:left w:w="100" w:type="dxa"/>
              <w:right w:w="100" w:type="dxa"/>
            </w:tcMar>
            <w:vAlign w:val="center"/>
          </w:tcPr>
          <w:p w14:paraId="44BAD76E"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4EE76350"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30E4E3B5" w14:textId="77777777" w:rsidTr="00BC1F82">
        <w:trPr>
          <w:trHeight w:val="431"/>
          <w:jc w:val="center"/>
        </w:trPr>
        <w:tc>
          <w:tcPr>
            <w:tcW w:w="3835" w:type="dxa"/>
            <w:tcMar>
              <w:left w:w="100" w:type="dxa"/>
              <w:right w:w="100" w:type="dxa"/>
            </w:tcMar>
            <w:vAlign w:val="center"/>
          </w:tcPr>
          <w:p w14:paraId="48440283" w14:textId="2EC0DA7D"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培训方法</w:t>
            </w:r>
          </w:p>
        </w:tc>
        <w:tc>
          <w:tcPr>
            <w:tcW w:w="2957" w:type="dxa"/>
            <w:tcMar>
              <w:left w:w="100" w:type="dxa"/>
              <w:right w:w="100" w:type="dxa"/>
            </w:tcMar>
            <w:vAlign w:val="center"/>
          </w:tcPr>
          <w:p w14:paraId="7421331A"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38B272A5"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07BE3293" w14:textId="77777777" w:rsidTr="00BC1F82">
        <w:trPr>
          <w:trHeight w:val="421"/>
          <w:jc w:val="center"/>
        </w:trPr>
        <w:tc>
          <w:tcPr>
            <w:tcW w:w="3835" w:type="dxa"/>
            <w:tcMar>
              <w:left w:w="100" w:type="dxa"/>
              <w:right w:w="100" w:type="dxa"/>
            </w:tcMar>
            <w:vAlign w:val="center"/>
          </w:tcPr>
          <w:p w14:paraId="58006055" w14:textId="62836E7D"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eastAsia="en-US"/>
              </w:rPr>
            </w:pPr>
            <w:r w:rsidRPr="00BB75AA">
              <w:rPr>
                <w:rFonts w:ascii="SimHei" w:eastAsia="SimHei" w:hAnsi="SimHei" w:cs="Times New Roman"/>
                <w:sz w:val="20"/>
                <w:szCs w:val="20"/>
              </w:rPr>
              <w:t>学员指南和培训材料</w:t>
            </w:r>
          </w:p>
        </w:tc>
        <w:tc>
          <w:tcPr>
            <w:tcW w:w="2957" w:type="dxa"/>
            <w:tcMar>
              <w:left w:w="100" w:type="dxa"/>
              <w:right w:w="100" w:type="dxa"/>
            </w:tcMar>
            <w:vAlign w:val="center"/>
          </w:tcPr>
          <w:p w14:paraId="217C84F5"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c>
          <w:tcPr>
            <w:tcW w:w="2616" w:type="dxa"/>
            <w:tcMar>
              <w:left w:w="100" w:type="dxa"/>
              <w:right w:w="100" w:type="dxa"/>
            </w:tcMar>
            <w:vAlign w:val="center"/>
          </w:tcPr>
          <w:p w14:paraId="410569F2"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eastAsia="en-US"/>
              </w:rPr>
            </w:pPr>
          </w:p>
        </w:tc>
      </w:tr>
      <w:tr w:rsidR="0054036D" w:rsidRPr="00BB75AA" w14:paraId="386EBD90" w14:textId="77777777" w:rsidTr="00BC1F82">
        <w:trPr>
          <w:trHeight w:val="393"/>
          <w:jc w:val="center"/>
        </w:trPr>
        <w:tc>
          <w:tcPr>
            <w:tcW w:w="3835" w:type="dxa"/>
            <w:tcMar>
              <w:left w:w="100" w:type="dxa"/>
              <w:right w:w="100" w:type="dxa"/>
            </w:tcMar>
            <w:vAlign w:val="center"/>
          </w:tcPr>
          <w:p w14:paraId="26A6D3B9" w14:textId="1BD2485E" w:rsidR="0054036D" w:rsidRPr="00BB75AA" w:rsidRDefault="0054036D" w:rsidP="00BC1F82">
            <w:pPr>
              <w:widowControl w:val="0"/>
              <w:adjustRightInd w:val="0"/>
              <w:snapToGrid w:val="0"/>
              <w:spacing w:before="60" w:after="60" w:line="312" w:lineRule="atLeast"/>
              <w:jc w:val="both"/>
              <w:rPr>
                <w:rFonts w:ascii="SimHei" w:eastAsia="SimHei" w:hAnsi="SimHei" w:cs="Times New Roman"/>
                <w:sz w:val="20"/>
                <w:szCs w:val="20"/>
                <w:lang w:val="en-US"/>
              </w:rPr>
            </w:pPr>
            <w:r w:rsidRPr="00BB75AA">
              <w:rPr>
                <w:rFonts w:ascii="SimHei" w:eastAsia="SimHei" w:hAnsi="SimHei" w:cs="Times New Roman"/>
                <w:sz w:val="20"/>
                <w:szCs w:val="20"/>
              </w:rPr>
              <w:t>所获得知识的评估方法</w:t>
            </w:r>
          </w:p>
        </w:tc>
        <w:tc>
          <w:tcPr>
            <w:tcW w:w="2957" w:type="dxa"/>
            <w:tcBorders>
              <w:bottom w:val="single" w:sz="8" w:space="0" w:color="001F5F"/>
            </w:tcBorders>
            <w:tcMar>
              <w:left w:w="100" w:type="dxa"/>
              <w:right w:w="100" w:type="dxa"/>
            </w:tcMar>
            <w:vAlign w:val="center"/>
          </w:tcPr>
          <w:p w14:paraId="69151B06"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rPr>
            </w:pPr>
          </w:p>
        </w:tc>
        <w:tc>
          <w:tcPr>
            <w:tcW w:w="2616" w:type="dxa"/>
            <w:tcBorders>
              <w:bottom w:val="single" w:sz="8" w:space="0" w:color="001F5F"/>
            </w:tcBorders>
            <w:tcMar>
              <w:left w:w="100" w:type="dxa"/>
              <w:right w:w="100" w:type="dxa"/>
            </w:tcMar>
            <w:vAlign w:val="center"/>
          </w:tcPr>
          <w:p w14:paraId="69BAA592" w14:textId="77777777" w:rsidR="0054036D" w:rsidRPr="00BB75AA" w:rsidRDefault="0054036D" w:rsidP="00BC1F82">
            <w:pPr>
              <w:widowControl w:val="0"/>
              <w:adjustRightInd w:val="0"/>
              <w:snapToGrid w:val="0"/>
              <w:spacing w:before="60" w:after="60" w:line="312" w:lineRule="atLeast"/>
              <w:jc w:val="both"/>
              <w:rPr>
                <w:rFonts w:ascii="Times New Roman" w:eastAsia="SimSun" w:hAnsi="Times New Roman" w:cs="Times New Roman"/>
                <w:sz w:val="20"/>
                <w:szCs w:val="20"/>
                <w:lang w:val="en-US"/>
              </w:rPr>
            </w:pPr>
          </w:p>
        </w:tc>
      </w:tr>
    </w:tbl>
    <w:p w14:paraId="24A697FF" w14:textId="7A3B805F" w:rsidR="0054036D" w:rsidRPr="00BB75AA" w:rsidRDefault="0054036D" w:rsidP="00526742">
      <w:pPr>
        <w:widowControl w:val="0"/>
        <w:adjustRightInd w:val="0"/>
        <w:snapToGrid w:val="0"/>
        <w:spacing w:before="240" w:after="240" w:line="312" w:lineRule="atLeast"/>
        <w:ind w:firstLine="403"/>
        <w:jc w:val="both"/>
        <w:rPr>
          <w:rFonts w:ascii="SimHei" w:eastAsia="SimHei" w:hAnsi="SimHei" w:cs="Times New Roman"/>
          <w:bCs/>
          <w:sz w:val="20"/>
          <w:szCs w:val="20"/>
        </w:rPr>
      </w:pPr>
      <w:r w:rsidRPr="00BB75AA">
        <w:rPr>
          <w:rFonts w:ascii="SimHei" w:eastAsia="SimHei" w:hAnsi="SimHei" w:cs="Times New Roman"/>
          <w:bCs/>
          <w:sz w:val="20"/>
          <w:szCs w:val="20"/>
        </w:rPr>
        <w:t>感谢您抽出时间填写问卷。所有回答将有助于改进课程。</w:t>
      </w:r>
    </w:p>
    <w:p w14:paraId="45C790D2" w14:textId="647D6CE2" w:rsidR="00F24691" w:rsidRPr="00BB75AA" w:rsidRDefault="00F24691" w:rsidP="00526742">
      <w:pPr>
        <w:widowControl w:val="0"/>
        <w:adjustRightInd w:val="0"/>
        <w:snapToGrid w:val="0"/>
        <w:spacing w:after="240" w:line="312" w:lineRule="atLeast"/>
        <w:rPr>
          <w:rFonts w:ascii="Times New Roman" w:eastAsia="SimSun" w:hAnsi="Times New Roman" w:cs="Times New Roman"/>
          <w:b/>
          <w:bCs/>
          <w:sz w:val="20"/>
          <w:szCs w:val="20"/>
        </w:rPr>
      </w:pPr>
    </w:p>
    <w:p w14:paraId="3AC70EFE" w14:textId="28BA4BA6" w:rsidR="00F24691" w:rsidRPr="00170396" w:rsidRDefault="00F24691" w:rsidP="00201D96">
      <w:pPr>
        <w:widowControl w:val="0"/>
        <w:adjustRightInd w:val="0"/>
        <w:snapToGrid w:val="0"/>
        <w:spacing w:after="0" w:line="312" w:lineRule="atLeast"/>
        <w:jc w:val="center"/>
        <w:rPr>
          <w:rFonts w:ascii="Times New Roman" w:eastAsia="SimSun" w:hAnsi="Times New Roman" w:cs="Times New Roman"/>
          <w:sz w:val="20"/>
          <w:szCs w:val="20"/>
        </w:rPr>
        <w:sectPr w:rsidR="00F24691" w:rsidRPr="00170396" w:rsidSect="00250736">
          <w:headerReference w:type="even" r:id="rId48"/>
          <w:headerReference w:type="default" r:id="rId49"/>
          <w:headerReference w:type="first" r:id="rId50"/>
          <w:pgSz w:w="12240" w:h="15840"/>
          <w:pgMar w:top="1418" w:right="1418" w:bottom="1418" w:left="1418" w:header="850" w:footer="992" w:gutter="0"/>
          <w:pgNumType w:start="1" w:chapStyle="1"/>
          <w:cols w:space="708"/>
          <w:titlePg/>
          <w:docGrid w:linePitch="360"/>
        </w:sectPr>
      </w:pPr>
      <w:r w:rsidRPr="00BB75AA">
        <w:rPr>
          <w:rFonts w:ascii="Times New Roman" w:eastAsia="SimSun" w:hAnsi="Times New Roman" w:cs="Times New Roman"/>
          <w:sz w:val="20"/>
          <w:szCs w:val="20"/>
        </w:rPr>
        <w:t xml:space="preserve">— — — — — — — </w:t>
      </w:r>
      <w:r w:rsidRPr="00170396">
        <w:rPr>
          <w:rFonts w:ascii="Times New Roman" w:eastAsia="SimSun" w:hAnsi="Times New Roman" w:cs="Times New Roman"/>
          <w:sz w:val="20"/>
          <w:szCs w:val="20"/>
        </w:rPr>
        <w:t>—</w:t>
      </w:r>
    </w:p>
    <w:p w14:paraId="3839EEA0" w14:textId="5CCD48FB" w:rsidR="00D43900" w:rsidRPr="007A09D7" w:rsidRDefault="0054036D" w:rsidP="00BC1F82">
      <w:pPr>
        <w:pStyle w:val="Heading1"/>
        <w:keepNext w:val="0"/>
        <w:widowControl w:val="0"/>
        <w:adjustRightInd w:val="0"/>
        <w:snapToGrid w:val="0"/>
        <w:spacing w:after="240" w:line="312" w:lineRule="atLeast"/>
        <w:jc w:val="center"/>
        <w:rPr>
          <w:rFonts w:ascii="Times New Roman" w:eastAsia="SimHei" w:hAnsi="Times New Roman" w:cs="Times New Roman"/>
          <w:i w:val="0"/>
          <w:iCs w:val="0"/>
          <w:color w:val="000000" w:themeColor="text1"/>
          <w:lang w:eastAsia="zh-CN"/>
        </w:rPr>
      </w:pPr>
      <w:bookmarkStart w:id="95" w:name="_Toc139958271"/>
      <w:bookmarkStart w:id="96" w:name="_Toc175819653"/>
      <w:r w:rsidRPr="007A09D7">
        <w:rPr>
          <w:rFonts w:ascii="Times New Roman" w:eastAsia="SimHei" w:hAnsi="Times New Roman" w:cs="Times New Roman"/>
          <w:i w:val="0"/>
          <w:iCs w:val="0"/>
          <w:color w:val="000000" w:themeColor="text1"/>
          <w:lang w:eastAsia="zh-CN"/>
        </w:rPr>
        <w:lastRenderedPageBreak/>
        <w:t>附录</w:t>
      </w:r>
      <w:r w:rsidR="00D43900" w:rsidRPr="007A09D7">
        <w:rPr>
          <w:rFonts w:ascii="Times New Roman" w:eastAsia="SimHei" w:hAnsi="Times New Roman" w:cs="Times New Roman"/>
          <w:b/>
          <w:bCs w:val="0"/>
          <w:i w:val="0"/>
          <w:iCs w:val="0"/>
          <w:color w:val="000000" w:themeColor="text1"/>
          <w:lang w:eastAsia="zh-CN"/>
        </w:rPr>
        <w:t>D</w:t>
      </w:r>
      <w:r w:rsidR="007A09D7">
        <w:rPr>
          <w:rFonts w:ascii="Times New Roman" w:eastAsia="SimHei" w:hAnsi="Times New Roman" w:cs="Times New Roman" w:hint="eastAsia"/>
          <w:i w:val="0"/>
          <w:iCs w:val="0"/>
          <w:color w:val="000000" w:themeColor="text1"/>
          <w:lang w:eastAsia="zh-CN"/>
        </w:rPr>
        <w:t>：</w:t>
      </w:r>
      <w:r w:rsidRPr="007A09D7">
        <w:rPr>
          <w:rFonts w:ascii="Times New Roman" w:eastAsia="SimHei" w:hAnsi="Times New Roman" w:cs="Times New Roman"/>
          <w:i w:val="0"/>
          <w:iCs w:val="0"/>
          <w:color w:val="000000" w:themeColor="text1"/>
          <w:lang w:eastAsia="zh-CN"/>
        </w:rPr>
        <w:t>创建关键绩效指标的模板</w:t>
      </w:r>
      <w:r w:rsidR="00C94ACF" w:rsidRPr="007A09D7">
        <w:rPr>
          <w:rFonts w:ascii="Times New Roman" w:eastAsia="SimHei" w:hAnsi="Times New Roman" w:cs="Times New Roman"/>
          <w:i w:val="0"/>
          <w:iCs w:val="0"/>
          <w:color w:val="000000" w:themeColor="text1"/>
          <w:lang w:eastAsia="zh-CN"/>
        </w:rPr>
        <w:t>样本</w:t>
      </w:r>
      <w:bookmarkEnd w:id="95"/>
      <w:bookmarkEnd w:id="96"/>
    </w:p>
    <w:tbl>
      <w:tblPr>
        <w:tblStyle w:val="TableGrid1"/>
        <w:tblW w:w="13075" w:type="dxa"/>
        <w:jc w:val="center"/>
        <w:tblInd w:w="0" w:type="dxa"/>
        <w:tblLook w:val="04A0" w:firstRow="1" w:lastRow="0" w:firstColumn="1" w:lastColumn="0" w:noHBand="0" w:noVBand="1"/>
      </w:tblPr>
      <w:tblGrid>
        <w:gridCol w:w="825"/>
        <w:gridCol w:w="2355"/>
        <w:gridCol w:w="1614"/>
        <w:gridCol w:w="918"/>
        <w:gridCol w:w="1208"/>
        <w:gridCol w:w="1240"/>
        <w:gridCol w:w="2020"/>
        <w:gridCol w:w="483"/>
        <w:gridCol w:w="2412"/>
      </w:tblGrid>
      <w:tr w:rsidR="00D43900" w:rsidRPr="00723252" w14:paraId="028BE4B3" w14:textId="77777777" w:rsidTr="00DF3347">
        <w:trPr>
          <w:jc w:val="center"/>
        </w:trPr>
        <w:tc>
          <w:tcPr>
            <w:tcW w:w="10663" w:type="dxa"/>
            <w:gridSpan w:val="8"/>
            <w:shd w:val="clear" w:color="auto" w:fill="9CC2E5" w:themeFill="accent5" w:themeFillTint="99"/>
          </w:tcPr>
          <w:p w14:paraId="3D364916" w14:textId="4642146B" w:rsidR="0054036D" w:rsidRPr="00723252" w:rsidRDefault="0054036D"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此处填写航空安保高级别培训</w:t>
            </w:r>
            <w:r w:rsidR="00C94ACF" w:rsidRPr="00723252">
              <w:rPr>
                <w:rFonts w:ascii="SimHei" w:eastAsia="SimHei" w:hAnsi="SimHei" w:cs="Times New Roman"/>
                <w:sz w:val="20"/>
                <w:szCs w:val="20"/>
                <w:lang w:eastAsia="zh-CN"/>
              </w:rPr>
              <w:t>目的</w:t>
            </w:r>
            <w:r w:rsidR="008854AA" w:rsidRPr="00723252">
              <w:rPr>
                <w:rFonts w:ascii="SimHei" w:eastAsia="SimHei" w:hAnsi="SimHei" w:cs="Times New Roman"/>
                <w:sz w:val="20"/>
                <w:szCs w:val="20"/>
                <w:lang w:eastAsia="zh-CN"/>
              </w:rPr>
              <w:t>（</w:t>
            </w:r>
            <w:r w:rsidRPr="00723252">
              <w:rPr>
                <w:rFonts w:ascii="SimHei" w:eastAsia="SimHei" w:hAnsi="SimHei" w:cs="Times New Roman"/>
                <w:sz w:val="20"/>
                <w:szCs w:val="20"/>
                <w:lang w:eastAsia="zh-CN"/>
              </w:rPr>
              <w:t>您想要衡量什么</w:t>
            </w:r>
            <w:r w:rsidR="008854AA" w:rsidRPr="00723252">
              <w:rPr>
                <w:rFonts w:ascii="SimHei" w:eastAsia="SimHei" w:hAnsi="SimHei" w:cs="Times New Roman"/>
                <w:sz w:val="20"/>
                <w:szCs w:val="20"/>
                <w:lang w:eastAsia="zh-CN"/>
              </w:rPr>
              <w:t>）</w:t>
            </w:r>
          </w:p>
          <w:p w14:paraId="4239C921" w14:textId="1719002D" w:rsidR="00D43900" w:rsidRDefault="0054036D" w:rsidP="009372B8">
            <w:pPr>
              <w:widowControl w:val="0"/>
              <w:adjustRightInd w:val="0"/>
              <w:snapToGrid w:val="0"/>
              <w:spacing w:before="120" w:line="240" w:lineRule="atLeast"/>
              <w:jc w:val="both"/>
              <w:rPr>
                <w:rFonts w:ascii="Times New Roman" w:eastAsia="KaiTi_GB2312" w:hAnsi="Times New Roman" w:cs="Times New Roman"/>
                <w:color w:val="231F20"/>
                <w:sz w:val="20"/>
                <w:szCs w:val="20"/>
                <w:lang w:val="en-CA" w:eastAsia="zh-CN"/>
              </w:rPr>
            </w:pPr>
            <w:r w:rsidRPr="00723252">
              <w:rPr>
                <w:rFonts w:ascii="Times New Roman" w:eastAsia="KaiTi_GB2312" w:hAnsi="Times New Roman" w:cs="Times New Roman"/>
                <w:sz w:val="20"/>
                <w:szCs w:val="20"/>
                <w:lang w:eastAsia="zh-CN"/>
              </w:rPr>
              <w:t>[</w:t>
            </w:r>
            <w:r w:rsidRPr="00723252">
              <w:rPr>
                <w:rFonts w:ascii="Times New Roman" w:eastAsia="KaiTi_GB2312" w:hAnsi="Times New Roman" w:cs="Times New Roman"/>
                <w:color w:val="231F20"/>
                <w:sz w:val="20"/>
                <w:szCs w:val="20"/>
                <w:lang w:val="en-CA" w:eastAsia="zh-CN"/>
              </w:rPr>
              <w:t>例如：加强对附件</w:t>
            </w:r>
            <w:r w:rsidRPr="00723252">
              <w:rPr>
                <w:rFonts w:ascii="Times New Roman" w:eastAsia="KaiTi_GB2312" w:hAnsi="Times New Roman" w:cs="Times New Roman"/>
                <w:color w:val="231F20"/>
                <w:sz w:val="20"/>
                <w:szCs w:val="20"/>
                <w:lang w:val="en-CA" w:eastAsia="zh-CN"/>
              </w:rPr>
              <w:t xml:space="preserve"> 17</w:t>
            </w:r>
            <w:r w:rsidR="00F86FAF" w:rsidRPr="00723252">
              <w:rPr>
                <w:rFonts w:ascii="Times New Roman" w:eastAsia="KaiTi_GB2312" w:hAnsi="Times New Roman" w:cs="Times New Roman"/>
                <w:color w:val="231F20"/>
                <w:sz w:val="20"/>
                <w:szCs w:val="20"/>
                <w:lang w:val="en-CA" w:eastAsia="zh-CN"/>
              </w:rPr>
              <w:t xml:space="preserve"> </w:t>
            </w:r>
            <w:r w:rsidRPr="00723252">
              <w:rPr>
                <w:rFonts w:ascii="Times New Roman" w:eastAsia="KaiTi_GB2312" w:hAnsi="Times New Roman" w:cs="Times New Roman"/>
                <w:color w:val="231F20"/>
                <w:sz w:val="20"/>
                <w:szCs w:val="20"/>
                <w:lang w:val="en-CA" w:eastAsia="zh-CN"/>
              </w:rPr>
              <w:t>—</w:t>
            </w:r>
            <w:r w:rsidR="00F86FAF" w:rsidRPr="00723252">
              <w:rPr>
                <w:rFonts w:ascii="Times New Roman" w:eastAsia="KaiTi_GB2312" w:hAnsi="Times New Roman" w:cs="Times New Roman"/>
                <w:color w:val="231F20"/>
                <w:sz w:val="20"/>
                <w:szCs w:val="20"/>
                <w:lang w:val="en-CA" w:eastAsia="zh-CN"/>
              </w:rPr>
              <w:t xml:space="preserve"> </w:t>
            </w:r>
            <w:r w:rsidRPr="00723252">
              <w:rPr>
                <w:rFonts w:ascii="Times New Roman" w:eastAsia="KaiTi_GB2312" w:hAnsi="Times New Roman" w:cs="Times New Roman"/>
                <w:color w:val="231F20"/>
                <w:sz w:val="20"/>
                <w:szCs w:val="20"/>
                <w:lang w:val="en-CA" w:eastAsia="zh-CN"/>
              </w:rPr>
              <w:t>《航空安保》中的标准和建议措施</w:t>
            </w:r>
            <w:r w:rsidR="008854AA" w:rsidRPr="00723252">
              <w:rPr>
                <w:rFonts w:ascii="KaiTi" w:eastAsia="KaiTi" w:hAnsi="KaiTi" w:cs="Times New Roman"/>
                <w:color w:val="231F20"/>
                <w:sz w:val="20"/>
                <w:szCs w:val="20"/>
                <w:lang w:val="en-CA" w:eastAsia="zh-CN"/>
              </w:rPr>
              <w:t>（</w:t>
            </w:r>
            <w:r w:rsidRPr="00723252">
              <w:rPr>
                <w:rFonts w:ascii="Times New Roman" w:eastAsia="KaiTi_GB2312" w:hAnsi="Times New Roman" w:cs="Times New Roman"/>
                <w:color w:val="231F20"/>
                <w:sz w:val="20"/>
                <w:szCs w:val="20"/>
                <w:lang w:val="en-CA" w:eastAsia="zh-CN"/>
              </w:rPr>
              <w:t>SARP</w:t>
            </w:r>
            <w:r w:rsidR="008854AA" w:rsidRPr="00723252">
              <w:rPr>
                <w:rFonts w:ascii="KaiTi" w:eastAsia="KaiTi" w:hAnsi="KaiTi" w:cs="Times New Roman"/>
                <w:color w:val="231F20"/>
                <w:sz w:val="20"/>
                <w:szCs w:val="20"/>
                <w:lang w:val="en-CA" w:eastAsia="zh-CN"/>
              </w:rPr>
              <w:t>）</w:t>
            </w:r>
            <w:r w:rsidRPr="00723252">
              <w:rPr>
                <w:rFonts w:ascii="Times New Roman" w:eastAsia="KaiTi_GB2312" w:hAnsi="Times New Roman" w:cs="Times New Roman"/>
                <w:color w:val="231F20"/>
                <w:sz w:val="20"/>
                <w:szCs w:val="20"/>
                <w:lang w:val="en-CA" w:eastAsia="zh-CN"/>
              </w:rPr>
              <w:t>的合规，并发展强大而有效的安保文化</w:t>
            </w:r>
            <w:r w:rsidR="00952993">
              <w:rPr>
                <w:rFonts w:ascii="Times New Roman" w:eastAsia="KaiTi_GB2312" w:hAnsi="Times New Roman" w:cs="Times New Roman" w:hint="eastAsia"/>
                <w:color w:val="231F20"/>
                <w:sz w:val="20"/>
                <w:szCs w:val="20"/>
                <w:lang w:val="en-CA" w:eastAsia="zh-CN"/>
              </w:rPr>
              <w:t>。</w:t>
            </w:r>
            <w:r w:rsidRPr="00723252">
              <w:rPr>
                <w:rFonts w:ascii="Times New Roman" w:eastAsia="KaiTi_GB2312" w:hAnsi="Times New Roman" w:cs="Times New Roman"/>
                <w:color w:val="231F20"/>
                <w:sz w:val="20"/>
                <w:szCs w:val="20"/>
                <w:lang w:val="en-CA" w:eastAsia="zh-CN"/>
              </w:rPr>
              <w:t>]</w:t>
            </w:r>
          </w:p>
          <w:p w14:paraId="24BA7635" w14:textId="07B548FF" w:rsidR="009372B8" w:rsidRPr="00C15F36" w:rsidRDefault="009372B8" w:rsidP="00C15F36">
            <w:pPr>
              <w:widowControl w:val="0"/>
              <w:adjustRightInd w:val="0"/>
              <w:snapToGrid w:val="0"/>
              <w:spacing w:before="120" w:after="120" w:line="240" w:lineRule="atLeast"/>
              <w:jc w:val="both"/>
              <w:rPr>
                <w:rFonts w:ascii="Times New Roman" w:eastAsia="KaiTi_GB2312" w:hAnsi="Times New Roman" w:cs="Times New Roman"/>
                <w:color w:val="231F20"/>
                <w:sz w:val="20"/>
                <w:szCs w:val="20"/>
                <w:lang w:val="en-CA" w:eastAsia="zh-CN"/>
              </w:rPr>
            </w:pPr>
          </w:p>
        </w:tc>
        <w:tc>
          <w:tcPr>
            <w:tcW w:w="2412" w:type="dxa"/>
            <w:shd w:val="clear" w:color="auto" w:fill="92D050"/>
          </w:tcPr>
          <w:p w14:paraId="0F030963" w14:textId="59E2E9AA" w:rsidR="00D43900" w:rsidRPr="00723252" w:rsidRDefault="0054036D" w:rsidP="00BC1F82">
            <w:pPr>
              <w:widowControl w:val="0"/>
              <w:adjustRightInd w:val="0"/>
              <w:snapToGrid w:val="0"/>
              <w:spacing w:before="120" w:after="120" w:line="240" w:lineRule="atLeast"/>
              <w:rPr>
                <w:rFonts w:ascii="Times New Roman" w:eastAsia="SimSun" w:hAnsi="Times New Roman" w:cs="Times New Roman"/>
                <w:b/>
                <w:bCs/>
                <w:sz w:val="20"/>
                <w:szCs w:val="20"/>
              </w:rPr>
            </w:pPr>
            <w:r w:rsidRPr="00723252">
              <w:rPr>
                <w:rFonts w:ascii="SimHei" w:eastAsia="SimHei" w:hAnsi="SimHei" w:cs="Times New Roman"/>
                <w:sz w:val="20"/>
                <w:szCs w:val="20"/>
              </w:rPr>
              <w:t>总体状况：</w:t>
            </w:r>
            <w:r w:rsidR="00BC1F82">
              <w:rPr>
                <w:rFonts w:ascii="SimHei" w:eastAsia="SimHei" w:hAnsi="SimHei" w:cs="Times New Roman"/>
                <w:sz w:val="20"/>
                <w:szCs w:val="20"/>
                <w:lang w:eastAsia="zh-CN"/>
              </w:rPr>
              <w:br/>
            </w:r>
            <w:r w:rsidRPr="00723252">
              <w:rPr>
                <w:rFonts w:ascii="SimHei" w:eastAsia="SimHei" w:hAnsi="SimHei" w:cs="Times New Roman"/>
                <w:sz w:val="20"/>
                <w:szCs w:val="20"/>
              </w:rPr>
              <w:t>步入正轨</w:t>
            </w:r>
          </w:p>
        </w:tc>
      </w:tr>
      <w:tr w:rsidR="00D43900" w:rsidRPr="00723252" w14:paraId="2347AB44" w14:textId="77777777" w:rsidTr="00DF3347">
        <w:trPr>
          <w:jc w:val="center"/>
        </w:trPr>
        <w:tc>
          <w:tcPr>
            <w:tcW w:w="10180" w:type="dxa"/>
            <w:gridSpan w:val="7"/>
            <w:shd w:val="clear" w:color="auto" w:fill="DEEAF6" w:themeFill="accent5" w:themeFillTint="33"/>
          </w:tcPr>
          <w:p w14:paraId="10ED6F4C" w14:textId="27542E50" w:rsidR="0054036D" w:rsidRPr="00723252" w:rsidRDefault="0054036D"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填写关键绩效指标的高级别摘要描述</w:t>
            </w:r>
          </w:p>
          <w:p w14:paraId="7FD37A91" w14:textId="37DCAB8E" w:rsidR="0054036D" w:rsidRPr="00723252" w:rsidRDefault="0054036D" w:rsidP="00952993">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例如：通过培训课程</w:t>
            </w:r>
            <w:r w:rsidR="00952993">
              <w:rPr>
                <w:rFonts w:ascii="Times New Roman" w:eastAsia="KaiTi_GB2312" w:hAnsi="Times New Roman" w:cs="Times New Roman" w:hint="eastAsia"/>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讲习班和</w:t>
            </w:r>
            <w:r w:rsidR="00204011" w:rsidRPr="00723252">
              <w:rPr>
                <w:rFonts w:ascii="Times New Roman" w:eastAsia="KaiTi_GB2312" w:hAnsi="Times New Roman" w:cs="Times New Roman"/>
                <w:bCs/>
                <w:color w:val="231F20"/>
                <w:sz w:val="20"/>
                <w:szCs w:val="20"/>
                <w:lang w:val="en-CA" w:eastAsia="zh-CN"/>
              </w:rPr>
              <w:t>国家民用航空安保培训方案</w:t>
            </w:r>
            <w:r w:rsidR="00952993">
              <w:rPr>
                <w:rFonts w:ascii="Times New Roman" w:eastAsia="KaiTi_GB2312" w:hAnsi="Times New Roman" w:cs="Times New Roman" w:hint="eastAsia"/>
                <w:bCs/>
                <w:color w:val="231F20"/>
                <w:sz w:val="20"/>
                <w:szCs w:val="20"/>
                <w:lang w:val="en-CA" w:eastAsia="zh-CN"/>
              </w:rPr>
              <w:t>（</w:t>
            </w:r>
            <w:r w:rsidR="00952993" w:rsidRPr="00952993">
              <w:rPr>
                <w:rFonts w:ascii="Times New Roman" w:eastAsia="KaiTi_GB2312" w:hAnsi="Times New Roman" w:cs="Times New Roman"/>
                <w:bCs/>
                <w:color w:val="231F20"/>
                <w:sz w:val="20"/>
                <w:szCs w:val="20"/>
                <w:lang w:val="en-CA" w:eastAsia="zh-CN"/>
              </w:rPr>
              <w:t>(NCASTP</w:t>
            </w:r>
            <w:r w:rsidR="00952993">
              <w:rPr>
                <w:rFonts w:ascii="Times New Roman" w:eastAsia="KaiTi_GB2312" w:hAnsi="Times New Roman" w:cs="Times New Roman" w:hint="eastAsia"/>
                <w:bCs/>
                <w:color w:val="231F20"/>
                <w:sz w:val="20"/>
                <w:szCs w:val="20"/>
                <w:lang w:val="en-CA" w:eastAsia="zh-CN"/>
              </w:rPr>
              <w:t>）</w:t>
            </w:r>
            <w:r w:rsidR="00C45B9A"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实施强大而有效的</w:t>
            </w:r>
            <w:r w:rsidR="00204011" w:rsidRPr="00723252">
              <w:rPr>
                <w:rFonts w:ascii="Times New Roman" w:eastAsia="KaiTi_GB2312" w:hAnsi="Times New Roman" w:cs="Times New Roman"/>
                <w:bCs/>
                <w:color w:val="231F20"/>
                <w:sz w:val="20"/>
                <w:szCs w:val="20"/>
                <w:lang w:val="en-CA" w:eastAsia="zh-CN"/>
              </w:rPr>
              <w:t>安保</w:t>
            </w:r>
            <w:r w:rsidRPr="00723252">
              <w:rPr>
                <w:rFonts w:ascii="Times New Roman" w:eastAsia="KaiTi_GB2312" w:hAnsi="Times New Roman" w:cs="Times New Roman"/>
                <w:bCs/>
                <w:color w:val="231F20"/>
                <w:sz w:val="20"/>
                <w:szCs w:val="20"/>
                <w:lang w:val="en-CA" w:eastAsia="zh-CN"/>
              </w:rPr>
              <w:t>文化</w:t>
            </w:r>
            <w:r w:rsidRPr="00723252">
              <w:rPr>
                <w:rFonts w:ascii="Times New Roman" w:eastAsia="KaiTi_GB2312" w:hAnsi="Times New Roman" w:cs="Times New Roman"/>
                <w:bCs/>
                <w:color w:val="231F20"/>
                <w:sz w:val="20"/>
                <w:szCs w:val="20"/>
                <w:lang w:val="en-CA" w:eastAsia="zh-CN"/>
              </w:rPr>
              <w:t>]</w:t>
            </w:r>
          </w:p>
          <w:p w14:paraId="3802EA20" w14:textId="5C4D0F52" w:rsidR="0053695C" w:rsidRPr="00C15F36" w:rsidRDefault="0054036D" w:rsidP="00C15F36">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例如：通过培训课程</w:t>
            </w:r>
            <w:r w:rsidR="001A2B9E">
              <w:rPr>
                <w:rFonts w:ascii="Times New Roman" w:eastAsia="KaiTi_GB2312" w:hAnsi="Times New Roman" w:cs="Times New Roman" w:hint="eastAsia"/>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讲习班和国家民用航空安保培训</w:t>
            </w:r>
            <w:r w:rsidR="00C94ACF" w:rsidRPr="00723252">
              <w:rPr>
                <w:rFonts w:ascii="Times New Roman" w:eastAsia="KaiTi_GB2312" w:hAnsi="Times New Roman" w:cs="Times New Roman"/>
                <w:bCs/>
                <w:color w:val="231F20"/>
                <w:sz w:val="20"/>
                <w:szCs w:val="20"/>
                <w:lang w:val="en-CA" w:eastAsia="zh-CN"/>
              </w:rPr>
              <w:t>方案</w:t>
            </w:r>
            <w:r w:rsidR="00C45B9A"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解决国际民航组织普遍安保审计计划以及其他相关监督</w:t>
            </w:r>
            <w:r w:rsidR="00204011" w:rsidRPr="00723252">
              <w:rPr>
                <w:rFonts w:ascii="Times New Roman" w:eastAsia="KaiTi_GB2312" w:hAnsi="Times New Roman" w:cs="Times New Roman"/>
                <w:bCs/>
                <w:color w:val="231F20"/>
                <w:sz w:val="20"/>
                <w:szCs w:val="20"/>
                <w:lang w:val="en-CA" w:eastAsia="zh-CN"/>
              </w:rPr>
              <w:t>制度</w:t>
            </w:r>
            <w:r w:rsidRPr="00723252">
              <w:rPr>
                <w:rFonts w:ascii="Times New Roman" w:eastAsia="KaiTi_GB2312" w:hAnsi="Times New Roman" w:cs="Times New Roman"/>
                <w:bCs/>
                <w:color w:val="231F20"/>
                <w:sz w:val="20"/>
                <w:szCs w:val="20"/>
                <w:lang w:val="en-CA" w:eastAsia="zh-CN"/>
              </w:rPr>
              <w:t>发现的</w:t>
            </w:r>
            <w:r w:rsidR="00204011" w:rsidRPr="00723252">
              <w:rPr>
                <w:rFonts w:ascii="Times New Roman" w:eastAsia="KaiTi_GB2312" w:hAnsi="Times New Roman" w:cs="Times New Roman"/>
                <w:bCs/>
                <w:color w:val="231F20"/>
                <w:sz w:val="20"/>
                <w:szCs w:val="20"/>
                <w:lang w:val="en-CA" w:eastAsia="zh-CN"/>
              </w:rPr>
              <w:t>脆弱环节</w:t>
            </w:r>
            <w:r w:rsidRPr="00723252">
              <w:rPr>
                <w:rFonts w:ascii="Times New Roman" w:eastAsia="KaiTi_GB2312" w:hAnsi="Times New Roman" w:cs="Times New Roman"/>
                <w:bCs/>
                <w:color w:val="231F20"/>
                <w:sz w:val="20"/>
                <w:szCs w:val="20"/>
                <w:lang w:val="en-CA" w:eastAsia="zh-CN"/>
              </w:rPr>
              <w:t>]</w:t>
            </w:r>
          </w:p>
        </w:tc>
        <w:tc>
          <w:tcPr>
            <w:tcW w:w="2895" w:type="dxa"/>
            <w:gridSpan w:val="2"/>
            <w:shd w:val="clear" w:color="auto" w:fill="DEEAF6" w:themeFill="accent5" w:themeFillTint="33"/>
          </w:tcPr>
          <w:p w14:paraId="520BF3FD" w14:textId="2B81D78D" w:rsidR="00204011" w:rsidRPr="00723252" w:rsidRDefault="00204011"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总体</w:t>
            </w:r>
            <w:r w:rsidR="00C94ACF" w:rsidRPr="00723252">
              <w:rPr>
                <w:rFonts w:ascii="SimHei" w:eastAsia="SimHei" w:hAnsi="SimHei" w:cs="Times New Roman"/>
                <w:sz w:val="20"/>
                <w:szCs w:val="20"/>
                <w:lang w:eastAsia="zh-CN"/>
              </w:rPr>
              <w:t>负责</w:t>
            </w:r>
            <w:r w:rsidRPr="00723252">
              <w:rPr>
                <w:rFonts w:ascii="SimHei" w:eastAsia="SimHei" w:hAnsi="SimHei" w:cs="Times New Roman"/>
                <w:sz w:val="20"/>
                <w:szCs w:val="20"/>
                <w:lang w:eastAsia="zh-CN"/>
              </w:rPr>
              <w:t>：</w:t>
            </w:r>
          </w:p>
          <w:p w14:paraId="5BA776EB" w14:textId="6D87FBAD" w:rsidR="00F86FAF" w:rsidRPr="00723252" w:rsidRDefault="00204011" w:rsidP="00952993">
            <w:pPr>
              <w:widowControl w:val="0"/>
              <w:adjustRightInd w:val="0"/>
              <w:snapToGrid w:val="0"/>
              <w:spacing w:before="120" w:line="240" w:lineRule="atLeast"/>
              <w:jc w:val="both"/>
              <w:rPr>
                <w:rFonts w:ascii="Times New Roman" w:eastAsia="KaiTi_GB2312" w:hAnsi="Times New Roman" w:cs="Times New Roman"/>
                <w:sz w:val="20"/>
                <w:szCs w:val="20"/>
                <w:lang w:eastAsia="zh-CN"/>
              </w:rPr>
            </w:pPr>
            <w:r w:rsidRPr="00723252">
              <w:rPr>
                <w:rFonts w:ascii="Times New Roman" w:eastAsia="KaiTi_GB2312" w:hAnsi="Times New Roman" w:cs="Times New Roman"/>
                <w:sz w:val="20"/>
                <w:szCs w:val="20"/>
                <w:lang w:eastAsia="zh-CN"/>
              </w:rPr>
              <w:t>[</w:t>
            </w:r>
            <w:r w:rsidRPr="00723252">
              <w:rPr>
                <w:rFonts w:ascii="Times New Roman" w:eastAsia="KaiTi_GB2312" w:hAnsi="Times New Roman" w:cs="Times New Roman"/>
                <w:sz w:val="20"/>
                <w:szCs w:val="20"/>
                <w:lang w:eastAsia="zh-CN"/>
              </w:rPr>
              <w:t>此处填写</w:t>
            </w:r>
            <w:r w:rsidR="00C94ACF" w:rsidRPr="00723252">
              <w:rPr>
                <w:rFonts w:ascii="Times New Roman" w:eastAsia="KaiTi_GB2312" w:hAnsi="Times New Roman" w:cs="Times New Roman"/>
                <w:sz w:val="20"/>
                <w:szCs w:val="20"/>
                <w:lang w:eastAsia="zh-CN"/>
              </w:rPr>
              <w:t>牵头</w:t>
            </w:r>
            <w:r w:rsidRPr="00723252">
              <w:rPr>
                <w:rFonts w:ascii="Times New Roman" w:eastAsia="KaiTi_GB2312" w:hAnsi="Times New Roman" w:cs="Times New Roman"/>
                <w:sz w:val="20"/>
                <w:szCs w:val="20"/>
                <w:lang w:eastAsia="zh-CN"/>
              </w:rPr>
              <w:t>人</w:t>
            </w:r>
            <w:r w:rsidR="00952993" w:rsidRPr="00952993">
              <w:rPr>
                <w:rFonts w:ascii="Times New Roman" w:eastAsia="KaiTi_GB2312" w:hAnsi="Times New Roman" w:cs="Times New Roman"/>
                <w:sz w:val="20"/>
                <w:szCs w:val="20"/>
                <w:lang w:val="en-CA" w:eastAsia="zh-CN"/>
              </w:rPr>
              <w:t>姓名</w:t>
            </w:r>
            <w:r w:rsidRPr="00723252">
              <w:rPr>
                <w:rFonts w:ascii="Times New Roman" w:eastAsia="KaiTi_GB2312" w:hAnsi="Times New Roman" w:cs="Times New Roman"/>
                <w:sz w:val="20"/>
                <w:szCs w:val="20"/>
                <w:lang w:eastAsia="zh-CN"/>
              </w:rPr>
              <w:t>和</w:t>
            </w:r>
            <w:r w:rsidRPr="00723252">
              <w:rPr>
                <w:rFonts w:ascii="Times New Roman" w:eastAsia="KaiTi_GB2312" w:hAnsi="Times New Roman" w:cs="Times New Roman"/>
                <w:sz w:val="20"/>
                <w:szCs w:val="20"/>
                <w:lang w:eastAsia="zh-CN"/>
              </w:rPr>
              <w:t>/</w:t>
            </w:r>
          </w:p>
          <w:p w14:paraId="4733A4D7" w14:textId="5ADE04C7" w:rsidR="00D43900" w:rsidRPr="00723252" w:rsidRDefault="00204011" w:rsidP="00F86FAF">
            <w:pPr>
              <w:widowControl w:val="0"/>
              <w:adjustRightInd w:val="0"/>
              <w:snapToGrid w:val="0"/>
              <w:spacing w:after="120" w:line="240" w:lineRule="atLeast"/>
              <w:jc w:val="both"/>
              <w:rPr>
                <w:rFonts w:ascii="Times New Roman" w:eastAsia="KaiTi_GB2312" w:hAnsi="Times New Roman" w:cs="Times New Roman"/>
                <w:i/>
                <w:iCs/>
                <w:sz w:val="20"/>
                <w:szCs w:val="20"/>
                <w:lang w:eastAsia="zh-CN"/>
              </w:rPr>
            </w:pPr>
            <w:r w:rsidRPr="00723252">
              <w:rPr>
                <w:rFonts w:ascii="Times New Roman" w:eastAsia="KaiTi_GB2312" w:hAnsi="Times New Roman" w:cs="Times New Roman"/>
                <w:sz w:val="20"/>
                <w:szCs w:val="20"/>
                <w:lang w:eastAsia="zh-CN"/>
              </w:rPr>
              <w:t>或实体的</w:t>
            </w:r>
            <w:r w:rsidR="00952993">
              <w:rPr>
                <w:rFonts w:ascii="Times New Roman" w:eastAsia="KaiTi_GB2312" w:hAnsi="Times New Roman" w:cs="Times New Roman" w:hint="eastAsia"/>
                <w:sz w:val="20"/>
                <w:szCs w:val="20"/>
                <w:lang w:eastAsia="zh-CN"/>
              </w:rPr>
              <w:t>名称</w:t>
            </w:r>
            <w:r w:rsidRPr="00723252">
              <w:rPr>
                <w:rFonts w:ascii="Times New Roman" w:eastAsia="KaiTi_GB2312" w:hAnsi="Times New Roman" w:cs="Times New Roman"/>
                <w:sz w:val="20"/>
                <w:szCs w:val="20"/>
                <w:lang w:eastAsia="zh-CN"/>
              </w:rPr>
              <w:t>]</w:t>
            </w:r>
          </w:p>
        </w:tc>
      </w:tr>
      <w:tr w:rsidR="00D43900" w:rsidRPr="00723252" w14:paraId="4665E81A" w14:textId="77777777" w:rsidTr="00DF3347">
        <w:trPr>
          <w:jc w:val="center"/>
        </w:trPr>
        <w:tc>
          <w:tcPr>
            <w:tcW w:w="3180" w:type="dxa"/>
            <w:gridSpan w:val="2"/>
          </w:tcPr>
          <w:p w14:paraId="0F821D68" w14:textId="0BE9AF54" w:rsidR="00D43900" w:rsidRPr="00723252" w:rsidRDefault="00204011" w:rsidP="00723252">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填写每个评估级别</w:t>
            </w:r>
            <w:r w:rsidR="00C94ACF" w:rsidRPr="00723252">
              <w:rPr>
                <w:rFonts w:ascii="Times New Roman" w:eastAsia="SimHei" w:hAnsi="Times New Roman" w:cs="Times New Roman"/>
                <w:sz w:val="20"/>
                <w:szCs w:val="20"/>
                <w:lang w:eastAsia="zh-CN"/>
              </w:rPr>
              <w:t>关键绩效指标衡量</w:t>
            </w:r>
            <w:r w:rsidRPr="00723252">
              <w:rPr>
                <w:rFonts w:ascii="Times New Roman" w:eastAsia="SimHei" w:hAnsi="Times New Roman" w:cs="Times New Roman"/>
                <w:sz w:val="20"/>
                <w:szCs w:val="20"/>
                <w:lang w:eastAsia="zh-CN"/>
              </w:rPr>
              <w:t>的目标</w:t>
            </w:r>
            <w:r w:rsidRPr="00723252">
              <w:rPr>
                <w:rFonts w:ascii="Times New Roman" w:eastAsia="SimHei" w:hAnsi="Times New Roman" w:cs="Times New Roman"/>
                <w:sz w:val="20"/>
                <w:szCs w:val="20"/>
                <w:lang w:eastAsia="zh-CN"/>
              </w:rPr>
              <w:t xml:space="preserve"> </w:t>
            </w:r>
            <w:r w:rsidR="00952993">
              <w:rPr>
                <w:rFonts w:ascii="Times New Roman" w:eastAsia="SimHei" w:hAnsi="Times New Roman" w:cs="Times New Roman" w:hint="eastAsia"/>
                <w:b/>
                <w:bCs/>
                <w:sz w:val="20"/>
                <w:szCs w:val="20"/>
                <w:lang w:eastAsia="zh-CN"/>
              </w:rPr>
              <w:t>。</w:t>
            </w:r>
            <w:r w:rsidRPr="00723252">
              <w:rPr>
                <w:rFonts w:ascii="Times New Roman" w:eastAsia="SimHei" w:hAnsi="Times New Roman" w:cs="Times New Roman"/>
                <w:sz w:val="20"/>
                <w:szCs w:val="20"/>
                <w:lang w:eastAsia="zh-CN"/>
              </w:rPr>
              <w:t>您理想的结果是什么？</w:t>
            </w:r>
          </w:p>
        </w:tc>
        <w:tc>
          <w:tcPr>
            <w:tcW w:w="2532" w:type="dxa"/>
            <w:gridSpan w:val="2"/>
            <w:shd w:val="clear" w:color="auto" w:fill="DEEAF6" w:themeFill="accent5" w:themeFillTint="33"/>
          </w:tcPr>
          <w:p w14:paraId="12D528AA" w14:textId="55CFF584" w:rsidR="00204011" w:rsidRPr="00723252" w:rsidRDefault="00C94ACF"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204011" w:rsidRPr="00723252">
              <w:rPr>
                <w:rFonts w:ascii="Times New Roman" w:eastAsia="SimHei" w:hAnsi="Times New Roman" w:cs="Times New Roman"/>
                <w:b/>
                <w:bCs/>
                <w:sz w:val="20"/>
                <w:szCs w:val="20"/>
                <w:lang w:eastAsia="zh-CN"/>
              </w:rPr>
              <w:t>1</w:t>
            </w:r>
            <w:r w:rsidR="00204011" w:rsidRPr="00723252">
              <w:rPr>
                <w:rFonts w:ascii="Times New Roman" w:eastAsia="SimHei" w:hAnsi="Times New Roman" w:cs="Times New Roman"/>
                <w:sz w:val="20"/>
                <w:szCs w:val="20"/>
                <w:lang w:eastAsia="zh-CN"/>
              </w:rPr>
              <w:t>级：</w:t>
            </w:r>
          </w:p>
          <w:p w14:paraId="08D8C7BA" w14:textId="0C0DD144" w:rsidR="00D43900" w:rsidRPr="00723252" w:rsidRDefault="00204011" w:rsidP="00F86FAF">
            <w:pPr>
              <w:widowControl w:val="0"/>
              <w:adjustRightInd w:val="0"/>
              <w:snapToGrid w:val="0"/>
              <w:spacing w:line="240" w:lineRule="atLeast"/>
              <w:jc w:val="both"/>
              <w:rPr>
                <w:rFonts w:ascii="Times New Roman" w:eastAsia="KaiTi_GB2312" w:hAnsi="Times New Roman" w:cs="Times New Roman"/>
                <w:bCs/>
                <w:i/>
                <w:iCs/>
                <w:sz w:val="20"/>
                <w:szCs w:val="20"/>
                <w:lang w:eastAsia="zh-CN"/>
              </w:rPr>
            </w:pPr>
            <w:r w:rsidRPr="00723252">
              <w:rPr>
                <w:rFonts w:ascii="Times New Roman" w:eastAsia="KaiTi_GB2312" w:hAnsi="Times New Roman" w:cs="Times New Roman"/>
                <w:bCs/>
                <w:sz w:val="20"/>
                <w:szCs w:val="20"/>
                <w:lang w:eastAsia="zh-CN"/>
              </w:rPr>
              <w:t>[</w:t>
            </w:r>
            <w:r w:rsidRPr="00723252">
              <w:rPr>
                <w:rFonts w:ascii="Times New Roman" w:eastAsia="KaiTi_GB2312" w:hAnsi="Times New Roman" w:cs="Times New Roman"/>
                <w:bCs/>
                <w:color w:val="231F20"/>
                <w:sz w:val="20"/>
                <w:szCs w:val="20"/>
                <w:lang w:val="en-CA" w:eastAsia="zh-CN"/>
              </w:rPr>
              <w:t>例如：有关课程</w:t>
            </w:r>
            <w:r w:rsidR="00952993">
              <w:rPr>
                <w:rFonts w:ascii="Times New Roman" w:eastAsia="KaiTi_GB2312" w:hAnsi="Times New Roman" w:cs="Times New Roman" w:hint="eastAsia"/>
                <w:bCs/>
                <w:color w:val="231F20"/>
                <w:sz w:val="20"/>
                <w:szCs w:val="20"/>
                <w:lang w:val="en-CA" w:eastAsia="zh-CN"/>
              </w:rPr>
              <w:t>、</w:t>
            </w:r>
            <w:r w:rsidR="001A2B9E">
              <w:rPr>
                <w:rFonts w:ascii="Times New Roman" w:eastAsia="KaiTi_GB2312" w:hAnsi="Times New Roman" w:cs="Times New Roman" w:hint="eastAsia"/>
                <w:bCs/>
                <w:color w:val="231F20"/>
                <w:sz w:val="20"/>
                <w:szCs w:val="20"/>
                <w:lang w:val="en-CA" w:eastAsia="zh-CN"/>
              </w:rPr>
              <w:t>讲习班</w:t>
            </w:r>
            <w:r w:rsidRPr="00723252">
              <w:rPr>
                <w:rFonts w:ascii="Times New Roman" w:eastAsia="KaiTi_GB2312" w:hAnsi="Times New Roman" w:cs="Times New Roman"/>
                <w:bCs/>
                <w:color w:val="231F20"/>
                <w:sz w:val="20"/>
                <w:szCs w:val="20"/>
                <w:lang w:val="en-CA" w:eastAsia="zh-CN"/>
              </w:rPr>
              <w:t>或国家民用航空安保培训</w:t>
            </w:r>
            <w:r w:rsidR="00C94ACF" w:rsidRPr="00723252">
              <w:rPr>
                <w:rFonts w:ascii="Times New Roman" w:eastAsia="KaiTi_GB2312" w:hAnsi="Times New Roman" w:cs="Times New Roman"/>
                <w:bCs/>
                <w:color w:val="231F20"/>
                <w:sz w:val="20"/>
                <w:szCs w:val="20"/>
                <w:lang w:val="en-CA" w:eastAsia="zh-CN"/>
              </w:rPr>
              <w:t>方案</w:t>
            </w:r>
            <w:r w:rsidRPr="00723252">
              <w:rPr>
                <w:rFonts w:ascii="Times New Roman" w:eastAsia="KaiTi_GB2312" w:hAnsi="Times New Roman" w:cs="Times New Roman"/>
                <w:bCs/>
                <w:color w:val="231F20"/>
                <w:sz w:val="20"/>
                <w:szCs w:val="20"/>
                <w:lang w:val="en-CA" w:eastAsia="zh-CN"/>
              </w:rPr>
              <w:t>的反馈表</w:t>
            </w:r>
            <w:r w:rsidR="00C94ACF" w:rsidRPr="00723252">
              <w:rPr>
                <w:rFonts w:ascii="Times New Roman" w:eastAsia="KaiTi_GB2312" w:hAnsi="Times New Roman" w:cs="Times New Roman"/>
                <w:bCs/>
                <w:color w:val="231F20"/>
                <w:sz w:val="20"/>
                <w:szCs w:val="20"/>
                <w:lang w:val="en-CA" w:eastAsia="zh-CN"/>
              </w:rPr>
              <w:t>填写完成</w:t>
            </w:r>
            <w:r w:rsidRPr="00723252">
              <w:rPr>
                <w:rFonts w:ascii="Times New Roman" w:eastAsia="KaiTi_GB2312" w:hAnsi="Times New Roman" w:cs="Times New Roman"/>
                <w:bCs/>
                <w:color w:val="231F20"/>
                <w:sz w:val="20"/>
                <w:szCs w:val="20"/>
                <w:lang w:val="en-CA" w:eastAsia="zh-CN"/>
              </w:rPr>
              <w:t>率为</w:t>
            </w:r>
            <w:r w:rsidRPr="00723252">
              <w:rPr>
                <w:rFonts w:ascii="Times New Roman" w:eastAsia="KaiTi_GB2312" w:hAnsi="Times New Roman" w:cs="Times New Roman"/>
                <w:bCs/>
                <w:color w:val="231F20"/>
                <w:sz w:val="20"/>
                <w:szCs w:val="20"/>
                <w:lang w:val="en-CA" w:eastAsia="zh-CN"/>
              </w:rPr>
              <w:t>100%]</w:t>
            </w:r>
          </w:p>
        </w:tc>
        <w:tc>
          <w:tcPr>
            <w:tcW w:w="2448" w:type="dxa"/>
            <w:gridSpan w:val="2"/>
            <w:shd w:val="clear" w:color="auto" w:fill="DEEAF6" w:themeFill="accent5" w:themeFillTint="33"/>
          </w:tcPr>
          <w:p w14:paraId="2C885203" w14:textId="07CEB03F" w:rsidR="00204011" w:rsidRPr="00723252" w:rsidRDefault="00C94ACF"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204011" w:rsidRPr="00723252">
              <w:rPr>
                <w:rFonts w:ascii="Times New Roman" w:eastAsia="SimHei" w:hAnsi="Times New Roman" w:cs="Times New Roman"/>
                <w:b/>
                <w:bCs/>
                <w:sz w:val="20"/>
                <w:szCs w:val="20"/>
                <w:lang w:eastAsia="zh-CN"/>
              </w:rPr>
              <w:t>2</w:t>
            </w:r>
            <w:r w:rsidR="00204011" w:rsidRPr="00723252">
              <w:rPr>
                <w:rFonts w:ascii="Times New Roman" w:eastAsia="SimHei" w:hAnsi="Times New Roman" w:cs="Times New Roman"/>
                <w:sz w:val="20"/>
                <w:szCs w:val="20"/>
                <w:lang w:eastAsia="zh-CN"/>
              </w:rPr>
              <w:t>级：</w:t>
            </w:r>
          </w:p>
          <w:p w14:paraId="7566DC66" w14:textId="5243C35C" w:rsidR="00D43900" w:rsidRPr="00723252" w:rsidRDefault="00204011" w:rsidP="00723252">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例如：课程</w:t>
            </w:r>
            <w:r w:rsidR="00952993">
              <w:rPr>
                <w:rFonts w:ascii="Times New Roman" w:eastAsia="KaiTi_GB2312" w:hAnsi="Times New Roman" w:cs="Times New Roman" w:hint="eastAsia"/>
                <w:bCs/>
                <w:color w:val="231F20"/>
                <w:sz w:val="20"/>
                <w:szCs w:val="20"/>
                <w:lang w:val="en-CA" w:eastAsia="zh-CN"/>
              </w:rPr>
              <w:t>或</w:t>
            </w:r>
            <w:r w:rsidR="001A2B9E">
              <w:rPr>
                <w:rFonts w:ascii="Times New Roman" w:eastAsia="KaiTi_GB2312" w:hAnsi="Times New Roman" w:cs="Times New Roman" w:hint="eastAsia"/>
                <w:bCs/>
                <w:color w:val="231F20"/>
                <w:sz w:val="20"/>
                <w:szCs w:val="20"/>
                <w:lang w:val="en-CA" w:eastAsia="zh-CN"/>
              </w:rPr>
              <w:t>讲习班</w:t>
            </w:r>
            <w:r w:rsidRPr="00723252">
              <w:rPr>
                <w:rFonts w:ascii="Times New Roman" w:eastAsia="KaiTi_GB2312" w:hAnsi="Times New Roman" w:cs="Times New Roman"/>
                <w:bCs/>
                <w:color w:val="231F20"/>
                <w:sz w:val="20"/>
                <w:szCs w:val="20"/>
                <w:lang w:val="en-CA" w:eastAsia="zh-CN"/>
              </w:rPr>
              <w:t>的模块</w:t>
            </w:r>
            <w:r w:rsidR="003E2768">
              <w:rPr>
                <w:rFonts w:ascii="Times New Roman" w:eastAsia="KaiTi_GB2312" w:hAnsi="Times New Roman" w:cs="Times New Roman" w:hint="eastAsia"/>
                <w:bCs/>
                <w:color w:val="231F20"/>
                <w:sz w:val="20"/>
                <w:szCs w:val="20"/>
                <w:lang w:val="en-CA" w:eastAsia="zh-CN"/>
              </w:rPr>
              <w:t>进度</w:t>
            </w:r>
            <w:r w:rsidR="00952993">
              <w:rPr>
                <w:rFonts w:ascii="Times New Roman" w:eastAsia="KaiTi_GB2312" w:hAnsi="Times New Roman" w:cs="Times New Roman" w:hint="eastAsia"/>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掌握</w:t>
            </w:r>
            <w:r w:rsidR="00C94ACF" w:rsidRPr="00723252">
              <w:rPr>
                <w:rFonts w:ascii="Times New Roman" w:eastAsia="KaiTi_GB2312" w:hAnsi="Times New Roman" w:cs="Times New Roman"/>
                <w:bCs/>
                <w:color w:val="231F20"/>
                <w:sz w:val="20"/>
                <w:szCs w:val="20"/>
                <w:lang w:val="en-CA" w:eastAsia="zh-CN"/>
              </w:rPr>
              <w:t>情况</w:t>
            </w:r>
            <w:r w:rsidRPr="00723252">
              <w:rPr>
                <w:rFonts w:ascii="Times New Roman" w:eastAsia="KaiTi_GB2312" w:hAnsi="Times New Roman" w:cs="Times New Roman"/>
                <w:bCs/>
                <w:color w:val="231F20"/>
                <w:sz w:val="20"/>
                <w:szCs w:val="20"/>
                <w:lang w:val="en-CA" w:eastAsia="zh-CN"/>
              </w:rPr>
              <w:t>测试以及</w:t>
            </w:r>
            <w:r w:rsidR="000B0348" w:rsidRPr="00723252">
              <w:rPr>
                <w:rFonts w:ascii="Times New Roman" w:eastAsia="KaiTi_GB2312" w:hAnsi="Times New Roman" w:cs="Times New Roman"/>
                <w:bCs/>
                <w:color w:val="231F20"/>
                <w:sz w:val="20"/>
                <w:szCs w:val="20"/>
                <w:lang w:val="en-CA" w:eastAsia="zh-CN"/>
              </w:rPr>
              <w:t>通过</w:t>
            </w:r>
            <w:r w:rsidR="000B0348" w:rsidRPr="00723252">
              <w:rPr>
                <w:rFonts w:ascii="Times New Roman" w:eastAsia="KaiTi_GB2312" w:hAnsi="Times New Roman" w:cs="Times New Roman"/>
                <w:bCs/>
                <w:color w:val="231F20"/>
                <w:sz w:val="20"/>
                <w:szCs w:val="20"/>
                <w:lang w:val="en-CA" w:eastAsia="zh-CN"/>
              </w:rPr>
              <w:t>/</w:t>
            </w:r>
            <w:r w:rsidR="000B0348" w:rsidRPr="00723252">
              <w:rPr>
                <w:rFonts w:ascii="Times New Roman" w:eastAsia="KaiTi_GB2312" w:hAnsi="Times New Roman" w:cs="Times New Roman"/>
                <w:bCs/>
                <w:color w:val="231F20"/>
                <w:sz w:val="20"/>
                <w:szCs w:val="20"/>
                <w:lang w:val="en-CA" w:eastAsia="zh-CN"/>
              </w:rPr>
              <w:t>未通过</w:t>
            </w:r>
            <w:r w:rsidRPr="00723252">
              <w:rPr>
                <w:rFonts w:ascii="Times New Roman" w:eastAsia="KaiTi_GB2312" w:hAnsi="Times New Roman" w:cs="Times New Roman"/>
                <w:bCs/>
                <w:color w:val="231F20"/>
                <w:sz w:val="20"/>
                <w:szCs w:val="20"/>
                <w:lang w:val="en-CA" w:eastAsia="zh-CN"/>
              </w:rPr>
              <w:t>考试的</w:t>
            </w:r>
            <w:r w:rsidR="002C180E">
              <w:rPr>
                <w:rFonts w:ascii="Times New Roman" w:eastAsia="KaiTi_GB2312" w:hAnsi="Times New Roman" w:cs="Times New Roman" w:hint="eastAsia"/>
                <w:bCs/>
                <w:color w:val="231F20"/>
                <w:sz w:val="20"/>
                <w:szCs w:val="20"/>
                <w:lang w:val="en-CA" w:eastAsia="zh-CN"/>
              </w:rPr>
              <w:t>成功</w:t>
            </w:r>
            <w:r w:rsidRPr="00723252">
              <w:rPr>
                <w:rFonts w:ascii="Times New Roman" w:eastAsia="KaiTi_GB2312" w:hAnsi="Times New Roman" w:cs="Times New Roman"/>
                <w:bCs/>
                <w:color w:val="231F20"/>
                <w:sz w:val="20"/>
                <w:szCs w:val="20"/>
                <w:lang w:val="en-CA" w:eastAsia="zh-CN"/>
              </w:rPr>
              <w:t>率为</w:t>
            </w:r>
            <w:r w:rsidRPr="00723252">
              <w:rPr>
                <w:rFonts w:ascii="Times New Roman" w:eastAsia="KaiTi_GB2312" w:hAnsi="Times New Roman" w:cs="Times New Roman"/>
                <w:bCs/>
                <w:color w:val="231F20"/>
                <w:sz w:val="20"/>
                <w:szCs w:val="20"/>
                <w:lang w:val="en-CA" w:eastAsia="zh-CN"/>
              </w:rPr>
              <w:t xml:space="preserve">80%] </w:t>
            </w:r>
          </w:p>
        </w:tc>
        <w:tc>
          <w:tcPr>
            <w:tcW w:w="2503" w:type="dxa"/>
            <w:gridSpan w:val="2"/>
            <w:shd w:val="clear" w:color="auto" w:fill="DEEAF6" w:themeFill="accent5" w:themeFillTint="33"/>
          </w:tcPr>
          <w:p w14:paraId="76FC851F" w14:textId="1F4C0A53" w:rsidR="00204011" w:rsidRPr="00723252" w:rsidRDefault="00C94ACF"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204011" w:rsidRPr="00723252">
              <w:rPr>
                <w:rFonts w:ascii="Times New Roman" w:eastAsia="SimHei" w:hAnsi="Times New Roman" w:cs="Times New Roman"/>
                <w:b/>
                <w:bCs/>
                <w:sz w:val="20"/>
                <w:szCs w:val="20"/>
                <w:lang w:eastAsia="zh-CN"/>
              </w:rPr>
              <w:t>3</w:t>
            </w:r>
            <w:r w:rsidR="00204011" w:rsidRPr="00723252">
              <w:rPr>
                <w:rFonts w:ascii="Times New Roman" w:eastAsia="SimHei" w:hAnsi="Times New Roman" w:cs="Times New Roman"/>
                <w:sz w:val="20"/>
                <w:szCs w:val="20"/>
                <w:lang w:eastAsia="zh-CN"/>
              </w:rPr>
              <w:t>级：</w:t>
            </w:r>
          </w:p>
          <w:p w14:paraId="67624DBE" w14:textId="1CBE9E95" w:rsidR="00D43900" w:rsidRPr="00723252" w:rsidRDefault="00204011" w:rsidP="00723252">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w:t>
            </w:r>
            <w:r w:rsidR="00952993" w:rsidRPr="00723252">
              <w:rPr>
                <w:rFonts w:ascii="Times New Roman" w:eastAsia="KaiTi_GB2312" w:hAnsi="Times New Roman" w:cs="Times New Roman"/>
                <w:bCs/>
                <w:color w:val="231F20"/>
                <w:sz w:val="20"/>
                <w:szCs w:val="20"/>
                <w:lang w:val="en-CA" w:eastAsia="zh-CN"/>
              </w:rPr>
              <w:t>参加课程</w:t>
            </w:r>
            <w:r w:rsidR="00952993">
              <w:rPr>
                <w:rFonts w:ascii="Times New Roman" w:eastAsia="KaiTi_GB2312" w:hAnsi="Times New Roman" w:cs="Times New Roman" w:hint="eastAsia"/>
                <w:bCs/>
                <w:color w:val="231F20"/>
                <w:sz w:val="20"/>
                <w:szCs w:val="20"/>
                <w:lang w:val="en-CA" w:eastAsia="zh-CN"/>
              </w:rPr>
              <w:t>或</w:t>
            </w:r>
            <w:r w:rsidR="001A2B9E">
              <w:rPr>
                <w:rFonts w:ascii="Times New Roman" w:eastAsia="KaiTi_GB2312" w:hAnsi="Times New Roman" w:cs="Times New Roman" w:hint="eastAsia"/>
                <w:bCs/>
                <w:color w:val="231F20"/>
                <w:sz w:val="20"/>
                <w:szCs w:val="20"/>
                <w:lang w:val="en-CA" w:eastAsia="zh-CN"/>
              </w:rPr>
              <w:t>讲习班</w:t>
            </w:r>
            <w:r w:rsidR="00952993" w:rsidRPr="00723252">
              <w:rPr>
                <w:rFonts w:ascii="Times New Roman" w:eastAsia="KaiTi_GB2312" w:hAnsi="Times New Roman" w:cs="Times New Roman"/>
                <w:bCs/>
                <w:color w:val="231F20"/>
                <w:sz w:val="20"/>
                <w:szCs w:val="20"/>
                <w:lang w:val="en-CA" w:eastAsia="zh-CN"/>
              </w:rPr>
              <w:t>后</w:t>
            </w:r>
            <w:r w:rsidRPr="00723252">
              <w:rPr>
                <w:rFonts w:ascii="Times New Roman" w:eastAsia="KaiTi_GB2312" w:hAnsi="Times New Roman" w:cs="Times New Roman"/>
                <w:bCs/>
                <w:color w:val="231F20"/>
                <w:sz w:val="20"/>
                <w:szCs w:val="20"/>
                <w:lang w:val="en-CA" w:eastAsia="zh-CN"/>
              </w:rPr>
              <w:t>3-6</w:t>
            </w:r>
            <w:r w:rsidRPr="00723252">
              <w:rPr>
                <w:rFonts w:ascii="Times New Roman" w:eastAsia="KaiTi_GB2312" w:hAnsi="Times New Roman" w:cs="Times New Roman"/>
                <w:bCs/>
                <w:color w:val="231F20"/>
                <w:sz w:val="20"/>
                <w:szCs w:val="20"/>
                <w:lang w:val="en-CA" w:eastAsia="zh-CN"/>
              </w:rPr>
              <w:t>个月后，</w:t>
            </w:r>
            <w:r w:rsidRPr="00723252">
              <w:rPr>
                <w:rFonts w:ascii="Times New Roman" w:eastAsia="KaiTi_GB2312" w:hAnsi="Times New Roman" w:cs="Times New Roman"/>
                <w:bCs/>
                <w:color w:val="231F20"/>
                <w:sz w:val="20"/>
                <w:szCs w:val="20"/>
                <w:lang w:val="en-CA" w:eastAsia="zh-CN"/>
              </w:rPr>
              <w:t>50%</w:t>
            </w:r>
            <w:r w:rsidRPr="00723252">
              <w:rPr>
                <w:rFonts w:ascii="Times New Roman" w:eastAsia="KaiTi_GB2312" w:hAnsi="Times New Roman" w:cs="Times New Roman"/>
                <w:bCs/>
                <w:color w:val="231F20"/>
                <w:sz w:val="20"/>
                <w:szCs w:val="20"/>
                <w:lang w:val="en-CA" w:eastAsia="zh-CN"/>
              </w:rPr>
              <w:t>的员工</w:t>
            </w:r>
            <w:r w:rsidR="00513843" w:rsidRPr="00723252">
              <w:rPr>
                <w:rFonts w:ascii="Times New Roman" w:eastAsia="KaiTi_GB2312" w:hAnsi="Times New Roman" w:cs="Times New Roman"/>
                <w:bCs/>
                <w:color w:val="231F20"/>
                <w:sz w:val="20"/>
                <w:szCs w:val="20"/>
                <w:lang w:val="en-CA" w:eastAsia="zh-CN"/>
              </w:rPr>
              <w:t>报告</w:t>
            </w:r>
            <w:r w:rsidRPr="00723252">
              <w:rPr>
                <w:rFonts w:ascii="Times New Roman" w:eastAsia="KaiTi_GB2312" w:hAnsi="Times New Roman" w:cs="Times New Roman"/>
                <w:bCs/>
                <w:color w:val="231F20"/>
                <w:sz w:val="20"/>
                <w:szCs w:val="20"/>
                <w:lang w:val="en-CA" w:eastAsia="zh-CN"/>
              </w:rPr>
              <w:t>，他们的绩效、能力、</w:t>
            </w:r>
            <w:r w:rsidR="000B0348" w:rsidRPr="00723252">
              <w:rPr>
                <w:rFonts w:ascii="Times New Roman" w:eastAsia="KaiTi_GB2312" w:hAnsi="Times New Roman" w:cs="Times New Roman"/>
                <w:bCs/>
                <w:color w:val="231F20"/>
                <w:sz w:val="20"/>
                <w:szCs w:val="20"/>
                <w:lang w:val="en-CA" w:eastAsia="zh-CN"/>
              </w:rPr>
              <w:t>程序</w:t>
            </w:r>
            <w:r w:rsidRPr="00723252">
              <w:rPr>
                <w:rFonts w:ascii="Times New Roman" w:eastAsia="KaiTi_GB2312" w:hAnsi="Times New Roman" w:cs="Times New Roman"/>
                <w:bCs/>
                <w:color w:val="231F20"/>
                <w:sz w:val="20"/>
                <w:szCs w:val="20"/>
                <w:lang w:val="en-CA" w:eastAsia="zh-CN"/>
              </w:rPr>
              <w:t>和态度发生了积极变化</w:t>
            </w:r>
            <w:r w:rsidRPr="00723252">
              <w:rPr>
                <w:rFonts w:ascii="Times New Roman" w:eastAsia="KaiTi_GB2312" w:hAnsi="Times New Roman" w:cs="Times New Roman"/>
                <w:bCs/>
                <w:color w:val="231F20"/>
                <w:sz w:val="20"/>
                <w:szCs w:val="20"/>
                <w:lang w:val="en-CA" w:eastAsia="zh-CN"/>
              </w:rPr>
              <w:t xml:space="preserve">] </w:t>
            </w:r>
          </w:p>
        </w:tc>
        <w:tc>
          <w:tcPr>
            <w:tcW w:w="2412" w:type="dxa"/>
            <w:shd w:val="clear" w:color="auto" w:fill="DEEAF6" w:themeFill="accent5" w:themeFillTint="33"/>
          </w:tcPr>
          <w:p w14:paraId="66AAE8B4" w14:textId="4334D6C9" w:rsidR="00513843" w:rsidRPr="00723252" w:rsidRDefault="00C94ACF" w:rsidP="00723252">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第</w:t>
            </w:r>
            <w:r w:rsidR="00513843" w:rsidRPr="00723252">
              <w:rPr>
                <w:rFonts w:ascii="Times New Roman" w:eastAsia="SimHei" w:hAnsi="Times New Roman" w:cs="Times New Roman"/>
                <w:b/>
                <w:bCs/>
                <w:sz w:val="20"/>
                <w:szCs w:val="20"/>
                <w:lang w:eastAsia="zh-CN"/>
              </w:rPr>
              <w:t>4</w:t>
            </w:r>
            <w:r w:rsidR="00513843" w:rsidRPr="00723252">
              <w:rPr>
                <w:rFonts w:ascii="Times New Roman" w:eastAsia="SimHei" w:hAnsi="Times New Roman" w:cs="Times New Roman"/>
                <w:sz w:val="20"/>
                <w:szCs w:val="20"/>
                <w:lang w:eastAsia="zh-CN"/>
              </w:rPr>
              <w:t>级：</w:t>
            </w:r>
          </w:p>
          <w:p w14:paraId="4F107BB0" w14:textId="7CBB1561" w:rsidR="00D43900" w:rsidRPr="00723252" w:rsidRDefault="00513843" w:rsidP="00723252">
            <w:pPr>
              <w:widowControl w:val="0"/>
              <w:topLinePunct/>
              <w:adjustRightInd w:val="0"/>
              <w:snapToGrid w:val="0"/>
              <w:spacing w:after="120" w:line="240" w:lineRule="atLeast"/>
              <w:jc w:val="both"/>
              <w:rPr>
                <w:rFonts w:ascii="Times New Roman" w:eastAsia="KaiTi_GB2312" w:hAnsi="Times New Roman" w:cs="Times New Roman"/>
                <w:bCs/>
                <w:sz w:val="20"/>
                <w:szCs w:val="20"/>
                <w:lang w:eastAsia="zh-CN"/>
              </w:rPr>
            </w:pP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例如：</w:t>
            </w:r>
            <w:r w:rsidRPr="00723252">
              <w:rPr>
                <w:rFonts w:ascii="Times New Roman" w:eastAsia="KaiTi_GB2312" w:hAnsi="Times New Roman" w:cs="Times New Roman"/>
                <w:bCs/>
                <w:color w:val="231F20"/>
                <w:sz w:val="20"/>
                <w:szCs w:val="20"/>
                <w:lang w:val="en-CA" w:eastAsia="zh-CN"/>
              </w:rPr>
              <w:t>6</w:t>
            </w:r>
            <w:r w:rsidRPr="00723252">
              <w:rPr>
                <w:rFonts w:ascii="Times New Roman" w:eastAsia="KaiTi_GB2312" w:hAnsi="Times New Roman" w:cs="Times New Roman"/>
                <w:bCs/>
                <w:color w:val="231F20"/>
                <w:sz w:val="20"/>
                <w:szCs w:val="20"/>
                <w:lang w:val="en-CA" w:eastAsia="zh-CN"/>
              </w:rPr>
              <w:t>个月后，</w:t>
            </w:r>
            <w:r w:rsidR="00246A99" w:rsidRPr="00723252">
              <w:rPr>
                <w:rFonts w:ascii="Times New Roman" w:eastAsia="KaiTi_GB2312" w:hAnsi="Times New Roman" w:cs="Times New Roman"/>
                <w:bCs/>
                <w:color w:val="231F20"/>
                <w:sz w:val="20"/>
                <w:szCs w:val="20"/>
                <w:lang w:val="en-CA" w:eastAsia="zh-CN"/>
              </w:rPr>
              <w:t>航空安保</w:t>
            </w:r>
            <w:r w:rsidRPr="00723252">
              <w:rPr>
                <w:rFonts w:ascii="Times New Roman" w:eastAsia="KaiTi_GB2312" w:hAnsi="Times New Roman" w:cs="Times New Roman"/>
                <w:bCs/>
                <w:color w:val="231F20"/>
                <w:sz w:val="20"/>
                <w:szCs w:val="20"/>
                <w:lang w:val="en-CA" w:eastAsia="zh-CN"/>
              </w:rPr>
              <w:t>系统</w:t>
            </w:r>
            <w:r w:rsidR="00246A99" w:rsidRPr="00723252">
              <w:rPr>
                <w:rFonts w:ascii="Times New Roman" w:eastAsia="KaiTi_GB2312" w:hAnsi="Times New Roman" w:cs="Times New Roman"/>
                <w:bCs/>
                <w:color w:val="231F20"/>
                <w:sz w:val="20"/>
                <w:szCs w:val="20"/>
                <w:lang w:val="en-CA" w:eastAsia="zh-CN"/>
              </w:rPr>
              <w:t>的测试结果</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公开或隐蔽</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得到改善，参加课程</w:t>
            </w:r>
            <w:r w:rsidR="000D280A">
              <w:rPr>
                <w:rFonts w:ascii="Times New Roman" w:eastAsia="KaiTi_GB2312" w:hAnsi="Times New Roman" w:cs="Times New Roman" w:hint="eastAsia"/>
                <w:bCs/>
                <w:color w:val="231F20"/>
                <w:sz w:val="20"/>
                <w:szCs w:val="20"/>
                <w:lang w:val="en-CA" w:eastAsia="zh-CN"/>
              </w:rPr>
              <w:t>或</w:t>
            </w:r>
            <w:r w:rsidR="001A2B9E">
              <w:rPr>
                <w:rFonts w:ascii="Times New Roman" w:eastAsia="KaiTi_GB2312" w:hAnsi="Times New Roman" w:cs="Times New Roman" w:hint="eastAsia"/>
                <w:bCs/>
                <w:color w:val="231F20"/>
                <w:sz w:val="20"/>
                <w:szCs w:val="20"/>
                <w:lang w:val="en-CA" w:eastAsia="zh-CN"/>
              </w:rPr>
              <w:t>讲习班</w:t>
            </w:r>
            <w:r w:rsidRPr="00723252">
              <w:rPr>
                <w:rFonts w:ascii="Times New Roman" w:eastAsia="KaiTi_GB2312" w:hAnsi="Times New Roman" w:cs="Times New Roman"/>
                <w:bCs/>
                <w:color w:val="231F20"/>
                <w:sz w:val="20"/>
                <w:szCs w:val="20"/>
                <w:lang w:val="en-CA" w:eastAsia="zh-CN"/>
              </w:rPr>
              <w:t>的工作人员的威胁图像投影</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TIP</w:t>
            </w:r>
            <w:r w:rsidR="008854AA" w:rsidRPr="00723252">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分数得到</w:t>
            </w:r>
            <w:r w:rsidR="00C94ACF" w:rsidRPr="00723252">
              <w:rPr>
                <w:rFonts w:ascii="Times New Roman" w:eastAsia="KaiTi_GB2312" w:hAnsi="Times New Roman" w:cs="Times New Roman"/>
                <w:bCs/>
                <w:color w:val="231F20"/>
                <w:sz w:val="20"/>
                <w:szCs w:val="20"/>
                <w:lang w:val="en-CA" w:eastAsia="zh-CN"/>
              </w:rPr>
              <w:t>提高</w:t>
            </w:r>
            <w:r w:rsidRPr="00723252">
              <w:rPr>
                <w:rFonts w:ascii="Times New Roman" w:eastAsia="KaiTi_GB2312" w:hAnsi="Times New Roman" w:cs="Times New Roman"/>
                <w:bCs/>
                <w:color w:val="231F20"/>
                <w:sz w:val="20"/>
                <w:szCs w:val="20"/>
                <w:lang w:val="en-CA" w:eastAsia="zh-CN"/>
              </w:rPr>
              <w:t>]</w:t>
            </w:r>
          </w:p>
        </w:tc>
      </w:tr>
      <w:tr w:rsidR="00D43900" w:rsidRPr="00723252" w14:paraId="0890B24C" w14:textId="77777777" w:rsidTr="00DF3347">
        <w:trPr>
          <w:jc w:val="center"/>
        </w:trPr>
        <w:tc>
          <w:tcPr>
            <w:tcW w:w="825" w:type="dxa"/>
            <w:shd w:val="clear" w:color="auto" w:fill="9CC2E5" w:themeFill="accent5" w:themeFillTint="99"/>
          </w:tcPr>
          <w:p w14:paraId="4E860D21" w14:textId="5CD24679" w:rsidR="00D43900" w:rsidRPr="00723252" w:rsidRDefault="00246A99" w:rsidP="004D68C6">
            <w:pPr>
              <w:widowControl w:val="0"/>
              <w:adjustRightInd w:val="0"/>
              <w:snapToGrid w:val="0"/>
              <w:spacing w:before="120" w:line="240" w:lineRule="atLeast"/>
              <w:rPr>
                <w:rFonts w:ascii="SimHei" w:eastAsia="SimHei" w:hAnsi="SimHei" w:cs="Times New Roman"/>
                <w:sz w:val="20"/>
                <w:szCs w:val="20"/>
              </w:rPr>
            </w:pPr>
            <w:r w:rsidRPr="00723252">
              <w:rPr>
                <w:rFonts w:ascii="SimHei" w:eastAsia="SimHei" w:hAnsi="SimHei" w:cs="Times New Roman"/>
                <w:sz w:val="20"/>
                <w:szCs w:val="20"/>
                <w:lang w:eastAsia="zh-CN"/>
              </w:rPr>
              <w:t>关键绩效指标编号</w:t>
            </w:r>
          </w:p>
        </w:tc>
        <w:tc>
          <w:tcPr>
            <w:tcW w:w="3969" w:type="dxa"/>
            <w:gridSpan w:val="2"/>
            <w:shd w:val="clear" w:color="auto" w:fill="9CC2E5" w:themeFill="accent5" w:themeFillTint="99"/>
          </w:tcPr>
          <w:p w14:paraId="07B2831C" w14:textId="47939FCD" w:rsidR="00D43900" w:rsidRPr="00723252" w:rsidRDefault="00246A99"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辅助关键绩效指标的行动</w:t>
            </w:r>
          </w:p>
        </w:tc>
        <w:tc>
          <w:tcPr>
            <w:tcW w:w="2126" w:type="dxa"/>
            <w:gridSpan w:val="2"/>
            <w:shd w:val="clear" w:color="auto" w:fill="9CC2E5" w:themeFill="accent5" w:themeFillTint="99"/>
          </w:tcPr>
          <w:p w14:paraId="665C6DA9" w14:textId="18CCBEAC" w:rsidR="00D43900" w:rsidRPr="00723252" w:rsidRDefault="00246A99"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对具体关键绩效指标负责的所有者/个人</w:t>
            </w:r>
          </w:p>
        </w:tc>
        <w:tc>
          <w:tcPr>
            <w:tcW w:w="3743" w:type="dxa"/>
            <w:gridSpan w:val="3"/>
            <w:shd w:val="clear" w:color="auto" w:fill="9CC2E5" w:themeFill="accent5" w:themeFillTint="99"/>
          </w:tcPr>
          <w:p w14:paraId="02E7D7D9" w14:textId="1441CA99" w:rsidR="00D43900" w:rsidRPr="00723252" w:rsidRDefault="00246A99" w:rsidP="00F86FAF">
            <w:pPr>
              <w:widowControl w:val="0"/>
              <w:adjustRightInd w:val="0"/>
              <w:snapToGrid w:val="0"/>
              <w:spacing w:before="120" w:after="120" w:line="240" w:lineRule="atLeast"/>
              <w:jc w:val="both"/>
              <w:rPr>
                <w:rFonts w:ascii="SimHei" w:eastAsia="SimHei" w:hAnsi="SimHei" w:cs="Times New Roman"/>
                <w:sz w:val="20"/>
                <w:szCs w:val="20"/>
              </w:rPr>
            </w:pPr>
            <w:r w:rsidRPr="00723252">
              <w:rPr>
                <w:rFonts w:ascii="SimHei" w:eastAsia="SimHei" w:hAnsi="SimHei" w:cs="Times New Roman"/>
                <w:sz w:val="20"/>
                <w:szCs w:val="20"/>
                <w:lang w:eastAsia="zh-CN"/>
              </w:rPr>
              <w:t>辅助性量化度量标准</w:t>
            </w:r>
          </w:p>
        </w:tc>
        <w:tc>
          <w:tcPr>
            <w:tcW w:w="2412" w:type="dxa"/>
            <w:shd w:val="clear" w:color="auto" w:fill="9CC2E5" w:themeFill="accent5" w:themeFillTint="99"/>
          </w:tcPr>
          <w:p w14:paraId="13503F15" w14:textId="6FE8A1C0" w:rsidR="00D43900" w:rsidRPr="00723252" w:rsidRDefault="00246A99"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723252">
              <w:rPr>
                <w:rFonts w:ascii="SimHei" w:eastAsia="SimHei" w:hAnsi="SimHei" w:cs="Times New Roman"/>
                <w:sz w:val="20"/>
                <w:szCs w:val="20"/>
                <w:lang w:eastAsia="zh-CN"/>
              </w:rPr>
              <w:t>个别关键绩效指标状况</w:t>
            </w:r>
          </w:p>
        </w:tc>
      </w:tr>
      <w:tr w:rsidR="00D43900" w:rsidRPr="00723252" w14:paraId="1F9F5E34" w14:textId="77777777" w:rsidTr="00DF3347">
        <w:trPr>
          <w:jc w:val="center"/>
        </w:trPr>
        <w:tc>
          <w:tcPr>
            <w:tcW w:w="825" w:type="dxa"/>
          </w:tcPr>
          <w:p w14:paraId="3214B16D" w14:textId="77777777" w:rsidR="00D43900" w:rsidRPr="00723252" w:rsidRDefault="00D43900" w:rsidP="00F86FAF">
            <w:pPr>
              <w:widowControl w:val="0"/>
              <w:adjustRightInd w:val="0"/>
              <w:snapToGrid w:val="0"/>
              <w:spacing w:before="120" w:line="240" w:lineRule="atLeast"/>
              <w:jc w:val="both"/>
              <w:rPr>
                <w:rFonts w:ascii="Times New Roman" w:eastAsia="SimSun" w:hAnsi="Times New Roman" w:cs="Times New Roman"/>
                <w:b/>
                <w:bCs/>
                <w:sz w:val="20"/>
                <w:szCs w:val="20"/>
              </w:rPr>
            </w:pPr>
            <w:r w:rsidRPr="00723252">
              <w:rPr>
                <w:rFonts w:ascii="Times New Roman" w:eastAsia="SimSun" w:hAnsi="Times New Roman" w:cs="Times New Roman"/>
                <w:b/>
                <w:bCs/>
                <w:sz w:val="20"/>
                <w:szCs w:val="20"/>
              </w:rPr>
              <w:t>#1</w:t>
            </w:r>
          </w:p>
        </w:tc>
        <w:tc>
          <w:tcPr>
            <w:tcW w:w="3969" w:type="dxa"/>
            <w:gridSpan w:val="2"/>
          </w:tcPr>
          <w:p w14:paraId="4E2BA4BF" w14:textId="4F9393AE" w:rsidR="000F6A33" w:rsidRPr="00723252" w:rsidRDefault="000F6A33" w:rsidP="00FC0F4A">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723252">
              <w:rPr>
                <w:rFonts w:ascii="Times New Roman" w:eastAsia="SimHei" w:hAnsi="Times New Roman" w:cs="Times New Roman"/>
                <w:sz w:val="20"/>
                <w:szCs w:val="20"/>
                <w:lang w:eastAsia="zh-CN"/>
              </w:rPr>
              <w:t>此处填写关键绩效指标陈述</w:t>
            </w:r>
            <w:r w:rsidR="008854AA" w:rsidRPr="00723252">
              <w:rPr>
                <w:rFonts w:ascii="Times New Roman" w:eastAsia="SimHei" w:hAnsi="Times New Roman" w:cs="Times New Roman"/>
                <w:sz w:val="20"/>
                <w:szCs w:val="20"/>
                <w:lang w:eastAsia="zh-CN"/>
              </w:rPr>
              <w:t>（</w:t>
            </w:r>
            <w:r w:rsidRPr="00723252">
              <w:rPr>
                <w:rFonts w:ascii="Times New Roman" w:eastAsia="SimHei" w:hAnsi="Times New Roman" w:cs="Times New Roman"/>
                <w:sz w:val="20"/>
                <w:szCs w:val="20"/>
                <w:lang w:eastAsia="zh-CN"/>
              </w:rPr>
              <w:t>侧重行动并有可量化的结果，支持高级别关键绩效指标</w:t>
            </w:r>
            <w:r w:rsidRPr="00723252">
              <w:rPr>
                <w:rFonts w:ascii="Times New Roman" w:eastAsia="SimHei" w:hAnsi="Times New Roman" w:cs="Times New Roman"/>
                <w:sz w:val="20"/>
                <w:szCs w:val="20"/>
                <w:lang w:eastAsia="zh-CN"/>
              </w:rPr>
              <w:t xml:space="preserve"> </w:t>
            </w:r>
            <w:r w:rsidR="00723252" w:rsidRPr="00723252">
              <w:rPr>
                <w:rFonts w:ascii="Times New Roman" w:eastAsia="SimHei" w:hAnsi="Times New Roman" w:cs="Times New Roman"/>
                <w:b/>
                <w:bCs/>
                <w:sz w:val="20"/>
                <w:szCs w:val="20"/>
                <w:lang w:eastAsia="zh-CN"/>
              </w:rPr>
              <w:t>—</w:t>
            </w:r>
            <w:r w:rsidRPr="00723252">
              <w:rPr>
                <w:rFonts w:ascii="Times New Roman" w:eastAsia="SimHei" w:hAnsi="Times New Roman" w:cs="Times New Roman"/>
                <w:sz w:val="20"/>
                <w:szCs w:val="20"/>
                <w:lang w:eastAsia="zh-CN"/>
              </w:rPr>
              <w:t xml:space="preserve"> </w:t>
            </w:r>
            <w:r w:rsidRPr="00723252">
              <w:rPr>
                <w:rFonts w:ascii="Times New Roman" w:eastAsia="SimHei" w:hAnsi="Times New Roman" w:cs="Times New Roman"/>
                <w:sz w:val="20"/>
                <w:szCs w:val="20"/>
                <w:lang w:eastAsia="zh-CN"/>
              </w:rPr>
              <w:t>牢记</w:t>
            </w:r>
            <w:r w:rsidRPr="00723252">
              <w:rPr>
                <w:rFonts w:ascii="Times New Roman" w:eastAsia="SimHei" w:hAnsi="Times New Roman" w:cs="Times New Roman"/>
                <w:b/>
                <w:bCs/>
                <w:sz w:val="20"/>
                <w:szCs w:val="20"/>
                <w:lang w:eastAsia="zh-CN"/>
              </w:rPr>
              <w:t>SMART</w:t>
            </w:r>
            <w:r w:rsidR="008854AA" w:rsidRPr="00723252">
              <w:rPr>
                <w:rFonts w:ascii="Times New Roman" w:eastAsia="SimHei" w:hAnsi="Times New Roman" w:cs="Times New Roman"/>
                <w:sz w:val="20"/>
                <w:szCs w:val="20"/>
                <w:lang w:eastAsia="zh-CN"/>
              </w:rPr>
              <w:t>）</w:t>
            </w:r>
          </w:p>
          <w:p w14:paraId="709AF1FF" w14:textId="073BBEAB" w:rsidR="00D43900" w:rsidRPr="00723252" w:rsidRDefault="00246A99" w:rsidP="00F86FAF">
            <w:pPr>
              <w:widowControl w:val="0"/>
              <w:adjustRightInd w:val="0"/>
              <w:snapToGrid w:val="0"/>
              <w:spacing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例如：为</w:t>
            </w:r>
            <w:r w:rsidR="002C180E">
              <w:rPr>
                <w:rFonts w:ascii="Times New Roman" w:eastAsia="KaiTi_GB2312" w:hAnsi="Times New Roman" w:cs="Times New Roman" w:hint="eastAsia"/>
                <w:bCs/>
                <w:color w:val="231F20"/>
                <w:sz w:val="20"/>
                <w:szCs w:val="20"/>
                <w:lang w:val="en-CA" w:eastAsia="zh-CN"/>
              </w:rPr>
              <w:t>相关</w:t>
            </w:r>
            <w:r w:rsidRPr="00723252">
              <w:rPr>
                <w:rFonts w:ascii="Times New Roman" w:eastAsia="KaiTi_GB2312" w:hAnsi="Times New Roman" w:cs="Times New Roman"/>
                <w:bCs/>
                <w:color w:val="231F20"/>
                <w:sz w:val="20"/>
                <w:szCs w:val="20"/>
                <w:lang w:val="en-CA" w:eastAsia="zh-CN"/>
              </w:rPr>
              <w:t>当局工作人员举办两次</w:t>
            </w:r>
            <w:r w:rsidR="001A2B9E">
              <w:rPr>
                <w:rFonts w:ascii="Times New Roman" w:eastAsia="KaiTi_GB2312" w:hAnsi="Times New Roman" w:cs="Times New Roman" w:hint="eastAsia"/>
                <w:bCs/>
                <w:color w:val="231F20"/>
                <w:sz w:val="20"/>
                <w:szCs w:val="20"/>
                <w:lang w:val="en-CA" w:eastAsia="zh-CN"/>
              </w:rPr>
              <w:t>讲席</w:t>
            </w:r>
            <w:r w:rsidRPr="00723252">
              <w:rPr>
                <w:rFonts w:ascii="Times New Roman" w:eastAsia="KaiTi_GB2312" w:hAnsi="Times New Roman" w:cs="Times New Roman"/>
                <w:bCs/>
                <w:color w:val="231F20"/>
                <w:sz w:val="20"/>
                <w:szCs w:val="20"/>
                <w:lang w:val="en-CA" w:eastAsia="zh-CN"/>
              </w:rPr>
              <w:t>班，内容涵盖附件</w:t>
            </w:r>
            <w:r w:rsidRPr="00723252">
              <w:rPr>
                <w:rFonts w:ascii="Times New Roman" w:eastAsia="KaiTi_GB2312" w:hAnsi="Times New Roman" w:cs="Times New Roman"/>
                <w:bCs/>
                <w:color w:val="231F20"/>
                <w:sz w:val="20"/>
                <w:szCs w:val="20"/>
                <w:lang w:val="en-CA" w:eastAsia="zh-CN"/>
              </w:rPr>
              <w:t xml:space="preserve">17 </w:t>
            </w:r>
            <w:r w:rsidR="00723252"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《航空安保》标准</w:t>
            </w:r>
            <w:r w:rsidRPr="00723252">
              <w:rPr>
                <w:rFonts w:ascii="Times New Roman" w:eastAsia="KaiTi_GB2312" w:hAnsi="Times New Roman" w:cs="Times New Roman"/>
                <w:bCs/>
                <w:color w:val="231F20"/>
                <w:sz w:val="20"/>
                <w:szCs w:val="20"/>
                <w:lang w:val="en-CA" w:eastAsia="zh-CN"/>
              </w:rPr>
              <w:lastRenderedPageBreak/>
              <w:t>和建议措施及其实施。</w:t>
            </w:r>
          </w:p>
        </w:tc>
        <w:tc>
          <w:tcPr>
            <w:tcW w:w="2126" w:type="dxa"/>
            <w:gridSpan w:val="2"/>
          </w:tcPr>
          <w:p w14:paraId="2F36EA2B" w14:textId="107B34E1" w:rsidR="00246A99" w:rsidRPr="00723252" w:rsidRDefault="00246A99" w:rsidP="00F86FAF">
            <w:pPr>
              <w:widowControl w:val="0"/>
              <w:adjustRightInd w:val="0"/>
              <w:snapToGrid w:val="0"/>
              <w:spacing w:before="120" w:after="120" w:line="240" w:lineRule="atLeast"/>
              <w:jc w:val="both"/>
              <w:rPr>
                <w:rFonts w:ascii="SimHei" w:eastAsia="SimHei" w:hAnsi="SimHei" w:cs="Times New Roman"/>
                <w:bCs/>
                <w:color w:val="231F20"/>
                <w:sz w:val="20"/>
                <w:szCs w:val="20"/>
                <w:lang w:val="en-CA" w:eastAsia="zh-CN"/>
              </w:rPr>
            </w:pPr>
            <w:r w:rsidRPr="00723252">
              <w:rPr>
                <w:rFonts w:ascii="SimHei" w:eastAsia="SimHei" w:hAnsi="SimHei" w:cs="Times New Roman"/>
                <w:bCs/>
                <w:color w:val="231F20"/>
                <w:sz w:val="20"/>
                <w:szCs w:val="20"/>
                <w:lang w:val="en-CA" w:eastAsia="zh-CN"/>
              </w:rPr>
              <w:lastRenderedPageBreak/>
              <w:t>姓名/职称</w:t>
            </w:r>
          </w:p>
          <w:p w14:paraId="3165F79D" w14:textId="5CEF688C" w:rsidR="00D43900" w:rsidRPr="00723252" w:rsidRDefault="00246A99" w:rsidP="004D68C6">
            <w:pPr>
              <w:widowControl w:val="0"/>
              <w:adjustRightInd w:val="0"/>
              <w:snapToGrid w:val="0"/>
              <w:spacing w:before="120" w:after="120" w:line="240" w:lineRule="atLeast"/>
              <w:jc w:val="both"/>
              <w:rPr>
                <w:rFonts w:ascii="Times New Roman" w:eastAsia="SimSun"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例如：实体</w:t>
            </w:r>
            <w:r w:rsidRPr="00723252">
              <w:rPr>
                <w:rFonts w:ascii="Times New Roman" w:eastAsia="KaiTi_GB2312" w:hAnsi="Times New Roman" w:cs="Times New Roman"/>
                <w:bCs/>
                <w:color w:val="231F20"/>
                <w:sz w:val="20"/>
                <w:szCs w:val="20"/>
                <w:lang w:val="en-CA" w:eastAsia="zh-CN"/>
              </w:rPr>
              <w:t>x</w:t>
            </w: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y</w:t>
            </w:r>
            <w:r w:rsidRPr="00723252">
              <w:rPr>
                <w:rFonts w:ascii="Times New Roman" w:eastAsia="KaiTi_GB2312" w:hAnsi="Times New Roman"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z</w:t>
            </w:r>
            <w:r w:rsidRPr="00723252">
              <w:rPr>
                <w:rFonts w:ascii="Times New Roman" w:eastAsia="KaiTi_GB2312" w:hAnsi="Times New Roman" w:cs="Times New Roman"/>
                <w:bCs/>
                <w:color w:val="231F20"/>
                <w:sz w:val="20"/>
                <w:szCs w:val="20"/>
                <w:lang w:val="en-CA" w:eastAsia="zh-CN"/>
              </w:rPr>
              <w:t>的牵头人与</w:t>
            </w:r>
            <w:r w:rsidR="002C180E">
              <w:rPr>
                <w:rFonts w:ascii="Times New Roman" w:eastAsia="KaiTi_GB2312" w:hAnsi="Times New Roman" w:cs="Times New Roman" w:hint="eastAsia"/>
                <w:bCs/>
                <w:color w:val="231F20"/>
                <w:sz w:val="20"/>
                <w:szCs w:val="20"/>
                <w:lang w:val="en-CA" w:eastAsia="zh-CN"/>
              </w:rPr>
              <w:t>相关</w:t>
            </w:r>
            <w:r w:rsidR="00683D4D" w:rsidRPr="00723252">
              <w:rPr>
                <w:rFonts w:ascii="Times New Roman" w:eastAsia="KaiTi_GB2312" w:hAnsi="Times New Roman" w:cs="Times New Roman"/>
                <w:bCs/>
                <w:color w:val="231F20"/>
                <w:sz w:val="20"/>
                <w:szCs w:val="20"/>
                <w:lang w:val="en-CA" w:eastAsia="zh-CN"/>
              </w:rPr>
              <w:t>当局牵头人</w:t>
            </w:r>
            <w:r w:rsidRPr="00723252">
              <w:rPr>
                <w:rFonts w:ascii="Times New Roman" w:eastAsia="KaiTi_GB2312" w:hAnsi="Times New Roman" w:cs="Times New Roman"/>
                <w:bCs/>
                <w:color w:val="231F20"/>
                <w:sz w:val="20"/>
                <w:szCs w:val="20"/>
                <w:lang w:val="en-CA" w:eastAsia="zh-CN"/>
              </w:rPr>
              <w:t>合作</w:t>
            </w:r>
          </w:p>
        </w:tc>
        <w:tc>
          <w:tcPr>
            <w:tcW w:w="3743" w:type="dxa"/>
            <w:gridSpan w:val="3"/>
          </w:tcPr>
          <w:p w14:paraId="633CBC67" w14:textId="77777777" w:rsidR="00246A99" w:rsidRPr="00723252" w:rsidRDefault="00246A99"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例如：</w:t>
            </w:r>
          </w:p>
          <w:p w14:paraId="2C149A0E" w14:textId="5954F8BC" w:rsidR="00246A99" w:rsidRPr="00723252" w:rsidRDefault="00246A99"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 xml:space="preserve">1. </w:t>
            </w:r>
            <w:r w:rsidR="001A2B9E">
              <w:rPr>
                <w:rFonts w:ascii="Times New Roman" w:eastAsia="KaiTi_GB2312" w:hAnsi="Times New Roman" w:cs="Times New Roman" w:hint="eastAsia"/>
                <w:bCs/>
                <w:color w:val="231F20"/>
                <w:sz w:val="20"/>
                <w:szCs w:val="20"/>
                <w:lang w:val="en-CA" w:eastAsia="zh-CN"/>
              </w:rPr>
              <w:t>讲席</w:t>
            </w:r>
            <w:r w:rsidR="00683D4D" w:rsidRPr="00723252">
              <w:rPr>
                <w:rFonts w:ascii="Times New Roman" w:eastAsia="KaiTi_GB2312" w:hAnsi="Times New Roman" w:cs="Times New Roman"/>
                <w:bCs/>
                <w:color w:val="231F20"/>
                <w:sz w:val="20"/>
                <w:szCs w:val="20"/>
                <w:lang w:val="en-CA" w:eastAsia="zh-CN"/>
              </w:rPr>
              <w:t>班</w:t>
            </w:r>
            <w:r w:rsidRPr="00723252">
              <w:rPr>
                <w:rFonts w:ascii="Times New Roman" w:eastAsia="KaiTi_GB2312" w:hAnsi="Times New Roman" w:cs="Times New Roman"/>
                <w:bCs/>
                <w:color w:val="231F20"/>
                <w:sz w:val="20"/>
                <w:szCs w:val="20"/>
                <w:lang w:val="en-CA" w:eastAsia="zh-CN"/>
              </w:rPr>
              <w:t>1</w:t>
            </w:r>
            <w:r w:rsidR="008854AA" w:rsidRPr="00FD2AD8">
              <w:rPr>
                <w:rFonts w:ascii="KaiTi" w:eastAsia="KaiTi" w:hAnsi="KaiTi" w:cs="Times New Roman"/>
                <w:bCs/>
                <w:color w:val="231F20"/>
                <w:sz w:val="20"/>
                <w:szCs w:val="20"/>
                <w:lang w:val="en-CA" w:eastAsia="zh-CN"/>
              </w:rPr>
              <w:t>（</w:t>
            </w:r>
            <w:r w:rsidR="00683D4D" w:rsidRPr="00723252">
              <w:rPr>
                <w:rFonts w:ascii="Times New Roman" w:eastAsia="KaiTi_GB2312" w:hAnsi="Times New Roman" w:cs="Times New Roman"/>
                <w:bCs/>
                <w:color w:val="231F20"/>
                <w:sz w:val="20"/>
                <w:szCs w:val="20"/>
                <w:lang w:val="en-CA" w:eastAsia="zh-CN"/>
              </w:rPr>
              <w:t>讲授</w:t>
            </w:r>
            <w:r w:rsidRPr="00723252">
              <w:rPr>
                <w:rFonts w:ascii="Times New Roman" w:eastAsia="KaiTi_GB2312" w:hAnsi="Times New Roman" w:cs="Times New Roman"/>
                <w:bCs/>
                <w:color w:val="231F20"/>
                <w:sz w:val="20"/>
                <w:szCs w:val="20"/>
                <w:lang w:val="en-CA" w:eastAsia="zh-CN"/>
              </w:rPr>
              <w:t>、反馈、结果</w:t>
            </w:r>
            <w:r w:rsidR="008854AA" w:rsidRPr="00FD2AD8">
              <w:rPr>
                <w:rFonts w:ascii="KaiTi" w:eastAsia="KaiTi" w:hAnsi="KaiTi" w:cs="Times New Roman"/>
                <w:bCs/>
                <w:color w:val="231F20"/>
                <w:sz w:val="20"/>
                <w:szCs w:val="20"/>
                <w:lang w:val="en-CA" w:eastAsia="zh-CN"/>
              </w:rPr>
              <w:t>）</w:t>
            </w:r>
          </w:p>
          <w:p w14:paraId="2D66DCC2" w14:textId="2863D0F0" w:rsidR="00246A99" w:rsidRPr="00723252" w:rsidRDefault="00246A99"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 xml:space="preserve">2. </w:t>
            </w:r>
            <w:r w:rsidR="001A2B9E">
              <w:rPr>
                <w:rFonts w:ascii="Times New Roman" w:eastAsia="KaiTi_GB2312" w:hAnsi="Times New Roman" w:cs="Times New Roman" w:hint="eastAsia"/>
                <w:bCs/>
                <w:color w:val="231F20"/>
                <w:sz w:val="20"/>
                <w:szCs w:val="20"/>
                <w:lang w:val="en-CA" w:eastAsia="zh-CN"/>
              </w:rPr>
              <w:t>讲席</w:t>
            </w:r>
            <w:r w:rsidR="00683D4D" w:rsidRPr="00723252">
              <w:rPr>
                <w:rFonts w:ascii="Times New Roman" w:eastAsia="KaiTi_GB2312" w:hAnsi="Times New Roman" w:cs="Times New Roman"/>
                <w:bCs/>
                <w:color w:val="231F20"/>
                <w:sz w:val="20"/>
                <w:szCs w:val="20"/>
                <w:lang w:val="en-CA" w:eastAsia="zh-CN"/>
              </w:rPr>
              <w:t>班</w:t>
            </w:r>
            <w:r w:rsidR="00683D4D" w:rsidRPr="00723252">
              <w:rPr>
                <w:rFonts w:ascii="Times New Roman" w:eastAsia="KaiTi_GB2312" w:hAnsi="Times New Roman" w:cs="Times New Roman"/>
                <w:bCs/>
                <w:color w:val="231F20"/>
                <w:sz w:val="20"/>
                <w:szCs w:val="20"/>
                <w:lang w:val="en-CA" w:eastAsia="zh-CN"/>
              </w:rPr>
              <w:t>2</w:t>
            </w:r>
            <w:r w:rsidR="008854AA" w:rsidRPr="00FD2AD8">
              <w:rPr>
                <w:rFonts w:ascii="KaiTi" w:eastAsia="KaiTi" w:hAnsi="KaiTi" w:cs="Times New Roman"/>
                <w:bCs/>
                <w:color w:val="231F20"/>
                <w:sz w:val="20"/>
                <w:szCs w:val="20"/>
                <w:lang w:val="en-CA" w:eastAsia="zh-CN"/>
              </w:rPr>
              <w:t>（</w:t>
            </w:r>
            <w:r w:rsidR="00683D4D" w:rsidRPr="00723252">
              <w:rPr>
                <w:rFonts w:ascii="Times New Roman" w:eastAsia="KaiTi_GB2312" w:hAnsi="Times New Roman" w:cs="Times New Roman"/>
                <w:bCs/>
                <w:color w:val="231F20"/>
                <w:sz w:val="20"/>
                <w:szCs w:val="20"/>
                <w:lang w:val="en-CA" w:eastAsia="zh-CN"/>
              </w:rPr>
              <w:t>讲授、反馈、结果</w:t>
            </w:r>
            <w:r w:rsidR="008854AA" w:rsidRPr="00FD2AD8">
              <w:rPr>
                <w:rFonts w:ascii="KaiTi" w:eastAsia="KaiTi" w:hAnsi="KaiTi" w:cs="Times New Roman"/>
                <w:bCs/>
                <w:color w:val="231F20"/>
                <w:sz w:val="20"/>
                <w:szCs w:val="20"/>
                <w:lang w:val="en-CA" w:eastAsia="zh-CN"/>
              </w:rPr>
              <w:t>）</w:t>
            </w:r>
          </w:p>
          <w:p w14:paraId="6DD02E36" w14:textId="326F8B15" w:rsidR="00D43900" w:rsidRPr="00723252" w:rsidRDefault="00246A99" w:rsidP="00F86FAF">
            <w:pPr>
              <w:widowControl w:val="0"/>
              <w:adjustRightInd w:val="0"/>
              <w:snapToGrid w:val="0"/>
              <w:spacing w:after="120" w:line="240" w:lineRule="atLeast"/>
              <w:jc w:val="both"/>
              <w:rPr>
                <w:rFonts w:ascii="Times New Roman" w:eastAsia="SimSun" w:hAnsi="Times New Roman" w:cs="Times New Roman"/>
                <w:bCs/>
                <w:color w:val="231F20"/>
                <w:sz w:val="20"/>
                <w:szCs w:val="20"/>
                <w:lang w:val="en-CA" w:eastAsia="zh-CN"/>
              </w:rPr>
            </w:pPr>
            <w:r w:rsidRPr="00723252">
              <w:rPr>
                <w:rFonts w:ascii="Times New Roman" w:eastAsia="KaiTi_GB2312" w:hAnsi="Times New Roman" w:cs="Times New Roman"/>
                <w:bCs/>
                <w:color w:val="231F20"/>
                <w:sz w:val="20"/>
                <w:szCs w:val="20"/>
                <w:lang w:val="en-CA" w:eastAsia="zh-CN"/>
              </w:rPr>
              <w:t xml:space="preserve">3. </w:t>
            </w:r>
            <w:r w:rsidR="001A2B9E">
              <w:rPr>
                <w:rFonts w:ascii="Times New Roman" w:eastAsia="KaiTi_GB2312" w:hAnsi="Times New Roman" w:cs="Times New Roman" w:hint="eastAsia"/>
                <w:bCs/>
                <w:color w:val="231F20"/>
                <w:sz w:val="20"/>
                <w:szCs w:val="20"/>
                <w:lang w:val="en-CA" w:eastAsia="zh-CN"/>
              </w:rPr>
              <w:t>讲席</w:t>
            </w:r>
            <w:r w:rsidR="00683D4D" w:rsidRPr="00723252">
              <w:rPr>
                <w:rFonts w:ascii="Times New Roman" w:eastAsia="KaiTi_GB2312" w:hAnsi="Times New Roman" w:cs="Times New Roman"/>
                <w:bCs/>
                <w:color w:val="231F20"/>
                <w:sz w:val="20"/>
                <w:szCs w:val="20"/>
                <w:lang w:val="en-CA" w:eastAsia="zh-CN"/>
              </w:rPr>
              <w:t>班</w:t>
            </w:r>
            <w:r w:rsidRPr="00723252">
              <w:rPr>
                <w:rFonts w:ascii="Times New Roman" w:eastAsia="KaiTi_GB2312" w:hAnsi="Times New Roman" w:cs="Times New Roman"/>
                <w:bCs/>
                <w:color w:val="231F20"/>
                <w:sz w:val="20"/>
                <w:szCs w:val="20"/>
                <w:lang w:val="en-CA" w:eastAsia="zh-CN"/>
              </w:rPr>
              <w:t>结束</w:t>
            </w:r>
            <w:r w:rsidRPr="00723252">
              <w:rPr>
                <w:rFonts w:ascii="Times New Roman" w:eastAsia="KaiTi_GB2312" w:hAnsi="Times New Roman" w:cs="Times New Roman"/>
                <w:bCs/>
                <w:color w:val="231F20"/>
                <w:sz w:val="20"/>
                <w:szCs w:val="20"/>
                <w:lang w:val="en-CA" w:eastAsia="zh-CN"/>
              </w:rPr>
              <w:t>1</w:t>
            </w:r>
            <w:r w:rsidRPr="00723252">
              <w:rPr>
                <w:rFonts w:ascii="Times New Roman" w:eastAsia="KaiTi_GB2312" w:hAnsi="Times New Roman" w:cs="Times New Roman"/>
                <w:bCs/>
                <w:color w:val="231F20"/>
                <w:sz w:val="20"/>
                <w:szCs w:val="20"/>
                <w:lang w:val="en-CA" w:eastAsia="zh-CN"/>
              </w:rPr>
              <w:t>个月</w:t>
            </w:r>
            <w:r w:rsidR="008854AA" w:rsidRPr="00FD2AD8">
              <w:rPr>
                <w:rFonts w:ascii="KaiTi" w:eastAsia="KaiTi" w:hAnsi="KaiTi" w:cs="Times New Roman"/>
                <w:bCs/>
                <w:color w:val="231F20"/>
                <w:sz w:val="20"/>
                <w:szCs w:val="20"/>
                <w:lang w:val="en-CA" w:eastAsia="zh-CN"/>
              </w:rPr>
              <w:t>（</w:t>
            </w:r>
            <w:r w:rsidRPr="00723252">
              <w:rPr>
                <w:rFonts w:ascii="Times New Roman" w:eastAsia="KaiTi_GB2312" w:hAnsi="Times New Roman" w:cs="Times New Roman"/>
                <w:bCs/>
                <w:color w:val="231F20"/>
                <w:sz w:val="20"/>
                <w:szCs w:val="20"/>
                <w:lang w:val="en-CA" w:eastAsia="zh-CN"/>
              </w:rPr>
              <w:t>以及</w:t>
            </w:r>
            <w:r w:rsidRPr="00723252">
              <w:rPr>
                <w:rFonts w:ascii="Times New Roman" w:eastAsia="KaiTi_GB2312" w:hAnsi="Times New Roman" w:cs="Times New Roman"/>
                <w:bCs/>
                <w:color w:val="231F20"/>
                <w:sz w:val="20"/>
                <w:szCs w:val="20"/>
                <w:lang w:val="en-CA" w:eastAsia="zh-CN"/>
              </w:rPr>
              <w:t>3-6</w:t>
            </w:r>
            <w:r w:rsidRPr="00723252">
              <w:rPr>
                <w:rFonts w:ascii="Times New Roman" w:eastAsia="KaiTi_GB2312" w:hAnsi="Times New Roman" w:cs="Times New Roman"/>
                <w:bCs/>
                <w:color w:val="231F20"/>
                <w:sz w:val="20"/>
                <w:szCs w:val="20"/>
                <w:lang w:val="en-CA" w:eastAsia="zh-CN"/>
              </w:rPr>
              <w:t>个月</w:t>
            </w:r>
            <w:r w:rsidR="008854AA" w:rsidRPr="00FD2AD8">
              <w:rPr>
                <w:rFonts w:ascii="KaiTi" w:eastAsia="KaiTi" w:hAnsi="KaiTi" w:cs="Times New Roman"/>
                <w:bCs/>
                <w:color w:val="231F20"/>
                <w:sz w:val="20"/>
                <w:szCs w:val="20"/>
                <w:lang w:val="en-CA" w:eastAsia="zh-CN"/>
              </w:rPr>
              <w:t>）</w:t>
            </w:r>
            <w:r w:rsidR="00683D4D" w:rsidRPr="00723252">
              <w:rPr>
                <w:rFonts w:ascii="Times New Roman" w:eastAsia="KaiTi_GB2312" w:hAnsi="Times New Roman" w:cs="Times New Roman"/>
                <w:bCs/>
                <w:color w:val="231F20"/>
                <w:sz w:val="20"/>
                <w:szCs w:val="20"/>
                <w:lang w:val="en-CA" w:eastAsia="zh-CN"/>
              </w:rPr>
              <w:lastRenderedPageBreak/>
              <w:t>后，</w:t>
            </w:r>
            <w:r w:rsidRPr="00723252">
              <w:rPr>
                <w:rFonts w:ascii="Times New Roman" w:eastAsia="KaiTi_GB2312" w:hAnsi="Times New Roman" w:cs="Times New Roman"/>
                <w:bCs/>
                <w:color w:val="231F20"/>
                <w:sz w:val="20"/>
                <w:szCs w:val="20"/>
                <w:lang w:val="en-CA" w:eastAsia="zh-CN"/>
              </w:rPr>
              <w:t>进一步跟进员工和主管，以确认</w:t>
            </w:r>
            <w:r w:rsidR="00E7272D">
              <w:rPr>
                <w:rFonts w:ascii="Times New Roman" w:eastAsia="KaiTi_GB2312" w:hAnsi="Times New Roman" w:cs="Times New Roman" w:hint="eastAsia"/>
                <w:bCs/>
                <w:color w:val="231F20"/>
                <w:sz w:val="20"/>
                <w:szCs w:val="20"/>
                <w:lang w:val="en-CA" w:eastAsia="zh-CN"/>
              </w:rPr>
              <w:t>落实</w:t>
            </w:r>
            <w:r w:rsidR="00683D4D" w:rsidRPr="00723252">
              <w:rPr>
                <w:rFonts w:ascii="Times New Roman" w:eastAsia="KaiTi_GB2312" w:hAnsi="Times New Roman" w:cs="Times New Roman"/>
                <w:bCs/>
                <w:color w:val="231F20"/>
                <w:sz w:val="20"/>
                <w:szCs w:val="20"/>
                <w:lang w:val="en-CA" w:eastAsia="zh-CN"/>
              </w:rPr>
              <w:t>学习</w:t>
            </w:r>
            <w:r w:rsidRPr="00723252">
              <w:rPr>
                <w:rFonts w:ascii="Times New Roman" w:eastAsia="KaiTi_GB2312" w:hAnsi="Times New Roman" w:cs="Times New Roman"/>
                <w:bCs/>
                <w:color w:val="231F20"/>
                <w:sz w:val="20"/>
                <w:szCs w:val="20"/>
                <w:lang w:val="en-CA" w:eastAsia="zh-CN"/>
              </w:rPr>
              <w:t>内容</w:t>
            </w:r>
            <w:r w:rsidR="00E7272D">
              <w:rPr>
                <w:rFonts w:ascii="Times New Roman" w:eastAsia="KaiTi_GB2312" w:hAnsi="Times New Roman" w:cs="Times New Roman" w:hint="eastAsia"/>
                <w:bCs/>
                <w:color w:val="231F20"/>
                <w:sz w:val="20"/>
                <w:szCs w:val="20"/>
                <w:lang w:val="en-CA" w:eastAsia="zh-CN"/>
              </w:rPr>
              <w:t>。</w:t>
            </w:r>
          </w:p>
        </w:tc>
        <w:tc>
          <w:tcPr>
            <w:tcW w:w="2412" w:type="dxa"/>
            <w:shd w:val="clear" w:color="auto" w:fill="92D050"/>
          </w:tcPr>
          <w:p w14:paraId="4CD8436C" w14:textId="4FAC8287" w:rsidR="00683D4D" w:rsidRPr="00723252" w:rsidRDefault="00683D4D" w:rsidP="004D68C6">
            <w:pPr>
              <w:widowControl w:val="0"/>
              <w:adjustRightInd w:val="0"/>
              <w:snapToGrid w:val="0"/>
              <w:spacing w:before="120" w:after="120" w:line="240" w:lineRule="atLeast"/>
              <w:rPr>
                <w:rFonts w:ascii="Times New Roman" w:eastAsia="SimSun" w:hAnsi="Times New Roman" w:cs="Times New Roman"/>
                <w:b/>
                <w:bCs/>
                <w:sz w:val="20"/>
                <w:szCs w:val="20"/>
                <w:lang w:eastAsia="zh-CN"/>
              </w:rPr>
            </w:pPr>
            <w:r w:rsidRPr="00723252">
              <w:rPr>
                <w:rFonts w:ascii="SimHei" w:eastAsia="SimHei" w:hAnsi="SimHei" w:cs="Times New Roman"/>
                <w:sz w:val="20"/>
                <w:szCs w:val="20"/>
                <w:lang w:eastAsia="zh-CN"/>
              </w:rPr>
              <w:lastRenderedPageBreak/>
              <w:t>状况：</w:t>
            </w:r>
            <w:r w:rsidR="004D68C6">
              <w:rPr>
                <w:rFonts w:ascii="SimHei" w:eastAsia="SimHei" w:hAnsi="SimHei" w:cs="Times New Roman"/>
                <w:sz w:val="20"/>
                <w:szCs w:val="20"/>
                <w:lang w:eastAsia="zh-CN"/>
              </w:rPr>
              <w:br/>
            </w:r>
            <w:r w:rsidRPr="00723252">
              <w:rPr>
                <w:rFonts w:ascii="SimHei" w:eastAsia="SimHei" w:hAnsi="SimHei" w:cs="Times New Roman"/>
                <w:sz w:val="20"/>
                <w:szCs w:val="20"/>
                <w:lang w:eastAsia="zh-CN"/>
              </w:rPr>
              <w:t>步入正轨/实现</w:t>
            </w:r>
          </w:p>
        </w:tc>
      </w:tr>
    </w:tbl>
    <w:p w14:paraId="3FEDADCF" w14:textId="34B8BADC" w:rsidR="00C15F36" w:rsidRDefault="00C15F36" w:rsidP="005462A6">
      <w:pPr>
        <w:widowControl w:val="0"/>
        <w:adjustRightInd w:val="0"/>
        <w:snapToGrid w:val="0"/>
        <w:spacing w:line="312" w:lineRule="atLeast"/>
        <w:rPr>
          <w:rFonts w:ascii="Times New Roman" w:eastAsia="SimSun" w:hAnsi="Times New Roman" w:cs="Times New Roman"/>
          <w:sz w:val="20"/>
          <w:szCs w:val="20"/>
        </w:rPr>
      </w:pPr>
      <w:r>
        <w:rPr>
          <w:rFonts w:ascii="Times New Roman" w:eastAsia="SimSun" w:hAnsi="Times New Roman" w:cs="Times New Roman"/>
          <w:sz w:val="20"/>
          <w:szCs w:val="20"/>
        </w:rPr>
        <w:br w:type="page"/>
      </w:r>
    </w:p>
    <w:tbl>
      <w:tblPr>
        <w:tblStyle w:val="TableGrid1"/>
        <w:tblW w:w="13001" w:type="dxa"/>
        <w:jc w:val="center"/>
        <w:tblInd w:w="0" w:type="dxa"/>
        <w:tblLook w:val="04A0" w:firstRow="1" w:lastRow="0" w:firstColumn="1" w:lastColumn="0" w:noHBand="0" w:noVBand="1"/>
      </w:tblPr>
      <w:tblGrid>
        <w:gridCol w:w="835"/>
        <w:gridCol w:w="3924"/>
        <w:gridCol w:w="2112"/>
        <w:gridCol w:w="3768"/>
        <w:gridCol w:w="2362"/>
      </w:tblGrid>
      <w:tr w:rsidR="00683D4D" w:rsidRPr="00FD2AD8" w14:paraId="1CDEC76E" w14:textId="77777777" w:rsidTr="00DF3347">
        <w:trPr>
          <w:jc w:val="center"/>
        </w:trPr>
        <w:tc>
          <w:tcPr>
            <w:tcW w:w="835" w:type="dxa"/>
            <w:shd w:val="clear" w:color="auto" w:fill="9CC2E5" w:themeFill="accent5" w:themeFillTint="99"/>
          </w:tcPr>
          <w:p w14:paraId="388E1EE7" w14:textId="5C8C4ED6" w:rsidR="00683D4D" w:rsidRPr="00FD2AD8" w:rsidRDefault="00683D4D" w:rsidP="004D68C6">
            <w:pPr>
              <w:widowControl w:val="0"/>
              <w:adjustRightInd w:val="0"/>
              <w:snapToGrid w:val="0"/>
              <w:spacing w:before="120" w:line="240" w:lineRule="atLeast"/>
              <w:rPr>
                <w:rFonts w:ascii="SimHei" w:eastAsia="SimHei" w:hAnsi="SimHei" w:cs="Times New Roman"/>
                <w:sz w:val="20"/>
                <w:szCs w:val="20"/>
              </w:rPr>
            </w:pPr>
            <w:r w:rsidRPr="00FD2AD8">
              <w:rPr>
                <w:rFonts w:ascii="SimHei" w:eastAsia="SimHei" w:hAnsi="SimHei" w:cs="Times New Roman"/>
                <w:sz w:val="20"/>
                <w:szCs w:val="20"/>
                <w:lang w:eastAsia="zh-CN"/>
              </w:rPr>
              <w:lastRenderedPageBreak/>
              <w:t>关键绩效指标编号</w:t>
            </w:r>
          </w:p>
        </w:tc>
        <w:tc>
          <w:tcPr>
            <w:tcW w:w="3924" w:type="dxa"/>
            <w:shd w:val="clear" w:color="auto" w:fill="9CC2E5" w:themeFill="accent5" w:themeFillTint="99"/>
          </w:tcPr>
          <w:p w14:paraId="3F445AFC" w14:textId="19D6031E" w:rsidR="00683D4D" w:rsidRPr="00FD2AD8" w:rsidRDefault="00683D4D"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FD2AD8">
              <w:rPr>
                <w:rFonts w:ascii="SimHei" w:eastAsia="SimHei" w:hAnsi="SimHei" w:cs="Times New Roman"/>
                <w:sz w:val="20"/>
                <w:szCs w:val="20"/>
                <w:lang w:eastAsia="zh-CN"/>
              </w:rPr>
              <w:t>辅助关键绩效指标的行动</w:t>
            </w:r>
          </w:p>
        </w:tc>
        <w:tc>
          <w:tcPr>
            <w:tcW w:w="2112" w:type="dxa"/>
            <w:shd w:val="clear" w:color="auto" w:fill="9CC2E5" w:themeFill="accent5" w:themeFillTint="99"/>
          </w:tcPr>
          <w:p w14:paraId="3C6351EF" w14:textId="1B11D906" w:rsidR="00683D4D" w:rsidRPr="00FD2AD8" w:rsidRDefault="00683D4D" w:rsidP="00F86FAF">
            <w:pPr>
              <w:widowControl w:val="0"/>
              <w:adjustRightInd w:val="0"/>
              <w:snapToGrid w:val="0"/>
              <w:spacing w:before="120" w:after="120" w:line="240" w:lineRule="atLeast"/>
              <w:jc w:val="both"/>
              <w:rPr>
                <w:rFonts w:ascii="SimHei" w:eastAsia="SimHei" w:hAnsi="SimHei" w:cs="Times New Roman"/>
                <w:sz w:val="20"/>
                <w:szCs w:val="20"/>
                <w:lang w:eastAsia="zh-CN"/>
              </w:rPr>
            </w:pPr>
            <w:r w:rsidRPr="00FD2AD8">
              <w:rPr>
                <w:rFonts w:ascii="SimHei" w:eastAsia="SimHei" w:hAnsi="SimHei" w:cs="Times New Roman"/>
                <w:sz w:val="20"/>
                <w:szCs w:val="20"/>
                <w:lang w:eastAsia="zh-CN"/>
              </w:rPr>
              <w:t>对具体关键绩效指标负责的所有者</w:t>
            </w:r>
            <w:r w:rsidR="00E7272D">
              <w:rPr>
                <w:rFonts w:ascii="SimHei" w:eastAsia="SimHei" w:hAnsi="SimHei" w:cs="Times New Roman" w:hint="eastAsia"/>
                <w:sz w:val="20"/>
                <w:szCs w:val="20"/>
                <w:lang w:eastAsia="zh-CN"/>
              </w:rPr>
              <w:t>或</w:t>
            </w:r>
            <w:r w:rsidRPr="00FD2AD8">
              <w:rPr>
                <w:rFonts w:ascii="SimHei" w:eastAsia="SimHei" w:hAnsi="SimHei" w:cs="Times New Roman"/>
                <w:sz w:val="20"/>
                <w:szCs w:val="20"/>
                <w:lang w:eastAsia="zh-CN"/>
              </w:rPr>
              <w:t>个人</w:t>
            </w:r>
          </w:p>
        </w:tc>
        <w:tc>
          <w:tcPr>
            <w:tcW w:w="3768" w:type="dxa"/>
            <w:shd w:val="clear" w:color="auto" w:fill="9CC2E5" w:themeFill="accent5" w:themeFillTint="99"/>
          </w:tcPr>
          <w:p w14:paraId="494B163D" w14:textId="502B2006" w:rsidR="00683D4D" w:rsidRPr="00FD2AD8" w:rsidRDefault="00683D4D" w:rsidP="00F86FAF">
            <w:pPr>
              <w:widowControl w:val="0"/>
              <w:adjustRightInd w:val="0"/>
              <w:snapToGrid w:val="0"/>
              <w:spacing w:before="120" w:after="120" w:line="240" w:lineRule="atLeast"/>
              <w:jc w:val="both"/>
              <w:rPr>
                <w:rFonts w:ascii="SimHei" w:eastAsia="SimHei" w:hAnsi="SimHei" w:cs="Times New Roman"/>
                <w:sz w:val="20"/>
                <w:szCs w:val="20"/>
              </w:rPr>
            </w:pPr>
            <w:r w:rsidRPr="00FD2AD8">
              <w:rPr>
                <w:rFonts w:ascii="SimHei" w:eastAsia="SimHei" w:hAnsi="SimHei" w:cs="Times New Roman"/>
                <w:sz w:val="20"/>
                <w:szCs w:val="20"/>
                <w:lang w:eastAsia="zh-CN"/>
              </w:rPr>
              <w:t>辅助性量化度量标准</w:t>
            </w:r>
          </w:p>
        </w:tc>
        <w:tc>
          <w:tcPr>
            <w:tcW w:w="2362" w:type="dxa"/>
            <w:shd w:val="clear" w:color="auto" w:fill="9CC2E5" w:themeFill="accent5" w:themeFillTint="99"/>
          </w:tcPr>
          <w:p w14:paraId="60A108E3" w14:textId="22E007CA" w:rsidR="00683D4D" w:rsidRPr="00FD2AD8" w:rsidRDefault="00683D4D" w:rsidP="00F86FAF">
            <w:pPr>
              <w:widowControl w:val="0"/>
              <w:adjustRightInd w:val="0"/>
              <w:snapToGrid w:val="0"/>
              <w:spacing w:before="120" w:line="240" w:lineRule="atLeast"/>
              <w:jc w:val="both"/>
              <w:rPr>
                <w:rFonts w:ascii="SimHei" w:eastAsia="SimHei" w:hAnsi="SimHei" w:cs="Times New Roman"/>
                <w:sz w:val="20"/>
                <w:szCs w:val="20"/>
                <w:lang w:eastAsia="zh-CN"/>
              </w:rPr>
            </w:pPr>
            <w:r w:rsidRPr="00FD2AD8">
              <w:rPr>
                <w:rFonts w:ascii="SimHei" w:eastAsia="SimHei" w:hAnsi="SimHei" w:cs="Times New Roman"/>
                <w:sz w:val="20"/>
                <w:szCs w:val="20"/>
                <w:lang w:eastAsia="zh-CN"/>
              </w:rPr>
              <w:t>个别关键绩效指标状况</w:t>
            </w:r>
          </w:p>
        </w:tc>
      </w:tr>
      <w:tr w:rsidR="00D43900" w:rsidRPr="00FD2AD8" w14:paraId="3B2F9548" w14:textId="77777777" w:rsidTr="00DF3347">
        <w:trPr>
          <w:jc w:val="center"/>
        </w:trPr>
        <w:tc>
          <w:tcPr>
            <w:tcW w:w="835" w:type="dxa"/>
          </w:tcPr>
          <w:p w14:paraId="29958E12" w14:textId="77777777" w:rsidR="00D43900" w:rsidRPr="00FD2AD8" w:rsidRDefault="00D43900" w:rsidP="00F86FAF">
            <w:pPr>
              <w:widowControl w:val="0"/>
              <w:adjustRightInd w:val="0"/>
              <w:snapToGrid w:val="0"/>
              <w:spacing w:before="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#2</w:t>
            </w:r>
          </w:p>
        </w:tc>
        <w:tc>
          <w:tcPr>
            <w:tcW w:w="3924" w:type="dxa"/>
          </w:tcPr>
          <w:p w14:paraId="18A1112E" w14:textId="52962664" w:rsidR="000F6A33" w:rsidRPr="00FD2AD8" w:rsidRDefault="000F6A33"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侧重行动并有可量化的结果，支持高级别关键绩效指标</w:t>
            </w:r>
            <w:r w:rsidRPr="00FD2AD8">
              <w:rPr>
                <w:rFonts w:ascii="Times New Roman" w:eastAsia="SimHei" w:hAnsi="Times New Roman" w:cs="Times New Roman"/>
                <w:sz w:val="20"/>
                <w:szCs w:val="20"/>
                <w:lang w:eastAsia="zh-CN"/>
              </w:rPr>
              <w:t xml:space="preserve"> </w:t>
            </w:r>
            <w:r w:rsidR="005E7A4B"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FD2AD8">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p w14:paraId="3D36BE2A" w14:textId="695919AD"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sz w:val="20"/>
                <w:szCs w:val="20"/>
                <w:lang w:eastAsia="zh-CN"/>
              </w:rPr>
            </w:pPr>
            <w:r w:rsidRPr="00FD2AD8">
              <w:rPr>
                <w:rFonts w:ascii="Times New Roman" w:eastAsia="KaiTi_GB2312" w:hAnsi="Times New Roman" w:cs="Times New Roman"/>
                <w:bCs/>
                <w:color w:val="231F20"/>
                <w:sz w:val="20"/>
                <w:szCs w:val="20"/>
                <w:lang w:val="en-CA" w:eastAsia="zh-CN"/>
              </w:rPr>
              <w:t>例如：</w:t>
            </w:r>
            <w:r w:rsidR="00B507AA" w:rsidRPr="00FD2AD8">
              <w:rPr>
                <w:rFonts w:ascii="Times New Roman" w:eastAsia="KaiTi_GB2312" w:hAnsi="Times New Roman" w:cs="Times New Roman"/>
                <w:bCs/>
                <w:color w:val="231F20"/>
                <w:sz w:val="20"/>
                <w:szCs w:val="20"/>
                <w:lang w:val="en-CA" w:eastAsia="zh-CN"/>
              </w:rPr>
              <w:t>开展了</w:t>
            </w:r>
            <w:r w:rsidR="00B507AA" w:rsidRPr="00FD2AD8">
              <w:rPr>
                <w:rFonts w:ascii="KaiTi_GB2312" w:eastAsia="KaiTi_GB2312" w:hAnsi="Times New Roman" w:cs="Times New Roman" w:hint="eastAsia"/>
                <w:bCs/>
                <w:color w:val="231F20"/>
                <w:sz w:val="20"/>
                <w:szCs w:val="20"/>
                <w:lang w:val="en-CA" w:eastAsia="zh-CN"/>
              </w:rPr>
              <w:t>“</w:t>
            </w:r>
            <w:r w:rsidR="00B507AA" w:rsidRPr="00FD2AD8">
              <w:rPr>
                <w:rFonts w:ascii="Times New Roman" w:eastAsia="KaiTi_GB2312" w:hAnsi="Times New Roman" w:cs="Times New Roman"/>
                <w:bCs/>
                <w:color w:val="231F20"/>
                <w:sz w:val="20"/>
                <w:szCs w:val="20"/>
                <w:lang w:val="en-CA" w:eastAsia="zh-CN"/>
              </w:rPr>
              <w:t>师资培训</w:t>
            </w:r>
            <w:r w:rsidR="00B507AA" w:rsidRPr="00FD2AD8">
              <w:rPr>
                <w:rFonts w:ascii="KaiTi_GB2312" w:eastAsia="KaiTi_GB2312" w:hAnsi="Times New Roman" w:cs="Times New Roman" w:hint="eastAsia"/>
                <w:bCs/>
                <w:color w:val="231F20"/>
                <w:sz w:val="20"/>
                <w:szCs w:val="20"/>
                <w:lang w:val="en-CA" w:eastAsia="zh-CN"/>
              </w:rPr>
              <w:t>”</w:t>
            </w:r>
            <w:r w:rsidR="00B507AA" w:rsidRPr="00FD2AD8">
              <w:rPr>
                <w:rFonts w:ascii="Times New Roman" w:eastAsia="KaiTi_GB2312" w:hAnsi="Times New Roman" w:cs="Times New Roman"/>
                <w:bCs/>
                <w:color w:val="231F20"/>
                <w:sz w:val="20"/>
                <w:szCs w:val="20"/>
                <w:lang w:val="en-CA" w:eastAsia="zh-CN"/>
              </w:rPr>
              <w:t>活动，以便相关当局</w:t>
            </w:r>
            <w:r w:rsidR="000B0348" w:rsidRPr="00FD2AD8">
              <w:rPr>
                <w:rFonts w:ascii="Times New Roman" w:eastAsia="KaiTi_GB2312" w:hAnsi="Times New Roman" w:cs="Times New Roman"/>
                <w:bCs/>
                <w:color w:val="231F20"/>
                <w:sz w:val="20"/>
                <w:szCs w:val="20"/>
                <w:lang w:val="en-CA" w:eastAsia="zh-CN"/>
              </w:rPr>
              <w:t>有能力</w:t>
            </w:r>
            <w:r w:rsidR="00B507AA" w:rsidRPr="00FD2AD8">
              <w:rPr>
                <w:rFonts w:ascii="Times New Roman" w:eastAsia="KaiTi_GB2312" w:hAnsi="Times New Roman" w:cs="Times New Roman"/>
                <w:bCs/>
                <w:color w:val="231F20"/>
                <w:sz w:val="20"/>
                <w:szCs w:val="20"/>
                <w:lang w:val="en-CA" w:eastAsia="zh-CN"/>
              </w:rPr>
              <w:t>实施</w:t>
            </w:r>
            <w:r w:rsidRPr="00FD2AD8">
              <w:rPr>
                <w:rFonts w:ascii="Times New Roman" w:eastAsia="KaiTi_GB2312" w:hAnsi="Times New Roman" w:cs="Times New Roman"/>
                <w:bCs/>
                <w:color w:val="231F20"/>
                <w:sz w:val="20"/>
                <w:szCs w:val="20"/>
                <w:lang w:val="en-CA" w:eastAsia="zh-CN"/>
              </w:rPr>
              <w:t>附件</w:t>
            </w:r>
            <w:r w:rsidRPr="00FD2AD8">
              <w:rPr>
                <w:rFonts w:ascii="Times New Roman" w:eastAsia="KaiTi_GB2312" w:hAnsi="Times New Roman" w:cs="Times New Roman"/>
                <w:bCs/>
                <w:color w:val="231F20"/>
                <w:sz w:val="20"/>
                <w:szCs w:val="20"/>
                <w:lang w:val="en-CA" w:eastAsia="zh-CN"/>
              </w:rPr>
              <w:t xml:space="preserve">17 </w:t>
            </w:r>
            <w:r w:rsidR="005E7A4B" w:rsidRPr="00FD2AD8">
              <w:rPr>
                <w:rFonts w:ascii="Times New Roman" w:eastAsia="KaiTi_GB2312" w:hAnsi="Times New Roman" w:cs="Times New Roman"/>
                <w:bCs/>
                <w:color w:val="231F20"/>
                <w:sz w:val="20"/>
                <w:szCs w:val="20"/>
                <w:lang w:val="en-CA" w:eastAsia="zh-CN"/>
              </w:rPr>
              <w:t>—</w:t>
            </w:r>
            <w:r w:rsidRPr="00892BA5">
              <w:rPr>
                <w:rFonts w:ascii="KaiTi" w:eastAsia="KaiTi" w:hAnsi="KaiTi" w:cs="Times New Roman"/>
                <w:bCs/>
                <w:color w:val="231F20"/>
                <w:sz w:val="20"/>
                <w:szCs w:val="20"/>
                <w:lang w:val="en-CA" w:eastAsia="zh-CN"/>
              </w:rPr>
              <w:t>《</w:t>
            </w:r>
            <w:r w:rsidRPr="00FD2AD8">
              <w:rPr>
                <w:rFonts w:ascii="Times New Roman" w:eastAsia="KaiTi_GB2312" w:hAnsi="Times New Roman" w:cs="Times New Roman"/>
                <w:bCs/>
                <w:color w:val="231F20"/>
                <w:sz w:val="20"/>
                <w:szCs w:val="20"/>
                <w:lang w:val="en-CA" w:eastAsia="zh-CN"/>
              </w:rPr>
              <w:t>航空安保</w:t>
            </w:r>
            <w:r w:rsidRPr="00892BA5">
              <w:rPr>
                <w:rFonts w:ascii="KaiTi" w:eastAsia="KaiTi" w:hAnsi="KaiTi" w:cs="Times New Roman"/>
                <w:bCs/>
                <w:color w:val="231F20"/>
                <w:sz w:val="20"/>
                <w:szCs w:val="20"/>
                <w:lang w:val="en-CA" w:eastAsia="zh-CN"/>
              </w:rPr>
              <w:t>》</w:t>
            </w:r>
            <w:r w:rsidR="00B507AA" w:rsidRPr="00FD2AD8">
              <w:rPr>
                <w:rFonts w:ascii="Times New Roman" w:eastAsia="KaiTi_GB2312" w:hAnsi="Times New Roman" w:cs="Times New Roman"/>
                <w:bCs/>
                <w:color w:val="231F20"/>
                <w:sz w:val="20"/>
                <w:szCs w:val="20"/>
                <w:lang w:val="en-CA" w:eastAsia="zh-CN"/>
              </w:rPr>
              <w:t>的</w:t>
            </w:r>
            <w:r w:rsidRPr="00FD2AD8">
              <w:rPr>
                <w:rFonts w:ascii="Times New Roman" w:eastAsia="KaiTi_GB2312" w:hAnsi="Times New Roman" w:cs="Times New Roman"/>
                <w:bCs/>
                <w:color w:val="231F20"/>
                <w:sz w:val="20"/>
                <w:szCs w:val="20"/>
                <w:lang w:val="en-CA" w:eastAsia="zh-CN"/>
              </w:rPr>
              <w:t>标准和建议措施。</w:t>
            </w:r>
          </w:p>
        </w:tc>
        <w:tc>
          <w:tcPr>
            <w:tcW w:w="2112" w:type="dxa"/>
          </w:tcPr>
          <w:p w14:paraId="3BAC4187"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姓名</w:t>
            </w:r>
            <w:r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职称</w:t>
            </w:r>
          </w:p>
          <w:p w14:paraId="7A758D82" w14:textId="60391F2B"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例如：</w:t>
            </w:r>
            <w:r w:rsidR="00020B5D">
              <w:rPr>
                <w:rFonts w:ascii="Times New Roman" w:eastAsia="KaiTi_GB2312" w:hAnsi="Times New Roman" w:cs="Times New Roman" w:hint="eastAsia"/>
                <w:bCs/>
                <w:color w:val="231F20"/>
                <w:sz w:val="20"/>
                <w:szCs w:val="20"/>
                <w:lang w:val="en-CA" w:eastAsia="zh-CN"/>
              </w:rPr>
              <w:t>由</w:t>
            </w:r>
            <w:r w:rsidRPr="00FD2AD8">
              <w:rPr>
                <w:rFonts w:ascii="Times New Roman" w:eastAsia="KaiTi_GB2312" w:hAnsi="Times New Roman" w:cs="Times New Roman"/>
                <w:bCs/>
                <w:color w:val="231F20"/>
                <w:sz w:val="20"/>
                <w:szCs w:val="20"/>
                <w:lang w:val="en-CA" w:eastAsia="zh-CN"/>
              </w:rPr>
              <w:t>体</w:t>
            </w:r>
            <w:r w:rsidRPr="00FD2AD8">
              <w:rPr>
                <w:rFonts w:ascii="Times New Roman" w:eastAsia="KaiTi_GB2312" w:hAnsi="Times New Roman" w:cs="Times New Roman"/>
                <w:bCs/>
                <w:color w:val="231F20"/>
                <w:sz w:val="20"/>
                <w:szCs w:val="20"/>
                <w:lang w:val="en-CA" w:eastAsia="zh-CN"/>
              </w:rPr>
              <w:t>x</w:t>
            </w:r>
            <w:r w:rsidRPr="00FD2AD8">
              <w:rPr>
                <w:rFonts w:ascii="Times New Roman" w:eastAsia="KaiTi_GB2312" w:hAnsi="Times New Roman" w:cs="Times New Roman"/>
                <w:bCs/>
                <w:color w:val="231F20"/>
                <w:sz w:val="20"/>
                <w:szCs w:val="20"/>
                <w:lang w:val="en-CA" w:eastAsia="zh-CN"/>
              </w:rPr>
              <w:t>、</w:t>
            </w:r>
            <w:r w:rsidRPr="00FD2AD8">
              <w:rPr>
                <w:rFonts w:ascii="Times New Roman" w:eastAsia="KaiTi_GB2312" w:hAnsi="Times New Roman" w:cs="Times New Roman"/>
                <w:bCs/>
                <w:color w:val="231F20"/>
                <w:sz w:val="20"/>
                <w:szCs w:val="20"/>
                <w:lang w:val="en-CA" w:eastAsia="zh-CN"/>
              </w:rPr>
              <w:t>y</w:t>
            </w:r>
            <w:r w:rsidRPr="00FD2AD8">
              <w:rPr>
                <w:rFonts w:ascii="Times New Roman" w:eastAsia="KaiTi_GB2312" w:hAnsi="Times New Roman" w:cs="Times New Roman"/>
                <w:bCs/>
                <w:color w:val="231F20"/>
                <w:sz w:val="20"/>
                <w:szCs w:val="20"/>
                <w:lang w:val="en-CA" w:eastAsia="zh-CN"/>
              </w:rPr>
              <w:t>、</w:t>
            </w:r>
            <w:r w:rsidRPr="00FD2AD8">
              <w:rPr>
                <w:rFonts w:ascii="Times New Roman" w:eastAsia="KaiTi_GB2312" w:hAnsi="Times New Roman" w:cs="Times New Roman"/>
                <w:bCs/>
                <w:color w:val="231F20"/>
                <w:sz w:val="20"/>
                <w:szCs w:val="20"/>
                <w:lang w:val="en-CA" w:eastAsia="zh-CN"/>
              </w:rPr>
              <w:t>z</w:t>
            </w:r>
            <w:r w:rsidR="00020B5D" w:rsidRPr="00FD2AD8">
              <w:rPr>
                <w:rFonts w:ascii="Times New Roman" w:eastAsia="KaiTi_GB2312" w:hAnsi="Times New Roman" w:cs="Times New Roman"/>
                <w:bCs/>
                <w:color w:val="231F20"/>
                <w:sz w:val="20"/>
                <w:szCs w:val="20"/>
                <w:lang w:val="en-CA" w:eastAsia="zh-CN"/>
              </w:rPr>
              <w:t>实</w:t>
            </w:r>
            <w:r w:rsidR="00020B5D">
              <w:rPr>
                <w:rFonts w:ascii="Times New Roman" w:eastAsia="KaiTi_GB2312" w:hAnsi="Times New Roman" w:cs="Times New Roman" w:hint="eastAsia"/>
                <w:bCs/>
                <w:color w:val="231F20"/>
                <w:sz w:val="20"/>
                <w:szCs w:val="20"/>
                <w:lang w:val="en-CA" w:eastAsia="zh-CN"/>
              </w:rPr>
              <w:t>体</w:t>
            </w:r>
            <w:r w:rsidRPr="00FD2AD8">
              <w:rPr>
                <w:rFonts w:ascii="Times New Roman" w:eastAsia="KaiTi_GB2312" w:hAnsi="Times New Roman" w:cs="Times New Roman"/>
                <w:bCs/>
                <w:color w:val="231F20"/>
                <w:sz w:val="20"/>
                <w:szCs w:val="20"/>
                <w:lang w:val="en-CA" w:eastAsia="zh-CN"/>
              </w:rPr>
              <w:t>的</w:t>
            </w:r>
            <w:r w:rsidR="00020B5D">
              <w:rPr>
                <w:rFonts w:ascii="Times New Roman" w:eastAsia="KaiTi_GB2312" w:hAnsi="Times New Roman" w:cs="Times New Roman" w:hint="eastAsia"/>
                <w:bCs/>
                <w:color w:val="231F20"/>
                <w:sz w:val="20"/>
                <w:szCs w:val="20"/>
                <w:lang w:val="en-CA" w:eastAsia="zh-CN"/>
              </w:rPr>
              <w:t>教员与</w:t>
            </w:r>
            <w:r w:rsidRPr="00FD2AD8">
              <w:rPr>
                <w:rFonts w:ascii="Times New Roman" w:eastAsia="KaiTi_GB2312" w:hAnsi="Times New Roman" w:cs="Times New Roman"/>
                <w:bCs/>
                <w:color w:val="231F20"/>
                <w:sz w:val="20"/>
                <w:szCs w:val="20"/>
                <w:lang w:val="en-CA" w:eastAsia="zh-CN"/>
              </w:rPr>
              <w:t>牵头教员合作</w:t>
            </w:r>
            <w:r w:rsidR="00020B5D">
              <w:rPr>
                <w:rFonts w:ascii="Times New Roman" w:eastAsia="KaiTi_GB2312" w:hAnsi="Times New Roman" w:cs="Times New Roman" w:hint="eastAsia"/>
                <w:bCs/>
                <w:color w:val="231F20"/>
                <w:sz w:val="20"/>
                <w:szCs w:val="20"/>
                <w:lang w:val="en-CA" w:eastAsia="zh-CN"/>
              </w:rPr>
              <w:t>培训</w:t>
            </w:r>
          </w:p>
          <w:p w14:paraId="063CBED1" w14:textId="299CABBF"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i/>
                <w:iCs/>
                <w:sz w:val="20"/>
                <w:szCs w:val="20"/>
                <w:lang w:eastAsia="zh-CN"/>
              </w:rPr>
            </w:pPr>
            <w:r w:rsidRPr="00FD2AD8">
              <w:rPr>
                <w:rFonts w:ascii="Times New Roman" w:eastAsia="SimSun" w:hAnsi="Times New Roman" w:cs="Times New Roman"/>
                <w:i/>
                <w:iCs/>
                <w:sz w:val="20"/>
                <w:szCs w:val="20"/>
                <w:lang w:eastAsia="zh-CN"/>
              </w:rPr>
              <w:t xml:space="preserve"> </w:t>
            </w:r>
          </w:p>
        </w:tc>
        <w:tc>
          <w:tcPr>
            <w:tcW w:w="3768" w:type="dxa"/>
          </w:tcPr>
          <w:p w14:paraId="303DEEA7" w14:textId="60E73E06"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填写可量化的度量指标</w:t>
            </w:r>
          </w:p>
          <w:p w14:paraId="52F94B0B" w14:textId="77777777"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例如：</w:t>
            </w:r>
          </w:p>
          <w:p w14:paraId="40C0BEAF" w14:textId="69EFEC97"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 xml:space="preserve">1. </w:t>
            </w:r>
            <w:r w:rsidR="001A2B9E">
              <w:rPr>
                <w:rFonts w:ascii="Times New Roman" w:eastAsia="KaiTi_GB2312" w:hAnsi="Times New Roman" w:cs="Times New Roman" w:hint="eastAsia"/>
                <w:bCs/>
                <w:color w:val="231F20"/>
                <w:sz w:val="20"/>
                <w:szCs w:val="20"/>
                <w:lang w:val="en-CA" w:eastAsia="zh-CN"/>
              </w:rPr>
              <w:t>讲席</w:t>
            </w:r>
            <w:r w:rsidRPr="00FD2AD8">
              <w:rPr>
                <w:rFonts w:ascii="Times New Roman" w:eastAsia="KaiTi_GB2312" w:hAnsi="Times New Roman" w:cs="Times New Roman"/>
                <w:bCs/>
                <w:color w:val="231F20"/>
                <w:sz w:val="20"/>
                <w:szCs w:val="20"/>
                <w:lang w:val="en-CA" w:eastAsia="zh-CN"/>
              </w:rPr>
              <w:t>班授课</w:t>
            </w:r>
          </w:p>
          <w:p w14:paraId="3D6029AC" w14:textId="21AECDE7" w:rsidR="00683D4D" w:rsidRPr="00FD2AD8" w:rsidRDefault="00683D4D" w:rsidP="00F86FAF">
            <w:pPr>
              <w:widowControl w:val="0"/>
              <w:adjustRightInd w:val="0"/>
              <w:snapToGrid w:val="0"/>
              <w:spacing w:before="120" w:after="120" w:line="240" w:lineRule="atLeast"/>
              <w:jc w:val="both"/>
              <w:rPr>
                <w:rFonts w:ascii="Times New Roman" w:eastAsia="KaiTi_GB2312" w:hAnsi="Times New Roman" w:cs="Times New Roman"/>
                <w:bCs/>
                <w:color w:val="231F20"/>
                <w:sz w:val="20"/>
                <w:szCs w:val="20"/>
                <w:lang w:val="en-CA" w:eastAsia="zh-CN"/>
              </w:rPr>
            </w:pPr>
            <w:r w:rsidRPr="00FD2AD8">
              <w:rPr>
                <w:rFonts w:ascii="Times New Roman" w:eastAsia="KaiTi_GB2312" w:hAnsi="Times New Roman" w:cs="Times New Roman"/>
                <w:bCs/>
                <w:color w:val="231F20"/>
                <w:sz w:val="20"/>
                <w:szCs w:val="20"/>
                <w:lang w:val="en-CA" w:eastAsia="zh-CN"/>
              </w:rPr>
              <w:t xml:space="preserve">2. </w:t>
            </w:r>
            <w:r w:rsidR="001A2B9E">
              <w:rPr>
                <w:rFonts w:ascii="Times New Roman" w:eastAsia="KaiTi_GB2312" w:hAnsi="Times New Roman" w:cs="Times New Roman" w:hint="eastAsia"/>
                <w:bCs/>
                <w:color w:val="231F20"/>
                <w:sz w:val="20"/>
                <w:szCs w:val="20"/>
                <w:lang w:val="en-CA" w:eastAsia="zh-CN"/>
              </w:rPr>
              <w:t>讲席</w:t>
            </w:r>
            <w:r w:rsidR="00020B5D" w:rsidRPr="00FD2AD8">
              <w:rPr>
                <w:rFonts w:ascii="Times New Roman" w:eastAsia="KaiTi_GB2312" w:hAnsi="Times New Roman" w:cs="Times New Roman"/>
                <w:bCs/>
                <w:color w:val="231F20"/>
                <w:sz w:val="20"/>
                <w:szCs w:val="20"/>
                <w:lang w:val="en-CA" w:eastAsia="zh-CN"/>
              </w:rPr>
              <w:t>班</w:t>
            </w:r>
            <w:r w:rsidRPr="00FD2AD8">
              <w:rPr>
                <w:rFonts w:ascii="Times New Roman" w:eastAsia="KaiTi_GB2312" w:hAnsi="Times New Roman" w:cs="Times New Roman"/>
                <w:bCs/>
                <w:color w:val="231F20"/>
                <w:sz w:val="20"/>
                <w:szCs w:val="20"/>
                <w:lang w:val="en-CA" w:eastAsia="zh-CN"/>
              </w:rPr>
              <w:t>结束</w:t>
            </w:r>
            <w:r w:rsidRPr="00FD2AD8">
              <w:rPr>
                <w:rFonts w:ascii="Times New Roman" w:eastAsia="KaiTi_GB2312" w:hAnsi="Times New Roman" w:cs="Times New Roman"/>
                <w:bCs/>
                <w:color w:val="231F20"/>
                <w:sz w:val="20"/>
                <w:szCs w:val="20"/>
                <w:lang w:val="en-CA" w:eastAsia="zh-CN"/>
              </w:rPr>
              <w:t>1</w:t>
            </w:r>
            <w:r w:rsidRPr="00FD2AD8">
              <w:rPr>
                <w:rFonts w:ascii="Times New Roman" w:eastAsia="KaiTi_GB2312" w:hAnsi="Times New Roman" w:cs="Times New Roman"/>
                <w:bCs/>
                <w:color w:val="231F20"/>
                <w:sz w:val="20"/>
                <w:szCs w:val="20"/>
                <w:lang w:val="en-CA" w:eastAsia="zh-CN"/>
              </w:rPr>
              <w:t>个月后与教员跟进以检查</w:t>
            </w:r>
            <w:r w:rsidR="003E2768">
              <w:rPr>
                <w:rFonts w:ascii="Times New Roman" w:eastAsia="KaiTi_GB2312" w:hAnsi="Times New Roman" w:cs="Times New Roman" w:hint="eastAsia"/>
                <w:bCs/>
                <w:color w:val="231F20"/>
                <w:sz w:val="20"/>
                <w:szCs w:val="20"/>
                <w:lang w:val="en-CA" w:eastAsia="zh-CN"/>
              </w:rPr>
              <w:t>进展</w:t>
            </w:r>
          </w:p>
          <w:p w14:paraId="7D31D04A" w14:textId="51AA9BDD" w:rsidR="00D43900" w:rsidRPr="00FD2AD8" w:rsidRDefault="00683D4D" w:rsidP="00F86FAF">
            <w:pPr>
              <w:widowControl w:val="0"/>
              <w:adjustRightInd w:val="0"/>
              <w:snapToGrid w:val="0"/>
              <w:spacing w:after="120" w:line="240" w:lineRule="atLeast"/>
              <w:jc w:val="both"/>
              <w:rPr>
                <w:rFonts w:ascii="Times New Roman" w:eastAsia="SimSun" w:hAnsi="Times New Roman" w:cs="Times New Roman"/>
                <w:i/>
                <w:iCs/>
                <w:sz w:val="20"/>
                <w:szCs w:val="20"/>
                <w:lang w:eastAsia="zh-CN"/>
              </w:rPr>
            </w:pPr>
            <w:r w:rsidRPr="00FD2AD8">
              <w:rPr>
                <w:rFonts w:ascii="Times New Roman" w:eastAsia="KaiTi_GB2312" w:hAnsi="Times New Roman" w:cs="Times New Roman"/>
                <w:bCs/>
                <w:color w:val="231F20"/>
                <w:sz w:val="20"/>
                <w:szCs w:val="20"/>
                <w:lang w:val="en-CA" w:eastAsia="zh-CN"/>
              </w:rPr>
              <w:t xml:space="preserve">3. </w:t>
            </w:r>
            <w:r w:rsidR="002C180E">
              <w:rPr>
                <w:rFonts w:ascii="Times New Roman" w:eastAsia="KaiTi_GB2312" w:hAnsi="Times New Roman" w:cs="Times New Roman" w:hint="eastAsia"/>
                <w:bCs/>
                <w:color w:val="231F20"/>
                <w:sz w:val="20"/>
                <w:szCs w:val="20"/>
                <w:lang w:val="en-CA" w:eastAsia="zh-CN"/>
              </w:rPr>
              <w:t>国家</w:t>
            </w:r>
            <w:r w:rsidRPr="00FD2AD8">
              <w:rPr>
                <w:rFonts w:ascii="Times New Roman" w:eastAsia="KaiTi_GB2312" w:hAnsi="Times New Roman" w:cs="Times New Roman"/>
                <w:bCs/>
                <w:color w:val="231F20"/>
                <w:sz w:val="20"/>
                <w:szCs w:val="20"/>
                <w:lang w:val="en-CA" w:eastAsia="zh-CN"/>
              </w:rPr>
              <w:t>民航局教员实施培训</w:t>
            </w:r>
          </w:p>
        </w:tc>
        <w:tc>
          <w:tcPr>
            <w:tcW w:w="2362" w:type="dxa"/>
            <w:shd w:val="clear" w:color="auto" w:fill="FFFF00"/>
          </w:tcPr>
          <w:p w14:paraId="48AD4B53" w14:textId="60D3B5BB" w:rsidR="00683D4D" w:rsidRPr="00FD2AD8" w:rsidRDefault="00683D4D" w:rsidP="004D68C6">
            <w:pPr>
              <w:widowControl w:val="0"/>
              <w:adjustRightInd w:val="0"/>
              <w:snapToGrid w:val="0"/>
              <w:spacing w:before="120" w:after="120" w:line="240" w:lineRule="atLeast"/>
              <w:rPr>
                <w:rFonts w:ascii="Times New Roman" w:eastAsia="SimSun" w:hAnsi="Times New Roman" w:cs="Times New Roman"/>
                <w:b/>
                <w:bCs/>
                <w:sz w:val="20"/>
                <w:szCs w:val="20"/>
              </w:rPr>
            </w:pPr>
            <w:r w:rsidRPr="00FD2AD8">
              <w:rPr>
                <w:rFonts w:ascii="SimHei" w:eastAsia="SimHei" w:hAnsi="SimHei" w:cs="Times New Roman"/>
                <w:sz w:val="20"/>
                <w:szCs w:val="20"/>
                <w:lang w:eastAsia="zh-CN"/>
              </w:rPr>
              <w:t>状况：</w:t>
            </w:r>
            <w:r w:rsidR="004D68C6">
              <w:rPr>
                <w:rFonts w:ascii="SimHei" w:eastAsia="SimHei" w:hAnsi="SimHei" w:cs="Times New Roman"/>
                <w:sz w:val="20"/>
                <w:szCs w:val="20"/>
                <w:lang w:eastAsia="zh-CN"/>
              </w:rPr>
              <w:br/>
            </w:r>
            <w:r w:rsidRPr="00FD2AD8">
              <w:rPr>
                <w:rFonts w:ascii="SimHei" w:eastAsia="SimHei" w:hAnsi="SimHei" w:cs="Times New Roman"/>
                <w:sz w:val="20"/>
                <w:szCs w:val="20"/>
                <w:lang w:eastAsia="zh-CN"/>
              </w:rPr>
              <w:t>有风险</w:t>
            </w:r>
          </w:p>
        </w:tc>
      </w:tr>
      <w:tr w:rsidR="00D43900" w:rsidRPr="00FD2AD8" w14:paraId="232793A2" w14:textId="77777777" w:rsidTr="00DF3347">
        <w:trPr>
          <w:jc w:val="center"/>
        </w:trPr>
        <w:tc>
          <w:tcPr>
            <w:tcW w:w="835" w:type="dxa"/>
          </w:tcPr>
          <w:p w14:paraId="2B7EB4BD" w14:textId="77777777"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#3</w:t>
            </w:r>
          </w:p>
        </w:tc>
        <w:tc>
          <w:tcPr>
            <w:tcW w:w="3924" w:type="dxa"/>
          </w:tcPr>
          <w:p w14:paraId="36E87860" w14:textId="31097E5A" w:rsidR="00D43900" w:rsidRPr="00FD2AD8" w:rsidRDefault="00B507AA"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w:t>
            </w:r>
            <w:r w:rsidR="00C45B9A" w:rsidRPr="00FD2AD8">
              <w:rPr>
                <w:rFonts w:ascii="Times New Roman" w:eastAsia="SimHei" w:hAnsi="Times New Roman" w:cs="Times New Roman"/>
                <w:sz w:val="20"/>
                <w:szCs w:val="20"/>
                <w:lang w:eastAsia="zh-CN"/>
              </w:rPr>
              <w:t>可量化的结果，</w:t>
            </w:r>
            <w:r w:rsidRPr="00FD2AD8">
              <w:rPr>
                <w:rFonts w:ascii="Times New Roman" w:eastAsia="SimHei" w:hAnsi="Times New Roman" w:cs="Times New Roman"/>
                <w:sz w:val="20"/>
                <w:szCs w:val="20"/>
                <w:lang w:eastAsia="zh-CN"/>
              </w:rPr>
              <w:t>支持高级别关键绩效指标</w:t>
            </w:r>
            <w:r w:rsidR="000F6A33" w:rsidRPr="00FD2AD8">
              <w:rPr>
                <w:rFonts w:ascii="Times New Roman" w:eastAsia="SimHei" w:hAnsi="Times New Roman" w:cs="Times New Roman"/>
                <w:sz w:val="20"/>
                <w:szCs w:val="20"/>
                <w:lang w:eastAsia="zh-CN"/>
              </w:rPr>
              <w:t xml:space="preserve"> </w:t>
            </w:r>
            <w:r w:rsidR="00FD2AD8"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FD2AD8">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tc>
        <w:tc>
          <w:tcPr>
            <w:tcW w:w="2112" w:type="dxa"/>
          </w:tcPr>
          <w:p w14:paraId="711B701B"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姓名</w:t>
            </w:r>
            <w:r w:rsidRPr="00FD2AD8">
              <w:rPr>
                <w:rFonts w:ascii="Times New Roman" w:eastAsia="SimHei" w:hAnsi="Times New Roman" w:cs="Times New Roman"/>
                <w:sz w:val="20"/>
                <w:szCs w:val="20"/>
              </w:rPr>
              <w:t>/</w:t>
            </w:r>
            <w:r w:rsidRPr="00FD2AD8">
              <w:rPr>
                <w:rFonts w:ascii="Times New Roman" w:eastAsia="SimHei" w:hAnsi="Times New Roman" w:cs="Times New Roman"/>
                <w:sz w:val="20"/>
                <w:szCs w:val="20"/>
              </w:rPr>
              <w:t>职称</w:t>
            </w:r>
          </w:p>
          <w:p w14:paraId="0F5EB9D1" w14:textId="6F5D8099"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3768" w:type="dxa"/>
          </w:tcPr>
          <w:p w14:paraId="008043E9" w14:textId="77777777" w:rsidR="00F73F07"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填写可量化的度量指标</w:t>
            </w:r>
          </w:p>
          <w:p w14:paraId="400B5095" w14:textId="539E9446"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2362" w:type="dxa"/>
            <w:shd w:val="clear" w:color="auto" w:fill="FF0000"/>
          </w:tcPr>
          <w:p w14:paraId="0006E263" w14:textId="6B029A8D" w:rsidR="00D43900" w:rsidRPr="00FD2AD8" w:rsidRDefault="00B507AA" w:rsidP="004D68C6">
            <w:pPr>
              <w:widowControl w:val="0"/>
              <w:adjustRightInd w:val="0"/>
              <w:snapToGrid w:val="0"/>
              <w:spacing w:before="120" w:after="120" w:line="240" w:lineRule="atLeast"/>
              <w:rPr>
                <w:rFonts w:ascii="Times New Roman" w:eastAsia="SimSun" w:hAnsi="Times New Roman" w:cs="Times New Roman"/>
                <w:b/>
                <w:bCs/>
                <w:sz w:val="20"/>
                <w:szCs w:val="20"/>
              </w:rPr>
            </w:pPr>
            <w:r w:rsidRPr="00FD2AD8">
              <w:rPr>
                <w:rFonts w:ascii="Times New Roman" w:eastAsia="SimHei" w:hAnsi="Times New Roman" w:cs="Times New Roman"/>
                <w:sz w:val="20"/>
                <w:szCs w:val="20"/>
                <w:lang w:eastAsia="zh-CN"/>
              </w:rPr>
              <w:t>状况</w:t>
            </w:r>
            <w:r w:rsidR="00FD2AD8" w:rsidRPr="00FD2AD8">
              <w:rPr>
                <w:rFonts w:ascii="Times New Roman" w:eastAsia="SimHei" w:hAnsi="Times New Roman" w:cs="Times New Roman" w:hint="eastAsia"/>
                <w:sz w:val="20"/>
                <w:szCs w:val="20"/>
                <w:lang w:eastAsia="zh-CN"/>
              </w:rPr>
              <w:t>：</w:t>
            </w:r>
            <w:r w:rsidR="004D68C6">
              <w:rPr>
                <w:rFonts w:ascii="Times New Roman" w:eastAsia="SimHei" w:hAnsi="Times New Roman" w:cs="Times New Roman"/>
                <w:sz w:val="20"/>
                <w:szCs w:val="20"/>
                <w:lang w:eastAsia="zh-CN"/>
              </w:rPr>
              <w:br/>
            </w:r>
            <w:r w:rsidRPr="00FD2AD8">
              <w:rPr>
                <w:rFonts w:ascii="Times New Roman" w:eastAsia="SimHei" w:hAnsi="Times New Roman" w:cs="Times New Roman"/>
                <w:sz w:val="20"/>
                <w:szCs w:val="20"/>
                <w:lang w:eastAsia="zh-CN"/>
              </w:rPr>
              <w:t>滞后</w:t>
            </w:r>
            <w:r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未实现</w:t>
            </w:r>
          </w:p>
        </w:tc>
      </w:tr>
      <w:tr w:rsidR="00D43900" w:rsidRPr="00FD2AD8" w14:paraId="77B7F4E3" w14:textId="77777777" w:rsidTr="00DF3347">
        <w:trPr>
          <w:jc w:val="center"/>
        </w:trPr>
        <w:tc>
          <w:tcPr>
            <w:tcW w:w="835" w:type="dxa"/>
          </w:tcPr>
          <w:p w14:paraId="40577303" w14:textId="77777777"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#4</w:t>
            </w:r>
          </w:p>
        </w:tc>
        <w:tc>
          <w:tcPr>
            <w:tcW w:w="3924" w:type="dxa"/>
          </w:tcPr>
          <w:p w14:paraId="75E4144D" w14:textId="31F66815" w:rsidR="00D43900" w:rsidRPr="00FD2AD8" w:rsidRDefault="000F6A33"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侧重行动并有可量化的结果，支持高级别关键绩效指标</w:t>
            </w:r>
            <w:r w:rsidRPr="00FD2AD8">
              <w:rPr>
                <w:rFonts w:ascii="Times New Roman" w:eastAsia="SimHei" w:hAnsi="Times New Roman" w:cs="Times New Roman"/>
                <w:sz w:val="20"/>
                <w:szCs w:val="20"/>
                <w:lang w:eastAsia="zh-CN"/>
              </w:rPr>
              <w:t xml:space="preserve"> </w:t>
            </w:r>
            <w:r w:rsidR="00FD2AD8"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48628C">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tc>
        <w:tc>
          <w:tcPr>
            <w:tcW w:w="2112" w:type="dxa"/>
          </w:tcPr>
          <w:p w14:paraId="397CC075"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姓名</w:t>
            </w:r>
            <w:r w:rsidRPr="00FD2AD8">
              <w:rPr>
                <w:rFonts w:ascii="Times New Roman" w:eastAsia="SimHei" w:hAnsi="Times New Roman" w:cs="Times New Roman"/>
                <w:sz w:val="20"/>
                <w:szCs w:val="20"/>
              </w:rPr>
              <w:t>/</w:t>
            </w:r>
            <w:r w:rsidRPr="00FD2AD8">
              <w:rPr>
                <w:rFonts w:ascii="Times New Roman" w:eastAsia="SimHei" w:hAnsi="Times New Roman" w:cs="Times New Roman"/>
                <w:sz w:val="20"/>
                <w:szCs w:val="20"/>
              </w:rPr>
              <w:t>职称</w:t>
            </w:r>
          </w:p>
          <w:p w14:paraId="49EBC27C" w14:textId="1696FD36"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3768" w:type="dxa"/>
          </w:tcPr>
          <w:p w14:paraId="605F2D2D" w14:textId="77777777" w:rsidR="00F73F07"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填写可量化的度量指标</w:t>
            </w:r>
          </w:p>
          <w:p w14:paraId="7490FA44" w14:textId="12A1B310"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2362" w:type="dxa"/>
          </w:tcPr>
          <w:p w14:paraId="78DE0021" w14:textId="3B5B5574" w:rsidR="00D43900"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lang w:eastAsia="zh-CN"/>
              </w:rPr>
              <w:t>状况</w:t>
            </w:r>
            <w:r w:rsidR="0001509E">
              <w:rPr>
                <w:rFonts w:ascii="Times New Roman" w:eastAsia="SimHei" w:hAnsi="Times New Roman" w:cs="Times New Roman" w:hint="eastAsia"/>
                <w:sz w:val="20"/>
                <w:szCs w:val="20"/>
                <w:lang w:eastAsia="zh-CN"/>
              </w:rPr>
              <w:t>：</w:t>
            </w:r>
          </w:p>
        </w:tc>
      </w:tr>
      <w:tr w:rsidR="00D43900" w:rsidRPr="00FD2AD8" w14:paraId="4EF89EDE" w14:textId="77777777" w:rsidTr="00DF3347">
        <w:trPr>
          <w:jc w:val="center"/>
        </w:trPr>
        <w:tc>
          <w:tcPr>
            <w:tcW w:w="835" w:type="dxa"/>
          </w:tcPr>
          <w:p w14:paraId="673A8EE4" w14:textId="77777777" w:rsidR="00D43900" w:rsidRPr="00FD2AD8" w:rsidRDefault="00D43900" w:rsidP="00F86FAF">
            <w:pPr>
              <w:widowControl w:val="0"/>
              <w:adjustRightInd w:val="0"/>
              <w:snapToGrid w:val="0"/>
              <w:spacing w:before="120" w:after="120" w:line="240" w:lineRule="atLeast"/>
              <w:jc w:val="both"/>
              <w:rPr>
                <w:rFonts w:ascii="Times New Roman" w:eastAsia="SimSun" w:hAnsi="Times New Roman" w:cs="Times New Roman"/>
                <w:b/>
                <w:bCs/>
                <w:sz w:val="20"/>
                <w:szCs w:val="20"/>
              </w:rPr>
            </w:pPr>
            <w:r w:rsidRPr="00FD2AD8">
              <w:rPr>
                <w:rFonts w:ascii="Times New Roman" w:eastAsia="SimSun" w:hAnsi="Times New Roman" w:cs="Times New Roman"/>
                <w:b/>
                <w:bCs/>
                <w:sz w:val="20"/>
                <w:szCs w:val="20"/>
              </w:rPr>
              <w:t>#5</w:t>
            </w:r>
          </w:p>
        </w:tc>
        <w:tc>
          <w:tcPr>
            <w:tcW w:w="3924" w:type="dxa"/>
          </w:tcPr>
          <w:p w14:paraId="4C88A65B" w14:textId="424EB38C" w:rsidR="00D43900" w:rsidRPr="00FD2AD8" w:rsidRDefault="000F6A33" w:rsidP="00F86FAF">
            <w:pPr>
              <w:widowControl w:val="0"/>
              <w:adjustRightInd w:val="0"/>
              <w:snapToGrid w:val="0"/>
              <w:spacing w:before="120" w:after="120" w:line="240" w:lineRule="atLeast"/>
              <w:jc w:val="both"/>
              <w:rPr>
                <w:rFonts w:ascii="Times New Roman" w:eastAsia="SimHei" w:hAnsi="Times New Roman" w:cs="Times New Roman"/>
                <w:sz w:val="20"/>
                <w:szCs w:val="20"/>
                <w:lang w:eastAsia="zh-CN"/>
              </w:rPr>
            </w:pPr>
            <w:r w:rsidRPr="00FD2AD8">
              <w:rPr>
                <w:rFonts w:ascii="Times New Roman" w:eastAsia="SimHei" w:hAnsi="Times New Roman" w:cs="Times New Roman"/>
                <w:sz w:val="20"/>
                <w:szCs w:val="20"/>
                <w:lang w:eastAsia="zh-CN"/>
              </w:rPr>
              <w:t>此处填写关键绩效指标陈述</w:t>
            </w:r>
            <w:r w:rsidR="008854AA" w:rsidRPr="00FD2AD8">
              <w:rPr>
                <w:rFonts w:ascii="Times New Roman" w:eastAsia="SimHei" w:hAnsi="Times New Roman" w:cs="Times New Roman"/>
                <w:sz w:val="20"/>
                <w:szCs w:val="20"/>
                <w:lang w:eastAsia="zh-CN"/>
              </w:rPr>
              <w:t>（</w:t>
            </w:r>
            <w:r w:rsidRPr="00FD2AD8">
              <w:rPr>
                <w:rFonts w:ascii="Times New Roman" w:eastAsia="SimHei" w:hAnsi="Times New Roman" w:cs="Times New Roman"/>
                <w:sz w:val="20"/>
                <w:szCs w:val="20"/>
                <w:lang w:eastAsia="zh-CN"/>
              </w:rPr>
              <w:t>侧重行动并有可量化的结果，支持高级别关键绩效指标</w:t>
            </w:r>
            <w:r w:rsidRPr="00FD2AD8">
              <w:rPr>
                <w:rFonts w:ascii="Times New Roman" w:eastAsia="SimHei" w:hAnsi="Times New Roman" w:cs="Times New Roman"/>
                <w:sz w:val="20"/>
                <w:szCs w:val="20"/>
                <w:lang w:eastAsia="zh-CN"/>
              </w:rPr>
              <w:t xml:space="preserve"> </w:t>
            </w:r>
            <w:r w:rsidR="00FD2AD8" w:rsidRPr="00FD2AD8">
              <w:rPr>
                <w:rFonts w:ascii="Times New Roman" w:eastAsia="SimHei" w:hAnsi="Times New Roman" w:cs="Times New Roman"/>
                <w:b/>
                <w:bCs/>
                <w:sz w:val="20"/>
                <w:szCs w:val="20"/>
                <w:lang w:eastAsia="zh-CN"/>
              </w:rPr>
              <w:t>—</w:t>
            </w:r>
            <w:r w:rsidRPr="00FD2AD8">
              <w:rPr>
                <w:rFonts w:ascii="Times New Roman" w:eastAsia="SimHei" w:hAnsi="Times New Roman" w:cs="Times New Roman"/>
                <w:sz w:val="20"/>
                <w:szCs w:val="20"/>
                <w:lang w:eastAsia="zh-CN"/>
              </w:rPr>
              <w:t xml:space="preserve"> </w:t>
            </w:r>
            <w:r w:rsidRPr="00FD2AD8">
              <w:rPr>
                <w:rFonts w:ascii="Times New Roman" w:eastAsia="SimHei" w:hAnsi="Times New Roman" w:cs="Times New Roman"/>
                <w:sz w:val="20"/>
                <w:szCs w:val="20"/>
                <w:lang w:eastAsia="zh-CN"/>
              </w:rPr>
              <w:t>牢记</w:t>
            </w:r>
            <w:r w:rsidRPr="00FD2AD8">
              <w:rPr>
                <w:rFonts w:ascii="Times New Roman" w:eastAsia="SimHei" w:hAnsi="Times New Roman" w:cs="Times New Roman"/>
                <w:b/>
                <w:bCs/>
                <w:sz w:val="20"/>
                <w:szCs w:val="20"/>
                <w:lang w:eastAsia="zh-CN"/>
              </w:rPr>
              <w:t>SMART</w:t>
            </w:r>
            <w:r w:rsidR="008854AA" w:rsidRPr="00FD2AD8">
              <w:rPr>
                <w:rFonts w:ascii="Times New Roman" w:eastAsia="SimHei" w:hAnsi="Times New Roman" w:cs="Times New Roman"/>
                <w:sz w:val="20"/>
                <w:szCs w:val="20"/>
                <w:lang w:eastAsia="zh-CN"/>
              </w:rPr>
              <w:t>）</w:t>
            </w:r>
          </w:p>
        </w:tc>
        <w:tc>
          <w:tcPr>
            <w:tcW w:w="2112" w:type="dxa"/>
          </w:tcPr>
          <w:p w14:paraId="22D37685" w14:textId="77777777" w:rsidR="00683D4D" w:rsidRPr="00FD2AD8" w:rsidRDefault="00683D4D"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姓名</w:t>
            </w:r>
            <w:r w:rsidRPr="00FD2AD8">
              <w:rPr>
                <w:rFonts w:ascii="Times New Roman" w:eastAsia="SimHei" w:hAnsi="Times New Roman" w:cs="Times New Roman"/>
                <w:sz w:val="20"/>
                <w:szCs w:val="20"/>
              </w:rPr>
              <w:t>/</w:t>
            </w:r>
            <w:r w:rsidRPr="00FD2AD8">
              <w:rPr>
                <w:rFonts w:ascii="Times New Roman" w:eastAsia="SimHei" w:hAnsi="Times New Roman" w:cs="Times New Roman"/>
                <w:sz w:val="20"/>
                <w:szCs w:val="20"/>
              </w:rPr>
              <w:t>职称</w:t>
            </w:r>
          </w:p>
          <w:p w14:paraId="3162CF9F" w14:textId="23197613"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3768" w:type="dxa"/>
          </w:tcPr>
          <w:p w14:paraId="2033B5F9" w14:textId="77777777" w:rsidR="00F73F07"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rPr>
              <w:t>填写可量化的度量指标</w:t>
            </w:r>
          </w:p>
          <w:p w14:paraId="36C3C314" w14:textId="0E16EAA0" w:rsidR="00D43900" w:rsidRPr="00FD2AD8" w:rsidRDefault="00D43900" w:rsidP="00F86FAF">
            <w:pPr>
              <w:widowControl w:val="0"/>
              <w:adjustRightInd w:val="0"/>
              <w:snapToGrid w:val="0"/>
              <w:spacing w:before="120" w:after="120" w:line="240" w:lineRule="atLeast"/>
              <w:jc w:val="both"/>
              <w:rPr>
                <w:rFonts w:ascii="Times New Roman" w:eastAsia="SimHei" w:hAnsi="Times New Roman" w:cs="Times New Roman"/>
                <w:sz w:val="20"/>
                <w:szCs w:val="20"/>
              </w:rPr>
            </w:pPr>
          </w:p>
        </w:tc>
        <w:tc>
          <w:tcPr>
            <w:tcW w:w="2362" w:type="dxa"/>
          </w:tcPr>
          <w:p w14:paraId="0F1FB893" w14:textId="3261A076" w:rsidR="00D43900" w:rsidRPr="00FD2AD8" w:rsidRDefault="00F73F07" w:rsidP="00F86FAF">
            <w:pPr>
              <w:widowControl w:val="0"/>
              <w:adjustRightInd w:val="0"/>
              <w:snapToGrid w:val="0"/>
              <w:spacing w:before="120" w:after="120" w:line="240" w:lineRule="atLeast"/>
              <w:jc w:val="both"/>
              <w:rPr>
                <w:rFonts w:ascii="Times New Roman" w:eastAsia="SimHei" w:hAnsi="Times New Roman" w:cs="Times New Roman"/>
                <w:sz w:val="20"/>
                <w:szCs w:val="20"/>
              </w:rPr>
            </w:pPr>
            <w:r w:rsidRPr="00FD2AD8">
              <w:rPr>
                <w:rFonts w:ascii="Times New Roman" w:eastAsia="SimHei" w:hAnsi="Times New Roman" w:cs="Times New Roman"/>
                <w:sz w:val="20"/>
                <w:szCs w:val="20"/>
                <w:lang w:eastAsia="zh-CN"/>
              </w:rPr>
              <w:t>状况</w:t>
            </w:r>
            <w:r w:rsidR="0001509E">
              <w:rPr>
                <w:rFonts w:ascii="Times New Roman" w:eastAsia="SimHei" w:hAnsi="Times New Roman" w:cs="Times New Roman" w:hint="eastAsia"/>
                <w:sz w:val="20"/>
                <w:szCs w:val="20"/>
                <w:lang w:eastAsia="zh-CN"/>
              </w:rPr>
              <w:t>：</w:t>
            </w:r>
          </w:p>
        </w:tc>
      </w:tr>
    </w:tbl>
    <w:p w14:paraId="2541D5ED" w14:textId="77777777" w:rsidR="00450CEA" w:rsidRDefault="00450CEA" w:rsidP="00450CEA">
      <w:pPr>
        <w:widowControl w:val="0"/>
        <w:adjustRightInd w:val="0"/>
        <w:snapToGrid w:val="0"/>
        <w:spacing w:before="240" w:after="0" w:line="312" w:lineRule="atLeast"/>
        <w:jc w:val="center"/>
        <w:rPr>
          <w:rFonts w:ascii="Times New Roman" w:eastAsia="SimSun" w:hAnsi="Times New Roman" w:cs="Times New Roman"/>
          <w:sz w:val="20"/>
          <w:szCs w:val="20"/>
        </w:rPr>
      </w:pPr>
    </w:p>
    <w:p w14:paraId="33D3CC44" w14:textId="52446775" w:rsidR="000E03F7" w:rsidRPr="008854AA" w:rsidRDefault="00DE5D17" w:rsidP="00450CEA">
      <w:pPr>
        <w:widowControl w:val="0"/>
        <w:adjustRightInd w:val="0"/>
        <w:snapToGrid w:val="0"/>
        <w:spacing w:before="240" w:after="0" w:line="312" w:lineRule="atLeast"/>
        <w:jc w:val="center"/>
        <w:rPr>
          <w:rFonts w:ascii="Times New Roman" w:eastAsia="SimSun" w:hAnsi="Times New Roman" w:cs="Times New Roman"/>
          <w:sz w:val="20"/>
          <w:szCs w:val="20"/>
        </w:rPr>
      </w:pPr>
      <w:r w:rsidRPr="008854AA">
        <w:rPr>
          <w:rFonts w:ascii="Times New Roman" w:eastAsia="SimSun" w:hAnsi="Times New Roman" w:cs="Times New Roman"/>
          <w:sz w:val="20"/>
          <w:szCs w:val="20"/>
        </w:rPr>
        <w:t>— — — — — — — —</w:t>
      </w:r>
    </w:p>
    <w:p w14:paraId="42512B0A" w14:textId="2B5CB9ED" w:rsidR="000E03F7" w:rsidRPr="008854AA" w:rsidRDefault="000E03F7" w:rsidP="005462A6">
      <w:pPr>
        <w:widowControl w:val="0"/>
        <w:adjustRightInd w:val="0"/>
        <w:snapToGrid w:val="0"/>
        <w:spacing w:line="312" w:lineRule="atLeast"/>
        <w:rPr>
          <w:rFonts w:ascii="Times New Roman" w:eastAsia="SimSun" w:hAnsi="Times New Roman" w:cs="Times New Roman"/>
          <w:sz w:val="20"/>
          <w:szCs w:val="20"/>
        </w:rPr>
        <w:sectPr w:rsidR="000E03F7" w:rsidRPr="008854AA" w:rsidSect="007E55C0">
          <w:headerReference w:type="even" r:id="rId51"/>
          <w:headerReference w:type="default" r:id="rId52"/>
          <w:headerReference w:type="first" r:id="rId53"/>
          <w:pgSz w:w="15840" w:h="12240" w:orient="landscape"/>
          <w:pgMar w:top="1418" w:right="1418" w:bottom="1418" w:left="1418" w:header="850" w:footer="992" w:gutter="0"/>
          <w:pgNumType w:start="1"/>
          <w:cols w:space="708"/>
          <w:titlePg/>
          <w:docGrid w:linePitch="360"/>
        </w:sectPr>
      </w:pPr>
    </w:p>
    <w:p w14:paraId="1983D4EF" w14:textId="23CF96EE" w:rsidR="00450CEA" w:rsidRPr="00F93BB5" w:rsidRDefault="00450CEA" w:rsidP="004D68C6">
      <w:pPr>
        <w:pStyle w:val="Heading1"/>
        <w:keepNext w:val="0"/>
        <w:widowControl w:val="0"/>
        <w:adjustRightInd w:val="0"/>
        <w:snapToGrid w:val="0"/>
        <w:spacing w:after="120" w:line="312" w:lineRule="atLeast"/>
        <w:jc w:val="center"/>
        <w:rPr>
          <w:rFonts w:ascii="Times New Roman" w:eastAsia="SimHei" w:hAnsi="Times New Roman" w:cs="Times New Roman"/>
          <w:i w:val="0"/>
          <w:iCs w:val="0"/>
          <w:color w:val="000000" w:themeColor="text1"/>
          <w:lang w:eastAsia="zh-CN"/>
        </w:rPr>
      </w:pPr>
      <w:bookmarkStart w:id="97" w:name="_Toc125720651"/>
      <w:bookmarkStart w:id="98" w:name="_Toc139958272"/>
      <w:bookmarkStart w:id="99" w:name="_Toc175819654"/>
      <w:r w:rsidRPr="00F93BB5">
        <w:rPr>
          <w:rFonts w:ascii="Times New Roman" w:eastAsia="SimHei" w:hAnsi="Times New Roman" w:cs="Times New Roman"/>
          <w:i w:val="0"/>
          <w:iCs w:val="0"/>
          <w:color w:val="000000" w:themeColor="text1"/>
          <w:lang w:eastAsia="zh-CN"/>
        </w:rPr>
        <w:lastRenderedPageBreak/>
        <w:t>附录</w:t>
      </w:r>
      <w:r w:rsidRPr="00F93BB5">
        <w:rPr>
          <w:rFonts w:ascii="Times New Roman" w:eastAsia="SimHei" w:hAnsi="Times New Roman" w:cs="Times New Roman"/>
          <w:b/>
          <w:bCs w:val="0"/>
          <w:i w:val="0"/>
          <w:iCs w:val="0"/>
          <w:color w:val="000000" w:themeColor="text1"/>
          <w:lang w:eastAsia="zh-CN"/>
        </w:rPr>
        <w:t>E</w:t>
      </w:r>
      <w:bookmarkEnd w:id="97"/>
      <w:r w:rsidR="00F93BB5">
        <w:rPr>
          <w:rFonts w:ascii="Times New Roman" w:eastAsia="SimHei" w:hAnsi="Times New Roman" w:cs="Times New Roman" w:hint="eastAsia"/>
          <w:i w:val="0"/>
          <w:iCs w:val="0"/>
          <w:color w:val="000000" w:themeColor="text1"/>
          <w:lang w:eastAsia="zh-CN"/>
        </w:rPr>
        <w:t>：</w:t>
      </w:r>
      <w:r w:rsidRPr="00F93BB5">
        <w:rPr>
          <w:rFonts w:ascii="Times New Roman" w:eastAsia="SimHei" w:hAnsi="Times New Roman" w:cs="Times New Roman"/>
          <w:i w:val="0"/>
          <w:iCs w:val="0"/>
          <w:color w:val="000000" w:themeColor="text1"/>
          <w:lang w:eastAsia="zh-CN"/>
        </w:rPr>
        <w:t>绩效衡量表样本</w:t>
      </w:r>
      <w:bookmarkEnd w:id="98"/>
      <w:bookmarkEnd w:id="99"/>
    </w:p>
    <w:tbl>
      <w:tblPr>
        <w:tblW w:w="13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5875"/>
        <w:gridCol w:w="4104"/>
        <w:gridCol w:w="3041"/>
      </w:tblGrid>
      <w:tr w:rsidR="00450CEA" w:rsidRPr="00322C5A" w14:paraId="3FB35DDF" w14:textId="77777777" w:rsidTr="004D68C6">
        <w:trPr>
          <w:cantSplit/>
          <w:tblHeader/>
          <w:jc w:val="center"/>
        </w:trPr>
        <w:tc>
          <w:tcPr>
            <w:tcW w:w="587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0" w:type="dxa"/>
              <w:bottom w:w="40" w:type="dxa"/>
            </w:tcMar>
            <w:hideMark/>
          </w:tcPr>
          <w:p w14:paraId="1C0EC152" w14:textId="77777777" w:rsidR="00450CEA" w:rsidRPr="00322C5A" w:rsidRDefault="00450CEA" w:rsidP="004D68C6">
            <w:pPr>
              <w:widowControl w:val="0"/>
              <w:adjustRightInd w:val="0"/>
              <w:snapToGrid w:val="0"/>
              <w:spacing w:after="0" w:line="240" w:lineRule="atLeast"/>
              <w:jc w:val="center"/>
              <w:rPr>
                <w:rFonts w:ascii="SimHei" w:eastAsia="SimHei" w:hAnsi="SimHei" w:cs="Times New Roman"/>
                <w:bCs/>
                <w:sz w:val="19"/>
                <w:szCs w:val="19"/>
                <w:lang w:val="en-GB" w:eastAsia="en-GB"/>
              </w:rPr>
            </w:pPr>
            <w:r w:rsidRPr="00322C5A">
              <w:rPr>
                <w:rFonts w:ascii="SimHei" w:eastAsia="SimHei" w:hAnsi="SimHei" w:cs="Times New Roman"/>
                <w:bCs/>
                <w:sz w:val="19"/>
                <w:szCs w:val="19"/>
                <w:lang w:val="en-GB"/>
              </w:rPr>
              <w:t>绩效指标</w:t>
            </w:r>
          </w:p>
        </w:tc>
        <w:tc>
          <w:tcPr>
            <w:tcW w:w="4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0" w:type="dxa"/>
              <w:bottom w:w="40" w:type="dxa"/>
            </w:tcMar>
            <w:hideMark/>
          </w:tcPr>
          <w:p w14:paraId="7D1B2F17" w14:textId="77777777" w:rsidR="00450CEA" w:rsidRPr="00322C5A" w:rsidRDefault="00450CEA" w:rsidP="004D68C6">
            <w:pPr>
              <w:widowControl w:val="0"/>
              <w:adjustRightInd w:val="0"/>
              <w:snapToGrid w:val="0"/>
              <w:spacing w:after="0" w:line="240" w:lineRule="atLeast"/>
              <w:jc w:val="center"/>
              <w:rPr>
                <w:rFonts w:ascii="SimHei" w:eastAsia="SimHei" w:hAnsi="SimHei" w:cs="Times New Roman"/>
                <w:bCs/>
                <w:sz w:val="19"/>
                <w:szCs w:val="19"/>
                <w:lang w:val="en-GB" w:eastAsia="en-GB"/>
              </w:rPr>
            </w:pPr>
            <w:r w:rsidRPr="00322C5A">
              <w:rPr>
                <w:rFonts w:ascii="SimHei" w:eastAsia="SimHei" w:hAnsi="SimHei" w:cs="Times New Roman"/>
                <w:bCs/>
                <w:sz w:val="19"/>
                <w:szCs w:val="19"/>
                <w:lang w:val="en-GB"/>
              </w:rPr>
              <w:t>数据来源</w:t>
            </w:r>
          </w:p>
        </w:tc>
        <w:tc>
          <w:tcPr>
            <w:tcW w:w="3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40" w:type="dxa"/>
              <w:bottom w:w="40" w:type="dxa"/>
            </w:tcMar>
            <w:hideMark/>
          </w:tcPr>
          <w:p w14:paraId="16EA906D" w14:textId="77777777" w:rsidR="00450CEA" w:rsidRPr="00322C5A" w:rsidRDefault="00450CEA" w:rsidP="004D68C6">
            <w:pPr>
              <w:widowControl w:val="0"/>
              <w:adjustRightInd w:val="0"/>
              <w:snapToGrid w:val="0"/>
              <w:spacing w:after="0" w:line="240" w:lineRule="atLeast"/>
              <w:jc w:val="center"/>
              <w:rPr>
                <w:rFonts w:ascii="SimHei" w:eastAsia="SimHei" w:hAnsi="SimHei" w:cs="Times New Roman"/>
                <w:bCs/>
                <w:sz w:val="19"/>
                <w:szCs w:val="19"/>
                <w:lang w:val="en-GB" w:eastAsia="en-GB"/>
              </w:rPr>
            </w:pPr>
            <w:r w:rsidRPr="00322C5A">
              <w:rPr>
                <w:rFonts w:ascii="SimHei" w:eastAsia="SimHei" w:hAnsi="SimHei" w:cs="Times New Roman"/>
                <w:bCs/>
                <w:sz w:val="19"/>
                <w:szCs w:val="19"/>
                <w:lang w:val="en-GB"/>
              </w:rPr>
              <w:t>负责人</w:t>
            </w:r>
          </w:p>
        </w:tc>
      </w:tr>
      <w:tr w:rsidR="00450CEA" w:rsidRPr="00322C5A" w14:paraId="5401DDF3"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5F24F74C"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rPr>
              <w:t>活动：</w:t>
            </w:r>
          </w:p>
          <w:p w14:paraId="282FFCCC"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航空安保培训</w:t>
            </w:r>
          </w:p>
        </w:tc>
      </w:tr>
      <w:tr w:rsidR="00450CEA" w:rsidRPr="00322C5A" w14:paraId="448E940C"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66AC83D3"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不适用</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034A199C"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不适用</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4CC534FC"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成员国</w:t>
            </w:r>
            <w:r w:rsidRPr="00322C5A">
              <w:rPr>
                <w:rFonts w:ascii="Times New Roman" w:eastAsia="SimSun" w:hAnsi="Times New Roman" w:cs="Times New Roman"/>
                <w:sz w:val="19"/>
                <w:szCs w:val="19"/>
                <w:lang w:val="en-GB"/>
              </w:rPr>
              <w:t>/</w:t>
            </w:r>
            <w:r w:rsidRPr="00322C5A">
              <w:rPr>
                <w:rFonts w:ascii="Times New Roman" w:eastAsia="SimSun" w:hAnsi="Times New Roman" w:cs="Times New Roman"/>
                <w:sz w:val="19"/>
                <w:szCs w:val="19"/>
                <w:lang w:val="en-GB"/>
              </w:rPr>
              <w:t>实施机构</w:t>
            </w:r>
          </w:p>
        </w:tc>
      </w:tr>
      <w:tr w:rsidR="00450CEA" w:rsidRPr="00322C5A" w14:paraId="7B906EA6"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2CD25B70" w14:textId="1383CFAE"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rPr>
              <w:t>产出</w:t>
            </w:r>
            <w:r w:rsidR="00AA61C9">
              <w:rPr>
                <w:rFonts w:ascii="SimHei" w:eastAsia="SimHei" w:hAnsi="SimHei" w:cs="Times New Roman" w:hint="eastAsia"/>
                <w:sz w:val="19"/>
                <w:szCs w:val="19"/>
                <w:lang w:val="en-GB"/>
              </w:rPr>
              <w:t>：</w:t>
            </w:r>
          </w:p>
          <w:p w14:paraId="1D0AB1AE" w14:textId="55739D41" w:rsidR="00450CEA" w:rsidRPr="00322C5A" w:rsidRDefault="00450CEA" w:rsidP="004D68C6">
            <w:pPr>
              <w:widowControl w:val="0"/>
              <w:numPr>
                <w:ilvl w:val="0"/>
                <w:numId w:val="22"/>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教授课程和</w:t>
            </w:r>
            <w:r w:rsidR="001A2B9E">
              <w:rPr>
                <w:rFonts w:ascii="Times New Roman" w:eastAsia="SimSun" w:hAnsi="Times New Roman" w:cs="Times New Roman" w:hint="eastAsia"/>
                <w:sz w:val="19"/>
                <w:szCs w:val="19"/>
                <w:lang w:val="en-GB"/>
              </w:rPr>
              <w:t>和讲习</w:t>
            </w:r>
            <w:r w:rsidRPr="00322C5A">
              <w:rPr>
                <w:rFonts w:ascii="Times New Roman" w:eastAsia="SimSun" w:hAnsi="Times New Roman" w:cs="Times New Roman"/>
                <w:sz w:val="19"/>
                <w:szCs w:val="19"/>
                <w:lang w:val="en-GB"/>
              </w:rPr>
              <w:t>班</w:t>
            </w:r>
          </w:p>
          <w:p w14:paraId="3E4F1975" w14:textId="77777777" w:rsidR="00450CEA" w:rsidRPr="00322C5A" w:rsidRDefault="00450CEA" w:rsidP="004D68C6">
            <w:pPr>
              <w:widowControl w:val="0"/>
              <w:numPr>
                <w:ilvl w:val="0"/>
                <w:numId w:val="22"/>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培训方案得到加强并保证质量</w:t>
            </w:r>
          </w:p>
        </w:tc>
      </w:tr>
      <w:tr w:rsidR="00450CEA" w:rsidRPr="00322C5A" w14:paraId="63A0C103"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tcPr>
          <w:p w14:paraId="6EF1CBA4"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会议</w:t>
            </w:r>
            <w:r w:rsidRPr="00322C5A">
              <w:rPr>
                <w:rFonts w:ascii="Times New Roman" w:eastAsia="SimSun" w:hAnsi="Times New Roman" w:cs="Times New Roman"/>
                <w:sz w:val="19"/>
                <w:szCs w:val="19"/>
                <w:lang w:val="en-GB"/>
              </w:rPr>
              <w:t>数量</w:t>
            </w:r>
          </w:p>
          <w:p w14:paraId="4D1E3DCD" w14:textId="7A7C0501"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课程、</w:t>
            </w:r>
            <w:r w:rsidR="001A2B9E">
              <w:rPr>
                <w:rFonts w:ascii="Times New Roman" w:eastAsia="SimSun" w:hAnsi="Times New Roman" w:cs="Times New Roman" w:hint="eastAsia"/>
                <w:sz w:val="19"/>
                <w:szCs w:val="19"/>
                <w:lang w:val="en-GB"/>
              </w:rPr>
              <w:t>讲席</w:t>
            </w:r>
            <w:r w:rsidR="005A62D8">
              <w:rPr>
                <w:rFonts w:ascii="Times New Roman" w:eastAsia="SimSun" w:hAnsi="Times New Roman" w:cs="Times New Roman" w:hint="eastAsia"/>
                <w:sz w:val="19"/>
                <w:szCs w:val="19"/>
                <w:lang w:val="en-GB"/>
              </w:rPr>
              <w:t>班</w:t>
            </w:r>
            <w:r w:rsidRPr="00322C5A">
              <w:rPr>
                <w:rFonts w:ascii="Times New Roman" w:eastAsia="SimSun" w:hAnsi="Times New Roman" w:cs="Times New Roman"/>
                <w:sz w:val="19"/>
                <w:szCs w:val="19"/>
                <w:lang w:val="en-GB"/>
              </w:rPr>
              <w:t>、网络研讨会</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研讨会的数量</w:t>
            </w:r>
          </w:p>
          <w:p w14:paraId="53F84264" w14:textId="04D28C06"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派出专家到海外</w:t>
            </w:r>
            <w:r w:rsidR="005A62D8">
              <w:rPr>
                <w:rFonts w:ascii="Times New Roman" w:eastAsia="SimSun" w:hAnsi="Times New Roman" w:cs="Times New Roman" w:hint="eastAsia"/>
                <w:sz w:val="19"/>
                <w:szCs w:val="19"/>
                <w:lang w:val="en-GB"/>
              </w:rPr>
              <w:t>，例如</w:t>
            </w:r>
            <w:r w:rsidRPr="00322C5A">
              <w:rPr>
                <w:rFonts w:ascii="Times New Roman" w:eastAsia="SimSun" w:hAnsi="Times New Roman" w:cs="Times New Roman"/>
                <w:sz w:val="19"/>
                <w:szCs w:val="19"/>
                <w:lang w:val="en-GB"/>
              </w:rPr>
              <w:t>分享最佳做法</w:t>
            </w:r>
            <w:r w:rsidRPr="00322C5A">
              <w:rPr>
                <w:rFonts w:ascii="Times New Roman" w:eastAsia="SimSun" w:hAnsi="Times New Roman" w:cs="Times New Roman"/>
                <w:sz w:val="19"/>
                <w:szCs w:val="19"/>
                <w:lang w:val="en-GB"/>
              </w:rPr>
              <w:t xml:space="preserve"> </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7617CA9F"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方案文件</w:t>
            </w:r>
          </w:p>
          <w:p w14:paraId="09C51CDE"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报告</w:t>
            </w:r>
          </w:p>
          <w:p w14:paraId="69F121B9" w14:textId="723D2D24" w:rsidR="00450CEA" w:rsidRPr="00322C5A" w:rsidRDefault="005A62D8"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Pr>
                <w:rFonts w:ascii="Times New Roman" w:eastAsia="SimSun" w:hAnsi="Times New Roman" w:cs="Times New Roman" w:hint="eastAsia"/>
                <w:sz w:val="19"/>
                <w:szCs w:val="19"/>
                <w:lang w:val="en-GB"/>
              </w:rPr>
              <w:t>评估和</w:t>
            </w:r>
            <w:r w:rsidR="00450CEA" w:rsidRPr="00322C5A">
              <w:rPr>
                <w:rFonts w:ascii="Times New Roman" w:eastAsia="SimSun" w:hAnsi="Times New Roman" w:cs="Times New Roman"/>
                <w:sz w:val="19"/>
                <w:szCs w:val="19"/>
                <w:lang w:val="en-GB"/>
              </w:rPr>
              <w:t>反馈（各种来源）</w:t>
            </w:r>
          </w:p>
          <w:p w14:paraId="62A7B56F"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rPr>
              <w:t>质量保证模板</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56E84D7F"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培训援助提供者，例如国际民航组织、捐助者或伙伴国</w:t>
            </w:r>
          </w:p>
          <w:p w14:paraId="28F1E9BD" w14:textId="77777777" w:rsidR="00450CEA" w:rsidRPr="00322C5A" w:rsidRDefault="00450CEA" w:rsidP="004D68C6">
            <w:pPr>
              <w:widowControl w:val="0"/>
              <w:numPr>
                <w:ilvl w:val="0"/>
                <w:numId w:val="21"/>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实施机构</w:t>
            </w:r>
          </w:p>
        </w:tc>
      </w:tr>
      <w:tr w:rsidR="00450CEA" w:rsidRPr="00322C5A" w14:paraId="60366916"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291989A0"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eastAsia="en-GB"/>
              </w:rPr>
              <w:t>短期成果</w:t>
            </w:r>
          </w:p>
          <w:p w14:paraId="53C18A6D" w14:textId="77777777" w:rsidR="00450CEA" w:rsidRPr="00322C5A" w:rsidRDefault="00450CEA" w:rsidP="004D68C6">
            <w:pPr>
              <w:pStyle w:val="ListParagraph"/>
              <w:widowControl w:val="0"/>
              <w:numPr>
                <w:ilvl w:val="0"/>
                <w:numId w:val="35"/>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训练有素、有相关知识的员工数量增加，他们又可以进而培训其他员工</w:t>
            </w:r>
          </w:p>
          <w:p w14:paraId="42E8667E" w14:textId="0C72057F" w:rsidR="00450CEA" w:rsidRPr="00322C5A" w:rsidRDefault="00450CEA" w:rsidP="004D68C6">
            <w:pPr>
              <w:pStyle w:val="ListParagraph"/>
              <w:widowControl w:val="0"/>
              <w:numPr>
                <w:ilvl w:val="0"/>
                <w:numId w:val="35"/>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国家或政府实体在建立新的</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经改进的航空安保计划、政策、立法、法规</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控制措施方面取得进展</w:t>
            </w:r>
          </w:p>
          <w:p w14:paraId="68B0C304" w14:textId="77777777"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员工表现出积极的安保文化行为</w:t>
            </w:r>
          </w:p>
        </w:tc>
      </w:tr>
      <w:tr w:rsidR="00450CEA" w:rsidRPr="00322C5A" w14:paraId="196C6CD7"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tcPr>
          <w:p w14:paraId="226A5BC4" w14:textId="4381744E"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接受培训的官员人数；采取了</w:t>
            </w:r>
            <w:r w:rsidRPr="001C5051">
              <w:rPr>
                <w:rFonts w:ascii="SimSun" w:eastAsia="SimSun" w:hAnsi="SimSun" w:cs="Times New Roman"/>
                <w:sz w:val="19"/>
                <w:szCs w:val="19"/>
                <w:lang w:val="en-GB"/>
              </w:rPr>
              <w:t>“培训师资”做法的证据</w:t>
            </w:r>
          </w:p>
          <w:p w14:paraId="654F41D2" w14:textId="77777777"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制定了安保计划、政策、立法、法规、控制措施或有取得进展的证据</w:t>
            </w:r>
          </w:p>
          <w:p w14:paraId="14553AFD" w14:textId="2ED645E3"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实施了强大而有效的安保文化</w:t>
            </w:r>
            <w:r w:rsidRPr="00322C5A">
              <w:rPr>
                <w:rFonts w:ascii="Times New Roman" w:eastAsia="SimSun" w:hAnsi="Times New Roman" w:cs="Times New Roman"/>
                <w:sz w:val="19"/>
                <w:szCs w:val="19"/>
                <w:lang w:val="en-GB"/>
              </w:rPr>
              <w:t xml:space="preserve">  </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24C4B90E" w14:textId="513D91CA"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项目报告、反馈（调查、问卷、访谈）、评估</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观察数据</w:t>
            </w:r>
          </w:p>
          <w:p w14:paraId="13176AB2" w14:textId="6B6C9563"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互联网、媒体、报告、政府文件</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其他国家</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0464DA20" w14:textId="77777777" w:rsidR="00450CEA" w:rsidRPr="00322C5A" w:rsidRDefault="00450CEA" w:rsidP="004D68C6">
            <w:pPr>
              <w:widowControl w:val="0"/>
              <w:numPr>
                <w:ilvl w:val="0"/>
                <w:numId w:val="23"/>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培训援助提供者，例如国际民航组织、捐助者或伙伴国</w:t>
            </w:r>
          </w:p>
          <w:p w14:paraId="2C10BE97" w14:textId="77777777" w:rsidR="00450CEA" w:rsidRPr="00322C5A" w:rsidRDefault="00450CEA" w:rsidP="004D68C6">
            <w:pPr>
              <w:widowControl w:val="0"/>
              <w:numPr>
                <w:ilvl w:val="0"/>
                <w:numId w:val="24"/>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实施机构</w:t>
            </w:r>
          </w:p>
        </w:tc>
      </w:tr>
      <w:tr w:rsidR="00450CEA" w:rsidRPr="00322C5A" w14:paraId="4C720D3C"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6F98409B"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eastAsia="en-GB"/>
              </w:rPr>
              <w:t>中期成果</w:t>
            </w:r>
          </w:p>
          <w:p w14:paraId="3EF3659B" w14:textId="4057ED6E" w:rsidR="00450CEA" w:rsidRPr="00322C5A" w:rsidRDefault="00450CEA" w:rsidP="004D68C6">
            <w:pPr>
              <w:pStyle w:val="ListParagraph"/>
              <w:widowControl w:val="0"/>
              <w:numPr>
                <w:ilvl w:val="0"/>
                <w:numId w:val="36"/>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国内</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国际安保方面的协调与合作得到加强</w:t>
            </w:r>
          </w:p>
          <w:p w14:paraId="1A8DC959" w14:textId="2491A3F6"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符合附件</w:t>
            </w:r>
            <w:r w:rsidRPr="00322C5A">
              <w:rPr>
                <w:rFonts w:ascii="Times New Roman" w:eastAsia="SimSun" w:hAnsi="Times New Roman" w:cs="Times New Roman"/>
                <w:sz w:val="19"/>
                <w:szCs w:val="19"/>
                <w:lang w:val="en-GB"/>
              </w:rPr>
              <w:t xml:space="preserve">17 </w:t>
            </w:r>
            <w:r w:rsidR="00557C94" w:rsidRPr="00557C94">
              <w:rPr>
                <w:rFonts w:ascii="Times New Roman" w:eastAsia="SimSun" w:hAnsi="Times New Roman" w:cs="Times New Roman"/>
                <w:sz w:val="19"/>
                <w:szCs w:val="19"/>
                <w:lang w:val="en-GB"/>
              </w:rPr>
              <w:t>—</w:t>
            </w:r>
            <w:r w:rsidRPr="00322C5A">
              <w:rPr>
                <w:rFonts w:ascii="Times New Roman" w:eastAsia="SimSun" w:hAnsi="Times New Roman" w:cs="Times New Roman"/>
                <w:sz w:val="19"/>
                <w:szCs w:val="19"/>
                <w:lang w:val="en-GB"/>
              </w:rPr>
              <w:t>《</w:t>
            </w:r>
            <w:r w:rsidRPr="00DF1460">
              <w:rPr>
                <w:rFonts w:ascii="KaiTi_GB2312" w:eastAsia="KaiTi_GB2312" w:hAnsi="KaiTi" w:cs="Times New Roman" w:hint="eastAsia"/>
                <w:sz w:val="19"/>
                <w:szCs w:val="19"/>
                <w:lang w:val="en-GB"/>
              </w:rPr>
              <w:t>航空安保</w:t>
            </w:r>
            <w:r w:rsidRPr="00322C5A">
              <w:rPr>
                <w:rFonts w:ascii="Times New Roman" w:eastAsia="SimSun" w:hAnsi="Times New Roman" w:cs="Times New Roman"/>
                <w:sz w:val="19"/>
                <w:szCs w:val="19"/>
                <w:lang w:val="en-GB"/>
              </w:rPr>
              <w:t>》中的标准和建议措施</w:t>
            </w:r>
            <w:r w:rsidRPr="00322C5A">
              <w:rPr>
                <w:rFonts w:ascii="Times New Roman" w:eastAsia="SimSun" w:hAnsi="Times New Roman" w:cs="Times New Roman"/>
                <w:sz w:val="19"/>
                <w:szCs w:val="19"/>
                <w:lang w:val="en-GB"/>
              </w:rPr>
              <w:t xml:space="preserve"> </w:t>
            </w:r>
          </w:p>
        </w:tc>
      </w:tr>
      <w:tr w:rsidR="00450CEA" w:rsidRPr="00322C5A" w14:paraId="0B3A1B5D" w14:textId="77777777" w:rsidTr="004D68C6">
        <w:trPr>
          <w:cantSplit/>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4E728F96"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修改或建立新的航空安保立法、基础设施、系统等。</w:t>
            </w:r>
          </w:p>
          <w:p w14:paraId="1BFB50B3" w14:textId="278EC6F6"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参加高级培训、练习、模拟、案头练习</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自我评估</w:t>
            </w:r>
          </w:p>
          <w:p w14:paraId="1353A963"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可疑活动和安保事件报告减少</w:t>
            </w:r>
          </w:p>
          <w:p w14:paraId="1522319C" w14:textId="0C9C26E8"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rPr>
            </w:pPr>
            <w:r w:rsidRPr="00322C5A">
              <w:rPr>
                <w:rFonts w:ascii="Times New Roman" w:eastAsia="SimSun" w:hAnsi="Times New Roman" w:cs="Times New Roman"/>
                <w:sz w:val="19"/>
                <w:szCs w:val="19"/>
                <w:lang w:val="en-GB"/>
              </w:rPr>
              <w:t>员工对安保</w:t>
            </w:r>
            <w:r w:rsidR="003B266E">
              <w:rPr>
                <w:rFonts w:ascii="Times New Roman" w:eastAsia="SimSun" w:hAnsi="Times New Roman" w:cs="Times New Roman" w:hint="eastAsia"/>
                <w:sz w:val="19"/>
                <w:szCs w:val="19"/>
                <w:lang w:val="en-GB"/>
              </w:rPr>
              <w:t>的</w:t>
            </w:r>
            <w:r w:rsidRPr="00322C5A">
              <w:rPr>
                <w:rFonts w:ascii="Times New Roman" w:eastAsia="SimSun" w:hAnsi="Times New Roman" w:cs="Times New Roman"/>
                <w:sz w:val="19"/>
                <w:szCs w:val="19"/>
                <w:lang w:val="en-GB"/>
              </w:rPr>
              <w:t>积极反馈</w:t>
            </w:r>
            <w:r w:rsidRPr="00322C5A">
              <w:rPr>
                <w:rFonts w:ascii="Times New Roman" w:eastAsia="SimSun" w:hAnsi="Times New Roman" w:cs="Times New Roman"/>
                <w:sz w:val="19"/>
                <w:szCs w:val="19"/>
                <w:lang w:val="en-GB"/>
              </w:rPr>
              <w:t xml:space="preserve"> </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5BD5E737"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独立的质量保证报告</w:t>
            </w:r>
          </w:p>
          <w:p w14:paraId="38141600"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员工和利益相关者的反馈</w:t>
            </w:r>
          </w:p>
          <w:p w14:paraId="759CE2DA" w14:textId="469BB04A"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USAP-CMA</w:t>
            </w:r>
            <w:r w:rsidRPr="00322C5A">
              <w:rPr>
                <w:rFonts w:ascii="Times New Roman" w:eastAsia="SimSun" w:hAnsi="Times New Roman" w:cs="Times New Roman"/>
                <w:sz w:val="19"/>
                <w:szCs w:val="19"/>
                <w:lang w:val="en-GB" w:eastAsia="en-GB"/>
              </w:rPr>
              <w:t>结果</w:t>
            </w:r>
          </w:p>
          <w:p w14:paraId="1EB7B1C5" w14:textId="093B8BA3"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项目和后续报告、评估</w:t>
            </w:r>
            <w:r w:rsidR="005A62D8">
              <w:rPr>
                <w:rFonts w:ascii="Times New Roman" w:eastAsia="SimSun" w:hAnsi="Times New Roman" w:cs="Times New Roman" w:hint="eastAsia"/>
                <w:sz w:val="19"/>
                <w:szCs w:val="19"/>
                <w:lang w:val="en-GB"/>
              </w:rPr>
              <w:t>和</w:t>
            </w:r>
            <w:r w:rsidRPr="00322C5A">
              <w:rPr>
                <w:rFonts w:ascii="Times New Roman" w:eastAsia="SimSun" w:hAnsi="Times New Roman" w:cs="Times New Roman"/>
                <w:sz w:val="19"/>
                <w:szCs w:val="19"/>
                <w:lang w:val="en-GB"/>
              </w:rPr>
              <w:t>任务</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082B8DB0"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培训援助提供者，例如国际民航组织、捐助者或伙伴国</w:t>
            </w:r>
          </w:p>
          <w:p w14:paraId="09E7587B" w14:textId="77777777" w:rsidR="00450CEA" w:rsidRPr="00322C5A" w:rsidRDefault="00450CEA" w:rsidP="004D68C6">
            <w:pPr>
              <w:widowControl w:val="0"/>
              <w:numPr>
                <w:ilvl w:val="0"/>
                <w:numId w:val="25"/>
              </w:numPr>
              <w:adjustRightInd w:val="0"/>
              <w:snapToGrid w:val="0"/>
              <w:spacing w:after="0" w:line="240" w:lineRule="atLeast"/>
              <w:ind w:left="400" w:hanging="400"/>
              <w:jc w:val="both"/>
              <w:rPr>
                <w:rFonts w:ascii="Times New Roman" w:eastAsia="SimSun" w:hAnsi="Times New Roman" w:cs="Times New Roman"/>
                <w:sz w:val="19"/>
                <w:szCs w:val="19"/>
                <w:lang w:val="en-GB" w:eastAsia="en-GB"/>
              </w:rPr>
            </w:pPr>
            <w:r w:rsidRPr="00322C5A">
              <w:rPr>
                <w:rFonts w:ascii="Times New Roman" w:eastAsia="SimSun" w:hAnsi="Times New Roman" w:cs="Times New Roman"/>
                <w:sz w:val="19"/>
                <w:szCs w:val="19"/>
                <w:lang w:val="en-GB" w:eastAsia="en-GB"/>
              </w:rPr>
              <w:t>实施机构</w:t>
            </w:r>
          </w:p>
        </w:tc>
      </w:tr>
      <w:tr w:rsidR="00450CEA" w:rsidRPr="00322C5A" w14:paraId="46F79F13" w14:textId="77777777" w:rsidTr="004D68C6">
        <w:trPr>
          <w:cantSplit/>
          <w:jc w:val="center"/>
        </w:trPr>
        <w:tc>
          <w:tcPr>
            <w:tcW w:w="1302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40" w:type="dxa"/>
              <w:bottom w:w="40" w:type="dxa"/>
            </w:tcMar>
          </w:tcPr>
          <w:p w14:paraId="4F38667F" w14:textId="77777777" w:rsidR="00450CEA" w:rsidRPr="001C5051" w:rsidRDefault="00450CEA" w:rsidP="004D68C6">
            <w:pPr>
              <w:widowControl w:val="0"/>
              <w:adjustRightInd w:val="0"/>
              <w:snapToGrid w:val="0"/>
              <w:spacing w:after="0" w:line="240" w:lineRule="atLeast"/>
              <w:jc w:val="both"/>
              <w:rPr>
                <w:rFonts w:ascii="SimHei" w:eastAsia="SimHei" w:hAnsi="SimHei" w:cs="Times New Roman"/>
                <w:sz w:val="19"/>
                <w:szCs w:val="19"/>
                <w:lang w:val="en-GB" w:eastAsia="en-GB"/>
              </w:rPr>
            </w:pPr>
            <w:r w:rsidRPr="001C5051">
              <w:rPr>
                <w:rFonts w:ascii="SimHei" w:eastAsia="SimHei" w:hAnsi="SimHei" w:cs="Times New Roman"/>
                <w:sz w:val="19"/>
                <w:szCs w:val="19"/>
                <w:lang w:val="en-GB" w:eastAsia="en-GB"/>
              </w:rPr>
              <w:t>影响层面的成果</w:t>
            </w:r>
          </w:p>
          <w:p w14:paraId="41C0FA51" w14:textId="77777777" w:rsidR="00450CEA" w:rsidRPr="00322C5A" w:rsidRDefault="00450CEA" w:rsidP="00DF3347">
            <w:pPr>
              <w:pStyle w:val="ListParagraph"/>
              <w:widowControl w:val="0"/>
              <w:numPr>
                <w:ilvl w:val="0"/>
                <w:numId w:val="36"/>
              </w:numPr>
              <w:adjustRightInd w:val="0"/>
              <w:snapToGrid w:val="0"/>
              <w:spacing w:after="0" w:line="240" w:lineRule="atLeast"/>
              <w:ind w:left="4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提高了预防和应对非法干扰和</w:t>
            </w:r>
            <w:r w:rsidRPr="00322C5A">
              <w:rPr>
                <w:rFonts w:ascii="Times New Roman" w:eastAsia="SimSun" w:hAnsi="Times New Roman" w:cs="Times New Roman"/>
                <w:sz w:val="19"/>
                <w:szCs w:val="19"/>
                <w:lang w:val="en-GB"/>
              </w:rPr>
              <w:t>/</w:t>
            </w:r>
            <w:r w:rsidRPr="00322C5A">
              <w:rPr>
                <w:rFonts w:ascii="Times New Roman" w:eastAsia="SimSun" w:hAnsi="Times New Roman" w:cs="Times New Roman"/>
                <w:sz w:val="19"/>
                <w:szCs w:val="19"/>
                <w:lang w:val="en-GB"/>
              </w:rPr>
              <w:t>或恐怖主义威胁的能力</w:t>
            </w:r>
          </w:p>
          <w:p w14:paraId="234FC9A6" w14:textId="7A38D81E" w:rsidR="00450CEA" w:rsidRPr="00322C5A" w:rsidRDefault="00450CEA" w:rsidP="00DF3347">
            <w:pPr>
              <w:widowControl w:val="0"/>
              <w:numPr>
                <w:ilvl w:val="0"/>
                <w:numId w:val="24"/>
              </w:numPr>
              <w:adjustRightInd w:val="0"/>
              <w:snapToGrid w:val="0"/>
              <w:spacing w:after="0" w:line="240" w:lineRule="atLeast"/>
              <w:ind w:left="400" w:hanging="40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有助于减少对国内、地区和国际航班的威胁</w:t>
            </w:r>
          </w:p>
        </w:tc>
      </w:tr>
      <w:tr w:rsidR="00450CEA" w:rsidRPr="00322C5A" w14:paraId="68DA80C0" w14:textId="77777777" w:rsidTr="004D68C6">
        <w:trPr>
          <w:cantSplit/>
          <w:trHeight w:val="432"/>
          <w:jc w:val="center"/>
        </w:trPr>
        <w:tc>
          <w:tcPr>
            <w:tcW w:w="5875"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249E7777" w14:textId="77777777" w:rsidR="00450CEA" w:rsidRPr="00322C5A" w:rsidRDefault="00450CEA" w:rsidP="00DF3347">
            <w:pPr>
              <w:pStyle w:val="ListParagraph"/>
              <w:widowControl w:val="0"/>
              <w:numPr>
                <w:ilvl w:val="0"/>
                <w:numId w:val="26"/>
              </w:numPr>
              <w:adjustRightInd w:val="0"/>
              <w:snapToGrid w:val="0"/>
              <w:spacing w:after="0" w:line="240" w:lineRule="atLeast"/>
              <w:ind w:left="8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航空安保系统的测试结果（公开或隐蔽）提高</w:t>
            </w:r>
          </w:p>
          <w:p w14:paraId="6E59E8B8" w14:textId="2D5225D0" w:rsidR="00450CEA" w:rsidRPr="00322C5A" w:rsidRDefault="00450CEA" w:rsidP="00DF3347">
            <w:pPr>
              <w:pStyle w:val="ListParagraph"/>
              <w:widowControl w:val="0"/>
              <w:numPr>
                <w:ilvl w:val="0"/>
                <w:numId w:val="26"/>
              </w:numPr>
              <w:adjustRightInd w:val="0"/>
              <w:snapToGrid w:val="0"/>
              <w:spacing w:after="0" w:line="240" w:lineRule="atLeast"/>
              <w:ind w:left="800" w:hanging="400"/>
              <w:contextualSpacing w:val="0"/>
              <w:jc w:val="both"/>
              <w:rPr>
                <w:rFonts w:ascii="Times New Roman" w:eastAsia="SimSun" w:hAnsi="Times New Roman" w:cs="Times New Roman"/>
                <w:sz w:val="19"/>
                <w:szCs w:val="19"/>
                <w:lang w:val="en-GB"/>
              </w:rPr>
            </w:pPr>
            <w:r w:rsidRPr="00322C5A">
              <w:rPr>
                <w:rFonts w:ascii="Times New Roman" w:eastAsia="SimSun" w:hAnsi="Times New Roman" w:cs="Times New Roman"/>
                <w:sz w:val="19"/>
                <w:szCs w:val="19"/>
                <w:lang w:val="en-GB"/>
              </w:rPr>
              <w:t>员工的</w:t>
            </w:r>
            <w:r w:rsidRPr="00322C5A">
              <w:rPr>
                <w:rFonts w:ascii="Times New Roman" w:eastAsia="SimSun" w:hAnsi="Times New Roman" w:cs="Times New Roman"/>
                <w:sz w:val="19"/>
                <w:szCs w:val="19"/>
                <w:lang w:val="en-GB"/>
              </w:rPr>
              <w:t>TIP</w:t>
            </w:r>
            <w:r w:rsidRPr="00322C5A">
              <w:rPr>
                <w:rFonts w:ascii="Times New Roman" w:eastAsia="SimSun" w:hAnsi="Times New Roman" w:cs="Times New Roman"/>
                <w:sz w:val="19"/>
                <w:szCs w:val="19"/>
                <w:lang w:val="en-GB"/>
              </w:rPr>
              <w:t>分数提高</w:t>
            </w:r>
          </w:p>
        </w:tc>
        <w:tc>
          <w:tcPr>
            <w:tcW w:w="4104"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18B72CFA" w14:textId="3B2B6320" w:rsidR="00450CEA" w:rsidRPr="00322C5A" w:rsidRDefault="00450CEA" w:rsidP="004D68C6">
            <w:pPr>
              <w:pStyle w:val="CommentText"/>
              <w:widowControl w:val="0"/>
              <w:adjustRightInd w:val="0"/>
              <w:snapToGrid w:val="0"/>
              <w:spacing w:line="240" w:lineRule="atLeast"/>
              <w:ind w:left="360"/>
              <w:jc w:val="both"/>
              <w:rPr>
                <w:rFonts w:ascii="Times New Roman" w:eastAsia="SimSun" w:hAnsi="Times New Roman" w:cs="Times New Roman"/>
                <w:sz w:val="19"/>
                <w:szCs w:val="19"/>
              </w:rPr>
            </w:pPr>
            <w:r w:rsidRPr="00322C5A">
              <w:rPr>
                <w:rFonts w:ascii="Times New Roman" w:eastAsia="SimSun" w:hAnsi="Times New Roman" w:cs="Times New Roman"/>
                <w:sz w:val="19"/>
                <w:szCs w:val="19"/>
                <w:lang w:val="en-GB"/>
              </w:rPr>
              <w:t xml:space="preserve"> </w:t>
            </w:r>
          </w:p>
        </w:tc>
        <w:tc>
          <w:tcPr>
            <w:tcW w:w="3041" w:type="dxa"/>
            <w:tcBorders>
              <w:top w:val="single" w:sz="4" w:space="0" w:color="auto"/>
              <w:left w:val="single" w:sz="4" w:space="0" w:color="auto"/>
              <w:bottom w:val="single" w:sz="4" w:space="0" w:color="auto"/>
              <w:right w:val="single" w:sz="4" w:space="0" w:color="auto"/>
            </w:tcBorders>
            <w:noWrap/>
            <w:tcMar>
              <w:top w:w="40" w:type="dxa"/>
              <w:bottom w:w="40" w:type="dxa"/>
            </w:tcMar>
            <w:hideMark/>
          </w:tcPr>
          <w:p w14:paraId="46453A4D" w14:textId="77777777" w:rsidR="00450CEA" w:rsidRPr="00322C5A" w:rsidRDefault="00450CEA" w:rsidP="004D68C6">
            <w:pPr>
              <w:widowControl w:val="0"/>
              <w:adjustRightInd w:val="0"/>
              <w:snapToGrid w:val="0"/>
              <w:spacing w:after="0" w:line="240" w:lineRule="atLeast"/>
              <w:jc w:val="both"/>
              <w:rPr>
                <w:rFonts w:ascii="Times New Roman" w:eastAsia="SimSun" w:hAnsi="Times New Roman" w:cs="Times New Roman"/>
                <w:sz w:val="19"/>
                <w:szCs w:val="19"/>
                <w:lang w:val="en-GB"/>
              </w:rPr>
            </w:pPr>
          </w:p>
        </w:tc>
      </w:tr>
    </w:tbl>
    <w:p w14:paraId="65F3F492" w14:textId="77777777" w:rsidR="00E14B37" w:rsidRPr="00450CEA" w:rsidRDefault="00E14B37" w:rsidP="00322C5A">
      <w:pPr>
        <w:widowControl w:val="0"/>
        <w:adjustRightInd w:val="0"/>
        <w:snapToGrid w:val="0"/>
        <w:spacing w:line="312" w:lineRule="atLeast"/>
        <w:rPr>
          <w:rFonts w:ascii="Times New Roman" w:eastAsia="SimSun" w:hAnsi="Times New Roman" w:cs="Times New Roman"/>
          <w:sz w:val="20"/>
          <w:szCs w:val="20"/>
          <w:highlight w:val="yellow"/>
        </w:rPr>
      </w:pPr>
    </w:p>
    <w:sectPr w:rsidR="00E14B37" w:rsidRPr="00450CEA" w:rsidSect="004D68C6">
      <w:headerReference w:type="default" r:id="rId54"/>
      <w:headerReference w:type="first" r:id="rId55"/>
      <w:footerReference w:type="first" r:id="rId56"/>
      <w:pgSz w:w="15840" w:h="12240" w:orient="landscape" w:code="1"/>
      <w:pgMar w:top="1418" w:right="1418" w:bottom="1418" w:left="1418" w:header="850" w:footer="99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99758" w14:textId="77777777" w:rsidR="00E667AA" w:rsidRDefault="00E667AA" w:rsidP="00BE54B4">
      <w:pPr>
        <w:spacing w:after="0" w:line="240" w:lineRule="auto"/>
      </w:pPr>
      <w:r>
        <w:separator/>
      </w:r>
    </w:p>
  </w:endnote>
  <w:endnote w:type="continuationSeparator" w:id="0">
    <w:p w14:paraId="27DECD34" w14:textId="77777777" w:rsidR="00E667AA" w:rsidRDefault="00E667AA" w:rsidP="00BE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IN Offc Pro">
    <w:altName w:val="Calibri"/>
    <w:charset w:val="00"/>
    <w:family w:val="swiss"/>
    <w:pitch w:val="variable"/>
    <w:sig w:usb0="A00002FF" w:usb1="4000A47B" w:usb2="00000000" w:usb3="00000000" w:csb0="0000019F" w:csb1="00000000"/>
  </w:font>
  <w:font w:name="KaiTi_GB2312">
    <w:altName w:val="Microsoft YaHei"/>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KaiTi-GB2312">
    <w:altName w:val="KaiTi"/>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17F14" w14:textId="00D2C1E0" w:rsidR="002A42E9" w:rsidRPr="00B66CC8" w:rsidRDefault="002A42E9" w:rsidP="004D68C6">
    <w:pPr>
      <w:pStyle w:val="Footer"/>
      <w:adjustRightInd w:val="0"/>
      <w:snapToGrid w:val="0"/>
      <w:spacing w:line="240" w:lineRule="atLeast"/>
      <w:jc w:val="center"/>
      <w:rPr>
        <w:rFonts w:ascii="Times New Roman" w:eastAsia="SimSun" w:hAnsi="Times New Roman" w:cs="Times New Roman"/>
        <w:sz w:val="20"/>
        <w:szCs w:val="20"/>
      </w:rPr>
    </w:pPr>
    <w:r w:rsidRPr="00B66CC8">
      <w:rPr>
        <w:rFonts w:ascii="Times New Roman" w:eastAsia="SimSun" w:hAnsi="Times New Roman" w:cs="Times New Roman"/>
        <w:sz w:val="20"/>
        <w:szCs w:val="20"/>
      </w:rPr>
      <w:t xml:space="preserve">— </w:t>
    </w:r>
    <w:r w:rsidR="003A046F" w:rsidRPr="00B66CC8">
      <w:rPr>
        <w:rFonts w:ascii="Times New Roman" w:eastAsia="SimSun" w:hAnsi="Times New Roman" w:cs="Times New Roman"/>
        <w:sz w:val="20"/>
        <w:szCs w:val="20"/>
      </w:rPr>
      <w:t>完</w:t>
    </w:r>
    <w:r w:rsidR="00B66CC8" w:rsidRPr="00B66CC8">
      <w:rPr>
        <w:rFonts w:ascii="Times New Roman" w:eastAsia="SimSun" w:hAnsi="Times New Roman" w:cs="Times New Roman"/>
        <w:sz w:val="20"/>
        <w:szCs w:val="20"/>
      </w:rPr>
      <w:t xml:space="preserve"> </w:t>
    </w:r>
    <w:r w:rsidRPr="00B66CC8">
      <w:rPr>
        <w:rFonts w:ascii="Times New Roman" w:eastAsia="SimSun" w:hAnsi="Times New Roman" w:cs="Times New Roman"/>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04CE4" w14:textId="77777777" w:rsidR="00E667AA" w:rsidRDefault="00E667AA" w:rsidP="00BE54B4">
      <w:pPr>
        <w:spacing w:after="0" w:line="240" w:lineRule="auto"/>
      </w:pPr>
      <w:r>
        <w:separator/>
      </w:r>
    </w:p>
  </w:footnote>
  <w:footnote w:type="continuationSeparator" w:id="0">
    <w:p w14:paraId="1CF05189" w14:textId="77777777" w:rsidR="00E667AA" w:rsidRDefault="00E667AA" w:rsidP="00BE54B4">
      <w:pPr>
        <w:spacing w:after="0" w:line="240" w:lineRule="auto"/>
      </w:pPr>
      <w:r>
        <w:continuationSeparator/>
      </w:r>
    </w:p>
  </w:footnote>
  <w:footnote w:id="1">
    <w:p w14:paraId="21E7FD24" w14:textId="1507D30E" w:rsidR="00321DCE" w:rsidRPr="007E7746" w:rsidRDefault="00321DCE" w:rsidP="007E7746">
      <w:pPr>
        <w:pStyle w:val="FootnoteText"/>
        <w:adjustRightInd w:val="0"/>
        <w:snapToGrid w:val="0"/>
        <w:spacing w:line="240" w:lineRule="atLeast"/>
        <w:ind w:left="240" w:hanging="240"/>
        <w:jc w:val="both"/>
        <w:rPr>
          <w:rFonts w:asciiTheme="majorBidi" w:hAnsiTheme="majorBidi" w:cstheme="majorBidi"/>
          <w:sz w:val="18"/>
          <w:szCs w:val="18"/>
          <w:lang w:val="en-US"/>
        </w:rPr>
      </w:pPr>
      <w:r w:rsidRPr="007E7746">
        <w:rPr>
          <w:rStyle w:val="FootnoteReference"/>
          <w:rFonts w:asciiTheme="majorBidi" w:hAnsiTheme="majorBidi" w:cstheme="majorBidi"/>
          <w:sz w:val="18"/>
          <w:szCs w:val="18"/>
        </w:rPr>
        <w:footnoteRef/>
      </w:r>
      <w:r w:rsidRPr="007E7746">
        <w:rPr>
          <w:rFonts w:asciiTheme="majorBidi" w:hAnsiTheme="majorBidi" w:cstheme="majorBidi"/>
          <w:sz w:val="18"/>
          <w:szCs w:val="18"/>
        </w:rPr>
        <w:t xml:space="preserve"> </w:t>
      </w:r>
      <w:r w:rsidR="00744216" w:rsidRPr="007E7746">
        <w:rPr>
          <w:rFonts w:asciiTheme="majorBidi" w:hAnsiTheme="majorBidi" w:cstheme="majorBidi"/>
          <w:sz w:val="18"/>
          <w:szCs w:val="18"/>
        </w:rPr>
        <w:tab/>
      </w:r>
      <w:r w:rsidR="00F840AA" w:rsidRPr="007E7746">
        <w:rPr>
          <w:rFonts w:ascii="Times New Roman" w:eastAsia="SimSun" w:hAnsi="Times New Roman" w:cs="Times New Roman"/>
          <w:bCs/>
          <w:sz w:val="18"/>
          <w:szCs w:val="18"/>
        </w:rPr>
        <w:t>见</w:t>
      </w:r>
      <w:hyperlink r:id="rId1" w:history="1">
        <w:r w:rsidR="007E7746" w:rsidRPr="00F32B6B">
          <w:rPr>
            <w:rStyle w:val="Hyperlink"/>
            <w:rFonts w:asciiTheme="majorBidi" w:hAnsiTheme="majorBidi" w:cstheme="majorBidi"/>
            <w:sz w:val="18"/>
            <w:szCs w:val="18"/>
          </w:rPr>
          <w:t>www.icao.int/Security/isd/Training/Pages/Quality-Assurance-of-Training-Material.aspx</w:t>
        </w:r>
      </w:hyperlink>
      <w:r w:rsidRPr="007E7746">
        <w:rPr>
          <w:rFonts w:asciiTheme="majorBidi" w:hAnsiTheme="majorBidi" w:cstheme="majorBid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ACF78" w14:textId="79E388C1" w:rsidR="005462A6" w:rsidRPr="005462A6" w:rsidRDefault="00A66D4D" w:rsidP="008A2D71">
    <w:pPr>
      <w:pStyle w:val="Header"/>
      <w:adjustRightInd w:val="0"/>
      <w:snapToGrid w:val="0"/>
      <w:spacing w:line="240" w:lineRule="atLeast"/>
      <w:jc w:val="center"/>
      <w:rPr>
        <w:rFonts w:ascii="Times New Roman" w:hAnsi="Times New Roman" w:cs="Times New Roman"/>
        <w:sz w:val="18"/>
        <w:szCs w:val="18"/>
      </w:rPr>
    </w:pPr>
    <w:r>
      <w:rPr>
        <w:rFonts w:ascii="Times New Roman" w:hAnsi="Times New Roman" w:cs="Times New Roman" w:hint="eastAsia"/>
        <w:sz w:val="18"/>
        <w:szCs w:val="18"/>
      </w:rPr>
      <w:t>-</w:t>
    </w:r>
    <w:r>
      <w:rPr>
        <w:rFonts w:ascii="Times New Roman" w:hAnsi="Times New Roman" w:cs="Times New Roman"/>
        <w:sz w:val="18"/>
        <w:szCs w:val="18"/>
      </w:rPr>
      <w:t xml:space="preserve"> </w:t>
    </w:r>
    <w:r w:rsidR="005462A6" w:rsidRPr="005462A6">
      <w:rPr>
        <w:rFonts w:ascii="Times New Roman" w:hAnsi="Times New Roman" w:cs="Times New Roman"/>
        <w:sz w:val="18"/>
        <w:szCs w:val="18"/>
      </w:rPr>
      <w:fldChar w:fldCharType="begin"/>
    </w:r>
    <w:r w:rsidR="005462A6" w:rsidRPr="005462A6">
      <w:rPr>
        <w:rFonts w:ascii="Times New Roman" w:hAnsi="Times New Roman" w:cs="Times New Roman"/>
        <w:sz w:val="18"/>
        <w:szCs w:val="18"/>
      </w:rPr>
      <w:instrText xml:space="preserve"> PAGE   \* MERGEFORMAT </w:instrText>
    </w:r>
    <w:r w:rsidR="005462A6" w:rsidRPr="005462A6">
      <w:rPr>
        <w:rFonts w:ascii="Times New Roman" w:hAnsi="Times New Roman" w:cs="Times New Roman"/>
        <w:sz w:val="18"/>
        <w:szCs w:val="18"/>
      </w:rPr>
      <w:fldChar w:fldCharType="separate"/>
    </w:r>
    <w:r w:rsidR="005462A6" w:rsidRPr="005462A6">
      <w:rPr>
        <w:rFonts w:ascii="Times New Roman" w:hAnsi="Times New Roman" w:cs="Times New Roman"/>
        <w:noProof/>
        <w:sz w:val="18"/>
        <w:szCs w:val="18"/>
      </w:rPr>
      <w:t>1</w:t>
    </w:r>
    <w:r w:rsidR="005462A6" w:rsidRPr="005462A6">
      <w:rPr>
        <w:rFonts w:ascii="Times New Roman" w:hAnsi="Times New Roman" w:cs="Times New Roman"/>
        <w:noProof/>
        <w:sz w:val="18"/>
        <w:szCs w:val="18"/>
      </w:rPr>
      <w:fldChar w:fldCharType="end"/>
    </w:r>
    <w:r>
      <w:rPr>
        <w:rFonts w:ascii="Times New Roman" w:hAnsi="Times New Roman" w:cs="Times New Roman"/>
        <w:noProof/>
        <w:sz w:val="18"/>
        <w:szCs w:val="18"/>
      </w:rPr>
      <w:t xml:space="preserve"> </w:t>
    </w:r>
    <w:r>
      <w:rPr>
        <w:rFonts w:ascii="Times New Roman" w:hAnsi="Times New Roman" w:cs="Times New Roman" w:hint="eastAsia"/>
        <w:noProof/>
        <w:sz w:val="18"/>
        <w:szCs w:val="18"/>
      </w:rPr>
      <w:t>-</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17F1C" w14:textId="4DEB0758" w:rsidR="002B6065" w:rsidRPr="005462A6" w:rsidRDefault="002B6065" w:rsidP="00766361">
    <w:pPr>
      <w:pStyle w:val="Header"/>
      <w:adjustRightInd w:val="0"/>
      <w:snapToGrid w:val="0"/>
      <w:spacing w:line="240" w:lineRule="atLeast"/>
      <w:jc w:val="center"/>
      <w:rPr>
        <w:rFonts w:ascii="Times New Roman" w:hAnsi="Times New Roman" w:cs="Times New Roman"/>
        <w:sz w:val="18"/>
        <w:szCs w:val="18"/>
      </w:rPr>
    </w:pPr>
    <w:r>
      <w:rPr>
        <w:rFonts w:ascii="Times New Roman" w:hAnsi="Times New Roman" w:cs="Times New Roman"/>
        <w:sz w:val="18"/>
        <w:szCs w:val="18"/>
      </w:rPr>
      <w:t>C-</w:t>
    </w:r>
    <w:r w:rsidR="007E55C0" w:rsidRPr="007E55C0">
      <w:rPr>
        <w:rFonts w:ascii="Times New Roman" w:hAnsi="Times New Roman" w:cs="Times New Roman"/>
        <w:sz w:val="18"/>
        <w:szCs w:val="18"/>
      </w:rPr>
      <w:fldChar w:fldCharType="begin"/>
    </w:r>
    <w:r w:rsidR="007E55C0" w:rsidRPr="007E55C0">
      <w:rPr>
        <w:rFonts w:ascii="Times New Roman" w:hAnsi="Times New Roman" w:cs="Times New Roman"/>
        <w:sz w:val="18"/>
        <w:szCs w:val="18"/>
      </w:rPr>
      <w:instrText xml:space="preserve"> PAGE   \* MERGEFORMAT </w:instrText>
    </w:r>
    <w:r w:rsidR="007E55C0" w:rsidRPr="007E55C0">
      <w:rPr>
        <w:rFonts w:ascii="Times New Roman" w:hAnsi="Times New Roman" w:cs="Times New Roman"/>
        <w:sz w:val="18"/>
        <w:szCs w:val="18"/>
      </w:rPr>
      <w:fldChar w:fldCharType="separate"/>
    </w:r>
    <w:r w:rsidR="007E55C0" w:rsidRPr="007E55C0">
      <w:rPr>
        <w:rFonts w:ascii="Times New Roman" w:hAnsi="Times New Roman" w:cs="Times New Roman"/>
        <w:noProof/>
        <w:sz w:val="18"/>
        <w:szCs w:val="18"/>
      </w:rPr>
      <w:t>1</w:t>
    </w:r>
    <w:r w:rsidR="007E55C0" w:rsidRPr="007E55C0">
      <w:rPr>
        <w:rFonts w:ascii="Times New Roman" w:hAnsi="Times New Roman" w:cs="Times New Roman"/>
        <w:noProof/>
        <w:sz w:val="18"/>
        <w:szCs w:val="18"/>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12A23" w14:textId="3B8DDC2A" w:rsidR="002A42E9" w:rsidRPr="002B6065" w:rsidRDefault="002A42E9" w:rsidP="00766361">
    <w:pPr>
      <w:pStyle w:val="Header"/>
      <w:adjustRightInd w:val="0"/>
      <w:snapToGrid w:val="0"/>
      <w:spacing w:line="240" w:lineRule="atLeast"/>
      <w:jc w:val="center"/>
      <w:rPr>
        <w:rFonts w:asciiTheme="majorBidi" w:hAnsiTheme="majorBidi" w:cstheme="majorBidi"/>
        <w:sz w:val="18"/>
        <w:szCs w:val="18"/>
      </w:rPr>
    </w:pPr>
    <w:r w:rsidRPr="002B6065">
      <w:rPr>
        <w:rFonts w:asciiTheme="majorBidi" w:hAnsiTheme="majorBidi" w:cstheme="majorBidi"/>
        <w:sz w:val="18"/>
        <w:szCs w:val="18"/>
      </w:rPr>
      <w:t>C-</w:t>
    </w:r>
    <w:sdt>
      <w:sdtPr>
        <w:rPr>
          <w:rFonts w:asciiTheme="majorBidi" w:hAnsiTheme="majorBidi" w:cstheme="majorBidi"/>
          <w:sz w:val="18"/>
          <w:szCs w:val="18"/>
        </w:rPr>
        <w:id w:val="-1368676403"/>
        <w:docPartObj>
          <w:docPartGallery w:val="Page Numbers (Top of Page)"/>
          <w:docPartUnique/>
        </w:docPartObj>
      </w:sdtPr>
      <w:sdtEndPr>
        <w:rPr>
          <w:noProof/>
        </w:rPr>
      </w:sdtEndPr>
      <w:sdtContent>
        <w:r w:rsidR="007E55C0" w:rsidRPr="007E55C0">
          <w:rPr>
            <w:rFonts w:asciiTheme="majorBidi" w:hAnsiTheme="majorBidi" w:cstheme="majorBidi"/>
            <w:sz w:val="18"/>
            <w:szCs w:val="18"/>
          </w:rPr>
          <w:fldChar w:fldCharType="begin"/>
        </w:r>
        <w:r w:rsidR="007E55C0" w:rsidRPr="007E55C0">
          <w:rPr>
            <w:rFonts w:asciiTheme="majorBidi" w:hAnsiTheme="majorBidi" w:cstheme="majorBidi"/>
            <w:sz w:val="18"/>
            <w:szCs w:val="18"/>
          </w:rPr>
          <w:instrText xml:space="preserve"> PAGE   \* MERGEFORMAT </w:instrText>
        </w:r>
        <w:r w:rsidR="007E55C0" w:rsidRPr="007E55C0">
          <w:rPr>
            <w:rFonts w:asciiTheme="majorBidi" w:hAnsiTheme="majorBidi" w:cstheme="majorBidi"/>
            <w:sz w:val="18"/>
            <w:szCs w:val="18"/>
          </w:rPr>
          <w:fldChar w:fldCharType="separate"/>
        </w:r>
        <w:r w:rsidR="007E55C0" w:rsidRPr="007E55C0">
          <w:rPr>
            <w:rFonts w:asciiTheme="majorBidi" w:hAnsiTheme="majorBidi" w:cstheme="majorBidi"/>
            <w:noProof/>
            <w:sz w:val="18"/>
            <w:szCs w:val="18"/>
          </w:rPr>
          <w:t>1</w:t>
        </w:r>
        <w:r w:rsidR="007E55C0" w:rsidRPr="007E55C0">
          <w:rPr>
            <w:rFonts w:asciiTheme="majorBidi" w:hAnsiTheme="majorBidi" w:cstheme="majorBidi"/>
            <w:noProof/>
            <w:sz w:val="18"/>
            <w:szCs w:val="18"/>
          </w:rPr>
          <w:fldChar w:fldCharType="end"/>
        </w:r>
      </w:sdtContent>
    </w:sdt>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422683891"/>
      <w:docPartObj>
        <w:docPartGallery w:val="Page Numbers (Top of Page)"/>
        <w:docPartUnique/>
      </w:docPartObj>
    </w:sdtPr>
    <w:sdtEndPr>
      <w:rPr>
        <w:noProof/>
      </w:rPr>
    </w:sdtEndPr>
    <w:sdtContent>
      <w:p w14:paraId="01438218" w14:textId="1C56EAB0" w:rsidR="002A42E9" w:rsidRPr="00766361" w:rsidRDefault="002A42E9" w:rsidP="00766361">
        <w:pPr>
          <w:pStyle w:val="Header"/>
          <w:adjustRightInd w:val="0"/>
          <w:snapToGrid w:val="0"/>
          <w:spacing w:line="240" w:lineRule="atLeast"/>
          <w:jc w:val="center"/>
          <w:rPr>
            <w:sz w:val="18"/>
            <w:szCs w:val="18"/>
          </w:rPr>
        </w:pPr>
        <w:r w:rsidRPr="00250736">
          <w:rPr>
            <w:rFonts w:asciiTheme="majorBidi" w:hAnsiTheme="majorBidi" w:cstheme="majorBidi"/>
            <w:sz w:val="18"/>
            <w:szCs w:val="18"/>
          </w:rPr>
          <w:t>C-</w:t>
        </w:r>
        <w:r w:rsidRPr="00250736">
          <w:rPr>
            <w:rFonts w:asciiTheme="majorBidi" w:hAnsiTheme="majorBidi" w:cstheme="majorBidi"/>
            <w:sz w:val="18"/>
            <w:szCs w:val="18"/>
          </w:rPr>
          <w:fldChar w:fldCharType="begin"/>
        </w:r>
        <w:r w:rsidRPr="00250736">
          <w:rPr>
            <w:rFonts w:asciiTheme="majorBidi" w:hAnsiTheme="majorBidi" w:cstheme="majorBidi"/>
            <w:sz w:val="18"/>
            <w:szCs w:val="18"/>
          </w:rPr>
          <w:instrText xml:space="preserve"> PAGE   \* MERGEFORMAT </w:instrText>
        </w:r>
        <w:r w:rsidRPr="00250736">
          <w:rPr>
            <w:rFonts w:asciiTheme="majorBidi" w:hAnsiTheme="majorBidi" w:cstheme="majorBidi"/>
            <w:sz w:val="18"/>
            <w:szCs w:val="18"/>
          </w:rPr>
          <w:fldChar w:fldCharType="separate"/>
        </w:r>
        <w:r w:rsidR="00183744" w:rsidRPr="00250736">
          <w:rPr>
            <w:rFonts w:asciiTheme="majorBidi" w:hAnsiTheme="majorBidi" w:cstheme="majorBidi"/>
            <w:noProof/>
            <w:sz w:val="18"/>
            <w:szCs w:val="18"/>
          </w:rPr>
          <w:t>1</w:t>
        </w:r>
        <w:r w:rsidRPr="00250736">
          <w:rPr>
            <w:rFonts w:asciiTheme="majorBidi" w:hAnsiTheme="majorBidi" w:cstheme="majorBidi"/>
            <w:noProof/>
            <w:sz w:val="18"/>
            <w:szCs w:val="18"/>
          </w:rPr>
          <w:fldChar w:fldCharType="end"/>
        </w:r>
      </w:p>
    </w:sdtContent>
  </w:sdt>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9E59E" w14:textId="7D29D631" w:rsidR="007E55C0" w:rsidRPr="005462A6" w:rsidRDefault="007E55C0" w:rsidP="005462A6">
    <w:pPr>
      <w:pStyle w:val="Header"/>
      <w:jc w:val="center"/>
      <w:rPr>
        <w:rFonts w:ascii="Times New Roman" w:hAnsi="Times New Roman" w:cs="Times New Roman"/>
        <w:sz w:val="18"/>
        <w:szCs w:val="18"/>
      </w:rPr>
    </w:pPr>
    <w:r>
      <w:rPr>
        <w:rFonts w:ascii="Times New Roman" w:hAnsi="Times New Roman" w:cs="Times New Roman" w:hint="eastAsia"/>
        <w:sz w:val="18"/>
        <w:szCs w:val="18"/>
      </w:rPr>
      <w:t>D</w:t>
    </w:r>
    <w:r>
      <w:rPr>
        <w:rFonts w:ascii="Times New Roman" w:hAnsi="Times New Roman" w:cs="Times New Roman"/>
        <w:sz w:val="18"/>
        <w:szCs w:val="18"/>
      </w:rPr>
      <w:t>-</w:t>
    </w:r>
    <w:r w:rsidRPr="007E55C0">
      <w:rPr>
        <w:rFonts w:ascii="Times New Roman" w:hAnsi="Times New Roman" w:cs="Times New Roman"/>
        <w:sz w:val="18"/>
        <w:szCs w:val="18"/>
      </w:rPr>
      <w:fldChar w:fldCharType="begin"/>
    </w:r>
    <w:r w:rsidRPr="007E55C0">
      <w:rPr>
        <w:rFonts w:ascii="Times New Roman" w:hAnsi="Times New Roman" w:cs="Times New Roman"/>
        <w:sz w:val="18"/>
        <w:szCs w:val="18"/>
      </w:rPr>
      <w:instrText xml:space="preserve"> PAGE   \* MERGEFORMAT </w:instrText>
    </w:r>
    <w:r w:rsidRPr="007E55C0">
      <w:rPr>
        <w:rFonts w:ascii="Times New Roman" w:hAnsi="Times New Roman" w:cs="Times New Roman"/>
        <w:sz w:val="18"/>
        <w:szCs w:val="18"/>
      </w:rPr>
      <w:fldChar w:fldCharType="separate"/>
    </w:r>
    <w:r w:rsidRPr="007E55C0">
      <w:rPr>
        <w:rFonts w:ascii="Times New Roman" w:hAnsi="Times New Roman" w:cs="Times New Roman"/>
        <w:noProof/>
        <w:sz w:val="18"/>
        <w:szCs w:val="18"/>
      </w:rPr>
      <w:t>1</w:t>
    </w:r>
    <w:r w:rsidRPr="007E55C0">
      <w:rPr>
        <w:rFonts w:ascii="Times New Roman" w:hAnsi="Times New Roman" w:cs="Times New Roman"/>
        <w:noProof/>
        <w:sz w:val="18"/>
        <w:szCs w:val="18"/>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188059837"/>
      <w:docPartObj>
        <w:docPartGallery w:val="Page Numbers (Top of Page)"/>
        <w:docPartUnique/>
      </w:docPartObj>
    </w:sdtPr>
    <w:sdtEndPr>
      <w:rPr>
        <w:rFonts w:asciiTheme="majorBidi" w:hAnsiTheme="majorBidi" w:cstheme="majorBidi"/>
        <w:noProof/>
      </w:rPr>
    </w:sdtEndPr>
    <w:sdtContent>
      <w:p w14:paraId="705DC1C0" w14:textId="1AC16377" w:rsidR="002A42E9" w:rsidRPr="00450CEA" w:rsidRDefault="002A42E9" w:rsidP="00450CEA">
        <w:pPr>
          <w:pStyle w:val="Header"/>
          <w:jc w:val="center"/>
          <w:rPr>
            <w:rFonts w:asciiTheme="majorBidi" w:hAnsiTheme="majorBidi" w:cstheme="majorBidi"/>
            <w:sz w:val="18"/>
            <w:szCs w:val="18"/>
          </w:rPr>
        </w:pPr>
        <w:r w:rsidRPr="005C17CC">
          <w:rPr>
            <w:rFonts w:asciiTheme="majorBidi" w:hAnsiTheme="majorBidi" w:cstheme="majorBidi"/>
            <w:sz w:val="18"/>
            <w:szCs w:val="18"/>
          </w:rPr>
          <w:t>D-2</w:t>
        </w:r>
      </w:p>
    </w:sdtContent>
  </w:sdt>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036646055"/>
      <w:docPartObj>
        <w:docPartGallery w:val="Page Numbers (Top of Page)"/>
        <w:docPartUnique/>
      </w:docPartObj>
    </w:sdtPr>
    <w:sdtEndPr>
      <w:rPr>
        <w:noProof/>
      </w:rPr>
    </w:sdtEndPr>
    <w:sdtContent>
      <w:p w14:paraId="696AFB93" w14:textId="79B48227" w:rsidR="002A42E9" w:rsidRPr="002B6065" w:rsidRDefault="002A42E9" w:rsidP="002B6065">
        <w:pPr>
          <w:pStyle w:val="Header"/>
          <w:jc w:val="center"/>
          <w:rPr>
            <w:sz w:val="18"/>
            <w:szCs w:val="18"/>
          </w:rPr>
        </w:pPr>
        <w:r w:rsidRPr="002B6065">
          <w:rPr>
            <w:rFonts w:asciiTheme="majorBidi" w:hAnsiTheme="majorBidi" w:cstheme="majorBidi"/>
            <w:sz w:val="18"/>
            <w:szCs w:val="18"/>
          </w:rPr>
          <w:t>D-</w:t>
        </w:r>
        <w:r w:rsidR="007E55C0" w:rsidRPr="007E55C0">
          <w:rPr>
            <w:rFonts w:asciiTheme="majorBidi" w:hAnsiTheme="majorBidi" w:cstheme="majorBidi"/>
            <w:sz w:val="18"/>
            <w:szCs w:val="18"/>
          </w:rPr>
          <w:fldChar w:fldCharType="begin"/>
        </w:r>
        <w:r w:rsidR="007E55C0" w:rsidRPr="007E55C0">
          <w:rPr>
            <w:rFonts w:asciiTheme="majorBidi" w:hAnsiTheme="majorBidi" w:cstheme="majorBidi"/>
            <w:sz w:val="18"/>
            <w:szCs w:val="18"/>
          </w:rPr>
          <w:instrText xml:space="preserve"> PAGE   \* MERGEFORMAT </w:instrText>
        </w:r>
        <w:r w:rsidR="007E55C0" w:rsidRPr="007E55C0">
          <w:rPr>
            <w:rFonts w:asciiTheme="majorBidi" w:hAnsiTheme="majorBidi" w:cstheme="majorBidi"/>
            <w:sz w:val="18"/>
            <w:szCs w:val="18"/>
          </w:rPr>
          <w:fldChar w:fldCharType="separate"/>
        </w:r>
        <w:r w:rsidR="007E55C0" w:rsidRPr="007E55C0">
          <w:rPr>
            <w:rFonts w:asciiTheme="majorBidi" w:hAnsiTheme="majorBidi" w:cstheme="majorBidi"/>
            <w:noProof/>
            <w:sz w:val="18"/>
            <w:szCs w:val="18"/>
          </w:rPr>
          <w:t>1</w:t>
        </w:r>
        <w:r w:rsidR="007E55C0" w:rsidRPr="007E55C0">
          <w:rPr>
            <w:rFonts w:asciiTheme="majorBidi" w:hAnsiTheme="majorBidi" w:cstheme="majorBidi"/>
            <w:noProof/>
            <w:sz w:val="18"/>
            <w:szCs w:val="18"/>
          </w:rPr>
          <w:fldChar w:fldCharType="end"/>
        </w:r>
      </w:p>
    </w:sdtContent>
  </w:sdt>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841806814"/>
      <w:docPartObj>
        <w:docPartGallery w:val="Page Numbers (Top of Page)"/>
        <w:docPartUnique/>
      </w:docPartObj>
    </w:sdtPr>
    <w:sdtEndPr>
      <w:rPr>
        <w:rFonts w:asciiTheme="majorBidi" w:hAnsiTheme="majorBidi" w:cstheme="majorBidi"/>
        <w:noProof/>
      </w:rPr>
    </w:sdtEndPr>
    <w:sdtContent>
      <w:p w14:paraId="267CABAF" w14:textId="77777777" w:rsidR="001F6F56" w:rsidRPr="00450CEA" w:rsidRDefault="001F6F56" w:rsidP="00450CEA">
        <w:pPr>
          <w:pStyle w:val="Header"/>
          <w:jc w:val="center"/>
          <w:rPr>
            <w:rFonts w:asciiTheme="majorBidi" w:hAnsiTheme="majorBidi" w:cstheme="majorBidi"/>
            <w:sz w:val="18"/>
            <w:szCs w:val="18"/>
          </w:rPr>
        </w:pPr>
        <w:r w:rsidRPr="005C17CC">
          <w:rPr>
            <w:rFonts w:asciiTheme="majorBidi" w:hAnsiTheme="majorBidi" w:cstheme="majorBidi"/>
            <w:sz w:val="18"/>
            <w:szCs w:val="18"/>
          </w:rPr>
          <w:t>D-2</w:t>
        </w:r>
      </w:p>
    </w:sdtContent>
  </w:sdt>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5454094"/>
      <w:docPartObj>
        <w:docPartGallery w:val="Page Numbers (Top of Page)"/>
        <w:docPartUnique/>
      </w:docPartObj>
    </w:sdtPr>
    <w:sdtEndPr>
      <w:rPr>
        <w:noProof/>
        <w:sz w:val="6"/>
        <w:szCs w:val="6"/>
      </w:rPr>
    </w:sdtEndPr>
    <w:sdtContent>
      <w:p w14:paraId="3E5F8E73" w14:textId="5F3E2FF3" w:rsidR="002A42E9" w:rsidRPr="00F93BB5" w:rsidRDefault="002A42E9" w:rsidP="00F93BB5">
        <w:pPr>
          <w:pStyle w:val="Header"/>
          <w:jc w:val="center"/>
          <w:rPr>
            <w:rFonts w:asciiTheme="majorBidi" w:hAnsiTheme="majorBidi" w:cstheme="majorBidi"/>
            <w:sz w:val="18"/>
            <w:szCs w:val="18"/>
          </w:rPr>
        </w:pPr>
        <w:r w:rsidRPr="007A09D7">
          <w:rPr>
            <w:rFonts w:asciiTheme="majorBidi" w:hAnsiTheme="majorBidi" w:cstheme="majorBidi"/>
            <w:sz w:val="18"/>
            <w:szCs w:val="18"/>
          </w:rPr>
          <w:t>E-1</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B18E4" w14:textId="6C1B0E0E" w:rsidR="002A42E9" w:rsidRPr="005462A6" w:rsidRDefault="00A66D4D" w:rsidP="008A2D71">
    <w:pPr>
      <w:pStyle w:val="Header"/>
      <w:adjustRightInd w:val="0"/>
      <w:snapToGrid w:val="0"/>
      <w:spacing w:line="240" w:lineRule="atLeast"/>
      <w:jc w:val="center"/>
      <w:rPr>
        <w:sz w:val="18"/>
        <w:szCs w:val="18"/>
      </w:rPr>
    </w:pPr>
    <w:r>
      <w:rPr>
        <w:rFonts w:asciiTheme="majorBidi" w:hAnsiTheme="majorBidi" w:cstheme="majorBidi" w:hint="eastAsia"/>
        <w:sz w:val="18"/>
        <w:szCs w:val="18"/>
      </w:rPr>
      <w:t>-</w:t>
    </w:r>
    <w:r>
      <w:rPr>
        <w:rFonts w:asciiTheme="majorBidi" w:hAnsiTheme="majorBidi" w:cstheme="majorBidi"/>
        <w:sz w:val="18"/>
        <w:szCs w:val="18"/>
      </w:rPr>
      <w:t xml:space="preserve"> </w:t>
    </w:r>
    <w:r w:rsidR="005462A6" w:rsidRPr="005462A6">
      <w:rPr>
        <w:rFonts w:asciiTheme="majorBidi" w:hAnsiTheme="majorBidi" w:cstheme="majorBidi"/>
        <w:sz w:val="18"/>
        <w:szCs w:val="18"/>
      </w:rPr>
      <w:fldChar w:fldCharType="begin"/>
    </w:r>
    <w:r w:rsidR="005462A6" w:rsidRPr="005462A6">
      <w:rPr>
        <w:rFonts w:asciiTheme="majorBidi" w:hAnsiTheme="majorBidi" w:cstheme="majorBidi"/>
        <w:sz w:val="18"/>
        <w:szCs w:val="18"/>
      </w:rPr>
      <w:instrText xml:space="preserve"> PAGE   \* MERGEFORMAT </w:instrText>
    </w:r>
    <w:r w:rsidR="005462A6" w:rsidRPr="005462A6">
      <w:rPr>
        <w:rFonts w:asciiTheme="majorBidi" w:hAnsiTheme="majorBidi" w:cstheme="majorBidi"/>
        <w:sz w:val="18"/>
        <w:szCs w:val="18"/>
      </w:rPr>
      <w:fldChar w:fldCharType="separate"/>
    </w:r>
    <w:r w:rsidR="005462A6" w:rsidRPr="005462A6">
      <w:rPr>
        <w:rFonts w:asciiTheme="majorBidi" w:hAnsiTheme="majorBidi" w:cstheme="majorBidi"/>
        <w:noProof/>
        <w:sz w:val="18"/>
        <w:szCs w:val="18"/>
      </w:rPr>
      <w:t>1</w:t>
    </w:r>
    <w:r w:rsidR="005462A6" w:rsidRPr="005462A6">
      <w:rPr>
        <w:rFonts w:asciiTheme="majorBidi" w:hAnsiTheme="majorBidi" w:cstheme="majorBidi"/>
        <w:noProof/>
        <w:sz w:val="18"/>
        <w:szCs w:val="18"/>
      </w:rPr>
      <w:fldChar w:fldCharType="end"/>
    </w:r>
    <w:r>
      <w:rPr>
        <w:rFonts w:asciiTheme="majorBidi" w:hAnsiTheme="majorBidi" w:cstheme="majorBidi"/>
        <w:noProof/>
        <w:sz w:val="18"/>
        <w:szCs w:val="18"/>
      </w:rPr>
      <w:t xml:space="preserve"> </w:t>
    </w:r>
    <w:r>
      <w:rPr>
        <w:rFonts w:asciiTheme="majorBidi" w:hAnsiTheme="majorBidi" w:cstheme="majorBidi" w:hint="eastAsia"/>
        <w:noProof/>
        <w:sz w:val="18"/>
        <w:szCs w:val="18"/>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2FA7A" w14:textId="40AE8EA6" w:rsidR="002A42E9" w:rsidRDefault="002A42E9" w:rsidP="00F24691">
    <w:pPr>
      <w:pStyle w:val="Header"/>
      <w:jc w:val="center"/>
    </w:pPr>
  </w:p>
  <w:p w14:paraId="027D8F78" w14:textId="37AA01CC" w:rsidR="002A42E9" w:rsidRPr="00820490" w:rsidRDefault="002A42E9" w:rsidP="00820490">
    <w:pPr>
      <w:pStyle w:val="Head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BF97E" w14:textId="1F680757" w:rsidR="00BB021E" w:rsidRPr="005462A6" w:rsidRDefault="00BB021E" w:rsidP="005462A6">
    <w:pPr>
      <w:pStyle w:val="Header"/>
      <w:jc w:val="center"/>
      <w:rPr>
        <w:rFonts w:ascii="Times New Roman" w:hAnsi="Times New Roman" w:cs="Times New Roman"/>
        <w:sz w:val="18"/>
        <w:szCs w:val="18"/>
      </w:rPr>
    </w:pPr>
    <w:r>
      <w:rPr>
        <w:rFonts w:ascii="Times New Roman" w:hAnsi="Times New Roman" w:cs="Times New Roman"/>
        <w:sz w:val="18"/>
        <w:szCs w:val="18"/>
      </w:rPr>
      <w:t>A</w:t>
    </w:r>
    <w:r w:rsidR="007E55C0">
      <w:rPr>
        <w:rFonts w:ascii="Times New Roman" w:hAnsi="Times New Roman" w:cs="Times New Roman" w:hint="eastAsia"/>
        <w:sz w:val="18"/>
        <w:szCs w:val="18"/>
      </w:rPr>
      <w:t>-</w:t>
    </w:r>
    <w:r w:rsidR="007E55C0" w:rsidRPr="007E55C0">
      <w:rPr>
        <w:rFonts w:ascii="Times New Roman" w:hAnsi="Times New Roman" w:cs="Times New Roman"/>
        <w:sz w:val="18"/>
        <w:szCs w:val="18"/>
      </w:rPr>
      <w:fldChar w:fldCharType="begin"/>
    </w:r>
    <w:r w:rsidR="007E55C0" w:rsidRPr="007E55C0">
      <w:rPr>
        <w:rFonts w:ascii="Times New Roman" w:hAnsi="Times New Roman" w:cs="Times New Roman"/>
        <w:sz w:val="18"/>
        <w:szCs w:val="18"/>
      </w:rPr>
      <w:instrText xml:space="preserve"> PAGE   \* MERGEFORMAT </w:instrText>
    </w:r>
    <w:r w:rsidR="007E55C0" w:rsidRPr="007E55C0">
      <w:rPr>
        <w:rFonts w:ascii="Times New Roman" w:hAnsi="Times New Roman" w:cs="Times New Roman"/>
        <w:sz w:val="18"/>
        <w:szCs w:val="18"/>
      </w:rPr>
      <w:fldChar w:fldCharType="separate"/>
    </w:r>
    <w:r w:rsidR="007E55C0" w:rsidRPr="007E55C0">
      <w:rPr>
        <w:rFonts w:ascii="Times New Roman" w:hAnsi="Times New Roman" w:cs="Times New Roman"/>
        <w:noProof/>
        <w:sz w:val="18"/>
        <w:szCs w:val="18"/>
      </w:rPr>
      <w:t>1</w:t>
    </w:r>
    <w:r w:rsidR="007E55C0" w:rsidRPr="007E55C0">
      <w:rPr>
        <w:rFonts w:ascii="Times New Roman" w:hAnsi="Times New Roman" w:cs="Times New Roman"/>
        <w:noProof/>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BE88C" w14:textId="53B0B0E9" w:rsidR="002A42E9" w:rsidRPr="00F24691" w:rsidRDefault="002A42E9">
    <w:pPr>
      <w:pStyle w:val="Header"/>
      <w:jc w:val="center"/>
      <w:rPr>
        <w:rFonts w:asciiTheme="majorBidi" w:hAnsiTheme="majorBidi" w:cstheme="majorBidi"/>
      </w:rPr>
    </w:pPr>
    <w:r w:rsidRPr="00F24691">
      <w:rPr>
        <w:rFonts w:asciiTheme="majorBidi" w:hAnsiTheme="majorBidi" w:cstheme="majorBidi"/>
      </w:rPr>
      <w:t>A-</w:t>
    </w:r>
    <w:sdt>
      <w:sdtPr>
        <w:rPr>
          <w:rFonts w:asciiTheme="majorBidi" w:hAnsiTheme="majorBidi" w:cstheme="majorBidi"/>
        </w:rPr>
        <w:id w:val="672379573"/>
        <w:docPartObj>
          <w:docPartGallery w:val="Page Numbers (Top of Page)"/>
          <w:docPartUnique/>
        </w:docPartObj>
      </w:sdtPr>
      <w:sdtEndPr>
        <w:rPr>
          <w:noProof/>
        </w:rPr>
      </w:sdtEndPr>
      <w:sdtContent>
        <w:r w:rsidRPr="00F24691">
          <w:rPr>
            <w:rFonts w:asciiTheme="majorBidi" w:hAnsiTheme="majorBidi" w:cstheme="majorBidi"/>
          </w:rPr>
          <w:fldChar w:fldCharType="begin"/>
        </w:r>
        <w:r w:rsidRPr="00F24691">
          <w:rPr>
            <w:rFonts w:asciiTheme="majorBidi" w:hAnsiTheme="majorBidi" w:cstheme="majorBidi"/>
          </w:rPr>
          <w:instrText xml:space="preserve"> PAGE   \* MERGEFORMAT </w:instrText>
        </w:r>
        <w:r w:rsidRPr="00F24691">
          <w:rPr>
            <w:rFonts w:asciiTheme="majorBidi" w:hAnsiTheme="majorBidi" w:cstheme="majorBidi"/>
          </w:rPr>
          <w:fldChar w:fldCharType="separate"/>
        </w:r>
        <w:r w:rsidR="00183744">
          <w:rPr>
            <w:rFonts w:asciiTheme="majorBidi" w:hAnsiTheme="majorBidi" w:cstheme="majorBidi"/>
            <w:noProof/>
          </w:rPr>
          <w:t>2</w:t>
        </w:r>
        <w:r w:rsidRPr="00F24691">
          <w:rPr>
            <w:rFonts w:asciiTheme="majorBidi" w:hAnsiTheme="majorBidi" w:cstheme="majorBidi"/>
            <w:noProof/>
          </w:rPr>
          <w:fldChar w:fldCharType="end"/>
        </w:r>
      </w:sdtContent>
    </w:sdt>
  </w:p>
  <w:p w14:paraId="04E4ED6C" w14:textId="77777777" w:rsidR="002A42E9" w:rsidRDefault="002A42E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305199654"/>
      <w:docPartObj>
        <w:docPartGallery w:val="Page Numbers (Top of Page)"/>
        <w:docPartUnique/>
      </w:docPartObj>
    </w:sdtPr>
    <w:sdtEndPr>
      <w:rPr>
        <w:rFonts w:asciiTheme="majorBidi" w:hAnsiTheme="majorBidi" w:cstheme="majorBidi"/>
        <w:noProof/>
      </w:rPr>
    </w:sdtEndPr>
    <w:sdtContent>
      <w:p w14:paraId="753DB92C" w14:textId="00FC691C" w:rsidR="002A42E9" w:rsidRPr="000D5438" w:rsidRDefault="002A42E9" w:rsidP="000D5438">
        <w:pPr>
          <w:pStyle w:val="Header"/>
          <w:adjustRightInd w:val="0"/>
          <w:snapToGrid w:val="0"/>
          <w:jc w:val="center"/>
          <w:rPr>
            <w:rFonts w:asciiTheme="majorBidi" w:hAnsiTheme="majorBidi" w:cstheme="majorBidi"/>
            <w:sz w:val="18"/>
            <w:szCs w:val="18"/>
          </w:rPr>
        </w:pPr>
        <w:r w:rsidRPr="000D5438">
          <w:rPr>
            <w:rFonts w:asciiTheme="majorBidi" w:hAnsiTheme="majorBidi" w:cstheme="majorBidi"/>
            <w:sz w:val="18"/>
            <w:szCs w:val="18"/>
          </w:rPr>
          <w:t>A-</w:t>
        </w:r>
        <w:r w:rsidRPr="000D5438">
          <w:rPr>
            <w:rFonts w:asciiTheme="majorBidi" w:hAnsiTheme="majorBidi" w:cstheme="majorBidi"/>
            <w:sz w:val="18"/>
            <w:szCs w:val="18"/>
          </w:rPr>
          <w:fldChar w:fldCharType="begin"/>
        </w:r>
        <w:r w:rsidRPr="000D5438">
          <w:rPr>
            <w:rFonts w:asciiTheme="majorBidi" w:hAnsiTheme="majorBidi" w:cstheme="majorBidi"/>
            <w:sz w:val="18"/>
            <w:szCs w:val="18"/>
          </w:rPr>
          <w:instrText xml:space="preserve"> PAGE   \* MERGEFORMAT </w:instrText>
        </w:r>
        <w:r w:rsidRPr="000D5438">
          <w:rPr>
            <w:rFonts w:asciiTheme="majorBidi" w:hAnsiTheme="majorBidi" w:cstheme="majorBidi"/>
            <w:sz w:val="18"/>
            <w:szCs w:val="18"/>
          </w:rPr>
          <w:fldChar w:fldCharType="separate"/>
        </w:r>
        <w:r w:rsidR="00183744" w:rsidRPr="000D5438">
          <w:rPr>
            <w:rFonts w:asciiTheme="majorBidi" w:hAnsiTheme="majorBidi" w:cstheme="majorBidi"/>
            <w:noProof/>
            <w:sz w:val="18"/>
            <w:szCs w:val="18"/>
          </w:rPr>
          <w:t>1</w:t>
        </w:r>
        <w:r w:rsidRPr="000D5438">
          <w:rPr>
            <w:rFonts w:asciiTheme="majorBidi" w:hAnsiTheme="majorBidi" w:cstheme="majorBidi"/>
            <w:noProof/>
            <w:sz w:val="18"/>
            <w:szCs w:val="18"/>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4BAA5" w14:textId="38E3EA9A" w:rsidR="00250736" w:rsidRPr="005462A6" w:rsidRDefault="00250736" w:rsidP="005462A6">
    <w:pPr>
      <w:pStyle w:val="Header"/>
      <w:jc w:val="center"/>
      <w:rPr>
        <w:rFonts w:ascii="Times New Roman" w:hAnsi="Times New Roman" w:cs="Times New Roman"/>
        <w:sz w:val="18"/>
        <w:szCs w:val="18"/>
      </w:rPr>
    </w:pPr>
    <w:r>
      <w:rPr>
        <w:rFonts w:ascii="Times New Roman" w:hAnsi="Times New Roman" w:cs="Times New Roman"/>
        <w:sz w:val="18"/>
        <w:szCs w:val="18"/>
      </w:rPr>
      <w:t>B-</w:t>
    </w:r>
    <w:r w:rsidRPr="005462A6">
      <w:rPr>
        <w:rFonts w:ascii="Times New Roman" w:hAnsi="Times New Roman" w:cs="Times New Roman"/>
        <w:sz w:val="18"/>
        <w:szCs w:val="18"/>
      </w:rPr>
      <w:fldChar w:fldCharType="begin"/>
    </w:r>
    <w:r w:rsidRPr="005462A6">
      <w:rPr>
        <w:rFonts w:ascii="Times New Roman" w:hAnsi="Times New Roman" w:cs="Times New Roman"/>
        <w:sz w:val="18"/>
        <w:szCs w:val="18"/>
      </w:rPr>
      <w:instrText xml:space="preserve"> PAGE   \* MERGEFORMAT </w:instrText>
    </w:r>
    <w:r w:rsidRPr="005462A6">
      <w:rPr>
        <w:rFonts w:ascii="Times New Roman" w:hAnsi="Times New Roman" w:cs="Times New Roman"/>
        <w:sz w:val="18"/>
        <w:szCs w:val="18"/>
      </w:rPr>
      <w:fldChar w:fldCharType="separate"/>
    </w:r>
    <w:r w:rsidRPr="005462A6">
      <w:rPr>
        <w:rFonts w:ascii="Times New Roman" w:hAnsi="Times New Roman" w:cs="Times New Roman"/>
        <w:noProof/>
        <w:sz w:val="18"/>
        <w:szCs w:val="18"/>
      </w:rPr>
      <w:t>1</w:t>
    </w:r>
    <w:r w:rsidRPr="005462A6">
      <w:rPr>
        <w:rFonts w:ascii="Times New Roman" w:hAnsi="Times New Roman" w:cs="Times New Roman"/>
        <w:noProof/>
        <w:sz w:val="18"/>
        <w:szCs w:val="18"/>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9468E" w14:textId="244410E7" w:rsidR="002A42E9" w:rsidRPr="00250736" w:rsidRDefault="002A42E9">
    <w:pPr>
      <w:pStyle w:val="Header"/>
      <w:jc w:val="center"/>
      <w:rPr>
        <w:rFonts w:asciiTheme="majorBidi" w:hAnsiTheme="majorBidi" w:cstheme="majorBidi"/>
        <w:sz w:val="18"/>
        <w:szCs w:val="18"/>
      </w:rPr>
    </w:pPr>
    <w:r w:rsidRPr="00250736">
      <w:rPr>
        <w:rFonts w:asciiTheme="majorBidi" w:hAnsiTheme="majorBidi" w:cstheme="majorBidi"/>
        <w:sz w:val="18"/>
        <w:szCs w:val="18"/>
      </w:rPr>
      <w:t>B-</w:t>
    </w:r>
    <w:sdt>
      <w:sdtPr>
        <w:rPr>
          <w:rFonts w:asciiTheme="majorBidi" w:hAnsiTheme="majorBidi" w:cstheme="majorBidi"/>
          <w:sz w:val="18"/>
          <w:szCs w:val="18"/>
        </w:rPr>
        <w:id w:val="-4065399"/>
        <w:docPartObj>
          <w:docPartGallery w:val="Page Numbers (Top of Page)"/>
          <w:docPartUnique/>
        </w:docPartObj>
      </w:sdtPr>
      <w:sdtEndPr>
        <w:rPr>
          <w:noProof/>
        </w:rPr>
      </w:sdtEndPr>
      <w:sdtContent>
        <w:r w:rsidRPr="00250736">
          <w:rPr>
            <w:rFonts w:asciiTheme="majorBidi" w:hAnsiTheme="majorBidi" w:cstheme="majorBidi"/>
            <w:sz w:val="18"/>
            <w:szCs w:val="18"/>
          </w:rPr>
          <w:fldChar w:fldCharType="begin"/>
        </w:r>
        <w:r w:rsidRPr="00250736">
          <w:rPr>
            <w:rFonts w:asciiTheme="majorBidi" w:hAnsiTheme="majorBidi" w:cstheme="majorBidi"/>
            <w:sz w:val="18"/>
            <w:szCs w:val="18"/>
          </w:rPr>
          <w:instrText xml:space="preserve"> PAGE   \* MERGEFORMAT </w:instrText>
        </w:r>
        <w:r w:rsidRPr="00250736">
          <w:rPr>
            <w:rFonts w:asciiTheme="majorBidi" w:hAnsiTheme="majorBidi" w:cstheme="majorBidi"/>
            <w:sz w:val="18"/>
            <w:szCs w:val="18"/>
          </w:rPr>
          <w:fldChar w:fldCharType="separate"/>
        </w:r>
        <w:r w:rsidR="00183744" w:rsidRPr="00250736">
          <w:rPr>
            <w:rFonts w:asciiTheme="majorBidi" w:hAnsiTheme="majorBidi" w:cstheme="majorBidi"/>
            <w:noProof/>
            <w:sz w:val="18"/>
            <w:szCs w:val="18"/>
          </w:rPr>
          <w:t>6</w:t>
        </w:r>
        <w:r w:rsidRPr="00250736">
          <w:rPr>
            <w:rFonts w:asciiTheme="majorBidi" w:hAnsiTheme="majorBidi" w:cstheme="majorBidi"/>
            <w:noProof/>
            <w:sz w:val="18"/>
            <w:szCs w:val="18"/>
          </w:rPr>
          <w:fldChar w:fldCharType="end"/>
        </w:r>
      </w:sdtContent>
    </w:sdt>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878396185"/>
      <w:docPartObj>
        <w:docPartGallery w:val="Page Numbers (Top of Page)"/>
        <w:docPartUnique/>
      </w:docPartObj>
    </w:sdtPr>
    <w:sdtEndPr>
      <w:rPr>
        <w:rFonts w:asciiTheme="majorBidi" w:hAnsiTheme="majorBidi" w:cstheme="majorBidi"/>
        <w:noProof/>
      </w:rPr>
    </w:sdtEndPr>
    <w:sdtContent>
      <w:p w14:paraId="2D921506" w14:textId="0B108127" w:rsidR="002A42E9" w:rsidRPr="00BB021E" w:rsidRDefault="002A42E9" w:rsidP="005D0000">
        <w:pPr>
          <w:pStyle w:val="Header"/>
          <w:jc w:val="center"/>
          <w:rPr>
            <w:rFonts w:asciiTheme="majorBidi" w:hAnsiTheme="majorBidi" w:cstheme="majorBidi"/>
            <w:sz w:val="18"/>
            <w:szCs w:val="18"/>
          </w:rPr>
        </w:pPr>
        <w:r w:rsidRPr="00BB021E">
          <w:rPr>
            <w:rFonts w:asciiTheme="majorBidi" w:hAnsiTheme="majorBidi" w:cstheme="majorBidi"/>
            <w:sz w:val="18"/>
            <w:szCs w:val="18"/>
          </w:rPr>
          <w:t>B-</w:t>
        </w:r>
        <w:r w:rsidRPr="00BB021E">
          <w:rPr>
            <w:rFonts w:asciiTheme="majorBidi" w:hAnsiTheme="majorBidi" w:cstheme="majorBidi"/>
            <w:sz w:val="18"/>
            <w:szCs w:val="18"/>
          </w:rPr>
          <w:fldChar w:fldCharType="begin"/>
        </w:r>
        <w:r w:rsidRPr="00BB021E">
          <w:rPr>
            <w:rFonts w:asciiTheme="majorBidi" w:hAnsiTheme="majorBidi" w:cstheme="majorBidi"/>
            <w:sz w:val="18"/>
            <w:szCs w:val="18"/>
          </w:rPr>
          <w:instrText xml:space="preserve"> PAGE   \* MERGEFORMAT </w:instrText>
        </w:r>
        <w:r w:rsidRPr="00BB021E">
          <w:rPr>
            <w:rFonts w:asciiTheme="majorBidi" w:hAnsiTheme="majorBidi" w:cstheme="majorBidi"/>
            <w:sz w:val="18"/>
            <w:szCs w:val="18"/>
          </w:rPr>
          <w:fldChar w:fldCharType="separate"/>
        </w:r>
        <w:r w:rsidR="00183744" w:rsidRPr="00BB021E">
          <w:rPr>
            <w:rFonts w:asciiTheme="majorBidi" w:hAnsiTheme="majorBidi" w:cstheme="majorBidi"/>
            <w:noProof/>
            <w:sz w:val="18"/>
            <w:szCs w:val="18"/>
          </w:rPr>
          <w:t>1</w:t>
        </w:r>
        <w:r w:rsidRPr="00BB021E">
          <w:rPr>
            <w:rFonts w:asciiTheme="majorBidi" w:hAnsiTheme="majorBidi" w:cstheme="majorBidi"/>
            <w:noProof/>
            <w:sz w:val="18"/>
            <w:szCs w:val="1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4051FC"/>
    <w:multiLevelType w:val="multilevel"/>
    <w:tmpl w:val="14BA8BA4"/>
    <w:lvl w:ilvl="0">
      <w:start w:val="4"/>
      <w:numFmt w:val="decimal"/>
      <w:lvlText w:val="%1"/>
      <w:lvlJc w:val="left"/>
      <w:pPr>
        <w:ind w:left="72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 w15:restartNumberingAfterBreak="0">
    <w:nsid w:val="10B06C50"/>
    <w:multiLevelType w:val="hybridMultilevel"/>
    <w:tmpl w:val="98D2378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0E4404"/>
    <w:multiLevelType w:val="hybridMultilevel"/>
    <w:tmpl w:val="2ADEE91A"/>
    <w:lvl w:ilvl="0" w:tplc="14090001">
      <w:start w:val="1"/>
      <w:numFmt w:val="bullet"/>
      <w:lvlText w:val=""/>
      <w:lvlJc w:val="left"/>
      <w:pPr>
        <w:ind w:left="1123" w:hanging="360"/>
      </w:pPr>
      <w:rPr>
        <w:rFonts w:ascii="Symbol" w:hAnsi="Symbol" w:hint="default"/>
      </w:rPr>
    </w:lvl>
    <w:lvl w:ilvl="1" w:tplc="10090003" w:tentative="1">
      <w:start w:val="1"/>
      <w:numFmt w:val="bullet"/>
      <w:lvlText w:val="o"/>
      <w:lvlJc w:val="left"/>
      <w:pPr>
        <w:ind w:left="1843" w:hanging="360"/>
      </w:pPr>
      <w:rPr>
        <w:rFonts w:ascii="Courier New" w:hAnsi="Courier New" w:cs="Courier New" w:hint="default"/>
      </w:rPr>
    </w:lvl>
    <w:lvl w:ilvl="2" w:tplc="10090005" w:tentative="1">
      <w:start w:val="1"/>
      <w:numFmt w:val="bullet"/>
      <w:lvlText w:val=""/>
      <w:lvlJc w:val="left"/>
      <w:pPr>
        <w:ind w:left="2563" w:hanging="360"/>
      </w:pPr>
      <w:rPr>
        <w:rFonts w:ascii="Wingdings" w:hAnsi="Wingdings" w:hint="default"/>
      </w:rPr>
    </w:lvl>
    <w:lvl w:ilvl="3" w:tplc="10090001" w:tentative="1">
      <w:start w:val="1"/>
      <w:numFmt w:val="bullet"/>
      <w:lvlText w:val=""/>
      <w:lvlJc w:val="left"/>
      <w:pPr>
        <w:ind w:left="3283" w:hanging="360"/>
      </w:pPr>
      <w:rPr>
        <w:rFonts w:ascii="Symbol" w:hAnsi="Symbol" w:hint="default"/>
      </w:rPr>
    </w:lvl>
    <w:lvl w:ilvl="4" w:tplc="10090003" w:tentative="1">
      <w:start w:val="1"/>
      <w:numFmt w:val="bullet"/>
      <w:lvlText w:val="o"/>
      <w:lvlJc w:val="left"/>
      <w:pPr>
        <w:ind w:left="4003" w:hanging="360"/>
      </w:pPr>
      <w:rPr>
        <w:rFonts w:ascii="Courier New" w:hAnsi="Courier New" w:cs="Courier New" w:hint="default"/>
      </w:rPr>
    </w:lvl>
    <w:lvl w:ilvl="5" w:tplc="10090005" w:tentative="1">
      <w:start w:val="1"/>
      <w:numFmt w:val="bullet"/>
      <w:lvlText w:val=""/>
      <w:lvlJc w:val="left"/>
      <w:pPr>
        <w:ind w:left="4723" w:hanging="360"/>
      </w:pPr>
      <w:rPr>
        <w:rFonts w:ascii="Wingdings" w:hAnsi="Wingdings" w:hint="default"/>
      </w:rPr>
    </w:lvl>
    <w:lvl w:ilvl="6" w:tplc="10090001" w:tentative="1">
      <w:start w:val="1"/>
      <w:numFmt w:val="bullet"/>
      <w:lvlText w:val=""/>
      <w:lvlJc w:val="left"/>
      <w:pPr>
        <w:ind w:left="5443" w:hanging="360"/>
      </w:pPr>
      <w:rPr>
        <w:rFonts w:ascii="Symbol" w:hAnsi="Symbol" w:hint="default"/>
      </w:rPr>
    </w:lvl>
    <w:lvl w:ilvl="7" w:tplc="10090003" w:tentative="1">
      <w:start w:val="1"/>
      <w:numFmt w:val="bullet"/>
      <w:lvlText w:val="o"/>
      <w:lvlJc w:val="left"/>
      <w:pPr>
        <w:ind w:left="6163" w:hanging="360"/>
      </w:pPr>
      <w:rPr>
        <w:rFonts w:ascii="Courier New" w:hAnsi="Courier New" w:cs="Courier New" w:hint="default"/>
      </w:rPr>
    </w:lvl>
    <w:lvl w:ilvl="8" w:tplc="10090005" w:tentative="1">
      <w:start w:val="1"/>
      <w:numFmt w:val="bullet"/>
      <w:lvlText w:val=""/>
      <w:lvlJc w:val="left"/>
      <w:pPr>
        <w:ind w:left="6883" w:hanging="360"/>
      </w:pPr>
      <w:rPr>
        <w:rFonts w:ascii="Wingdings" w:hAnsi="Wingdings" w:hint="default"/>
      </w:rPr>
    </w:lvl>
  </w:abstractNum>
  <w:abstractNum w:abstractNumId="3" w15:restartNumberingAfterBreak="0">
    <w:nsid w:val="1ADF20F7"/>
    <w:multiLevelType w:val="multilevel"/>
    <w:tmpl w:val="99BAEA8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AE45175"/>
    <w:multiLevelType w:val="hybridMultilevel"/>
    <w:tmpl w:val="6B04D9BA"/>
    <w:lvl w:ilvl="0" w:tplc="68785E06">
      <w:start w:val="5"/>
      <w:numFmt w:val="decimal"/>
      <w:lvlText w:val="%1."/>
      <w:lvlJc w:val="left"/>
      <w:pPr>
        <w:ind w:left="720" w:hanging="360"/>
      </w:pPr>
      <w:rPr>
        <w:rFonts w:ascii="Times New Roman" w:hAnsi="Times New Roman" w:cs="Times New Roman" w:hint="default"/>
        <w:b/>
        <w:bCs/>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69C5F10"/>
    <w:multiLevelType w:val="hybridMultilevel"/>
    <w:tmpl w:val="7832BAF6"/>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76765F2"/>
    <w:multiLevelType w:val="multilevel"/>
    <w:tmpl w:val="A40CC964"/>
    <w:lvl w:ilvl="0">
      <w:start w:val="8"/>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7" w15:restartNumberingAfterBreak="0">
    <w:nsid w:val="330D3DBB"/>
    <w:multiLevelType w:val="hybridMultilevel"/>
    <w:tmpl w:val="966ACBC2"/>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74B059E"/>
    <w:multiLevelType w:val="hybridMultilevel"/>
    <w:tmpl w:val="A462C78E"/>
    <w:lvl w:ilvl="0" w:tplc="4296C3B4">
      <w:start w:val="3"/>
      <w:numFmt w:val="decimal"/>
      <w:lvlText w:val="%1."/>
      <w:lvlJc w:val="left"/>
      <w:pPr>
        <w:ind w:left="720" w:hanging="360"/>
      </w:pPr>
      <w:rPr>
        <w:rFonts w:ascii="Times New Roman" w:hAnsi="Times New Roman" w:cs="Times New Roman" w:hint="default"/>
        <w:b/>
        <w:bCs/>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94E1930"/>
    <w:multiLevelType w:val="hybridMultilevel"/>
    <w:tmpl w:val="30F451EE"/>
    <w:lvl w:ilvl="0" w:tplc="A530CFAA">
      <w:start w:val="1"/>
      <w:numFmt w:val="decimal"/>
      <w:lvlText w:val="%1."/>
      <w:lvlJc w:val="left"/>
      <w:pPr>
        <w:ind w:left="720" w:hanging="360"/>
      </w:pPr>
      <w:rPr>
        <w:rFonts w:asciiTheme="majorBidi" w:hAnsiTheme="majorBidi" w:cstheme="majorBidi"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DCC75C3"/>
    <w:multiLevelType w:val="multilevel"/>
    <w:tmpl w:val="FCE0C470"/>
    <w:numStyleLink w:val="Bullets"/>
  </w:abstractNum>
  <w:abstractNum w:abstractNumId="11" w15:restartNumberingAfterBreak="0">
    <w:nsid w:val="42BD1A95"/>
    <w:multiLevelType w:val="hybridMultilevel"/>
    <w:tmpl w:val="59CAFAE6"/>
    <w:lvl w:ilvl="0" w:tplc="F2124E2E">
      <w:start w:val="1"/>
      <w:numFmt w:val="decimal"/>
      <w:lvlText w:val="%1."/>
      <w:lvlJc w:val="left"/>
      <w:pPr>
        <w:ind w:left="720" w:hanging="360"/>
      </w:pPr>
      <w:rPr>
        <w:rFonts w:hint="default"/>
        <w:b w:val="0"/>
        <w:bCs/>
        <w:color w:val="231F20"/>
        <w:sz w:val="22"/>
        <w:szCs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443126D"/>
    <w:multiLevelType w:val="hybridMultilevel"/>
    <w:tmpl w:val="5A0E4B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55E69C5"/>
    <w:multiLevelType w:val="hybridMultilevel"/>
    <w:tmpl w:val="7308609A"/>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4" w15:restartNumberingAfterBreak="0">
    <w:nsid w:val="490924F2"/>
    <w:multiLevelType w:val="hybridMultilevel"/>
    <w:tmpl w:val="4A982798"/>
    <w:lvl w:ilvl="0" w:tplc="69241DEC">
      <w:start w:val="1"/>
      <w:numFmt w:val="decimal"/>
      <w:lvlText w:val="%1."/>
      <w:lvlJc w:val="left"/>
      <w:pPr>
        <w:ind w:left="481" w:hanging="360"/>
        <w:jc w:val="right"/>
      </w:pPr>
      <w:rPr>
        <w:rFonts w:ascii="Times New Roman" w:eastAsia="Trebuchet MS" w:hAnsi="Times New Roman" w:cs="Times New Roman" w:hint="default"/>
        <w:b w:val="0"/>
        <w:bCs w:val="0"/>
        <w:i w:val="0"/>
        <w:iCs w:val="0"/>
        <w:color w:val="231F20"/>
        <w:spacing w:val="-1"/>
        <w:w w:val="86"/>
        <w:sz w:val="22"/>
        <w:szCs w:val="22"/>
        <w:lang w:val="en-US" w:eastAsia="en-US" w:bidi="ar-SA"/>
      </w:rPr>
    </w:lvl>
    <w:lvl w:ilvl="1" w:tplc="D40422AC">
      <w:numFmt w:val="bullet"/>
      <w:lvlText w:val="•"/>
      <w:lvlJc w:val="left"/>
      <w:pPr>
        <w:ind w:left="1436" w:hanging="360"/>
      </w:pPr>
      <w:rPr>
        <w:rFonts w:hint="default"/>
        <w:lang w:val="en-US" w:eastAsia="en-US" w:bidi="ar-SA"/>
      </w:rPr>
    </w:lvl>
    <w:lvl w:ilvl="2" w:tplc="6EB8052C">
      <w:numFmt w:val="bullet"/>
      <w:lvlText w:val="•"/>
      <w:lvlJc w:val="left"/>
      <w:pPr>
        <w:ind w:left="2392" w:hanging="360"/>
      </w:pPr>
      <w:rPr>
        <w:rFonts w:hint="default"/>
        <w:lang w:val="en-US" w:eastAsia="en-US" w:bidi="ar-SA"/>
      </w:rPr>
    </w:lvl>
    <w:lvl w:ilvl="3" w:tplc="A392B11A">
      <w:numFmt w:val="bullet"/>
      <w:lvlText w:val="•"/>
      <w:lvlJc w:val="left"/>
      <w:pPr>
        <w:ind w:left="3348" w:hanging="360"/>
      </w:pPr>
      <w:rPr>
        <w:rFonts w:hint="default"/>
        <w:lang w:val="en-US" w:eastAsia="en-US" w:bidi="ar-SA"/>
      </w:rPr>
    </w:lvl>
    <w:lvl w:ilvl="4" w:tplc="B85AE8C0">
      <w:numFmt w:val="bullet"/>
      <w:lvlText w:val="•"/>
      <w:lvlJc w:val="left"/>
      <w:pPr>
        <w:ind w:left="4304" w:hanging="360"/>
      </w:pPr>
      <w:rPr>
        <w:rFonts w:hint="default"/>
        <w:lang w:val="en-US" w:eastAsia="en-US" w:bidi="ar-SA"/>
      </w:rPr>
    </w:lvl>
    <w:lvl w:ilvl="5" w:tplc="A0740B7A">
      <w:numFmt w:val="bullet"/>
      <w:lvlText w:val="•"/>
      <w:lvlJc w:val="left"/>
      <w:pPr>
        <w:ind w:left="5260" w:hanging="360"/>
      </w:pPr>
      <w:rPr>
        <w:rFonts w:hint="default"/>
        <w:lang w:val="en-US" w:eastAsia="en-US" w:bidi="ar-SA"/>
      </w:rPr>
    </w:lvl>
    <w:lvl w:ilvl="6" w:tplc="CB88AB04">
      <w:numFmt w:val="bullet"/>
      <w:lvlText w:val="•"/>
      <w:lvlJc w:val="left"/>
      <w:pPr>
        <w:ind w:left="6216" w:hanging="360"/>
      </w:pPr>
      <w:rPr>
        <w:rFonts w:hint="default"/>
        <w:lang w:val="en-US" w:eastAsia="en-US" w:bidi="ar-SA"/>
      </w:rPr>
    </w:lvl>
    <w:lvl w:ilvl="7" w:tplc="2EA858C4">
      <w:numFmt w:val="bullet"/>
      <w:lvlText w:val="•"/>
      <w:lvlJc w:val="left"/>
      <w:pPr>
        <w:ind w:left="7172" w:hanging="360"/>
      </w:pPr>
      <w:rPr>
        <w:rFonts w:hint="default"/>
        <w:lang w:val="en-US" w:eastAsia="en-US" w:bidi="ar-SA"/>
      </w:rPr>
    </w:lvl>
    <w:lvl w:ilvl="8" w:tplc="C7F822F8">
      <w:numFmt w:val="bullet"/>
      <w:lvlText w:val="•"/>
      <w:lvlJc w:val="left"/>
      <w:pPr>
        <w:ind w:left="8128" w:hanging="360"/>
      </w:pPr>
      <w:rPr>
        <w:rFonts w:hint="default"/>
        <w:lang w:val="en-US" w:eastAsia="en-US" w:bidi="ar-SA"/>
      </w:rPr>
    </w:lvl>
  </w:abstractNum>
  <w:abstractNum w:abstractNumId="15" w15:restartNumberingAfterBreak="0">
    <w:nsid w:val="49B32DD0"/>
    <w:multiLevelType w:val="hybridMultilevel"/>
    <w:tmpl w:val="E75C6C60"/>
    <w:lvl w:ilvl="0" w:tplc="2012B5C0">
      <w:start w:val="1"/>
      <w:numFmt w:val="decimal"/>
      <w:lvlText w:val="%1."/>
      <w:lvlJc w:val="left"/>
      <w:pPr>
        <w:tabs>
          <w:tab w:val="num" w:pos="810"/>
        </w:tabs>
        <w:ind w:left="810" w:hanging="450"/>
      </w:pPr>
      <w:rPr>
        <w:rFonts w:hint="default"/>
        <w:b/>
      </w:rPr>
    </w:lvl>
    <w:lvl w:ilvl="1" w:tplc="B246A68A">
      <w:start w:val="1"/>
      <w:numFmt w:val="lowerLetter"/>
      <w:lvlText w:val="%2)"/>
      <w:lvlJc w:val="left"/>
      <w:pPr>
        <w:tabs>
          <w:tab w:val="num" w:pos="1440"/>
        </w:tabs>
        <w:ind w:left="1440" w:hanging="360"/>
      </w:pPr>
      <w:rPr>
        <w:rFonts w:hint="default"/>
      </w:rPr>
    </w:lvl>
    <w:lvl w:ilvl="2" w:tplc="1F5C4FB2">
      <w:start w:val="1"/>
      <w:numFmt w:val="bullet"/>
      <w:lvlText w:val="-"/>
      <w:lvlJc w:val="left"/>
      <w:pPr>
        <w:ind w:left="2340" w:hanging="360"/>
      </w:pPr>
      <w:rPr>
        <w:rFonts w:ascii="Times New Roman" w:eastAsia="SimSu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B8D20E8"/>
    <w:multiLevelType w:val="hybridMultilevel"/>
    <w:tmpl w:val="4D0419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F275C5B"/>
    <w:multiLevelType w:val="multilevel"/>
    <w:tmpl w:val="B8FC2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03A1007"/>
    <w:multiLevelType w:val="hybridMultilevel"/>
    <w:tmpl w:val="A184D974"/>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1BC55C6"/>
    <w:multiLevelType w:val="hybridMultilevel"/>
    <w:tmpl w:val="DB50340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7505750"/>
    <w:multiLevelType w:val="hybridMultilevel"/>
    <w:tmpl w:val="9F70FFFC"/>
    <w:lvl w:ilvl="0" w:tplc="E1760344">
      <w:start w:val="2"/>
      <w:numFmt w:val="decimal"/>
      <w:lvlText w:val="%1."/>
      <w:lvlJc w:val="left"/>
      <w:pPr>
        <w:ind w:left="720" w:hanging="360"/>
      </w:pPr>
      <w:rPr>
        <w:rFonts w:hint="default"/>
        <w:color w:val="231F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94C05B5"/>
    <w:multiLevelType w:val="hybridMultilevel"/>
    <w:tmpl w:val="3F1810B8"/>
    <w:lvl w:ilvl="0" w:tplc="B2CA84B6">
      <w:start w:val="4"/>
      <w:numFmt w:val="decimal"/>
      <w:lvlText w:val="%1."/>
      <w:lvlJc w:val="left"/>
      <w:pPr>
        <w:ind w:left="720" w:hanging="360"/>
      </w:pPr>
      <w:rPr>
        <w:rFonts w:ascii="Times New Roman" w:hAnsi="Times New Roman" w:cs="Times New Roman" w:hint="default"/>
        <w:b/>
        <w:bCs/>
        <w:sz w:val="20"/>
        <w:szCs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5BBF7A2F"/>
    <w:multiLevelType w:val="hybridMultilevel"/>
    <w:tmpl w:val="10C810A0"/>
    <w:lvl w:ilvl="0" w:tplc="1C1A6D50">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5DE2766B"/>
    <w:multiLevelType w:val="hybridMultilevel"/>
    <w:tmpl w:val="4E1ABE42"/>
    <w:lvl w:ilvl="0" w:tplc="1009000F">
      <w:start w:val="1"/>
      <w:numFmt w:val="decimal"/>
      <w:lvlText w:val="%1."/>
      <w:lvlJc w:val="left"/>
      <w:pPr>
        <w:ind w:left="720" w:hanging="360"/>
      </w:pPr>
      <w:rPr>
        <w:rFonts w:hint="default"/>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60E1502C"/>
    <w:multiLevelType w:val="multilevel"/>
    <w:tmpl w:val="FCE0C470"/>
    <w:styleLink w:val="Bullets"/>
    <w:lvl w:ilvl="0">
      <w:start w:val="1"/>
      <w:numFmt w:val="bullet"/>
      <w:pStyle w:val="ListBullet"/>
      <w:lvlText w:val=""/>
      <w:lvlJc w:val="left"/>
      <w:pPr>
        <w:ind w:left="284" w:hanging="284"/>
      </w:pPr>
      <w:rPr>
        <w:rFonts w:ascii="Symbol" w:hAnsi="Symbol" w:hint="default"/>
        <w:color w:val="44546A" w:themeColor="text2"/>
      </w:rPr>
    </w:lvl>
    <w:lvl w:ilvl="1">
      <w:start w:val="1"/>
      <w:numFmt w:val="bullet"/>
      <w:pStyle w:val="ListBullet2"/>
      <w:lvlText w:val="–"/>
      <w:lvlJc w:val="left"/>
      <w:pPr>
        <w:ind w:left="567" w:hanging="283"/>
      </w:pPr>
      <w:rPr>
        <w:rFonts w:ascii="Calibri" w:hAnsi="Calibri"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lvlText w:val="–"/>
      <w:lvlJc w:val="left"/>
      <w:pPr>
        <w:tabs>
          <w:tab w:val="num" w:pos="851"/>
        </w:tabs>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pStyle w:val="BulletsL"/>
      <w:lvlText w:val=""/>
      <w:lvlJc w:val="left"/>
      <w:pPr>
        <w:ind w:left="284" w:hanging="284"/>
      </w:pPr>
      <w:rPr>
        <w:rFonts w:ascii="Symbol" w:hAnsi="Symbol" w:hint="default"/>
        <w:color w:val="44546A" w:themeColor="text2"/>
      </w:rPr>
    </w:lvl>
    <w:lvl w:ilvl="6">
      <w:start w:val="1"/>
      <w:numFmt w:val="bullet"/>
      <w:pStyle w:val="BulletsS"/>
      <w:lvlText w:val=""/>
      <w:lvlJc w:val="left"/>
      <w:pPr>
        <w:ind w:left="284" w:hanging="284"/>
      </w:pPr>
      <w:rPr>
        <w:rFonts w:ascii="Symbol" w:hAnsi="Symbol" w:hint="default"/>
        <w:color w:val="44546A" w:themeColor="text2"/>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5" w15:restartNumberingAfterBreak="0">
    <w:nsid w:val="61CC2B3B"/>
    <w:multiLevelType w:val="multilevel"/>
    <w:tmpl w:val="97CCD3D4"/>
    <w:lvl w:ilvl="0">
      <w:start w:val="1"/>
      <w:numFmt w:val="decimal"/>
      <w:lvlText w:val="%1."/>
      <w:lvlJc w:val="left"/>
      <w:pPr>
        <w:ind w:left="720" w:hanging="360"/>
      </w:pPr>
      <w:rPr>
        <w:rFonts w:ascii="Times New Roman" w:hAnsi="Times New Roman" w:cs="Times New Roman" w:hint="default"/>
        <w:b/>
        <w:bCs w:val="0"/>
        <w:sz w:val="20"/>
        <w:szCs w:val="20"/>
      </w:rPr>
    </w:lvl>
    <w:lvl w:ilvl="1">
      <w:start w:val="2"/>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58A1C08"/>
    <w:multiLevelType w:val="hybridMultilevel"/>
    <w:tmpl w:val="4A46AC36"/>
    <w:lvl w:ilvl="0" w:tplc="04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679D2F1F"/>
    <w:multiLevelType w:val="multilevel"/>
    <w:tmpl w:val="02BC519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8F3056C"/>
    <w:multiLevelType w:val="hybridMultilevel"/>
    <w:tmpl w:val="74648A8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B9F75A4"/>
    <w:multiLevelType w:val="hybridMultilevel"/>
    <w:tmpl w:val="73841BEC"/>
    <w:lvl w:ilvl="0" w:tplc="AAC4AFBC">
      <w:start w:val="1"/>
      <w:numFmt w:val="decimal"/>
      <w:lvlText w:val="%1."/>
      <w:lvlJc w:val="left"/>
      <w:pPr>
        <w:ind w:left="720" w:hanging="360"/>
      </w:pPr>
      <w:rPr>
        <w:b w:val="0"/>
        <w:bCs w:val="0"/>
        <w:sz w:val="20"/>
        <w:szCs w:val="2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6D134EAF"/>
    <w:multiLevelType w:val="hybridMultilevel"/>
    <w:tmpl w:val="F23A4980"/>
    <w:lvl w:ilvl="0" w:tplc="38940350">
      <w:start w:val="1"/>
      <w:numFmt w:val="decimal"/>
      <w:lvlText w:val="%1."/>
      <w:lvlJc w:val="left"/>
      <w:pPr>
        <w:ind w:left="720" w:hanging="360"/>
      </w:pPr>
      <w:rPr>
        <w:rFonts w:hint="default"/>
        <w:b w:val="0"/>
        <w:bCs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6F7535CE"/>
    <w:multiLevelType w:val="hybridMultilevel"/>
    <w:tmpl w:val="152EDC54"/>
    <w:lvl w:ilvl="0" w:tplc="183C1B6A">
      <w:start w:val="1"/>
      <w:numFmt w:val="decimal"/>
      <w:lvlText w:val="%1."/>
      <w:lvlJc w:val="left"/>
      <w:pPr>
        <w:ind w:left="387" w:hanging="271"/>
      </w:pPr>
      <w:rPr>
        <w:rFonts w:ascii="Times New Roman" w:eastAsia="Palatino Linotype" w:hAnsi="Times New Roman" w:cs="Times New Roman" w:hint="default"/>
        <w:b w:val="0"/>
        <w:bCs w:val="0"/>
        <w:i w:val="0"/>
        <w:iCs w:val="0"/>
        <w:color w:val="231F20"/>
        <w:spacing w:val="-1"/>
        <w:w w:val="94"/>
        <w:sz w:val="22"/>
        <w:szCs w:val="22"/>
        <w:lang w:val="en-US" w:eastAsia="en-US" w:bidi="ar-SA"/>
      </w:rPr>
    </w:lvl>
    <w:lvl w:ilvl="1" w:tplc="9A5890B0">
      <w:numFmt w:val="bullet"/>
      <w:lvlText w:val="•"/>
      <w:lvlJc w:val="left"/>
      <w:pPr>
        <w:ind w:left="1320" w:hanging="271"/>
      </w:pPr>
      <w:rPr>
        <w:rFonts w:hint="default"/>
        <w:lang w:val="en-US" w:eastAsia="en-US" w:bidi="ar-SA"/>
      </w:rPr>
    </w:lvl>
    <w:lvl w:ilvl="2" w:tplc="20B65FB8">
      <w:numFmt w:val="bullet"/>
      <w:lvlText w:val="•"/>
      <w:lvlJc w:val="left"/>
      <w:pPr>
        <w:ind w:left="2261" w:hanging="271"/>
      </w:pPr>
      <w:rPr>
        <w:rFonts w:hint="default"/>
        <w:lang w:val="en-US" w:eastAsia="en-US" w:bidi="ar-SA"/>
      </w:rPr>
    </w:lvl>
    <w:lvl w:ilvl="3" w:tplc="8EA603B0">
      <w:numFmt w:val="bullet"/>
      <w:lvlText w:val="•"/>
      <w:lvlJc w:val="left"/>
      <w:pPr>
        <w:ind w:left="3202" w:hanging="271"/>
      </w:pPr>
      <w:rPr>
        <w:rFonts w:hint="default"/>
        <w:lang w:val="en-US" w:eastAsia="en-US" w:bidi="ar-SA"/>
      </w:rPr>
    </w:lvl>
    <w:lvl w:ilvl="4" w:tplc="EE585E6A">
      <w:numFmt w:val="bullet"/>
      <w:lvlText w:val="•"/>
      <w:lvlJc w:val="left"/>
      <w:pPr>
        <w:ind w:left="4142" w:hanging="271"/>
      </w:pPr>
      <w:rPr>
        <w:rFonts w:hint="default"/>
        <w:lang w:val="en-US" w:eastAsia="en-US" w:bidi="ar-SA"/>
      </w:rPr>
    </w:lvl>
    <w:lvl w:ilvl="5" w:tplc="6B8C748C">
      <w:numFmt w:val="bullet"/>
      <w:lvlText w:val="•"/>
      <w:lvlJc w:val="left"/>
      <w:pPr>
        <w:ind w:left="5083" w:hanging="271"/>
      </w:pPr>
      <w:rPr>
        <w:rFonts w:hint="default"/>
        <w:lang w:val="en-US" w:eastAsia="en-US" w:bidi="ar-SA"/>
      </w:rPr>
    </w:lvl>
    <w:lvl w:ilvl="6" w:tplc="AF1AE9A4">
      <w:numFmt w:val="bullet"/>
      <w:lvlText w:val="•"/>
      <w:lvlJc w:val="left"/>
      <w:pPr>
        <w:ind w:left="6024" w:hanging="271"/>
      </w:pPr>
      <w:rPr>
        <w:rFonts w:hint="default"/>
        <w:lang w:val="en-US" w:eastAsia="en-US" w:bidi="ar-SA"/>
      </w:rPr>
    </w:lvl>
    <w:lvl w:ilvl="7" w:tplc="CE88C5F4">
      <w:numFmt w:val="bullet"/>
      <w:lvlText w:val="•"/>
      <w:lvlJc w:val="left"/>
      <w:pPr>
        <w:ind w:left="6965" w:hanging="271"/>
      </w:pPr>
      <w:rPr>
        <w:rFonts w:hint="default"/>
        <w:lang w:val="en-US" w:eastAsia="en-US" w:bidi="ar-SA"/>
      </w:rPr>
    </w:lvl>
    <w:lvl w:ilvl="8" w:tplc="D5500AB2">
      <w:numFmt w:val="bullet"/>
      <w:lvlText w:val="•"/>
      <w:lvlJc w:val="left"/>
      <w:pPr>
        <w:ind w:left="7905" w:hanging="271"/>
      </w:pPr>
      <w:rPr>
        <w:rFonts w:hint="default"/>
        <w:lang w:val="en-US" w:eastAsia="en-US" w:bidi="ar-SA"/>
      </w:rPr>
    </w:lvl>
  </w:abstractNum>
  <w:abstractNum w:abstractNumId="32" w15:restartNumberingAfterBreak="0">
    <w:nsid w:val="6F9A4976"/>
    <w:multiLevelType w:val="hybridMultilevel"/>
    <w:tmpl w:val="AB3244B2"/>
    <w:lvl w:ilvl="0" w:tplc="BCD835C2">
      <w:start w:val="2"/>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1FC2C61"/>
    <w:multiLevelType w:val="hybridMultilevel"/>
    <w:tmpl w:val="273C993C"/>
    <w:lvl w:ilvl="0" w:tplc="FC5AD442">
      <w:start w:val="1"/>
      <w:numFmt w:val="decimal"/>
      <w:lvlText w:val="%1."/>
      <w:lvlJc w:val="left"/>
      <w:pPr>
        <w:ind w:left="407" w:hanging="315"/>
      </w:pPr>
      <w:rPr>
        <w:rFonts w:ascii="Times New Roman" w:eastAsia="Calibri" w:hAnsi="Times New Roman" w:cs="Times New Roman" w:hint="default"/>
        <w:b w:val="0"/>
        <w:bCs w:val="0"/>
        <w:i w:val="0"/>
        <w:iCs w:val="0"/>
        <w:color w:val="231F20"/>
        <w:spacing w:val="-1"/>
        <w:w w:val="100"/>
        <w:sz w:val="22"/>
        <w:szCs w:val="22"/>
        <w:lang w:val="en-US" w:eastAsia="en-US" w:bidi="ar-SA"/>
      </w:rPr>
    </w:lvl>
    <w:lvl w:ilvl="1" w:tplc="AE548302">
      <w:numFmt w:val="bullet"/>
      <w:lvlText w:val="•"/>
      <w:lvlJc w:val="left"/>
      <w:pPr>
        <w:ind w:left="1338" w:hanging="315"/>
      </w:pPr>
      <w:rPr>
        <w:rFonts w:hint="default"/>
        <w:lang w:val="en-US" w:eastAsia="en-US" w:bidi="ar-SA"/>
      </w:rPr>
    </w:lvl>
    <w:lvl w:ilvl="2" w:tplc="75B409CA">
      <w:numFmt w:val="bullet"/>
      <w:lvlText w:val="•"/>
      <w:lvlJc w:val="left"/>
      <w:pPr>
        <w:ind w:left="2277" w:hanging="315"/>
      </w:pPr>
      <w:rPr>
        <w:rFonts w:hint="default"/>
        <w:lang w:val="en-US" w:eastAsia="en-US" w:bidi="ar-SA"/>
      </w:rPr>
    </w:lvl>
    <w:lvl w:ilvl="3" w:tplc="F246231E">
      <w:numFmt w:val="bullet"/>
      <w:lvlText w:val="•"/>
      <w:lvlJc w:val="left"/>
      <w:pPr>
        <w:ind w:left="3216" w:hanging="315"/>
      </w:pPr>
      <w:rPr>
        <w:rFonts w:hint="default"/>
        <w:lang w:val="en-US" w:eastAsia="en-US" w:bidi="ar-SA"/>
      </w:rPr>
    </w:lvl>
    <w:lvl w:ilvl="4" w:tplc="860C18AE">
      <w:numFmt w:val="bullet"/>
      <w:lvlText w:val="•"/>
      <w:lvlJc w:val="left"/>
      <w:pPr>
        <w:ind w:left="4154" w:hanging="315"/>
      </w:pPr>
      <w:rPr>
        <w:rFonts w:hint="default"/>
        <w:lang w:val="en-US" w:eastAsia="en-US" w:bidi="ar-SA"/>
      </w:rPr>
    </w:lvl>
    <w:lvl w:ilvl="5" w:tplc="3EAE2226">
      <w:numFmt w:val="bullet"/>
      <w:lvlText w:val="•"/>
      <w:lvlJc w:val="left"/>
      <w:pPr>
        <w:ind w:left="5093" w:hanging="315"/>
      </w:pPr>
      <w:rPr>
        <w:rFonts w:hint="default"/>
        <w:lang w:val="en-US" w:eastAsia="en-US" w:bidi="ar-SA"/>
      </w:rPr>
    </w:lvl>
    <w:lvl w:ilvl="6" w:tplc="7FC06176">
      <w:numFmt w:val="bullet"/>
      <w:lvlText w:val="•"/>
      <w:lvlJc w:val="left"/>
      <w:pPr>
        <w:ind w:left="6032" w:hanging="315"/>
      </w:pPr>
      <w:rPr>
        <w:rFonts w:hint="default"/>
        <w:lang w:val="en-US" w:eastAsia="en-US" w:bidi="ar-SA"/>
      </w:rPr>
    </w:lvl>
    <w:lvl w:ilvl="7" w:tplc="52B8D0B4">
      <w:numFmt w:val="bullet"/>
      <w:lvlText w:val="•"/>
      <w:lvlJc w:val="left"/>
      <w:pPr>
        <w:ind w:left="6971" w:hanging="315"/>
      </w:pPr>
      <w:rPr>
        <w:rFonts w:hint="default"/>
        <w:lang w:val="en-US" w:eastAsia="en-US" w:bidi="ar-SA"/>
      </w:rPr>
    </w:lvl>
    <w:lvl w:ilvl="8" w:tplc="205E0476">
      <w:numFmt w:val="bullet"/>
      <w:lvlText w:val="•"/>
      <w:lvlJc w:val="left"/>
      <w:pPr>
        <w:ind w:left="7909" w:hanging="315"/>
      </w:pPr>
      <w:rPr>
        <w:rFonts w:hint="default"/>
        <w:lang w:val="en-US" w:eastAsia="en-US" w:bidi="ar-SA"/>
      </w:rPr>
    </w:lvl>
  </w:abstractNum>
  <w:abstractNum w:abstractNumId="34" w15:restartNumberingAfterBreak="0">
    <w:nsid w:val="74E25147"/>
    <w:multiLevelType w:val="hybridMultilevel"/>
    <w:tmpl w:val="A0627C5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78AC395A"/>
    <w:multiLevelType w:val="hybridMultilevel"/>
    <w:tmpl w:val="E0A26198"/>
    <w:lvl w:ilvl="0" w:tplc="04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6" w15:restartNumberingAfterBreak="0">
    <w:nsid w:val="79800949"/>
    <w:multiLevelType w:val="hybridMultilevel"/>
    <w:tmpl w:val="F62EFA56"/>
    <w:lvl w:ilvl="0" w:tplc="3894FD04">
      <w:start w:val="1"/>
      <w:numFmt w:val="decimal"/>
      <w:pStyle w:val="Style1"/>
      <w:lvlText w:val="%1."/>
      <w:lvlJc w:val="left"/>
      <w:pPr>
        <w:ind w:left="720" w:hanging="360"/>
      </w:pPr>
      <w:rPr>
        <w:rFonts w:hint="default"/>
        <w:i w:val="0"/>
        <w:iCs w:val="0"/>
      </w:rPr>
    </w:lvl>
    <w:lvl w:ilvl="1" w:tplc="1009000F">
      <w:start w:val="1"/>
      <w:numFmt w:val="decimal"/>
      <w:lvlText w:val="%2."/>
      <w:lvlJc w:val="left"/>
      <w:pPr>
        <w:ind w:left="1440" w:hanging="360"/>
      </w:pPr>
      <w:rPr>
        <w:rFonts w:hint="default"/>
      </w:r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7A223CA4"/>
    <w:multiLevelType w:val="hybridMultilevel"/>
    <w:tmpl w:val="605642BA"/>
    <w:lvl w:ilvl="0" w:tplc="BAAE4F8E">
      <w:numFmt w:val="bullet"/>
      <w:lvlText w:val="•"/>
      <w:lvlJc w:val="left"/>
      <w:pPr>
        <w:ind w:left="763" w:hanging="360"/>
      </w:pPr>
      <w:rPr>
        <w:rFonts w:ascii="Times New Roman" w:eastAsia="SimSun" w:hAnsi="Times New Roman" w:cs="Times New Roman" w:hint="default"/>
      </w:rPr>
    </w:lvl>
    <w:lvl w:ilvl="1" w:tplc="10090003" w:tentative="1">
      <w:start w:val="1"/>
      <w:numFmt w:val="bullet"/>
      <w:lvlText w:val="o"/>
      <w:lvlJc w:val="left"/>
      <w:pPr>
        <w:ind w:left="1483" w:hanging="360"/>
      </w:pPr>
      <w:rPr>
        <w:rFonts w:ascii="Courier New" w:hAnsi="Courier New" w:cs="Courier New" w:hint="default"/>
      </w:rPr>
    </w:lvl>
    <w:lvl w:ilvl="2" w:tplc="10090005" w:tentative="1">
      <w:start w:val="1"/>
      <w:numFmt w:val="bullet"/>
      <w:lvlText w:val=""/>
      <w:lvlJc w:val="left"/>
      <w:pPr>
        <w:ind w:left="2203" w:hanging="360"/>
      </w:pPr>
      <w:rPr>
        <w:rFonts w:ascii="Wingdings" w:hAnsi="Wingdings" w:hint="default"/>
      </w:rPr>
    </w:lvl>
    <w:lvl w:ilvl="3" w:tplc="10090001" w:tentative="1">
      <w:start w:val="1"/>
      <w:numFmt w:val="bullet"/>
      <w:lvlText w:val=""/>
      <w:lvlJc w:val="left"/>
      <w:pPr>
        <w:ind w:left="2923" w:hanging="360"/>
      </w:pPr>
      <w:rPr>
        <w:rFonts w:ascii="Symbol" w:hAnsi="Symbol" w:hint="default"/>
      </w:rPr>
    </w:lvl>
    <w:lvl w:ilvl="4" w:tplc="10090003" w:tentative="1">
      <w:start w:val="1"/>
      <w:numFmt w:val="bullet"/>
      <w:lvlText w:val="o"/>
      <w:lvlJc w:val="left"/>
      <w:pPr>
        <w:ind w:left="3643" w:hanging="360"/>
      </w:pPr>
      <w:rPr>
        <w:rFonts w:ascii="Courier New" w:hAnsi="Courier New" w:cs="Courier New" w:hint="default"/>
      </w:rPr>
    </w:lvl>
    <w:lvl w:ilvl="5" w:tplc="10090005" w:tentative="1">
      <w:start w:val="1"/>
      <w:numFmt w:val="bullet"/>
      <w:lvlText w:val=""/>
      <w:lvlJc w:val="left"/>
      <w:pPr>
        <w:ind w:left="4363" w:hanging="360"/>
      </w:pPr>
      <w:rPr>
        <w:rFonts w:ascii="Wingdings" w:hAnsi="Wingdings" w:hint="default"/>
      </w:rPr>
    </w:lvl>
    <w:lvl w:ilvl="6" w:tplc="10090001" w:tentative="1">
      <w:start w:val="1"/>
      <w:numFmt w:val="bullet"/>
      <w:lvlText w:val=""/>
      <w:lvlJc w:val="left"/>
      <w:pPr>
        <w:ind w:left="5083" w:hanging="360"/>
      </w:pPr>
      <w:rPr>
        <w:rFonts w:ascii="Symbol" w:hAnsi="Symbol" w:hint="default"/>
      </w:rPr>
    </w:lvl>
    <w:lvl w:ilvl="7" w:tplc="10090003" w:tentative="1">
      <w:start w:val="1"/>
      <w:numFmt w:val="bullet"/>
      <w:lvlText w:val="o"/>
      <w:lvlJc w:val="left"/>
      <w:pPr>
        <w:ind w:left="5803" w:hanging="360"/>
      </w:pPr>
      <w:rPr>
        <w:rFonts w:ascii="Courier New" w:hAnsi="Courier New" w:cs="Courier New" w:hint="default"/>
      </w:rPr>
    </w:lvl>
    <w:lvl w:ilvl="8" w:tplc="10090005" w:tentative="1">
      <w:start w:val="1"/>
      <w:numFmt w:val="bullet"/>
      <w:lvlText w:val=""/>
      <w:lvlJc w:val="left"/>
      <w:pPr>
        <w:ind w:left="6523" w:hanging="360"/>
      </w:pPr>
      <w:rPr>
        <w:rFonts w:ascii="Wingdings" w:hAnsi="Wingdings" w:hint="default"/>
      </w:rPr>
    </w:lvl>
  </w:abstractNum>
  <w:num w:numId="1" w16cid:durableId="935750962">
    <w:abstractNumId w:val="24"/>
  </w:num>
  <w:num w:numId="2" w16cid:durableId="1187447726">
    <w:abstractNumId w:val="10"/>
  </w:num>
  <w:num w:numId="3" w16cid:durableId="685520314">
    <w:abstractNumId w:val="18"/>
  </w:num>
  <w:num w:numId="4" w16cid:durableId="1514684510">
    <w:abstractNumId w:val="15"/>
  </w:num>
  <w:num w:numId="5" w16cid:durableId="1175651739">
    <w:abstractNumId w:val="1"/>
  </w:num>
  <w:num w:numId="6" w16cid:durableId="1476217781">
    <w:abstractNumId w:val="6"/>
  </w:num>
  <w:num w:numId="7" w16cid:durableId="1008604445">
    <w:abstractNumId w:val="36"/>
  </w:num>
  <w:num w:numId="8" w16cid:durableId="349307882">
    <w:abstractNumId w:val="17"/>
  </w:num>
  <w:num w:numId="9" w16cid:durableId="1339653729">
    <w:abstractNumId w:val="34"/>
  </w:num>
  <w:num w:numId="10" w16cid:durableId="798232584">
    <w:abstractNumId w:val="0"/>
  </w:num>
  <w:num w:numId="11" w16cid:durableId="684481479">
    <w:abstractNumId w:val="27"/>
  </w:num>
  <w:num w:numId="12" w16cid:durableId="562371765">
    <w:abstractNumId w:val="9"/>
  </w:num>
  <w:num w:numId="13" w16cid:durableId="1580090749">
    <w:abstractNumId w:val="23"/>
  </w:num>
  <w:num w:numId="14" w16cid:durableId="519780337">
    <w:abstractNumId w:val="29"/>
  </w:num>
  <w:num w:numId="15" w16cid:durableId="227999863">
    <w:abstractNumId w:val="14"/>
  </w:num>
  <w:num w:numId="16" w16cid:durableId="446891210">
    <w:abstractNumId w:val="33"/>
  </w:num>
  <w:num w:numId="17" w16cid:durableId="1714311359">
    <w:abstractNumId w:val="11"/>
  </w:num>
  <w:num w:numId="18" w16cid:durableId="701134751">
    <w:abstractNumId w:val="31"/>
  </w:num>
  <w:num w:numId="19" w16cid:durableId="2114351753">
    <w:abstractNumId w:val="30"/>
  </w:num>
  <w:num w:numId="20" w16cid:durableId="1892424769">
    <w:abstractNumId w:val="19"/>
  </w:num>
  <w:num w:numId="21" w16cid:durableId="1843546515">
    <w:abstractNumId w:val="5"/>
  </w:num>
  <w:num w:numId="22" w16cid:durableId="1833791745">
    <w:abstractNumId w:val="26"/>
  </w:num>
  <w:num w:numId="23" w16cid:durableId="467936101">
    <w:abstractNumId w:val="7"/>
  </w:num>
  <w:num w:numId="24" w16cid:durableId="398477488">
    <w:abstractNumId w:val="35"/>
  </w:num>
  <w:num w:numId="25" w16cid:durableId="742945946">
    <w:abstractNumId w:val="13"/>
  </w:num>
  <w:num w:numId="26" w16cid:durableId="868448784">
    <w:abstractNumId w:val="28"/>
  </w:num>
  <w:num w:numId="27" w16cid:durableId="1945336579">
    <w:abstractNumId w:val="3"/>
  </w:num>
  <w:num w:numId="28" w16cid:durableId="1388530265">
    <w:abstractNumId w:val="25"/>
  </w:num>
  <w:num w:numId="29" w16cid:durableId="1632248795">
    <w:abstractNumId w:val="22"/>
  </w:num>
  <w:num w:numId="30" w16cid:durableId="1017149689">
    <w:abstractNumId w:val="4"/>
  </w:num>
  <w:num w:numId="31" w16cid:durableId="7299235">
    <w:abstractNumId w:val="21"/>
  </w:num>
  <w:num w:numId="32" w16cid:durableId="147016876">
    <w:abstractNumId w:val="8"/>
  </w:num>
  <w:num w:numId="33" w16cid:durableId="16435809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520389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91634405">
    <w:abstractNumId w:val="16"/>
  </w:num>
  <w:num w:numId="36" w16cid:durableId="559093756">
    <w:abstractNumId w:val="12"/>
  </w:num>
  <w:num w:numId="37" w16cid:durableId="208609903">
    <w:abstractNumId w:val="7"/>
  </w:num>
  <w:num w:numId="38" w16cid:durableId="1328090056">
    <w:abstractNumId w:val="2"/>
  </w:num>
  <w:num w:numId="39" w16cid:durableId="1001617081">
    <w:abstractNumId w:val="37"/>
  </w:num>
  <w:num w:numId="40" w16cid:durableId="1479884406">
    <w:abstractNumId w:val="20"/>
  </w:num>
  <w:num w:numId="41" w16cid:durableId="392048501">
    <w:abstractNumId w:val="3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fr-CA" w:vendorID="64" w:dllVersion="6" w:nlCheck="1" w:checkStyle="0"/>
  <w:activeWritingStyle w:appName="MSWord" w:lang="en-CA" w:vendorID="64" w:dllVersion="6" w:nlCheck="1" w:checkStyle="1"/>
  <w:activeWritingStyle w:appName="MSWord" w:lang="en-US" w:vendorID="64" w:dllVersion="6" w:nlCheck="1" w:checkStyle="1"/>
  <w:activeWritingStyle w:appName="MSWord" w:lang="en-GB" w:vendorID="64" w:dllVersion="6" w:nlCheck="1" w:checkStyle="1"/>
  <w:activeWritingStyle w:appName="MSWord" w:lang="en-CA" w:vendorID="64" w:dllVersion="0" w:nlCheck="1" w:checkStyle="0"/>
  <w:activeWritingStyle w:appName="MSWord" w:lang="en-GB" w:vendorID="64" w:dllVersion="0" w:nlCheck="1" w:checkStyle="0"/>
  <w:activeWritingStyle w:appName="MSWord" w:lang="en-US" w:vendorID="64" w:dllVersion="0" w:nlCheck="1" w:checkStyle="0"/>
  <w:activeWritingStyle w:appName="MSWord" w:lang="fr-CA" w:vendorID="64" w:dllVersion="0" w:nlCheck="1" w:checkStyle="0"/>
  <w:activeWritingStyle w:appName="MSWord" w:lang="en-NZ" w:vendorID="64" w:dllVersion="0" w:nlCheck="1" w:checkStyle="0"/>
  <w:activeWritingStyle w:appName="MSWord" w:lang="en-NZ" w:vendorID="64" w:dllVersion="6" w:nlCheck="1" w:checkStyle="1"/>
  <w:activeWritingStyle w:appName="MSWord" w:lang="zh-CN" w:vendorID="64" w:dllVersion="0" w:nlCheck="1" w:checkStyle="1"/>
  <w:proofState w:spelling="clean" w:grammar="clean"/>
  <w:defaultTabStop w:val="510"/>
  <w:hyphenationZone w:val="425"/>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26B"/>
    <w:rsid w:val="00002179"/>
    <w:rsid w:val="000043A4"/>
    <w:rsid w:val="000061BA"/>
    <w:rsid w:val="000067D4"/>
    <w:rsid w:val="00012D6C"/>
    <w:rsid w:val="0001322B"/>
    <w:rsid w:val="0001509E"/>
    <w:rsid w:val="00016D6E"/>
    <w:rsid w:val="00020B5D"/>
    <w:rsid w:val="0002141F"/>
    <w:rsid w:val="0002489E"/>
    <w:rsid w:val="000271A3"/>
    <w:rsid w:val="00034114"/>
    <w:rsid w:val="000344F6"/>
    <w:rsid w:val="00034C3E"/>
    <w:rsid w:val="000356A9"/>
    <w:rsid w:val="00036C8C"/>
    <w:rsid w:val="00036FFB"/>
    <w:rsid w:val="000412BD"/>
    <w:rsid w:val="00041E53"/>
    <w:rsid w:val="000429AF"/>
    <w:rsid w:val="00042EB8"/>
    <w:rsid w:val="00043F3F"/>
    <w:rsid w:val="00045B8D"/>
    <w:rsid w:val="00047AC1"/>
    <w:rsid w:val="000522FF"/>
    <w:rsid w:val="000523C0"/>
    <w:rsid w:val="0005261A"/>
    <w:rsid w:val="000538E1"/>
    <w:rsid w:val="00053F74"/>
    <w:rsid w:val="000556FC"/>
    <w:rsid w:val="00057463"/>
    <w:rsid w:val="00064D1F"/>
    <w:rsid w:val="000663D4"/>
    <w:rsid w:val="00067C6D"/>
    <w:rsid w:val="00067CD7"/>
    <w:rsid w:val="00070A80"/>
    <w:rsid w:val="00070B22"/>
    <w:rsid w:val="00070B94"/>
    <w:rsid w:val="000715C3"/>
    <w:rsid w:val="00071B6E"/>
    <w:rsid w:val="000735DB"/>
    <w:rsid w:val="00074A40"/>
    <w:rsid w:val="00075616"/>
    <w:rsid w:val="00075DA1"/>
    <w:rsid w:val="000779F2"/>
    <w:rsid w:val="00081DB9"/>
    <w:rsid w:val="00084695"/>
    <w:rsid w:val="0008607F"/>
    <w:rsid w:val="00091602"/>
    <w:rsid w:val="000945F9"/>
    <w:rsid w:val="000952B6"/>
    <w:rsid w:val="000A08B4"/>
    <w:rsid w:val="000A13DE"/>
    <w:rsid w:val="000A5917"/>
    <w:rsid w:val="000A7B56"/>
    <w:rsid w:val="000B0348"/>
    <w:rsid w:val="000B108F"/>
    <w:rsid w:val="000B5A24"/>
    <w:rsid w:val="000C054C"/>
    <w:rsid w:val="000C0593"/>
    <w:rsid w:val="000C60AE"/>
    <w:rsid w:val="000C7C49"/>
    <w:rsid w:val="000D0312"/>
    <w:rsid w:val="000D263B"/>
    <w:rsid w:val="000D280A"/>
    <w:rsid w:val="000D3DB3"/>
    <w:rsid w:val="000D446A"/>
    <w:rsid w:val="000D46C7"/>
    <w:rsid w:val="000D5438"/>
    <w:rsid w:val="000D5E45"/>
    <w:rsid w:val="000D6C28"/>
    <w:rsid w:val="000D76E4"/>
    <w:rsid w:val="000D7EB4"/>
    <w:rsid w:val="000E0367"/>
    <w:rsid w:val="000E03F7"/>
    <w:rsid w:val="000E0751"/>
    <w:rsid w:val="000E4FE9"/>
    <w:rsid w:val="000F000A"/>
    <w:rsid w:val="000F3B1F"/>
    <w:rsid w:val="000F40D5"/>
    <w:rsid w:val="000F699E"/>
    <w:rsid w:val="000F6A33"/>
    <w:rsid w:val="00101210"/>
    <w:rsid w:val="0010145E"/>
    <w:rsid w:val="00103326"/>
    <w:rsid w:val="001050C6"/>
    <w:rsid w:val="00107CB1"/>
    <w:rsid w:val="00107E91"/>
    <w:rsid w:val="00117B25"/>
    <w:rsid w:val="00117BDC"/>
    <w:rsid w:val="001206D2"/>
    <w:rsid w:val="00121B28"/>
    <w:rsid w:val="00121C99"/>
    <w:rsid w:val="00127D8F"/>
    <w:rsid w:val="00127DC8"/>
    <w:rsid w:val="00130122"/>
    <w:rsid w:val="00132C3F"/>
    <w:rsid w:val="00132F96"/>
    <w:rsid w:val="00135C05"/>
    <w:rsid w:val="0013704B"/>
    <w:rsid w:val="0013762B"/>
    <w:rsid w:val="00137E37"/>
    <w:rsid w:val="00144D5B"/>
    <w:rsid w:val="001455E7"/>
    <w:rsid w:val="00146AF4"/>
    <w:rsid w:val="0014701B"/>
    <w:rsid w:val="001509B5"/>
    <w:rsid w:val="001526F9"/>
    <w:rsid w:val="00152728"/>
    <w:rsid w:val="00152DD1"/>
    <w:rsid w:val="001545BB"/>
    <w:rsid w:val="00156561"/>
    <w:rsid w:val="00161DB2"/>
    <w:rsid w:val="001665DE"/>
    <w:rsid w:val="0016689F"/>
    <w:rsid w:val="00170371"/>
    <w:rsid w:val="00170396"/>
    <w:rsid w:val="001765E5"/>
    <w:rsid w:val="001778EF"/>
    <w:rsid w:val="001823C5"/>
    <w:rsid w:val="00182B4C"/>
    <w:rsid w:val="00182F34"/>
    <w:rsid w:val="0018341D"/>
    <w:rsid w:val="001836A7"/>
    <w:rsid w:val="00183744"/>
    <w:rsid w:val="001844BA"/>
    <w:rsid w:val="00186B8F"/>
    <w:rsid w:val="00187839"/>
    <w:rsid w:val="00187EEA"/>
    <w:rsid w:val="001902A2"/>
    <w:rsid w:val="00194546"/>
    <w:rsid w:val="00194DB6"/>
    <w:rsid w:val="0019666F"/>
    <w:rsid w:val="00196946"/>
    <w:rsid w:val="001974D0"/>
    <w:rsid w:val="001977CC"/>
    <w:rsid w:val="001A110B"/>
    <w:rsid w:val="001A1762"/>
    <w:rsid w:val="001A2014"/>
    <w:rsid w:val="001A2B9E"/>
    <w:rsid w:val="001A43FC"/>
    <w:rsid w:val="001A4A19"/>
    <w:rsid w:val="001A644E"/>
    <w:rsid w:val="001A7214"/>
    <w:rsid w:val="001B08D7"/>
    <w:rsid w:val="001B0977"/>
    <w:rsid w:val="001B3C8C"/>
    <w:rsid w:val="001B3F38"/>
    <w:rsid w:val="001B41F1"/>
    <w:rsid w:val="001B549B"/>
    <w:rsid w:val="001B5B0E"/>
    <w:rsid w:val="001B61CE"/>
    <w:rsid w:val="001B71C7"/>
    <w:rsid w:val="001B7712"/>
    <w:rsid w:val="001B7861"/>
    <w:rsid w:val="001C31D7"/>
    <w:rsid w:val="001C3FD8"/>
    <w:rsid w:val="001C4449"/>
    <w:rsid w:val="001C4A2E"/>
    <w:rsid w:val="001C5051"/>
    <w:rsid w:val="001C5750"/>
    <w:rsid w:val="001C5CEA"/>
    <w:rsid w:val="001C6812"/>
    <w:rsid w:val="001C7B0B"/>
    <w:rsid w:val="001C7BF9"/>
    <w:rsid w:val="001D0314"/>
    <w:rsid w:val="001D0DE8"/>
    <w:rsid w:val="001D1686"/>
    <w:rsid w:val="001D2BB2"/>
    <w:rsid w:val="001D4EEA"/>
    <w:rsid w:val="001E07C2"/>
    <w:rsid w:val="001E0D7B"/>
    <w:rsid w:val="001E0EF0"/>
    <w:rsid w:val="001E0F77"/>
    <w:rsid w:val="001E2B2B"/>
    <w:rsid w:val="001E3C42"/>
    <w:rsid w:val="001F0305"/>
    <w:rsid w:val="001F3A76"/>
    <w:rsid w:val="001F6F56"/>
    <w:rsid w:val="002000DD"/>
    <w:rsid w:val="00201022"/>
    <w:rsid w:val="00201C16"/>
    <w:rsid w:val="00201D96"/>
    <w:rsid w:val="0020305D"/>
    <w:rsid w:val="00203314"/>
    <w:rsid w:val="00203F13"/>
    <w:rsid w:val="00204011"/>
    <w:rsid w:val="00210F02"/>
    <w:rsid w:val="002112F2"/>
    <w:rsid w:val="0021226B"/>
    <w:rsid w:val="00213373"/>
    <w:rsid w:val="002146D6"/>
    <w:rsid w:val="0021692B"/>
    <w:rsid w:val="002169A4"/>
    <w:rsid w:val="002169BB"/>
    <w:rsid w:val="00217916"/>
    <w:rsid w:val="00221293"/>
    <w:rsid w:val="00222F6D"/>
    <w:rsid w:val="00223572"/>
    <w:rsid w:val="002243B8"/>
    <w:rsid w:val="002271C1"/>
    <w:rsid w:val="00227C6E"/>
    <w:rsid w:val="00227D80"/>
    <w:rsid w:val="00232B04"/>
    <w:rsid w:val="00234F47"/>
    <w:rsid w:val="00236732"/>
    <w:rsid w:val="00237596"/>
    <w:rsid w:val="00242701"/>
    <w:rsid w:val="00246A99"/>
    <w:rsid w:val="00250736"/>
    <w:rsid w:val="00251C7B"/>
    <w:rsid w:val="0025426F"/>
    <w:rsid w:val="00256483"/>
    <w:rsid w:val="00261F73"/>
    <w:rsid w:val="00263BD4"/>
    <w:rsid w:val="00266CD8"/>
    <w:rsid w:val="002679ED"/>
    <w:rsid w:val="00267B32"/>
    <w:rsid w:val="00273F83"/>
    <w:rsid w:val="00274340"/>
    <w:rsid w:val="002770CA"/>
    <w:rsid w:val="0028172F"/>
    <w:rsid w:val="00281A4E"/>
    <w:rsid w:val="002828E0"/>
    <w:rsid w:val="00283F00"/>
    <w:rsid w:val="00283FED"/>
    <w:rsid w:val="00287EAA"/>
    <w:rsid w:val="0029018C"/>
    <w:rsid w:val="00295F95"/>
    <w:rsid w:val="00297EDB"/>
    <w:rsid w:val="002A1042"/>
    <w:rsid w:val="002A42E9"/>
    <w:rsid w:val="002A54A7"/>
    <w:rsid w:val="002A5712"/>
    <w:rsid w:val="002A6A4C"/>
    <w:rsid w:val="002B128C"/>
    <w:rsid w:val="002B16D8"/>
    <w:rsid w:val="002B19CE"/>
    <w:rsid w:val="002B26F4"/>
    <w:rsid w:val="002B270F"/>
    <w:rsid w:val="002B4884"/>
    <w:rsid w:val="002B6065"/>
    <w:rsid w:val="002B62D6"/>
    <w:rsid w:val="002C0832"/>
    <w:rsid w:val="002C166A"/>
    <w:rsid w:val="002C180E"/>
    <w:rsid w:val="002C62F6"/>
    <w:rsid w:val="002C7DC0"/>
    <w:rsid w:val="002D3B46"/>
    <w:rsid w:val="002D4E99"/>
    <w:rsid w:val="002D537E"/>
    <w:rsid w:val="002D546D"/>
    <w:rsid w:val="002D7128"/>
    <w:rsid w:val="002E3451"/>
    <w:rsid w:val="002E3866"/>
    <w:rsid w:val="002E4B8F"/>
    <w:rsid w:val="002F1A3A"/>
    <w:rsid w:val="002F39F6"/>
    <w:rsid w:val="002F6BE5"/>
    <w:rsid w:val="00302F32"/>
    <w:rsid w:val="003069BE"/>
    <w:rsid w:val="00314473"/>
    <w:rsid w:val="00315B77"/>
    <w:rsid w:val="003166F9"/>
    <w:rsid w:val="00316C20"/>
    <w:rsid w:val="00317F99"/>
    <w:rsid w:val="00321DCE"/>
    <w:rsid w:val="00322C5A"/>
    <w:rsid w:val="00322F33"/>
    <w:rsid w:val="0033102D"/>
    <w:rsid w:val="00331D4E"/>
    <w:rsid w:val="003337E5"/>
    <w:rsid w:val="003410D5"/>
    <w:rsid w:val="0034148B"/>
    <w:rsid w:val="00344624"/>
    <w:rsid w:val="00345B01"/>
    <w:rsid w:val="00347D8B"/>
    <w:rsid w:val="0035228D"/>
    <w:rsid w:val="0035288B"/>
    <w:rsid w:val="00352EDA"/>
    <w:rsid w:val="00354379"/>
    <w:rsid w:val="00356249"/>
    <w:rsid w:val="0035677B"/>
    <w:rsid w:val="003570A4"/>
    <w:rsid w:val="00360B31"/>
    <w:rsid w:val="00362C99"/>
    <w:rsid w:val="00364BA9"/>
    <w:rsid w:val="00365534"/>
    <w:rsid w:val="003713BF"/>
    <w:rsid w:val="003719ED"/>
    <w:rsid w:val="00371BD6"/>
    <w:rsid w:val="00373CEC"/>
    <w:rsid w:val="00374A89"/>
    <w:rsid w:val="00375361"/>
    <w:rsid w:val="00377882"/>
    <w:rsid w:val="00381DEA"/>
    <w:rsid w:val="00384A71"/>
    <w:rsid w:val="00392143"/>
    <w:rsid w:val="003939AD"/>
    <w:rsid w:val="00394CB9"/>
    <w:rsid w:val="00394FED"/>
    <w:rsid w:val="003953D5"/>
    <w:rsid w:val="00396977"/>
    <w:rsid w:val="003971BF"/>
    <w:rsid w:val="003A046F"/>
    <w:rsid w:val="003A05CC"/>
    <w:rsid w:val="003A2ED8"/>
    <w:rsid w:val="003A6241"/>
    <w:rsid w:val="003A69F3"/>
    <w:rsid w:val="003A6B52"/>
    <w:rsid w:val="003A7144"/>
    <w:rsid w:val="003A7162"/>
    <w:rsid w:val="003B266E"/>
    <w:rsid w:val="003B5248"/>
    <w:rsid w:val="003B58D3"/>
    <w:rsid w:val="003B673B"/>
    <w:rsid w:val="003C21AA"/>
    <w:rsid w:val="003C2784"/>
    <w:rsid w:val="003C5AA0"/>
    <w:rsid w:val="003C6971"/>
    <w:rsid w:val="003D0D87"/>
    <w:rsid w:val="003D1ABF"/>
    <w:rsid w:val="003D1E72"/>
    <w:rsid w:val="003D4F71"/>
    <w:rsid w:val="003D541D"/>
    <w:rsid w:val="003D57F9"/>
    <w:rsid w:val="003D713B"/>
    <w:rsid w:val="003E0CF0"/>
    <w:rsid w:val="003E2768"/>
    <w:rsid w:val="003E31CC"/>
    <w:rsid w:val="003E3805"/>
    <w:rsid w:val="003E3F21"/>
    <w:rsid w:val="003E5F24"/>
    <w:rsid w:val="003E696A"/>
    <w:rsid w:val="003F13C5"/>
    <w:rsid w:val="003F33EA"/>
    <w:rsid w:val="003F4BA9"/>
    <w:rsid w:val="003F6063"/>
    <w:rsid w:val="003F6088"/>
    <w:rsid w:val="003F76EC"/>
    <w:rsid w:val="00400455"/>
    <w:rsid w:val="00400B20"/>
    <w:rsid w:val="00402C6A"/>
    <w:rsid w:val="0040337C"/>
    <w:rsid w:val="004044BD"/>
    <w:rsid w:val="0041009F"/>
    <w:rsid w:val="004102B0"/>
    <w:rsid w:val="0041206E"/>
    <w:rsid w:val="00412B74"/>
    <w:rsid w:val="00414D9A"/>
    <w:rsid w:val="004159AB"/>
    <w:rsid w:val="00422728"/>
    <w:rsid w:val="00422D3C"/>
    <w:rsid w:val="0042530C"/>
    <w:rsid w:val="00425E8E"/>
    <w:rsid w:val="004321DF"/>
    <w:rsid w:val="00433DA0"/>
    <w:rsid w:val="00440F37"/>
    <w:rsid w:val="00441257"/>
    <w:rsid w:val="00442AE4"/>
    <w:rsid w:val="0044308F"/>
    <w:rsid w:val="004439F5"/>
    <w:rsid w:val="004447D7"/>
    <w:rsid w:val="00446C0F"/>
    <w:rsid w:val="004476BC"/>
    <w:rsid w:val="00450CEA"/>
    <w:rsid w:val="00453AF0"/>
    <w:rsid w:val="00453F99"/>
    <w:rsid w:val="0045429C"/>
    <w:rsid w:val="0046111A"/>
    <w:rsid w:val="00461305"/>
    <w:rsid w:val="00463469"/>
    <w:rsid w:val="0046722B"/>
    <w:rsid w:val="00472983"/>
    <w:rsid w:val="004731F0"/>
    <w:rsid w:val="00473D6A"/>
    <w:rsid w:val="00474D7C"/>
    <w:rsid w:val="00475AE7"/>
    <w:rsid w:val="00475E20"/>
    <w:rsid w:val="00476328"/>
    <w:rsid w:val="00476439"/>
    <w:rsid w:val="00477465"/>
    <w:rsid w:val="00477AB4"/>
    <w:rsid w:val="00477C80"/>
    <w:rsid w:val="00480CA4"/>
    <w:rsid w:val="00484778"/>
    <w:rsid w:val="0048628C"/>
    <w:rsid w:val="0048666F"/>
    <w:rsid w:val="00486F52"/>
    <w:rsid w:val="004874BE"/>
    <w:rsid w:val="00490373"/>
    <w:rsid w:val="00491E17"/>
    <w:rsid w:val="00493C94"/>
    <w:rsid w:val="00494EFA"/>
    <w:rsid w:val="00495B77"/>
    <w:rsid w:val="004A3049"/>
    <w:rsid w:val="004A4934"/>
    <w:rsid w:val="004A6AEB"/>
    <w:rsid w:val="004B2CA2"/>
    <w:rsid w:val="004B3769"/>
    <w:rsid w:val="004B38E6"/>
    <w:rsid w:val="004B556C"/>
    <w:rsid w:val="004C5D3A"/>
    <w:rsid w:val="004C73FF"/>
    <w:rsid w:val="004D2C7C"/>
    <w:rsid w:val="004D68C6"/>
    <w:rsid w:val="004E793D"/>
    <w:rsid w:val="004F0024"/>
    <w:rsid w:val="004F00DA"/>
    <w:rsid w:val="004F39F3"/>
    <w:rsid w:val="004F599B"/>
    <w:rsid w:val="004F693F"/>
    <w:rsid w:val="004F75BC"/>
    <w:rsid w:val="004F78D9"/>
    <w:rsid w:val="00500BC2"/>
    <w:rsid w:val="00506ADB"/>
    <w:rsid w:val="005072E5"/>
    <w:rsid w:val="00510D31"/>
    <w:rsid w:val="00513843"/>
    <w:rsid w:val="005148C7"/>
    <w:rsid w:val="005163D7"/>
    <w:rsid w:val="00517A1E"/>
    <w:rsid w:val="005245ED"/>
    <w:rsid w:val="00525DC7"/>
    <w:rsid w:val="00526742"/>
    <w:rsid w:val="00531624"/>
    <w:rsid w:val="00531BD6"/>
    <w:rsid w:val="005340C0"/>
    <w:rsid w:val="0053428B"/>
    <w:rsid w:val="0053460C"/>
    <w:rsid w:val="00534C66"/>
    <w:rsid w:val="0053695C"/>
    <w:rsid w:val="00537D62"/>
    <w:rsid w:val="0054036D"/>
    <w:rsid w:val="00541AE0"/>
    <w:rsid w:val="00543542"/>
    <w:rsid w:val="00544B29"/>
    <w:rsid w:val="005462A6"/>
    <w:rsid w:val="005468DA"/>
    <w:rsid w:val="00547645"/>
    <w:rsid w:val="00551418"/>
    <w:rsid w:val="00551CE4"/>
    <w:rsid w:val="00556328"/>
    <w:rsid w:val="00557679"/>
    <w:rsid w:val="00557C94"/>
    <w:rsid w:val="0056453E"/>
    <w:rsid w:val="00565D0C"/>
    <w:rsid w:val="00570E55"/>
    <w:rsid w:val="005726DC"/>
    <w:rsid w:val="00572897"/>
    <w:rsid w:val="005731C9"/>
    <w:rsid w:val="005740F5"/>
    <w:rsid w:val="00576FAB"/>
    <w:rsid w:val="005837C5"/>
    <w:rsid w:val="00585193"/>
    <w:rsid w:val="00595935"/>
    <w:rsid w:val="00595EF3"/>
    <w:rsid w:val="00597795"/>
    <w:rsid w:val="005A60A9"/>
    <w:rsid w:val="005A62D8"/>
    <w:rsid w:val="005A6FE8"/>
    <w:rsid w:val="005B0059"/>
    <w:rsid w:val="005B06E4"/>
    <w:rsid w:val="005B229C"/>
    <w:rsid w:val="005B29B4"/>
    <w:rsid w:val="005B486B"/>
    <w:rsid w:val="005C17CC"/>
    <w:rsid w:val="005C2867"/>
    <w:rsid w:val="005C2EEB"/>
    <w:rsid w:val="005C443C"/>
    <w:rsid w:val="005C5162"/>
    <w:rsid w:val="005C51AB"/>
    <w:rsid w:val="005C754B"/>
    <w:rsid w:val="005D0000"/>
    <w:rsid w:val="005D4C46"/>
    <w:rsid w:val="005D685E"/>
    <w:rsid w:val="005D75B4"/>
    <w:rsid w:val="005E21B6"/>
    <w:rsid w:val="005E2474"/>
    <w:rsid w:val="005E27A6"/>
    <w:rsid w:val="005E2C1E"/>
    <w:rsid w:val="005E577F"/>
    <w:rsid w:val="005E60D1"/>
    <w:rsid w:val="005E7A4B"/>
    <w:rsid w:val="005F2A4C"/>
    <w:rsid w:val="00602FD3"/>
    <w:rsid w:val="00611AAE"/>
    <w:rsid w:val="006122F6"/>
    <w:rsid w:val="00614D58"/>
    <w:rsid w:val="00614F05"/>
    <w:rsid w:val="006213B1"/>
    <w:rsid w:val="00626A85"/>
    <w:rsid w:val="0063430A"/>
    <w:rsid w:val="0063440E"/>
    <w:rsid w:val="00634811"/>
    <w:rsid w:val="00637446"/>
    <w:rsid w:val="00641622"/>
    <w:rsid w:val="00641B33"/>
    <w:rsid w:val="006430AF"/>
    <w:rsid w:val="00644DF1"/>
    <w:rsid w:val="00645887"/>
    <w:rsid w:val="00651372"/>
    <w:rsid w:val="00651F09"/>
    <w:rsid w:val="00652EA6"/>
    <w:rsid w:val="00653D62"/>
    <w:rsid w:val="006551C8"/>
    <w:rsid w:val="00655EA7"/>
    <w:rsid w:val="00660FC5"/>
    <w:rsid w:val="00664006"/>
    <w:rsid w:val="00664B08"/>
    <w:rsid w:val="00667EC9"/>
    <w:rsid w:val="00670B82"/>
    <w:rsid w:val="00672C9C"/>
    <w:rsid w:val="00673D3A"/>
    <w:rsid w:val="0067631F"/>
    <w:rsid w:val="00676F3D"/>
    <w:rsid w:val="006839E4"/>
    <w:rsid w:val="00683D4D"/>
    <w:rsid w:val="00687D09"/>
    <w:rsid w:val="0069044D"/>
    <w:rsid w:val="00692357"/>
    <w:rsid w:val="00695A46"/>
    <w:rsid w:val="00697EC1"/>
    <w:rsid w:val="006A052E"/>
    <w:rsid w:val="006A1275"/>
    <w:rsid w:val="006A18A1"/>
    <w:rsid w:val="006A1A57"/>
    <w:rsid w:val="006A1ED9"/>
    <w:rsid w:val="006A3252"/>
    <w:rsid w:val="006A381F"/>
    <w:rsid w:val="006A3A69"/>
    <w:rsid w:val="006A4E96"/>
    <w:rsid w:val="006B060A"/>
    <w:rsid w:val="006B3949"/>
    <w:rsid w:val="006B3A19"/>
    <w:rsid w:val="006B3EB5"/>
    <w:rsid w:val="006B578A"/>
    <w:rsid w:val="006B75CA"/>
    <w:rsid w:val="006C304F"/>
    <w:rsid w:val="006C4FD0"/>
    <w:rsid w:val="006D365F"/>
    <w:rsid w:val="006D66ED"/>
    <w:rsid w:val="006E0702"/>
    <w:rsid w:val="006E145F"/>
    <w:rsid w:val="006E2E17"/>
    <w:rsid w:val="006E3E81"/>
    <w:rsid w:val="006E67E9"/>
    <w:rsid w:val="006F0914"/>
    <w:rsid w:val="006F1444"/>
    <w:rsid w:val="006F3B09"/>
    <w:rsid w:val="006F3C38"/>
    <w:rsid w:val="006F54A0"/>
    <w:rsid w:val="006F6A8E"/>
    <w:rsid w:val="0070120A"/>
    <w:rsid w:val="007024E1"/>
    <w:rsid w:val="007024E3"/>
    <w:rsid w:val="007028BD"/>
    <w:rsid w:val="007065C3"/>
    <w:rsid w:val="007109E7"/>
    <w:rsid w:val="0071295E"/>
    <w:rsid w:val="00713261"/>
    <w:rsid w:val="007149E9"/>
    <w:rsid w:val="00715274"/>
    <w:rsid w:val="00716370"/>
    <w:rsid w:val="007202D4"/>
    <w:rsid w:val="00723252"/>
    <w:rsid w:val="0072548A"/>
    <w:rsid w:val="00730238"/>
    <w:rsid w:val="00730BA5"/>
    <w:rsid w:val="00731A14"/>
    <w:rsid w:val="0073222C"/>
    <w:rsid w:val="00732FDB"/>
    <w:rsid w:val="007332F0"/>
    <w:rsid w:val="00734B0C"/>
    <w:rsid w:val="00740FAA"/>
    <w:rsid w:val="00744216"/>
    <w:rsid w:val="00747147"/>
    <w:rsid w:val="007511E7"/>
    <w:rsid w:val="00754EF7"/>
    <w:rsid w:val="00760172"/>
    <w:rsid w:val="00760885"/>
    <w:rsid w:val="00761AF5"/>
    <w:rsid w:val="007639EB"/>
    <w:rsid w:val="00763AEA"/>
    <w:rsid w:val="00765A5C"/>
    <w:rsid w:val="00766361"/>
    <w:rsid w:val="0076640D"/>
    <w:rsid w:val="007700E1"/>
    <w:rsid w:val="0077120A"/>
    <w:rsid w:val="007745A4"/>
    <w:rsid w:val="0077503E"/>
    <w:rsid w:val="007762C3"/>
    <w:rsid w:val="00776B45"/>
    <w:rsid w:val="00782625"/>
    <w:rsid w:val="007832F1"/>
    <w:rsid w:val="007860D4"/>
    <w:rsid w:val="00786611"/>
    <w:rsid w:val="00791A48"/>
    <w:rsid w:val="00792CEB"/>
    <w:rsid w:val="00794D9B"/>
    <w:rsid w:val="007A09D7"/>
    <w:rsid w:val="007A3CB4"/>
    <w:rsid w:val="007A43B2"/>
    <w:rsid w:val="007A51C9"/>
    <w:rsid w:val="007A6735"/>
    <w:rsid w:val="007A6872"/>
    <w:rsid w:val="007A79FE"/>
    <w:rsid w:val="007B0981"/>
    <w:rsid w:val="007B0B96"/>
    <w:rsid w:val="007B2072"/>
    <w:rsid w:val="007B20C9"/>
    <w:rsid w:val="007B24A4"/>
    <w:rsid w:val="007B40B4"/>
    <w:rsid w:val="007B7F74"/>
    <w:rsid w:val="007C1C01"/>
    <w:rsid w:val="007C4E04"/>
    <w:rsid w:val="007C5333"/>
    <w:rsid w:val="007C64BA"/>
    <w:rsid w:val="007C7EF9"/>
    <w:rsid w:val="007D15B4"/>
    <w:rsid w:val="007D25E5"/>
    <w:rsid w:val="007D2DB7"/>
    <w:rsid w:val="007D3C1E"/>
    <w:rsid w:val="007D53E9"/>
    <w:rsid w:val="007D7E5D"/>
    <w:rsid w:val="007E10FA"/>
    <w:rsid w:val="007E146E"/>
    <w:rsid w:val="007E3B2E"/>
    <w:rsid w:val="007E435C"/>
    <w:rsid w:val="007E4D2E"/>
    <w:rsid w:val="007E55C0"/>
    <w:rsid w:val="007E59C9"/>
    <w:rsid w:val="007E6D1B"/>
    <w:rsid w:val="007E7746"/>
    <w:rsid w:val="007E7B11"/>
    <w:rsid w:val="007F1D4C"/>
    <w:rsid w:val="007F4A34"/>
    <w:rsid w:val="007F5FF2"/>
    <w:rsid w:val="0080321E"/>
    <w:rsid w:val="00803638"/>
    <w:rsid w:val="008039EB"/>
    <w:rsid w:val="00806D08"/>
    <w:rsid w:val="00807A80"/>
    <w:rsid w:val="00807F65"/>
    <w:rsid w:val="008104D8"/>
    <w:rsid w:val="00812782"/>
    <w:rsid w:val="0081515C"/>
    <w:rsid w:val="00815FA3"/>
    <w:rsid w:val="00820490"/>
    <w:rsid w:val="00821801"/>
    <w:rsid w:val="00821BC8"/>
    <w:rsid w:val="0082487A"/>
    <w:rsid w:val="00830C13"/>
    <w:rsid w:val="008326FA"/>
    <w:rsid w:val="008361A8"/>
    <w:rsid w:val="00842301"/>
    <w:rsid w:val="00843652"/>
    <w:rsid w:val="00843C9D"/>
    <w:rsid w:val="008459B0"/>
    <w:rsid w:val="00846071"/>
    <w:rsid w:val="00847C3F"/>
    <w:rsid w:val="00851CAF"/>
    <w:rsid w:val="00854997"/>
    <w:rsid w:val="008564BE"/>
    <w:rsid w:val="0086326F"/>
    <w:rsid w:val="008660BA"/>
    <w:rsid w:val="00866C2F"/>
    <w:rsid w:val="00866FD3"/>
    <w:rsid w:val="00871FC7"/>
    <w:rsid w:val="00872815"/>
    <w:rsid w:val="00872D1B"/>
    <w:rsid w:val="00873D45"/>
    <w:rsid w:val="008762F7"/>
    <w:rsid w:val="00876F0B"/>
    <w:rsid w:val="00880982"/>
    <w:rsid w:val="00882275"/>
    <w:rsid w:val="008854AA"/>
    <w:rsid w:val="00886C1A"/>
    <w:rsid w:val="00890833"/>
    <w:rsid w:val="00890AC8"/>
    <w:rsid w:val="00892BA5"/>
    <w:rsid w:val="00894420"/>
    <w:rsid w:val="0089491C"/>
    <w:rsid w:val="00896F2A"/>
    <w:rsid w:val="00897A64"/>
    <w:rsid w:val="008A01EF"/>
    <w:rsid w:val="008A0809"/>
    <w:rsid w:val="008A0942"/>
    <w:rsid w:val="008A0C8C"/>
    <w:rsid w:val="008A1210"/>
    <w:rsid w:val="008A2D71"/>
    <w:rsid w:val="008A418F"/>
    <w:rsid w:val="008A4BB7"/>
    <w:rsid w:val="008A577D"/>
    <w:rsid w:val="008A720E"/>
    <w:rsid w:val="008A7344"/>
    <w:rsid w:val="008C1829"/>
    <w:rsid w:val="008C2F78"/>
    <w:rsid w:val="008C4586"/>
    <w:rsid w:val="008D2337"/>
    <w:rsid w:val="008D436C"/>
    <w:rsid w:val="008D60FC"/>
    <w:rsid w:val="008E2F19"/>
    <w:rsid w:val="008E72F2"/>
    <w:rsid w:val="008F007A"/>
    <w:rsid w:val="008F0F82"/>
    <w:rsid w:val="008F2451"/>
    <w:rsid w:val="008F2E60"/>
    <w:rsid w:val="00902EB3"/>
    <w:rsid w:val="009071FD"/>
    <w:rsid w:val="00912B07"/>
    <w:rsid w:val="00912E86"/>
    <w:rsid w:val="00913090"/>
    <w:rsid w:val="00916F82"/>
    <w:rsid w:val="00924949"/>
    <w:rsid w:val="00925560"/>
    <w:rsid w:val="00927A79"/>
    <w:rsid w:val="00932090"/>
    <w:rsid w:val="00934C06"/>
    <w:rsid w:val="00934E83"/>
    <w:rsid w:val="0093691D"/>
    <w:rsid w:val="009372B8"/>
    <w:rsid w:val="0094210B"/>
    <w:rsid w:val="009437FE"/>
    <w:rsid w:val="00943A01"/>
    <w:rsid w:val="00945262"/>
    <w:rsid w:val="00945DF6"/>
    <w:rsid w:val="009466DB"/>
    <w:rsid w:val="00947A37"/>
    <w:rsid w:val="00952993"/>
    <w:rsid w:val="0095358D"/>
    <w:rsid w:val="00955353"/>
    <w:rsid w:val="009559E1"/>
    <w:rsid w:val="0096329A"/>
    <w:rsid w:val="009639DA"/>
    <w:rsid w:val="00965C1B"/>
    <w:rsid w:val="00966B00"/>
    <w:rsid w:val="00966C4C"/>
    <w:rsid w:val="009677DA"/>
    <w:rsid w:val="00967AE0"/>
    <w:rsid w:val="00974638"/>
    <w:rsid w:val="009749FA"/>
    <w:rsid w:val="00976EDB"/>
    <w:rsid w:val="00976F78"/>
    <w:rsid w:val="009807BA"/>
    <w:rsid w:val="00982418"/>
    <w:rsid w:val="00983226"/>
    <w:rsid w:val="00983C20"/>
    <w:rsid w:val="00985F9C"/>
    <w:rsid w:val="0098623A"/>
    <w:rsid w:val="00986E34"/>
    <w:rsid w:val="009929EF"/>
    <w:rsid w:val="00995C58"/>
    <w:rsid w:val="009A145F"/>
    <w:rsid w:val="009A2C87"/>
    <w:rsid w:val="009A4C28"/>
    <w:rsid w:val="009B0A77"/>
    <w:rsid w:val="009B2196"/>
    <w:rsid w:val="009B5D40"/>
    <w:rsid w:val="009B79FA"/>
    <w:rsid w:val="009B7AB7"/>
    <w:rsid w:val="009B7B66"/>
    <w:rsid w:val="009C067C"/>
    <w:rsid w:val="009C4FC5"/>
    <w:rsid w:val="009C50BF"/>
    <w:rsid w:val="009C691D"/>
    <w:rsid w:val="009C742A"/>
    <w:rsid w:val="009D2841"/>
    <w:rsid w:val="009D2A6A"/>
    <w:rsid w:val="009D69DF"/>
    <w:rsid w:val="009D6A6A"/>
    <w:rsid w:val="009D74D5"/>
    <w:rsid w:val="009E0607"/>
    <w:rsid w:val="009E0A2F"/>
    <w:rsid w:val="009E1459"/>
    <w:rsid w:val="009E2A1F"/>
    <w:rsid w:val="009E39BD"/>
    <w:rsid w:val="009E3FE6"/>
    <w:rsid w:val="009E4026"/>
    <w:rsid w:val="009E4D36"/>
    <w:rsid w:val="009F1276"/>
    <w:rsid w:val="009F3BAD"/>
    <w:rsid w:val="009F63D2"/>
    <w:rsid w:val="00A01476"/>
    <w:rsid w:val="00A03BD0"/>
    <w:rsid w:val="00A05E64"/>
    <w:rsid w:val="00A06EEE"/>
    <w:rsid w:val="00A078CF"/>
    <w:rsid w:val="00A1220A"/>
    <w:rsid w:val="00A12CAF"/>
    <w:rsid w:val="00A13142"/>
    <w:rsid w:val="00A1484A"/>
    <w:rsid w:val="00A14CF6"/>
    <w:rsid w:val="00A158B1"/>
    <w:rsid w:val="00A15EE5"/>
    <w:rsid w:val="00A2002D"/>
    <w:rsid w:val="00A20485"/>
    <w:rsid w:val="00A21470"/>
    <w:rsid w:val="00A22352"/>
    <w:rsid w:val="00A23373"/>
    <w:rsid w:val="00A3034D"/>
    <w:rsid w:val="00A314CC"/>
    <w:rsid w:val="00A41C20"/>
    <w:rsid w:val="00A424CD"/>
    <w:rsid w:val="00A43B72"/>
    <w:rsid w:val="00A44131"/>
    <w:rsid w:val="00A50825"/>
    <w:rsid w:val="00A51DE6"/>
    <w:rsid w:val="00A62278"/>
    <w:rsid w:val="00A6361F"/>
    <w:rsid w:val="00A64232"/>
    <w:rsid w:val="00A6540B"/>
    <w:rsid w:val="00A669B8"/>
    <w:rsid w:val="00A66D4D"/>
    <w:rsid w:val="00A734BD"/>
    <w:rsid w:val="00A73C8B"/>
    <w:rsid w:val="00A73EDB"/>
    <w:rsid w:val="00A74ED3"/>
    <w:rsid w:val="00A768E8"/>
    <w:rsid w:val="00A769ED"/>
    <w:rsid w:val="00A76B69"/>
    <w:rsid w:val="00A80E9D"/>
    <w:rsid w:val="00A82ECE"/>
    <w:rsid w:val="00A8309E"/>
    <w:rsid w:val="00A83634"/>
    <w:rsid w:val="00A86101"/>
    <w:rsid w:val="00A90837"/>
    <w:rsid w:val="00A9242E"/>
    <w:rsid w:val="00A925E8"/>
    <w:rsid w:val="00AA18A0"/>
    <w:rsid w:val="00AA39CF"/>
    <w:rsid w:val="00AA4D1B"/>
    <w:rsid w:val="00AA61C9"/>
    <w:rsid w:val="00AA6FEE"/>
    <w:rsid w:val="00AA70EE"/>
    <w:rsid w:val="00AB1A62"/>
    <w:rsid w:val="00AB24E4"/>
    <w:rsid w:val="00AB28E6"/>
    <w:rsid w:val="00AB711F"/>
    <w:rsid w:val="00AC0307"/>
    <w:rsid w:val="00AC06F2"/>
    <w:rsid w:val="00AC1316"/>
    <w:rsid w:val="00AD14A7"/>
    <w:rsid w:val="00AD1CA2"/>
    <w:rsid w:val="00AD2904"/>
    <w:rsid w:val="00AD3881"/>
    <w:rsid w:val="00AD53C6"/>
    <w:rsid w:val="00AD5E00"/>
    <w:rsid w:val="00AD7086"/>
    <w:rsid w:val="00AE272B"/>
    <w:rsid w:val="00AE69E5"/>
    <w:rsid w:val="00AE6C9E"/>
    <w:rsid w:val="00AE6EB0"/>
    <w:rsid w:val="00AE7851"/>
    <w:rsid w:val="00AF1ADE"/>
    <w:rsid w:val="00AF364F"/>
    <w:rsid w:val="00AF6369"/>
    <w:rsid w:val="00AF703D"/>
    <w:rsid w:val="00B047EF"/>
    <w:rsid w:val="00B05612"/>
    <w:rsid w:val="00B07332"/>
    <w:rsid w:val="00B1140B"/>
    <w:rsid w:val="00B117AB"/>
    <w:rsid w:val="00B179BE"/>
    <w:rsid w:val="00B228F8"/>
    <w:rsid w:val="00B22B6B"/>
    <w:rsid w:val="00B22F7F"/>
    <w:rsid w:val="00B26963"/>
    <w:rsid w:val="00B31002"/>
    <w:rsid w:val="00B31AC9"/>
    <w:rsid w:val="00B34673"/>
    <w:rsid w:val="00B36AA7"/>
    <w:rsid w:val="00B40163"/>
    <w:rsid w:val="00B40174"/>
    <w:rsid w:val="00B41DB5"/>
    <w:rsid w:val="00B42579"/>
    <w:rsid w:val="00B43576"/>
    <w:rsid w:val="00B44ABD"/>
    <w:rsid w:val="00B507AA"/>
    <w:rsid w:val="00B5333B"/>
    <w:rsid w:val="00B55CBE"/>
    <w:rsid w:val="00B5651B"/>
    <w:rsid w:val="00B5762F"/>
    <w:rsid w:val="00B6140A"/>
    <w:rsid w:val="00B61F72"/>
    <w:rsid w:val="00B629F3"/>
    <w:rsid w:val="00B63383"/>
    <w:rsid w:val="00B63E3E"/>
    <w:rsid w:val="00B65838"/>
    <w:rsid w:val="00B6662F"/>
    <w:rsid w:val="00B66CC8"/>
    <w:rsid w:val="00B66E80"/>
    <w:rsid w:val="00B6747F"/>
    <w:rsid w:val="00B71F5F"/>
    <w:rsid w:val="00B73786"/>
    <w:rsid w:val="00B74226"/>
    <w:rsid w:val="00B80AA0"/>
    <w:rsid w:val="00B851F8"/>
    <w:rsid w:val="00B86242"/>
    <w:rsid w:val="00B87A30"/>
    <w:rsid w:val="00B9044B"/>
    <w:rsid w:val="00B95713"/>
    <w:rsid w:val="00B95B6F"/>
    <w:rsid w:val="00BA527D"/>
    <w:rsid w:val="00BA6EBF"/>
    <w:rsid w:val="00BB021E"/>
    <w:rsid w:val="00BB044B"/>
    <w:rsid w:val="00BB2355"/>
    <w:rsid w:val="00BB386F"/>
    <w:rsid w:val="00BB4F98"/>
    <w:rsid w:val="00BB505F"/>
    <w:rsid w:val="00BB542F"/>
    <w:rsid w:val="00BB620F"/>
    <w:rsid w:val="00BB6D64"/>
    <w:rsid w:val="00BB75AA"/>
    <w:rsid w:val="00BB7881"/>
    <w:rsid w:val="00BC123C"/>
    <w:rsid w:val="00BC1F82"/>
    <w:rsid w:val="00BC7A7A"/>
    <w:rsid w:val="00BD1073"/>
    <w:rsid w:val="00BD48A3"/>
    <w:rsid w:val="00BD4B39"/>
    <w:rsid w:val="00BD70E5"/>
    <w:rsid w:val="00BE1E4B"/>
    <w:rsid w:val="00BE4C12"/>
    <w:rsid w:val="00BE54B4"/>
    <w:rsid w:val="00BE6B9A"/>
    <w:rsid w:val="00BF059E"/>
    <w:rsid w:val="00BF13AB"/>
    <w:rsid w:val="00BF4C11"/>
    <w:rsid w:val="00BF5E86"/>
    <w:rsid w:val="00BF70DB"/>
    <w:rsid w:val="00C02224"/>
    <w:rsid w:val="00C07C34"/>
    <w:rsid w:val="00C07C50"/>
    <w:rsid w:val="00C11F23"/>
    <w:rsid w:val="00C12676"/>
    <w:rsid w:val="00C12E6A"/>
    <w:rsid w:val="00C15335"/>
    <w:rsid w:val="00C15F36"/>
    <w:rsid w:val="00C16EFF"/>
    <w:rsid w:val="00C2043D"/>
    <w:rsid w:val="00C242F6"/>
    <w:rsid w:val="00C243A4"/>
    <w:rsid w:val="00C2651E"/>
    <w:rsid w:val="00C26867"/>
    <w:rsid w:val="00C268BE"/>
    <w:rsid w:val="00C274A6"/>
    <w:rsid w:val="00C27F91"/>
    <w:rsid w:val="00C31F2E"/>
    <w:rsid w:val="00C35313"/>
    <w:rsid w:val="00C35A51"/>
    <w:rsid w:val="00C362EA"/>
    <w:rsid w:val="00C40A59"/>
    <w:rsid w:val="00C43924"/>
    <w:rsid w:val="00C45B9A"/>
    <w:rsid w:val="00C45CC1"/>
    <w:rsid w:val="00C5141A"/>
    <w:rsid w:val="00C53FDD"/>
    <w:rsid w:val="00C54183"/>
    <w:rsid w:val="00C54853"/>
    <w:rsid w:val="00C54E19"/>
    <w:rsid w:val="00C57D13"/>
    <w:rsid w:val="00C614D1"/>
    <w:rsid w:val="00C62BCE"/>
    <w:rsid w:val="00C636C4"/>
    <w:rsid w:val="00C657AF"/>
    <w:rsid w:val="00C671F0"/>
    <w:rsid w:val="00C71B44"/>
    <w:rsid w:val="00C72740"/>
    <w:rsid w:val="00C748A9"/>
    <w:rsid w:val="00C748E0"/>
    <w:rsid w:val="00C7603F"/>
    <w:rsid w:val="00C7626E"/>
    <w:rsid w:val="00C76D0B"/>
    <w:rsid w:val="00C81535"/>
    <w:rsid w:val="00C8690C"/>
    <w:rsid w:val="00C86EAF"/>
    <w:rsid w:val="00C86F8A"/>
    <w:rsid w:val="00C941CC"/>
    <w:rsid w:val="00C947CA"/>
    <w:rsid w:val="00C94ACF"/>
    <w:rsid w:val="00C96233"/>
    <w:rsid w:val="00C97F75"/>
    <w:rsid w:val="00CA0772"/>
    <w:rsid w:val="00CA3C57"/>
    <w:rsid w:val="00CA4892"/>
    <w:rsid w:val="00CA6AE3"/>
    <w:rsid w:val="00CA6B1B"/>
    <w:rsid w:val="00CA6F48"/>
    <w:rsid w:val="00CB1630"/>
    <w:rsid w:val="00CB2866"/>
    <w:rsid w:val="00CB6248"/>
    <w:rsid w:val="00CB70A8"/>
    <w:rsid w:val="00CB7CC8"/>
    <w:rsid w:val="00CC0322"/>
    <w:rsid w:val="00CC3ACE"/>
    <w:rsid w:val="00CC65DE"/>
    <w:rsid w:val="00CD0F7F"/>
    <w:rsid w:val="00CD35F7"/>
    <w:rsid w:val="00CD4B11"/>
    <w:rsid w:val="00CD6E94"/>
    <w:rsid w:val="00CD7181"/>
    <w:rsid w:val="00CD7C98"/>
    <w:rsid w:val="00CE09B5"/>
    <w:rsid w:val="00CE363B"/>
    <w:rsid w:val="00CE6EFE"/>
    <w:rsid w:val="00CF0F16"/>
    <w:rsid w:val="00CF1F69"/>
    <w:rsid w:val="00CF314A"/>
    <w:rsid w:val="00CF36C7"/>
    <w:rsid w:val="00CF7A7C"/>
    <w:rsid w:val="00D03893"/>
    <w:rsid w:val="00D06860"/>
    <w:rsid w:val="00D0725A"/>
    <w:rsid w:val="00D114B0"/>
    <w:rsid w:val="00D11C13"/>
    <w:rsid w:val="00D178E5"/>
    <w:rsid w:val="00D20022"/>
    <w:rsid w:val="00D2043D"/>
    <w:rsid w:val="00D21001"/>
    <w:rsid w:val="00D22569"/>
    <w:rsid w:val="00D23354"/>
    <w:rsid w:val="00D2446C"/>
    <w:rsid w:val="00D2532A"/>
    <w:rsid w:val="00D26545"/>
    <w:rsid w:val="00D2678A"/>
    <w:rsid w:val="00D32FF8"/>
    <w:rsid w:val="00D3301C"/>
    <w:rsid w:val="00D3637C"/>
    <w:rsid w:val="00D43381"/>
    <w:rsid w:val="00D43900"/>
    <w:rsid w:val="00D44438"/>
    <w:rsid w:val="00D502CC"/>
    <w:rsid w:val="00D507A2"/>
    <w:rsid w:val="00D55926"/>
    <w:rsid w:val="00D56BBF"/>
    <w:rsid w:val="00D573A3"/>
    <w:rsid w:val="00D576E5"/>
    <w:rsid w:val="00D60E61"/>
    <w:rsid w:val="00D6170A"/>
    <w:rsid w:val="00D62A04"/>
    <w:rsid w:val="00D63744"/>
    <w:rsid w:val="00D63E97"/>
    <w:rsid w:val="00D703C1"/>
    <w:rsid w:val="00D71D50"/>
    <w:rsid w:val="00D72A8B"/>
    <w:rsid w:val="00D7332F"/>
    <w:rsid w:val="00D73BE2"/>
    <w:rsid w:val="00D760C9"/>
    <w:rsid w:val="00D77664"/>
    <w:rsid w:val="00D8084B"/>
    <w:rsid w:val="00D83679"/>
    <w:rsid w:val="00D84F51"/>
    <w:rsid w:val="00D86566"/>
    <w:rsid w:val="00D870B8"/>
    <w:rsid w:val="00D87806"/>
    <w:rsid w:val="00D9272F"/>
    <w:rsid w:val="00D9471C"/>
    <w:rsid w:val="00D951F1"/>
    <w:rsid w:val="00D96ABA"/>
    <w:rsid w:val="00DA094E"/>
    <w:rsid w:val="00DA1077"/>
    <w:rsid w:val="00DA11FB"/>
    <w:rsid w:val="00DA75D5"/>
    <w:rsid w:val="00DB33D4"/>
    <w:rsid w:val="00DB51A7"/>
    <w:rsid w:val="00DC29D8"/>
    <w:rsid w:val="00DC2D41"/>
    <w:rsid w:val="00DC3996"/>
    <w:rsid w:val="00DC5888"/>
    <w:rsid w:val="00DC6A15"/>
    <w:rsid w:val="00DD0A83"/>
    <w:rsid w:val="00DD1734"/>
    <w:rsid w:val="00DD459D"/>
    <w:rsid w:val="00DD470D"/>
    <w:rsid w:val="00DD5098"/>
    <w:rsid w:val="00DD7A4F"/>
    <w:rsid w:val="00DE06C2"/>
    <w:rsid w:val="00DE179D"/>
    <w:rsid w:val="00DE2A16"/>
    <w:rsid w:val="00DE5D17"/>
    <w:rsid w:val="00DE5D51"/>
    <w:rsid w:val="00DE623C"/>
    <w:rsid w:val="00DE632E"/>
    <w:rsid w:val="00DE7D4E"/>
    <w:rsid w:val="00DF05F6"/>
    <w:rsid w:val="00DF0F3D"/>
    <w:rsid w:val="00DF1322"/>
    <w:rsid w:val="00DF1460"/>
    <w:rsid w:val="00DF14E0"/>
    <w:rsid w:val="00DF18F2"/>
    <w:rsid w:val="00DF1AC3"/>
    <w:rsid w:val="00DF2402"/>
    <w:rsid w:val="00DF2EBA"/>
    <w:rsid w:val="00DF3347"/>
    <w:rsid w:val="00DF4164"/>
    <w:rsid w:val="00DF629D"/>
    <w:rsid w:val="00E00065"/>
    <w:rsid w:val="00E008F6"/>
    <w:rsid w:val="00E009FB"/>
    <w:rsid w:val="00E00DAF"/>
    <w:rsid w:val="00E04C2D"/>
    <w:rsid w:val="00E053C9"/>
    <w:rsid w:val="00E10111"/>
    <w:rsid w:val="00E111E8"/>
    <w:rsid w:val="00E14B37"/>
    <w:rsid w:val="00E15003"/>
    <w:rsid w:val="00E1572B"/>
    <w:rsid w:val="00E1687D"/>
    <w:rsid w:val="00E172E1"/>
    <w:rsid w:val="00E1770C"/>
    <w:rsid w:val="00E211F4"/>
    <w:rsid w:val="00E21F0B"/>
    <w:rsid w:val="00E24BA6"/>
    <w:rsid w:val="00E25144"/>
    <w:rsid w:val="00E263EC"/>
    <w:rsid w:val="00E268EE"/>
    <w:rsid w:val="00E27105"/>
    <w:rsid w:val="00E2759C"/>
    <w:rsid w:val="00E30FAD"/>
    <w:rsid w:val="00E32AE2"/>
    <w:rsid w:val="00E338B4"/>
    <w:rsid w:val="00E3683F"/>
    <w:rsid w:val="00E40F6B"/>
    <w:rsid w:val="00E41413"/>
    <w:rsid w:val="00E43619"/>
    <w:rsid w:val="00E45B54"/>
    <w:rsid w:val="00E46B43"/>
    <w:rsid w:val="00E51BBD"/>
    <w:rsid w:val="00E51D33"/>
    <w:rsid w:val="00E51DAC"/>
    <w:rsid w:val="00E5318A"/>
    <w:rsid w:val="00E53B80"/>
    <w:rsid w:val="00E53DD7"/>
    <w:rsid w:val="00E5401F"/>
    <w:rsid w:val="00E5515D"/>
    <w:rsid w:val="00E56B2F"/>
    <w:rsid w:val="00E62A19"/>
    <w:rsid w:val="00E6600B"/>
    <w:rsid w:val="00E667AA"/>
    <w:rsid w:val="00E67558"/>
    <w:rsid w:val="00E67B62"/>
    <w:rsid w:val="00E7272D"/>
    <w:rsid w:val="00E75B22"/>
    <w:rsid w:val="00E76CF0"/>
    <w:rsid w:val="00E80176"/>
    <w:rsid w:val="00E801E1"/>
    <w:rsid w:val="00E818B0"/>
    <w:rsid w:val="00E830FE"/>
    <w:rsid w:val="00E83E6D"/>
    <w:rsid w:val="00E84A19"/>
    <w:rsid w:val="00E8515E"/>
    <w:rsid w:val="00E92A30"/>
    <w:rsid w:val="00E934D6"/>
    <w:rsid w:val="00E948C8"/>
    <w:rsid w:val="00E9543B"/>
    <w:rsid w:val="00E96B36"/>
    <w:rsid w:val="00E96F00"/>
    <w:rsid w:val="00EA2D30"/>
    <w:rsid w:val="00EA409A"/>
    <w:rsid w:val="00EA6878"/>
    <w:rsid w:val="00EA79EE"/>
    <w:rsid w:val="00EB1B44"/>
    <w:rsid w:val="00EB554E"/>
    <w:rsid w:val="00EB6ED7"/>
    <w:rsid w:val="00EB77DE"/>
    <w:rsid w:val="00EC058B"/>
    <w:rsid w:val="00EC1559"/>
    <w:rsid w:val="00EC34BF"/>
    <w:rsid w:val="00EC51C4"/>
    <w:rsid w:val="00EC6005"/>
    <w:rsid w:val="00EC6102"/>
    <w:rsid w:val="00ED1876"/>
    <w:rsid w:val="00ED2819"/>
    <w:rsid w:val="00ED54D9"/>
    <w:rsid w:val="00ED7E72"/>
    <w:rsid w:val="00ED7F33"/>
    <w:rsid w:val="00ED7F89"/>
    <w:rsid w:val="00EE1B43"/>
    <w:rsid w:val="00EE206C"/>
    <w:rsid w:val="00EF16D2"/>
    <w:rsid w:val="00EF3301"/>
    <w:rsid w:val="00EF5EF5"/>
    <w:rsid w:val="00F00B6C"/>
    <w:rsid w:val="00F0436A"/>
    <w:rsid w:val="00F0502F"/>
    <w:rsid w:val="00F07166"/>
    <w:rsid w:val="00F0791B"/>
    <w:rsid w:val="00F07FA1"/>
    <w:rsid w:val="00F14F82"/>
    <w:rsid w:val="00F24691"/>
    <w:rsid w:val="00F2493D"/>
    <w:rsid w:val="00F24FD5"/>
    <w:rsid w:val="00F27871"/>
    <w:rsid w:val="00F27D72"/>
    <w:rsid w:val="00F3196B"/>
    <w:rsid w:val="00F33166"/>
    <w:rsid w:val="00F366EF"/>
    <w:rsid w:val="00F41C71"/>
    <w:rsid w:val="00F44161"/>
    <w:rsid w:val="00F470F4"/>
    <w:rsid w:val="00F5053A"/>
    <w:rsid w:val="00F50923"/>
    <w:rsid w:val="00F509A2"/>
    <w:rsid w:val="00F51C54"/>
    <w:rsid w:val="00F5262A"/>
    <w:rsid w:val="00F56E58"/>
    <w:rsid w:val="00F60AF3"/>
    <w:rsid w:val="00F62EEB"/>
    <w:rsid w:val="00F67160"/>
    <w:rsid w:val="00F6797B"/>
    <w:rsid w:val="00F67E6F"/>
    <w:rsid w:val="00F70A3D"/>
    <w:rsid w:val="00F7155B"/>
    <w:rsid w:val="00F73F07"/>
    <w:rsid w:val="00F74091"/>
    <w:rsid w:val="00F74180"/>
    <w:rsid w:val="00F74E71"/>
    <w:rsid w:val="00F74FE8"/>
    <w:rsid w:val="00F75DF9"/>
    <w:rsid w:val="00F774AC"/>
    <w:rsid w:val="00F77F30"/>
    <w:rsid w:val="00F81BAA"/>
    <w:rsid w:val="00F827AE"/>
    <w:rsid w:val="00F840AA"/>
    <w:rsid w:val="00F854B8"/>
    <w:rsid w:val="00F86FAF"/>
    <w:rsid w:val="00F871C2"/>
    <w:rsid w:val="00F876D0"/>
    <w:rsid w:val="00F90F0B"/>
    <w:rsid w:val="00F93BB5"/>
    <w:rsid w:val="00F964B6"/>
    <w:rsid w:val="00FA083A"/>
    <w:rsid w:val="00FA2777"/>
    <w:rsid w:val="00FB02A4"/>
    <w:rsid w:val="00FB0B2A"/>
    <w:rsid w:val="00FB1BA6"/>
    <w:rsid w:val="00FB59F7"/>
    <w:rsid w:val="00FC0F4A"/>
    <w:rsid w:val="00FC1A16"/>
    <w:rsid w:val="00FC2366"/>
    <w:rsid w:val="00FC2CFA"/>
    <w:rsid w:val="00FC5145"/>
    <w:rsid w:val="00FC70CE"/>
    <w:rsid w:val="00FD0033"/>
    <w:rsid w:val="00FD0289"/>
    <w:rsid w:val="00FD2A5B"/>
    <w:rsid w:val="00FD2AD8"/>
    <w:rsid w:val="00FD4E71"/>
    <w:rsid w:val="00FE1A1A"/>
    <w:rsid w:val="00FE2606"/>
    <w:rsid w:val="00FE2EC9"/>
    <w:rsid w:val="00FE4563"/>
    <w:rsid w:val="00FE7039"/>
    <w:rsid w:val="00FF21CC"/>
    <w:rsid w:val="00FF3125"/>
    <w:rsid w:val="00FF51B4"/>
    <w:rsid w:val="00FF554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15BF4F"/>
  <w15:chartTrackingRefBased/>
  <w15:docId w15:val="{592B00AB-3114-48C7-88FA-B451A35F8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CA"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ACF"/>
  </w:style>
  <w:style w:type="paragraph" w:styleId="Heading1">
    <w:name w:val="heading 1"/>
    <w:basedOn w:val="Normal"/>
    <w:next w:val="Normal"/>
    <w:link w:val="Heading1Char"/>
    <w:uiPriority w:val="99"/>
    <w:qFormat/>
    <w:rsid w:val="00E27105"/>
    <w:pPr>
      <w:keepNext/>
      <w:spacing w:after="0" w:line="240" w:lineRule="auto"/>
      <w:outlineLvl w:val="0"/>
    </w:pPr>
    <w:rPr>
      <w:rFonts w:ascii="Arial" w:eastAsia="Times New Roman" w:hAnsi="Arial" w:cs="Arial"/>
      <w:bCs/>
      <w:i/>
      <w:iCs/>
      <w:color w:val="000000"/>
      <w:sz w:val="24"/>
      <w:szCs w:val="24"/>
      <w:lang w:val="en-US" w:eastAsia="en-US"/>
    </w:rPr>
  </w:style>
  <w:style w:type="paragraph" w:styleId="Heading2">
    <w:name w:val="heading 2"/>
    <w:basedOn w:val="Normal"/>
    <w:next w:val="Normal"/>
    <w:link w:val="Heading2Char"/>
    <w:uiPriority w:val="9"/>
    <w:unhideWhenUsed/>
    <w:qFormat/>
    <w:rsid w:val="0046722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672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226B"/>
    <w:pPr>
      <w:spacing w:before="100" w:beforeAutospacing="1" w:after="100" w:afterAutospacing="1" w:line="240" w:lineRule="auto"/>
    </w:pPr>
    <w:rPr>
      <w:rFonts w:ascii="Times New Roman" w:hAnsi="Times New Roman" w:cs="Times New Roman"/>
      <w:sz w:val="24"/>
      <w:szCs w:val="24"/>
    </w:rPr>
  </w:style>
  <w:style w:type="paragraph" w:styleId="ListParagraph">
    <w:name w:val="List Paragraph"/>
    <w:basedOn w:val="Normal"/>
    <w:uiPriority w:val="1"/>
    <w:qFormat/>
    <w:rsid w:val="00A14CF6"/>
    <w:pPr>
      <w:ind w:left="720"/>
      <w:contextualSpacing/>
    </w:pPr>
  </w:style>
  <w:style w:type="character" w:styleId="Strong">
    <w:name w:val="Strong"/>
    <w:basedOn w:val="DefaultParagraphFont"/>
    <w:uiPriority w:val="22"/>
    <w:qFormat/>
    <w:rsid w:val="00D32FF8"/>
    <w:rPr>
      <w:b/>
      <w:bCs/>
    </w:rPr>
  </w:style>
  <w:style w:type="paragraph" w:styleId="FootnoteText">
    <w:name w:val="footnote text"/>
    <w:basedOn w:val="Normal"/>
    <w:link w:val="FootnoteTextChar"/>
    <w:uiPriority w:val="99"/>
    <w:semiHidden/>
    <w:unhideWhenUsed/>
    <w:rsid w:val="00BE5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4B4"/>
    <w:rPr>
      <w:sz w:val="20"/>
      <w:szCs w:val="20"/>
    </w:rPr>
  </w:style>
  <w:style w:type="character" w:styleId="FootnoteReference">
    <w:name w:val="footnote reference"/>
    <w:basedOn w:val="DefaultParagraphFont"/>
    <w:unhideWhenUsed/>
    <w:rsid w:val="00BE54B4"/>
    <w:rPr>
      <w:vertAlign w:val="superscript"/>
    </w:rPr>
  </w:style>
  <w:style w:type="character" w:styleId="Hyperlink">
    <w:name w:val="Hyperlink"/>
    <w:basedOn w:val="DefaultParagraphFont"/>
    <w:uiPriority w:val="99"/>
    <w:unhideWhenUsed/>
    <w:rsid w:val="00BE54B4"/>
    <w:rPr>
      <w:color w:val="0000FF"/>
      <w:u w:val="single"/>
    </w:rPr>
  </w:style>
  <w:style w:type="character" w:styleId="CommentReference">
    <w:name w:val="annotation reference"/>
    <w:basedOn w:val="DefaultParagraphFont"/>
    <w:uiPriority w:val="99"/>
    <w:semiHidden/>
    <w:unhideWhenUsed/>
    <w:rsid w:val="003410D5"/>
    <w:rPr>
      <w:sz w:val="16"/>
      <w:szCs w:val="16"/>
    </w:rPr>
  </w:style>
  <w:style w:type="paragraph" w:styleId="CommentText">
    <w:name w:val="annotation text"/>
    <w:basedOn w:val="Normal"/>
    <w:link w:val="CommentTextChar"/>
    <w:uiPriority w:val="99"/>
    <w:unhideWhenUsed/>
    <w:rsid w:val="003410D5"/>
    <w:pPr>
      <w:spacing w:line="240" w:lineRule="auto"/>
    </w:pPr>
    <w:rPr>
      <w:sz w:val="20"/>
      <w:szCs w:val="20"/>
    </w:rPr>
  </w:style>
  <w:style w:type="character" w:customStyle="1" w:styleId="CommentTextChar">
    <w:name w:val="Comment Text Char"/>
    <w:basedOn w:val="DefaultParagraphFont"/>
    <w:link w:val="CommentText"/>
    <w:uiPriority w:val="99"/>
    <w:rsid w:val="003410D5"/>
    <w:rPr>
      <w:sz w:val="20"/>
      <w:szCs w:val="20"/>
    </w:rPr>
  </w:style>
  <w:style w:type="paragraph" w:styleId="CommentSubject">
    <w:name w:val="annotation subject"/>
    <w:basedOn w:val="CommentText"/>
    <w:next w:val="CommentText"/>
    <w:link w:val="CommentSubjectChar"/>
    <w:uiPriority w:val="99"/>
    <w:semiHidden/>
    <w:unhideWhenUsed/>
    <w:rsid w:val="003410D5"/>
    <w:rPr>
      <w:b/>
      <w:bCs/>
    </w:rPr>
  </w:style>
  <w:style w:type="character" w:customStyle="1" w:styleId="CommentSubjectChar">
    <w:name w:val="Comment Subject Char"/>
    <w:basedOn w:val="CommentTextChar"/>
    <w:link w:val="CommentSubject"/>
    <w:uiPriority w:val="99"/>
    <w:semiHidden/>
    <w:rsid w:val="003410D5"/>
    <w:rPr>
      <w:b/>
      <w:bCs/>
      <w:sz w:val="20"/>
      <w:szCs w:val="20"/>
    </w:rPr>
  </w:style>
  <w:style w:type="paragraph" w:styleId="BalloonText">
    <w:name w:val="Balloon Text"/>
    <w:basedOn w:val="Normal"/>
    <w:link w:val="BalloonTextChar"/>
    <w:uiPriority w:val="99"/>
    <w:semiHidden/>
    <w:unhideWhenUsed/>
    <w:rsid w:val="003410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10D5"/>
    <w:rPr>
      <w:rFonts w:ascii="Segoe UI" w:hAnsi="Segoe UI" w:cs="Segoe UI"/>
      <w:sz w:val="18"/>
      <w:szCs w:val="18"/>
    </w:rPr>
  </w:style>
  <w:style w:type="paragraph" w:customStyle="1" w:styleId="Default">
    <w:name w:val="Default"/>
    <w:rsid w:val="00F3196B"/>
    <w:pPr>
      <w:autoSpaceDE w:val="0"/>
      <w:autoSpaceDN w:val="0"/>
      <w:adjustRightInd w:val="0"/>
      <w:spacing w:after="0" w:line="240" w:lineRule="auto"/>
    </w:pPr>
    <w:rPr>
      <w:rFonts w:ascii="Calibri" w:eastAsiaTheme="minorHAnsi" w:hAnsi="Calibri" w:cs="Calibri"/>
      <w:color w:val="000000"/>
      <w:sz w:val="24"/>
      <w:szCs w:val="24"/>
      <w:lang w:val="en-US" w:eastAsia="en-US"/>
    </w:rPr>
  </w:style>
  <w:style w:type="table" w:styleId="TableGrid">
    <w:name w:val="Table Grid"/>
    <w:basedOn w:val="TableNormal"/>
    <w:uiPriority w:val="59"/>
    <w:rsid w:val="00F3196B"/>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D9471C"/>
    <w:pPr>
      <w:spacing w:after="0" w:line="240" w:lineRule="auto"/>
    </w:pPr>
    <w:rPr>
      <w:rFonts w:eastAsiaTheme="minorHAnsi"/>
      <w:lang w:val="en-US" w:eastAsia="en-US"/>
    </w:rPr>
  </w:style>
  <w:style w:type="character" w:customStyle="1" w:styleId="freebirdformviewercomponentsquestionbaserequiredasterisk">
    <w:name w:val="freebirdformviewercomponentsquestionbaserequiredasterisk"/>
    <w:basedOn w:val="DefaultParagraphFont"/>
    <w:rsid w:val="00B40163"/>
  </w:style>
  <w:style w:type="character" w:customStyle="1" w:styleId="docssharedwiztogglelabeledlabeltext">
    <w:name w:val="docssharedwiztogglelabeledlabeltext"/>
    <w:basedOn w:val="DefaultParagraphFont"/>
    <w:rsid w:val="00B40163"/>
  </w:style>
  <w:style w:type="paragraph" w:styleId="Header">
    <w:name w:val="header"/>
    <w:basedOn w:val="Normal"/>
    <w:link w:val="HeaderChar"/>
    <w:uiPriority w:val="99"/>
    <w:unhideWhenUsed/>
    <w:rsid w:val="00810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04D8"/>
  </w:style>
  <w:style w:type="paragraph" w:styleId="Footer">
    <w:name w:val="footer"/>
    <w:basedOn w:val="Normal"/>
    <w:link w:val="FooterChar"/>
    <w:uiPriority w:val="99"/>
    <w:unhideWhenUsed/>
    <w:rsid w:val="00810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04D8"/>
  </w:style>
  <w:style w:type="paragraph" w:customStyle="1" w:styleId="trt0xe">
    <w:name w:val="trt0xe"/>
    <w:basedOn w:val="Normal"/>
    <w:rsid w:val="004F693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Heading1Char">
    <w:name w:val="Heading 1 Char"/>
    <w:basedOn w:val="DefaultParagraphFont"/>
    <w:link w:val="Heading1"/>
    <w:uiPriority w:val="99"/>
    <w:rsid w:val="00E27105"/>
    <w:rPr>
      <w:rFonts w:ascii="Arial" w:eastAsia="Times New Roman" w:hAnsi="Arial" w:cs="Arial"/>
      <w:bCs/>
      <w:i/>
      <w:iCs/>
      <w:color w:val="000000"/>
      <w:sz w:val="24"/>
      <w:szCs w:val="24"/>
      <w:lang w:val="en-US" w:eastAsia="en-US"/>
    </w:rPr>
  </w:style>
  <w:style w:type="paragraph" w:styleId="ListBullet">
    <w:name w:val="List Bullet"/>
    <w:basedOn w:val="Normal"/>
    <w:uiPriority w:val="99"/>
    <w:unhideWhenUsed/>
    <w:qFormat/>
    <w:rsid w:val="00D6170A"/>
    <w:pPr>
      <w:numPr>
        <w:numId w:val="2"/>
      </w:numPr>
      <w:spacing w:before="120" w:after="120" w:line="240" w:lineRule="auto"/>
      <w:contextualSpacing/>
    </w:pPr>
    <w:rPr>
      <w:rFonts w:eastAsiaTheme="minorHAnsi"/>
      <w:lang w:val="en-GB" w:eastAsia="en-US"/>
    </w:rPr>
  </w:style>
  <w:style w:type="paragraph" w:styleId="ListBullet2">
    <w:name w:val="List Bullet 2"/>
    <w:basedOn w:val="Normal"/>
    <w:uiPriority w:val="99"/>
    <w:unhideWhenUsed/>
    <w:qFormat/>
    <w:rsid w:val="00D6170A"/>
    <w:pPr>
      <w:numPr>
        <w:ilvl w:val="1"/>
        <w:numId w:val="2"/>
      </w:numPr>
      <w:spacing w:before="120" w:after="120" w:line="240" w:lineRule="auto"/>
      <w:contextualSpacing/>
    </w:pPr>
    <w:rPr>
      <w:rFonts w:eastAsiaTheme="minorHAnsi"/>
      <w:lang w:val="en-GB" w:eastAsia="en-US"/>
    </w:rPr>
  </w:style>
  <w:style w:type="numbering" w:customStyle="1" w:styleId="Bullets">
    <w:name w:val="Bullets"/>
    <w:uiPriority w:val="99"/>
    <w:rsid w:val="00D6170A"/>
    <w:pPr>
      <w:numPr>
        <w:numId w:val="1"/>
      </w:numPr>
    </w:pPr>
  </w:style>
  <w:style w:type="paragraph" w:styleId="ListBullet3">
    <w:name w:val="List Bullet 3"/>
    <w:basedOn w:val="Normal"/>
    <w:uiPriority w:val="99"/>
    <w:unhideWhenUsed/>
    <w:rsid w:val="00D6170A"/>
    <w:pPr>
      <w:numPr>
        <w:ilvl w:val="2"/>
        <w:numId w:val="2"/>
      </w:numPr>
      <w:spacing w:before="120" w:after="120" w:line="240" w:lineRule="auto"/>
      <w:contextualSpacing/>
    </w:pPr>
    <w:rPr>
      <w:rFonts w:eastAsiaTheme="minorHAnsi"/>
      <w:sz w:val="24"/>
      <w:lang w:val="en-GB" w:eastAsia="en-US"/>
    </w:rPr>
  </w:style>
  <w:style w:type="paragraph" w:customStyle="1" w:styleId="BulletsS">
    <w:name w:val="Bullets_S"/>
    <w:uiPriority w:val="1"/>
    <w:qFormat/>
    <w:rsid w:val="00D6170A"/>
    <w:pPr>
      <w:numPr>
        <w:ilvl w:val="6"/>
        <w:numId w:val="2"/>
      </w:numPr>
      <w:spacing w:before="120" w:after="240" w:line="340" w:lineRule="exact"/>
      <w:contextualSpacing/>
    </w:pPr>
    <w:rPr>
      <w:rFonts w:ascii="Arial" w:eastAsia="Calibri" w:hAnsi="Arial" w:cs="Times New Roman"/>
      <w:color w:val="363636"/>
      <w:lang w:val="en-GB" w:eastAsia="en-US"/>
    </w:rPr>
  </w:style>
  <w:style w:type="paragraph" w:customStyle="1" w:styleId="BulletsL">
    <w:name w:val="Bullets_L"/>
    <w:uiPriority w:val="1"/>
    <w:qFormat/>
    <w:rsid w:val="00D6170A"/>
    <w:pPr>
      <w:numPr>
        <w:ilvl w:val="5"/>
        <w:numId w:val="2"/>
      </w:numPr>
      <w:spacing w:before="120" w:after="240" w:line="340" w:lineRule="exact"/>
    </w:pPr>
    <w:rPr>
      <w:rFonts w:ascii="Arial" w:eastAsia="Calibri" w:hAnsi="Arial" w:cs="Times New Roman"/>
      <w:color w:val="363636"/>
      <w:lang w:val="en-GB" w:eastAsia="en-US"/>
    </w:rPr>
  </w:style>
  <w:style w:type="character" w:customStyle="1" w:styleId="UnresolvedMention1">
    <w:name w:val="Unresolved Mention1"/>
    <w:basedOn w:val="DefaultParagraphFont"/>
    <w:uiPriority w:val="99"/>
    <w:semiHidden/>
    <w:unhideWhenUsed/>
    <w:rsid w:val="00932090"/>
    <w:rPr>
      <w:color w:val="605E5C"/>
      <w:shd w:val="clear" w:color="auto" w:fill="E1DFDD"/>
    </w:rPr>
  </w:style>
  <w:style w:type="character" w:customStyle="1" w:styleId="blast">
    <w:name w:val="blast"/>
    <w:basedOn w:val="DefaultParagraphFont"/>
    <w:rsid w:val="00537D62"/>
  </w:style>
  <w:style w:type="character" w:customStyle="1" w:styleId="normaltextrun">
    <w:name w:val="normaltextrun"/>
    <w:basedOn w:val="DefaultParagraphFont"/>
    <w:rsid w:val="00644DF1"/>
  </w:style>
  <w:style w:type="character" w:customStyle="1" w:styleId="Heading2Char">
    <w:name w:val="Heading 2 Char"/>
    <w:basedOn w:val="DefaultParagraphFont"/>
    <w:link w:val="Heading2"/>
    <w:uiPriority w:val="9"/>
    <w:rsid w:val="0046722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6722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201022"/>
    <w:rPr>
      <w:color w:val="954F72" w:themeColor="followedHyperlink"/>
      <w:u w:val="single"/>
    </w:rPr>
  </w:style>
  <w:style w:type="character" w:customStyle="1" w:styleId="NoSpacingChar">
    <w:name w:val="No Spacing Char"/>
    <w:basedOn w:val="DefaultParagraphFont"/>
    <w:link w:val="NoSpacing"/>
    <w:uiPriority w:val="1"/>
    <w:rsid w:val="0001322B"/>
    <w:rPr>
      <w:rFonts w:eastAsiaTheme="minorHAnsi"/>
      <w:lang w:val="en-US" w:eastAsia="en-US"/>
    </w:rPr>
  </w:style>
  <w:style w:type="paragraph" w:styleId="Revision">
    <w:name w:val="Revision"/>
    <w:hidden/>
    <w:uiPriority w:val="99"/>
    <w:semiHidden/>
    <w:rsid w:val="000538E1"/>
    <w:pPr>
      <w:spacing w:after="0" w:line="240" w:lineRule="auto"/>
    </w:pPr>
  </w:style>
  <w:style w:type="paragraph" w:styleId="TOCHeading">
    <w:name w:val="TOC Heading"/>
    <w:basedOn w:val="Heading1"/>
    <w:next w:val="Normal"/>
    <w:uiPriority w:val="39"/>
    <w:unhideWhenUsed/>
    <w:qFormat/>
    <w:rsid w:val="00C97F75"/>
    <w:pPr>
      <w:keepLines/>
      <w:spacing w:before="240" w:line="259" w:lineRule="auto"/>
      <w:outlineLvl w:val="9"/>
    </w:pPr>
    <w:rPr>
      <w:rFonts w:asciiTheme="majorHAnsi" w:eastAsiaTheme="majorEastAsia" w:hAnsiTheme="majorHAnsi" w:cstheme="majorBidi"/>
      <w:bCs w:val="0"/>
      <w:i w:val="0"/>
      <w:iCs w:val="0"/>
      <w:color w:val="2F5496" w:themeColor="accent1" w:themeShade="BF"/>
      <w:sz w:val="32"/>
      <w:szCs w:val="32"/>
    </w:rPr>
  </w:style>
  <w:style w:type="paragraph" w:styleId="TOC1">
    <w:name w:val="toc 1"/>
    <w:basedOn w:val="Normal"/>
    <w:next w:val="Normal"/>
    <w:autoRedefine/>
    <w:uiPriority w:val="39"/>
    <w:unhideWhenUsed/>
    <w:rsid w:val="00373CEC"/>
    <w:pPr>
      <w:spacing w:before="120" w:after="120"/>
    </w:pPr>
    <w:rPr>
      <w:rFonts w:cstheme="minorHAnsi"/>
      <w:b/>
      <w:bCs/>
      <w:caps/>
      <w:sz w:val="20"/>
      <w:szCs w:val="20"/>
    </w:rPr>
  </w:style>
  <w:style w:type="paragraph" w:styleId="TOC2">
    <w:name w:val="toc 2"/>
    <w:basedOn w:val="Normal"/>
    <w:next w:val="Normal"/>
    <w:autoRedefine/>
    <w:uiPriority w:val="39"/>
    <w:unhideWhenUsed/>
    <w:rsid w:val="002C0832"/>
    <w:pPr>
      <w:tabs>
        <w:tab w:val="right" w:leader="dot" w:pos="9350"/>
      </w:tabs>
      <w:adjustRightInd w:val="0"/>
      <w:snapToGrid w:val="0"/>
      <w:spacing w:after="120" w:line="240" w:lineRule="atLeast"/>
      <w:ind w:firstLine="400"/>
    </w:pPr>
    <w:rPr>
      <w:rFonts w:cstheme="minorHAnsi"/>
      <w:smallCaps/>
      <w:sz w:val="20"/>
      <w:szCs w:val="20"/>
    </w:rPr>
  </w:style>
  <w:style w:type="paragraph" w:styleId="BodyText">
    <w:name w:val="Body Text"/>
    <w:basedOn w:val="Normal"/>
    <w:link w:val="BodyTextChar"/>
    <w:uiPriority w:val="1"/>
    <w:qFormat/>
    <w:rsid w:val="00FB02A4"/>
    <w:pPr>
      <w:widowControl w:val="0"/>
      <w:autoSpaceDE w:val="0"/>
      <w:autoSpaceDN w:val="0"/>
      <w:spacing w:after="0" w:line="240" w:lineRule="auto"/>
    </w:pPr>
    <w:rPr>
      <w:rFonts w:ascii="Arial" w:eastAsia="Arial" w:hAnsi="Arial" w:cs="Arial"/>
      <w:sz w:val="18"/>
      <w:szCs w:val="18"/>
      <w:lang w:val="en-US" w:eastAsia="en-US"/>
    </w:rPr>
  </w:style>
  <w:style w:type="character" w:customStyle="1" w:styleId="BodyTextChar">
    <w:name w:val="Body Text Char"/>
    <w:basedOn w:val="DefaultParagraphFont"/>
    <w:link w:val="BodyText"/>
    <w:uiPriority w:val="1"/>
    <w:rsid w:val="00FB02A4"/>
    <w:rPr>
      <w:rFonts w:ascii="Arial" w:eastAsia="Arial" w:hAnsi="Arial" w:cs="Arial"/>
      <w:sz w:val="18"/>
      <w:szCs w:val="18"/>
      <w:lang w:val="en-US" w:eastAsia="en-US"/>
    </w:rPr>
  </w:style>
  <w:style w:type="paragraph" w:styleId="TOC3">
    <w:name w:val="toc 3"/>
    <w:basedOn w:val="Normal"/>
    <w:next w:val="Normal"/>
    <w:autoRedefine/>
    <w:uiPriority w:val="39"/>
    <w:unhideWhenUsed/>
    <w:rsid w:val="001B549B"/>
    <w:pPr>
      <w:spacing w:after="0"/>
      <w:ind w:left="440"/>
    </w:pPr>
    <w:rPr>
      <w:rFonts w:cstheme="minorHAnsi"/>
      <w:i/>
      <w:iCs/>
      <w:sz w:val="20"/>
      <w:szCs w:val="20"/>
    </w:rPr>
  </w:style>
  <w:style w:type="numbering" w:customStyle="1" w:styleId="NoList1">
    <w:name w:val="No List1"/>
    <w:next w:val="NoList"/>
    <w:uiPriority w:val="99"/>
    <w:semiHidden/>
    <w:unhideWhenUsed/>
    <w:rsid w:val="00DC2D41"/>
  </w:style>
  <w:style w:type="table" w:customStyle="1" w:styleId="TableGrid1">
    <w:name w:val="Table Grid1"/>
    <w:basedOn w:val="TableNormal"/>
    <w:next w:val="TableGrid"/>
    <w:uiPriority w:val="39"/>
    <w:rsid w:val="00DC2D41"/>
    <w:pPr>
      <w:spacing w:after="0" w:line="240" w:lineRule="auto"/>
    </w:pPr>
    <w:rPr>
      <w:rFonts w:eastAsiaTheme="minorHAnsi"/>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TopofForm">
    <w:name w:val="HTML Top of Form"/>
    <w:basedOn w:val="Normal"/>
    <w:next w:val="Normal"/>
    <w:link w:val="z-TopofFormChar"/>
    <w:hidden/>
    <w:uiPriority w:val="99"/>
    <w:semiHidden/>
    <w:unhideWhenUsed/>
    <w:rsid w:val="00DC2D41"/>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C2D4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C2D41"/>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C2D41"/>
    <w:rPr>
      <w:rFonts w:ascii="Arial" w:hAnsi="Arial" w:cs="Arial"/>
      <w:vanish/>
      <w:sz w:val="16"/>
      <w:szCs w:val="16"/>
    </w:rPr>
  </w:style>
  <w:style w:type="paragraph" w:styleId="Title">
    <w:name w:val="Title"/>
    <w:basedOn w:val="Normal"/>
    <w:link w:val="TitleChar"/>
    <w:uiPriority w:val="10"/>
    <w:qFormat/>
    <w:rsid w:val="00DC2D41"/>
    <w:pPr>
      <w:widowControl w:val="0"/>
      <w:autoSpaceDE w:val="0"/>
      <w:autoSpaceDN w:val="0"/>
      <w:spacing w:before="95" w:after="0" w:line="240" w:lineRule="auto"/>
      <w:ind w:left="1652" w:right="1014"/>
      <w:jc w:val="center"/>
    </w:pPr>
    <w:rPr>
      <w:rFonts w:ascii="Tahoma" w:eastAsia="Tahoma" w:hAnsi="Tahoma" w:cs="Tahoma"/>
      <w:sz w:val="36"/>
      <w:szCs w:val="36"/>
      <w:lang w:val="en-US" w:eastAsia="en-US"/>
    </w:rPr>
  </w:style>
  <w:style w:type="character" w:customStyle="1" w:styleId="TitleChar">
    <w:name w:val="Title Char"/>
    <w:basedOn w:val="DefaultParagraphFont"/>
    <w:link w:val="Title"/>
    <w:uiPriority w:val="10"/>
    <w:rsid w:val="00DC2D41"/>
    <w:rPr>
      <w:rFonts w:ascii="Tahoma" w:eastAsia="Tahoma" w:hAnsi="Tahoma" w:cs="Tahoma"/>
      <w:sz w:val="36"/>
      <w:szCs w:val="36"/>
      <w:lang w:val="en-US" w:eastAsia="en-US"/>
    </w:rPr>
  </w:style>
  <w:style w:type="paragraph" w:customStyle="1" w:styleId="TableParagraph">
    <w:name w:val="Table Paragraph"/>
    <w:basedOn w:val="Normal"/>
    <w:uiPriority w:val="1"/>
    <w:qFormat/>
    <w:rsid w:val="00DC2D41"/>
    <w:pPr>
      <w:widowControl w:val="0"/>
      <w:autoSpaceDE w:val="0"/>
      <w:autoSpaceDN w:val="0"/>
      <w:spacing w:after="0" w:line="240" w:lineRule="auto"/>
    </w:pPr>
    <w:rPr>
      <w:rFonts w:ascii="Tahoma" w:eastAsia="Tahoma" w:hAnsi="Tahoma" w:cs="Tahoma"/>
      <w:lang w:val="en-US" w:eastAsia="en-US"/>
    </w:rPr>
  </w:style>
  <w:style w:type="character" w:styleId="PlaceholderText">
    <w:name w:val="Placeholder Text"/>
    <w:basedOn w:val="DefaultParagraphFont"/>
    <w:uiPriority w:val="99"/>
    <w:semiHidden/>
    <w:rsid w:val="00DC2D41"/>
    <w:rPr>
      <w:color w:val="808080"/>
    </w:rPr>
  </w:style>
  <w:style w:type="paragraph" w:customStyle="1" w:styleId="Style1">
    <w:name w:val="Style1"/>
    <w:basedOn w:val="BodyText"/>
    <w:link w:val="Style1Char"/>
    <w:qFormat/>
    <w:rsid w:val="00DC29D8"/>
    <w:pPr>
      <w:numPr>
        <w:numId w:val="7"/>
      </w:numPr>
      <w:spacing w:before="240" w:after="120"/>
      <w:ind w:left="357" w:hanging="357"/>
      <w:outlineLvl w:val="0"/>
    </w:pPr>
    <w:rPr>
      <w:rFonts w:ascii="Times New Roman" w:hAnsi="Times New Roman" w:cs="Times New Roman"/>
      <w:b/>
      <w:sz w:val="28"/>
      <w:szCs w:val="28"/>
    </w:rPr>
  </w:style>
  <w:style w:type="character" w:customStyle="1" w:styleId="Style1Char">
    <w:name w:val="Style1 Char"/>
    <w:basedOn w:val="BodyTextChar"/>
    <w:link w:val="Style1"/>
    <w:rsid w:val="00DC29D8"/>
    <w:rPr>
      <w:rFonts w:ascii="Times New Roman" w:eastAsia="Arial" w:hAnsi="Times New Roman" w:cs="Times New Roman"/>
      <w:b/>
      <w:sz w:val="28"/>
      <w:szCs w:val="28"/>
      <w:lang w:val="en-US" w:eastAsia="en-US"/>
    </w:rPr>
  </w:style>
  <w:style w:type="paragraph" w:customStyle="1" w:styleId="Title2">
    <w:name w:val="Title 2"/>
    <w:next w:val="Normal"/>
    <w:rsid w:val="00297EDB"/>
    <w:pPr>
      <w:keepNext/>
      <w:pBdr>
        <w:top w:val="nil"/>
        <w:left w:val="nil"/>
        <w:bottom w:val="nil"/>
        <w:right w:val="nil"/>
        <w:between w:val="nil"/>
        <w:bar w:val="nil"/>
      </w:pBdr>
      <w:spacing w:after="240" w:line="240" w:lineRule="auto"/>
    </w:pPr>
    <w:rPr>
      <w:rFonts w:ascii="Helvetica Neue" w:eastAsia="Arial Unicode MS" w:hAnsi="Helvetica Neue" w:cs="Arial Unicode MS"/>
      <w:b/>
      <w:bCs/>
      <w:color w:val="FF4013"/>
      <w:spacing w:val="-4"/>
      <w:sz w:val="48"/>
      <w:szCs w:val="48"/>
      <w:bdr w:val="nil"/>
      <w:lang w:eastAsia="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B6747F"/>
    <w:rPr>
      <w:color w:val="605E5C"/>
      <w:shd w:val="clear" w:color="auto" w:fill="E1DFDD"/>
    </w:rPr>
  </w:style>
  <w:style w:type="paragraph" w:styleId="TOC4">
    <w:name w:val="toc 4"/>
    <w:basedOn w:val="Normal"/>
    <w:next w:val="Normal"/>
    <w:autoRedefine/>
    <w:uiPriority w:val="39"/>
    <w:unhideWhenUsed/>
    <w:rsid w:val="002C0832"/>
    <w:pPr>
      <w:spacing w:after="0"/>
      <w:ind w:left="660"/>
    </w:pPr>
    <w:rPr>
      <w:rFonts w:cstheme="minorHAnsi"/>
      <w:sz w:val="18"/>
      <w:szCs w:val="18"/>
    </w:rPr>
  </w:style>
  <w:style w:type="paragraph" w:styleId="TOC5">
    <w:name w:val="toc 5"/>
    <w:basedOn w:val="Normal"/>
    <w:next w:val="Normal"/>
    <w:autoRedefine/>
    <w:uiPriority w:val="39"/>
    <w:unhideWhenUsed/>
    <w:rsid w:val="002C0832"/>
    <w:pPr>
      <w:spacing w:after="0"/>
      <w:ind w:left="880"/>
    </w:pPr>
    <w:rPr>
      <w:rFonts w:cstheme="minorHAnsi"/>
      <w:sz w:val="18"/>
      <w:szCs w:val="18"/>
    </w:rPr>
  </w:style>
  <w:style w:type="paragraph" w:styleId="TOC6">
    <w:name w:val="toc 6"/>
    <w:basedOn w:val="Normal"/>
    <w:next w:val="Normal"/>
    <w:autoRedefine/>
    <w:uiPriority w:val="39"/>
    <w:unhideWhenUsed/>
    <w:rsid w:val="002C0832"/>
    <w:pPr>
      <w:spacing w:after="0"/>
      <w:ind w:left="1100"/>
    </w:pPr>
    <w:rPr>
      <w:rFonts w:cstheme="minorHAnsi"/>
      <w:sz w:val="18"/>
      <w:szCs w:val="18"/>
    </w:rPr>
  </w:style>
  <w:style w:type="paragraph" w:styleId="TOC7">
    <w:name w:val="toc 7"/>
    <w:basedOn w:val="Normal"/>
    <w:next w:val="Normal"/>
    <w:autoRedefine/>
    <w:uiPriority w:val="39"/>
    <w:unhideWhenUsed/>
    <w:rsid w:val="002C0832"/>
    <w:pPr>
      <w:spacing w:after="0"/>
      <w:ind w:left="1320"/>
    </w:pPr>
    <w:rPr>
      <w:rFonts w:cstheme="minorHAnsi"/>
      <w:sz w:val="18"/>
      <w:szCs w:val="18"/>
    </w:rPr>
  </w:style>
  <w:style w:type="paragraph" w:styleId="TOC8">
    <w:name w:val="toc 8"/>
    <w:basedOn w:val="Normal"/>
    <w:next w:val="Normal"/>
    <w:autoRedefine/>
    <w:uiPriority w:val="39"/>
    <w:unhideWhenUsed/>
    <w:rsid w:val="002C0832"/>
    <w:pPr>
      <w:spacing w:after="0"/>
      <w:ind w:left="1540"/>
    </w:pPr>
    <w:rPr>
      <w:rFonts w:cstheme="minorHAnsi"/>
      <w:sz w:val="18"/>
      <w:szCs w:val="18"/>
    </w:rPr>
  </w:style>
  <w:style w:type="paragraph" w:styleId="TOC9">
    <w:name w:val="toc 9"/>
    <w:basedOn w:val="Normal"/>
    <w:next w:val="Normal"/>
    <w:autoRedefine/>
    <w:uiPriority w:val="39"/>
    <w:unhideWhenUsed/>
    <w:rsid w:val="002C0832"/>
    <w:pPr>
      <w:spacing w:after="0"/>
      <w:ind w:left="1760"/>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909">
      <w:bodyDiv w:val="1"/>
      <w:marLeft w:val="0"/>
      <w:marRight w:val="0"/>
      <w:marTop w:val="0"/>
      <w:marBottom w:val="0"/>
      <w:divBdr>
        <w:top w:val="none" w:sz="0" w:space="0" w:color="auto"/>
        <w:left w:val="none" w:sz="0" w:space="0" w:color="auto"/>
        <w:bottom w:val="none" w:sz="0" w:space="0" w:color="auto"/>
        <w:right w:val="none" w:sz="0" w:space="0" w:color="auto"/>
      </w:divBdr>
    </w:div>
    <w:div w:id="51655766">
      <w:bodyDiv w:val="1"/>
      <w:marLeft w:val="0"/>
      <w:marRight w:val="0"/>
      <w:marTop w:val="0"/>
      <w:marBottom w:val="0"/>
      <w:divBdr>
        <w:top w:val="none" w:sz="0" w:space="0" w:color="auto"/>
        <w:left w:val="none" w:sz="0" w:space="0" w:color="auto"/>
        <w:bottom w:val="none" w:sz="0" w:space="0" w:color="auto"/>
        <w:right w:val="none" w:sz="0" w:space="0" w:color="auto"/>
      </w:divBdr>
    </w:div>
    <w:div w:id="58096199">
      <w:bodyDiv w:val="1"/>
      <w:marLeft w:val="0"/>
      <w:marRight w:val="0"/>
      <w:marTop w:val="0"/>
      <w:marBottom w:val="0"/>
      <w:divBdr>
        <w:top w:val="none" w:sz="0" w:space="0" w:color="auto"/>
        <w:left w:val="none" w:sz="0" w:space="0" w:color="auto"/>
        <w:bottom w:val="none" w:sz="0" w:space="0" w:color="auto"/>
        <w:right w:val="none" w:sz="0" w:space="0" w:color="auto"/>
      </w:divBdr>
    </w:div>
    <w:div w:id="137038567">
      <w:bodyDiv w:val="1"/>
      <w:marLeft w:val="0"/>
      <w:marRight w:val="0"/>
      <w:marTop w:val="0"/>
      <w:marBottom w:val="0"/>
      <w:divBdr>
        <w:top w:val="none" w:sz="0" w:space="0" w:color="auto"/>
        <w:left w:val="none" w:sz="0" w:space="0" w:color="auto"/>
        <w:bottom w:val="none" w:sz="0" w:space="0" w:color="auto"/>
        <w:right w:val="none" w:sz="0" w:space="0" w:color="auto"/>
      </w:divBdr>
    </w:div>
    <w:div w:id="173618781">
      <w:bodyDiv w:val="1"/>
      <w:marLeft w:val="0"/>
      <w:marRight w:val="0"/>
      <w:marTop w:val="0"/>
      <w:marBottom w:val="0"/>
      <w:divBdr>
        <w:top w:val="none" w:sz="0" w:space="0" w:color="auto"/>
        <w:left w:val="none" w:sz="0" w:space="0" w:color="auto"/>
        <w:bottom w:val="none" w:sz="0" w:space="0" w:color="auto"/>
        <w:right w:val="none" w:sz="0" w:space="0" w:color="auto"/>
      </w:divBdr>
    </w:div>
    <w:div w:id="241063094">
      <w:bodyDiv w:val="1"/>
      <w:marLeft w:val="0"/>
      <w:marRight w:val="0"/>
      <w:marTop w:val="0"/>
      <w:marBottom w:val="0"/>
      <w:divBdr>
        <w:top w:val="none" w:sz="0" w:space="0" w:color="auto"/>
        <w:left w:val="none" w:sz="0" w:space="0" w:color="auto"/>
        <w:bottom w:val="none" w:sz="0" w:space="0" w:color="auto"/>
        <w:right w:val="none" w:sz="0" w:space="0" w:color="auto"/>
      </w:divBdr>
    </w:div>
    <w:div w:id="245388168">
      <w:bodyDiv w:val="1"/>
      <w:marLeft w:val="0"/>
      <w:marRight w:val="0"/>
      <w:marTop w:val="0"/>
      <w:marBottom w:val="0"/>
      <w:divBdr>
        <w:top w:val="none" w:sz="0" w:space="0" w:color="auto"/>
        <w:left w:val="none" w:sz="0" w:space="0" w:color="auto"/>
        <w:bottom w:val="none" w:sz="0" w:space="0" w:color="auto"/>
        <w:right w:val="none" w:sz="0" w:space="0" w:color="auto"/>
      </w:divBdr>
    </w:div>
    <w:div w:id="331564262">
      <w:bodyDiv w:val="1"/>
      <w:marLeft w:val="0"/>
      <w:marRight w:val="0"/>
      <w:marTop w:val="0"/>
      <w:marBottom w:val="0"/>
      <w:divBdr>
        <w:top w:val="none" w:sz="0" w:space="0" w:color="auto"/>
        <w:left w:val="none" w:sz="0" w:space="0" w:color="auto"/>
        <w:bottom w:val="none" w:sz="0" w:space="0" w:color="auto"/>
        <w:right w:val="none" w:sz="0" w:space="0" w:color="auto"/>
      </w:divBdr>
    </w:div>
    <w:div w:id="336155790">
      <w:bodyDiv w:val="1"/>
      <w:marLeft w:val="0"/>
      <w:marRight w:val="0"/>
      <w:marTop w:val="0"/>
      <w:marBottom w:val="0"/>
      <w:divBdr>
        <w:top w:val="none" w:sz="0" w:space="0" w:color="auto"/>
        <w:left w:val="none" w:sz="0" w:space="0" w:color="auto"/>
        <w:bottom w:val="none" w:sz="0" w:space="0" w:color="auto"/>
        <w:right w:val="none" w:sz="0" w:space="0" w:color="auto"/>
      </w:divBdr>
    </w:div>
    <w:div w:id="365914127">
      <w:bodyDiv w:val="1"/>
      <w:marLeft w:val="0"/>
      <w:marRight w:val="0"/>
      <w:marTop w:val="0"/>
      <w:marBottom w:val="0"/>
      <w:divBdr>
        <w:top w:val="none" w:sz="0" w:space="0" w:color="auto"/>
        <w:left w:val="none" w:sz="0" w:space="0" w:color="auto"/>
        <w:bottom w:val="none" w:sz="0" w:space="0" w:color="auto"/>
        <w:right w:val="none" w:sz="0" w:space="0" w:color="auto"/>
      </w:divBdr>
      <w:divsChild>
        <w:div w:id="2017489288">
          <w:marLeft w:val="547"/>
          <w:marRight w:val="0"/>
          <w:marTop w:val="0"/>
          <w:marBottom w:val="0"/>
          <w:divBdr>
            <w:top w:val="none" w:sz="0" w:space="0" w:color="auto"/>
            <w:left w:val="none" w:sz="0" w:space="0" w:color="auto"/>
            <w:bottom w:val="none" w:sz="0" w:space="0" w:color="auto"/>
            <w:right w:val="none" w:sz="0" w:space="0" w:color="auto"/>
          </w:divBdr>
        </w:div>
      </w:divsChild>
    </w:div>
    <w:div w:id="371537354">
      <w:bodyDiv w:val="1"/>
      <w:marLeft w:val="0"/>
      <w:marRight w:val="0"/>
      <w:marTop w:val="0"/>
      <w:marBottom w:val="0"/>
      <w:divBdr>
        <w:top w:val="none" w:sz="0" w:space="0" w:color="auto"/>
        <w:left w:val="none" w:sz="0" w:space="0" w:color="auto"/>
        <w:bottom w:val="none" w:sz="0" w:space="0" w:color="auto"/>
        <w:right w:val="none" w:sz="0" w:space="0" w:color="auto"/>
      </w:divBdr>
    </w:div>
    <w:div w:id="382287650">
      <w:bodyDiv w:val="1"/>
      <w:marLeft w:val="0"/>
      <w:marRight w:val="0"/>
      <w:marTop w:val="0"/>
      <w:marBottom w:val="0"/>
      <w:divBdr>
        <w:top w:val="none" w:sz="0" w:space="0" w:color="auto"/>
        <w:left w:val="none" w:sz="0" w:space="0" w:color="auto"/>
        <w:bottom w:val="none" w:sz="0" w:space="0" w:color="auto"/>
        <w:right w:val="none" w:sz="0" w:space="0" w:color="auto"/>
      </w:divBdr>
    </w:div>
    <w:div w:id="396981448">
      <w:bodyDiv w:val="1"/>
      <w:marLeft w:val="0"/>
      <w:marRight w:val="0"/>
      <w:marTop w:val="0"/>
      <w:marBottom w:val="0"/>
      <w:divBdr>
        <w:top w:val="none" w:sz="0" w:space="0" w:color="auto"/>
        <w:left w:val="none" w:sz="0" w:space="0" w:color="auto"/>
        <w:bottom w:val="none" w:sz="0" w:space="0" w:color="auto"/>
        <w:right w:val="none" w:sz="0" w:space="0" w:color="auto"/>
      </w:divBdr>
    </w:div>
    <w:div w:id="436101840">
      <w:bodyDiv w:val="1"/>
      <w:marLeft w:val="0"/>
      <w:marRight w:val="0"/>
      <w:marTop w:val="0"/>
      <w:marBottom w:val="0"/>
      <w:divBdr>
        <w:top w:val="none" w:sz="0" w:space="0" w:color="auto"/>
        <w:left w:val="none" w:sz="0" w:space="0" w:color="auto"/>
        <w:bottom w:val="none" w:sz="0" w:space="0" w:color="auto"/>
        <w:right w:val="none" w:sz="0" w:space="0" w:color="auto"/>
      </w:divBdr>
    </w:div>
    <w:div w:id="519274075">
      <w:bodyDiv w:val="1"/>
      <w:marLeft w:val="0"/>
      <w:marRight w:val="0"/>
      <w:marTop w:val="0"/>
      <w:marBottom w:val="0"/>
      <w:divBdr>
        <w:top w:val="none" w:sz="0" w:space="0" w:color="auto"/>
        <w:left w:val="none" w:sz="0" w:space="0" w:color="auto"/>
        <w:bottom w:val="none" w:sz="0" w:space="0" w:color="auto"/>
        <w:right w:val="none" w:sz="0" w:space="0" w:color="auto"/>
      </w:divBdr>
    </w:div>
    <w:div w:id="550114788">
      <w:bodyDiv w:val="1"/>
      <w:marLeft w:val="0"/>
      <w:marRight w:val="0"/>
      <w:marTop w:val="0"/>
      <w:marBottom w:val="0"/>
      <w:divBdr>
        <w:top w:val="none" w:sz="0" w:space="0" w:color="auto"/>
        <w:left w:val="none" w:sz="0" w:space="0" w:color="auto"/>
        <w:bottom w:val="none" w:sz="0" w:space="0" w:color="auto"/>
        <w:right w:val="none" w:sz="0" w:space="0" w:color="auto"/>
      </w:divBdr>
    </w:div>
    <w:div w:id="585114737">
      <w:bodyDiv w:val="1"/>
      <w:marLeft w:val="0"/>
      <w:marRight w:val="0"/>
      <w:marTop w:val="0"/>
      <w:marBottom w:val="0"/>
      <w:divBdr>
        <w:top w:val="none" w:sz="0" w:space="0" w:color="auto"/>
        <w:left w:val="none" w:sz="0" w:space="0" w:color="auto"/>
        <w:bottom w:val="none" w:sz="0" w:space="0" w:color="auto"/>
        <w:right w:val="none" w:sz="0" w:space="0" w:color="auto"/>
      </w:divBdr>
    </w:div>
    <w:div w:id="626855948">
      <w:bodyDiv w:val="1"/>
      <w:marLeft w:val="0"/>
      <w:marRight w:val="0"/>
      <w:marTop w:val="0"/>
      <w:marBottom w:val="0"/>
      <w:divBdr>
        <w:top w:val="none" w:sz="0" w:space="0" w:color="auto"/>
        <w:left w:val="none" w:sz="0" w:space="0" w:color="auto"/>
        <w:bottom w:val="none" w:sz="0" w:space="0" w:color="auto"/>
        <w:right w:val="none" w:sz="0" w:space="0" w:color="auto"/>
      </w:divBdr>
    </w:div>
    <w:div w:id="658071706">
      <w:bodyDiv w:val="1"/>
      <w:marLeft w:val="0"/>
      <w:marRight w:val="0"/>
      <w:marTop w:val="0"/>
      <w:marBottom w:val="0"/>
      <w:divBdr>
        <w:top w:val="none" w:sz="0" w:space="0" w:color="auto"/>
        <w:left w:val="none" w:sz="0" w:space="0" w:color="auto"/>
        <w:bottom w:val="none" w:sz="0" w:space="0" w:color="auto"/>
        <w:right w:val="none" w:sz="0" w:space="0" w:color="auto"/>
      </w:divBdr>
    </w:div>
    <w:div w:id="746197770">
      <w:bodyDiv w:val="1"/>
      <w:marLeft w:val="0"/>
      <w:marRight w:val="0"/>
      <w:marTop w:val="0"/>
      <w:marBottom w:val="0"/>
      <w:divBdr>
        <w:top w:val="none" w:sz="0" w:space="0" w:color="auto"/>
        <w:left w:val="none" w:sz="0" w:space="0" w:color="auto"/>
        <w:bottom w:val="none" w:sz="0" w:space="0" w:color="auto"/>
        <w:right w:val="none" w:sz="0" w:space="0" w:color="auto"/>
      </w:divBdr>
    </w:div>
    <w:div w:id="754015495">
      <w:bodyDiv w:val="1"/>
      <w:marLeft w:val="0"/>
      <w:marRight w:val="0"/>
      <w:marTop w:val="0"/>
      <w:marBottom w:val="0"/>
      <w:divBdr>
        <w:top w:val="none" w:sz="0" w:space="0" w:color="auto"/>
        <w:left w:val="none" w:sz="0" w:space="0" w:color="auto"/>
        <w:bottom w:val="none" w:sz="0" w:space="0" w:color="auto"/>
        <w:right w:val="none" w:sz="0" w:space="0" w:color="auto"/>
      </w:divBdr>
      <w:divsChild>
        <w:div w:id="46035470">
          <w:marLeft w:val="0"/>
          <w:marRight w:val="0"/>
          <w:marTop w:val="0"/>
          <w:marBottom w:val="0"/>
          <w:divBdr>
            <w:top w:val="none" w:sz="0" w:space="0" w:color="auto"/>
            <w:left w:val="none" w:sz="0" w:space="0" w:color="auto"/>
            <w:bottom w:val="none" w:sz="0" w:space="0" w:color="auto"/>
            <w:right w:val="none" w:sz="0" w:space="0" w:color="auto"/>
          </w:divBdr>
        </w:div>
        <w:div w:id="605162503">
          <w:marLeft w:val="0"/>
          <w:marRight w:val="0"/>
          <w:marTop w:val="0"/>
          <w:marBottom w:val="0"/>
          <w:divBdr>
            <w:top w:val="none" w:sz="0" w:space="0" w:color="auto"/>
            <w:left w:val="none" w:sz="0" w:space="0" w:color="auto"/>
            <w:bottom w:val="none" w:sz="0" w:space="0" w:color="auto"/>
            <w:right w:val="none" w:sz="0" w:space="0" w:color="auto"/>
          </w:divBdr>
          <w:divsChild>
            <w:div w:id="95875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6633">
      <w:bodyDiv w:val="1"/>
      <w:marLeft w:val="0"/>
      <w:marRight w:val="0"/>
      <w:marTop w:val="0"/>
      <w:marBottom w:val="0"/>
      <w:divBdr>
        <w:top w:val="none" w:sz="0" w:space="0" w:color="auto"/>
        <w:left w:val="none" w:sz="0" w:space="0" w:color="auto"/>
        <w:bottom w:val="none" w:sz="0" w:space="0" w:color="auto"/>
        <w:right w:val="none" w:sz="0" w:space="0" w:color="auto"/>
      </w:divBdr>
    </w:div>
    <w:div w:id="786857027">
      <w:bodyDiv w:val="1"/>
      <w:marLeft w:val="0"/>
      <w:marRight w:val="0"/>
      <w:marTop w:val="0"/>
      <w:marBottom w:val="0"/>
      <w:divBdr>
        <w:top w:val="none" w:sz="0" w:space="0" w:color="auto"/>
        <w:left w:val="none" w:sz="0" w:space="0" w:color="auto"/>
        <w:bottom w:val="none" w:sz="0" w:space="0" w:color="auto"/>
        <w:right w:val="none" w:sz="0" w:space="0" w:color="auto"/>
      </w:divBdr>
    </w:div>
    <w:div w:id="843544990">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
        <w:div w:id="657615863">
          <w:marLeft w:val="0"/>
          <w:marRight w:val="0"/>
          <w:marTop w:val="0"/>
          <w:marBottom w:val="0"/>
          <w:divBdr>
            <w:top w:val="none" w:sz="0" w:space="0" w:color="auto"/>
            <w:left w:val="none" w:sz="0" w:space="0" w:color="auto"/>
            <w:bottom w:val="none" w:sz="0" w:space="0" w:color="auto"/>
            <w:right w:val="none" w:sz="0" w:space="0" w:color="auto"/>
          </w:divBdr>
          <w:divsChild>
            <w:div w:id="4731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237532">
      <w:bodyDiv w:val="1"/>
      <w:marLeft w:val="0"/>
      <w:marRight w:val="0"/>
      <w:marTop w:val="0"/>
      <w:marBottom w:val="0"/>
      <w:divBdr>
        <w:top w:val="none" w:sz="0" w:space="0" w:color="auto"/>
        <w:left w:val="none" w:sz="0" w:space="0" w:color="auto"/>
        <w:bottom w:val="none" w:sz="0" w:space="0" w:color="auto"/>
        <w:right w:val="none" w:sz="0" w:space="0" w:color="auto"/>
      </w:divBdr>
    </w:div>
    <w:div w:id="922488306">
      <w:bodyDiv w:val="1"/>
      <w:marLeft w:val="0"/>
      <w:marRight w:val="0"/>
      <w:marTop w:val="0"/>
      <w:marBottom w:val="0"/>
      <w:divBdr>
        <w:top w:val="none" w:sz="0" w:space="0" w:color="auto"/>
        <w:left w:val="none" w:sz="0" w:space="0" w:color="auto"/>
        <w:bottom w:val="none" w:sz="0" w:space="0" w:color="auto"/>
        <w:right w:val="none" w:sz="0" w:space="0" w:color="auto"/>
      </w:divBdr>
    </w:div>
    <w:div w:id="1040595135">
      <w:bodyDiv w:val="1"/>
      <w:marLeft w:val="0"/>
      <w:marRight w:val="0"/>
      <w:marTop w:val="0"/>
      <w:marBottom w:val="0"/>
      <w:divBdr>
        <w:top w:val="none" w:sz="0" w:space="0" w:color="auto"/>
        <w:left w:val="none" w:sz="0" w:space="0" w:color="auto"/>
        <w:bottom w:val="none" w:sz="0" w:space="0" w:color="auto"/>
        <w:right w:val="none" w:sz="0" w:space="0" w:color="auto"/>
      </w:divBdr>
    </w:div>
    <w:div w:id="1050224260">
      <w:bodyDiv w:val="1"/>
      <w:marLeft w:val="0"/>
      <w:marRight w:val="0"/>
      <w:marTop w:val="0"/>
      <w:marBottom w:val="0"/>
      <w:divBdr>
        <w:top w:val="none" w:sz="0" w:space="0" w:color="auto"/>
        <w:left w:val="none" w:sz="0" w:space="0" w:color="auto"/>
        <w:bottom w:val="none" w:sz="0" w:space="0" w:color="auto"/>
        <w:right w:val="none" w:sz="0" w:space="0" w:color="auto"/>
      </w:divBdr>
    </w:div>
    <w:div w:id="1161001509">
      <w:bodyDiv w:val="1"/>
      <w:marLeft w:val="0"/>
      <w:marRight w:val="0"/>
      <w:marTop w:val="0"/>
      <w:marBottom w:val="0"/>
      <w:divBdr>
        <w:top w:val="none" w:sz="0" w:space="0" w:color="auto"/>
        <w:left w:val="none" w:sz="0" w:space="0" w:color="auto"/>
        <w:bottom w:val="none" w:sz="0" w:space="0" w:color="auto"/>
        <w:right w:val="none" w:sz="0" w:space="0" w:color="auto"/>
      </w:divBdr>
    </w:div>
    <w:div w:id="1162700707">
      <w:bodyDiv w:val="1"/>
      <w:marLeft w:val="0"/>
      <w:marRight w:val="0"/>
      <w:marTop w:val="0"/>
      <w:marBottom w:val="0"/>
      <w:divBdr>
        <w:top w:val="none" w:sz="0" w:space="0" w:color="auto"/>
        <w:left w:val="none" w:sz="0" w:space="0" w:color="auto"/>
        <w:bottom w:val="none" w:sz="0" w:space="0" w:color="auto"/>
        <w:right w:val="none" w:sz="0" w:space="0" w:color="auto"/>
      </w:divBdr>
    </w:div>
    <w:div w:id="1177770296">
      <w:bodyDiv w:val="1"/>
      <w:marLeft w:val="0"/>
      <w:marRight w:val="0"/>
      <w:marTop w:val="0"/>
      <w:marBottom w:val="0"/>
      <w:divBdr>
        <w:top w:val="none" w:sz="0" w:space="0" w:color="auto"/>
        <w:left w:val="none" w:sz="0" w:space="0" w:color="auto"/>
        <w:bottom w:val="none" w:sz="0" w:space="0" w:color="auto"/>
        <w:right w:val="none" w:sz="0" w:space="0" w:color="auto"/>
      </w:divBdr>
    </w:div>
    <w:div w:id="1180631175">
      <w:bodyDiv w:val="1"/>
      <w:marLeft w:val="0"/>
      <w:marRight w:val="0"/>
      <w:marTop w:val="0"/>
      <w:marBottom w:val="0"/>
      <w:divBdr>
        <w:top w:val="none" w:sz="0" w:space="0" w:color="auto"/>
        <w:left w:val="none" w:sz="0" w:space="0" w:color="auto"/>
        <w:bottom w:val="none" w:sz="0" w:space="0" w:color="auto"/>
        <w:right w:val="none" w:sz="0" w:space="0" w:color="auto"/>
      </w:divBdr>
      <w:divsChild>
        <w:div w:id="670792358">
          <w:marLeft w:val="0"/>
          <w:marRight w:val="0"/>
          <w:marTop w:val="0"/>
          <w:marBottom w:val="0"/>
          <w:divBdr>
            <w:top w:val="none" w:sz="0" w:space="0" w:color="auto"/>
            <w:left w:val="none" w:sz="0" w:space="0" w:color="auto"/>
            <w:bottom w:val="none" w:sz="0" w:space="0" w:color="auto"/>
            <w:right w:val="none" w:sz="0" w:space="0" w:color="auto"/>
          </w:divBdr>
        </w:div>
        <w:div w:id="758217791">
          <w:marLeft w:val="0"/>
          <w:marRight w:val="0"/>
          <w:marTop w:val="0"/>
          <w:marBottom w:val="0"/>
          <w:divBdr>
            <w:top w:val="none" w:sz="0" w:space="0" w:color="auto"/>
            <w:left w:val="none" w:sz="0" w:space="0" w:color="auto"/>
            <w:bottom w:val="none" w:sz="0" w:space="0" w:color="auto"/>
            <w:right w:val="none" w:sz="0" w:space="0" w:color="auto"/>
          </w:divBdr>
          <w:divsChild>
            <w:div w:id="2032877116">
              <w:marLeft w:val="0"/>
              <w:marRight w:val="0"/>
              <w:marTop w:val="0"/>
              <w:marBottom w:val="0"/>
              <w:divBdr>
                <w:top w:val="none" w:sz="0" w:space="0" w:color="auto"/>
                <w:left w:val="none" w:sz="0" w:space="0" w:color="auto"/>
                <w:bottom w:val="none" w:sz="0" w:space="0" w:color="auto"/>
                <w:right w:val="none" w:sz="0" w:space="0" w:color="auto"/>
              </w:divBdr>
              <w:divsChild>
                <w:div w:id="207993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93547">
          <w:marLeft w:val="0"/>
          <w:marRight w:val="0"/>
          <w:marTop w:val="0"/>
          <w:marBottom w:val="0"/>
          <w:divBdr>
            <w:top w:val="none" w:sz="0" w:space="0" w:color="auto"/>
            <w:left w:val="none" w:sz="0" w:space="0" w:color="auto"/>
            <w:bottom w:val="none" w:sz="0" w:space="0" w:color="auto"/>
            <w:right w:val="none" w:sz="0" w:space="0" w:color="auto"/>
          </w:divBdr>
        </w:div>
        <w:div w:id="1002317505">
          <w:marLeft w:val="0"/>
          <w:marRight w:val="0"/>
          <w:marTop w:val="0"/>
          <w:marBottom w:val="0"/>
          <w:divBdr>
            <w:top w:val="none" w:sz="0" w:space="0" w:color="auto"/>
            <w:left w:val="none" w:sz="0" w:space="0" w:color="auto"/>
            <w:bottom w:val="none" w:sz="0" w:space="0" w:color="auto"/>
            <w:right w:val="none" w:sz="0" w:space="0" w:color="auto"/>
          </w:divBdr>
          <w:divsChild>
            <w:div w:id="1122924137">
              <w:marLeft w:val="0"/>
              <w:marRight w:val="0"/>
              <w:marTop w:val="0"/>
              <w:marBottom w:val="0"/>
              <w:divBdr>
                <w:top w:val="none" w:sz="0" w:space="0" w:color="auto"/>
                <w:left w:val="none" w:sz="0" w:space="0" w:color="auto"/>
                <w:bottom w:val="none" w:sz="0" w:space="0" w:color="auto"/>
                <w:right w:val="none" w:sz="0" w:space="0" w:color="auto"/>
              </w:divBdr>
              <w:divsChild>
                <w:div w:id="12612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129678">
          <w:marLeft w:val="0"/>
          <w:marRight w:val="0"/>
          <w:marTop w:val="0"/>
          <w:marBottom w:val="0"/>
          <w:divBdr>
            <w:top w:val="none" w:sz="0" w:space="0" w:color="auto"/>
            <w:left w:val="none" w:sz="0" w:space="0" w:color="auto"/>
            <w:bottom w:val="none" w:sz="0" w:space="0" w:color="auto"/>
            <w:right w:val="none" w:sz="0" w:space="0" w:color="auto"/>
          </w:divBdr>
        </w:div>
        <w:div w:id="1550805866">
          <w:marLeft w:val="0"/>
          <w:marRight w:val="0"/>
          <w:marTop w:val="0"/>
          <w:marBottom w:val="0"/>
          <w:divBdr>
            <w:top w:val="none" w:sz="0" w:space="0" w:color="auto"/>
            <w:left w:val="none" w:sz="0" w:space="0" w:color="auto"/>
            <w:bottom w:val="none" w:sz="0" w:space="0" w:color="auto"/>
            <w:right w:val="none" w:sz="0" w:space="0" w:color="auto"/>
          </w:divBdr>
        </w:div>
        <w:div w:id="1878929572">
          <w:marLeft w:val="0"/>
          <w:marRight w:val="0"/>
          <w:marTop w:val="0"/>
          <w:marBottom w:val="0"/>
          <w:divBdr>
            <w:top w:val="none" w:sz="0" w:space="0" w:color="auto"/>
            <w:left w:val="none" w:sz="0" w:space="0" w:color="auto"/>
            <w:bottom w:val="none" w:sz="0" w:space="0" w:color="auto"/>
            <w:right w:val="none" w:sz="0" w:space="0" w:color="auto"/>
          </w:divBdr>
        </w:div>
      </w:divsChild>
    </w:div>
    <w:div w:id="1183593599">
      <w:bodyDiv w:val="1"/>
      <w:marLeft w:val="0"/>
      <w:marRight w:val="0"/>
      <w:marTop w:val="0"/>
      <w:marBottom w:val="0"/>
      <w:divBdr>
        <w:top w:val="none" w:sz="0" w:space="0" w:color="auto"/>
        <w:left w:val="none" w:sz="0" w:space="0" w:color="auto"/>
        <w:bottom w:val="none" w:sz="0" w:space="0" w:color="auto"/>
        <w:right w:val="none" w:sz="0" w:space="0" w:color="auto"/>
      </w:divBdr>
    </w:div>
    <w:div w:id="1210990858">
      <w:bodyDiv w:val="1"/>
      <w:marLeft w:val="0"/>
      <w:marRight w:val="0"/>
      <w:marTop w:val="0"/>
      <w:marBottom w:val="0"/>
      <w:divBdr>
        <w:top w:val="none" w:sz="0" w:space="0" w:color="auto"/>
        <w:left w:val="none" w:sz="0" w:space="0" w:color="auto"/>
        <w:bottom w:val="none" w:sz="0" w:space="0" w:color="auto"/>
        <w:right w:val="none" w:sz="0" w:space="0" w:color="auto"/>
      </w:divBdr>
    </w:div>
    <w:div w:id="1318805923">
      <w:bodyDiv w:val="1"/>
      <w:marLeft w:val="0"/>
      <w:marRight w:val="0"/>
      <w:marTop w:val="0"/>
      <w:marBottom w:val="0"/>
      <w:divBdr>
        <w:top w:val="none" w:sz="0" w:space="0" w:color="auto"/>
        <w:left w:val="none" w:sz="0" w:space="0" w:color="auto"/>
        <w:bottom w:val="none" w:sz="0" w:space="0" w:color="auto"/>
        <w:right w:val="none" w:sz="0" w:space="0" w:color="auto"/>
      </w:divBdr>
    </w:div>
    <w:div w:id="1357736618">
      <w:bodyDiv w:val="1"/>
      <w:marLeft w:val="0"/>
      <w:marRight w:val="0"/>
      <w:marTop w:val="0"/>
      <w:marBottom w:val="0"/>
      <w:divBdr>
        <w:top w:val="none" w:sz="0" w:space="0" w:color="auto"/>
        <w:left w:val="none" w:sz="0" w:space="0" w:color="auto"/>
        <w:bottom w:val="none" w:sz="0" w:space="0" w:color="auto"/>
        <w:right w:val="none" w:sz="0" w:space="0" w:color="auto"/>
      </w:divBdr>
      <w:divsChild>
        <w:div w:id="48303957">
          <w:marLeft w:val="0"/>
          <w:marRight w:val="0"/>
          <w:marTop w:val="0"/>
          <w:marBottom w:val="0"/>
          <w:divBdr>
            <w:top w:val="none" w:sz="0" w:space="0" w:color="auto"/>
            <w:left w:val="none" w:sz="0" w:space="0" w:color="auto"/>
            <w:bottom w:val="none" w:sz="0" w:space="0" w:color="auto"/>
            <w:right w:val="none" w:sz="0" w:space="0" w:color="auto"/>
          </w:divBdr>
          <w:divsChild>
            <w:div w:id="1009917127">
              <w:marLeft w:val="0"/>
              <w:marRight w:val="0"/>
              <w:marTop w:val="0"/>
              <w:marBottom w:val="0"/>
              <w:divBdr>
                <w:top w:val="none" w:sz="0" w:space="0" w:color="auto"/>
                <w:left w:val="none" w:sz="0" w:space="0" w:color="auto"/>
                <w:bottom w:val="none" w:sz="0" w:space="0" w:color="auto"/>
                <w:right w:val="none" w:sz="0" w:space="0" w:color="auto"/>
              </w:divBdr>
              <w:divsChild>
                <w:div w:id="1353342874">
                  <w:marLeft w:val="0"/>
                  <w:marRight w:val="0"/>
                  <w:marTop w:val="0"/>
                  <w:marBottom w:val="0"/>
                  <w:divBdr>
                    <w:top w:val="none" w:sz="0" w:space="0" w:color="auto"/>
                    <w:left w:val="none" w:sz="0" w:space="0" w:color="auto"/>
                    <w:bottom w:val="none" w:sz="0" w:space="0" w:color="auto"/>
                    <w:right w:val="none" w:sz="0" w:space="0" w:color="auto"/>
                  </w:divBdr>
                  <w:divsChild>
                    <w:div w:id="950939343">
                      <w:marLeft w:val="0"/>
                      <w:marRight w:val="0"/>
                      <w:marTop w:val="0"/>
                      <w:marBottom w:val="0"/>
                      <w:divBdr>
                        <w:top w:val="none" w:sz="0" w:space="0" w:color="auto"/>
                        <w:left w:val="none" w:sz="0" w:space="0" w:color="auto"/>
                        <w:bottom w:val="none" w:sz="0" w:space="0" w:color="auto"/>
                        <w:right w:val="none" w:sz="0" w:space="0" w:color="auto"/>
                      </w:divBdr>
                      <w:divsChild>
                        <w:div w:id="176584600">
                          <w:marLeft w:val="0"/>
                          <w:marRight w:val="0"/>
                          <w:marTop w:val="0"/>
                          <w:marBottom w:val="0"/>
                          <w:divBdr>
                            <w:top w:val="none" w:sz="0" w:space="0" w:color="auto"/>
                            <w:left w:val="none" w:sz="0" w:space="0" w:color="auto"/>
                            <w:bottom w:val="none" w:sz="0" w:space="0" w:color="auto"/>
                            <w:right w:val="none" w:sz="0" w:space="0" w:color="auto"/>
                          </w:divBdr>
                          <w:divsChild>
                            <w:div w:id="150689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53293">
          <w:marLeft w:val="0"/>
          <w:marRight w:val="0"/>
          <w:marTop w:val="0"/>
          <w:marBottom w:val="0"/>
          <w:divBdr>
            <w:top w:val="none" w:sz="0" w:space="0" w:color="auto"/>
            <w:left w:val="none" w:sz="0" w:space="0" w:color="auto"/>
            <w:bottom w:val="none" w:sz="0" w:space="0" w:color="auto"/>
            <w:right w:val="none" w:sz="0" w:space="0" w:color="auto"/>
          </w:divBdr>
          <w:divsChild>
            <w:div w:id="1736590961">
              <w:marLeft w:val="0"/>
              <w:marRight w:val="0"/>
              <w:marTop w:val="0"/>
              <w:marBottom w:val="0"/>
              <w:divBdr>
                <w:top w:val="none" w:sz="0" w:space="0" w:color="auto"/>
                <w:left w:val="none" w:sz="0" w:space="0" w:color="auto"/>
                <w:bottom w:val="none" w:sz="0" w:space="0" w:color="auto"/>
                <w:right w:val="none" w:sz="0" w:space="0" w:color="auto"/>
              </w:divBdr>
              <w:divsChild>
                <w:div w:id="730277723">
                  <w:marLeft w:val="0"/>
                  <w:marRight w:val="0"/>
                  <w:marTop w:val="0"/>
                  <w:marBottom w:val="0"/>
                  <w:divBdr>
                    <w:top w:val="none" w:sz="0" w:space="0" w:color="auto"/>
                    <w:left w:val="none" w:sz="0" w:space="0" w:color="auto"/>
                    <w:bottom w:val="none" w:sz="0" w:space="0" w:color="auto"/>
                    <w:right w:val="none" w:sz="0" w:space="0" w:color="auto"/>
                  </w:divBdr>
                  <w:divsChild>
                    <w:div w:id="1002007978">
                      <w:marLeft w:val="0"/>
                      <w:marRight w:val="0"/>
                      <w:marTop w:val="0"/>
                      <w:marBottom w:val="0"/>
                      <w:divBdr>
                        <w:top w:val="none" w:sz="0" w:space="0" w:color="auto"/>
                        <w:left w:val="none" w:sz="0" w:space="0" w:color="auto"/>
                        <w:bottom w:val="none" w:sz="0" w:space="0" w:color="auto"/>
                        <w:right w:val="none" w:sz="0" w:space="0" w:color="auto"/>
                      </w:divBdr>
                      <w:divsChild>
                        <w:div w:id="1626736021">
                          <w:marLeft w:val="0"/>
                          <w:marRight w:val="0"/>
                          <w:marTop w:val="0"/>
                          <w:marBottom w:val="0"/>
                          <w:divBdr>
                            <w:top w:val="none" w:sz="0" w:space="0" w:color="auto"/>
                            <w:left w:val="none" w:sz="0" w:space="0" w:color="auto"/>
                            <w:bottom w:val="none" w:sz="0" w:space="0" w:color="auto"/>
                            <w:right w:val="none" w:sz="0" w:space="0" w:color="auto"/>
                          </w:divBdr>
                          <w:divsChild>
                            <w:div w:id="50393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041236">
          <w:marLeft w:val="0"/>
          <w:marRight w:val="0"/>
          <w:marTop w:val="0"/>
          <w:marBottom w:val="0"/>
          <w:divBdr>
            <w:top w:val="none" w:sz="0" w:space="0" w:color="auto"/>
            <w:left w:val="none" w:sz="0" w:space="0" w:color="auto"/>
            <w:bottom w:val="none" w:sz="0" w:space="0" w:color="auto"/>
            <w:right w:val="none" w:sz="0" w:space="0" w:color="auto"/>
          </w:divBdr>
          <w:divsChild>
            <w:div w:id="2101562797">
              <w:marLeft w:val="0"/>
              <w:marRight w:val="0"/>
              <w:marTop w:val="0"/>
              <w:marBottom w:val="0"/>
              <w:divBdr>
                <w:top w:val="none" w:sz="0" w:space="0" w:color="auto"/>
                <w:left w:val="none" w:sz="0" w:space="0" w:color="auto"/>
                <w:bottom w:val="none" w:sz="0" w:space="0" w:color="auto"/>
                <w:right w:val="none" w:sz="0" w:space="0" w:color="auto"/>
              </w:divBdr>
              <w:divsChild>
                <w:div w:id="736828531">
                  <w:marLeft w:val="0"/>
                  <w:marRight w:val="0"/>
                  <w:marTop w:val="0"/>
                  <w:marBottom w:val="0"/>
                  <w:divBdr>
                    <w:top w:val="none" w:sz="0" w:space="0" w:color="auto"/>
                    <w:left w:val="none" w:sz="0" w:space="0" w:color="auto"/>
                    <w:bottom w:val="none" w:sz="0" w:space="0" w:color="auto"/>
                    <w:right w:val="none" w:sz="0" w:space="0" w:color="auto"/>
                  </w:divBdr>
                  <w:divsChild>
                    <w:div w:id="207229147">
                      <w:marLeft w:val="0"/>
                      <w:marRight w:val="0"/>
                      <w:marTop w:val="0"/>
                      <w:marBottom w:val="0"/>
                      <w:divBdr>
                        <w:top w:val="none" w:sz="0" w:space="0" w:color="auto"/>
                        <w:left w:val="none" w:sz="0" w:space="0" w:color="auto"/>
                        <w:bottom w:val="none" w:sz="0" w:space="0" w:color="auto"/>
                        <w:right w:val="none" w:sz="0" w:space="0" w:color="auto"/>
                      </w:divBdr>
                      <w:divsChild>
                        <w:div w:id="1363750552">
                          <w:marLeft w:val="0"/>
                          <w:marRight w:val="0"/>
                          <w:marTop w:val="0"/>
                          <w:marBottom w:val="0"/>
                          <w:divBdr>
                            <w:top w:val="none" w:sz="0" w:space="0" w:color="auto"/>
                            <w:left w:val="none" w:sz="0" w:space="0" w:color="auto"/>
                            <w:bottom w:val="none" w:sz="0" w:space="0" w:color="auto"/>
                            <w:right w:val="none" w:sz="0" w:space="0" w:color="auto"/>
                          </w:divBdr>
                          <w:divsChild>
                            <w:div w:id="1986810581">
                              <w:marLeft w:val="0"/>
                              <w:marRight w:val="0"/>
                              <w:marTop w:val="0"/>
                              <w:marBottom w:val="0"/>
                              <w:divBdr>
                                <w:top w:val="none" w:sz="0" w:space="0" w:color="auto"/>
                                <w:left w:val="none" w:sz="0" w:space="0" w:color="auto"/>
                                <w:bottom w:val="none" w:sz="0" w:space="0" w:color="auto"/>
                                <w:right w:val="none" w:sz="0" w:space="0" w:color="auto"/>
                              </w:divBdr>
                              <w:divsChild>
                                <w:div w:id="523396526">
                                  <w:marLeft w:val="0"/>
                                  <w:marRight w:val="0"/>
                                  <w:marTop w:val="0"/>
                                  <w:marBottom w:val="0"/>
                                  <w:divBdr>
                                    <w:top w:val="none" w:sz="0" w:space="0" w:color="auto"/>
                                    <w:left w:val="none" w:sz="0" w:space="0" w:color="auto"/>
                                    <w:bottom w:val="none" w:sz="0" w:space="0" w:color="auto"/>
                                    <w:right w:val="none" w:sz="0" w:space="0" w:color="auto"/>
                                  </w:divBdr>
                                  <w:divsChild>
                                    <w:div w:id="867252572">
                                      <w:marLeft w:val="0"/>
                                      <w:marRight w:val="0"/>
                                      <w:marTop w:val="0"/>
                                      <w:marBottom w:val="0"/>
                                      <w:divBdr>
                                        <w:top w:val="none" w:sz="0" w:space="0" w:color="auto"/>
                                        <w:left w:val="none" w:sz="0" w:space="0" w:color="auto"/>
                                        <w:bottom w:val="none" w:sz="0" w:space="0" w:color="auto"/>
                                        <w:right w:val="none" w:sz="0" w:space="0" w:color="auto"/>
                                      </w:divBdr>
                                      <w:divsChild>
                                        <w:div w:id="127822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1512586">
          <w:marLeft w:val="0"/>
          <w:marRight w:val="0"/>
          <w:marTop w:val="0"/>
          <w:marBottom w:val="0"/>
          <w:divBdr>
            <w:top w:val="none" w:sz="0" w:space="0" w:color="auto"/>
            <w:left w:val="none" w:sz="0" w:space="0" w:color="auto"/>
            <w:bottom w:val="none" w:sz="0" w:space="0" w:color="auto"/>
            <w:right w:val="none" w:sz="0" w:space="0" w:color="auto"/>
          </w:divBdr>
          <w:divsChild>
            <w:div w:id="2026665846">
              <w:marLeft w:val="0"/>
              <w:marRight w:val="0"/>
              <w:marTop w:val="0"/>
              <w:marBottom w:val="0"/>
              <w:divBdr>
                <w:top w:val="none" w:sz="0" w:space="0" w:color="auto"/>
                <w:left w:val="none" w:sz="0" w:space="0" w:color="auto"/>
                <w:bottom w:val="none" w:sz="0" w:space="0" w:color="auto"/>
                <w:right w:val="none" w:sz="0" w:space="0" w:color="auto"/>
              </w:divBdr>
              <w:divsChild>
                <w:div w:id="174921489">
                  <w:marLeft w:val="0"/>
                  <w:marRight w:val="0"/>
                  <w:marTop w:val="0"/>
                  <w:marBottom w:val="0"/>
                  <w:divBdr>
                    <w:top w:val="none" w:sz="0" w:space="0" w:color="auto"/>
                    <w:left w:val="none" w:sz="0" w:space="0" w:color="auto"/>
                    <w:bottom w:val="none" w:sz="0" w:space="0" w:color="auto"/>
                    <w:right w:val="none" w:sz="0" w:space="0" w:color="auto"/>
                  </w:divBdr>
                  <w:divsChild>
                    <w:div w:id="35685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5917">
          <w:marLeft w:val="0"/>
          <w:marRight w:val="0"/>
          <w:marTop w:val="0"/>
          <w:marBottom w:val="0"/>
          <w:divBdr>
            <w:top w:val="none" w:sz="0" w:space="0" w:color="auto"/>
            <w:left w:val="none" w:sz="0" w:space="0" w:color="auto"/>
            <w:bottom w:val="none" w:sz="0" w:space="0" w:color="auto"/>
            <w:right w:val="none" w:sz="0" w:space="0" w:color="auto"/>
          </w:divBdr>
        </w:div>
        <w:div w:id="416052650">
          <w:marLeft w:val="0"/>
          <w:marRight w:val="0"/>
          <w:marTop w:val="0"/>
          <w:marBottom w:val="0"/>
          <w:divBdr>
            <w:top w:val="none" w:sz="0" w:space="0" w:color="auto"/>
            <w:left w:val="none" w:sz="0" w:space="0" w:color="auto"/>
            <w:bottom w:val="none" w:sz="0" w:space="0" w:color="auto"/>
            <w:right w:val="none" w:sz="0" w:space="0" w:color="auto"/>
          </w:divBdr>
          <w:divsChild>
            <w:div w:id="1384863107">
              <w:marLeft w:val="0"/>
              <w:marRight w:val="0"/>
              <w:marTop w:val="0"/>
              <w:marBottom w:val="0"/>
              <w:divBdr>
                <w:top w:val="none" w:sz="0" w:space="0" w:color="auto"/>
                <w:left w:val="none" w:sz="0" w:space="0" w:color="auto"/>
                <w:bottom w:val="none" w:sz="0" w:space="0" w:color="auto"/>
                <w:right w:val="none" w:sz="0" w:space="0" w:color="auto"/>
              </w:divBdr>
              <w:divsChild>
                <w:div w:id="1101607785">
                  <w:marLeft w:val="0"/>
                  <w:marRight w:val="0"/>
                  <w:marTop w:val="0"/>
                  <w:marBottom w:val="0"/>
                  <w:divBdr>
                    <w:top w:val="none" w:sz="0" w:space="0" w:color="auto"/>
                    <w:left w:val="none" w:sz="0" w:space="0" w:color="auto"/>
                    <w:bottom w:val="none" w:sz="0" w:space="0" w:color="auto"/>
                    <w:right w:val="none" w:sz="0" w:space="0" w:color="auto"/>
                  </w:divBdr>
                  <w:divsChild>
                    <w:div w:id="10041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6246">
          <w:marLeft w:val="0"/>
          <w:marRight w:val="0"/>
          <w:marTop w:val="0"/>
          <w:marBottom w:val="0"/>
          <w:divBdr>
            <w:top w:val="none" w:sz="0" w:space="0" w:color="auto"/>
            <w:left w:val="none" w:sz="0" w:space="0" w:color="auto"/>
            <w:bottom w:val="none" w:sz="0" w:space="0" w:color="auto"/>
            <w:right w:val="none" w:sz="0" w:space="0" w:color="auto"/>
          </w:divBdr>
          <w:divsChild>
            <w:div w:id="805506476">
              <w:marLeft w:val="0"/>
              <w:marRight w:val="0"/>
              <w:marTop w:val="0"/>
              <w:marBottom w:val="0"/>
              <w:divBdr>
                <w:top w:val="none" w:sz="0" w:space="0" w:color="auto"/>
                <w:left w:val="none" w:sz="0" w:space="0" w:color="auto"/>
                <w:bottom w:val="none" w:sz="0" w:space="0" w:color="auto"/>
                <w:right w:val="none" w:sz="0" w:space="0" w:color="auto"/>
              </w:divBdr>
              <w:divsChild>
                <w:div w:id="29771742">
                  <w:marLeft w:val="0"/>
                  <w:marRight w:val="0"/>
                  <w:marTop w:val="0"/>
                  <w:marBottom w:val="0"/>
                  <w:divBdr>
                    <w:top w:val="none" w:sz="0" w:space="0" w:color="auto"/>
                    <w:left w:val="none" w:sz="0" w:space="0" w:color="auto"/>
                    <w:bottom w:val="none" w:sz="0" w:space="0" w:color="auto"/>
                    <w:right w:val="none" w:sz="0" w:space="0" w:color="auto"/>
                  </w:divBdr>
                  <w:divsChild>
                    <w:div w:id="38090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82421">
          <w:marLeft w:val="0"/>
          <w:marRight w:val="0"/>
          <w:marTop w:val="0"/>
          <w:marBottom w:val="0"/>
          <w:divBdr>
            <w:top w:val="none" w:sz="0" w:space="0" w:color="auto"/>
            <w:left w:val="none" w:sz="0" w:space="0" w:color="auto"/>
            <w:bottom w:val="none" w:sz="0" w:space="0" w:color="auto"/>
            <w:right w:val="none" w:sz="0" w:space="0" w:color="auto"/>
          </w:divBdr>
        </w:div>
        <w:div w:id="683435347">
          <w:marLeft w:val="0"/>
          <w:marRight w:val="0"/>
          <w:marTop w:val="0"/>
          <w:marBottom w:val="0"/>
          <w:divBdr>
            <w:top w:val="none" w:sz="0" w:space="0" w:color="auto"/>
            <w:left w:val="none" w:sz="0" w:space="0" w:color="auto"/>
            <w:bottom w:val="none" w:sz="0" w:space="0" w:color="auto"/>
            <w:right w:val="none" w:sz="0" w:space="0" w:color="auto"/>
          </w:divBdr>
          <w:divsChild>
            <w:div w:id="874777061">
              <w:marLeft w:val="0"/>
              <w:marRight w:val="0"/>
              <w:marTop w:val="0"/>
              <w:marBottom w:val="0"/>
              <w:divBdr>
                <w:top w:val="none" w:sz="0" w:space="0" w:color="auto"/>
                <w:left w:val="none" w:sz="0" w:space="0" w:color="auto"/>
                <w:bottom w:val="none" w:sz="0" w:space="0" w:color="auto"/>
                <w:right w:val="none" w:sz="0" w:space="0" w:color="auto"/>
              </w:divBdr>
              <w:divsChild>
                <w:div w:id="1354722850">
                  <w:marLeft w:val="0"/>
                  <w:marRight w:val="0"/>
                  <w:marTop w:val="0"/>
                  <w:marBottom w:val="0"/>
                  <w:divBdr>
                    <w:top w:val="none" w:sz="0" w:space="0" w:color="auto"/>
                    <w:left w:val="none" w:sz="0" w:space="0" w:color="auto"/>
                    <w:bottom w:val="none" w:sz="0" w:space="0" w:color="auto"/>
                    <w:right w:val="none" w:sz="0" w:space="0" w:color="auto"/>
                  </w:divBdr>
                  <w:divsChild>
                    <w:div w:id="857500892">
                      <w:marLeft w:val="0"/>
                      <w:marRight w:val="0"/>
                      <w:marTop w:val="0"/>
                      <w:marBottom w:val="0"/>
                      <w:divBdr>
                        <w:top w:val="none" w:sz="0" w:space="0" w:color="auto"/>
                        <w:left w:val="none" w:sz="0" w:space="0" w:color="auto"/>
                        <w:bottom w:val="none" w:sz="0" w:space="0" w:color="auto"/>
                        <w:right w:val="none" w:sz="0" w:space="0" w:color="auto"/>
                      </w:divBdr>
                      <w:divsChild>
                        <w:div w:id="1738623566">
                          <w:marLeft w:val="0"/>
                          <w:marRight w:val="0"/>
                          <w:marTop w:val="0"/>
                          <w:marBottom w:val="0"/>
                          <w:divBdr>
                            <w:top w:val="none" w:sz="0" w:space="0" w:color="auto"/>
                            <w:left w:val="none" w:sz="0" w:space="0" w:color="auto"/>
                            <w:bottom w:val="none" w:sz="0" w:space="0" w:color="auto"/>
                            <w:right w:val="none" w:sz="0" w:space="0" w:color="auto"/>
                          </w:divBdr>
                          <w:divsChild>
                            <w:div w:id="96747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8023412">
          <w:marLeft w:val="0"/>
          <w:marRight w:val="0"/>
          <w:marTop w:val="0"/>
          <w:marBottom w:val="0"/>
          <w:divBdr>
            <w:top w:val="none" w:sz="0" w:space="0" w:color="auto"/>
            <w:left w:val="none" w:sz="0" w:space="0" w:color="auto"/>
            <w:bottom w:val="none" w:sz="0" w:space="0" w:color="auto"/>
            <w:right w:val="none" w:sz="0" w:space="0" w:color="auto"/>
          </w:divBdr>
        </w:div>
        <w:div w:id="765032109">
          <w:marLeft w:val="0"/>
          <w:marRight w:val="0"/>
          <w:marTop w:val="0"/>
          <w:marBottom w:val="0"/>
          <w:divBdr>
            <w:top w:val="none" w:sz="0" w:space="0" w:color="auto"/>
            <w:left w:val="none" w:sz="0" w:space="0" w:color="auto"/>
            <w:bottom w:val="none" w:sz="0" w:space="0" w:color="auto"/>
            <w:right w:val="none" w:sz="0" w:space="0" w:color="auto"/>
          </w:divBdr>
        </w:div>
        <w:div w:id="774056723">
          <w:marLeft w:val="0"/>
          <w:marRight w:val="0"/>
          <w:marTop w:val="0"/>
          <w:marBottom w:val="0"/>
          <w:divBdr>
            <w:top w:val="none" w:sz="0" w:space="0" w:color="auto"/>
            <w:left w:val="none" w:sz="0" w:space="0" w:color="auto"/>
            <w:bottom w:val="none" w:sz="0" w:space="0" w:color="auto"/>
            <w:right w:val="none" w:sz="0" w:space="0" w:color="auto"/>
          </w:divBdr>
          <w:divsChild>
            <w:div w:id="230966712">
              <w:marLeft w:val="0"/>
              <w:marRight w:val="0"/>
              <w:marTop w:val="0"/>
              <w:marBottom w:val="0"/>
              <w:divBdr>
                <w:top w:val="none" w:sz="0" w:space="0" w:color="auto"/>
                <w:left w:val="none" w:sz="0" w:space="0" w:color="auto"/>
                <w:bottom w:val="none" w:sz="0" w:space="0" w:color="auto"/>
                <w:right w:val="none" w:sz="0" w:space="0" w:color="auto"/>
              </w:divBdr>
              <w:divsChild>
                <w:div w:id="1186864090">
                  <w:marLeft w:val="0"/>
                  <w:marRight w:val="0"/>
                  <w:marTop w:val="0"/>
                  <w:marBottom w:val="0"/>
                  <w:divBdr>
                    <w:top w:val="none" w:sz="0" w:space="0" w:color="auto"/>
                    <w:left w:val="none" w:sz="0" w:space="0" w:color="auto"/>
                    <w:bottom w:val="none" w:sz="0" w:space="0" w:color="auto"/>
                    <w:right w:val="none" w:sz="0" w:space="0" w:color="auto"/>
                  </w:divBdr>
                  <w:divsChild>
                    <w:div w:id="1761952628">
                      <w:marLeft w:val="0"/>
                      <w:marRight w:val="0"/>
                      <w:marTop w:val="0"/>
                      <w:marBottom w:val="0"/>
                      <w:divBdr>
                        <w:top w:val="none" w:sz="0" w:space="0" w:color="auto"/>
                        <w:left w:val="none" w:sz="0" w:space="0" w:color="auto"/>
                        <w:bottom w:val="none" w:sz="0" w:space="0" w:color="auto"/>
                        <w:right w:val="none" w:sz="0" w:space="0" w:color="auto"/>
                      </w:divBdr>
                      <w:divsChild>
                        <w:div w:id="290599232">
                          <w:marLeft w:val="0"/>
                          <w:marRight w:val="0"/>
                          <w:marTop w:val="0"/>
                          <w:marBottom w:val="0"/>
                          <w:divBdr>
                            <w:top w:val="none" w:sz="0" w:space="0" w:color="auto"/>
                            <w:left w:val="none" w:sz="0" w:space="0" w:color="auto"/>
                            <w:bottom w:val="none" w:sz="0" w:space="0" w:color="auto"/>
                            <w:right w:val="none" w:sz="0" w:space="0" w:color="auto"/>
                          </w:divBdr>
                          <w:divsChild>
                            <w:div w:id="82111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4058715">
          <w:marLeft w:val="0"/>
          <w:marRight w:val="0"/>
          <w:marTop w:val="0"/>
          <w:marBottom w:val="0"/>
          <w:divBdr>
            <w:top w:val="none" w:sz="0" w:space="0" w:color="auto"/>
            <w:left w:val="none" w:sz="0" w:space="0" w:color="auto"/>
            <w:bottom w:val="none" w:sz="0" w:space="0" w:color="auto"/>
            <w:right w:val="none" w:sz="0" w:space="0" w:color="auto"/>
          </w:divBdr>
          <w:divsChild>
            <w:div w:id="1396854260">
              <w:marLeft w:val="0"/>
              <w:marRight w:val="0"/>
              <w:marTop w:val="0"/>
              <w:marBottom w:val="0"/>
              <w:divBdr>
                <w:top w:val="none" w:sz="0" w:space="0" w:color="auto"/>
                <w:left w:val="none" w:sz="0" w:space="0" w:color="auto"/>
                <w:bottom w:val="none" w:sz="0" w:space="0" w:color="auto"/>
                <w:right w:val="none" w:sz="0" w:space="0" w:color="auto"/>
              </w:divBdr>
              <w:divsChild>
                <w:div w:id="628971311">
                  <w:marLeft w:val="0"/>
                  <w:marRight w:val="0"/>
                  <w:marTop w:val="0"/>
                  <w:marBottom w:val="0"/>
                  <w:divBdr>
                    <w:top w:val="none" w:sz="0" w:space="0" w:color="auto"/>
                    <w:left w:val="none" w:sz="0" w:space="0" w:color="auto"/>
                    <w:bottom w:val="none" w:sz="0" w:space="0" w:color="auto"/>
                    <w:right w:val="none" w:sz="0" w:space="0" w:color="auto"/>
                  </w:divBdr>
                  <w:divsChild>
                    <w:div w:id="8310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39900">
          <w:marLeft w:val="0"/>
          <w:marRight w:val="0"/>
          <w:marTop w:val="0"/>
          <w:marBottom w:val="0"/>
          <w:divBdr>
            <w:top w:val="none" w:sz="0" w:space="0" w:color="auto"/>
            <w:left w:val="none" w:sz="0" w:space="0" w:color="auto"/>
            <w:bottom w:val="none" w:sz="0" w:space="0" w:color="auto"/>
            <w:right w:val="none" w:sz="0" w:space="0" w:color="auto"/>
          </w:divBdr>
          <w:divsChild>
            <w:div w:id="862206354">
              <w:marLeft w:val="0"/>
              <w:marRight w:val="0"/>
              <w:marTop w:val="0"/>
              <w:marBottom w:val="0"/>
              <w:divBdr>
                <w:top w:val="none" w:sz="0" w:space="0" w:color="auto"/>
                <w:left w:val="none" w:sz="0" w:space="0" w:color="auto"/>
                <w:bottom w:val="none" w:sz="0" w:space="0" w:color="auto"/>
                <w:right w:val="none" w:sz="0" w:space="0" w:color="auto"/>
              </w:divBdr>
              <w:divsChild>
                <w:div w:id="204484893">
                  <w:marLeft w:val="0"/>
                  <w:marRight w:val="0"/>
                  <w:marTop w:val="0"/>
                  <w:marBottom w:val="0"/>
                  <w:divBdr>
                    <w:top w:val="none" w:sz="0" w:space="0" w:color="auto"/>
                    <w:left w:val="none" w:sz="0" w:space="0" w:color="auto"/>
                    <w:bottom w:val="none" w:sz="0" w:space="0" w:color="auto"/>
                    <w:right w:val="none" w:sz="0" w:space="0" w:color="auto"/>
                  </w:divBdr>
                  <w:divsChild>
                    <w:div w:id="925773830">
                      <w:marLeft w:val="0"/>
                      <w:marRight w:val="0"/>
                      <w:marTop w:val="0"/>
                      <w:marBottom w:val="0"/>
                      <w:divBdr>
                        <w:top w:val="none" w:sz="0" w:space="0" w:color="auto"/>
                        <w:left w:val="none" w:sz="0" w:space="0" w:color="auto"/>
                        <w:bottom w:val="none" w:sz="0" w:space="0" w:color="auto"/>
                        <w:right w:val="none" w:sz="0" w:space="0" w:color="auto"/>
                      </w:divBdr>
                      <w:divsChild>
                        <w:div w:id="1695424796">
                          <w:marLeft w:val="0"/>
                          <w:marRight w:val="0"/>
                          <w:marTop w:val="0"/>
                          <w:marBottom w:val="0"/>
                          <w:divBdr>
                            <w:top w:val="none" w:sz="0" w:space="0" w:color="auto"/>
                            <w:left w:val="none" w:sz="0" w:space="0" w:color="auto"/>
                            <w:bottom w:val="none" w:sz="0" w:space="0" w:color="auto"/>
                            <w:right w:val="none" w:sz="0" w:space="0" w:color="auto"/>
                          </w:divBdr>
                          <w:divsChild>
                            <w:div w:id="134134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18160">
                      <w:marLeft w:val="0"/>
                      <w:marRight w:val="0"/>
                      <w:marTop w:val="0"/>
                      <w:marBottom w:val="0"/>
                      <w:divBdr>
                        <w:top w:val="none" w:sz="0" w:space="0" w:color="auto"/>
                        <w:left w:val="none" w:sz="0" w:space="0" w:color="auto"/>
                        <w:bottom w:val="none" w:sz="0" w:space="0" w:color="auto"/>
                        <w:right w:val="none" w:sz="0" w:space="0" w:color="auto"/>
                      </w:divBdr>
                      <w:divsChild>
                        <w:div w:id="221060511">
                          <w:marLeft w:val="0"/>
                          <w:marRight w:val="0"/>
                          <w:marTop w:val="0"/>
                          <w:marBottom w:val="0"/>
                          <w:divBdr>
                            <w:top w:val="none" w:sz="0" w:space="0" w:color="auto"/>
                            <w:left w:val="none" w:sz="0" w:space="0" w:color="auto"/>
                            <w:bottom w:val="none" w:sz="0" w:space="0" w:color="auto"/>
                            <w:right w:val="none" w:sz="0" w:space="0" w:color="auto"/>
                          </w:divBdr>
                          <w:divsChild>
                            <w:div w:id="1480340557">
                              <w:marLeft w:val="0"/>
                              <w:marRight w:val="0"/>
                              <w:marTop w:val="0"/>
                              <w:marBottom w:val="0"/>
                              <w:divBdr>
                                <w:top w:val="none" w:sz="0" w:space="0" w:color="auto"/>
                                <w:left w:val="none" w:sz="0" w:space="0" w:color="auto"/>
                                <w:bottom w:val="none" w:sz="0" w:space="0" w:color="auto"/>
                                <w:right w:val="none" w:sz="0" w:space="0" w:color="auto"/>
                              </w:divBdr>
                              <w:divsChild>
                                <w:div w:id="10881146">
                                  <w:marLeft w:val="0"/>
                                  <w:marRight w:val="0"/>
                                  <w:marTop w:val="0"/>
                                  <w:marBottom w:val="0"/>
                                  <w:divBdr>
                                    <w:top w:val="none" w:sz="0" w:space="0" w:color="auto"/>
                                    <w:left w:val="none" w:sz="0" w:space="0" w:color="auto"/>
                                    <w:bottom w:val="none" w:sz="0" w:space="0" w:color="auto"/>
                                    <w:right w:val="none" w:sz="0" w:space="0" w:color="auto"/>
                                  </w:divBdr>
                                  <w:divsChild>
                                    <w:div w:id="1827043153">
                                      <w:marLeft w:val="0"/>
                                      <w:marRight w:val="0"/>
                                      <w:marTop w:val="0"/>
                                      <w:marBottom w:val="0"/>
                                      <w:divBdr>
                                        <w:top w:val="none" w:sz="0" w:space="0" w:color="auto"/>
                                        <w:left w:val="none" w:sz="0" w:space="0" w:color="auto"/>
                                        <w:bottom w:val="none" w:sz="0" w:space="0" w:color="auto"/>
                                        <w:right w:val="none" w:sz="0" w:space="0" w:color="auto"/>
                                      </w:divBdr>
                                      <w:divsChild>
                                        <w:div w:id="170258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6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049080">
          <w:marLeft w:val="0"/>
          <w:marRight w:val="0"/>
          <w:marTop w:val="0"/>
          <w:marBottom w:val="0"/>
          <w:divBdr>
            <w:top w:val="none" w:sz="0" w:space="0" w:color="auto"/>
            <w:left w:val="none" w:sz="0" w:space="0" w:color="auto"/>
            <w:bottom w:val="none" w:sz="0" w:space="0" w:color="auto"/>
            <w:right w:val="none" w:sz="0" w:space="0" w:color="auto"/>
          </w:divBdr>
          <w:divsChild>
            <w:div w:id="1758135951">
              <w:marLeft w:val="0"/>
              <w:marRight w:val="0"/>
              <w:marTop w:val="0"/>
              <w:marBottom w:val="0"/>
              <w:divBdr>
                <w:top w:val="none" w:sz="0" w:space="0" w:color="auto"/>
                <w:left w:val="none" w:sz="0" w:space="0" w:color="auto"/>
                <w:bottom w:val="none" w:sz="0" w:space="0" w:color="auto"/>
                <w:right w:val="none" w:sz="0" w:space="0" w:color="auto"/>
              </w:divBdr>
              <w:divsChild>
                <w:div w:id="35549685">
                  <w:marLeft w:val="0"/>
                  <w:marRight w:val="0"/>
                  <w:marTop w:val="0"/>
                  <w:marBottom w:val="0"/>
                  <w:divBdr>
                    <w:top w:val="none" w:sz="0" w:space="0" w:color="auto"/>
                    <w:left w:val="none" w:sz="0" w:space="0" w:color="auto"/>
                    <w:bottom w:val="none" w:sz="0" w:space="0" w:color="auto"/>
                    <w:right w:val="none" w:sz="0" w:space="0" w:color="auto"/>
                  </w:divBdr>
                  <w:divsChild>
                    <w:div w:id="184466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47245">
          <w:marLeft w:val="0"/>
          <w:marRight w:val="0"/>
          <w:marTop w:val="0"/>
          <w:marBottom w:val="0"/>
          <w:divBdr>
            <w:top w:val="none" w:sz="0" w:space="0" w:color="auto"/>
            <w:left w:val="none" w:sz="0" w:space="0" w:color="auto"/>
            <w:bottom w:val="none" w:sz="0" w:space="0" w:color="auto"/>
            <w:right w:val="none" w:sz="0" w:space="0" w:color="auto"/>
          </w:divBdr>
          <w:divsChild>
            <w:div w:id="1439253477">
              <w:marLeft w:val="0"/>
              <w:marRight w:val="0"/>
              <w:marTop w:val="0"/>
              <w:marBottom w:val="0"/>
              <w:divBdr>
                <w:top w:val="none" w:sz="0" w:space="0" w:color="auto"/>
                <w:left w:val="none" w:sz="0" w:space="0" w:color="auto"/>
                <w:bottom w:val="none" w:sz="0" w:space="0" w:color="auto"/>
                <w:right w:val="none" w:sz="0" w:space="0" w:color="auto"/>
              </w:divBdr>
              <w:divsChild>
                <w:div w:id="1877816159">
                  <w:marLeft w:val="0"/>
                  <w:marRight w:val="0"/>
                  <w:marTop w:val="0"/>
                  <w:marBottom w:val="0"/>
                  <w:divBdr>
                    <w:top w:val="none" w:sz="0" w:space="0" w:color="auto"/>
                    <w:left w:val="none" w:sz="0" w:space="0" w:color="auto"/>
                    <w:bottom w:val="none" w:sz="0" w:space="0" w:color="auto"/>
                    <w:right w:val="none" w:sz="0" w:space="0" w:color="auto"/>
                  </w:divBdr>
                  <w:divsChild>
                    <w:div w:id="481122149">
                      <w:marLeft w:val="0"/>
                      <w:marRight w:val="0"/>
                      <w:marTop w:val="0"/>
                      <w:marBottom w:val="0"/>
                      <w:divBdr>
                        <w:top w:val="none" w:sz="0" w:space="0" w:color="auto"/>
                        <w:left w:val="none" w:sz="0" w:space="0" w:color="auto"/>
                        <w:bottom w:val="none" w:sz="0" w:space="0" w:color="auto"/>
                        <w:right w:val="none" w:sz="0" w:space="0" w:color="auto"/>
                      </w:divBdr>
                      <w:divsChild>
                        <w:div w:id="1294600700">
                          <w:marLeft w:val="0"/>
                          <w:marRight w:val="0"/>
                          <w:marTop w:val="0"/>
                          <w:marBottom w:val="0"/>
                          <w:divBdr>
                            <w:top w:val="none" w:sz="0" w:space="0" w:color="auto"/>
                            <w:left w:val="none" w:sz="0" w:space="0" w:color="auto"/>
                            <w:bottom w:val="none" w:sz="0" w:space="0" w:color="auto"/>
                            <w:right w:val="none" w:sz="0" w:space="0" w:color="auto"/>
                          </w:divBdr>
                          <w:divsChild>
                            <w:div w:id="648293064">
                              <w:marLeft w:val="0"/>
                              <w:marRight w:val="0"/>
                              <w:marTop w:val="0"/>
                              <w:marBottom w:val="0"/>
                              <w:divBdr>
                                <w:top w:val="none" w:sz="0" w:space="0" w:color="auto"/>
                                <w:left w:val="none" w:sz="0" w:space="0" w:color="auto"/>
                                <w:bottom w:val="none" w:sz="0" w:space="0" w:color="auto"/>
                                <w:right w:val="none" w:sz="0" w:space="0" w:color="auto"/>
                              </w:divBdr>
                              <w:divsChild>
                                <w:div w:id="1497377502">
                                  <w:marLeft w:val="0"/>
                                  <w:marRight w:val="0"/>
                                  <w:marTop w:val="0"/>
                                  <w:marBottom w:val="0"/>
                                  <w:divBdr>
                                    <w:top w:val="none" w:sz="0" w:space="0" w:color="auto"/>
                                    <w:left w:val="none" w:sz="0" w:space="0" w:color="auto"/>
                                    <w:bottom w:val="none" w:sz="0" w:space="0" w:color="auto"/>
                                    <w:right w:val="none" w:sz="0" w:space="0" w:color="auto"/>
                                  </w:divBdr>
                                </w:div>
                                <w:div w:id="2112191953">
                                  <w:marLeft w:val="0"/>
                                  <w:marRight w:val="0"/>
                                  <w:marTop w:val="0"/>
                                  <w:marBottom w:val="0"/>
                                  <w:divBdr>
                                    <w:top w:val="none" w:sz="0" w:space="0" w:color="auto"/>
                                    <w:left w:val="none" w:sz="0" w:space="0" w:color="auto"/>
                                    <w:bottom w:val="none" w:sz="0" w:space="0" w:color="auto"/>
                                    <w:right w:val="none" w:sz="0" w:space="0" w:color="auto"/>
                                  </w:divBdr>
                                  <w:divsChild>
                                    <w:div w:id="1905337016">
                                      <w:marLeft w:val="0"/>
                                      <w:marRight w:val="0"/>
                                      <w:marTop w:val="0"/>
                                      <w:marBottom w:val="0"/>
                                      <w:divBdr>
                                        <w:top w:val="none" w:sz="0" w:space="0" w:color="auto"/>
                                        <w:left w:val="none" w:sz="0" w:space="0" w:color="auto"/>
                                        <w:bottom w:val="none" w:sz="0" w:space="0" w:color="auto"/>
                                        <w:right w:val="none" w:sz="0" w:space="0" w:color="auto"/>
                                      </w:divBdr>
                                      <w:divsChild>
                                        <w:div w:id="16070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5363903">
                      <w:marLeft w:val="0"/>
                      <w:marRight w:val="0"/>
                      <w:marTop w:val="0"/>
                      <w:marBottom w:val="0"/>
                      <w:divBdr>
                        <w:top w:val="none" w:sz="0" w:space="0" w:color="auto"/>
                        <w:left w:val="none" w:sz="0" w:space="0" w:color="auto"/>
                        <w:bottom w:val="none" w:sz="0" w:space="0" w:color="auto"/>
                        <w:right w:val="none" w:sz="0" w:space="0" w:color="auto"/>
                      </w:divBdr>
                      <w:divsChild>
                        <w:div w:id="30307465">
                          <w:marLeft w:val="0"/>
                          <w:marRight w:val="0"/>
                          <w:marTop w:val="0"/>
                          <w:marBottom w:val="0"/>
                          <w:divBdr>
                            <w:top w:val="none" w:sz="0" w:space="0" w:color="auto"/>
                            <w:left w:val="none" w:sz="0" w:space="0" w:color="auto"/>
                            <w:bottom w:val="none" w:sz="0" w:space="0" w:color="auto"/>
                            <w:right w:val="none" w:sz="0" w:space="0" w:color="auto"/>
                          </w:divBdr>
                          <w:divsChild>
                            <w:div w:id="52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6623219">
          <w:marLeft w:val="0"/>
          <w:marRight w:val="0"/>
          <w:marTop w:val="0"/>
          <w:marBottom w:val="0"/>
          <w:divBdr>
            <w:top w:val="none" w:sz="0" w:space="0" w:color="auto"/>
            <w:left w:val="none" w:sz="0" w:space="0" w:color="auto"/>
            <w:bottom w:val="none" w:sz="0" w:space="0" w:color="auto"/>
            <w:right w:val="none" w:sz="0" w:space="0" w:color="auto"/>
          </w:divBdr>
          <w:divsChild>
            <w:div w:id="1879128116">
              <w:marLeft w:val="0"/>
              <w:marRight w:val="0"/>
              <w:marTop w:val="0"/>
              <w:marBottom w:val="0"/>
              <w:divBdr>
                <w:top w:val="none" w:sz="0" w:space="0" w:color="auto"/>
                <w:left w:val="none" w:sz="0" w:space="0" w:color="auto"/>
                <w:bottom w:val="none" w:sz="0" w:space="0" w:color="auto"/>
                <w:right w:val="none" w:sz="0" w:space="0" w:color="auto"/>
              </w:divBdr>
              <w:divsChild>
                <w:div w:id="66734001">
                  <w:marLeft w:val="0"/>
                  <w:marRight w:val="0"/>
                  <w:marTop w:val="0"/>
                  <w:marBottom w:val="0"/>
                  <w:divBdr>
                    <w:top w:val="none" w:sz="0" w:space="0" w:color="auto"/>
                    <w:left w:val="none" w:sz="0" w:space="0" w:color="auto"/>
                    <w:bottom w:val="none" w:sz="0" w:space="0" w:color="auto"/>
                    <w:right w:val="none" w:sz="0" w:space="0" w:color="auto"/>
                  </w:divBdr>
                  <w:divsChild>
                    <w:div w:id="1545799507">
                      <w:marLeft w:val="0"/>
                      <w:marRight w:val="0"/>
                      <w:marTop w:val="0"/>
                      <w:marBottom w:val="0"/>
                      <w:divBdr>
                        <w:top w:val="none" w:sz="0" w:space="0" w:color="auto"/>
                        <w:left w:val="none" w:sz="0" w:space="0" w:color="auto"/>
                        <w:bottom w:val="none" w:sz="0" w:space="0" w:color="auto"/>
                        <w:right w:val="none" w:sz="0" w:space="0" w:color="auto"/>
                      </w:divBdr>
                      <w:divsChild>
                        <w:div w:id="164443068">
                          <w:marLeft w:val="0"/>
                          <w:marRight w:val="0"/>
                          <w:marTop w:val="0"/>
                          <w:marBottom w:val="0"/>
                          <w:divBdr>
                            <w:top w:val="none" w:sz="0" w:space="0" w:color="auto"/>
                            <w:left w:val="none" w:sz="0" w:space="0" w:color="auto"/>
                            <w:bottom w:val="none" w:sz="0" w:space="0" w:color="auto"/>
                            <w:right w:val="none" w:sz="0" w:space="0" w:color="auto"/>
                          </w:divBdr>
                          <w:divsChild>
                            <w:div w:id="304623529">
                              <w:marLeft w:val="0"/>
                              <w:marRight w:val="0"/>
                              <w:marTop w:val="0"/>
                              <w:marBottom w:val="0"/>
                              <w:divBdr>
                                <w:top w:val="none" w:sz="0" w:space="0" w:color="auto"/>
                                <w:left w:val="none" w:sz="0" w:space="0" w:color="auto"/>
                                <w:bottom w:val="none" w:sz="0" w:space="0" w:color="auto"/>
                                <w:right w:val="none" w:sz="0" w:space="0" w:color="auto"/>
                              </w:divBdr>
                              <w:divsChild>
                                <w:div w:id="2023781298">
                                  <w:marLeft w:val="0"/>
                                  <w:marRight w:val="0"/>
                                  <w:marTop w:val="0"/>
                                  <w:marBottom w:val="0"/>
                                  <w:divBdr>
                                    <w:top w:val="none" w:sz="0" w:space="0" w:color="auto"/>
                                    <w:left w:val="none" w:sz="0" w:space="0" w:color="auto"/>
                                    <w:bottom w:val="none" w:sz="0" w:space="0" w:color="auto"/>
                                    <w:right w:val="none" w:sz="0" w:space="0" w:color="auto"/>
                                  </w:divBdr>
                                  <w:divsChild>
                                    <w:div w:id="713964458">
                                      <w:marLeft w:val="0"/>
                                      <w:marRight w:val="0"/>
                                      <w:marTop w:val="0"/>
                                      <w:marBottom w:val="0"/>
                                      <w:divBdr>
                                        <w:top w:val="none" w:sz="0" w:space="0" w:color="auto"/>
                                        <w:left w:val="none" w:sz="0" w:space="0" w:color="auto"/>
                                        <w:bottom w:val="none" w:sz="0" w:space="0" w:color="auto"/>
                                        <w:right w:val="none" w:sz="0" w:space="0" w:color="auto"/>
                                      </w:divBdr>
                                      <w:divsChild>
                                        <w:div w:id="190834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454183">
          <w:marLeft w:val="0"/>
          <w:marRight w:val="0"/>
          <w:marTop w:val="0"/>
          <w:marBottom w:val="0"/>
          <w:divBdr>
            <w:top w:val="none" w:sz="0" w:space="0" w:color="auto"/>
            <w:left w:val="none" w:sz="0" w:space="0" w:color="auto"/>
            <w:bottom w:val="none" w:sz="0" w:space="0" w:color="auto"/>
            <w:right w:val="none" w:sz="0" w:space="0" w:color="auto"/>
          </w:divBdr>
          <w:divsChild>
            <w:div w:id="1693722695">
              <w:marLeft w:val="0"/>
              <w:marRight w:val="0"/>
              <w:marTop w:val="0"/>
              <w:marBottom w:val="0"/>
              <w:divBdr>
                <w:top w:val="none" w:sz="0" w:space="0" w:color="auto"/>
                <w:left w:val="none" w:sz="0" w:space="0" w:color="auto"/>
                <w:bottom w:val="none" w:sz="0" w:space="0" w:color="auto"/>
                <w:right w:val="none" w:sz="0" w:space="0" w:color="auto"/>
              </w:divBdr>
              <w:divsChild>
                <w:div w:id="1574271921">
                  <w:marLeft w:val="0"/>
                  <w:marRight w:val="0"/>
                  <w:marTop w:val="0"/>
                  <w:marBottom w:val="0"/>
                  <w:divBdr>
                    <w:top w:val="none" w:sz="0" w:space="0" w:color="auto"/>
                    <w:left w:val="none" w:sz="0" w:space="0" w:color="auto"/>
                    <w:bottom w:val="none" w:sz="0" w:space="0" w:color="auto"/>
                    <w:right w:val="none" w:sz="0" w:space="0" w:color="auto"/>
                  </w:divBdr>
                  <w:divsChild>
                    <w:div w:id="724763931">
                      <w:marLeft w:val="0"/>
                      <w:marRight w:val="0"/>
                      <w:marTop w:val="0"/>
                      <w:marBottom w:val="0"/>
                      <w:divBdr>
                        <w:top w:val="none" w:sz="0" w:space="0" w:color="auto"/>
                        <w:left w:val="none" w:sz="0" w:space="0" w:color="auto"/>
                        <w:bottom w:val="none" w:sz="0" w:space="0" w:color="auto"/>
                        <w:right w:val="none" w:sz="0" w:space="0" w:color="auto"/>
                      </w:divBdr>
                      <w:divsChild>
                        <w:div w:id="923105266">
                          <w:marLeft w:val="0"/>
                          <w:marRight w:val="0"/>
                          <w:marTop w:val="0"/>
                          <w:marBottom w:val="0"/>
                          <w:divBdr>
                            <w:top w:val="none" w:sz="0" w:space="0" w:color="auto"/>
                            <w:left w:val="none" w:sz="0" w:space="0" w:color="auto"/>
                            <w:bottom w:val="none" w:sz="0" w:space="0" w:color="auto"/>
                            <w:right w:val="none" w:sz="0" w:space="0" w:color="auto"/>
                          </w:divBdr>
                          <w:divsChild>
                            <w:div w:id="9887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96895">
                      <w:marLeft w:val="0"/>
                      <w:marRight w:val="0"/>
                      <w:marTop w:val="0"/>
                      <w:marBottom w:val="0"/>
                      <w:divBdr>
                        <w:top w:val="none" w:sz="0" w:space="0" w:color="auto"/>
                        <w:left w:val="none" w:sz="0" w:space="0" w:color="auto"/>
                        <w:bottom w:val="none" w:sz="0" w:space="0" w:color="auto"/>
                        <w:right w:val="none" w:sz="0" w:space="0" w:color="auto"/>
                      </w:divBdr>
                      <w:divsChild>
                        <w:div w:id="2122797426">
                          <w:marLeft w:val="0"/>
                          <w:marRight w:val="0"/>
                          <w:marTop w:val="0"/>
                          <w:marBottom w:val="0"/>
                          <w:divBdr>
                            <w:top w:val="none" w:sz="0" w:space="0" w:color="auto"/>
                            <w:left w:val="none" w:sz="0" w:space="0" w:color="auto"/>
                            <w:bottom w:val="none" w:sz="0" w:space="0" w:color="auto"/>
                            <w:right w:val="none" w:sz="0" w:space="0" w:color="auto"/>
                          </w:divBdr>
                          <w:divsChild>
                            <w:div w:id="876426020">
                              <w:marLeft w:val="0"/>
                              <w:marRight w:val="0"/>
                              <w:marTop w:val="0"/>
                              <w:marBottom w:val="0"/>
                              <w:divBdr>
                                <w:top w:val="none" w:sz="0" w:space="0" w:color="auto"/>
                                <w:left w:val="none" w:sz="0" w:space="0" w:color="auto"/>
                                <w:bottom w:val="none" w:sz="0" w:space="0" w:color="auto"/>
                                <w:right w:val="none" w:sz="0" w:space="0" w:color="auto"/>
                              </w:divBdr>
                              <w:divsChild>
                                <w:div w:id="372391444">
                                  <w:marLeft w:val="0"/>
                                  <w:marRight w:val="0"/>
                                  <w:marTop w:val="0"/>
                                  <w:marBottom w:val="0"/>
                                  <w:divBdr>
                                    <w:top w:val="none" w:sz="0" w:space="0" w:color="auto"/>
                                    <w:left w:val="none" w:sz="0" w:space="0" w:color="auto"/>
                                    <w:bottom w:val="none" w:sz="0" w:space="0" w:color="auto"/>
                                    <w:right w:val="none" w:sz="0" w:space="0" w:color="auto"/>
                                  </w:divBdr>
                                  <w:divsChild>
                                    <w:div w:id="693268565">
                                      <w:marLeft w:val="0"/>
                                      <w:marRight w:val="0"/>
                                      <w:marTop w:val="0"/>
                                      <w:marBottom w:val="0"/>
                                      <w:divBdr>
                                        <w:top w:val="none" w:sz="0" w:space="0" w:color="auto"/>
                                        <w:left w:val="none" w:sz="0" w:space="0" w:color="auto"/>
                                        <w:bottom w:val="none" w:sz="0" w:space="0" w:color="auto"/>
                                        <w:right w:val="none" w:sz="0" w:space="0" w:color="auto"/>
                                      </w:divBdr>
                                      <w:divsChild>
                                        <w:div w:id="1472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93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0429730">
          <w:marLeft w:val="0"/>
          <w:marRight w:val="0"/>
          <w:marTop w:val="0"/>
          <w:marBottom w:val="0"/>
          <w:divBdr>
            <w:top w:val="none" w:sz="0" w:space="0" w:color="auto"/>
            <w:left w:val="none" w:sz="0" w:space="0" w:color="auto"/>
            <w:bottom w:val="none" w:sz="0" w:space="0" w:color="auto"/>
            <w:right w:val="none" w:sz="0" w:space="0" w:color="auto"/>
          </w:divBdr>
        </w:div>
        <w:div w:id="997423380">
          <w:marLeft w:val="0"/>
          <w:marRight w:val="0"/>
          <w:marTop w:val="0"/>
          <w:marBottom w:val="0"/>
          <w:divBdr>
            <w:top w:val="none" w:sz="0" w:space="0" w:color="auto"/>
            <w:left w:val="none" w:sz="0" w:space="0" w:color="auto"/>
            <w:bottom w:val="none" w:sz="0" w:space="0" w:color="auto"/>
            <w:right w:val="none" w:sz="0" w:space="0" w:color="auto"/>
          </w:divBdr>
          <w:divsChild>
            <w:div w:id="1269657809">
              <w:marLeft w:val="0"/>
              <w:marRight w:val="0"/>
              <w:marTop w:val="0"/>
              <w:marBottom w:val="0"/>
              <w:divBdr>
                <w:top w:val="none" w:sz="0" w:space="0" w:color="auto"/>
                <w:left w:val="none" w:sz="0" w:space="0" w:color="auto"/>
                <w:bottom w:val="none" w:sz="0" w:space="0" w:color="auto"/>
                <w:right w:val="none" w:sz="0" w:space="0" w:color="auto"/>
              </w:divBdr>
              <w:divsChild>
                <w:div w:id="561872390">
                  <w:marLeft w:val="0"/>
                  <w:marRight w:val="0"/>
                  <w:marTop w:val="0"/>
                  <w:marBottom w:val="0"/>
                  <w:divBdr>
                    <w:top w:val="none" w:sz="0" w:space="0" w:color="auto"/>
                    <w:left w:val="none" w:sz="0" w:space="0" w:color="auto"/>
                    <w:bottom w:val="none" w:sz="0" w:space="0" w:color="auto"/>
                    <w:right w:val="none" w:sz="0" w:space="0" w:color="auto"/>
                  </w:divBdr>
                  <w:divsChild>
                    <w:div w:id="35346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5766">
          <w:marLeft w:val="0"/>
          <w:marRight w:val="0"/>
          <w:marTop w:val="0"/>
          <w:marBottom w:val="0"/>
          <w:divBdr>
            <w:top w:val="none" w:sz="0" w:space="0" w:color="auto"/>
            <w:left w:val="none" w:sz="0" w:space="0" w:color="auto"/>
            <w:bottom w:val="none" w:sz="0" w:space="0" w:color="auto"/>
            <w:right w:val="none" w:sz="0" w:space="0" w:color="auto"/>
          </w:divBdr>
          <w:divsChild>
            <w:div w:id="668145267">
              <w:marLeft w:val="0"/>
              <w:marRight w:val="0"/>
              <w:marTop w:val="0"/>
              <w:marBottom w:val="0"/>
              <w:divBdr>
                <w:top w:val="none" w:sz="0" w:space="0" w:color="auto"/>
                <w:left w:val="none" w:sz="0" w:space="0" w:color="auto"/>
                <w:bottom w:val="none" w:sz="0" w:space="0" w:color="auto"/>
                <w:right w:val="none" w:sz="0" w:space="0" w:color="auto"/>
              </w:divBdr>
              <w:divsChild>
                <w:div w:id="1320960449">
                  <w:marLeft w:val="0"/>
                  <w:marRight w:val="0"/>
                  <w:marTop w:val="0"/>
                  <w:marBottom w:val="0"/>
                  <w:divBdr>
                    <w:top w:val="none" w:sz="0" w:space="0" w:color="auto"/>
                    <w:left w:val="none" w:sz="0" w:space="0" w:color="auto"/>
                    <w:bottom w:val="none" w:sz="0" w:space="0" w:color="auto"/>
                    <w:right w:val="none" w:sz="0" w:space="0" w:color="auto"/>
                  </w:divBdr>
                  <w:divsChild>
                    <w:div w:id="849569719">
                      <w:marLeft w:val="0"/>
                      <w:marRight w:val="0"/>
                      <w:marTop w:val="0"/>
                      <w:marBottom w:val="0"/>
                      <w:divBdr>
                        <w:top w:val="none" w:sz="0" w:space="0" w:color="auto"/>
                        <w:left w:val="none" w:sz="0" w:space="0" w:color="auto"/>
                        <w:bottom w:val="none" w:sz="0" w:space="0" w:color="auto"/>
                        <w:right w:val="none" w:sz="0" w:space="0" w:color="auto"/>
                      </w:divBdr>
                      <w:divsChild>
                        <w:div w:id="1911649149">
                          <w:marLeft w:val="0"/>
                          <w:marRight w:val="0"/>
                          <w:marTop w:val="0"/>
                          <w:marBottom w:val="0"/>
                          <w:divBdr>
                            <w:top w:val="none" w:sz="0" w:space="0" w:color="auto"/>
                            <w:left w:val="none" w:sz="0" w:space="0" w:color="auto"/>
                            <w:bottom w:val="none" w:sz="0" w:space="0" w:color="auto"/>
                            <w:right w:val="none" w:sz="0" w:space="0" w:color="auto"/>
                          </w:divBdr>
                          <w:divsChild>
                            <w:div w:id="14517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10707">
                      <w:marLeft w:val="0"/>
                      <w:marRight w:val="0"/>
                      <w:marTop w:val="0"/>
                      <w:marBottom w:val="0"/>
                      <w:divBdr>
                        <w:top w:val="none" w:sz="0" w:space="0" w:color="auto"/>
                        <w:left w:val="none" w:sz="0" w:space="0" w:color="auto"/>
                        <w:bottom w:val="none" w:sz="0" w:space="0" w:color="auto"/>
                        <w:right w:val="none" w:sz="0" w:space="0" w:color="auto"/>
                      </w:divBdr>
                      <w:divsChild>
                        <w:div w:id="447626581">
                          <w:marLeft w:val="0"/>
                          <w:marRight w:val="0"/>
                          <w:marTop w:val="0"/>
                          <w:marBottom w:val="0"/>
                          <w:divBdr>
                            <w:top w:val="none" w:sz="0" w:space="0" w:color="auto"/>
                            <w:left w:val="none" w:sz="0" w:space="0" w:color="auto"/>
                            <w:bottom w:val="none" w:sz="0" w:space="0" w:color="auto"/>
                            <w:right w:val="none" w:sz="0" w:space="0" w:color="auto"/>
                          </w:divBdr>
                          <w:divsChild>
                            <w:div w:id="116266343">
                              <w:marLeft w:val="0"/>
                              <w:marRight w:val="0"/>
                              <w:marTop w:val="0"/>
                              <w:marBottom w:val="0"/>
                              <w:divBdr>
                                <w:top w:val="none" w:sz="0" w:space="0" w:color="auto"/>
                                <w:left w:val="none" w:sz="0" w:space="0" w:color="auto"/>
                                <w:bottom w:val="none" w:sz="0" w:space="0" w:color="auto"/>
                                <w:right w:val="none" w:sz="0" w:space="0" w:color="auto"/>
                              </w:divBdr>
                              <w:divsChild>
                                <w:div w:id="6566395">
                                  <w:marLeft w:val="0"/>
                                  <w:marRight w:val="0"/>
                                  <w:marTop w:val="0"/>
                                  <w:marBottom w:val="0"/>
                                  <w:divBdr>
                                    <w:top w:val="none" w:sz="0" w:space="0" w:color="auto"/>
                                    <w:left w:val="none" w:sz="0" w:space="0" w:color="auto"/>
                                    <w:bottom w:val="none" w:sz="0" w:space="0" w:color="auto"/>
                                    <w:right w:val="none" w:sz="0" w:space="0" w:color="auto"/>
                                  </w:divBdr>
                                </w:div>
                                <w:div w:id="1157645974">
                                  <w:marLeft w:val="0"/>
                                  <w:marRight w:val="0"/>
                                  <w:marTop w:val="0"/>
                                  <w:marBottom w:val="0"/>
                                  <w:divBdr>
                                    <w:top w:val="none" w:sz="0" w:space="0" w:color="auto"/>
                                    <w:left w:val="none" w:sz="0" w:space="0" w:color="auto"/>
                                    <w:bottom w:val="none" w:sz="0" w:space="0" w:color="auto"/>
                                    <w:right w:val="none" w:sz="0" w:space="0" w:color="auto"/>
                                  </w:divBdr>
                                  <w:divsChild>
                                    <w:div w:id="1878471522">
                                      <w:marLeft w:val="0"/>
                                      <w:marRight w:val="0"/>
                                      <w:marTop w:val="0"/>
                                      <w:marBottom w:val="0"/>
                                      <w:divBdr>
                                        <w:top w:val="none" w:sz="0" w:space="0" w:color="auto"/>
                                        <w:left w:val="none" w:sz="0" w:space="0" w:color="auto"/>
                                        <w:bottom w:val="none" w:sz="0" w:space="0" w:color="auto"/>
                                        <w:right w:val="none" w:sz="0" w:space="0" w:color="auto"/>
                                      </w:divBdr>
                                      <w:divsChild>
                                        <w:div w:id="1977953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2750737">
          <w:marLeft w:val="0"/>
          <w:marRight w:val="0"/>
          <w:marTop w:val="0"/>
          <w:marBottom w:val="0"/>
          <w:divBdr>
            <w:top w:val="none" w:sz="0" w:space="0" w:color="auto"/>
            <w:left w:val="none" w:sz="0" w:space="0" w:color="auto"/>
            <w:bottom w:val="none" w:sz="0" w:space="0" w:color="auto"/>
            <w:right w:val="none" w:sz="0" w:space="0" w:color="auto"/>
          </w:divBdr>
          <w:divsChild>
            <w:div w:id="1026638624">
              <w:marLeft w:val="0"/>
              <w:marRight w:val="0"/>
              <w:marTop w:val="0"/>
              <w:marBottom w:val="0"/>
              <w:divBdr>
                <w:top w:val="none" w:sz="0" w:space="0" w:color="auto"/>
                <w:left w:val="none" w:sz="0" w:space="0" w:color="auto"/>
                <w:bottom w:val="none" w:sz="0" w:space="0" w:color="auto"/>
                <w:right w:val="none" w:sz="0" w:space="0" w:color="auto"/>
              </w:divBdr>
              <w:divsChild>
                <w:div w:id="306135480">
                  <w:marLeft w:val="0"/>
                  <w:marRight w:val="0"/>
                  <w:marTop w:val="0"/>
                  <w:marBottom w:val="0"/>
                  <w:divBdr>
                    <w:top w:val="none" w:sz="0" w:space="0" w:color="auto"/>
                    <w:left w:val="none" w:sz="0" w:space="0" w:color="auto"/>
                    <w:bottom w:val="none" w:sz="0" w:space="0" w:color="auto"/>
                    <w:right w:val="none" w:sz="0" w:space="0" w:color="auto"/>
                  </w:divBdr>
                  <w:divsChild>
                    <w:div w:id="324817239">
                      <w:marLeft w:val="0"/>
                      <w:marRight w:val="0"/>
                      <w:marTop w:val="0"/>
                      <w:marBottom w:val="0"/>
                      <w:divBdr>
                        <w:top w:val="none" w:sz="0" w:space="0" w:color="auto"/>
                        <w:left w:val="none" w:sz="0" w:space="0" w:color="auto"/>
                        <w:bottom w:val="none" w:sz="0" w:space="0" w:color="auto"/>
                        <w:right w:val="none" w:sz="0" w:space="0" w:color="auto"/>
                      </w:divBdr>
                      <w:divsChild>
                        <w:div w:id="1107583744">
                          <w:marLeft w:val="0"/>
                          <w:marRight w:val="0"/>
                          <w:marTop w:val="0"/>
                          <w:marBottom w:val="0"/>
                          <w:divBdr>
                            <w:top w:val="none" w:sz="0" w:space="0" w:color="auto"/>
                            <w:left w:val="none" w:sz="0" w:space="0" w:color="auto"/>
                            <w:bottom w:val="none" w:sz="0" w:space="0" w:color="auto"/>
                            <w:right w:val="none" w:sz="0" w:space="0" w:color="auto"/>
                          </w:divBdr>
                          <w:divsChild>
                            <w:div w:id="535964747">
                              <w:marLeft w:val="0"/>
                              <w:marRight w:val="0"/>
                              <w:marTop w:val="0"/>
                              <w:marBottom w:val="0"/>
                              <w:divBdr>
                                <w:top w:val="none" w:sz="0" w:space="0" w:color="auto"/>
                                <w:left w:val="none" w:sz="0" w:space="0" w:color="auto"/>
                                <w:bottom w:val="none" w:sz="0" w:space="0" w:color="auto"/>
                                <w:right w:val="none" w:sz="0" w:space="0" w:color="auto"/>
                              </w:divBdr>
                              <w:divsChild>
                                <w:div w:id="2099053395">
                                  <w:marLeft w:val="0"/>
                                  <w:marRight w:val="0"/>
                                  <w:marTop w:val="0"/>
                                  <w:marBottom w:val="0"/>
                                  <w:divBdr>
                                    <w:top w:val="none" w:sz="0" w:space="0" w:color="auto"/>
                                    <w:left w:val="none" w:sz="0" w:space="0" w:color="auto"/>
                                    <w:bottom w:val="none" w:sz="0" w:space="0" w:color="auto"/>
                                    <w:right w:val="none" w:sz="0" w:space="0" w:color="auto"/>
                                  </w:divBdr>
                                  <w:divsChild>
                                    <w:div w:id="170686375">
                                      <w:marLeft w:val="0"/>
                                      <w:marRight w:val="0"/>
                                      <w:marTop w:val="0"/>
                                      <w:marBottom w:val="0"/>
                                      <w:divBdr>
                                        <w:top w:val="none" w:sz="0" w:space="0" w:color="auto"/>
                                        <w:left w:val="none" w:sz="0" w:space="0" w:color="auto"/>
                                        <w:bottom w:val="none" w:sz="0" w:space="0" w:color="auto"/>
                                        <w:right w:val="none" w:sz="0" w:space="0" w:color="auto"/>
                                      </w:divBdr>
                                      <w:divsChild>
                                        <w:div w:id="19851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2702348">
          <w:marLeft w:val="0"/>
          <w:marRight w:val="0"/>
          <w:marTop w:val="0"/>
          <w:marBottom w:val="0"/>
          <w:divBdr>
            <w:top w:val="none" w:sz="0" w:space="0" w:color="auto"/>
            <w:left w:val="none" w:sz="0" w:space="0" w:color="auto"/>
            <w:bottom w:val="none" w:sz="0" w:space="0" w:color="auto"/>
            <w:right w:val="none" w:sz="0" w:space="0" w:color="auto"/>
          </w:divBdr>
          <w:divsChild>
            <w:div w:id="1966695903">
              <w:marLeft w:val="0"/>
              <w:marRight w:val="0"/>
              <w:marTop w:val="0"/>
              <w:marBottom w:val="0"/>
              <w:divBdr>
                <w:top w:val="none" w:sz="0" w:space="0" w:color="auto"/>
                <w:left w:val="none" w:sz="0" w:space="0" w:color="auto"/>
                <w:bottom w:val="none" w:sz="0" w:space="0" w:color="auto"/>
                <w:right w:val="none" w:sz="0" w:space="0" w:color="auto"/>
              </w:divBdr>
              <w:divsChild>
                <w:div w:id="2942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6414">
          <w:marLeft w:val="0"/>
          <w:marRight w:val="0"/>
          <w:marTop w:val="0"/>
          <w:marBottom w:val="0"/>
          <w:divBdr>
            <w:top w:val="none" w:sz="0" w:space="0" w:color="auto"/>
            <w:left w:val="none" w:sz="0" w:space="0" w:color="auto"/>
            <w:bottom w:val="none" w:sz="0" w:space="0" w:color="auto"/>
            <w:right w:val="none" w:sz="0" w:space="0" w:color="auto"/>
          </w:divBdr>
          <w:divsChild>
            <w:div w:id="868958291">
              <w:marLeft w:val="0"/>
              <w:marRight w:val="0"/>
              <w:marTop w:val="0"/>
              <w:marBottom w:val="0"/>
              <w:divBdr>
                <w:top w:val="none" w:sz="0" w:space="0" w:color="auto"/>
                <w:left w:val="none" w:sz="0" w:space="0" w:color="auto"/>
                <w:bottom w:val="none" w:sz="0" w:space="0" w:color="auto"/>
                <w:right w:val="none" w:sz="0" w:space="0" w:color="auto"/>
              </w:divBdr>
              <w:divsChild>
                <w:div w:id="804549308">
                  <w:marLeft w:val="0"/>
                  <w:marRight w:val="0"/>
                  <w:marTop w:val="0"/>
                  <w:marBottom w:val="0"/>
                  <w:divBdr>
                    <w:top w:val="none" w:sz="0" w:space="0" w:color="auto"/>
                    <w:left w:val="none" w:sz="0" w:space="0" w:color="auto"/>
                    <w:bottom w:val="none" w:sz="0" w:space="0" w:color="auto"/>
                    <w:right w:val="none" w:sz="0" w:space="0" w:color="auto"/>
                  </w:divBdr>
                  <w:divsChild>
                    <w:div w:id="5228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90088">
          <w:marLeft w:val="0"/>
          <w:marRight w:val="0"/>
          <w:marTop w:val="0"/>
          <w:marBottom w:val="0"/>
          <w:divBdr>
            <w:top w:val="none" w:sz="0" w:space="0" w:color="auto"/>
            <w:left w:val="none" w:sz="0" w:space="0" w:color="auto"/>
            <w:bottom w:val="none" w:sz="0" w:space="0" w:color="auto"/>
            <w:right w:val="none" w:sz="0" w:space="0" w:color="auto"/>
          </w:divBdr>
        </w:div>
        <w:div w:id="1259756938">
          <w:marLeft w:val="0"/>
          <w:marRight w:val="0"/>
          <w:marTop w:val="0"/>
          <w:marBottom w:val="0"/>
          <w:divBdr>
            <w:top w:val="none" w:sz="0" w:space="0" w:color="auto"/>
            <w:left w:val="none" w:sz="0" w:space="0" w:color="auto"/>
            <w:bottom w:val="none" w:sz="0" w:space="0" w:color="auto"/>
            <w:right w:val="none" w:sz="0" w:space="0" w:color="auto"/>
          </w:divBdr>
          <w:divsChild>
            <w:div w:id="116680012">
              <w:marLeft w:val="0"/>
              <w:marRight w:val="0"/>
              <w:marTop w:val="0"/>
              <w:marBottom w:val="0"/>
              <w:divBdr>
                <w:top w:val="none" w:sz="0" w:space="0" w:color="auto"/>
                <w:left w:val="none" w:sz="0" w:space="0" w:color="auto"/>
                <w:bottom w:val="none" w:sz="0" w:space="0" w:color="auto"/>
                <w:right w:val="none" w:sz="0" w:space="0" w:color="auto"/>
              </w:divBdr>
              <w:divsChild>
                <w:div w:id="1072628883">
                  <w:marLeft w:val="0"/>
                  <w:marRight w:val="0"/>
                  <w:marTop w:val="0"/>
                  <w:marBottom w:val="0"/>
                  <w:divBdr>
                    <w:top w:val="none" w:sz="0" w:space="0" w:color="auto"/>
                    <w:left w:val="none" w:sz="0" w:space="0" w:color="auto"/>
                    <w:bottom w:val="none" w:sz="0" w:space="0" w:color="auto"/>
                    <w:right w:val="none" w:sz="0" w:space="0" w:color="auto"/>
                  </w:divBdr>
                  <w:divsChild>
                    <w:div w:id="83534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1077">
          <w:marLeft w:val="0"/>
          <w:marRight w:val="0"/>
          <w:marTop w:val="0"/>
          <w:marBottom w:val="0"/>
          <w:divBdr>
            <w:top w:val="none" w:sz="0" w:space="0" w:color="auto"/>
            <w:left w:val="none" w:sz="0" w:space="0" w:color="auto"/>
            <w:bottom w:val="none" w:sz="0" w:space="0" w:color="auto"/>
            <w:right w:val="none" w:sz="0" w:space="0" w:color="auto"/>
          </w:divBdr>
        </w:div>
        <w:div w:id="1363477667">
          <w:marLeft w:val="0"/>
          <w:marRight w:val="0"/>
          <w:marTop w:val="0"/>
          <w:marBottom w:val="0"/>
          <w:divBdr>
            <w:top w:val="none" w:sz="0" w:space="0" w:color="auto"/>
            <w:left w:val="none" w:sz="0" w:space="0" w:color="auto"/>
            <w:bottom w:val="none" w:sz="0" w:space="0" w:color="auto"/>
            <w:right w:val="none" w:sz="0" w:space="0" w:color="auto"/>
          </w:divBdr>
          <w:divsChild>
            <w:div w:id="1646199910">
              <w:marLeft w:val="0"/>
              <w:marRight w:val="0"/>
              <w:marTop w:val="0"/>
              <w:marBottom w:val="0"/>
              <w:divBdr>
                <w:top w:val="none" w:sz="0" w:space="0" w:color="auto"/>
                <w:left w:val="none" w:sz="0" w:space="0" w:color="auto"/>
                <w:bottom w:val="none" w:sz="0" w:space="0" w:color="auto"/>
                <w:right w:val="none" w:sz="0" w:space="0" w:color="auto"/>
              </w:divBdr>
              <w:divsChild>
                <w:div w:id="88984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28531">
          <w:marLeft w:val="0"/>
          <w:marRight w:val="0"/>
          <w:marTop w:val="0"/>
          <w:marBottom w:val="0"/>
          <w:divBdr>
            <w:top w:val="none" w:sz="0" w:space="0" w:color="auto"/>
            <w:left w:val="none" w:sz="0" w:space="0" w:color="auto"/>
            <w:bottom w:val="none" w:sz="0" w:space="0" w:color="auto"/>
            <w:right w:val="none" w:sz="0" w:space="0" w:color="auto"/>
          </w:divBdr>
          <w:divsChild>
            <w:div w:id="1391229883">
              <w:marLeft w:val="0"/>
              <w:marRight w:val="0"/>
              <w:marTop w:val="0"/>
              <w:marBottom w:val="0"/>
              <w:divBdr>
                <w:top w:val="none" w:sz="0" w:space="0" w:color="auto"/>
                <w:left w:val="none" w:sz="0" w:space="0" w:color="auto"/>
                <w:bottom w:val="none" w:sz="0" w:space="0" w:color="auto"/>
                <w:right w:val="none" w:sz="0" w:space="0" w:color="auto"/>
              </w:divBdr>
              <w:divsChild>
                <w:div w:id="758209992">
                  <w:marLeft w:val="0"/>
                  <w:marRight w:val="0"/>
                  <w:marTop w:val="0"/>
                  <w:marBottom w:val="0"/>
                  <w:divBdr>
                    <w:top w:val="none" w:sz="0" w:space="0" w:color="auto"/>
                    <w:left w:val="none" w:sz="0" w:space="0" w:color="auto"/>
                    <w:bottom w:val="none" w:sz="0" w:space="0" w:color="auto"/>
                    <w:right w:val="none" w:sz="0" w:space="0" w:color="auto"/>
                  </w:divBdr>
                  <w:divsChild>
                    <w:div w:id="1332218144">
                      <w:marLeft w:val="0"/>
                      <w:marRight w:val="0"/>
                      <w:marTop w:val="0"/>
                      <w:marBottom w:val="0"/>
                      <w:divBdr>
                        <w:top w:val="none" w:sz="0" w:space="0" w:color="auto"/>
                        <w:left w:val="none" w:sz="0" w:space="0" w:color="auto"/>
                        <w:bottom w:val="none" w:sz="0" w:space="0" w:color="auto"/>
                        <w:right w:val="none" w:sz="0" w:space="0" w:color="auto"/>
                      </w:divBdr>
                      <w:divsChild>
                        <w:div w:id="311448824">
                          <w:marLeft w:val="0"/>
                          <w:marRight w:val="0"/>
                          <w:marTop w:val="0"/>
                          <w:marBottom w:val="0"/>
                          <w:divBdr>
                            <w:top w:val="none" w:sz="0" w:space="0" w:color="auto"/>
                            <w:left w:val="none" w:sz="0" w:space="0" w:color="auto"/>
                            <w:bottom w:val="none" w:sz="0" w:space="0" w:color="auto"/>
                            <w:right w:val="none" w:sz="0" w:space="0" w:color="auto"/>
                          </w:divBdr>
                          <w:divsChild>
                            <w:div w:id="49672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6146987">
          <w:marLeft w:val="0"/>
          <w:marRight w:val="0"/>
          <w:marTop w:val="0"/>
          <w:marBottom w:val="0"/>
          <w:divBdr>
            <w:top w:val="none" w:sz="0" w:space="0" w:color="auto"/>
            <w:left w:val="none" w:sz="0" w:space="0" w:color="auto"/>
            <w:bottom w:val="none" w:sz="0" w:space="0" w:color="auto"/>
            <w:right w:val="none" w:sz="0" w:space="0" w:color="auto"/>
          </w:divBdr>
          <w:divsChild>
            <w:div w:id="672991468">
              <w:marLeft w:val="0"/>
              <w:marRight w:val="0"/>
              <w:marTop w:val="0"/>
              <w:marBottom w:val="0"/>
              <w:divBdr>
                <w:top w:val="none" w:sz="0" w:space="0" w:color="auto"/>
                <w:left w:val="none" w:sz="0" w:space="0" w:color="auto"/>
                <w:bottom w:val="none" w:sz="0" w:space="0" w:color="auto"/>
                <w:right w:val="none" w:sz="0" w:space="0" w:color="auto"/>
              </w:divBdr>
              <w:divsChild>
                <w:div w:id="455180161">
                  <w:marLeft w:val="0"/>
                  <w:marRight w:val="0"/>
                  <w:marTop w:val="0"/>
                  <w:marBottom w:val="0"/>
                  <w:divBdr>
                    <w:top w:val="none" w:sz="0" w:space="0" w:color="auto"/>
                    <w:left w:val="none" w:sz="0" w:space="0" w:color="auto"/>
                    <w:bottom w:val="none" w:sz="0" w:space="0" w:color="auto"/>
                    <w:right w:val="none" w:sz="0" w:space="0" w:color="auto"/>
                  </w:divBdr>
                  <w:divsChild>
                    <w:div w:id="67079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34973">
          <w:marLeft w:val="0"/>
          <w:marRight w:val="0"/>
          <w:marTop w:val="0"/>
          <w:marBottom w:val="0"/>
          <w:divBdr>
            <w:top w:val="none" w:sz="0" w:space="0" w:color="auto"/>
            <w:left w:val="none" w:sz="0" w:space="0" w:color="auto"/>
            <w:bottom w:val="none" w:sz="0" w:space="0" w:color="auto"/>
            <w:right w:val="none" w:sz="0" w:space="0" w:color="auto"/>
          </w:divBdr>
        </w:div>
        <w:div w:id="1433086506">
          <w:marLeft w:val="0"/>
          <w:marRight w:val="0"/>
          <w:marTop w:val="0"/>
          <w:marBottom w:val="0"/>
          <w:divBdr>
            <w:top w:val="none" w:sz="0" w:space="0" w:color="auto"/>
            <w:left w:val="none" w:sz="0" w:space="0" w:color="auto"/>
            <w:bottom w:val="none" w:sz="0" w:space="0" w:color="auto"/>
            <w:right w:val="none" w:sz="0" w:space="0" w:color="auto"/>
          </w:divBdr>
          <w:divsChild>
            <w:div w:id="1695380187">
              <w:marLeft w:val="0"/>
              <w:marRight w:val="0"/>
              <w:marTop w:val="0"/>
              <w:marBottom w:val="0"/>
              <w:divBdr>
                <w:top w:val="none" w:sz="0" w:space="0" w:color="auto"/>
                <w:left w:val="none" w:sz="0" w:space="0" w:color="auto"/>
                <w:bottom w:val="none" w:sz="0" w:space="0" w:color="auto"/>
                <w:right w:val="none" w:sz="0" w:space="0" w:color="auto"/>
              </w:divBdr>
              <w:divsChild>
                <w:div w:id="1549608171">
                  <w:marLeft w:val="0"/>
                  <w:marRight w:val="0"/>
                  <w:marTop w:val="0"/>
                  <w:marBottom w:val="0"/>
                  <w:divBdr>
                    <w:top w:val="none" w:sz="0" w:space="0" w:color="auto"/>
                    <w:left w:val="none" w:sz="0" w:space="0" w:color="auto"/>
                    <w:bottom w:val="none" w:sz="0" w:space="0" w:color="auto"/>
                    <w:right w:val="none" w:sz="0" w:space="0" w:color="auto"/>
                  </w:divBdr>
                  <w:divsChild>
                    <w:div w:id="91639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067986">
          <w:marLeft w:val="0"/>
          <w:marRight w:val="0"/>
          <w:marTop w:val="0"/>
          <w:marBottom w:val="0"/>
          <w:divBdr>
            <w:top w:val="none" w:sz="0" w:space="0" w:color="auto"/>
            <w:left w:val="none" w:sz="0" w:space="0" w:color="auto"/>
            <w:bottom w:val="none" w:sz="0" w:space="0" w:color="auto"/>
            <w:right w:val="none" w:sz="0" w:space="0" w:color="auto"/>
          </w:divBdr>
        </w:div>
        <w:div w:id="1572277080">
          <w:marLeft w:val="0"/>
          <w:marRight w:val="0"/>
          <w:marTop w:val="0"/>
          <w:marBottom w:val="0"/>
          <w:divBdr>
            <w:top w:val="none" w:sz="0" w:space="0" w:color="auto"/>
            <w:left w:val="none" w:sz="0" w:space="0" w:color="auto"/>
            <w:bottom w:val="none" w:sz="0" w:space="0" w:color="auto"/>
            <w:right w:val="none" w:sz="0" w:space="0" w:color="auto"/>
          </w:divBdr>
        </w:div>
        <w:div w:id="1630545661">
          <w:marLeft w:val="0"/>
          <w:marRight w:val="0"/>
          <w:marTop w:val="0"/>
          <w:marBottom w:val="0"/>
          <w:divBdr>
            <w:top w:val="none" w:sz="0" w:space="0" w:color="auto"/>
            <w:left w:val="none" w:sz="0" w:space="0" w:color="auto"/>
            <w:bottom w:val="none" w:sz="0" w:space="0" w:color="auto"/>
            <w:right w:val="none" w:sz="0" w:space="0" w:color="auto"/>
          </w:divBdr>
          <w:divsChild>
            <w:div w:id="431629057">
              <w:marLeft w:val="0"/>
              <w:marRight w:val="0"/>
              <w:marTop w:val="0"/>
              <w:marBottom w:val="0"/>
              <w:divBdr>
                <w:top w:val="none" w:sz="0" w:space="0" w:color="auto"/>
                <w:left w:val="none" w:sz="0" w:space="0" w:color="auto"/>
                <w:bottom w:val="none" w:sz="0" w:space="0" w:color="auto"/>
                <w:right w:val="none" w:sz="0" w:space="0" w:color="auto"/>
              </w:divBdr>
              <w:divsChild>
                <w:div w:id="1127578610">
                  <w:marLeft w:val="0"/>
                  <w:marRight w:val="0"/>
                  <w:marTop w:val="0"/>
                  <w:marBottom w:val="0"/>
                  <w:divBdr>
                    <w:top w:val="none" w:sz="0" w:space="0" w:color="auto"/>
                    <w:left w:val="none" w:sz="0" w:space="0" w:color="auto"/>
                    <w:bottom w:val="none" w:sz="0" w:space="0" w:color="auto"/>
                    <w:right w:val="none" w:sz="0" w:space="0" w:color="auto"/>
                  </w:divBdr>
                  <w:divsChild>
                    <w:div w:id="1240678066">
                      <w:marLeft w:val="0"/>
                      <w:marRight w:val="0"/>
                      <w:marTop w:val="0"/>
                      <w:marBottom w:val="0"/>
                      <w:divBdr>
                        <w:top w:val="none" w:sz="0" w:space="0" w:color="auto"/>
                        <w:left w:val="none" w:sz="0" w:space="0" w:color="auto"/>
                        <w:bottom w:val="none" w:sz="0" w:space="0" w:color="auto"/>
                        <w:right w:val="none" w:sz="0" w:space="0" w:color="auto"/>
                      </w:divBdr>
                      <w:divsChild>
                        <w:div w:id="1090005727">
                          <w:marLeft w:val="0"/>
                          <w:marRight w:val="0"/>
                          <w:marTop w:val="0"/>
                          <w:marBottom w:val="0"/>
                          <w:divBdr>
                            <w:top w:val="none" w:sz="0" w:space="0" w:color="auto"/>
                            <w:left w:val="none" w:sz="0" w:space="0" w:color="auto"/>
                            <w:bottom w:val="none" w:sz="0" w:space="0" w:color="auto"/>
                            <w:right w:val="none" w:sz="0" w:space="0" w:color="auto"/>
                          </w:divBdr>
                          <w:divsChild>
                            <w:div w:id="1131557263">
                              <w:marLeft w:val="0"/>
                              <w:marRight w:val="0"/>
                              <w:marTop w:val="0"/>
                              <w:marBottom w:val="0"/>
                              <w:divBdr>
                                <w:top w:val="none" w:sz="0" w:space="0" w:color="auto"/>
                                <w:left w:val="none" w:sz="0" w:space="0" w:color="auto"/>
                                <w:bottom w:val="none" w:sz="0" w:space="0" w:color="auto"/>
                                <w:right w:val="none" w:sz="0" w:space="0" w:color="auto"/>
                              </w:divBdr>
                              <w:divsChild>
                                <w:div w:id="1189953278">
                                  <w:marLeft w:val="0"/>
                                  <w:marRight w:val="0"/>
                                  <w:marTop w:val="0"/>
                                  <w:marBottom w:val="0"/>
                                  <w:divBdr>
                                    <w:top w:val="none" w:sz="0" w:space="0" w:color="auto"/>
                                    <w:left w:val="none" w:sz="0" w:space="0" w:color="auto"/>
                                    <w:bottom w:val="none" w:sz="0" w:space="0" w:color="auto"/>
                                    <w:right w:val="none" w:sz="0" w:space="0" w:color="auto"/>
                                  </w:divBdr>
                                  <w:divsChild>
                                    <w:div w:id="100498909">
                                      <w:marLeft w:val="0"/>
                                      <w:marRight w:val="0"/>
                                      <w:marTop w:val="0"/>
                                      <w:marBottom w:val="0"/>
                                      <w:divBdr>
                                        <w:top w:val="none" w:sz="0" w:space="0" w:color="auto"/>
                                        <w:left w:val="none" w:sz="0" w:space="0" w:color="auto"/>
                                        <w:bottom w:val="none" w:sz="0" w:space="0" w:color="auto"/>
                                        <w:right w:val="none" w:sz="0" w:space="0" w:color="auto"/>
                                      </w:divBdr>
                                      <w:divsChild>
                                        <w:div w:id="154672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0496984">
          <w:marLeft w:val="0"/>
          <w:marRight w:val="0"/>
          <w:marTop w:val="0"/>
          <w:marBottom w:val="0"/>
          <w:divBdr>
            <w:top w:val="none" w:sz="0" w:space="0" w:color="auto"/>
            <w:left w:val="none" w:sz="0" w:space="0" w:color="auto"/>
            <w:bottom w:val="none" w:sz="0" w:space="0" w:color="auto"/>
            <w:right w:val="none" w:sz="0" w:space="0" w:color="auto"/>
          </w:divBdr>
        </w:div>
        <w:div w:id="1681931211">
          <w:marLeft w:val="0"/>
          <w:marRight w:val="0"/>
          <w:marTop w:val="0"/>
          <w:marBottom w:val="0"/>
          <w:divBdr>
            <w:top w:val="none" w:sz="0" w:space="0" w:color="auto"/>
            <w:left w:val="none" w:sz="0" w:space="0" w:color="auto"/>
            <w:bottom w:val="none" w:sz="0" w:space="0" w:color="auto"/>
            <w:right w:val="none" w:sz="0" w:space="0" w:color="auto"/>
          </w:divBdr>
        </w:div>
        <w:div w:id="1704749032">
          <w:marLeft w:val="0"/>
          <w:marRight w:val="0"/>
          <w:marTop w:val="0"/>
          <w:marBottom w:val="0"/>
          <w:divBdr>
            <w:top w:val="none" w:sz="0" w:space="0" w:color="auto"/>
            <w:left w:val="none" w:sz="0" w:space="0" w:color="auto"/>
            <w:bottom w:val="none" w:sz="0" w:space="0" w:color="auto"/>
            <w:right w:val="none" w:sz="0" w:space="0" w:color="auto"/>
          </w:divBdr>
          <w:divsChild>
            <w:div w:id="1276711583">
              <w:marLeft w:val="0"/>
              <w:marRight w:val="0"/>
              <w:marTop w:val="0"/>
              <w:marBottom w:val="0"/>
              <w:divBdr>
                <w:top w:val="none" w:sz="0" w:space="0" w:color="auto"/>
                <w:left w:val="none" w:sz="0" w:space="0" w:color="auto"/>
                <w:bottom w:val="none" w:sz="0" w:space="0" w:color="auto"/>
                <w:right w:val="none" w:sz="0" w:space="0" w:color="auto"/>
              </w:divBdr>
              <w:divsChild>
                <w:div w:id="13782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6505">
          <w:marLeft w:val="0"/>
          <w:marRight w:val="0"/>
          <w:marTop w:val="0"/>
          <w:marBottom w:val="0"/>
          <w:divBdr>
            <w:top w:val="none" w:sz="0" w:space="0" w:color="auto"/>
            <w:left w:val="none" w:sz="0" w:space="0" w:color="auto"/>
            <w:bottom w:val="none" w:sz="0" w:space="0" w:color="auto"/>
            <w:right w:val="none" w:sz="0" w:space="0" w:color="auto"/>
          </w:divBdr>
        </w:div>
        <w:div w:id="1754354205">
          <w:marLeft w:val="0"/>
          <w:marRight w:val="0"/>
          <w:marTop w:val="0"/>
          <w:marBottom w:val="0"/>
          <w:divBdr>
            <w:top w:val="none" w:sz="0" w:space="0" w:color="auto"/>
            <w:left w:val="none" w:sz="0" w:space="0" w:color="auto"/>
            <w:bottom w:val="none" w:sz="0" w:space="0" w:color="auto"/>
            <w:right w:val="none" w:sz="0" w:space="0" w:color="auto"/>
          </w:divBdr>
          <w:divsChild>
            <w:div w:id="317878850">
              <w:marLeft w:val="0"/>
              <w:marRight w:val="0"/>
              <w:marTop w:val="0"/>
              <w:marBottom w:val="0"/>
              <w:divBdr>
                <w:top w:val="none" w:sz="0" w:space="0" w:color="auto"/>
                <w:left w:val="none" w:sz="0" w:space="0" w:color="auto"/>
                <w:bottom w:val="none" w:sz="0" w:space="0" w:color="auto"/>
                <w:right w:val="none" w:sz="0" w:space="0" w:color="auto"/>
              </w:divBdr>
              <w:divsChild>
                <w:div w:id="726801524">
                  <w:marLeft w:val="0"/>
                  <w:marRight w:val="0"/>
                  <w:marTop w:val="0"/>
                  <w:marBottom w:val="0"/>
                  <w:divBdr>
                    <w:top w:val="none" w:sz="0" w:space="0" w:color="auto"/>
                    <w:left w:val="none" w:sz="0" w:space="0" w:color="auto"/>
                    <w:bottom w:val="none" w:sz="0" w:space="0" w:color="auto"/>
                    <w:right w:val="none" w:sz="0" w:space="0" w:color="auto"/>
                  </w:divBdr>
                  <w:divsChild>
                    <w:div w:id="1862814202">
                      <w:marLeft w:val="0"/>
                      <w:marRight w:val="0"/>
                      <w:marTop w:val="0"/>
                      <w:marBottom w:val="0"/>
                      <w:divBdr>
                        <w:top w:val="none" w:sz="0" w:space="0" w:color="auto"/>
                        <w:left w:val="none" w:sz="0" w:space="0" w:color="auto"/>
                        <w:bottom w:val="none" w:sz="0" w:space="0" w:color="auto"/>
                        <w:right w:val="none" w:sz="0" w:space="0" w:color="auto"/>
                      </w:divBdr>
                      <w:divsChild>
                        <w:div w:id="500852829">
                          <w:marLeft w:val="0"/>
                          <w:marRight w:val="0"/>
                          <w:marTop w:val="0"/>
                          <w:marBottom w:val="0"/>
                          <w:divBdr>
                            <w:top w:val="none" w:sz="0" w:space="0" w:color="auto"/>
                            <w:left w:val="none" w:sz="0" w:space="0" w:color="auto"/>
                            <w:bottom w:val="none" w:sz="0" w:space="0" w:color="auto"/>
                            <w:right w:val="none" w:sz="0" w:space="0" w:color="auto"/>
                          </w:divBdr>
                          <w:divsChild>
                            <w:div w:id="1023939579">
                              <w:marLeft w:val="0"/>
                              <w:marRight w:val="0"/>
                              <w:marTop w:val="0"/>
                              <w:marBottom w:val="0"/>
                              <w:divBdr>
                                <w:top w:val="none" w:sz="0" w:space="0" w:color="auto"/>
                                <w:left w:val="none" w:sz="0" w:space="0" w:color="auto"/>
                                <w:bottom w:val="none" w:sz="0" w:space="0" w:color="auto"/>
                                <w:right w:val="none" w:sz="0" w:space="0" w:color="auto"/>
                              </w:divBdr>
                              <w:divsChild>
                                <w:div w:id="798761457">
                                  <w:marLeft w:val="0"/>
                                  <w:marRight w:val="0"/>
                                  <w:marTop w:val="0"/>
                                  <w:marBottom w:val="0"/>
                                  <w:divBdr>
                                    <w:top w:val="none" w:sz="0" w:space="0" w:color="auto"/>
                                    <w:left w:val="none" w:sz="0" w:space="0" w:color="auto"/>
                                    <w:bottom w:val="none" w:sz="0" w:space="0" w:color="auto"/>
                                    <w:right w:val="none" w:sz="0" w:space="0" w:color="auto"/>
                                  </w:divBdr>
                                  <w:divsChild>
                                    <w:div w:id="1723284055">
                                      <w:marLeft w:val="0"/>
                                      <w:marRight w:val="0"/>
                                      <w:marTop w:val="0"/>
                                      <w:marBottom w:val="0"/>
                                      <w:divBdr>
                                        <w:top w:val="none" w:sz="0" w:space="0" w:color="auto"/>
                                        <w:left w:val="none" w:sz="0" w:space="0" w:color="auto"/>
                                        <w:bottom w:val="none" w:sz="0" w:space="0" w:color="auto"/>
                                        <w:right w:val="none" w:sz="0" w:space="0" w:color="auto"/>
                                      </w:divBdr>
                                      <w:divsChild>
                                        <w:div w:id="99348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5626492">
          <w:marLeft w:val="0"/>
          <w:marRight w:val="0"/>
          <w:marTop w:val="0"/>
          <w:marBottom w:val="0"/>
          <w:divBdr>
            <w:top w:val="none" w:sz="0" w:space="0" w:color="auto"/>
            <w:left w:val="none" w:sz="0" w:space="0" w:color="auto"/>
            <w:bottom w:val="none" w:sz="0" w:space="0" w:color="auto"/>
            <w:right w:val="none" w:sz="0" w:space="0" w:color="auto"/>
          </w:divBdr>
        </w:div>
        <w:div w:id="1860661367">
          <w:marLeft w:val="0"/>
          <w:marRight w:val="0"/>
          <w:marTop w:val="0"/>
          <w:marBottom w:val="0"/>
          <w:divBdr>
            <w:top w:val="none" w:sz="0" w:space="0" w:color="auto"/>
            <w:left w:val="none" w:sz="0" w:space="0" w:color="auto"/>
            <w:bottom w:val="none" w:sz="0" w:space="0" w:color="auto"/>
            <w:right w:val="none" w:sz="0" w:space="0" w:color="auto"/>
          </w:divBdr>
          <w:divsChild>
            <w:div w:id="1912228995">
              <w:marLeft w:val="0"/>
              <w:marRight w:val="0"/>
              <w:marTop w:val="0"/>
              <w:marBottom w:val="0"/>
              <w:divBdr>
                <w:top w:val="none" w:sz="0" w:space="0" w:color="auto"/>
                <w:left w:val="none" w:sz="0" w:space="0" w:color="auto"/>
                <w:bottom w:val="none" w:sz="0" w:space="0" w:color="auto"/>
                <w:right w:val="none" w:sz="0" w:space="0" w:color="auto"/>
              </w:divBdr>
              <w:divsChild>
                <w:div w:id="473569114">
                  <w:marLeft w:val="0"/>
                  <w:marRight w:val="0"/>
                  <w:marTop w:val="0"/>
                  <w:marBottom w:val="0"/>
                  <w:divBdr>
                    <w:top w:val="none" w:sz="0" w:space="0" w:color="auto"/>
                    <w:left w:val="none" w:sz="0" w:space="0" w:color="auto"/>
                    <w:bottom w:val="none" w:sz="0" w:space="0" w:color="auto"/>
                    <w:right w:val="none" w:sz="0" w:space="0" w:color="auto"/>
                  </w:divBdr>
                  <w:divsChild>
                    <w:div w:id="1680693458">
                      <w:marLeft w:val="0"/>
                      <w:marRight w:val="0"/>
                      <w:marTop w:val="0"/>
                      <w:marBottom w:val="0"/>
                      <w:divBdr>
                        <w:top w:val="none" w:sz="0" w:space="0" w:color="auto"/>
                        <w:left w:val="none" w:sz="0" w:space="0" w:color="auto"/>
                        <w:bottom w:val="none" w:sz="0" w:space="0" w:color="auto"/>
                        <w:right w:val="none" w:sz="0" w:space="0" w:color="auto"/>
                      </w:divBdr>
                      <w:divsChild>
                        <w:div w:id="1918585954">
                          <w:marLeft w:val="0"/>
                          <w:marRight w:val="0"/>
                          <w:marTop w:val="0"/>
                          <w:marBottom w:val="0"/>
                          <w:divBdr>
                            <w:top w:val="none" w:sz="0" w:space="0" w:color="auto"/>
                            <w:left w:val="none" w:sz="0" w:space="0" w:color="auto"/>
                            <w:bottom w:val="none" w:sz="0" w:space="0" w:color="auto"/>
                            <w:right w:val="none" w:sz="0" w:space="0" w:color="auto"/>
                          </w:divBdr>
                          <w:divsChild>
                            <w:div w:id="98412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723716">
          <w:marLeft w:val="0"/>
          <w:marRight w:val="0"/>
          <w:marTop w:val="0"/>
          <w:marBottom w:val="0"/>
          <w:divBdr>
            <w:top w:val="none" w:sz="0" w:space="0" w:color="auto"/>
            <w:left w:val="none" w:sz="0" w:space="0" w:color="auto"/>
            <w:bottom w:val="none" w:sz="0" w:space="0" w:color="auto"/>
            <w:right w:val="none" w:sz="0" w:space="0" w:color="auto"/>
          </w:divBdr>
          <w:divsChild>
            <w:div w:id="884753105">
              <w:marLeft w:val="0"/>
              <w:marRight w:val="0"/>
              <w:marTop w:val="0"/>
              <w:marBottom w:val="0"/>
              <w:divBdr>
                <w:top w:val="none" w:sz="0" w:space="0" w:color="auto"/>
                <w:left w:val="none" w:sz="0" w:space="0" w:color="auto"/>
                <w:bottom w:val="none" w:sz="0" w:space="0" w:color="auto"/>
                <w:right w:val="none" w:sz="0" w:space="0" w:color="auto"/>
              </w:divBdr>
              <w:divsChild>
                <w:div w:id="612785787">
                  <w:marLeft w:val="0"/>
                  <w:marRight w:val="0"/>
                  <w:marTop w:val="0"/>
                  <w:marBottom w:val="0"/>
                  <w:divBdr>
                    <w:top w:val="none" w:sz="0" w:space="0" w:color="auto"/>
                    <w:left w:val="none" w:sz="0" w:space="0" w:color="auto"/>
                    <w:bottom w:val="none" w:sz="0" w:space="0" w:color="auto"/>
                    <w:right w:val="none" w:sz="0" w:space="0" w:color="auto"/>
                  </w:divBdr>
                  <w:divsChild>
                    <w:div w:id="330957528">
                      <w:marLeft w:val="0"/>
                      <w:marRight w:val="0"/>
                      <w:marTop w:val="0"/>
                      <w:marBottom w:val="0"/>
                      <w:divBdr>
                        <w:top w:val="none" w:sz="0" w:space="0" w:color="auto"/>
                        <w:left w:val="none" w:sz="0" w:space="0" w:color="auto"/>
                        <w:bottom w:val="none" w:sz="0" w:space="0" w:color="auto"/>
                        <w:right w:val="none" w:sz="0" w:space="0" w:color="auto"/>
                      </w:divBdr>
                      <w:divsChild>
                        <w:div w:id="671641938">
                          <w:marLeft w:val="0"/>
                          <w:marRight w:val="0"/>
                          <w:marTop w:val="0"/>
                          <w:marBottom w:val="0"/>
                          <w:divBdr>
                            <w:top w:val="none" w:sz="0" w:space="0" w:color="auto"/>
                            <w:left w:val="none" w:sz="0" w:space="0" w:color="auto"/>
                            <w:bottom w:val="none" w:sz="0" w:space="0" w:color="auto"/>
                            <w:right w:val="none" w:sz="0" w:space="0" w:color="auto"/>
                          </w:divBdr>
                          <w:divsChild>
                            <w:div w:id="41714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864867">
          <w:marLeft w:val="0"/>
          <w:marRight w:val="0"/>
          <w:marTop w:val="0"/>
          <w:marBottom w:val="0"/>
          <w:divBdr>
            <w:top w:val="none" w:sz="0" w:space="0" w:color="auto"/>
            <w:left w:val="none" w:sz="0" w:space="0" w:color="auto"/>
            <w:bottom w:val="none" w:sz="0" w:space="0" w:color="auto"/>
            <w:right w:val="none" w:sz="0" w:space="0" w:color="auto"/>
          </w:divBdr>
          <w:divsChild>
            <w:div w:id="455493613">
              <w:marLeft w:val="0"/>
              <w:marRight w:val="0"/>
              <w:marTop w:val="0"/>
              <w:marBottom w:val="0"/>
              <w:divBdr>
                <w:top w:val="none" w:sz="0" w:space="0" w:color="auto"/>
                <w:left w:val="none" w:sz="0" w:space="0" w:color="auto"/>
                <w:bottom w:val="none" w:sz="0" w:space="0" w:color="auto"/>
                <w:right w:val="none" w:sz="0" w:space="0" w:color="auto"/>
              </w:divBdr>
              <w:divsChild>
                <w:div w:id="543905171">
                  <w:marLeft w:val="0"/>
                  <w:marRight w:val="0"/>
                  <w:marTop w:val="0"/>
                  <w:marBottom w:val="0"/>
                  <w:divBdr>
                    <w:top w:val="none" w:sz="0" w:space="0" w:color="auto"/>
                    <w:left w:val="none" w:sz="0" w:space="0" w:color="auto"/>
                    <w:bottom w:val="none" w:sz="0" w:space="0" w:color="auto"/>
                    <w:right w:val="none" w:sz="0" w:space="0" w:color="auto"/>
                  </w:divBdr>
                  <w:divsChild>
                    <w:div w:id="26831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6602">
          <w:marLeft w:val="0"/>
          <w:marRight w:val="0"/>
          <w:marTop w:val="0"/>
          <w:marBottom w:val="0"/>
          <w:divBdr>
            <w:top w:val="none" w:sz="0" w:space="0" w:color="auto"/>
            <w:left w:val="none" w:sz="0" w:space="0" w:color="auto"/>
            <w:bottom w:val="none" w:sz="0" w:space="0" w:color="auto"/>
            <w:right w:val="none" w:sz="0" w:space="0" w:color="auto"/>
          </w:divBdr>
          <w:divsChild>
            <w:div w:id="1616213477">
              <w:marLeft w:val="0"/>
              <w:marRight w:val="0"/>
              <w:marTop w:val="0"/>
              <w:marBottom w:val="0"/>
              <w:divBdr>
                <w:top w:val="none" w:sz="0" w:space="0" w:color="auto"/>
                <w:left w:val="none" w:sz="0" w:space="0" w:color="auto"/>
                <w:bottom w:val="none" w:sz="0" w:space="0" w:color="auto"/>
                <w:right w:val="none" w:sz="0" w:space="0" w:color="auto"/>
              </w:divBdr>
              <w:divsChild>
                <w:div w:id="1323313774">
                  <w:marLeft w:val="0"/>
                  <w:marRight w:val="0"/>
                  <w:marTop w:val="0"/>
                  <w:marBottom w:val="0"/>
                  <w:divBdr>
                    <w:top w:val="none" w:sz="0" w:space="0" w:color="auto"/>
                    <w:left w:val="none" w:sz="0" w:space="0" w:color="auto"/>
                    <w:bottom w:val="none" w:sz="0" w:space="0" w:color="auto"/>
                    <w:right w:val="none" w:sz="0" w:space="0" w:color="auto"/>
                  </w:divBdr>
                  <w:divsChild>
                    <w:div w:id="64474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3322">
          <w:marLeft w:val="0"/>
          <w:marRight w:val="0"/>
          <w:marTop w:val="0"/>
          <w:marBottom w:val="0"/>
          <w:divBdr>
            <w:top w:val="none" w:sz="0" w:space="0" w:color="auto"/>
            <w:left w:val="none" w:sz="0" w:space="0" w:color="auto"/>
            <w:bottom w:val="none" w:sz="0" w:space="0" w:color="auto"/>
            <w:right w:val="none" w:sz="0" w:space="0" w:color="auto"/>
          </w:divBdr>
          <w:divsChild>
            <w:div w:id="1766145515">
              <w:marLeft w:val="0"/>
              <w:marRight w:val="0"/>
              <w:marTop w:val="0"/>
              <w:marBottom w:val="0"/>
              <w:divBdr>
                <w:top w:val="none" w:sz="0" w:space="0" w:color="auto"/>
                <w:left w:val="none" w:sz="0" w:space="0" w:color="auto"/>
                <w:bottom w:val="none" w:sz="0" w:space="0" w:color="auto"/>
                <w:right w:val="none" w:sz="0" w:space="0" w:color="auto"/>
              </w:divBdr>
              <w:divsChild>
                <w:div w:id="411127389">
                  <w:marLeft w:val="0"/>
                  <w:marRight w:val="0"/>
                  <w:marTop w:val="0"/>
                  <w:marBottom w:val="0"/>
                  <w:divBdr>
                    <w:top w:val="none" w:sz="0" w:space="0" w:color="auto"/>
                    <w:left w:val="none" w:sz="0" w:space="0" w:color="auto"/>
                    <w:bottom w:val="none" w:sz="0" w:space="0" w:color="auto"/>
                    <w:right w:val="none" w:sz="0" w:space="0" w:color="auto"/>
                  </w:divBdr>
                  <w:divsChild>
                    <w:div w:id="1207453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6831">
          <w:marLeft w:val="0"/>
          <w:marRight w:val="0"/>
          <w:marTop w:val="0"/>
          <w:marBottom w:val="0"/>
          <w:divBdr>
            <w:top w:val="none" w:sz="0" w:space="0" w:color="auto"/>
            <w:left w:val="none" w:sz="0" w:space="0" w:color="auto"/>
            <w:bottom w:val="none" w:sz="0" w:space="0" w:color="auto"/>
            <w:right w:val="none" w:sz="0" w:space="0" w:color="auto"/>
          </w:divBdr>
          <w:divsChild>
            <w:div w:id="737820439">
              <w:marLeft w:val="0"/>
              <w:marRight w:val="0"/>
              <w:marTop w:val="0"/>
              <w:marBottom w:val="0"/>
              <w:divBdr>
                <w:top w:val="none" w:sz="0" w:space="0" w:color="auto"/>
                <w:left w:val="none" w:sz="0" w:space="0" w:color="auto"/>
                <w:bottom w:val="none" w:sz="0" w:space="0" w:color="auto"/>
                <w:right w:val="none" w:sz="0" w:space="0" w:color="auto"/>
              </w:divBdr>
              <w:divsChild>
                <w:div w:id="1774519267">
                  <w:marLeft w:val="0"/>
                  <w:marRight w:val="0"/>
                  <w:marTop w:val="0"/>
                  <w:marBottom w:val="0"/>
                  <w:divBdr>
                    <w:top w:val="none" w:sz="0" w:space="0" w:color="auto"/>
                    <w:left w:val="none" w:sz="0" w:space="0" w:color="auto"/>
                    <w:bottom w:val="none" w:sz="0" w:space="0" w:color="auto"/>
                    <w:right w:val="none" w:sz="0" w:space="0" w:color="auto"/>
                  </w:divBdr>
                  <w:divsChild>
                    <w:div w:id="74036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87457">
          <w:marLeft w:val="0"/>
          <w:marRight w:val="0"/>
          <w:marTop w:val="0"/>
          <w:marBottom w:val="0"/>
          <w:divBdr>
            <w:top w:val="none" w:sz="0" w:space="0" w:color="auto"/>
            <w:left w:val="none" w:sz="0" w:space="0" w:color="auto"/>
            <w:bottom w:val="none" w:sz="0" w:space="0" w:color="auto"/>
            <w:right w:val="none" w:sz="0" w:space="0" w:color="auto"/>
          </w:divBdr>
        </w:div>
        <w:div w:id="2078815171">
          <w:marLeft w:val="0"/>
          <w:marRight w:val="0"/>
          <w:marTop w:val="0"/>
          <w:marBottom w:val="0"/>
          <w:divBdr>
            <w:top w:val="none" w:sz="0" w:space="0" w:color="auto"/>
            <w:left w:val="none" w:sz="0" w:space="0" w:color="auto"/>
            <w:bottom w:val="none" w:sz="0" w:space="0" w:color="auto"/>
            <w:right w:val="none" w:sz="0" w:space="0" w:color="auto"/>
          </w:divBdr>
          <w:divsChild>
            <w:div w:id="887374996">
              <w:marLeft w:val="0"/>
              <w:marRight w:val="0"/>
              <w:marTop w:val="0"/>
              <w:marBottom w:val="0"/>
              <w:divBdr>
                <w:top w:val="none" w:sz="0" w:space="0" w:color="auto"/>
                <w:left w:val="none" w:sz="0" w:space="0" w:color="auto"/>
                <w:bottom w:val="none" w:sz="0" w:space="0" w:color="auto"/>
                <w:right w:val="none" w:sz="0" w:space="0" w:color="auto"/>
              </w:divBdr>
              <w:divsChild>
                <w:div w:id="1664820695">
                  <w:marLeft w:val="0"/>
                  <w:marRight w:val="0"/>
                  <w:marTop w:val="0"/>
                  <w:marBottom w:val="0"/>
                  <w:divBdr>
                    <w:top w:val="none" w:sz="0" w:space="0" w:color="auto"/>
                    <w:left w:val="none" w:sz="0" w:space="0" w:color="auto"/>
                    <w:bottom w:val="none" w:sz="0" w:space="0" w:color="auto"/>
                    <w:right w:val="none" w:sz="0" w:space="0" w:color="auto"/>
                  </w:divBdr>
                  <w:divsChild>
                    <w:div w:id="410977586">
                      <w:marLeft w:val="0"/>
                      <w:marRight w:val="0"/>
                      <w:marTop w:val="0"/>
                      <w:marBottom w:val="0"/>
                      <w:divBdr>
                        <w:top w:val="none" w:sz="0" w:space="0" w:color="auto"/>
                        <w:left w:val="none" w:sz="0" w:space="0" w:color="auto"/>
                        <w:bottom w:val="none" w:sz="0" w:space="0" w:color="auto"/>
                        <w:right w:val="none" w:sz="0" w:space="0" w:color="auto"/>
                      </w:divBdr>
                      <w:divsChild>
                        <w:div w:id="641040063">
                          <w:marLeft w:val="0"/>
                          <w:marRight w:val="0"/>
                          <w:marTop w:val="0"/>
                          <w:marBottom w:val="0"/>
                          <w:divBdr>
                            <w:top w:val="none" w:sz="0" w:space="0" w:color="auto"/>
                            <w:left w:val="none" w:sz="0" w:space="0" w:color="auto"/>
                            <w:bottom w:val="none" w:sz="0" w:space="0" w:color="auto"/>
                            <w:right w:val="none" w:sz="0" w:space="0" w:color="auto"/>
                          </w:divBdr>
                          <w:divsChild>
                            <w:div w:id="79071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366242">
          <w:marLeft w:val="0"/>
          <w:marRight w:val="0"/>
          <w:marTop w:val="0"/>
          <w:marBottom w:val="0"/>
          <w:divBdr>
            <w:top w:val="none" w:sz="0" w:space="0" w:color="auto"/>
            <w:left w:val="none" w:sz="0" w:space="0" w:color="auto"/>
            <w:bottom w:val="none" w:sz="0" w:space="0" w:color="auto"/>
            <w:right w:val="none" w:sz="0" w:space="0" w:color="auto"/>
          </w:divBdr>
        </w:div>
        <w:div w:id="2085712128">
          <w:marLeft w:val="0"/>
          <w:marRight w:val="0"/>
          <w:marTop w:val="0"/>
          <w:marBottom w:val="0"/>
          <w:divBdr>
            <w:top w:val="none" w:sz="0" w:space="0" w:color="auto"/>
            <w:left w:val="none" w:sz="0" w:space="0" w:color="auto"/>
            <w:bottom w:val="none" w:sz="0" w:space="0" w:color="auto"/>
            <w:right w:val="none" w:sz="0" w:space="0" w:color="auto"/>
          </w:divBdr>
        </w:div>
        <w:div w:id="2114933209">
          <w:marLeft w:val="0"/>
          <w:marRight w:val="0"/>
          <w:marTop w:val="0"/>
          <w:marBottom w:val="0"/>
          <w:divBdr>
            <w:top w:val="none" w:sz="0" w:space="0" w:color="auto"/>
            <w:left w:val="none" w:sz="0" w:space="0" w:color="auto"/>
            <w:bottom w:val="none" w:sz="0" w:space="0" w:color="auto"/>
            <w:right w:val="none" w:sz="0" w:space="0" w:color="auto"/>
          </w:divBdr>
          <w:divsChild>
            <w:div w:id="2025129681">
              <w:marLeft w:val="0"/>
              <w:marRight w:val="0"/>
              <w:marTop w:val="0"/>
              <w:marBottom w:val="0"/>
              <w:divBdr>
                <w:top w:val="none" w:sz="0" w:space="0" w:color="auto"/>
                <w:left w:val="none" w:sz="0" w:space="0" w:color="auto"/>
                <w:bottom w:val="none" w:sz="0" w:space="0" w:color="auto"/>
                <w:right w:val="none" w:sz="0" w:space="0" w:color="auto"/>
              </w:divBdr>
              <w:divsChild>
                <w:div w:id="1527868583">
                  <w:marLeft w:val="0"/>
                  <w:marRight w:val="0"/>
                  <w:marTop w:val="0"/>
                  <w:marBottom w:val="0"/>
                  <w:divBdr>
                    <w:top w:val="none" w:sz="0" w:space="0" w:color="auto"/>
                    <w:left w:val="none" w:sz="0" w:space="0" w:color="auto"/>
                    <w:bottom w:val="none" w:sz="0" w:space="0" w:color="auto"/>
                    <w:right w:val="none" w:sz="0" w:space="0" w:color="auto"/>
                  </w:divBdr>
                  <w:divsChild>
                    <w:div w:id="859320896">
                      <w:marLeft w:val="0"/>
                      <w:marRight w:val="0"/>
                      <w:marTop w:val="0"/>
                      <w:marBottom w:val="0"/>
                      <w:divBdr>
                        <w:top w:val="none" w:sz="0" w:space="0" w:color="auto"/>
                        <w:left w:val="none" w:sz="0" w:space="0" w:color="auto"/>
                        <w:bottom w:val="none" w:sz="0" w:space="0" w:color="auto"/>
                        <w:right w:val="none" w:sz="0" w:space="0" w:color="auto"/>
                      </w:divBdr>
                      <w:divsChild>
                        <w:div w:id="1487630512">
                          <w:marLeft w:val="0"/>
                          <w:marRight w:val="0"/>
                          <w:marTop w:val="0"/>
                          <w:marBottom w:val="0"/>
                          <w:divBdr>
                            <w:top w:val="none" w:sz="0" w:space="0" w:color="auto"/>
                            <w:left w:val="none" w:sz="0" w:space="0" w:color="auto"/>
                            <w:bottom w:val="none" w:sz="0" w:space="0" w:color="auto"/>
                            <w:right w:val="none" w:sz="0" w:space="0" w:color="auto"/>
                          </w:divBdr>
                          <w:divsChild>
                            <w:div w:id="50004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4399281">
          <w:marLeft w:val="0"/>
          <w:marRight w:val="0"/>
          <w:marTop w:val="0"/>
          <w:marBottom w:val="0"/>
          <w:divBdr>
            <w:top w:val="none" w:sz="0" w:space="0" w:color="auto"/>
            <w:left w:val="none" w:sz="0" w:space="0" w:color="auto"/>
            <w:bottom w:val="none" w:sz="0" w:space="0" w:color="auto"/>
            <w:right w:val="none" w:sz="0" w:space="0" w:color="auto"/>
          </w:divBdr>
        </w:div>
      </w:divsChild>
    </w:div>
    <w:div w:id="1413232348">
      <w:bodyDiv w:val="1"/>
      <w:marLeft w:val="0"/>
      <w:marRight w:val="0"/>
      <w:marTop w:val="0"/>
      <w:marBottom w:val="0"/>
      <w:divBdr>
        <w:top w:val="none" w:sz="0" w:space="0" w:color="auto"/>
        <w:left w:val="none" w:sz="0" w:space="0" w:color="auto"/>
        <w:bottom w:val="none" w:sz="0" w:space="0" w:color="auto"/>
        <w:right w:val="none" w:sz="0" w:space="0" w:color="auto"/>
      </w:divBdr>
    </w:div>
    <w:div w:id="1414233861">
      <w:bodyDiv w:val="1"/>
      <w:marLeft w:val="0"/>
      <w:marRight w:val="0"/>
      <w:marTop w:val="0"/>
      <w:marBottom w:val="0"/>
      <w:divBdr>
        <w:top w:val="none" w:sz="0" w:space="0" w:color="auto"/>
        <w:left w:val="none" w:sz="0" w:space="0" w:color="auto"/>
        <w:bottom w:val="none" w:sz="0" w:space="0" w:color="auto"/>
        <w:right w:val="none" w:sz="0" w:space="0" w:color="auto"/>
      </w:divBdr>
    </w:div>
    <w:div w:id="1423142794">
      <w:bodyDiv w:val="1"/>
      <w:marLeft w:val="0"/>
      <w:marRight w:val="0"/>
      <w:marTop w:val="0"/>
      <w:marBottom w:val="0"/>
      <w:divBdr>
        <w:top w:val="none" w:sz="0" w:space="0" w:color="auto"/>
        <w:left w:val="none" w:sz="0" w:space="0" w:color="auto"/>
        <w:bottom w:val="none" w:sz="0" w:space="0" w:color="auto"/>
        <w:right w:val="none" w:sz="0" w:space="0" w:color="auto"/>
      </w:divBdr>
    </w:div>
    <w:div w:id="1558281513">
      <w:bodyDiv w:val="1"/>
      <w:marLeft w:val="0"/>
      <w:marRight w:val="0"/>
      <w:marTop w:val="0"/>
      <w:marBottom w:val="0"/>
      <w:divBdr>
        <w:top w:val="none" w:sz="0" w:space="0" w:color="auto"/>
        <w:left w:val="none" w:sz="0" w:space="0" w:color="auto"/>
        <w:bottom w:val="none" w:sz="0" w:space="0" w:color="auto"/>
        <w:right w:val="none" w:sz="0" w:space="0" w:color="auto"/>
      </w:divBdr>
    </w:div>
    <w:div w:id="1629966714">
      <w:bodyDiv w:val="1"/>
      <w:marLeft w:val="0"/>
      <w:marRight w:val="0"/>
      <w:marTop w:val="0"/>
      <w:marBottom w:val="0"/>
      <w:divBdr>
        <w:top w:val="none" w:sz="0" w:space="0" w:color="auto"/>
        <w:left w:val="none" w:sz="0" w:space="0" w:color="auto"/>
        <w:bottom w:val="none" w:sz="0" w:space="0" w:color="auto"/>
        <w:right w:val="none" w:sz="0" w:space="0" w:color="auto"/>
      </w:divBdr>
    </w:div>
    <w:div w:id="1663002605">
      <w:bodyDiv w:val="1"/>
      <w:marLeft w:val="0"/>
      <w:marRight w:val="0"/>
      <w:marTop w:val="0"/>
      <w:marBottom w:val="0"/>
      <w:divBdr>
        <w:top w:val="none" w:sz="0" w:space="0" w:color="auto"/>
        <w:left w:val="none" w:sz="0" w:space="0" w:color="auto"/>
        <w:bottom w:val="none" w:sz="0" w:space="0" w:color="auto"/>
        <w:right w:val="none" w:sz="0" w:space="0" w:color="auto"/>
      </w:divBdr>
    </w:div>
    <w:div w:id="1746754545">
      <w:bodyDiv w:val="1"/>
      <w:marLeft w:val="0"/>
      <w:marRight w:val="0"/>
      <w:marTop w:val="0"/>
      <w:marBottom w:val="0"/>
      <w:divBdr>
        <w:top w:val="none" w:sz="0" w:space="0" w:color="auto"/>
        <w:left w:val="none" w:sz="0" w:space="0" w:color="auto"/>
        <w:bottom w:val="none" w:sz="0" w:space="0" w:color="auto"/>
        <w:right w:val="none" w:sz="0" w:space="0" w:color="auto"/>
      </w:divBdr>
    </w:div>
    <w:div w:id="1747915493">
      <w:bodyDiv w:val="1"/>
      <w:marLeft w:val="0"/>
      <w:marRight w:val="0"/>
      <w:marTop w:val="0"/>
      <w:marBottom w:val="0"/>
      <w:divBdr>
        <w:top w:val="none" w:sz="0" w:space="0" w:color="auto"/>
        <w:left w:val="none" w:sz="0" w:space="0" w:color="auto"/>
        <w:bottom w:val="none" w:sz="0" w:space="0" w:color="auto"/>
        <w:right w:val="none" w:sz="0" w:space="0" w:color="auto"/>
      </w:divBdr>
      <w:divsChild>
        <w:div w:id="42876551">
          <w:marLeft w:val="0"/>
          <w:marRight w:val="0"/>
          <w:marTop w:val="0"/>
          <w:marBottom w:val="0"/>
          <w:divBdr>
            <w:top w:val="none" w:sz="0" w:space="0" w:color="auto"/>
            <w:left w:val="none" w:sz="0" w:space="0" w:color="auto"/>
            <w:bottom w:val="none" w:sz="0" w:space="0" w:color="auto"/>
            <w:right w:val="none" w:sz="0" w:space="0" w:color="auto"/>
          </w:divBdr>
          <w:divsChild>
            <w:div w:id="2072726256">
              <w:marLeft w:val="0"/>
              <w:marRight w:val="0"/>
              <w:marTop w:val="0"/>
              <w:marBottom w:val="0"/>
              <w:divBdr>
                <w:top w:val="none" w:sz="0" w:space="0" w:color="auto"/>
                <w:left w:val="none" w:sz="0" w:space="0" w:color="auto"/>
                <w:bottom w:val="none" w:sz="0" w:space="0" w:color="auto"/>
                <w:right w:val="none" w:sz="0" w:space="0" w:color="auto"/>
              </w:divBdr>
              <w:divsChild>
                <w:div w:id="1796291578">
                  <w:marLeft w:val="0"/>
                  <w:marRight w:val="0"/>
                  <w:marTop w:val="0"/>
                  <w:marBottom w:val="0"/>
                  <w:divBdr>
                    <w:top w:val="none" w:sz="0" w:space="0" w:color="auto"/>
                    <w:left w:val="none" w:sz="0" w:space="0" w:color="auto"/>
                    <w:bottom w:val="none" w:sz="0" w:space="0" w:color="auto"/>
                    <w:right w:val="none" w:sz="0" w:space="0" w:color="auto"/>
                  </w:divBdr>
                  <w:divsChild>
                    <w:div w:id="898517984">
                      <w:marLeft w:val="0"/>
                      <w:marRight w:val="0"/>
                      <w:marTop w:val="0"/>
                      <w:marBottom w:val="0"/>
                      <w:divBdr>
                        <w:top w:val="none" w:sz="0" w:space="0" w:color="auto"/>
                        <w:left w:val="none" w:sz="0" w:space="0" w:color="auto"/>
                        <w:bottom w:val="none" w:sz="0" w:space="0" w:color="auto"/>
                        <w:right w:val="none" w:sz="0" w:space="0" w:color="auto"/>
                      </w:divBdr>
                      <w:divsChild>
                        <w:div w:id="2003465412">
                          <w:marLeft w:val="0"/>
                          <w:marRight w:val="0"/>
                          <w:marTop w:val="0"/>
                          <w:marBottom w:val="0"/>
                          <w:divBdr>
                            <w:top w:val="none" w:sz="0" w:space="0" w:color="auto"/>
                            <w:left w:val="none" w:sz="0" w:space="0" w:color="auto"/>
                            <w:bottom w:val="none" w:sz="0" w:space="0" w:color="auto"/>
                            <w:right w:val="none" w:sz="0" w:space="0" w:color="auto"/>
                          </w:divBdr>
                          <w:divsChild>
                            <w:div w:id="144581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14277">
          <w:marLeft w:val="0"/>
          <w:marRight w:val="0"/>
          <w:marTop w:val="0"/>
          <w:marBottom w:val="0"/>
          <w:divBdr>
            <w:top w:val="none" w:sz="0" w:space="0" w:color="auto"/>
            <w:left w:val="none" w:sz="0" w:space="0" w:color="auto"/>
            <w:bottom w:val="none" w:sz="0" w:space="0" w:color="auto"/>
            <w:right w:val="none" w:sz="0" w:space="0" w:color="auto"/>
          </w:divBdr>
        </w:div>
        <w:div w:id="91711135">
          <w:marLeft w:val="0"/>
          <w:marRight w:val="0"/>
          <w:marTop w:val="0"/>
          <w:marBottom w:val="0"/>
          <w:divBdr>
            <w:top w:val="none" w:sz="0" w:space="0" w:color="auto"/>
            <w:left w:val="none" w:sz="0" w:space="0" w:color="auto"/>
            <w:bottom w:val="none" w:sz="0" w:space="0" w:color="auto"/>
            <w:right w:val="none" w:sz="0" w:space="0" w:color="auto"/>
          </w:divBdr>
        </w:div>
        <w:div w:id="208423556">
          <w:marLeft w:val="0"/>
          <w:marRight w:val="0"/>
          <w:marTop w:val="0"/>
          <w:marBottom w:val="0"/>
          <w:divBdr>
            <w:top w:val="none" w:sz="0" w:space="0" w:color="auto"/>
            <w:left w:val="none" w:sz="0" w:space="0" w:color="auto"/>
            <w:bottom w:val="none" w:sz="0" w:space="0" w:color="auto"/>
            <w:right w:val="none" w:sz="0" w:space="0" w:color="auto"/>
          </w:divBdr>
        </w:div>
        <w:div w:id="285280662">
          <w:marLeft w:val="0"/>
          <w:marRight w:val="0"/>
          <w:marTop w:val="0"/>
          <w:marBottom w:val="0"/>
          <w:divBdr>
            <w:top w:val="none" w:sz="0" w:space="0" w:color="auto"/>
            <w:left w:val="none" w:sz="0" w:space="0" w:color="auto"/>
            <w:bottom w:val="none" w:sz="0" w:space="0" w:color="auto"/>
            <w:right w:val="none" w:sz="0" w:space="0" w:color="auto"/>
          </w:divBdr>
        </w:div>
        <w:div w:id="299919321">
          <w:marLeft w:val="0"/>
          <w:marRight w:val="0"/>
          <w:marTop w:val="0"/>
          <w:marBottom w:val="0"/>
          <w:divBdr>
            <w:top w:val="none" w:sz="0" w:space="0" w:color="auto"/>
            <w:left w:val="none" w:sz="0" w:space="0" w:color="auto"/>
            <w:bottom w:val="none" w:sz="0" w:space="0" w:color="auto"/>
            <w:right w:val="none" w:sz="0" w:space="0" w:color="auto"/>
          </w:divBdr>
        </w:div>
        <w:div w:id="324675187">
          <w:marLeft w:val="0"/>
          <w:marRight w:val="0"/>
          <w:marTop w:val="0"/>
          <w:marBottom w:val="0"/>
          <w:divBdr>
            <w:top w:val="none" w:sz="0" w:space="0" w:color="auto"/>
            <w:left w:val="none" w:sz="0" w:space="0" w:color="auto"/>
            <w:bottom w:val="none" w:sz="0" w:space="0" w:color="auto"/>
            <w:right w:val="none" w:sz="0" w:space="0" w:color="auto"/>
          </w:divBdr>
          <w:divsChild>
            <w:div w:id="269628276">
              <w:marLeft w:val="0"/>
              <w:marRight w:val="0"/>
              <w:marTop w:val="0"/>
              <w:marBottom w:val="0"/>
              <w:divBdr>
                <w:top w:val="none" w:sz="0" w:space="0" w:color="auto"/>
                <w:left w:val="none" w:sz="0" w:space="0" w:color="auto"/>
                <w:bottom w:val="none" w:sz="0" w:space="0" w:color="auto"/>
                <w:right w:val="none" w:sz="0" w:space="0" w:color="auto"/>
              </w:divBdr>
              <w:divsChild>
                <w:div w:id="1516076591">
                  <w:marLeft w:val="0"/>
                  <w:marRight w:val="0"/>
                  <w:marTop w:val="0"/>
                  <w:marBottom w:val="0"/>
                  <w:divBdr>
                    <w:top w:val="none" w:sz="0" w:space="0" w:color="auto"/>
                    <w:left w:val="none" w:sz="0" w:space="0" w:color="auto"/>
                    <w:bottom w:val="none" w:sz="0" w:space="0" w:color="auto"/>
                    <w:right w:val="none" w:sz="0" w:space="0" w:color="auto"/>
                  </w:divBdr>
                  <w:divsChild>
                    <w:div w:id="1685548018">
                      <w:marLeft w:val="0"/>
                      <w:marRight w:val="0"/>
                      <w:marTop w:val="0"/>
                      <w:marBottom w:val="0"/>
                      <w:divBdr>
                        <w:top w:val="none" w:sz="0" w:space="0" w:color="auto"/>
                        <w:left w:val="none" w:sz="0" w:space="0" w:color="auto"/>
                        <w:bottom w:val="none" w:sz="0" w:space="0" w:color="auto"/>
                        <w:right w:val="none" w:sz="0" w:space="0" w:color="auto"/>
                      </w:divBdr>
                      <w:divsChild>
                        <w:div w:id="1928617269">
                          <w:marLeft w:val="0"/>
                          <w:marRight w:val="0"/>
                          <w:marTop w:val="0"/>
                          <w:marBottom w:val="0"/>
                          <w:divBdr>
                            <w:top w:val="none" w:sz="0" w:space="0" w:color="auto"/>
                            <w:left w:val="none" w:sz="0" w:space="0" w:color="auto"/>
                            <w:bottom w:val="none" w:sz="0" w:space="0" w:color="auto"/>
                            <w:right w:val="none" w:sz="0" w:space="0" w:color="auto"/>
                          </w:divBdr>
                          <w:divsChild>
                            <w:div w:id="1964649591">
                              <w:marLeft w:val="0"/>
                              <w:marRight w:val="0"/>
                              <w:marTop w:val="0"/>
                              <w:marBottom w:val="0"/>
                              <w:divBdr>
                                <w:top w:val="none" w:sz="0" w:space="0" w:color="auto"/>
                                <w:left w:val="none" w:sz="0" w:space="0" w:color="auto"/>
                                <w:bottom w:val="none" w:sz="0" w:space="0" w:color="auto"/>
                                <w:right w:val="none" w:sz="0" w:space="0" w:color="auto"/>
                              </w:divBdr>
                              <w:divsChild>
                                <w:div w:id="59527389">
                                  <w:marLeft w:val="0"/>
                                  <w:marRight w:val="0"/>
                                  <w:marTop w:val="0"/>
                                  <w:marBottom w:val="0"/>
                                  <w:divBdr>
                                    <w:top w:val="none" w:sz="0" w:space="0" w:color="auto"/>
                                    <w:left w:val="none" w:sz="0" w:space="0" w:color="auto"/>
                                    <w:bottom w:val="none" w:sz="0" w:space="0" w:color="auto"/>
                                    <w:right w:val="none" w:sz="0" w:space="0" w:color="auto"/>
                                  </w:divBdr>
                                  <w:divsChild>
                                    <w:div w:id="258024067">
                                      <w:marLeft w:val="0"/>
                                      <w:marRight w:val="0"/>
                                      <w:marTop w:val="0"/>
                                      <w:marBottom w:val="0"/>
                                      <w:divBdr>
                                        <w:top w:val="none" w:sz="0" w:space="0" w:color="auto"/>
                                        <w:left w:val="none" w:sz="0" w:space="0" w:color="auto"/>
                                        <w:bottom w:val="none" w:sz="0" w:space="0" w:color="auto"/>
                                        <w:right w:val="none" w:sz="0" w:space="0" w:color="auto"/>
                                      </w:divBdr>
                                      <w:divsChild>
                                        <w:div w:id="157235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8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36154">
                      <w:marLeft w:val="0"/>
                      <w:marRight w:val="0"/>
                      <w:marTop w:val="0"/>
                      <w:marBottom w:val="0"/>
                      <w:divBdr>
                        <w:top w:val="none" w:sz="0" w:space="0" w:color="auto"/>
                        <w:left w:val="none" w:sz="0" w:space="0" w:color="auto"/>
                        <w:bottom w:val="none" w:sz="0" w:space="0" w:color="auto"/>
                        <w:right w:val="none" w:sz="0" w:space="0" w:color="auto"/>
                      </w:divBdr>
                      <w:divsChild>
                        <w:div w:id="595023617">
                          <w:marLeft w:val="0"/>
                          <w:marRight w:val="0"/>
                          <w:marTop w:val="0"/>
                          <w:marBottom w:val="0"/>
                          <w:divBdr>
                            <w:top w:val="none" w:sz="0" w:space="0" w:color="auto"/>
                            <w:left w:val="none" w:sz="0" w:space="0" w:color="auto"/>
                            <w:bottom w:val="none" w:sz="0" w:space="0" w:color="auto"/>
                            <w:right w:val="none" w:sz="0" w:space="0" w:color="auto"/>
                          </w:divBdr>
                          <w:divsChild>
                            <w:div w:id="29302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68298">
          <w:marLeft w:val="0"/>
          <w:marRight w:val="0"/>
          <w:marTop w:val="0"/>
          <w:marBottom w:val="0"/>
          <w:divBdr>
            <w:top w:val="none" w:sz="0" w:space="0" w:color="auto"/>
            <w:left w:val="none" w:sz="0" w:space="0" w:color="auto"/>
            <w:bottom w:val="none" w:sz="0" w:space="0" w:color="auto"/>
            <w:right w:val="none" w:sz="0" w:space="0" w:color="auto"/>
          </w:divBdr>
          <w:divsChild>
            <w:div w:id="829059090">
              <w:marLeft w:val="0"/>
              <w:marRight w:val="0"/>
              <w:marTop w:val="0"/>
              <w:marBottom w:val="0"/>
              <w:divBdr>
                <w:top w:val="none" w:sz="0" w:space="0" w:color="auto"/>
                <w:left w:val="none" w:sz="0" w:space="0" w:color="auto"/>
                <w:bottom w:val="none" w:sz="0" w:space="0" w:color="auto"/>
                <w:right w:val="none" w:sz="0" w:space="0" w:color="auto"/>
              </w:divBdr>
              <w:divsChild>
                <w:div w:id="650404782">
                  <w:marLeft w:val="0"/>
                  <w:marRight w:val="0"/>
                  <w:marTop w:val="0"/>
                  <w:marBottom w:val="0"/>
                  <w:divBdr>
                    <w:top w:val="none" w:sz="0" w:space="0" w:color="auto"/>
                    <w:left w:val="none" w:sz="0" w:space="0" w:color="auto"/>
                    <w:bottom w:val="none" w:sz="0" w:space="0" w:color="auto"/>
                    <w:right w:val="none" w:sz="0" w:space="0" w:color="auto"/>
                  </w:divBdr>
                  <w:divsChild>
                    <w:div w:id="1496846952">
                      <w:marLeft w:val="0"/>
                      <w:marRight w:val="0"/>
                      <w:marTop w:val="0"/>
                      <w:marBottom w:val="0"/>
                      <w:divBdr>
                        <w:top w:val="none" w:sz="0" w:space="0" w:color="auto"/>
                        <w:left w:val="none" w:sz="0" w:space="0" w:color="auto"/>
                        <w:bottom w:val="none" w:sz="0" w:space="0" w:color="auto"/>
                        <w:right w:val="none" w:sz="0" w:space="0" w:color="auto"/>
                      </w:divBdr>
                      <w:divsChild>
                        <w:div w:id="1232159361">
                          <w:marLeft w:val="0"/>
                          <w:marRight w:val="0"/>
                          <w:marTop w:val="0"/>
                          <w:marBottom w:val="0"/>
                          <w:divBdr>
                            <w:top w:val="none" w:sz="0" w:space="0" w:color="auto"/>
                            <w:left w:val="none" w:sz="0" w:space="0" w:color="auto"/>
                            <w:bottom w:val="none" w:sz="0" w:space="0" w:color="auto"/>
                            <w:right w:val="none" w:sz="0" w:space="0" w:color="auto"/>
                          </w:divBdr>
                          <w:divsChild>
                            <w:div w:id="208950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9460">
          <w:marLeft w:val="0"/>
          <w:marRight w:val="0"/>
          <w:marTop w:val="0"/>
          <w:marBottom w:val="0"/>
          <w:divBdr>
            <w:top w:val="none" w:sz="0" w:space="0" w:color="auto"/>
            <w:left w:val="none" w:sz="0" w:space="0" w:color="auto"/>
            <w:bottom w:val="none" w:sz="0" w:space="0" w:color="auto"/>
            <w:right w:val="none" w:sz="0" w:space="0" w:color="auto"/>
          </w:divBdr>
          <w:divsChild>
            <w:div w:id="680661634">
              <w:marLeft w:val="0"/>
              <w:marRight w:val="0"/>
              <w:marTop w:val="0"/>
              <w:marBottom w:val="0"/>
              <w:divBdr>
                <w:top w:val="none" w:sz="0" w:space="0" w:color="auto"/>
                <w:left w:val="none" w:sz="0" w:space="0" w:color="auto"/>
                <w:bottom w:val="none" w:sz="0" w:space="0" w:color="auto"/>
                <w:right w:val="none" w:sz="0" w:space="0" w:color="auto"/>
              </w:divBdr>
              <w:divsChild>
                <w:div w:id="775487903">
                  <w:marLeft w:val="0"/>
                  <w:marRight w:val="0"/>
                  <w:marTop w:val="0"/>
                  <w:marBottom w:val="0"/>
                  <w:divBdr>
                    <w:top w:val="none" w:sz="0" w:space="0" w:color="auto"/>
                    <w:left w:val="none" w:sz="0" w:space="0" w:color="auto"/>
                    <w:bottom w:val="none" w:sz="0" w:space="0" w:color="auto"/>
                    <w:right w:val="none" w:sz="0" w:space="0" w:color="auto"/>
                  </w:divBdr>
                  <w:divsChild>
                    <w:div w:id="186219026">
                      <w:marLeft w:val="0"/>
                      <w:marRight w:val="0"/>
                      <w:marTop w:val="0"/>
                      <w:marBottom w:val="0"/>
                      <w:divBdr>
                        <w:top w:val="none" w:sz="0" w:space="0" w:color="auto"/>
                        <w:left w:val="none" w:sz="0" w:space="0" w:color="auto"/>
                        <w:bottom w:val="none" w:sz="0" w:space="0" w:color="auto"/>
                        <w:right w:val="none" w:sz="0" w:space="0" w:color="auto"/>
                      </w:divBdr>
                      <w:divsChild>
                        <w:div w:id="1810393329">
                          <w:marLeft w:val="0"/>
                          <w:marRight w:val="0"/>
                          <w:marTop w:val="0"/>
                          <w:marBottom w:val="0"/>
                          <w:divBdr>
                            <w:top w:val="none" w:sz="0" w:space="0" w:color="auto"/>
                            <w:left w:val="none" w:sz="0" w:space="0" w:color="auto"/>
                            <w:bottom w:val="none" w:sz="0" w:space="0" w:color="auto"/>
                            <w:right w:val="none" w:sz="0" w:space="0" w:color="auto"/>
                          </w:divBdr>
                          <w:divsChild>
                            <w:div w:id="785585663">
                              <w:marLeft w:val="0"/>
                              <w:marRight w:val="0"/>
                              <w:marTop w:val="0"/>
                              <w:marBottom w:val="0"/>
                              <w:divBdr>
                                <w:top w:val="none" w:sz="0" w:space="0" w:color="auto"/>
                                <w:left w:val="none" w:sz="0" w:space="0" w:color="auto"/>
                                <w:bottom w:val="none" w:sz="0" w:space="0" w:color="auto"/>
                                <w:right w:val="none" w:sz="0" w:space="0" w:color="auto"/>
                              </w:divBdr>
                              <w:divsChild>
                                <w:div w:id="619915914">
                                  <w:marLeft w:val="0"/>
                                  <w:marRight w:val="0"/>
                                  <w:marTop w:val="0"/>
                                  <w:marBottom w:val="0"/>
                                  <w:divBdr>
                                    <w:top w:val="none" w:sz="0" w:space="0" w:color="auto"/>
                                    <w:left w:val="none" w:sz="0" w:space="0" w:color="auto"/>
                                    <w:bottom w:val="none" w:sz="0" w:space="0" w:color="auto"/>
                                    <w:right w:val="none" w:sz="0" w:space="0" w:color="auto"/>
                                  </w:divBdr>
                                  <w:divsChild>
                                    <w:div w:id="1931427301">
                                      <w:marLeft w:val="0"/>
                                      <w:marRight w:val="0"/>
                                      <w:marTop w:val="0"/>
                                      <w:marBottom w:val="0"/>
                                      <w:divBdr>
                                        <w:top w:val="none" w:sz="0" w:space="0" w:color="auto"/>
                                        <w:left w:val="none" w:sz="0" w:space="0" w:color="auto"/>
                                        <w:bottom w:val="none" w:sz="0" w:space="0" w:color="auto"/>
                                        <w:right w:val="none" w:sz="0" w:space="0" w:color="auto"/>
                                      </w:divBdr>
                                      <w:divsChild>
                                        <w:div w:id="1902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453369">
                      <w:marLeft w:val="0"/>
                      <w:marRight w:val="0"/>
                      <w:marTop w:val="0"/>
                      <w:marBottom w:val="0"/>
                      <w:divBdr>
                        <w:top w:val="none" w:sz="0" w:space="0" w:color="auto"/>
                        <w:left w:val="none" w:sz="0" w:space="0" w:color="auto"/>
                        <w:bottom w:val="none" w:sz="0" w:space="0" w:color="auto"/>
                        <w:right w:val="none" w:sz="0" w:space="0" w:color="auto"/>
                      </w:divBdr>
                      <w:divsChild>
                        <w:div w:id="980236736">
                          <w:marLeft w:val="0"/>
                          <w:marRight w:val="0"/>
                          <w:marTop w:val="0"/>
                          <w:marBottom w:val="0"/>
                          <w:divBdr>
                            <w:top w:val="none" w:sz="0" w:space="0" w:color="auto"/>
                            <w:left w:val="none" w:sz="0" w:space="0" w:color="auto"/>
                            <w:bottom w:val="none" w:sz="0" w:space="0" w:color="auto"/>
                            <w:right w:val="none" w:sz="0" w:space="0" w:color="auto"/>
                          </w:divBdr>
                          <w:divsChild>
                            <w:div w:id="177046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534803">
          <w:marLeft w:val="0"/>
          <w:marRight w:val="0"/>
          <w:marTop w:val="0"/>
          <w:marBottom w:val="0"/>
          <w:divBdr>
            <w:top w:val="none" w:sz="0" w:space="0" w:color="auto"/>
            <w:left w:val="none" w:sz="0" w:space="0" w:color="auto"/>
            <w:bottom w:val="none" w:sz="0" w:space="0" w:color="auto"/>
            <w:right w:val="none" w:sz="0" w:space="0" w:color="auto"/>
          </w:divBdr>
        </w:div>
        <w:div w:id="638808814">
          <w:marLeft w:val="0"/>
          <w:marRight w:val="0"/>
          <w:marTop w:val="0"/>
          <w:marBottom w:val="0"/>
          <w:divBdr>
            <w:top w:val="none" w:sz="0" w:space="0" w:color="auto"/>
            <w:left w:val="none" w:sz="0" w:space="0" w:color="auto"/>
            <w:bottom w:val="none" w:sz="0" w:space="0" w:color="auto"/>
            <w:right w:val="none" w:sz="0" w:space="0" w:color="auto"/>
          </w:divBdr>
        </w:div>
        <w:div w:id="658192216">
          <w:marLeft w:val="0"/>
          <w:marRight w:val="0"/>
          <w:marTop w:val="0"/>
          <w:marBottom w:val="0"/>
          <w:divBdr>
            <w:top w:val="none" w:sz="0" w:space="0" w:color="auto"/>
            <w:left w:val="none" w:sz="0" w:space="0" w:color="auto"/>
            <w:bottom w:val="none" w:sz="0" w:space="0" w:color="auto"/>
            <w:right w:val="none" w:sz="0" w:space="0" w:color="auto"/>
          </w:divBdr>
          <w:divsChild>
            <w:div w:id="2045444551">
              <w:marLeft w:val="0"/>
              <w:marRight w:val="0"/>
              <w:marTop w:val="0"/>
              <w:marBottom w:val="0"/>
              <w:divBdr>
                <w:top w:val="none" w:sz="0" w:space="0" w:color="auto"/>
                <w:left w:val="none" w:sz="0" w:space="0" w:color="auto"/>
                <w:bottom w:val="none" w:sz="0" w:space="0" w:color="auto"/>
                <w:right w:val="none" w:sz="0" w:space="0" w:color="auto"/>
              </w:divBdr>
              <w:divsChild>
                <w:div w:id="327178436">
                  <w:marLeft w:val="0"/>
                  <w:marRight w:val="0"/>
                  <w:marTop w:val="0"/>
                  <w:marBottom w:val="0"/>
                  <w:divBdr>
                    <w:top w:val="none" w:sz="0" w:space="0" w:color="auto"/>
                    <w:left w:val="none" w:sz="0" w:space="0" w:color="auto"/>
                    <w:bottom w:val="none" w:sz="0" w:space="0" w:color="auto"/>
                    <w:right w:val="none" w:sz="0" w:space="0" w:color="auto"/>
                  </w:divBdr>
                  <w:divsChild>
                    <w:div w:id="1282033179">
                      <w:marLeft w:val="0"/>
                      <w:marRight w:val="0"/>
                      <w:marTop w:val="0"/>
                      <w:marBottom w:val="0"/>
                      <w:divBdr>
                        <w:top w:val="none" w:sz="0" w:space="0" w:color="auto"/>
                        <w:left w:val="none" w:sz="0" w:space="0" w:color="auto"/>
                        <w:bottom w:val="none" w:sz="0" w:space="0" w:color="auto"/>
                        <w:right w:val="none" w:sz="0" w:space="0" w:color="auto"/>
                      </w:divBdr>
                      <w:divsChild>
                        <w:div w:id="1878352308">
                          <w:marLeft w:val="0"/>
                          <w:marRight w:val="0"/>
                          <w:marTop w:val="0"/>
                          <w:marBottom w:val="0"/>
                          <w:divBdr>
                            <w:top w:val="none" w:sz="0" w:space="0" w:color="auto"/>
                            <w:left w:val="none" w:sz="0" w:space="0" w:color="auto"/>
                            <w:bottom w:val="none" w:sz="0" w:space="0" w:color="auto"/>
                            <w:right w:val="none" w:sz="0" w:space="0" w:color="auto"/>
                          </w:divBdr>
                          <w:divsChild>
                            <w:div w:id="78728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7124894">
          <w:marLeft w:val="0"/>
          <w:marRight w:val="0"/>
          <w:marTop w:val="0"/>
          <w:marBottom w:val="0"/>
          <w:divBdr>
            <w:top w:val="none" w:sz="0" w:space="0" w:color="auto"/>
            <w:left w:val="none" w:sz="0" w:space="0" w:color="auto"/>
            <w:bottom w:val="none" w:sz="0" w:space="0" w:color="auto"/>
            <w:right w:val="none" w:sz="0" w:space="0" w:color="auto"/>
          </w:divBdr>
          <w:divsChild>
            <w:div w:id="1257246255">
              <w:marLeft w:val="0"/>
              <w:marRight w:val="0"/>
              <w:marTop w:val="0"/>
              <w:marBottom w:val="0"/>
              <w:divBdr>
                <w:top w:val="none" w:sz="0" w:space="0" w:color="auto"/>
                <w:left w:val="none" w:sz="0" w:space="0" w:color="auto"/>
                <w:bottom w:val="none" w:sz="0" w:space="0" w:color="auto"/>
                <w:right w:val="none" w:sz="0" w:space="0" w:color="auto"/>
              </w:divBdr>
              <w:divsChild>
                <w:div w:id="1906452158">
                  <w:marLeft w:val="0"/>
                  <w:marRight w:val="0"/>
                  <w:marTop w:val="0"/>
                  <w:marBottom w:val="0"/>
                  <w:divBdr>
                    <w:top w:val="none" w:sz="0" w:space="0" w:color="auto"/>
                    <w:left w:val="none" w:sz="0" w:space="0" w:color="auto"/>
                    <w:bottom w:val="none" w:sz="0" w:space="0" w:color="auto"/>
                    <w:right w:val="none" w:sz="0" w:space="0" w:color="auto"/>
                  </w:divBdr>
                  <w:divsChild>
                    <w:div w:id="577595665">
                      <w:marLeft w:val="0"/>
                      <w:marRight w:val="0"/>
                      <w:marTop w:val="0"/>
                      <w:marBottom w:val="0"/>
                      <w:divBdr>
                        <w:top w:val="none" w:sz="0" w:space="0" w:color="auto"/>
                        <w:left w:val="none" w:sz="0" w:space="0" w:color="auto"/>
                        <w:bottom w:val="none" w:sz="0" w:space="0" w:color="auto"/>
                        <w:right w:val="none" w:sz="0" w:space="0" w:color="auto"/>
                      </w:divBdr>
                      <w:divsChild>
                        <w:div w:id="2134521590">
                          <w:marLeft w:val="0"/>
                          <w:marRight w:val="0"/>
                          <w:marTop w:val="0"/>
                          <w:marBottom w:val="0"/>
                          <w:divBdr>
                            <w:top w:val="none" w:sz="0" w:space="0" w:color="auto"/>
                            <w:left w:val="none" w:sz="0" w:space="0" w:color="auto"/>
                            <w:bottom w:val="none" w:sz="0" w:space="0" w:color="auto"/>
                            <w:right w:val="none" w:sz="0" w:space="0" w:color="auto"/>
                          </w:divBdr>
                          <w:divsChild>
                            <w:div w:id="156232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95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399526">
          <w:marLeft w:val="0"/>
          <w:marRight w:val="0"/>
          <w:marTop w:val="0"/>
          <w:marBottom w:val="0"/>
          <w:divBdr>
            <w:top w:val="none" w:sz="0" w:space="0" w:color="auto"/>
            <w:left w:val="none" w:sz="0" w:space="0" w:color="auto"/>
            <w:bottom w:val="none" w:sz="0" w:space="0" w:color="auto"/>
            <w:right w:val="none" w:sz="0" w:space="0" w:color="auto"/>
          </w:divBdr>
        </w:div>
        <w:div w:id="745033519">
          <w:marLeft w:val="0"/>
          <w:marRight w:val="0"/>
          <w:marTop w:val="0"/>
          <w:marBottom w:val="0"/>
          <w:divBdr>
            <w:top w:val="none" w:sz="0" w:space="0" w:color="auto"/>
            <w:left w:val="none" w:sz="0" w:space="0" w:color="auto"/>
            <w:bottom w:val="none" w:sz="0" w:space="0" w:color="auto"/>
            <w:right w:val="none" w:sz="0" w:space="0" w:color="auto"/>
          </w:divBdr>
          <w:divsChild>
            <w:div w:id="715010323">
              <w:marLeft w:val="0"/>
              <w:marRight w:val="0"/>
              <w:marTop w:val="0"/>
              <w:marBottom w:val="0"/>
              <w:divBdr>
                <w:top w:val="none" w:sz="0" w:space="0" w:color="auto"/>
                <w:left w:val="none" w:sz="0" w:space="0" w:color="auto"/>
                <w:bottom w:val="none" w:sz="0" w:space="0" w:color="auto"/>
                <w:right w:val="none" w:sz="0" w:space="0" w:color="auto"/>
              </w:divBdr>
              <w:divsChild>
                <w:div w:id="1817213832">
                  <w:marLeft w:val="0"/>
                  <w:marRight w:val="0"/>
                  <w:marTop w:val="0"/>
                  <w:marBottom w:val="0"/>
                  <w:divBdr>
                    <w:top w:val="none" w:sz="0" w:space="0" w:color="auto"/>
                    <w:left w:val="none" w:sz="0" w:space="0" w:color="auto"/>
                    <w:bottom w:val="none" w:sz="0" w:space="0" w:color="auto"/>
                    <w:right w:val="none" w:sz="0" w:space="0" w:color="auto"/>
                  </w:divBdr>
                  <w:divsChild>
                    <w:div w:id="502209524">
                      <w:marLeft w:val="0"/>
                      <w:marRight w:val="0"/>
                      <w:marTop w:val="0"/>
                      <w:marBottom w:val="0"/>
                      <w:divBdr>
                        <w:top w:val="none" w:sz="0" w:space="0" w:color="auto"/>
                        <w:left w:val="none" w:sz="0" w:space="0" w:color="auto"/>
                        <w:bottom w:val="none" w:sz="0" w:space="0" w:color="auto"/>
                        <w:right w:val="none" w:sz="0" w:space="0" w:color="auto"/>
                      </w:divBdr>
                      <w:divsChild>
                        <w:div w:id="430515784">
                          <w:marLeft w:val="0"/>
                          <w:marRight w:val="0"/>
                          <w:marTop w:val="0"/>
                          <w:marBottom w:val="0"/>
                          <w:divBdr>
                            <w:top w:val="none" w:sz="0" w:space="0" w:color="auto"/>
                            <w:left w:val="none" w:sz="0" w:space="0" w:color="auto"/>
                            <w:bottom w:val="none" w:sz="0" w:space="0" w:color="auto"/>
                            <w:right w:val="none" w:sz="0" w:space="0" w:color="auto"/>
                          </w:divBdr>
                          <w:divsChild>
                            <w:div w:id="41327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4771306">
          <w:marLeft w:val="0"/>
          <w:marRight w:val="0"/>
          <w:marTop w:val="0"/>
          <w:marBottom w:val="0"/>
          <w:divBdr>
            <w:top w:val="none" w:sz="0" w:space="0" w:color="auto"/>
            <w:left w:val="none" w:sz="0" w:space="0" w:color="auto"/>
            <w:bottom w:val="none" w:sz="0" w:space="0" w:color="auto"/>
            <w:right w:val="none" w:sz="0" w:space="0" w:color="auto"/>
          </w:divBdr>
          <w:divsChild>
            <w:div w:id="1832210015">
              <w:marLeft w:val="0"/>
              <w:marRight w:val="0"/>
              <w:marTop w:val="0"/>
              <w:marBottom w:val="0"/>
              <w:divBdr>
                <w:top w:val="none" w:sz="0" w:space="0" w:color="auto"/>
                <w:left w:val="none" w:sz="0" w:space="0" w:color="auto"/>
                <w:bottom w:val="none" w:sz="0" w:space="0" w:color="auto"/>
                <w:right w:val="none" w:sz="0" w:space="0" w:color="auto"/>
              </w:divBdr>
              <w:divsChild>
                <w:div w:id="1632975205">
                  <w:marLeft w:val="0"/>
                  <w:marRight w:val="0"/>
                  <w:marTop w:val="0"/>
                  <w:marBottom w:val="0"/>
                  <w:divBdr>
                    <w:top w:val="none" w:sz="0" w:space="0" w:color="auto"/>
                    <w:left w:val="none" w:sz="0" w:space="0" w:color="auto"/>
                    <w:bottom w:val="none" w:sz="0" w:space="0" w:color="auto"/>
                    <w:right w:val="none" w:sz="0" w:space="0" w:color="auto"/>
                  </w:divBdr>
                  <w:divsChild>
                    <w:div w:id="69814997">
                      <w:marLeft w:val="0"/>
                      <w:marRight w:val="0"/>
                      <w:marTop w:val="0"/>
                      <w:marBottom w:val="0"/>
                      <w:divBdr>
                        <w:top w:val="none" w:sz="0" w:space="0" w:color="auto"/>
                        <w:left w:val="none" w:sz="0" w:space="0" w:color="auto"/>
                        <w:bottom w:val="none" w:sz="0" w:space="0" w:color="auto"/>
                        <w:right w:val="none" w:sz="0" w:space="0" w:color="auto"/>
                      </w:divBdr>
                      <w:divsChild>
                        <w:div w:id="1986935315">
                          <w:marLeft w:val="0"/>
                          <w:marRight w:val="0"/>
                          <w:marTop w:val="0"/>
                          <w:marBottom w:val="0"/>
                          <w:divBdr>
                            <w:top w:val="none" w:sz="0" w:space="0" w:color="auto"/>
                            <w:left w:val="none" w:sz="0" w:space="0" w:color="auto"/>
                            <w:bottom w:val="none" w:sz="0" w:space="0" w:color="auto"/>
                            <w:right w:val="none" w:sz="0" w:space="0" w:color="auto"/>
                          </w:divBdr>
                          <w:divsChild>
                            <w:div w:id="820386434">
                              <w:marLeft w:val="0"/>
                              <w:marRight w:val="0"/>
                              <w:marTop w:val="0"/>
                              <w:marBottom w:val="0"/>
                              <w:divBdr>
                                <w:top w:val="none" w:sz="0" w:space="0" w:color="auto"/>
                                <w:left w:val="none" w:sz="0" w:space="0" w:color="auto"/>
                                <w:bottom w:val="none" w:sz="0" w:space="0" w:color="auto"/>
                                <w:right w:val="none" w:sz="0" w:space="0" w:color="auto"/>
                              </w:divBdr>
                              <w:divsChild>
                                <w:div w:id="1420833610">
                                  <w:marLeft w:val="0"/>
                                  <w:marRight w:val="0"/>
                                  <w:marTop w:val="0"/>
                                  <w:marBottom w:val="0"/>
                                  <w:divBdr>
                                    <w:top w:val="none" w:sz="0" w:space="0" w:color="auto"/>
                                    <w:left w:val="none" w:sz="0" w:space="0" w:color="auto"/>
                                    <w:bottom w:val="none" w:sz="0" w:space="0" w:color="auto"/>
                                    <w:right w:val="none" w:sz="0" w:space="0" w:color="auto"/>
                                  </w:divBdr>
                                </w:div>
                                <w:div w:id="1783528125">
                                  <w:marLeft w:val="0"/>
                                  <w:marRight w:val="0"/>
                                  <w:marTop w:val="0"/>
                                  <w:marBottom w:val="0"/>
                                  <w:divBdr>
                                    <w:top w:val="none" w:sz="0" w:space="0" w:color="auto"/>
                                    <w:left w:val="none" w:sz="0" w:space="0" w:color="auto"/>
                                    <w:bottom w:val="none" w:sz="0" w:space="0" w:color="auto"/>
                                    <w:right w:val="none" w:sz="0" w:space="0" w:color="auto"/>
                                  </w:divBdr>
                                  <w:divsChild>
                                    <w:div w:id="1210340974">
                                      <w:marLeft w:val="0"/>
                                      <w:marRight w:val="0"/>
                                      <w:marTop w:val="0"/>
                                      <w:marBottom w:val="0"/>
                                      <w:divBdr>
                                        <w:top w:val="none" w:sz="0" w:space="0" w:color="auto"/>
                                        <w:left w:val="none" w:sz="0" w:space="0" w:color="auto"/>
                                        <w:bottom w:val="none" w:sz="0" w:space="0" w:color="auto"/>
                                        <w:right w:val="none" w:sz="0" w:space="0" w:color="auto"/>
                                      </w:divBdr>
                                      <w:divsChild>
                                        <w:div w:id="4016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7686136">
                      <w:marLeft w:val="0"/>
                      <w:marRight w:val="0"/>
                      <w:marTop w:val="0"/>
                      <w:marBottom w:val="0"/>
                      <w:divBdr>
                        <w:top w:val="none" w:sz="0" w:space="0" w:color="auto"/>
                        <w:left w:val="none" w:sz="0" w:space="0" w:color="auto"/>
                        <w:bottom w:val="none" w:sz="0" w:space="0" w:color="auto"/>
                        <w:right w:val="none" w:sz="0" w:space="0" w:color="auto"/>
                      </w:divBdr>
                      <w:divsChild>
                        <w:div w:id="1800298512">
                          <w:marLeft w:val="0"/>
                          <w:marRight w:val="0"/>
                          <w:marTop w:val="0"/>
                          <w:marBottom w:val="0"/>
                          <w:divBdr>
                            <w:top w:val="none" w:sz="0" w:space="0" w:color="auto"/>
                            <w:left w:val="none" w:sz="0" w:space="0" w:color="auto"/>
                            <w:bottom w:val="none" w:sz="0" w:space="0" w:color="auto"/>
                            <w:right w:val="none" w:sz="0" w:space="0" w:color="auto"/>
                          </w:divBdr>
                          <w:divsChild>
                            <w:div w:id="11399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964342">
          <w:marLeft w:val="0"/>
          <w:marRight w:val="0"/>
          <w:marTop w:val="0"/>
          <w:marBottom w:val="0"/>
          <w:divBdr>
            <w:top w:val="none" w:sz="0" w:space="0" w:color="auto"/>
            <w:left w:val="none" w:sz="0" w:space="0" w:color="auto"/>
            <w:bottom w:val="none" w:sz="0" w:space="0" w:color="auto"/>
            <w:right w:val="none" w:sz="0" w:space="0" w:color="auto"/>
          </w:divBdr>
        </w:div>
        <w:div w:id="854341995">
          <w:marLeft w:val="0"/>
          <w:marRight w:val="0"/>
          <w:marTop w:val="0"/>
          <w:marBottom w:val="0"/>
          <w:divBdr>
            <w:top w:val="none" w:sz="0" w:space="0" w:color="auto"/>
            <w:left w:val="none" w:sz="0" w:space="0" w:color="auto"/>
            <w:bottom w:val="none" w:sz="0" w:space="0" w:color="auto"/>
            <w:right w:val="none" w:sz="0" w:space="0" w:color="auto"/>
          </w:divBdr>
        </w:div>
        <w:div w:id="928124075">
          <w:marLeft w:val="0"/>
          <w:marRight w:val="0"/>
          <w:marTop w:val="0"/>
          <w:marBottom w:val="0"/>
          <w:divBdr>
            <w:top w:val="none" w:sz="0" w:space="0" w:color="auto"/>
            <w:left w:val="none" w:sz="0" w:space="0" w:color="auto"/>
            <w:bottom w:val="none" w:sz="0" w:space="0" w:color="auto"/>
            <w:right w:val="none" w:sz="0" w:space="0" w:color="auto"/>
          </w:divBdr>
        </w:div>
        <w:div w:id="955327199">
          <w:marLeft w:val="0"/>
          <w:marRight w:val="0"/>
          <w:marTop w:val="0"/>
          <w:marBottom w:val="0"/>
          <w:divBdr>
            <w:top w:val="none" w:sz="0" w:space="0" w:color="auto"/>
            <w:left w:val="none" w:sz="0" w:space="0" w:color="auto"/>
            <w:bottom w:val="none" w:sz="0" w:space="0" w:color="auto"/>
            <w:right w:val="none" w:sz="0" w:space="0" w:color="auto"/>
          </w:divBdr>
        </w:div>
        <w:div w:id="1034580089">
          <w:marLeft w:val="0"/>
          <w:marRight w:val="0"/>
          <w:marTop w:val="0"/>
          <w:marBottom w:val="0"/>
          <w:divBdr>
            <w:top w:val="none" w:sz="0" w:space="0" w:color="auto"/>
            <w:left w:val="none" w:sz="0" w:space="0" w:color="auto"/>
            <w:bottom w:val="none" w:sz="0" w:space="0" w:color="auto"/>
            <w:right w:val="none" w:sz="0" w:space="0" w:color="auto"/>
          </w:divBdr>
          <w:divsChild>
            <w:div w:id="1179077332">
              <w:marLeft w:val="0"/>
              <w:marRight w:val="0"/>
              <w:marTop w:val="0"/>
              <w:marBottom w:val="0"/>
              <w:divBdr>
                <w:top w:val="none" w:sz="0" w:space="0" w:color="auto"/>
                <w:left w:val="none" w:sz="0" w:space="0" w:color="auto"/>
                <w:bottom w:val="none" w:sz="0" w:space="0" w:color="auto"/>
                <w:right w:val="none" w:sz="0" w:space="0" w:color="auto"/>
              </w:divBdr>
              <w:divsChild>
                <w:div w:id="518666713">
                  <w:marLeft w:val="0"/>
                  <w:marRight w:val="0"/>
                  <w:marTop w:val="0"/>
                  <w:marBottom w:val="0"/>
                  <w:divBdr>
                    <w:top w:val="none" w:sz="0" w:space="0" w:color="auto"/>
                    <w:left w:val="none" w:sz="0" w:space="0" w:color="auto"/>
                    <w:bottom w:val="none" w:sz="0" w:space="0" w:color="auto"/>
                    <w:right w:val="none" w:sz="0" w:space="0" w:color="auto"/>
                  </w:divBdr>
                  <w:divsChild>
                    <w:div w:id="1486163910">
                      <w:marLeft w:val="0"/>
                      <w:marRight w:val="0"/>
                      <w:marTop w:val="0"/>
                      <w:marBottom w:val="0"/>
                      <w:divBdr>
                        <w:top w:val="none" w:sz="0" w:space="0" w:color="auto"/>
                        <w:left w:val="none" w:sz="0" w:space="0" w:color="auto"/>
                        <w:bottom w:val="none" w:sz="0" w:space="0" w:color="auto"/>
                        <w:right w:val="none" w:sz="0" w:space="0" w:color="auto"/>
                      </w:divBdr>
                      <w:divsChild>
                        <w:div w:id="1113405499">
                          <w:marLeft w:val="0"/>
                          <w:marRight w:val="0"/>
                          <w:marTop w:val="0"/>
                          <w:marBottom w:val="0"/>
                          <w:divBdr>
                            <w:top w:val="none" w:sz="0" w:space="0" w:color="auto"/>
                            <w:left w:val="none" w:sz="0" w:space="0" w:color="auto"/>
                            <w:bottom w:val="none" w:sz="0" w:space="0" w:color="auto"/>
                            <w:right w:val="none" w:sz="0" w:space="0" w:color="auto"/>
                          </w:divBdr>
                          <w:divsChild>
                            <w:div w:id="408700281">
                              <w:marLeft w:val="0"/>
                              <w:marRight w:val="0"/>
                              <w:marTop w:val="0"/>
                              <w:marBottom w:val="0"/>
                              <w:divBdr>
                                <w:top w:val="none" w:sz="0" w:space="0" w:color="auto"/>
                                <w:left w:val="none" w:sz="0" w:space="0" w:color="auto"/>
                                <w:bottom w:val="none" w:sz="0" w:space="0" w:color="auto"/>
                                <w:right w:val="none" w:sz="0" w:space="0" w:color="auto"/>
                              </w:divBdr>
                              <w:divsChild>
                                <w:div w:id="1408460741">
                                  <w:marLeft w:val="0"/>
                                  <w:marRight w:val="0"/>
                                  <w:marTop w:val="0"/>
                                  <w:marBottom w:val="0"/>
                                  <w:divBdr>
                                    <w:top w:val="none" w:sz="0" w:space="0" w:color="auto"/>
                                    <w:left w:val="none" w:sz="0" w:space="0" w:color="auto"/>
                                    <w:bottom w:val="none" w:sz="0" w:space="0" w:color="auto"/>
                                    <w:right w:val="none" w:sz="0" w:space="0" w:color="auto"/>
                                  </w:divBdr>
                                  <w:divsChild>
                                    <w:div w:id="1398894595">
                                      <w:marLeft w:val="0"/>
                                      <w:marRight w:val="0"/>
                                      <w:marTop w:val="0"/>
                                      <w:marBottom w:val="0"/>
                                      <w:divBdr>
                                        <w:top w:val="none" w:sz="0" w:space="0" w:color="auto"/>
                                        <w:left w:val="none" w:sz="0" w:space="0" w:color="auto"/>
                                        <w:bottom w:val="none" w:sz="0" w:space="0" w:color="auto"/>
                                        <w:right w:val="none" w:sz="0" w:space="0" w:color="auto"/>
                                      </w:divBdr>
                                      <w:divsChild>
                                        <w:div w:id="6817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213256">
          <w:marLeft w:val="0"/>
          <w:marRight w:val="0"/>
          <w:marTop w:val="0"/>
          <w:marBottom w:val="0"/>
          <w:divBdr>
            <w:top w:val="none" w:sz="0" w:space="0" w:color="auto"/>
            <w:left w:val="none" w:sz="0" w:space="0" w:color="auto"/>
            <w:bottom w:val="none" w:sz="0" w:space="0" w:color="auto"/>
            <w:right w:val="none" w:sz="0" w:space="0" w:color="auto"/>
          </w:divBdr>
        </w:div>
        <w:div w:id="1091392343">
          <w:marLeft w:val="0"/>
          <w:marRight w:val="0"/>
          <w:marTop w:val="0"/>
          <w:marBottom w:val="0"/>
          <w:divBdr>
            <w:top w:val="none" w:sz="0" w:space="0" w:color="auto"/>
            <w:left w:val="none" w:sz="0" w:space="0" w:color="auto"/>
            <w:bottom w:val="none" w:sz="0" w:space="0" w:color="auto"/>
            <w:right w:val="none" w:sz="0" w:space="0" w:color="auto"/>
          </w:divBdr>
        </w:div>
        <w:div w:id="1162820303">
          <w:marLeft w:val="0"/>
          <w:marRight w:val="0"/>
          <w:marTop w:val="0"/>
          <w:marBottom w:val="0"/>
          <w:divBdr>
            <w:top w:val="none" w:sz="0" w:space="0" w:color="auto"/>
            <w:left w:val="none" w:sz="0" w:space="0" w:color="auto"/>
            <w:bottom w:val="none" w:sz="0" w:space="0" w:color="auto"/>
            <w:right w:val="none" w:sz="0" w:space="0" w:color="auto"/>
          </w:divBdr>
        </w:div>
        <w:div w:id="1211066478">
          <w:marLeft w:val="0"/>
          <w:marRight w:val="0"/>
          <w:marTop w:val="0"/>
          <w:marBottom w:val="0"/>
          <w:divBdr>
            <w:top w:val="none" w:sz="0" w:space="0" w:color="auto"/>
            <w:left w:val="none" w:sz="0" w:space="0" w:color="auto"/>
            <w:bottom w:val="none" w:sz="0" w:space="0" w:color="auto"/>
            <w:right w:val="none" w:sz="0" w:space="0" w:color="auto"/>
          </w:divBdr>
          <w:divsChild>
            <w:div w:id="2008051541">
              <w:marLeft w:val="0"/>
              <w:marRight w:val="0"/>
              <w:marTop w:val="0"/>
              <w:marBottom w:val="0"/>
              <w:divBdr>
                <w:top w:val="none" w:sz="0" w:space="0" w:color="auto"/>
                <w:left w:val="none" w:sz="0" w:space="0" w:color="auto"/>
                <w:bottom w:val="none" w:sz="0" w:space="0" w:color="auto"/>
                <w:right w:val="none" w:sz="0" w:space="0" w:color="auto"/>
              </w:divBdr>
              <w:divsChild>
                <w:div w:id="9652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504552">
          <w:marLeft w:val="0"/>
          <w:marRight w:val="0"/>
          <w:marTop w:val="0"/>
          <w:marBottom w:val="0"/>
          <w:divBdr>
            <w:top w:val="none" w:sz="0" w:space="0" w:color="auto"/>
            <w:left w:val="none" w:sz="0" w:space="0" w:color="auto"/>
            <w:bottom w:val="none" w:sz="0" w:space="0" w:color="auto"/>
            <w:right w:val="none" w:sz="0" w:space="0" w:color="auto"/>
          </w:divBdr>
        </w:div>
        <w:div w:id="1327249728">
          <w:marLeft w:val="0"/>
          <w:marRight w:val="0"/>
          <w:marTop w:val="0"/>
          <w:marBottom w:val="0"/>
          <w:divBdr>
            <w:top w:val="none" w:sz="0" w:space="0" w:color="auto"/>
            <w:left w:val="none" w:sz="0" w:space="0" w:color="auto"/>
            <w:bottom w:val="none" w:sz="0" w:space="0" w:color="auto"/>
            <w:right w:val="none" w:sz="0" w:space="0" w:color="auto"/>
          </w:divBdr>
        </w:div>
        <w:div w:id="1374039651">
          <w:marLeft w:val="0"/>
          <w:marRight w:val="0"/>
          <w:marTop w:val="0"/>
          <w:marBottom w:val="0"/>
          <w:divBdr>
            <w:top w:val="none" w:sz="0" w:space="0" w:color="auto"/>
            <w:left w:val="none" w:sz="0" w:space="0" w:color="auto"/>
            <w:bottom w:val="none" w:sz="0" w:space="0" w:color="auto"/>
            <w:right w:val="none" w:sz="0" w:space="0" w:color="auto"/>
          </w:divBdr>
          <w:divsChild>
            <w:div w:id="1068501331">
              <w:marLeft w:val="0"/>
              <w:marRight w:val="0"/>
              <w:marTop w:val="0"/>
              <w:marBottom w:val="0"/>
              <w:divBdr>
                <w:top w:val="none" w:sz="0" w:space="0" w:color="auto"/>
                <w:left w:val="none" w:sz="0" w:space="0" w:color="auto"/>
                <w:bottom w:val="none" w:sz="0" w:space="0" w:color="auto"/>
                <w:right w:val="none" w:sz="0" w:space="0" w:color="auto"/>
              </w:divBdr>
              <w:divsChild>
                <w:div w:id="1314065821">
                  <w:marLeft w:val="0"/>
                  <w:marRight w:val="0"/>
                  <w:marTop w:val="0"/>
                  <w:marBottom w:val="0"/>
                  <w:divBdr>
                    <w:top w:val="none" w:sz="0" w:space="0" w:color="auto"/>
                    <w:left w:val="none" w:sz="0" w:space="0" w:color="auto"/>
                    <w:bottom w:val="none" w:sz="0" w:space="0" w:color="auto"/>
                    <w:right w:val="none" w:sz="0" w:space="0" w:color="auto"/>
                  </w:divBdr>
                  <w:divsChild>
                    <w:div w:id="1373726295">
                      <w:marLeft w:val="0"/>
                      <w:marRight w:val="0"/>
                      <w:marTop w:val="0"/>
                      <w:marBottom w:val="0"/>
                      <w:divBdr>
                        <w:top w:val="none" w:sz="0" w:space="0" w:color="auto"/>
                        <w:left w:val="none" w:sz="0" w:space="0" w:color="auto"/>
                        <w:bottom w:val="none" w:sz="0" w:space="0" w:color="auto"/>
                        <w:right w:val="none" w:sz="0" w:space="0" w:color="auto"/>
                      </w:divBdr>
                      <w:divsChild>
                        <w:div w:id="491608533">
                          <w:marLeft w:val="0"/>
                          <w:marRight w:val="0"/>
                          <w:marTop w:val="0"/>
                          <w:marBottom w:val="0"/>
                          <w:divBdr>
                            <w:top w:val="none" w:sz="0" w:space="0" w:color="auto"/>
                            <w:left w:val="none" w:sz="0" w:space="0" w:color="auto"/>
                            <w:bottom w:val="none" w:sz="0" w:space="0" w:color="auto"/>
                            <w:right w:val="none" w:sz="0" w:space="0" w:color="auto"/>
                          </w:divBdr>
                          <w:divsChild>
                            <w:div w:id="176576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676735">
                      <w:marLeft w:val="0"/>
                      <w:marRight w:val="0"/>
                      <w:marTop w:val="0"/>
                      <w:marBottom w:val="0"/>
                      <w:divBdr>
                        <w:top w:val="none" w:sz="0" w:space="0" w:color="auto"/>
                        <w:left w:val="none" w:sz="0" w:space="0" w:color="auto"/>
                        <w:bottom w:val="none" w:sz="0" w:space="0" w:color="auto"/>
                        <w:right w:val="none" w:sz="0" w:space="0" w:color="auto"/>
                      </w:divBdr>
                      <w:divsChild>
                        <w:div w:id="1891335587">
                          <w:marLeft w:val="0"/>
                          <w:marRight w:val="0"/>
                          <w:marTop w:val="0"/>
                          <w:marBottom w:val="0"/>
                          <w:divBdr>
                            <w:top w:val="none" w:sz="0" w:space="0" w:color="auto"/>
                            <w:left w:val="none" w:sz="0" w:space="0" w:color="auto"/>
                            <w:bottom w:val="none" w:sz="0" w:space="0" w:color="auto"/>
                            <w:right w:val="none" w:sz="0" w:space="0" w:color="auto"/>
                          </w:divBdr>
                          <w:divsChild>
                            <w:div w:id="121077088">
                              <w:marLeft w:val="0"/>
                              <w:marRight w:val="0"/>
                              <w:marTop w:val="0"/>
                              <w:marBottom w:val="0"/>
                              <w:divBdr>
                                <w:top w:val="none" w:sz="0" w:space="0" w:color="auto"/>
                                <w:left w:val="none" w:sz="0" w:space="0" w:color="auto"/>
                                <w:bottom w:val="none" w:sz="0" w:space="0" w:color="auto"/>
                                <w:right w:val="none" w:sz="0" w:space="0" w:color="auto"/>
                              </w:divBdr>
                              <w:divsChild>
                                <w:div w:id="102309680">
                                  <w:marLeft w:val="0"/>
                                  <w:marRight w:val="0"/>
                                  <w:marTop w:val="0"/>
                                  <w:marBottom w:val="0"/>
                                  <w:divBdr>
                                    <w:top w:val="none" w:sz="0" w:space="0" w:color="auto"/>
                                    <w:left w:val="none" w:sz="0" w:space="0" w:color="auto"/>
                                    <w:bottom w:val="none" w:sz="0" w:space="0" w:color="auto"/>
                                    <w:right w:val="none" w:sz="0" w:space="0" w:color="auto"/>
                                  </w:divBdr>
                                </w:div>
                                <w:div w:id="515458013">
                                  <w:marLeft w:val="0"/>
                                  <w:marRight w:val="0"/>
                                  <w:marTop w:val="0"/>
                                  <w:marBottom w:val="0"/>
                                  <w:divBdr>
                                    <w:top w:val="none" w:sz="0" w:space="0" w:color="auto"/>
                                    <w:left w:val="none" w:sz="0" w:space="0" w:color="auto"/>
                                    <w:bottom w:val="none" w:sz="0" w:space="0" w:color="auto"/>
                                    <w:right w:val="none" w:sz="0" w:space="0" w:color="auto"/>
                                  </w:divBdr>
                                  <w:divsChild>
                                    <w:div w:id="1756824894">
                                      <w:marLeft w:val="0"/>
                                      <w:marRight w:val="0"/>
                                      <w:marTop w:val="0"/>
                                      <w:marBottom w:val="0"/>
                                      <w:divBdr>
                                        <w:top w:val="none" w:sz="0" w:space="0" w:color="auto"/>
                                        <w:left w:val="none" w:sz="0" w:space="0" w:color="auto"/>
                                        <w:bottom w:val="none" w:sz="0" w:space="0" w:color="auto"/>
                                        <w:right w:val="none" w:sz="0" w:space="0" w:color="auto"/>
                                      </w:divBdr>
                                      <w:divsChild>
                                        <w:div w:id="121146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8354635">
          <w:marLeft w:val="0"/>
          <w:marRight w:val="0"/>
          <w:marTop w:val="0"/>
          <w:marBottom w:val="0"/>
          <w:divBdr>
            <w:top w:val="none" w:sz="0" w:space="0" w:color="auto"/>
            <w:left w:val="none" w:sz="0" w:space="0" w:color="auto"/>
            <w:bottom w:val="none" w:sz="0" w:space="0" w:color="auto"/>
            <w:right w:val="none" w:sz="0" w:space="0" w:color="auto"/>
          </w:divBdr>
          <w:divsChild>
            <w:div w:id="1182620861">
              <w:marLeft w:val="0"/>
              <w:marRight w:val="0"/>
              <w:marTop w:val="0"/>
              <w:marBottom w:val="0"/>
              <w:divBdr>
                <w:top w:val="none" w:sz="0" w:space="0" w:color="auto"/>
                <w:left w:val="none" w:sz="0" w:space="0" w:color="auto"/>
                <w:bottom w:val="none" w:sz="0" w:space="0" w:color="auto"/>
                <w:right w:val="none" w:sz="0" w:space="0" w:color="auto"/>
              </w:divBdr>
              <w:divsChild>
                <w:div w:id="783310843">
                  <w:marLeft w:val="0"/>
                  <w:marRight w:val="0"/>
                  <w:marTop w:val="0"/>
                  <w:marBottom w:val="0"/>
                  <w:divBdr>
                    <w:top w:val="none" w:sz="0" w:space="0" w:color="auto"/>
                    <w:left w:val="none" w:sz="0" w:space="0" w:color="auto"/>
                    <w:bottom w:val="none" w:sz="0" w:space="0" w:color="auto"/>
                    <w:right w:val="none" w:sz="0" w:space="0" w:color="auto"/>
                  </w:divBdr>
                  <w:divsChild>
                    <w:div w:id="1572231562">
                      <w:marLeft w:val="0"/>
                      <w:marRight w:val="0"/>
                      <w:marTop w:val="0"/>
                      <w:marBottom w:val="0"/>
                      <w:divBdr>
                        <w:top w:val="none" w:sz="0" w:space="0" w:color="auto"/>
                        <w:left w:val="none" w:sz="0" w:space="0" w:color="auto"/>
                        <w:bottom w:val="none" w:sz="0" w:space="0" w:color="auto"/>
                        <w:right w:val="none" w:sz="0" w:space="0" w:color="auto"/>
                      </w:divBdr>
                      <w:divsChild>
                        <w:div w:id="1398628024">
                          <w:marLeft w:val="0"/>
                          <w:marRight w:val="0"/>
                          <w:marTop w:val="0"/>
                          <w:marBottom w:val="0"/>
                          <w:divBdr>
                            <w:top w:val="none" w:sz="0" w:space="0" w:color="auto"/>
                            <w:left w:val="none" w:sz="0" w:space="0" w:color="auto"/>
                            <w:bottom w:val="none" w:sz="0" w:space="0" w:color="auto"/>
                            <w:right w:val="none" w:sz="0" w:space="0" w:color="auto"/>
                          </w:divBdr>
                          <w:divsChild>
                            <w:div w:id="85807585">
                              <w:marLeft w:val="0"/>
                              <w:marRight w:val="0"/>
                              <w:marTop w:val="0"/>
                              <w:marBottom w:val="0"/>
                              <w:divBdr>
                                <w:top w:val="none" w:sz="0" w:space="0" w:color="auto"/>
                                <w:left w:val="none" w:sz="0" w:space="0" w:color="auto"/>
                                <w:bottom w:val="none" w:sz="0" w:space="0" w:color="auto"/>
                                <w:right w:val="none" w:sz="0" w:space="0" w:color="auto"/>
                              </w:divBdr>
                              <w:divsChild>
                                <w:div w:id="1488092492">
                                  <w:marLeft w:val="0"/>
                                  <w:marRight w:val="0"/>
                                  <w:marTop w:val="0"/>
                                  <w:marBottom w:val="0"/>
                                  <w:divBdr>
                                    <w:top w:val="none" w:sz="0" w:space="0" w:color="auto"/>
                                    <w:left w:val="none" w:sz="0" w:space="0" w:color="auto"/>
                                    <w:bottom w:val="none" w:sz="0" w:space="0" w:color="auto"/>
                                    <w:right w:val="none" w:sz="0" w:space="0" w:color="auto"/>
                                  </w:divBdr>
                                </w:div>
                                <w:div w:id="1806850613">
                                  <w:marLeft w:val="0"/>
                                  <w:marRight w:val="0"/>
                                  <w:marTop w:val="0"/>
                                  <w:marBottom w:val="0"/>
                                  <w:divBdr>
                                    <w:top w:val="none" w:sz="0" w:space="0" w:color="auto"/>
                                    <w:left w:val="none" w:sz="0" w:space="0" w:color="auto"/>
                                    <w:bottom w:val="none" w:sz="0" w:space="0" w:color="auto"/>
                                    <w:right w:val="none" w:sz="0" w:space="0" w:color="auto"/>
                                  </w:divBdr>
                                  <w:divsChild>
                                    <w:div w:id="927931387">
                                      <w:marLeft w:val="0"/>
                                      <w:marRight w:val="0"/>
                                      <w:marTop w:val="0"/>
                                      <w:marBottom w:val="0"/>
                                      <w:divBdr>
                                        <w:top w:val="none" w:sz="0" w:space="0" w:color="auto"/>
                                        <w:left w:val="none" w:sz="0" w:space="0" w:color="auto"/>
                                        <w:bottom w:val="none" w:sz="0" w:space="0" w:color="auto"/>
                                        <w:right w:val="none" w:sz="0" w:space="0" w:color="auto"/>
                                      </w:divBdr>
                                      <w:divsChild>
                                        <w:div w:id="33538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094297">
                      <w:marLeft w:val="0"/>
                      <w:marRight w:val="0"/>
                      <w:marTop w:val="0"/>
                      <w:marBottom w:val="0"/>
                      <w:divBdr>
                        <w:top w:val="none" w:sz="0" w:space="0" w:color="auto"/>
                        <w:left w:val="none" w:sz="0" w:space="0" w:color="auto"/>
                        <w:bottom w:val="none" w:sz="0" w:space="0" w:color="auto"/>
                        <w:right w:val="none" w:sz="0" w:space="0" w:color="auto"/>
                      </w:divBdr>
                      <w:divsChild>
                        <w:div w:id="1739479466">
                          <w:marLeft w:val="0"/>
                          <w:marRight w:val="0"/>
                          <w:marTop w:val="0"/>
                          <w:marBottom w:val="0"/>
                          <w:divBdr>
                            <w:top w:val="none" w:sz="0" w:space="0" w:color="auto"/>
                            <w:left w:val="none" w:sz="0" w:space="0" w:color="auto"/>
                            <w:bottom w:val="none" w:sz="0" w:space="0" w:color="auto"/>
                            <w:right w:val="none" w:sz="0" w:space="0" w:color="auto"/>
                          </w:divBdr>
                          <w:divsChild>
                            <w:div w:id="110061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73763">
          <w:marLeft w:val="0"/>
          <w:marRight w:val="0"/>
          <w:marTop w:val="0"/>
          <w:marBottom w:val="0"/>
          <w:divBdr>
            <w:top w:val="none" w:sz="0" w:space="0" w:color="auto"/>
            <w:left w:val="none" w:sz="0" w:space="0" w:color="auto"/>
            <w:bottom w:val="none" w:sz="0" w:space="0" w:color="auto"/>
            <w:right w:val="none" w:sz="0" w:space="0" w:color="auto"/>
          </w:divBdr>
          <w:divsChild>
            <w:div w:id="1225457860">
              <w:marLeft w:val="0"/>
              <w:marRight w:val="0"/>
              <w:marTop w:val="0"/>
              <w:marBottom w:val="0"/>
              <w:divBdr>
                <w:top w:val="none" w:sz="0" w:space="0" w:color="auto"/>
                <w:left w:val="none" w:sz="0" w:space="0" w:color="auto"/>
                <w:bottom w:val="none" w:sz="0" w:space="0" w:color="auto"/>
                <w:right w:val="none" w:sz="0" w:space="0" w:color="auto"/>
              </w:divBdr>
              <w:divsChild>
                <w:div w:id="854266853">
                  <w:marLeft w:val="0"/>
                  <w:marRight w:val="0"/>
                  <w:marTop w:val="0"/>
                  <w:marBottom w:val="0"/>
                  <w:divBdr>
                    <w:top w:val="none" w:sz="0" w:space="0" w:color="auto"/>
                    <w:left w:val="none" w:sz="0" w:space="0" w:color="auto"/>
                    <w:bottom w:val="none" w:sz="0" w:space="0" w:color="auto"/>
                    <w:right w:val="none" w:sz="0" w:space="0" w:color="auto"/>
                  </w:divBdr>
                  <w:divsChild>
                    <w:div w:id="799998744">
                      <w:marLeft w:val="0"/>
                      <w:marRight w:val="0"/>
                      <w:marTop w:val="0"/>
                      <w:marBottom w:val="0"/>
                      <w:divBdr>
                        <w:top w:val="none" w:sz="0" w:space="0" w:color="auto"/>
                        <w:left w:val="none" w:sz="0" w:space="0" w:color="auto"/>
                        <w:bottom w:val="none" w:sz="0" w:space="0" w:color="auto"/>
                        <w:right w:val="none" w:sz="0" w:space="0" w:color="auto"/>
                      </w:divBdr>
                      <w:divsChild>
                        <w:div w:id="743920183">
                          <w:marLeft w:val="0"/>
                          <w:marRight w:val="0"/>
                          <w:marTop w:val="0"/>
                          <w:marBottom w:val="0"/>
                          <w:divBdr>
                            <w:top w:val="none" w:sz="0" w:space="0" w:color="auto"/>
                            <w:left w:val="none" w:sz="0" w:space="0" w:color="auto"/>
                            <w:bottom w:val="none" w:sz="0" w:space="0" w:color="auto"/>
                            <w:right w:val="none" w:sz="0" w:space="0" w:color="auto"/>
                          </w:divBdr>
                          <w:divsChild>
                            <w:div w:id="2118476511">
                              <w:marLeft w:val="0"/>
                              <w:marRight w:val="0"/>
                              <w:marTop w:val="0"/>
                              <w:marBottom w:val="0"/>
                              <w:divBdr>
                                <w:top w:val="none" w:sz="0" w:space="0" w:color="auto"/>
                                <w:left w:val="none" w:sz="0" w:space="0" w:color="auto"/>
                                <w:bottom w:val="none" w:sz="0" w:space="0" w:color="auto"/>
                                <w:right w:val="none" w:sz="0" w:space="0" w:color="auto"/>
                              </w:divBdr>
                              <w:divsChild>
                                <w:div w:id="371612104">
                                  <w:marLeft w:val="0"/>
                                  <w:marRight w:val="0"/>
                                  <w:marTop w:val="0"/>
                                  <w:marBottom w:val="0"/>
                                  <w:divBdr>
                                    <w:top w:val="none" w:sz="0" w:space="0" w:color="auto"/>
                                    <w:left w:val="none" w:sz="0" w:space="0" w:color="auto"/>
                                    <w:bottom w:val="none" w:sz="0" w:space="0" w:color="auto"/>
                                    <w:right w:val="none" w:sz="0" w:space="0" w:color="auto"/>
                                  </w:divBdr>
                                  <w:divsChild>
                                    <w:div w:id="436100046">
                                      <w:marLeft w:val="0"/>
                                      <w:marRight w:val="0"/>
                                      <w:marTop w:val="0"/>
                                      <w:marBottom w:val="0"/>
                                      <w:divBdr>
                                        <w:top w:val="none" w:sz="0" w:space="0" w:color="auto"/>
                                        <w:left w:val="none" w:sz="0" w:space="0" w:color="auto"/>
                                        <w:bottom w:val="none" w:sz="0" w:space="0" w:color="auto"/>
                                        <w:right w:val="none" w:sz="0" w:space="0" w:color="auto"/>
                                      </w:divBdr>
                                      <w:divsChild>
                                        <w:div w:id="51866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0560136">
          <w:marLeft w:val="0"/>
          <w:marRight w:val="0"/>
          <w:marTop w:val="0"/>
          <w:marBottom w:val="0"/>
          <w:divBdr>
            <w:top w:val="none" w:sz="0" w:space="0" w:color="auto"/>
            <w:left w:val="none" w:sz="0" w:space="0" w:color="auto"/>
            <w:bottom w:val="none" w:sz="0" w:space="0" w:color="auto"/>
            <w:right w:val="none" w:sz="0" w:space="0" w:color="auto"/>
          </w:divBdr>
        </w:div>
        <w:div w:id="1592818350">
          <w:marLeft w:val="0"/>
          <w:marRight w:val="0"/>
          <w:marTop w:val="0"/>
          <w:marBottom w:val="0"/>
          <w:divBdr>
            <w:top w:val="none" w:sz="0" w:space="0" w:color="auto"/>
            <w:left w:val="none" w:sz="0" w:space="0" w:color="auto"/>
            <w:bottom w:val="none" w:sz="0" w:space="0" w:color="auto"/>
            <w:right w:val="none" w:sz="0" w:space="0" w:color="auto"/>
          </w:divBdr>
          <w:divsChild>
            <w:div w:id="2026899582">
              <w:marLeft w:val="0"/>
              <w:marRight w:val="0"/>
              <w:marTop w:val="0"/>
              <w:marBottom w:val="0"/>
              <w:divBdr>
                <w:top w:val="none" w:sz="0" w:space="0" w:color="auto"/>
                <w:left w:val="none" w:sz="0" w:space="0" w:color="auto"/>
                <w:bottom w:val="none" w:sz="0" w:space="0" w:color="auto"/>
                <w:right w:val="none" w:sz="0" w:space="0" w:color="auto"/>
              </w:divBdr>
              <w:divsChild>
                <w:div w:id="1641694896">
                  <w:marLeft w:val="0"/>
                  <w:marRight w:val="0"/>
                  <w:marTop w:val="0"/>
                  <w:marBottom w:val="0"/>
                  <w:divBdr>
                    <w:top w:val="none" w:sz="0" w:space="0" w:color="auto"/>
                    <w:left w:val="none" w:sz="0" w:space="0" w:color="auto"/>
                    <w:bottom w:val="none" w:sz="0" w:space="0" w:color="auto"/>
                    <w:right w:val="none" w:sz="0" w:space="0" w:color="auto"/>
                  </w:divBdr>
                  <w:divsChild>
                    <w:div w:id="1602058021">
                      <w:marLeft w:val="0"/>
                      <w:marRight w:val="0"/>
                      <w:marTop w:val="0"/>
                      <w:marBottom w:val="0"/>
                      <w:divBdr>
                        <w:top w:val="none" w:sz="0" w:space="0" w:color="auto"/>
                        <w:left w:val="none" w:sz="0" w:space="0" w:color="auto"/>
                        <w:bottom w:val="none" w:sz="0" w:space="0" w:color="auto"/>
                        <w:right w:val="none" w:sz="0" w:space="0" w:color="auto"/>
                      </w:divBdr>
                      <w:divsChild>
                        <w:div w:id="88352573">
                          <w:marLeft w:val="0"/>
                          <w:marRight w:val="0"/>
                          <w:marTop w:val="0"/>
                          <w:marBottom w:val="0"/>
                          <w:divBdr>
                            <w:top w:val="none" w:sz="0" w:space="0" w:color="auto"/>
                            <w:left w:val="none" w:sz="0" w:space="0" w:color="auto"/>
                            <w:bottom w:val="none" w:sz="0" w:space="0" w:color="auto"/>
                            <w:right w:val="none" w:sz="0" w:space="0" w:color="auto"/>
                          </w:divBdr>
                          <w:divsChild>
                            <w:div w:id="323433492">
                              <w:marLeft w:val="0"/>
                              <w:marRight w:val="0"/>
                              <w:marTop w:val="0"/>
                              <w:marBottom w:val="0"/>
                              <w:divBdr>
                                <w:top w:val="none" w:sz="0" w:space="0" w:color="auto"/>
                                <w:left w:val="none" w:sz="0" w:space="0" w:color="auto"/>
                                <w:bottom w:val="none" w:sz="0" w:space="0" w:color="auto"/>
                                <w:right w:val="none" w:sz="0" w:space="0" w:color="auto"/>
                              </w:divBdr>
                              <w:divsChild>
                                <w:div w:id="1332099143">
                                  <w:marLeft w:val="0"/>
                                  <w:marRight w:val="0"/>
                                  <w:marTop w:val="0"/>
                                  <w:marBottom w:val="0"/>
                                  <w:divBdr>
                                    <w:top w:val="none" w:sz="0" w:space="0" w:color="auto"/>
                                    <w:left w:val="none" w:sz="0" w:space="0" w:color="auto"/>
                                    <w:bottom w:val="none" w:sz="0" w:space="0" w:color="auto"/>
                                    <w:right w:val="none" w:sz="0" w:space="0" w:color="auto"/>
                                  </w:divBdr>
                                  <w:divsChild>
                                    <w:div w:id="137958423">
                                      <w:marLeft w:val="0"/>
                                      <w:marRight w:val="0"/>
                                      <w:marTop w:val="0"/>
                                      <w:marBottom w:val="0"/>
                                      <w:divBdr>
                                        <w:top w:val="none" w:sz="0" w:space="0" w:color="auto"/>
                                        <w:left w:val="none" w:sz="0" w:space="0" w:color="auto"/>
                                        <w:bottom w:val="none" w:sz="0" w:space="0" w:color="auto"/>
                                        <w:right w:val="none" w:sz="0" w:space="0" w:color="auto"/>
                                      </w:divBdr>
                                      <w:divsChild>
                                        <w:div w:id="10138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9196929">
          <w:marLeft w:val="0"/>
          <w:marRight w:val="0"/>
          <w:marTop w:val="0"/>
          <w:marBottom w:val="0"/>
          <w:divBdr>
            <w:top w:val="none" w:sz="0" w:space="0" w:color="auto"/>
            <w:left w:val="none" w:sz="0" w:space="0" w:color="auto"/>
            <w:bottom w:val="none" w:sz="0" w:space="0" w:color="auto"/>
            <w:right w:val="none" w:sz="0" w:space="0" w:color="auto"/>
          </w:divBdr>
        </w:div>
        <w:div w:id="1637488320">
          <w:marLeft w:val="0"/>
          <w:marRight w:val="0"/>
          <w:marTop w:val="0"/>
          <w:marBottom w:val="0"/>
          <w:divBdr>
            <w:top w:val="none" w:sz="0" w:space="0" w:color="auto"/>
            <w:left w:val="none" w:sz="0" w:space="0" w:color="auto"/>
            <w:bottom w:val="none" w:sz="0" w:space="0" w:color="auto"/>
            <w:right w:val="none" w:sz="0" w:space="0" w:color="auto"/>
          </w:divBdr>
        </w:div>
        <w:div w:id="1668747403">
          <w:marLeft w:val="0"/>
          <w:marRight w:val="0"/>
          <w:marTop w:val="0"/>
          <w:marBottom w:val="0"/>
          <w:divBdr>
            <w:top w:val="none" w:sz="0" w:space="0" w:color="auto"/>
            <w:left w:val="none" w:sz="0" w:space="0" w:color="auto"/>
            <w:bottom w:val="none" w:sz="0" w:space="0" w:color="auto"/>
            <w:right w:val="none" w:sz="0" w:space="0" w:color="auto"/>
          </w:divBdr>
          <w:divsChild>
            <w:div w:id="2009746760">
              <w:marLeft w:val="0"/>
              <w:marRight w:val="0"/>
              <w:marTop w:val="0"/>
              <w:marBottom w:val="0"/>
              <w:divBdr>
                <w:top w:val="none" w:sz="0" w:space="0" w:color="auto"/>
                <w:left w:val="none" w:sz="0" w:space="0" w:color="auto"/>
                <w:bottom w:val="none" w:sz="0" w:space="0" w:color="auto"/>
                <w:right w:val="none" w:sz="0" w:space="0" w:color="auto"/>
              </w:divBdr>
              <w:divsChild>
                <w:div w:id="1308171929">
                  <w:marLeft w:val="0"/>
                  <w:marRight w:val="0"/>
                  <w:marTop w:val="0"/>
                  <w:marBottom w:val="0"/>
                  <w:divBdr>
                    <w:top w:val="none" w:sz="0" w:space="0" w:color="auto"/>
                    <w:left w:val="none" w:sz="0" w:space="0" w:color="auto"/>
                    <w:bottom w:val="none" w:sz="0" w:space="0" w:color="auto"/>
                    <w:right w:val="none" w:sz="0" w:space="0" w:color="auto"/>
                  </w:divBdr>
                  <w:divsChild>
                    <w:div w:id="402526488">
                      <w:marLeft w:val="0"/>
                      <w:marRight w:val="0"/>
                      <w:marTop w:val="0"/>
                      <w:marBottom w:val="0"/>
                      <w:divBdr>
                        <w:top w:val="none" w:sz="0" w:space="0" w:color="auto"/>
                        <w:left w:val="none" w:sz="0" w:space="0" w:color="auto"/>
                        <w:bottom w:val="none" w:sz="0" w:space="0" w:color="auto"/>
                        <w:right w:val="none" w:sz="0" w:space="0" w:color="auto"/>
                      </w:divBdr>
                      <w:divsChild>
                        <w:div w:id="608196892">
                          <w:marLeft w:val="0"/>
                          <w:marRight w:val="0"/>
                          <w:marTop w:val="0"/>
                          <w:marBottom w:val="0"/>
                          <w:divBdr>
                            <w:top w:val="none" w:sz="0" w:space="0" w:color="auto"/>
                            <w:left w:val="none" w:sz="0" w:space="0" w:color="auto"/>
                            <w:bottom w:val="none" w:sz="0" w:space="0" w:color="auto"/>
                            <w:right w:val="none" w:sz="0" w:space="0" w:color="auto"/>
                          </w:divBdr>
                          <w:divsChild>
                            <w:div w:id="1099326408">
                              <w:marLeft w:val="0"/>
                              <w:marRight w:val="0"/>
                              <w:marTop w:val="0"/>
                              <w:marBottom w:val="0"/>
                              <w:divBdr>
                                <w:top w:val="none" w:sz="0" w:space="0" w:color="auto"/>
                                <w:left w:val="none" w:sz="0" w:space="0" w:color="auto"/>
                                <w:bottom w:val="none" w:sz="0" w:space="0" w:color="auto"/>
                                <w:right w:val="none" w:sz="0" w:space="0" w:color="auto"/>
                              </w:divBdr>
                              <w:divsChild>
                                <w:div w:id="2022972116">
                                  <w:marLeft w:val="0"/>
                                  <w:marRight w:val="0"/>
                                  <w:marTop w:val="0"/>
                                  <w:marBottom w:val="0"/>
                                  <w:divBdr>
                                    <w:top w:val="none" w:sz="0" w:space="0" w:color="auto"/>
                                    <w:left w:val="none" w:sz="0" w:space="0" w:color="auto"/>
                                    <w:bottom w:val="none" w:sz="0" w:space="0" w:color="auto"/>
                                    <w:right w:val="none" w:sz="0" w:space="0" w:color="auto"/>
                                  </w:divBdr>
                                  <w:divsChild>
                                    <w:div w:id="542719337">
                                      <w:marLeft w:val="0"/>
                                      <w:marRight w:val="0"/>
                                      <w:marTop w:val="0"/>
                                      <w:marBottom w:val="0"/>
                                      <w:divBdr>
                                        <w:top w:val="none" w:sz="0" w:space="0" w:color="auto"/>
                                        <w:left w:val="none" w:sz="0" w:space="0" w:color="auto"/>
                                        <w:bottom w:val="none" w:sz="0" w:space="0" w:color="auto"/>
                                        <w:right w:val="none" w:sz="0" w:space="0" w:color="auto"/>
                                      </w:divBdr>
                                      <w:divsChild>
                                        <w:div w:id="54860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777737">
          <w:marLeft w:val="0"/>
          <w:marRight w:val="0"/>
          <w:marTop w:val="0"/>
          <w:marBottom w:val="0"/>
          <w:divBdr>
            <w:top w:val="none" w:sz="0" w:space="0" w:color="auto"/>
            <w:left w:val="none" w:sz="0" w:space="0" w:color="auto"/>
            <w:bottom w:val="none" w:sz="0" w:space="0" w:color="auto"/>
            <w:right w:val="none" w:sz="0" w:space="0" w:color="auto"/>
          </w:divBdr>
        </w:div>
        <w:div w:id="1756050165">
          <w:marLeft w:val="0"/>
          <w:marRight w:val="0"/>
          <w:marTop w:val="0"/>
          <w:marBottom w:val="0"/>
          <w:divBdr>
            <w:top w:val="none" w:sz="0" w:space="0" w:color="auto"/>
            <w:left w:val="none" w:sz="0" w:space="0" w:color="auto"/>
            <w:bottom w:val="none" w:sz="0" w:space="0" w:color="auto"/>
            <w:right w:val="none" w:sz="0" w:space="0" w:color="auto"/>
          </w:divBdr>
        </w:div>
        <w:div w:id="1949384237">
          <w:marLeft w:val="0"/>
          <w:marRight w:val="0"/>
          <w:marTop w:val="0"/>
          <w:marBottom w:val="0"/>
          <w:divBdr>
            <w:top w:val="none" w:sz="0" w:space="0" w:color="auto"/>
            <w:left w:val="none" w:sz="0" w:space="0" w:color="auto"/>
            <w:bottom w:val="none" w:sz="0" w:space="0" w:color="auto"/>
            <w:right w:val="none" w:sz="0" w:space="0" w:color="auto"/>
          </w:divBdr>
        </w:div>
        <w:div w:id="2049909783">
          <w:marLeft w:val="0"/>
          <w:marRight w:val="0"/>
          <w:marTop w:val="0"/>
          <w:marBottom w:val="0"/>
          <w:divBdr>
            <w:top w:val="none" w:sz="0" w:space="0" w:color="auto"/>
            <w:left w:val="none" w:sz="0" w:space="0" w:color="auto"/>
            <w:bottom w:val="none" w:sz="0" w:space="0" w:color="auto"/>
            <w:right w:val="none" w:sz="0" w:space="0" w:color="auto"/>
          </w:divBdr>
          <w:divsChild>
            <w:div w:id="15618847">
              <w:marLeft w:val="0"/>
              <w:marRight w:val="0"/>
              <w:marTop w:val="0"/>
              <w:marBottom w:val="0"/>
              <w:divBdr>
                <w:top w:val="none" w:sz="0" w:space="0" w:color="auto"/>
                <w:left w:val="none" w:sz="0" w:space="0" w:color="auto"/>
                <w:bottom w:val="none" w:sz="0" w:space="0" w:color="auto"/>
                <w:right w:val="none" w:sz="0" w:space="0" w:color="auto"/>
              </w:divBdr>
              <w:divsChild>
                <w:div w:id="1580678148">
                  <w:marLeft w:val="0"/>
                  <w:marRight w:val="0"/>
                  <w:marTop w:val="0"/>
                  <w:marBottom w:val="0"/>
                  <w:divBdr>
                    <w:top w:val="none" w:sz="0" w:space="0" w:color="auto"/>
                    <w:left w:val="none" w:sz="0" w:space="0" w:color="auto"/>
                    <w:bottom w:val="none" w:sz="0" w:space="0" w:color="auto"/>
                    <w:right w:val="none" w:sz="0" w:space="0" w:color="auto"/>
                  </w:divBdr>
                  <w:divsChild>
                    <w:div w:id="264534817">
                      <w:marLeft w:val="0"/>
                      <w:marRight w:val="0"/>
                      <w:marTop w:val="0"/>
                      <w:marBottom w:val="0"/>
                      <w:divBdr>
                        <w:top w:val="none" w:sz="0" w:space="0" w:color="auto"/>
                        <w:left w:val="none" w:sz="0" w:space="0" w:color="auto"/>
                        <w:bottom w:val="none" w:sz="0" w:space="0" w:color="auto"/>
                        <w:right w:val="none" w:sz="0" w:space="0" w:color="auto"/>
                      </w:divBdr>
                      <w:divsChild>
                        <w:div w:id="1189105456">
                          <w:marLeft w:val="0"/>
                          <w:marRight w:val="0"/>
                          <w:marTop w:val="0"/>
                          <w:marBottom w:val="0"/>
                          <w:divBdr>
                            <w:top w:val="none" w:sz="0" w:space="0" w:color="auto"/>
                            <w:left w:val="none" w:sz="0" w:space="0" w:color="auto"/>
                            <w:bottom w:val="none" w:sz="0" w:space="0" w:color="auto"/>
                            <w:right w:val="none" w:sz="0" w:space="0" w:color="auto"/>
                          </w:divBdr>
                          <w:divsChild>
                            <w:div w:id="689062475">
                              <w:marLeft w:val="0"/>
                              <w:marRight w:val="0"/>
                              <w:marTop w:val="0"/>
                              <w:marBottom w:val="0"/>
                              <w:divBdr>
                                <w:top w:val="none" w:sz="0" w:space="0" w:color="auto"/>
                                <w:left w:val="none" w:sz="0" w:space="0" w:color="auto"/>
                                <w:bottom w:val="none" w:sz="0" w:space="0" w:color="auto"/>
                                <w:right w:val="none" w:sz="0" w:space="0" w:color="auto"/>
                              </w:divBdr>
                              <w:divsChild>
                                <w:div w:id="71197380">
                                  <w:marLeft w:val="0"/>
                                  <w:marRight w:val="0"/>
                                  <w:marTop w:val="0"/>
                                  <w:marBottom w:val="0"/>
                                  <w:divBdr>
                                    <w:top w:val="none" w:sz="0" w:space="0" w:color="auto"/>
                                    <w:left w:val="none" w:sz="0" w:space="0" w:color="auto"/>
                                    <w:bottom w:val="none" w:sz="0" w:space="0" w:color="auto"/>
                                    <w:right w:val="none" w:sz="0" w:space="0" w:color="auto"/>
                                  </w:divBdr>
                                  <w:divsChild>
                                    <w:div w:id="1617565714">
                                      <w:marLeft w:val="0"/>
                                      <w:marRight w:val="0"/>
                                      <w:marTop w:val="0"/>
                                      <w:marBottom w:val="0"/>
                                      <w:divBdr>
                                        <w:top w:val="none" w:sz="0" w:space="0" w:color="auto"/>
                                        <w:left w:val="none" w:sz="0" w:space="0" w:color="auto"/>
                                        <w:bottom w:val="none" w:sz="0" w:space="0" w:color="auto"/>
                                        <w:right w:val="none" w:sz="0" w:space="0" w:color="auto"/>
                                      </w:divBdr>
                                      <w:divsChild>
                                        <w:div w:id="140957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9812830">
          <w:marLeft w:val="0"/>
          <w:marRight w:val="0"/>
          <w:marTop w:val="0"/>
          <w:marBottom w:val="0"/>
          <w:divBdr>
            <w:top w:val="none" w:sz="0" w:space="0" w:color="auto"/>
            <w:left w:val="none" w:sz="0" w:space="0" w:color="auto"/>
            <w:bottom w:val="none" w:sz="0" w:space="0" w:color="auto"/>
            <w:right w:val="none" w:sz="0" w:space="0" w:color="auto"/>
          </w:divBdr>
          <w:divsChild>
            <w:div w:id="50617090">
              <w:marLeft w:val="0"/>
              <w:marRight w:val="0"/>
              <w:marTop w:val="0"/>
              <w:marBottom w:val="0"/>
              <w:divBdr>
                <w:top w:val="none" w:sz="0" w:space="0" w:color="auto"/>
                <w:left w:val="none" w:sz="0" w:space="0" w:color="auto"/>
                <w:bottom w:val="none" w:sz="0" w:space="0" w:color="auto"/>
                <w:right w:val="none" w:sz="0" w:space="0" w:color="auto"/>
              </w:divBdr>
              <w:divsChild>
                <w:div w:id="984512517">
                  <w:marLeft w:val="0"/>
                  <w:marRight w:val="0"/>
                  <w:marTop w:val="0"/>
                  <w:marBottom w:val="0"/>
                  <w:divBdr>
                    <w:top w:val="none" w:sz="0" w:space="0" w:color="auto"/>
                    <w:left w:val="none" w:sz="0" w:space="0" w:color="auto"/>
                    <w:bottom w:val="none" w:sz="0" w:space="0" w:color="auto"/>
                    <w:right w:val="none" w:sz="0" w:space="0" w:color="auto"/>
                  </w:divBdr>
                  <w:divsChild>
                    <w:div w:id="1518884408">
                      <w:marLeft w:val="0"/>
                      <w:marRight w:val="0"/>
                      <w:marTop w:val="0"/>
                      <w:marBottom w:val="0"/>
                      <w:divBdr>
                        <w:top w:val="none" w:sz="0" w:space="0" w:color="auto"/>
                        <w:left w:val="none" w:sz="0" w:space="0" w:color="auto"/>
                        <w:bottom w:val="none" w:sz="0" w:space="0" w:color="auto"/>
                        <w:right w:val="none" w:sz="0" w:space="0" w:color="auto"/>
                      </w:divBdr>
                      <w:divsChild>
                        <w:div w:id="498231362">
                          <w:marLeft w:val="0"/>
                          <w:marRight w:val="0"/>
                          <w:marTop w:val="0"/>
                          <w:marBottom w:val="0"/>
                          <w:divBdr>
                            <w:top w:val="none" w:sz="0" w:space="0" w:color="auto"/>
                            <w:left w:val="none" w:sz="0" w:space="0" w:color="auto"/>
                            <w:bottom w:val="none" w:sz="0" w:space="0" w:color="auto"/>
                            <w:right w:val="none" w:sz="0" w:space="0" w:color="auto"/>
                          </w:divBdr>
                          <w:divsChild>
                            <w:div w:id="199441259">
                              <w:marLeft w:val="0"/>
                              <w:marRight w:val="0"/>
                              <w:marTop w:val="0"/>
                              <w:marBottom w:val="0"/>
                              <w:divBdr>
                                <w:top w:val="none" w:sz="0" w:space="0" w:color="auto"/>
                                <w:left w:val="none" w:sz="0" w:space="0" w:color="auto"/>
                                <w:bottom w:val="none" w:sz="0" w:space="0" w:color="auto"/>
                                <w:right w:val="none" w:sz="0" w:space="0" w:color="auto"/>
                              </w:divBdr>
                              <w:divsChild>
                                <w:div w:id="1999311266">
                                  <w:marLeft w:val="0"/>
                                  <w:marRight w:val="0"/>
                                  <w:marTop w:val="0"/>
                                  <w:marBottom w:val="0"/>
                                  <w:divBdr>
                                    <w:top w:val="none" w:sz="0" w:space="0" w:color="auto"/>
                                    <w:left w:val="none" w:sz="0" w:space="0" w:color="auto"/>
                                    <w:bottom w:val="none" w:sz="0" w:space="0" w:color="auto"/>
                                    <w:right w:val="none" w:sz="0" w:space="0" w:color="auto"/>
                                  </w:divBdr>
                                  <w:divsChild>
                                    <w:div w:id="1011681721">
                                      <w:marLeft w:val="0"/>
                                      <w:marRight w:val="0"/>
                                      <w:marTop w:val="0"/>
                                      <w:marBottom w:val="0"/>
                                      <w:divBdr>
                                        <w:top w:val="none" w:sz="0" w:space="0" w:color="auto"/>
                                        <w:left w:val="none" w:sz="0" w:space="0" w:color="auto"/>
                                        <w:bottom w:val="none" w:sz="0" w:space="0" w:color="auto"/>
                                        <w:right w:val="none" w:sz="0" w:space="0" w:color="auto"/>
                                      </w:divBdr>
                                      <w:divsChild>
                                        <w:div w:id="471139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5226425">
          <w:marLeft w:val="0"/>
          <w:marRight w:val="0"/>
          <w:marTop w:val="0"/>
          <w:marBottom w:val="0"/>
          <w:divBdr>
            <w:top w:val="none" w:sz="0" w:space="0" w:color="auto"/>
            <w:left w:val="none" w:sz="0" w:space="0" w:color="auto"/>
            <w:bottom w:val="none" w:sz="0" w:space="0" w:color="auto"/>
            <w:right w:val="none" w:sz="0" w:space="0" w:color="auto"/>
          </w:divBdr>
        </w:div>
      </w:divsChild>
    </w:div>
    <w:div w:id="1753233610">
      <w:bodyDiv w:val="1"/>
      <w:marLeft w:val="0"/>
      <w:marRight w:val="0"/>
      <w:marTop w:val="0"/>
      <w:marBottom w:val="0"/>
      <w:divBdr>
        <w:top w:val="none" w:sz="0" w:space="0" w:color="auto"/>
        <w:left w:val="none" w:sz="0" w:space="0" w:color="auto"/>
        <w:bottom w:val="none" w:sz="0" w:space="0" w:color="auto"/>
        <w:right w:val="none" w:sz="0" w:space="0" w:color="auto"/>
      </w:divBdr>
    </w:div>
    <w:div w:id="1812399767">
      <w:bodyDiv w:val="1"/>
      <w:marLeft w:val="0"/>
      <w:marRight w:val="0"/>
      <w:marTop w:val="0"/>
      <w:marBottom w:val="0"/>
      <w:divBdr>
        <w:top w:val="none" w:sz="0" w:space="0" w:color="auto"/>
        <w:left w:val="none" w:sz="0" w:space="0" w:color="auto"/>
        <w:bottom w:val="none" w:sz="0" w:space="0" w:color="auto"/>
        <w:right w:val="none" w:sz="0" w:space="0" w:color="auto"/>
      </w:divBdr>
    </w:div>
    <w:div w:id="1831865892">
      <w:bodyDiv w:val="1"/>
      <w:marLeft w:val="0"/>
      <w:marRight w:val="0"/>
      <w:marTop w:val="0"/>
      <w:marBottom w:val="0"/>
      <w:divBdr>
        <w:top w:val="none" w:sz="0" w:space="0" w:color="auto"/>
        <w:left w:val="none" w:sz="0" w:space="0" w:color="auto"/>
        <w:bottom w:val="none" w:sz="0" w:space="0" w:color="auto"/>
        <w:right w:val="none" w:sz="0" w:space="0" w:color="auto"/>
      </w:divBdr>
    </w:div>
    <w:div w:id="1888031890">
      <w:bodyDiv w:val="1"/>
      <w:marLeft w:val="0"/>
      <w:marRight w:val="0"/>
      <w:marTop w:val="0"/>
      <w:marBottom w:val="0"/>
      <w:divBdr>
        <w:top w:val="none" w:sz="0" w:space="0" w:color="auto"/>
        <w:left w:val="none" w:sz="0" w:space="0" w:color="auto"/>
        <w:bottom w:val="none" w:sz="0" w:space="0" w:color="auto"/>
        <w:right w:val="none" w:sz="0" w:space="0" w:color="auto"/>
      </w:divBdr>
    </w:div>
    <w:div w:id="1910455096">
      <w:bodyDiv w:val="1"/>
      <w:marLeft w:val="0"/>
      <w:marRight w:val="0"/>
      <w:marTop w:val="0"/>
      <w:marBottom w:val="0"/>
      <w:divBdr>
        <w:top w:val="none" w:sz="0" w:space="0" w:color="auto"/>
        <w:left w:val="none" w:sz="0" w:space="0" w:color="auto"/>
        <w:bottom w:val="none" w:sz="0" w:space="0" w:color="auto"/>
        <w:right w:val="none" w:sz="0" w:space="0" w:color="auto"/>
      </w:divBdr>
    </w:div>
    <w:div w:id="1940335904">
      <w:bodyDiv w:val="1"/>
      <w:marLeft w:val="0"/>
      <w:marRight w:val="0"/>
      <w:marTop w:val="0"/>
      <w:marBottom w:val="0"/>
      <w:divBdr>
        <w:top w:val="none" w:sz="0" w:space="0" w:color="auto"/>
        <w:left w:val="none" w:sz="0" w:space="0" w:color="auto"/>
        <w:bottom w:val="none" w:sz="0" w:space="0" w:color="auto"/>
        <w:right w:val="none" w:sz="0" w:space="0" w:color="auto"/>
      </w:divBdr>
    </w:div>
    <w:div w:id="1950816206">
      <w:bodyDiv w:val="1"/>
      <w:marLeft w:val="0"/>
      <w:marRight w:val="0"/>
      <w:marTop w:val="0"/>
      <w:marBottom w:val="0"/>
      <w:divBdr>
        <w:top w:val="none" w:sz="0" w:space="0" w:color="auto"/>
        <w:left w:val="none" w:sz="0" w:space="0" w:color="auto"/>
        <w:bottom w:val="none" w:sz="0" w:space="0" w:color="auto"/>
        <w:right w:val="none" w:sz="0" w:space="0" w:color="auto"/>
      </w:divBdr>
    </w:div>
    <w:div w:id="1957562440">
      <w:bodyDiv w:val="1"/>
      <w:marLeft w:val="0"/>
      <w:marRight w:val="0"/>
      <w:marTop w:val="0"/>
      <w:marBottom w:val="0"/>
      <w:divBdr>
        <w:top w:val="none" w:sz="0" w:space="0" w:color="auto"/>
        <w:left w:val="none" w:sz="0" w:space="0" w:color="auto"/>
        <w:bottom w:val="none" w:sz="0" w:space="0" w:color="auto"/>
        <w:right w:val="none" w:sz="0" w:space="0" w:color="auto"/>
      </w:divBdr>
    </w:div>
    <w:div w:id="1993100518">
      <w:bodyDiv w:val="1"/>
      <w:marLeft w:val="0"/>
      <w:marRight w:val="0"/>
      <w:marTop w:val="0"/>
      <w:marBottom w:val="0"/>
      <w:divBdr>
        <w:top w:val="none" w:sz="0" w:space="0" w:color="auto"/>
        <w:left w:val="none" w:sz="0" w:space="0" w:color="auto"/>
        <w:bottom w:val="none" w:sz="0" w:space="0" w:color="auto"/>
        <w:right w:val="none" w:sz="0" w:space="0" w:color="auto"/>
      </w:divBdr>
    </w:div>
    <w:div w:id="2012756474">
      <w:bodyDiv w:val="1"/>
      <w:marLeft w:val="0"/>
      <w:marRight w:val="0"/>
      <w:marTop w:val="0"/>
      <w:marBottom w:val="0"/>
      <w:divBdr>
        <w:top w:val="none" w:sz="0" w:space="0" w:color="auto"/>
        <w:left w:val="none" w:sz="0" w:space="0" w:color="auto"/>
        <w:bottom w:val="none" w:sz="0" w:space="0" w:color="auto"/>
        <w:right w:val="none" w:sz="0" w:space="0" w:color="auto"/>
      </w:divBdr>
    </w:div>
    <w:div w:id="2029864388">
      <w:bodyDiv w:val="1"/>
      <w:marLeft w:val="0"/>
      <w:marRight w:val="0"/>
      <w:marTop w:val="0"/>
      <w:marBottom w:val="0"/>
      <w:divBdr>
        <w:top w:val="none" w:sz="0" w:space="0" w:color="auto"/>
        <w:left w:val="none" w:sz="0" w:space="0" w:color="auto"/>
        <w:bottom w:val="none" w:sz="0" w:space="0" w:color="auto"/>
        <w:right w:val="none" w:sz="0" w:space="0" w:color="auto"/>
      </w:divBdr>
    </w:div>
    <w:div w:id="2035307080">
      <w:bodyDiv w:val="1"/>
      <w:marLeft w:val="0"/>
      <w:marRight w:val="0"/>
      <w:marTop w:val="0"/>
      <w:marBottom w:val="0"/>
      <w:divBdr>
        <w:top w:val="none" w:sz="0" w:space="0" w:color="auto"/>
        <w:left w:val="none" w:sz="0" w:space="0" w:color="auto"/>
        <w:bottom w:val="none" w:sz="0" w:space="0" w:color="auto"/>
        <w:right w:val="none" w:sz="0" w:space="0" w:color="auto"/>
      </w:divBdr>
    </w:div>
    <w:div w:id="2049060379">
      <w:bodyDiv w:val="1"/>
      <w:marLeft w:val="0"/>
      <w:marRight w:val="0"/>
      <w:marTop w:val="0"/>
      <w:marBottom w:val="0"/>
      <w:divBdr>
        <w:top w:val="none" w:sz="0" w:space="0" w:color="auto"/>
        <w:left w:val="none" w:sz="0" w:space="0" w:color="auto"/>
        <w:bottom w:val="none" w:sz="0" w:space="0" w:color="auto"/>
        <w:right w:val="none" w:sz="0" w:space="0" w:color="auto"/>
      </w:divBdr>
    </w:div>
    <w:div w:id="2049526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cao.int/Security/Security-Culture/Pages/default.aspx" TargetMode="External"/><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header" Target="header1.xml"/><Relationship Id="rId21" Type="http://schemas.openxmlformats.org/officeDocument/2006/relationships/diagramQuickStyle" Target="diagrams/quickStyle2.xml"/><Relationship Id="rId34" Type="http://schemas.openxmlformats.org/officeDocument/2006/relationships/diagramData" Target="diagrams/data5.xml"/><Relationship Id="rId42" Type="http://schemas.openxmlformats.org/officeDocument/2006/relationships/header" Target="header4.xml"/><Relationship Id="rId47" Type="http://schemas.openxmlformats.org/officeDocument/2006/relationships/header" Target="header9.xml"/><Relationship Id="rId50" Type="http://schemas.openxmlformats.org/officeDocument/2006/relationships/header" Target="header12.xml"/><Relationship Id="rId55" Type="http://schemas.openxmlformats.org/officeDocument/2006/relationships/header" Target="header17.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microsoft.com/office/2007/relationships/diagramDrawing" Target="diagrams/drawing4.xml"/><Relationship Id="rId38" Type="http://schemas.microsoft.com/office/2007/relationships/diagramDrawing" Target="diagrams/drawing5.xml"/><Relationship Id="rId46" Type="http://schemas.openxmlformats.org/officeDocument/2006/relationships/header" Target="header8.xm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diagramData" Target="diagrams/data4.xml"/><Relationship Id="rId41" Type="http://schemas.openxmlformats.org/officeDocument/2006/relationships/header" Target="header3.xml"/><Relationship Id="rId54"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Data" Target="diagrams/data3.xml"/><Relationship Id="rId32" Type="http://schemas.openxmlformats.org/officeDocument/2006/relationships/diagramColors" Target="diagrams/colors4.xml"/><Relationship Id="rId37" Type="http://schemas.openxmlformats.org/officeDocument/2006/relationships/diagramColors" Target="diagrams/colors5.xml"/><Relationship Id="rId40" Type="http://schemas.openxmlformats.org/officeDocument/2006/relationships/header" Target="header2.xml"/><Relationship Id="rId45" Type="http://schemas.openxmlformats.org/officeDocument/2006/relationships/header" Target="header7.xml"/><Relationship Id="rId53" Type="http://schemas.openxmlformats.org/officeDocument/2006/relationships/header" Target="header15.xml"/><Relationship Id="rId58"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diagramQuickStyle" Target="diagrams/quickStyle5.xml"/><Relationship Id="rId49" Type="http://schemas.openxmlformats.org/officeDocument/2006/relationships/header" Target="header11.xml"/><Relationship Id="rId57"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Data" Target="diagrams/data2.xml"/><Relationship Id="rId31" Type="http://schemas.openxmlformats.org/officeDocument/2006/relationships/diagramQuickStyle" Target="diagrams/quickStyle4.xml"/><Relationship Id="rId44" Type="http://schemas.openxmlformats.org/officeDocument/2006/relationships/header" Target="header6.xml"/><Relationship Id="rId52" Type="http://schemas.openxmlformats.org/officeDocument/2006/relationships/header" Target="header1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diagramLayout" Target="diagrams/layout4.xml"/><Relationship Id="rId35" Type="http://schemas.openxmlformats.org/officeDocument/2006/relationships/diagramLayout" Target="diagrams/layout5.xml"/><Relationship Id="rId43" Type="http://schemas.openxmlformats.org/officeDocument/2006/relationships/header" Target="header5.xml"/><Relationship Id="rId48" Type="http://schemas.openxmlformats.org/officeDocument/2006/relationships/header" Target="header10.xml"/><Relationship Id="rId56"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eader" Target="header13.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www.icao.int/Security/isd/Training/Pages/Quality-Assurance-of-Training-Material.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EDACEE-3DFD-4B9C-B786-6423F40AF65B}" type="doc">
      <dgm:prSet loTypeId="urn:microsoft.com/office/officeart/2005/8/layout/pyramid2" loCatId="pyramid" qsTypeId="urn:microsoft.com/office/officeart/2005/8/quickstyle/simple1" qsCatId="simple" csTypeId="urn:microsoft.com/office/officeart/2005/8/colors/accent1_2" csCatId="accent1" phldr="1"/>
      <dgm:spPr/>
    </dgm:pt>
    <dgm:pt modelId="{F47F6663-1CC7-433E-919C-A4BCDAAF7806}">
      <dgm:prSet phldrT="[Text]" custT="1"/>
      <dgm:spPr>
        <a:xfrm>
          <a:off x="2580254" y="217472"/>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结果</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4</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2B973C6E-9EEF-47FA-905E-63FC9D58399F}" type="par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BBDF5BD4-BB5E-4E41-8285-86A248CBD79A}" type="sibTrans" cxnId="{F96364A0-49A9-49CE-966C-68ACF1A345B0}">
      <dgm:prSet/>
      <dgm:spPr/>
      <dgm:t>
        <a:bodyPr/>
        <a:lstStyle/>
        <a:p>
          <a:endParaRPr lang="en-GB" sz="1100">
            <a:latin typeface="Times New Roman" panose="02020603050405020304" pitchFamily="18" charset="0"/>
            <a:cs typeface="Times New Roman" panose="02020603050405020304" pitchFamily="18" charset="0"/>
          </a:endParaRPr>
        </a:p>
      </dgm:t>
    </dgm:pt>
    <dgm:pt modelId="{9AED242B-8B69-47F8-8534-E82E554F5639}">
      <dgm:prSet phldrT="[Text]" custT="1"/>
      <dgm:spPr>
        <a:xfrm>
          <a:off x="2580254" y="1086303"/>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学习</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2</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E2FDB6C6-FEB7-49D6-AE5F-83ACEB17C970}" type="par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AA224FF5-4F27-4D54-8C45-DDCD06EDDB90}" type="sibTrans" cxnId="{B916CFAD-BC8E-40CF-A166-C32DC8DC8E14}">
      <dgm:prSet/>
      <dgm:spPr/>
      <dgm:t>
        <a:bodyPr/>
        <a:lstStyle/>
        <a:p>
          <a:endParaRPr lang="en-GB" sz="1100">
            <a:latin typeface="Times New Roman" panose="02020603050405020304" pitchFamily="18" charset="0"/>
            <a:cs typeface="Times New Roman" panose="02020603050405020304" pitchFamily="18" charset="0"/>
          </a:endParaRPr>
        </a:p>
      </dgm:t>
    </dgm:pt>
    <dgm:pt modelId="{2534C80D-27A7-4D15-B773-A4135A1E25ED}">
      <dgm:prSet phldrT="[Text]" custT="1"/>
      <dgm:spPr>
        <a:xfrm>
          <a:off x="2580254" y="152071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spcAft>
              <a:spcPts val="0"/>
            </a:spcAft>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满意</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a:spcAft>
              <a:spcPts val="0"/>
            </a:spcAft>
            <a:buNone/>
          </a:pP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1</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951B04F2-A7B7-438A-A8D5-0092E761BB11}" type="par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16C79638-5BC1-4EFB-8C85-AB48D80B8034}" type="sibTrans" cxnId="{5ABC9C35-75BC-4B1B-AE5A-EAFFE392F7D4}">
      <dgm:prSet/>
      <dgm:spPr/>
      <dgm:t>
        <a:bodyPr/>
        <a:lstStyle/>
        <a:p>
          <a:endParaRPr lang="en-GB" sz="1100">
            <a:latin typeface="Times New Roman" panose="02020603050405020304" pitchFamily="18" charset="0"/>
            <a:cs typeface="Times New Roman" panose="02020603050405020304" pitchFamily="18" charset="0"/>
          </a:endParaRPr>
        </a:p>
      </dgm:t>
    </dgm:pt>
    <dgm:pt modelId="{87B08126-32D1-4EDF-B3A0-794B8C56A6E9}">
      <dgm:prSet phldrT="[Text]" custT="1"/>
      <dgm:spPr>
        <a:xfrm>
          <a:off x="2580254" y="651888"/>
          <a:ext cx="1412194"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a:buNone/>
          </a:pPr>
          <a:r>
            <a:rPr lang="zh-CN" altLang="en-US" sz="10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影响</a:t>
          </a:r>
          <a: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3</a:t>
          </a:r>
          <a:r>
            <a:rPr lang="zh-CN" altLang="en-US"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53C6CE2E-8FD7-4EBD-B5B1-3BFE22A94B6C}" type="par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EFE9E2E7-AB0C-4F92-AFB3-BD132269A52F}" type="sibTrans" cxnId="{1CEAE0D5-7DC6-4D5E-8B5E-117FD0C74ECF}">
      <dgm:prSet/>
      <dgm:spPr/>
      <dgm:t>
        <a:bodyPr/>
        <a:lstStyle/>
        <a:p>
          <a:endParaRPr lang="en-GB" sz="1100">
            <a:latin typeface="Times New Roman" panose="02020603050405020304" pitchFamily="18" charset="0"/>
            <a:cs typeface="Times New Roman" panose="02020603050405020304" pitchFamily="18" charset="0"/>
          </a:endParaRPr>
        </a:p>
      </dgm:t>
    </dgm:pt>
    <dgm:pt modelId="{35B81858-7959-4581-BD88-A53AD9191510}" type="pres">
      <dgm:prSet presAssocID="{ADEDACEE-3DFD-4B9C-B786-6423F40AF65B}" presName="compositeShape" presStyleCnt="0">
        <dgm:presLayoutVars>
          <dgm:dir/>
          <dgm:resizeHandles/>
        </dgm:presLayoutVars>
      </dgm:prSet>
      <dgm:spPr/>
    </dgm:pt>
    <dgm:pt modelId="{97F999FE-BD2F-4CB0-A6AA-9E2C0E1A9202}" type="pres">
      <dgm:prSet presAssocID="{ADEDACEE-3DFD-4B9C-B786-6423F40AF65B}" presName="pyramid" presStyleLbl="node1" presStyleIdx="0" presStyleCnt="1" custLinFactNeighborX="5008" custLinFactNeighborY="-390"/>
      <dgm:spPr>
        <a:xfrm>
          <a:off x="1645099"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56D050F-7F1A-41C2-AA09-25CF370351B1}" type="pres">
      <dgm:prSet presAssocID="{ADEDACEE-3DFD-4B9C-B786-6423F40AF65B}" presName="theList" presStyleCnt="0"/>
      <dgm:spPr/>
    </dgm:pt>
    <dgm:pt modelId="{044EE34F-26B9-49D4-9C11-EE4626679BB4}" type="pres">
      <dgm:prSet presAssocID="{F47F6663-1CC7-433E-919C-A4BCDAAF7806}" presName="aNode" presStyleLbl="fgAcc1" presStyleIdx="0" presStyleCnt="4" custScaleX="81575">
        <dgm:presLayoutVars>
          <dgm:bulletEnabled val="1"/>
        </dgm:presLayoutVars>
      </dgm:prSet>
      <dgm:spPr/>
    </dgm:pt>
    <dgm:pt modelId="{B1D9D7C3-5C4E-4FD4-846B-7F68D46CF3DF}" type="pres">
      <dgm:prSet presAssocID="{F47F6663-1CC7-433E-919C-A4BCDAAF7806}" presName="aSpace" presStyleCnt="0"/>
      <dgm:spPr/>
    </dgm:pt>
    <dgm:pt modelId="{E1C3DDF8-78D6-4015-ABB0-5D85BFF475D5}" type="pres">
      <dgm:prSet presAssocID="{87B08126-32D1-4EDF-B3A0-794B8C56A6E9}" presName="aNode" presStyleLbl="fgAcc1" presStyleIdx="1" presStyleCnt="4" custScaleX="81575">
        <dgm:presLayoutVars>
          <dgm:bulletEnabled val="1"/>
        </dgm:presLayoutVars>
      </dgm:prSet>
      <dgm:spPr/>
    </dgm:pt>
    <dgm:pt modelId="{4F5443B4-E8C8-4B77-BD7D-964C55A36B02}" type="pres">
      <dgm:prSet presAssocID="{87B08126-32D1-4EDF-B3A0-794B8C56A6E9}" presName="aSpace" presStyleCnt="0"/>
      <dgm:spPr/>
    </dgm:pt>
    <dgm:pt modelId="{DE9E079C-8540-4003-9023-100EA8558E59}" type="pres">
      <dgm:prSet presAssocID="{9AED242B-8B69-47F8-8534-E82E554F5639}" presName="aNode" presStyleLbl="fgAcc1" presStyleIdx="2" presStyleCnt="4" custScaleX="81575">
        <dgm:presLayoutVars>
          <dgm:bulletEnabled val="1"/>
        </dgm:presLayoutVars>
      </dgm:prSet>
      <dgm:spPr/>
    </dgm:pt>
    <dgm:pt modelId="{BDE8CA98-A974-4572-9F4C-5D947FEE7C1F}" type="pres">
      <dgm:prSet presAssocID="{9AED242B-8B69-47F8-8534-E82E554F5639}" presName="aSpace" presStyleCnt="0"/>
      <dgm:spPr/>
    </dgm:pt>
    <dgm:pt modelId="{C3A203F1-B742-4F6A-90E5-4984129EBD44}" type="pres">
      <dgm:prSet presAssocID="{2534C80D-27A7-4D15-B773-A4135A1E25ED}" presName="aNode" presStyleLbl="fgAcc1" presStyleIdx="3" presStyleCnt="4" custScaleX="81671">
        <dgm:presLayoutVars>
          <dgm:bulletEnabled val="1"/>
        </dgm:presLayoutVars>
      </dgm:prSet>
      <dgm:spPr/>
    </dgm:pt>
    <dgm:pt modelId="{195A5818-1D6D-4ADD-8944-55279CF0DDC3}" type="pres">
      <dgm:prSet presAssocID="{2534C80D-27A7-4D15-B773-A4135A1E25ED}" presName="aSpace" presStyleCnt="0"/>
      <dgm:spPr/>
    </dgm:pt>
  </dgm:ptLst>
  <dgm:cxnLst>
    <dgm:cxn modelId="{5ABC9C35-75BC-4B1B-AE5A-EAFFE392F7D4}" srcId="{ADEDACEE-3DFD-4B9C-B786-6423F40AF65B}" destId="{2534C80D-27A7-4D15-B773-A4135A1E25ED}" srcOrd="3" destOrd="0" parTransId="{951B04F2-A7B7-438A-A8D5-0092E761BB11}" sibTransId="{16C79638-5BC1-4EFB-8C85-AB48D80B8034}"/>
    <dgm:cxn modelId="{88805E68-8CF5-4B0E-9B5E-AF4FF09C5622}" type="presOf" srcId="{87B08126-32D1-4EDF-B3A0-794B8C56A6E9}" destId="{E1C3DDF8-78D6-4015-ABB0-5D85BFF475D5}" srcOrd="0" destOrd="0" presId="urn:microsoft.com/office/officeart/2005/8/layout/pyramid2"/>
    <dgm:cxn modelId="{DD2D8369-CE18-4412-908E-B38D847092A5}" type="presOf" srcId="{F47F6663-1CC7-433E-919C-A4BCDAAF7806}" destId="{044EE34F-26B9-49D4-9C11-EE4626679BB4}" srcOrd="0" destOrd="0" presId="urn:microsoft.com/office/officeart/2005/8/layout/pyramid2"/>
    <dgm:cxn modelId="{3148A356-A348-4048-8BD3-335A21F3D778}" type="presOf" srcId="{2534C80D-27A7-4D15-B773-A4135A1E25ED}" destId="{C3A203F1-B742-4F6A-90E5-4984129EBD44}" srcOrd="0" destOrd="0" presId="urn:microsoft.com/office/officeart/2005/8/layout/pyramid2"/>
    <dgm:cxn modelId="{484F6177-F261-4E35-908C-2F4B23F0F8E5}" type="presOf" srcId="{ADEDACEE-3DFD-4B9C-B786-6423F40AF65B}" destId="{35B81858-7959-4581-BD88-A53AD9191510}" srcOrd="0" destOrd="0" presId="urn:microsoft.com/office/officeart/2005/8/layout/pyramid2"/>
    <dgm:cxn modelId="{F96364A0-49A9-49CE-966C-68ACF1A345B0}" srcId="{ADEDACEE-3DFD-4B9C-B786-6423F40AF65B}" destId="{F47F6663-1CC7-433E-919C-A4BCDAAF7806}" srcOrd="0" destOrd="0" parTransId="{2B973C6E-9EEF-47FA-905E-63FC9D58399F}" sibTransId="{BBDF5BD4-BB5E-4E41-8285-86A248CBD79A}"/>
    <dgm:cxn modelId="{B916CFAD-BC8E-40CF-A166-C32DC8DC8E14}" srcId="{ADEDACEE-3DFD-4B9C-B786-6423F40AF65B}" destId="{9AED242B-8B69-47F8-8534-E82E554F5639}" srcOrd="2" destOrd="0" parTransId="{E2FDB6C6-FEB7-49D6-AE5F-83ACEB17C970}" sibTransId="{AA224FF5-4F27-4D54-8C45-DDCD06EDDB90}"/>
    <dgm:cxn modelId="{1CEAE0D5-7DC6-4D5E-8B5E-117FD0C74ECF}" srcId="{ADEDACEE-3DFD-4B9C-B786-6423F40AF65B}" destId="{87B08126-32D1-4EDF-B3A0-794B8C56A6E9}" srcOrd="1" destOrd="0" parTransId="{53C6CE2E-8FD7-4EBD-B5B1-3BFE22A94B6C}" sibTransId="{EFE9E2E7-AB0C-4F92-AFB3-BD132269A52F}"/>
    <dgm:cxn modelId="{721376F5-FAD1-498E-8EC5-B01B554B72DD}" type="presOf" srcId="{9AED242B-8B69-47F8-8534-E82E554F5639}" destId="{DE9E079C-8540-4003-9023-100EA8558E59}" srcOrd="0" destOrd="0" presId="urn:microsoft.com/office/officeart/2005/8/layout/pyramid2"/>
    <dgm:cxn modelId="{15DA1B63-D46C-4AC1-B6DF-0C02089AC7D8}" type="presParOf" srcId="{35B81858-7959-4581-BD88-A53AD9191510}" destId="{97F999FE-BD2F-4CB0-A6AA-9E2C0E1A9202}" srcOrd="0" destOrd="0" presId="urn:microsoft.com/office/officeart/2005/8/layout/pyramid2"/>
    <dgm:cxn modelId="{9F34670D-C3BC-4A90-A5FC-35E0301E5A82}" type="presParOf" srcId="{35B81858-7959-4581-BD88-A53AD9191510}" destId="{B56D050F-7F1A-41C2-AA09-25CF370351B1}" srcOrd="1" destOrd="0" presId="urn:microsoft.com/office/officeart/2005/8/layout/pyramid2"/>
    <dgm:cxn modelId="{AE89FC78-971C-4FB4-BA5F-EF9AFBBD5B2B}" type="presParOf" srcId="{B56D050F-7F1A-41C2-AA09-25CF370351B1}" destId="{044EE34F-26B9-49D4-9C11-EE4626679BB4}" srcOrd="0" destOrd="0" presId="urn:microsoft.com/office/officeart/2005/8/layout/pyramid2"/>
    <dgm:cxn modelId="{0F0A8D67-C7B7-4EF0-A47A-9616714D09A5}" type="presParOf" srcId="{B56D050F-7F1A-41C2-AA09-25CF370351B1}" destId="{B1D9D7C3-5C4E-4FD4-846B-7F68D46CF3DF}" srcOrd="1" destOrd="0" presId="urn:microsoft.com/office/officeart/2005/8/layout/pyramid2"/>
    <dgm:cxn modelId="{BC3B4FFA-794F-48B1-A2D3-957389CBF2D7}" type="presParOf" srcId="{B56D050F-7F1A-41C2-AA09-25CF370351B1}" destId="{E1C3DDF8-78D6-4015-ABB0-5D85BFF475D5}" srcOrd="2" destOrd="0" presId="urn:microsoft.com/office/officeart/2005/8/layout/pyramid2"/>
    <dgm:cxn modelId="{F55732D3-8CB1-48BD-B240-BAF1DE5BA896}" type="presParOf" srcId="{B56D050F-7F1A-41C2-AA09-25CF370351B1}" destId="{4F5443B4-E8C8-4B77-BD7D-964C55A36B02}" srcOrd="3" destOrd="0" presId="urn:microsoft.com/office/officeart/2005/8/layout/pyramid2"/>
    <dgm:cxn modelId="{505E16D7-6FB5-484A-AC25-6D59437604E0}" type="presParOf" srcId="{B56D050F-7F1A-41C2-AA09-25CF370351B1}" destId="{DE9E079C-8540-4003-9023-100EA8558E59}" srcOrd="4" destOrd="0" presId="urn:microsoft.com/office/officeart/2005/8/layout/pyramid2"/>
    <dgm:cxn modelId="{DBB4B12D-0B10-499D-BB86-A363BF1A7104}" type="presParOf" srcId="{B56D050F-7F1A-41C2-AA09-25CF370351B1}" destId="{BDE8CA98-A974-4572-9F4C-5D947FEE7C1F}" srcOrd="5" destOrd="0" presId="urn:microsoft.com/office/officeart/2005/8/layout/pyramid2"/>
    <dgm:cxn modelId="{D90C5A84-1A23-4F7E-A855-5CFF22AB245B}" type="presParOf" srcId="{B56D050F-7F1A-41C2-AA09-25CF370351B1}" destId="{C3A203F1-B742-4F6A-90E5-4984129EBD44}" srcOrd="6" destOrd="0" presId="urn:microsoft.com/office/officeart/2005/8/layout/pyramid2"/>
    <dgm:cxn modelId="{11053794-6484-4CBC-BC97-EFACA09384E4}" type="presParOf" srcId="{B56D050F-7F1A-41C2-AA09-25CF370351B1}" destId="{195A5818-1D6D-4ADD-8944-55279CF0DDC3}" srcOrd="7" destOrd="0" presId="urn:microsoft.com/office/officeart/2005/8/layout/pyramid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865A4F3-1F71-4278-9EDE-123FCBBA6349}" type="doc">
      <dgm:prSet loTypeId="urn:microsoft.com/office/officeart/2005/8/layout/vList5" loCatId="list" qsTypeId="urn:microsoft.com/office/officeart/2005/8/quickstyle/simple2" qsCatId="simple" csTypeId="urn:microsoft.com/office/officeart/2005/8/colors/accent1_2" csCatId="accent1" phldr="1"/>
      <dgm:spPr/>
      <dgm:t>
        <a:bodyPr/>
        <a:lstStyle/>
        <a:p>
          <a:endParaRPr lang="en-NZ"/>
        </a:p>
      </dgm:t>
    </dgm:pt>
    <dgm:pt modelId="{964C6B66-FF56-4BA4-9B9E-6C29E3C57905}">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衡量培训的成果和目标</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52C5C4F8-AC22-4A75-9833-7E9CA7F95D3F}" type="parTrans" cxnId="{ACE7E911-BBEE-42CA-B533-81B17344C155}">
      <dgm:prSet/>
      <dgm:spPr/>
      <dgm:t>
        <a:bodyPr/>
        <a:lstStyle/>
        <a:p>
          <a:endParaRPr lang="en-NZ"/>
        </a:p>
      </dgm:t>
    </dgm:pt>
    <dgm:pt modelId="{FCFDDD11-B65C-464F-B41D-2989CE268706}" type="sibTrans" cxnId="{ACE7E911-BBEE-42CA-B533-81B17344C155}">
      <dgm:prSet/>
      <dgm:spPr/>
      <dgm:t>
        <a:bodyPr/>
        <a:lstStyle/>
        <a:p>
          <a:endParaRPr lang="en-NZ"/>
        </a:p>
      </dgm:t>
    </dgm:pt>
    <dgm:pt modelId="{BA520484-6F6E-4C0E-8412-E47D5AD7FB9C}">
      <dgm:prSet phldrT="[Text]" custT="1"/>
      <dgm:spPr>
        <a:solidFill>
          <a:schemeClr val="accent1">
            <a:lumMod val="20000"/>
            <a:lumOff val="80000"/>
            <a:alpha val="90000"/>
          </a:schemeClr>
        </a:solidFill>
      </dgm:spPr>
      <dgm:t>
        <a:bodyPr/>
        <a:lstStyle/>
        <a:p>
          <a:pPr algn="just"/>
          <a:r>
            <a:rPr lang="zh-CN" altLang="en-US" sz="1000">
              <a:latin typeface="Times New Roman" panose="02020603050405020304" pitchFamily="18" charset="0"/>
              <a:ea typeface="SimSun" panose="02010600030101010101" pitchFamily="2" charset="-122"/>
              <a:cs typeface="Times New Roman" panose="02020603050405020304" pitchFamily="18" charset="0"/>
            </a:rPr>
            <a:t>  进展和掌握程度测试及最后考试成功率达到</a:t>
          </a:r>
          <a:r>
            <a:rPr lang="en-CA" sz="1000">
              <a:latin typeface="Times New Roman" panose="02020603050405020304" pitchFamily="18" charset="0"/>
              <a:ea typeface="SimSun" panose="02010600030101010101" pitchFamily="2" charset="-122"/>
              <a:cs typeface="Times New Roman" panose="02020603050405020304" pitchFamily="18" charset="0"/>
            </a:rPr>
            <a:t>85%</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C8B65B28-A1A2-44AE-BF95-F48ECD5AB4AB}" type="parTrans" cxnId="{FF044B72-6F7B-48BB-98C8-4611D154E889}">
      <dgm:prSet/>
      <dgm:spPr/>
      <dgm:t>
        <a:bodyPr/>
        <a:lstStyle/>
        <a:p>
          <a:endParaRPr lang="en-NZ"/>
        </a:p>
      </dgm:t>
    </dgm:pt>
    <dgm:pt modelId="{51DBD93D-1579-4DCE-8FB0-F4F8738E9F98}" type="sibTrans" cxnId="{FF044B72-6F7B-48BB-98C8-4611D154E889}">
      <dgm:prSet/>
      <dgm:spPr/>
      <dgm:t>
        <a:bodyPr/>
        <a:lstStyle/>
        <a:p>
          <a:endParaRPr lang="en-NZ"/>
        </a:p>
      </dgm:t>
    </dgm:pt>
    <dgm:pt modelId="{AECA9F92-A023-4A9E-8791-CA1F74C693D6}">
      <dgm:prSet phldrT="[Text]" custT="1"/>
      <dgm:spPr>
        <a:solidFill>
          <a:schemeClr val="accent1"/>
        </a:solidFill>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侧重学员的反应</a:t>
          </a:r>
          <a:r>
            <a:rPr lang="en-CA" sz="1100" b="1">
              <a:latin typeface="Times New Roman" panose="02020603050405020304" pitchFamily="18" charset="0"/>
              <a:cs typeface="Times New Roman" panose="02020603050405020304" pitchFamily="18" charset="0"/>
            </a:rPr>
            <a:t> </a:t>
          </a:r>
          <a:endParaRPr lang="en-NZ" sz="1100">
            <a:latin typeface="Times New Roman" panose="02020603050405020304" pitchFamily="18" charset="0"/>
            <a:cs typeface="Times New Roman" panose="02020603050405020304" pitchFamily="18" charset="0"/>
          </a:endParaRPr>
        </a:p>
      </dgm:t>
    </dgm:pt>
    <dgm:pt modelId="{C1A79EBC-8579-465D-B2D5-67813131D497}" type="parTrans" cxnId="{D3536803-A19F-4784-8C44-3CF3451C7705}">
      <dgm:prSet/>
      <dgm:spPr/>
      <dgm:t>
        <a:bodyPr/>
        <a:lstStyle/>
        <a:p>
          <a:endParaRPr lang="en-NZ"/>
        </a:p>
      </dgm:t>
    </dgm:pt>
    <dgm:pt modelId="{8F73118A-0FE4-486C-8A57-A07C80553DC4}" type="sibTrans" cxnId="{D3536803-A19F-4784-8C44-3CF3451C7705}">
      <dgm:prSet/>
      <dgm:spPr/>
      <dgm:t>
        <a:bodyPr/>
        <a:lstStyle/>
        <a:p>
          <a:endParaRPr lang="en-NZ"/>
        </a:p>
      </dgm:t>
    </dgm:pt>
    <dgm:pt modelId="{95EEC4C9-D275-4C5B-A4BF-BBAA7342E862}">
      <dgm:prSet phldrT="[Text]" custT="1"/>
      <dgm:spPr>
        <a:solidFill>
          <a:schemeClr val="accent1">
            <a:lumMod val="20000"/>
            <a:lumOff val="80000"/>
            <a:alpha val="90000"/>
          </a:schemeClr>
        </a:solidFill>
      </dgm:spPr>
      <dgm:t>
        <a:bodyPr/>
        <a:lstStyle/>
        <a:p>
          <a:pPr algn="just"/>
          <a:r>
            <a:rPr lang="zh-CN" altLang="en-US" sz="1000">
              <a:latin typeface="Times New Roman" panose="02020603050405020304" pitchFamily="18" charset="0"/>
              <a:ea typeface="SimSun" panose="02010600030101010101" pitchFamily="2" charset="-122"/>
              <a:cs typeface="Times New Roman" panose="02020603050405020304" pitchFamily="18" charset="0"/>
            </a:rPr>
            <a:t>  环境有利于学习</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E8824045-B747-4BDD-A29D-DFC5F956B439}" type="parTrans" cxnId="{C19F438E-8E46-477A-9831-7342B58CBBBA}">
      <dgm:prSet/>
      <dgm:spPr/>
      <dgm:t>
        <a:bodyPr/>
        <a:lstStyle/>
        <a:p>
          <a:endParaRPr lang="en-NZ"/>
        </a:p>
      </dgm:t>
    </dgm:pt>
    <dgm:pt modelId="{8B4CE1A1-2623-44C6-ADC6-398D868C0DEC}" type="sibTrans" cxnId="{C19F438E-8E46-477A-9831-7342B58CBBBA}">
      <dgm:prSet/>
      <dgm:spPr/>
      <dgm:t>
        <a:bodyPr/>
        <a:lstStyle/>
        <a:p>
          <a:endParaRPr lang="en-NZ"/>
        </a:p>
      </dgm:t>
    </dgm:pt>
    <dgm:pt modelId="{FF6BDBC2-0A1A-4A9F-B015-08CF1BC44C84}">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衡量学习能力</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6D68068C-EB18-4221-B1A1-F0807D1E1E5F}" type="parTrans" cxnId="{2F1129C7-7C8F-488B-BE8C-8AFDD952EB31}">
      <dgm:prSet/>
      <dgm:spPr/>
      <dgm:t>
        <a:bodyPr/>
        <a:lstStyle/>
        <a:p>
          <a:endParaRPr lang="en-NZ"/>
        </a:p>
      </dgm:t>
    </dgm:pt>
    <dgm:pt modelId="{81A3FBC0-CBCD-4B10-B0D2-4C6ADAB1819D}" type="sibTrans" cxnId="{2F1129C7-7C8F-488B-BE8C-8AFDD952EB31}">
      <dgm:prSet/>
      <dgm:spPr/>
      <dgm:t>
        <a:bodyPr/>
        <a:lstStyle/>
        <a:p>
          <a:endParaRPr lang="en-NZ"/>
        </a:p>
      </dgm:t>
    </dgm:pt>
    <dgm:pt modelId="{8A3AC4DB-28A1-4063-9E35-B3FBAEB32304}">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发现整体安保绩效缺陷的能力</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332367DA-77D4-4362-A91B-3448D61D8558}" type="parTrans" cxnId="{9299379C-0146-4EB2-A99D-1A76C9AD1E73}">
      <dgm:prSet/>
      <dgm:spPr/>
      <dgm:t>
        <a:bodyPr/>
        <a:lstStyle/>
        <a:p>
          <a:endParaRPr lang="en-NZ"/>
        </a:p>
      </dgm:t>
    </dgm:pt>
    <dgm:pt modelId="{647A0D82-5E45-4CCD-98EF-FAA377EB85B2}" type="sibTrans" cxnId="{9299379C-0146-4EB2-A99D-1A76C9AD1E73}">
      <dgm:prSet/>
      <dgm:spPr/>
      <dgm:t>
        <a:bodyPr/>
        <a:lstStyle/>
        <a:p>
          <a:endParaRPr lang="en-NZ"/>
        </a:p>
      </dgm:t>
    </dgm:pt>
    <dgm:pt modelId="{BDBEDC80-3B22-4D26-91FF-D1538B40A1B9}">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衡量培训对日常职责的影响</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DC316EED-69FA-4631-9AD4-7E9661E4C914}" type="parTrans" cxnId="{D456CF5D-4BC1-48EE-BF21-60B9269D86A1}">
      <dgm:prSet/>
      <dgm:spPr/>
      <dgm:t>
        <a:bodyPr/>
        <a:lstStyle/>
        <a:p>
          <a:endParaRPr lang="en-NZ"/>
        </a:p>
      </dgm:t>
    </dgm:pt>
    <dgm:pt modelId="{BD1A14BF-8A9B-47F1-BA28-2409FEF5E850}" type="sibTrans" cxnId="{D456CF5D-4BC1-48EE-BF21-60B9269D86A1}">
      <dgm:prSet/>
      <dgm:spPr/>
      <dgm:t>
        <a:bodyPr/>
        <a:lstStyle/>
        <a:p>
          <a:endParaRPr lang="en-NZ"/>
        </a:p>
      </dgm:t>
    </dgm:pt>
    <dgm:pt modelId="{9658C4A1-49CE-4E09-83C1-EA3CD53B55F3}">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质量控制活动增加</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C4A33CC7-7246-46EB-97A8-B53786FA0387}" type="parTrans" cxnId="{49B39768-9C17-4DAA-8213-CB66DD105795}">
      <dgm:prSet/>
      <dgm:spPr/>
      <dgm:t>
        <a:bodyPr/>
        <a:lstStyle/>
        <a:p>
          <a:endParaRPr lang="en-NZ"/>
        </a:p>
      </dgm:t>
    </dgm:pt>
    <dgm:pt modelId="{6083D695-7590-4E9A-B41A-2D9EE74B430E}" type="sibTrans" cxnId="{49B39768-9C17-4DAA-8213-CB66DD105795}">
      <dgm:prSet/>
      <dgm:spPr/>
      <dgm:t>
        <a:bodyPr/>
        <a:lstStyle/>
        <a:p>
          <a:endParaRPr lang="en-NZ"/>
        </a:p>
      </dgm:t>
    </dgm:pt>
    <dgm:pt modelId="{1148E43C-F25D-4511-B3D8-0B1A8203F88D}">
      <dgm:prSet phldrT="[Text]" custT="1"/>
      <dgm:spPr/>
      <dgm:t>
        <a:bodyPr/>
        <a:lstStyle/>
        <a:p>
          <a:pPr algn="just"/>
          <a:r>
            <a:rPr lang="zh-CN" altLang="en-US" sz="1000" b="0">
              <a:latin typeface="SimHei" panose="02010609060101010101" pitchFamily="49" charset="-122"/>
              <a:ea typeface="SimHei" panose="02010609060101010101" pitchFamily="49" charset="-122"/>
              <a:cs typeface="Times New Roman" panose="02020603050405020304" pitchFamily="18" charset="0"/>
            </a:rPr>
            <a:t> 衡量对业务的影响</a:t>
          </a:r>
          <a:endParaRPr lang="en-NZ" sz="1000" b="0">
            <a:latin typeface="SimHei" panose="02010609060101010101" pitchFamily="49" charset="-122"/>
            <a:ea typeface="SimHei" panose="02010609060101010101" pitchFamily="49" charset="-122"/>
            <a:cs typeface="Times New Roman" panose="02020603050405020304" pitchFamily="18" charset="0"/>
          </a:endParaRPr>
        </a:p>
      </dgm:t>
    </dgm:pt>
    <dgm:pt modelId="{2594A0EE-3980-4E93-9ECF-581898E83C14}" type="parTrans" cxnId="{DF4D9BA5-14C8-409C-AF91-3B4DCDB56151}">
      <dgm:prSet/>
      <dgm:spPr/>
      <dgm:t>
        <a:bodyPr/>
        <a:lstStyle/>
        <a:p>
          <a:endParaRPr lang="en-NZ"/>
        </a:p>
      </dgm:t>
    </dgm:pt>
    <dgm:pt modelId="{767B4AD5-F463-4F0C-949A-2BD9B45E0B68}" type="sibTrans" cxnId="{DF4D9BA5-14C8-409C-AF91-3B4DCDB56151}">
      <dgm:prSet/>
      <dgm:spPr/>
      <dgm:t>
        <a:bodyPr/>
        <a:lstStyle/>
        <a:p>
          <a:endParaRPr lang="en-NZ"/>
        </a:p>
      </dgm:t>
    </dgm:pt>
    <dgm:pt modelId="{713B9027-C70B-4E2B-913A-B366F3FDCB4A}">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安保事件减少</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07512034-1CDC-4B38-8467-10439582D2D5}" type="parTrans" cxnId="{5DC05FEB-B594-4891-84BD-8B116D166D94}">
      <dgm:prSet/>
      <dgm:spPr/>
      <dgm:t>
        <a:bodyPr/>
        <a:lstStyle/>
        <a:p>
          <a:endParaRPr lang="en-NZ"/>
        </a:p>
      </dgm:t>
    </dgm:pt>
    <dgm:pt modelId="{07CC112A-DC45-4656-9E2C-22190D437121}" type="sibTrans" cxnId="{5DC05FEB-B594-4891-84BD-8B116D166D94}">
      <dgm:prSet/>
      <dgm:spPr/>
      <dgm:t>
        <a:bodyPr/>
        <a:lstStyle/>
        <a:p>
          <a:endParaRPr lang="en-NZ"/>
        </a:p>
      </dgm:t>
    </dgm:pt>
    <dgm:pt modelId="{5329DC68-A1DD-4D74-9FC1-491F85CD62E9}">
      <dgm:prSet phldrT="[Text]" custT="1"/>
      <dgm:spPr>
        <a:solidFill>
          <a:schemeClr val="accent1">
            <a:lumMod val="20000"/>
            <a:lumOff val="80000"/>
            <a:alpha val="90000"/>
          </a:schemeClr>
        </a:solidFill>
      </dgm:spPr>
      <dgm:t>
        <a:bodyPr/>
        <a:lstStyle/>
        <a:p>
          <a:r>
            <a:rPr lang="zh-CN" altLang="en-US" sz="1000">
              <a:latin typeface="Times New Roman" panose="02020603050405020304" pitchFamily="18" charset="0"/>
              <a:ea typeface="SimSun" panose="02010600030101010101" pitchFamily="2" charset="-122"/>
              <a:cs typeface="Times New Roman" panose="02020603050405020304" pitchFamily="18" charset="0"/>
            </a:rPr>
            <a:t>  可疑活动报告减少</a:t>
          </a:r>
          <a:endParaRPr lang="en-NZ" sz="1000">
            <a:latin typeface="Times New Roman" panose="02020603050405020304" pitchFamily="18" charset="0"/>
            <a:ea typeface="SimSun" panose="02010600030101010101" pitchFamily="2" charset="-122"/>
            <a:cs typeface="Times New Roman" panose="02020603050405020304" pitchFamily="18" charset="0"/>
          </a:endParaRPr>
        </a:p>
      </dgm:t>
    </dgm:pt>
    <dgm:pt modelId="{E7B30918-3FC8-44F6-BE83-CEE54CA13D5D}" type="parTrans" cxnId="{FE78C3E4-3F12-45AB-92DD-71AF38552BB1}">
      <dgm:prSet/>
      <dgm:spPr/>
      <dgm:t>
        <a:bodyPr/>
        <a:lstStyle/>
        <a:p>
          <a:endParaRPr lang="en-NZ"/>
        </a:p>
      </dgm:t>
    </dgm:pt>
    <dgm:pt modelId="{606EC336-C23A-4CFD-BAFD-CD1BCAF0038E}" type="sibTrans" cxnId="{FE78C3E4-3F12-45AB-92DD-71AF38552BB1}">
      <dgm:prSet/>
      <dgm:spPr/>
      <dgm:t>
        <a:bodyPr/>
        <a:lstStyle/>
        <a:p>
          <a:endParaRPr lang="en-NZ"/>
        </a:p>
      </dgm:t>
    </dgm:pt>
    <dgm:pt modelId="{D64FEE7F-B196-4FB6-AF4B-1A4A5E768CB4}">
      <dgm:prSet custT="1"/>
      <dgm:spPr/>
      <dgm:t>
        <a:bodyPr/>
        <a:lstStyle/>
        <a:p>
          <a:pPr algn="just"/>
          <a:r>
            <a:rPr lang="zh-CN" altLang="en-US" sz="1000">
              <a:latin typeface="Times New Roman" panose="02020603050405020304" pitchFamily="18" charset="0"/>
              <a:ea typeface="SimSun" panose="02010600030101010101" pitchFamily="2" charset="-122"/>
              <a:cs typeface="Times New Roman" panose="02020603050405020304" pitchFamily="18" charset="0"/>
            </a:rPr>
            <a:t>  教员的可信度</a:t>
          </a:r>
          <a:endParaRPr lang="en-CA" sz="1000">
            <a:latin typeface="Times New Roman" panose="02020603050405020304" pitchFamily="18" charset="0"/>
            <a:ea typeface="SimSun" panose="02010600030101010101" pitchFamily="2" charset="-122"/>
            <a:cs typeface="Times New Roman" panose="02020603050405020304" pitchFamily="18" charset="0"/>
          </a:endParaRPr>
        </a:p>
      </dgm:t>
    </dgm:pt>
    <dgm:pt modelId="{F2989C8A-7D1D-47AE-BE54-F616C2BB097C}" type="parTrans" cxnId="{0A008BDA-D016-4B99-8941-42C61663323D}">
      <dgm:prSet/>
      <dgm:spPr/>
      <dgm:t>
        <a:bodyPr/>
        <a:lstStyle/>
        <a:p>
          <a:endParaRPr lang="en-CA"/>
        </a:p>
      </dgm:t>
    </dgm:pt>
    <dgm:pt modelId="{2BCC9D4F-BAF5-4D67-8B16-CBEE159B7F62}" type="sibTrans" cxnId="{0A008BDA-D016-4B99-8941-42C61663323D}">
      <dgm:prSet/>
      <dgm:spPr/>
      <dgm:t>
        <a:bodyPr/>
        <a:lstStyle/>
        <a:p>
          <a:endParaRPr lang="en-CA"/>
        </a:p>
      </dgm:t>
    </dgm:pt>
    <dgm:pt modelId="{A6B5EA4E-76E6-4C42-979D-B1A56D96B4D2}" type="pres">
      <dgm:prSet presAssocID="{1865A4F3-1F71-4278-9EDE-123FCBBA6349}" presName="Name0" presStyleCnt="0">
        <dgm:presLayoutVars>
          <dgm:dir/>
          <dgm:animLvl val="lvl"/>
          <dgm:resizeHandles val="exact"/>
        </dgm:presLayoutVars>
      </dgm:prSet>
      <dgm:spPr/>
    </dgm:pt>
    <dgm:pt modelId="{505767EE-E2BB-4A5B-87F6-E10865191660}" type="pres">
      <dgm:prSet presAssocID="{964C6B66-FF56-4BA4-9B9E-6C29E3C57905}" presName="linNode" presStyleCnt="0"/>
      <dgm:spPr/>
    </dgm:pt>
    <dgm:pt modelId="{567FA381-2DB2-460E-AA30-639E196BF5CA}" type="pres">
      <dgm:prSet presAssocID="{964C6B66-FF56-4BA4-9B9E-6C29E3C57905}" presName="parentText" presStyleLbl="node1" presStyleIdx="0" presStyleCnt="5">
        <dgm:presLayoutVars>
          <dgm:chMax val="1"/>
          <dgm:bulletEnabled val="1"/>
        </dgm:presLayoutVars>
      </dgm:prSet>
      <dgm:spPr/>
    </dgm:pt>
    <dgm:pt modelId="{77067D71-3391-4982-A490-0F44AF8E735F}" type="pres">
      <dgm:prSet presAssocID="{964C6B66-FF56-4BA4-9B9E-6C29E3C57905}" presName="descendantText" presStyleLbl="alignAccFollowNode1" presStyleIdx="0" presStyleCnt="5">
        <dgm:presLayoutVars>
          <dgm:bulletEnabled val="1"/>
        </dgm:presLayoutVars>
      </dgm:prSet>
      <dgm:spPr/>
    </dgm:pt>
    <dgm:pt modelId="{A5F66E23-315A-4943-9DF1-69D0764DDF70}" type="pres">
      <dgm:prSet presAssocID="{FCFDDD11-B65C-464F-B41D-2989CE268706}" presName="sp" presStyleCnt="0"/>
      <dgm:spPr/>
    </dgm:pt>
    <dgm:pt modelId="{0B1F7CBD-23BB-433D-9FC2-4EA126CD71D5}" type="pres">
      <dgm:prSet presAssocID="{AECA9F92-A023-4A9E-8791-CA1F74C693D6}" presName="linNode" presStyleCnt="0"/>
      <dgm:spPr/>
    </dgm:pt>
    <dgm:pt modelId="{AC0050AB-38A6-4981-B464-9E6B00C0897E}" type="pres">
      <dgm:prSet presAssocID="{AECA9F92-A023-4A9E-8791-CA1F74C693D6}" presName="parentText" presStyleLbl="node1" presStyleIdx="1" presStyleCnt="5">
        <dgm:presLayoutVars>
          <dgm:chMax val="1"/>
          <dgm:bulletEnabled val="1"/>
        </dgm:presLayoutVars>
      </dgm:prSet>
      <dgm:spPr/>
    </dgm:pt>
    <dgm:pt modelId="{0B6E3CC1-7027-4285-99BE-1496A83CB48B}" type="pres">
      <dgm:prSet presAssocID="{AECA9F92-A023-4A9E-8791-CA1F74C693D6}" presName="descendantText" presStyleLbl="alignAccFollowNode1" presStyleIdx="1" presStyleCnt="5">
        <dgm:presLayoutVars>
          <dgm:bulletEnabled val="1"/>
        </dgm:presLayoutVars>
      </dgm:prSet>
      <dgm:spPr/>
    </dgm:pt>
    <dgm:pt modelId="{F6AD9E84-5814-4E24-9F13-BF7BBA9FF0F8}" type="pres">
      <dgm:prSet presAssocID="{8F73118A-0FE4-486C-8A57-A07C80553DC4}" presName="sp" presStyleCnt="0"/>
      <dgm:spPr/>
    </dgm:pt>
    <dgm:pt modelId="{FB606EE6-9E35-46C2-B939-9D703CCBC68F}" type="pres">
      <dgm:prSet presAssocID="{FF6BDBC2-0A1A-4A9F-B015-08CF1BC44C84}" presName="linNode" presStyleCnt="0"/>
      <dgm:spPr/>
    </dgm:pt>
    <dgm:pt modelId="{33DC71B1-0B95-4417-BCEB-87F26207A4C7}" type="pres">
      <dgm:prSet presAssocID="{FF6BDBC2-0A1A-4A9F-B015-08CF1BC44C84}" presName="parentText" presStyleLbl="node1" presStyleIdx="2" presStyleCnt="5">
        <dgm:presLayoutVars>
          <dgm:chMax val="1"/>
          <dgm:bulletEnabled val="1"/>
        </dgm:presLayoutVars>
      </dgm:prSet>
      <dgm:spPr/>
    </dgm:pt>
    <dgm:pt modelId="{C8A3CAAF-FFD4-46B4-93BE-2BEFF05C1A79}" type="pres">
      <dgm:prSet presAssocID="{FF6BDBC2-0A1A-4A9F-B015-08CF1BC44C84}" presName="descendantText" presStyleLbl="alignAccFollowNode1" presStyleIdx="2" presStyleCnt="5">
        <dgm:presLayoutVars>
          <dgm:bulletEnabled val="1"/>
        </dgm:presLayoutVars>
      </dgm:prSet>
      <dgm:spPr/>
    </dgm:pt>
    <dgm:pt modelId="{EF2D68B0-5465-4CBC-89DF-8A7FF244F77E}" type="pres">
      <dgm:prSet presAssocID="{81A3FBC0-CBCD-4B10-B0D2-4C6ADAB1819D}" presName="sp" presStyleCnt="0"/>
      <dgm:spPr/>
    </dgm:pt>
    <dgm:pt modelId="{4D258E69-A573-45FD-B7B5-78E4F28A6AB7}" type="pres">
      <dgm:prSet presAssocID="{BDBEDC80-3B22-4D26-91FF-D1538B40A1B9}" presName="linNode" presStyleCnt="0"/>
      <dgm:spPr/>
    </dgm:pt>
    <dgm:pt modelId="{6BAC47D4-97DF-4E75-B557-9B1A10B1B3AC}" type="pres">
      <dgm:prSet presAssocID="{BDBEDC80-3B22-4D26-91FF-D1538B40A1B9}" presName="parentText" presStyleLbl="node1" presStyleIdx="3" presStyleCnt="5">
        <dgm:presLayoutVars>
          <dgm:chMax val="1"/>
          <dgm:bulletEnabled val="1"/>
        </dgm:presLayoutVars>
      </dgm:prSet>
      <dgm:spPr/>
    </dgm:pt>
    <dgm:pt modelId="{4A878A53-388F-4A6C-A343-714F895EAAC8}" type="pres">
      <dgm:prSet presAssocID="{BDBEDC80-3B22-4D26-91FF-D1538B40A1B9}" presName="descendantText" presStyleLbl="alignAccFollowNode1" presStyleIdx="3" presStyleCnt="5">
        <dgm:presLayoutVars>
          <dgm:bulletEnabled val="1"/>
        </dgm:presLayoutVars>
      </dgm:prSet>
      <dgm:spPr/>
    </dgm:pt>
    <dgm:pt modelId="{15246D91-6F29-44E1-83F3-B3EFF4AE7EB9}" type="pres">
      <dgm:prSet presAssocID="{BD1A14BF-8A9B-47F1-BA28-2409FEF5E850}" presName="sp" presStyleCnt="0"/>
      <dgm:spPr/>
    </dgm:pt>
    <dgm:pt modelId="{7E57CD9A-15F2-4E59-B70B-B21D40199561}" type="pres">
      <dgm:prSet presAssocID="{1148E43C-F25D-4511-B3D8-0B1A8203F88D}" presName="linNode" presStyleCnt="0"/>
      <dgm:spPr/>
    </dgm:pt>
    <dgm:pt modelId="{B4CE542B-9ABA-4EB1-BCDF-8F99ED4A3031}" type="pres">
      <dgm:prSet presAssocID="{1148E43C-F25D-4511-B3D8-0B1A8203F88D}" presName="parentText" presStyleLbl="node1" presStyleIdx="4" presStyleCnt="5">
        <dgm:presLayoutVars>
          <dgm:chMax val="1"/>
          <dgm:bulletEnabled val="1"/>
        </dgm:presLayoutVars>
      </dgm:prSet>
      <dgm:spPr/>
    </dgm:pt>
    <dgm:pt modelId="{F7EB0D55-9E4F-4BE8-B017-E5CBA53C2883}" type="pres">
      <dgm:prSet presAssocID="{1148E43C-F25D-4511-B3D8-0B1A8203F88D}" presName="descendantText" presStyleLbl="alignAccFollowNode1" presStyleIdx="4" presStyleCnt="5">
        <dgm:presLayoutVars>
          <dgm:bulletEnabled val="1"/>
        </dgm:presLayoutVars>
      </dgm:prSet>
      <dgm:spPr/>
    </dgm:pt>
  </dgm:ptLst>
  <dgm:cxnLst>
    <dgm:cxn modelId="{D3536803-A19F-4784-8C44-3CF3451C7705}" srcId="{1865A4F3-1F71-4278-9EDE-123FCBBA6349}" destId="{AECA9F92-A023-4A9E-8791-CA1F74C693D6}" srcOrd="1" destOrd="0" parTransId="{C1A79EBC-8579-465D-B2D5-67813131D497}" sibTransId="{8F73118A-0FE4-486C-8A57-A07C80553DC4}"/>
    <dgm:cxn modelId="{D37D1306-AD0B-45A1-A84D-FBD6DF0C509E}" type="presOf" srcId="{8A3AC4DB-28A1-4063-9E35-B3FBAEB32304}" destId="{C8A3CAAF-FFD4-46B4-93BE-2BEFF05C1A79}" srcOrd="0" destOrd="0" presId="urn:microsoft.com/office/officeart/2005/8/layout/vList5"/>
    <dgm:cxn modelId="{DA3E6706-6851-4F21-AE7C-E089559BC1C8}" type="presOf" srcId="{713B9027-C70B-4E2B-913A-B366F3FDCB4A}" destId="{F7EB0D55-9E4F-4BE8-B017-E5CBA53C2883}" srcOrd="0" destOrd="0" presId="urn:microsoft.com/office/officeart/2005/8/layout/vList5"/>
    <dgm:cxn modelId="{ACE7E911-BBEE-42CA-B533-81B17344C155}" srcId="{1865A4F3-1F71-4278-9EDE-123FCBBA6349}" destId="{964C6B66-FF56-4BA4-9B9E-6C29E3C57905}" srcOrd="0" destOrd="0" parTransId="{52C5C4F8-AC22-4A75-9833-7E9CA7F95D3F}" sibTransId="{FCFDDD11-B65C-464F-B41D-2989CE268706}"/>
    <dgm:cxn modelId="{5CEDF324-2C49-4DCB-A788-FBF78A66567F}" type="presOf" srcId="{FF6BDBC2-0A1A-4A9F-B015-08CF1BC44C84}" destId="{33DC71B1-0B95-4417-BCEB-87F26207A4C7}" srcOrd="0" destOrd="0" presId="urn:microsoft.com/office/officeart/2005/8/layout/vList5"/>
    <dgm:cxn modelId="{21CCDA25-7193-4013-893E-7FB2FF13018D}" type="presOf" srcId="{5329DC68-A1DD-4D74-9FC1-491F85CD62E9}" destId="{F7EB0D55-9E4F-4BE8-B017-E5CBA53C2883}" srcOrd="0" destOrd="1" presId="urn:microsoft.com/office/officeart/2005/8/layout/vList5"/>
    <dgm:cxn modelId="{94B0C92D-9A79-4123-9BA2-7BAB52361376}" type="presOf" srcId="{1865A4F3-1F71-4278-9EDE-123FCBBA6349}" destId="{A6B5EA4E-76E6-4C42-979D-B1A56D96B4D2}" srcOrd="0" destOrd="0" presId="urn:microsoft.com/office/officeart/2005/8/layout/vList5"/>
    <dgm:cxn modelId="{D456CF5D-4BC1-48EE-BF21-60B9269D86A1}" srcId="{1865A4F3-1F71-4278-9EDE-123FCBBA6349}" destId="{BDBEDC80-3B22-4D26-91FF-D1538B40A1B9}" srcOrd="3" destOrd="0" parTransId="{DC316EED-69FA-4631-9AD4-7E9661E4C914}" sibTransId="{BD1A14BF-8A9B-47F1-BA28-2409FEF5E850}"/>
    <dgm:cxn modelId="{49B39768-9C17-4DAA-8213-CB66DD105795}" srcId="{BDBEDC80-3B22-4D26-91FF-D1538B40A1B9}" destId="{9658C4A1-49CE-4E09-83C1-EA3CD53B55F3}" srcOrd="0" destOrd="0" parTransId="{C4A33CC7-7246-46EB-97A8-B53786FA0387}" sibTransId="{6083D695-7590-4E9A-B41A-2D9EE74B430E}"/>
    <dgm:cxn modelId="{FF044B72-6F7B-48BB-98C8-4611D154E889}" srcId="{964C6B66-FF56-4BA4-9B9E-6C29E3C57905}" destId="{BA520484-6F6E-4C0E-8412-E47D5AD7FB9C}" srcOrd="0" destOrd="0" parTransId="{C8B65B28-A1A2-44AE-BF95-F48ECD5AB4AB}" sibTransId="{51DBD93D-1579-4DCE-8FB0-F4F8738E9F98}"/>
    <dgm:cxn modelId="{E68A475A-958A-4D36-8403-4E629F3AF985}" type="presOf" srcId="{D64FEE7F-B196-4FB6-AF4B-1A4A5E768CB4}" destId="{0B6E3CC1-7027-4285-99BE-1496A83CB48B}" srcOrd="0" destOrd="1" presId="urn:microsoft.com/office/officeart/2005/8/layout/vList5"/>
    <dgm:cxn modelId="{C19F438E-8E46-477A-9831-7342B58CBBBA}" srcId="{AECA9F92-A023-4A9E-8791-CA1F74C693D6}" destId="{95EEC4C9-D275-4C5B-A4BF-BBAA7342E862}" srcOrd="0" destOrd="0" parTransId="{E8824045-B747-4BDD-A29D-DFC5F956B439}" sibTransId="{8B4CE1A1-2623-44C6-ADC6-398D868C0DEC}"/>
    <dgm:cxn modelId="{1CF1BD90-FBDB-410A-AD92-50331C03A6D1}" type="presOf" srcId="{BDBEDC80-3B22-4D26-91FF-D1538B40A1B9}" destId="{6BAC47D4-97DF-4E75-B557-9B1A10B1B3AC}" srcOrd="0" destOrd="0" presId="urn:microsoft.com/office/officeart/2005/8/layout/vList5"/>
    <dgm:cxn modelId="{9F4D4295-E387-4832-B30E-E8BF86221240}" type="presOf" srcId="{BA520484-6F6E-4C0E-8412-E47D5AD7FB9C}" destId="{77067D71-3391-4982-A490-0F44AF8E735F}" srcOrd="0" destOrd="0" presId="urn:microsoft.com/office/officeart/2005/8/layout/vList5"/>
    <dgm:cxn modelId="{9299379C-0146-4EB2-A99D-1A76C9AD1E73}" srcId="{FF6BDBC2-0A1A-4A9F-B015-08CF1BC44C84}" destId="{8A3AC4DB-28A1-4063-9E35-B3FBAEB32304}" srcOrd="0" destOrd="0" parTransId="{332367DA-77D4-4362-A91B-3448D61D8558}" sibTransId="{647A0D82-5E45-4CCD-98EF-FAA377EB85B2}"/>
    <dgm:cxn modelId="{DF4D9BA5-14C8-409C-AF91-3B4DCDB56151}" srcId="{1865A4F3-1F71-4278-9EDE-123FCBBA6349}" destId="{1148E43C-F25D-4511-B3D8-0B1A8203F88D}" srcOrd="4" destOrd="0" parTransId="{2594A0EE-3980-4E93-9ECF-581898E83C14}" sibTransId="{767B4AD5-F463-4F0C-949A-2BD9B45E0B68}"/>
    <dgm:cxn modelId="{2F1129C7-7C8F-488B-BE8C-8AFDD952EB31}" srcId="{1865A4F3-1F71-4278-9EDE-123FCBBA6349}" destId="{FF6BDBC2-0A1A-4A9F-B015-08CF1BC44C84}" srcOrd="2" destOrd="0" parTransId="{6D68068C-EB18-4221-B1A1-F0807D1E1E5F}" sibTransId="{81A3FBC0-CBCD-4B10-B0D2-4C6ADAB1819D}"/>
    <dgm:cxn modelId="{0BCEC6CC-D556-4D68-99F9-251E9410B336}" type="presOf" srcId="{9658C4A1-49CE-4E09-83C1-EA3CD53B55F3}" destId="{4A878A53-388F-4A6C-A343-714F895EAAC8}" srcOrd="0" destOrd="0" presId="urn:microsoft.com/office/officeart/2005/8/layout/vList5"/>
    <dgm:cxn modelId="{1D9EA6D0-7307-4A06-9E06-CBBC6F1E75B0}" type="presOf" srcId="{AECA9F92-A023-4A9E-8791-CA1F74C693D6}" destId="{AC0050AB-38A6-4981-B464-9E6B00C0897E}" srcOrd="0" destOrd="0" presId="urn:microsoft.com/office/officeart/2005/8/layout/vList5"/>
    <dgm:cxn modelId="{0A008BDA-D016-4B99-8941-42C61663323D}" srcId="{AECA9F92-A023-4A9E-8791-CA1F74C693D6}" destId="{D64FEE7F-B196-4FB6-AF4B-1A4A5E768CB4}" srcOrd="1" destOrd="0" parTransId="{F2989C8A-7D1D-47AE-BE54-F616C2BB097C}" sibTransId="{2BCC9D4F-BAF5-4D67-8B16-CBEE159B7F62}"/>
    <dgm:cxn modelId="{4D9FE2DA-2117-49B1-8257-4A420F2B44DE}" type="presOf" srcId="{95EEC4C9-D275-4C5B-A4BF-BBAA7342E862}" destId="{0B6E3CC1-7027-4285-99BE-1496A83CB48B}" srcOrd="0" destOrd="0" presId="urn:microsoft.com/office/officeart/2005/8/layout/vList5"/>
    <dgm:cxn modelId="{39F7AADE-7E03-4179-998E-C2E73946431B}" type="presOf" srcId="{964C6B66-FF56-4BA4-9B9E-6C29E3C57905}" destId="{567FA381-2DB2-460E-AA30-639E196BF5CA}" srcOrd="0" destOrd="0" presId="urn:microsoft.com/office/officeart/2005/8/layout/vList5"/>
    <dgm:cxn modelId="{FE78C3E4-3F12-45AB-92DD-71AF38552BB1}" srcId="{1148E43C-F25D-4511-B3D8-0B1A8203F88D}" destId="{5329DC68-A1DD-4D74-9FC1-491F85CD62E9}" srcOrd="1" destOrd="0" parTransId="{E7B30918-3FC8-44F6-BE83-CEE54CA13D5D}" sibTransId="{606EC336-C23A-4CFD-BAFD-CD1BCAF0038E}"/>
    <dgm:cxn modelId="{5DC05FEB-B594-4891-84BD-8B116D166D94}" srcId="{1148E43C-F25D-4511-B3D8-0B1A8203F88D}" destId="{713B9027-C70B-4E2B-913A-B366F3FDCB4A}" srcOrd="0" destOrd="0" parTransId="{07512034-1CDC-4B38-8467-10439582D2D5}" sibTransId="{07CC112A-DC45-4656-9E2C-22190D437121}"/>
    <dgm:cxn modelId="{580686FF-B6BD-4ECE-B126-10A2D4B43596}" type="presOf" srcId="{1148E43C-F25D-4511-B3D8-0B1A8203F88D}" destId="{B4CE542B-9ABA-4EB1-BCDF-8F99ED4A3031}" srcOrd="0" destOrd="0" presId="urn:microsoft.com/office/officeart/2005/8/layout/vList5"/>
    <dgm:cxn modelId="{530C227E-F5D6-429B-9ACA-6FB4CBEC357A}" type="presParOf" srcId="{A6B5EA4E-76E6-4C42-979D-B1A56D96B4D2}" destId="{505767EE-E2BB-4A5B-87F6-E10865191660}" srcOrd="0" destOrd="0" presId="urn:microsoft.com/office/officeart/2005/8/layout/vList5"/>
    <dgm:cxn modelId="{DB49355D-B308-4119-9055-4033ADAE34C6}" type="presParOf" srcId="{505767EE-E2BB-4A5B-87F6-E10865191660}" destId="{567FA381-2DB2-460E-AA30-639E196BF5CA}" srcOrd="0" destOrd="0" presId="urn:microsoft.com/office/officeart/2005/8/layout/vList5"/>
    <dgm:cxn modelId="{50BC0711-165C-4508-8101-2183EE25A4BA}" type="presParOf" srcId="{505767EE-E2BB-4A5B-87F6-E10865191660}" destId="{77067D71-3391-4982-A490-0F44AF8E735F}" srcOrd="1" destOrd="0" presId="urn:microsoft.com/office/officeart/2005/8/layout/vList5"/>
    <dgm:cxn modelId="{7BCD3BFF-53DE-4F61-9B9D-FF41F71CA1C4}" type="presParOf" srcId="{A6B5EA4E-76E6-4C42-979D-B1A56D96B4D2}" destId="{A5F66E23-315A-4943-9DF1-69D0764DDF70}" srcOrd="1" destOrd="0" presId="urn:microsoft.com/office/officeart/2005/8/layout/vList5"/>
    <dgm:cxn modelId="{F3E20F48-2064-40AE-A4C4-3AE4BA867D10}" type="presParOf" srcId="{A6B5EA4E-76E6-4C42-979D-B1A56D96B4D2}" destId="{0B1F7CBD-23BB-433D-9FC2-4EA126CD71D5}" srcOrd="2" destOrd="0" presId="urn:microsoft.com/office/officeart/2005/8/layout/vList5"/>
    <dgm:cxn modelId="{7DBFF697-5AB4-4F9E-B007-516B14A0CC63}" type="presParOf" srcId="{0B1F7CBD-23BB-433D-9FC2-4EA126CD71D5}" destId="{AC0050AB-38A6-4981-B464-9E6B00C0897E}" srcOrd="0" destOrd="0" presId="urn:microsoft.com/office/officeart/2005/8/layout/vList5"/>
    <dgm:cxn modelId="{FA9047B8-20E9-4467-9B67-157CCD89534B}" type="presParOf" srcId="{0B1F7CBD-23BB-433D-9FC2-4EA126CD71D5}" destId="{0B6E3CC1-7027-4285-99BE-1496A83CB48B}" srcOrd="1" destOrd="0" presId="urn:microsoft.com/office/officeart/2005/8/layout/vList5"/>
    <dgm:cxn modelId="{766A1E13-A87A-4586-B11C-92C9318DC831}" type="presParOf" srcId="{A6B5EA4E-76E6-4C42-979D-B1A56D96B4D2}" destId="{F6AD9E84-5814-4E24-9F13-BF7BBA9FF0F8}" srcOrd="3" destOrd="0" presId="urn:microsoft.com/office/officeart/2005/8/layout/vList5"/>
    <dgm:cxn modelId="{A66FC5C2-0A7A-4AF1-98F6-93A2E4DCD0D1}" type="presParOf" srcId="{A6B5EA4E-76E6-4C42-979D-B1A56D96B4D2}" destId="{FB606EE6-9E35-46C2-B939-9D703CCBC68F}" srcOrd="4" destOrd="0" presId="urn:microsoft.com/office/officeart/2005/8/layout/vList5"/>
    <dgm:cxn modelId="{24EAC5BE-0881-4FF7-8DBE-269C525E24BA}" type="presParOf" srcId="{FB606EE6-9E35-46C2-B939-9D703CCBC68F}" destId="{33DC71B1-0B95-4417-BCEB-87F26207A4C7}" srcOrd="0" destOrd="0" presId="urn:microsoft.com/office/officeart/2005/8/layout/vList5"/>
    <dgm:cxn modelId="{39ED2986-F442-4E4E-8AC9-BE6F7BA6FDD6}" type="presParOf" srcId="{FB606EE6-9E35-46C2-B939-9D703CCBC68F}" destId="{C8A3CAAF-FFD4-46B4-93BE-2BEFF05C1A79}" srcOrd="1" destOrd="0" presId="urn:microsoft.com/office/officeart/2005/8/layout/vList5"/>
    <dgm:cxn modelId="{E526F8E1-7E7F-4482-BD6B-2CC8D1BB3A57}" type="presParOf" srcId="{A6B5EA4E-76E6-4C42-979D-B1A56D96B4D2}" destId="{EF2D68B0-5465-4CBC-89DF-8A7FF244F77E}" srcOrd="5" destOrd="0" presId="urn:microsoft.com/office/officeart/2005/8/layout/vList5"/>
    <dgm:cxn modelId="{B5E54239-EF8B-4F58-A08B-E69AA595E1C9}" type="presParOf" srcId="{A6B5EA4E-76E6-4C42-979D-B1A56D96B4D2}" destId="{4D258E69-A573-45FD-B7B5-78E4F28A6AB7}" srcOrd="6" destOrd="0" presId="urn:microsoft.com/office/officeart/2005/8/layout/vList5"/>
    <dgm:cxn modelId="{C0F173B1-A6A9-4DAF-B06E-08E245466AE7}" type="presParOf" srcId="{4D258E69-A573-45FD-B7B5-78E4F28A6AB7}" destId="{6BAC47D4-97DF-4E75-B557-9B1A10B1B3AC}" srcOrd="0" destOrd="0" presId="urn:microsoft.com/office/officeart/2005/8/layout/vList5"/>
    <dgm:cxn modelId="{BB2EEDB4-10B1-4F99-9B54-A608732988DB}" type="presParOf" srcId="{4D258E69-A573-45FD-B7B5-78E4F28A6AB7}" destId="{4A878A53-388F-4A6C-A343-714F895EAAC8}" srcOrd="1" destOrd="0" presId="urn:microsoft.com/office/officeart/2005/8/layout/vList5"/>
    <dgm:cxn modelId="{4AF29CFF-3C52-42B9-A6F4-7F5A59CFA247}" type="presParOf" srcId="{A6B5EA4E-76E6-4C42-979D-B1A56D96B4D2}" destId="{15246D91-6F29-44E1-83F3-B3EFF4AE7EB9}" srcOrd="7" destOrd="0" presId="urn:microsoft.com/office/officeart/2005/8/layout/vList5"/>
    <dgm:cxn modelId="{5DF671CC-0FA2-4C60-8F4F-592C6B7B660F}" type="presParOf" srcId="{A6B5EA4E-76E6-4C42-979D-B1A56D96B4D2}" destId="{7E57CD9A-15F2-4E59-B70B-B21D40199561}" srcOrd="8" destOrd="0" presId="urn:microsoft.com/office/officeart/2005/8/layout/vList5"/>
    <dgm:cxn modelId="{A395CFBC-F16E-4678-8731-04CD755734C4}" type="presParOf" srcId="{7E57CD9A-15F2-4E59-B70B-B21D40199561}" destId="{B4CE542B-9ABA-4EB1-BCDF-8F99ED4A3031}" srcOrd="0" destOrd="0" presId="urn:microsoft.com/office/officeart/2005/8/layout/vList5"/>
    <dgm:cxn modelId="{19EF4D54-5B4C-499E-8049-635B8E1DC092}" type="presParOf" srcId="{7E57CD9A-15F2-4E59-B70B-B21D40199561}" destId="{F7EB0D55-9E4F-4BE8-B017-E5CBA53C2883}" srcOrd="1" destOrd="0" presId="urn:microsoft.com/office/officeart/2005/8/layout/vList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4B316E-03CB-4ED9-B173-347E1DA0E1F3}"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n-GB"/>
        </a:p>
      </dgm:t>
    </dgm:pt>
    <dgm:pt modelId="{3E80D9FC-4FE9-4D0D-9A7C-345E2E2ABEA4}">
      <dgm:prSet phldrT="[Text]" custT="1"/>
      <dgm:spPr>
        <a:solidFill>
          <a:srgbClr val="3762AF"/>
        </a:solidFill>
      </dgm:spPr>
      <dgm:t>
        <a:bodyPr/>
        <a:lstStyle/>
        <a:p>
          <a:pPr>
            <a:lnSpc>
              <a:spcPts val="1700"/>
            </a:lnSpc>
            <a:spcAft>
              <a:spcPts val="0"/>
            </a:spcAft>
          </a:pPr>
          <a:r>
            <a:rPr lang="zh-CN" altLang="en-US" sz="1200" b="0">
              <a:latin typeface="SimHei" panose="02010609060101010101" pitchFamily="49" charset="-122"/>
              <a:ea typeface="SimHei" panose="02010609060101010101" pitchFamily="49" charset="-122"/>
              <a:cs typeface="Times New Roman" panose="02020603050405020304" pitchFamily="18" charset="0"/>
            </a:rPr>
            <a:t>具体</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76EBD17B-FF1F-40DE-BFFA-40FA2578E307}" type="par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4827344A-442E-4BEE-9772-960CF418B7D1}" type="sibTrans" cxnId="{5488B949-887B-41B4-A4CB-DDB6A9944C2D}">
      <dgm:prSet/>
      <dgm:spPr/>
      <dgm:t>
        <a:bodyPr/>
        <a:lstStyle/>
        <a:p>
          <a:endParaRPr lang="en-GB">
            <a:latin typeface="Times New Roman" panose="02020603050405020304" pitchFamily="18" charset="0"/>
            <a:cs typeface="Times New Roman" panose="02020603050405020304" pitchFamily="18" charset="0"/>
          </a:endParaRPr>
        </a:p>
      </dgm:t>
    </dgm:pt>
    <dgm:pt modelId="{C3E0EB59-179C-4B7A-82A0-C89152584916}">
      <dgm:prSet phldrT="[Text]" custT="1"/>
      <dgm:spPr/>
      <dgm:t>
        <a:bodyPr/>
        <a:lstStyle/>
        <a:p>
          <a:pPr>
            <a:lnSpc>
              <a:spcPts val="1400"/>
            </a:lnSpc>
            <a:spcAft>
              <a:spcPts val="0"/>
            </a:spcAft>
          </a:pPr>
          <a:r>
            <a:rPr lang="zh-CN" altLang="en-US" sz="1000">
              <a:latin typeface="SimSun" panose="02010600030101010101" pitchFamily="2" charset="-122"/>
              <a:ea typeface="SimSun" panose="02010600030101010101" pitchFamily="2" charset="-122"/>
              <a:cs typeface="Times New Roman" panose="02020603050405020304" pitchFamily="18" charset="0"/>
            </a:rPr>
            <a:t>确立组织的</a:t>
          </a:r>
          <a:endParaRPr lang="en-CA" altLang="zh-CN" sz="1000">
            <a:latin typeface="SimSun" panose="02010600030101010101" pitchFamily="2" charset="-122"/>
            <a:ea typeface="SimSun" panose="02010600030101010101" pitchFamily="2" charset="-122"/>
            <a:cs typeface="Times New Roman" panose="02020603050405020304" pitchFamily="18" charset="0"/>
          </a:endParaRPr>
        </a:p>
        <a:p>
          <a:pPr>
            <a:lnSpc>
              <a:spcPts val="1400"/>
            </a:lnSpc>
            <a:spcAft>
              <a:spcPct val="35000"/>
            </a:spcAft>
          </a:pPr>
          <a:r>
            <a:rPr lang="zh-CN" altLang="en-US" sz="1000">
              <a:latin typeface="SimSun" panose="02010600030101010101" pitchFamily="2" charset="-122"/>
              <a:ea typeface="SimSun" panose="02010600030101010101" pitchFamily="2" charset="-122"/>
              <a:cs typeface="Times New Roman" panose="02020603050405020304" pitchFamily="18" charset="0"/>
            </a:rPr>
            <a:t>安保战略目标</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97337443-CFC8-4DC3-8583-B1D2FDD3B0D4}" type="par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07519529-2273-4ABE-A528-690E8E6B2DFD}" type="sibTrans" cxnId="{F1D0EBCD-C4E7-42B2-9B1C-FC9E39DC460C}">
      <dgm:prSet/>
      <dgm:spPr/>
      <dgm:t>
        <a:bodyPr/>
        <a:lstStyle/>
        <a:p>
          <a:endParaRPr lang="en-GB">
            <a:latin typeface="Times New Roman" panose="02020603050405020304" pitchFamily="18" charset="0"/>
            <a:cs typeface="Times New Roman" panose="02020603050405020304" pitchFamily="18" charset="0"/>
          </a:endParaRPr>
        </a:p>
      </dgm:t>
    </dgm:pt>
    <dgm:pt modelId="{2E14E9A7-6D54-4F3B-B66E-8A0A07228D4F}">
      <dgm:prSet phldrT="[Text]" custT="1"/>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可衡量</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FAF89421-2021-4E6A-B8ED-5BC1E33A0E58}" type="par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25C96937-1003-4A58-B63F-88D246B4D606}" type="sibTrans" cxnId="{B83FB1A0-FE0C-4769-9435-4EFD77F1033D}">
      <dgm:prSet/>
      <dgm:spPr/>
      <dgm:t>
        <a:bodyPr/>
        <a:lstStyle/>
        <a:p>
          <a:endParaRPr lang="en-GB">
            <a:latin typeface="Times New Roman" panose="02020603050405020304" pitchFamily="18" charset="0"/>
            <a:cs typeface="Times New Roman" panose="02020603050405020304" pitchFamily="18" charset="0"/>
          </a:endParaRPr>
        </a:p>
      </dgm:t>
    </dgm:pt>
    <dgm:pt modelId="{18F56C1F-A2B1-4A58-8779-A71EC4D49E4D}">
      <dgm:prSet phldrT="[Text]" custT="1"/>
      <dgm:spPr/>
      <dgm:t>
        <a:bodyPr/>
        <a:lstStyle/>
        <a:p>
          <a:pPr>
            <a:lnSpc>
              <a:spcPts val="1400"/>
            </a:lnSpc>
          </a:pPr>
          <a:r>
            <a:rPr lang="zh-CN" altLang="en-US" sz="1000">
              <a:latin typeface="SimSun" panose="02010600030101010101" pitchFamily="2" charset="-122"/>
              <a:ea typeface="SimSun" panose="02010600030101010101" pitchFamily="2" charset="-122"/>
              <a:cs typeface="Times New Roman" panose="02020603050405020304" pitchFamily="18" charset="0"/>
            </a:rPr>
            <a:t>界定对于成功的衡量标准</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04D70FB7-029C-4279-914B-78901C5E21A9}" type="par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ABD34E45-0EBF-4CDC-997A-ACBBFC676CC6}" type="sibTrans" cxnId="{6782661B-99B1-4DE6-B031-AA1881A65DFE}">
      <dgm:prSet/>
      <dgm:spPr/>
      <dgm:t>
        <a:bodyPr/>
        <a:lstStyle/>
        <a:p>
          <a:endParaRPr lang="en-GB">
            <a:latin typeface="Times New Roman" panose="02020603050405020304" pitchFamily="18" charset="0"/>
            <a:cs typeface="Times New Roman" panose="02020603050405020304" pitchFamily="18" charset="0"/>
          </a:endParaRPr>
        </a:p>
      </dgm:t>
    </dgm:pt>
    <dgm:pt modelId="{C9254481-01F5-4749-B735-E674740E9DA5}">
      <dgm:prSet phldrT="[Text]" custT="1"/>
      <dgm:spPr>
        <a:solidFill>
          <a:srgbClr val="5F86CD"/>
        </a:solidFill>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可实现</a:t>
          </a:r>
          <a:r>
            <a:rPr lang="en-GB" sz="1100">
              <a:latin typeface="SimHei" panose="02010609060101010101" pitchFamily="49" charset="-122"/>
              <a:ea typeface="SimHei" panose="02010609060101010101" pitchFamily="49" charset="-122"/>
              <a:cs typeface="Times New Roman" panose="02020603050405020304" pitchFamily="18" charset="0"/>
            </a:rPr>
            <a:t> </a:t>
          </a:r>
        </a:p>
      </dgm:t>
    </dgm:pt>
    <dgm:pt modelId="{B3B4C049-079D-4639-8331-0417F0A5649C}" type="par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685B989A-528A-4AA2-964F-F7F7D73813D0}" type="sibTrans" cxnId="{20DD1D2C-78FD-4768-812F-BE196B347EFF}">
      <dgm:prSet/>
      <dgm:spPr/>
      <dgm:t>
        <a:bodyPr/>
        <a:lstStyle/>
        <a:p>
          <a:endParaRPr lang="en-GB">
            <a:latin typeface="Times New Roman" panose="02020603050405020304" pitchFamily="18" charset="0"/>
            <a:cs typeface="Times New Roman" panose="02020603050405020304" pitchFamily="18" charset="0"/>
          </a:endParaRPr>
        </a:p>
      </dgm:t>
    </dgm:pt>
    <dgm:pt modelId="{8039D5D9-DDBE-4753-AB10-F25FE67C0ACB}">
      <dgm:prSet phldrT="[Text]" custT="1"/>
      <dgm:spPr/>
      <dgm:t>
        <a:bodyPr/>
        <a:lstStyle/>
        <a:p>
          <a:pPr>
            <a:lnSpc>
              <a:spcPts val="1400"/>
            </a:lnSpc>
          </a:pPr>
          <a:r>
            <a:rPr lang="zh-CN" altLang="en-US" sz="1000">
              <a:latin typeface="SimSun" panose="02010600030101010101" pitchFamily="2" charset="-122"/>
              <a:ea typeface="SimSun" panose="02010600030101010101" pitchFamily="2" charset="-122"/>
              <a:cs typeface="Times New Roman" panose="02020603050405020304" pitchFamily="18" charset="0"/>
            </a:rPr>
            <a:t>制定关键</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a:latin typeface="SimSun" panose="02010600030101010101" pitchFamily="2" charset="-122"/>
              <a:ea typeface="SimSun" panose="02010600030101010101" pitchFamily="2" charset="-122"/>
              <a:cs typeface="Times New Roman" panose="02020603050405020304" pitchFamily="18" charset="0"/>
            </a:rPr>
            <a:t>绩效问题</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5DEDE6A5-4C62-4C2B-B6E0-F70018B1F966}" type="par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837565A3-B926-456E-A368-76CF6DF25C3C}" type="sibTrans" cxnId="{69802420-B459-4AB7-BDE7-93488EFB912A}">
      <dgm:prSet/>
      <dgm:spPr/>
      <dgm:t>
        <a:bodyPr/>
        <a:lstStyle/>
        <a:p>
          <a:endParaRPr lang="en-GB">
            <a:latin typeface="Times New Roman" panose="02020603050405020304" pitchFamily="18" charset="0"/>
            <a:cs typeface="Times New Roman" panose="02020603050405020304" pitchFamily="18" charset="0"/>
          </a:endParaRPr>
        </a:p>
      </dgm:t>
    </dgm:pt>
    <dgm:pt modelId="{D3697F7E-693B-47F5-894A-F1D6876B01E2}">
      <dgm:prSet phldrT="[Text]" custT="1"/>
      <dgm:spPr>
        <a:solidFill>
          <a:srgbClr val="7F9ED7"/>
        </a:solidFill>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相关</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60965CD0-B06D-4770-B844-5BFF08D99BB2}" type="par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48B4ABDD-F320-4947-9251-194837246888}" type="sibTrans" cxnId="{1D628ABF-BC0D-405A-A695-5217AD2B507E}">
      <dgm:prSet/>
      <dgm:spPr/>
      <dgm:t>
        <a:bodyPr/>
        <a:lstStyle/>
        <a:p>
          <a:endParaRPr lang="en-GB">
            <a:latin typeface="Times New Roman" panose="02020603050405020304" pitchFamily="18" charset="0"/>
            <a:cs typeface="Times New Roman" panose="02020603050405020304" pitchFamily="18" charset="0"/>
          </a:endParaRPr>
        </a:p>
      </dgm:t>
    </dgm:pt>
    <dgm:pt modelId="{A40083D6-D16D-45F6-91C8-EE36C29DB6F9}">
      <dgm:prSet phldrT="[Text]" custT="1"/>
      <dgm:spPr/>
      <dgm:t>
        <a:bodyPr/>
        <a:lstStyle/>
        <a:p>
          <a:pPr>
            <a:lnSpc>
              <a:spcPts val="1400"/>
            </a:lnSpc>
          </a:pPr>
          <a:r>
            <a:rPr lang="zh-CN" altLang="en-US" sz="1000">
              <a:latin typeface="SimSun" panose="02010600030101010101" pitchFamily="2" charset="-122"/>
              <a:ea typeface="SimSun" panose="02010600030101010101" pitchFamily="2" charset="-122"/>
              <a:cs typeface="Times New Roman" panose="02020603050405020304" pitchFamily="18" charset="0"/>
            </a:rPr>
            <a:t>收集辅助</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a:latin typeface="SimSun" panose="02010600030101010101" pitchFamily="2" charset="-122"/>
              <a:ea typeface="SimSun" panose="02010600030101010101" pitchFamily="2" charset="-122"/>
              <a:cs typeface="Times New Roman" panose="02020603050405020304" pitchFamily="18" charset="0"/>
            </a:rPr>
            <a:t>数据</a:t>
          </a:r>
          <a:endParaRPr lang="en-GB" sz="1000">
            <a:latin typeface="SimSun" panose="02010600030101010101" pitchFamily="2" charset="-122"/>
            <a:ea typeface="SimSun" panose="02010600030101010101" pitchFamily="2" charset="-122"/>
            <a:cs typeface="Times New Roman" panose="02020603050405020304" pitchFamily="18" charset="0"/>
          </a:endParaRPr>
        </a:p>
      </dgm:t>
    </dgm:pt>
    <dgm:pt modelId="{6213558D-2E5D-4BD0-8A71-250A299555CF}" type="par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661B8C33-A62D-4146-B39E-A0E4E87290B3}" type="sibTrans" cxnId="{0F3531B4-9D3D-4502-AAE5-A6A0730DD4BE}">
      <dgm:prSet/>
      <dgm:spPr/>
      <dgm:t>
        <a:bodyPr/>
        <a:lstStyle/>
        <a:p>
          <a:endParaRPr lang="en-GB">
            <a:latin typeface="Times New Roman" panose="02020603050405020304" pitchFamily="18" charset="0"/>
            <a:cs typeface="Times New Roman" panose="02020603050405020304" pitchFamily="18" charset="0"/>
          </a:endParaRPr>
        </a:p>
      </dgm:t>
    </dgm:pt>
    <dgm:pt modelId="{2173800C-CC25-4451-A800-A74D9AAE378A}">
      <dgm:prSet phldrT="[Text]" custT="1"/>
      <dgm:spPr>
        <a:solidFill>
          <a:srgbClr val="A7BCE3"/>
        </a:solidFill>
      </dgm:spPr>
      <dgm:t>
        <a:bodyPr/>
        <a:lstStyle/>
        <a:p>
          <a:r>
            <a:rPr lang="zh-CN" altLang="en-US" sz="1200" b="0">
              <a:latin typeface="SimHei" panose="02010609060101010101" pitchFamily="49" charset="-122"/>
              <a:ea typeface="SimHei" panose="02010609060101010101" pitchFamily="49" charset="-122"/>
              <a:cs typeface="Times New Roman" panose="02020603050405020304" pitchFamily="18" charset="0"/>
            </a:rPr>
            <a:t>有时限</a:t>
          </a:r>
          <a:endParaRPr lang="en-GB" sz="1200" b="0">
            <a:latin typeface="SimHei" panose="02010609060101010101" pitchFamily="49" charset="-122"/>
            <a:ea typeface="SimHei" panose="02010609060101010101" pitchFamily="49" charset="-122"/>
            <a:cs typeface="Times New Roman" panose="02020603050405020304" pitchFamily="18" charset="0"/>
          </a:endParaRPr>
        </a:p>
      </dgm:t>
    </dgm:pt>
    <dgm:pt modelId="{37D4DE24-4332-4CF5-99B6-8988DE7D3570}" type="par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1F44B161-9569-4C68-B6FB-62AF17E5E883}" type="sibTrans" cxnId="{15313B63-D1FD-4000-BF22-48FBDC1E132E}">
      <dgm:prSet/>
      <dgm:spPr/>
      <dgm:t>
        <a:bodyPr/>
        <a:lstStyle/>
        <a:p>
          <a:endParaRPr lang="en-GB">
            <a:latin typeface="Times New Roman" panose="02020603050405020304" pitchFamily="18" charset="0"/>
            <a:cs typeface="Times New Roman" panose="02020603050405020304" pitchFamily="18" charset="0"/>
          </a:endParaRPr>
        </a:p>
      </dgm:t>
    </dgm:pt>
    <dgm:pt modelId="{800C4538-D753-457D-AA99-64A12FC194F2}">
      <dgm:prSet phldrT="[Text]" custT="1"/>
      <dgm:spPr/>
      <dgm:t>
        <a:bodyPr/>
        <a:lstStyle/>
        <a:p>
          <a:pPr>
            <a:lnSpc>
              <a:spcPts val="1400"/>
            </a:lnSpc>
            <a:spcAft>
              <a:spcPts val="0"/>
            </a:spcAft>
          </a:pPr>
          <a:r>
            <a:rPr lang="zh-CN" altLang="en-US" sz="1000">
              <a:latin typeface="SimSun" panose="02010600030101010101" pitchFamily="2" charset="-122"/>
              <a:ea typeface="SimSun" panose="02010600030101010101" pitchFamily="2" charset="-122"/>
              <a:cs typeface="Times New Roman" panose="02020603050405020304" pitchFamily="18" charset="0"/>
            </a:rPr>
            <a:t>确定衡量</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b="0">
              <a:latin typeface="SimHei" panose="02010609060101010101" pitchFamily="49" charset="-122"/>
              <a:ea typeface="SimHei" panose="02010609060101010101" pitchFamily="49" charset="-122"/>
              <a:cs typeface="Times New Roman" panose="02020603050405020304" pitchFamily="18" charset="0"/>
            </a:rPr>
            <a:t>什么</a:t>
          </a:r>
          <a:r>
            <a:rPr lang="zh-CN" altLang="en-US" sz="1000">
              <a:latin typeface="SimSun" panose="02010600030101010101" pitchFamily="2" charset="-122"/>
              <a:ea typeface="SimSun" panose="02010600030101010101" pitchFamily="2" charset="-122"/>
              <a:cs typeface="Times New Roman" panose="02020603050405020304" pitchFamily="18" charset="0"/>
            </a:rPr>
            <a:t>以及</a:t>
          </a:r>
          <a:br>
            <a:rPr lang="en-US" altLang="zh-CN" sz="1000">
              <a:latin typeface="SimSun" panose="02010600030101010101" pitchFamily="2" charset="-122"/>
              <a:ea typeface="SimSun" panose="02010600030101010101" pitchFamily="2" charset="-122"/>
              <a:cs typeface="Times New Roman" panose="02020603050405020304" pitchFamily="18" charset="0"/>
            </a:rPr>
          </a:br>
          <a:r>
            <a:rPr lang="zh-CN" altLang="en-US" sz="1000">
              <a:latin typeface="SimSun" panose="02010600030101010101" pitchFamily="2" charset="-122"/>
              <a:ea typeface="SimSun" panose="02010600030101010101" pitchFamily="2" charset="-122"/>
              <a:cs typeface="Times New Roman" panose="02020603050405020304" pitchFamily="18" charset="0"/>
            </a:rPr>
            <a:t>衡量的</a:t>
          </a:r>
          <a:r>
            <a:rPr lang="zh-CN" altLang="en-US" sz="1000" b="0">
              <a:latin typeface="SimHei" panose="02010609060101010101" pitchFamily="49" charset="-122"/>
              <a:ea typeface="SimHei" panose="02010609060101010101" pitchFamily="49" charset="-122"/>
              <a:cs typeface="Times New Roman" panose="02020603050405020304" pitchFamily="18" charset="0"/>
            </a:rPr>
            <a:t>频率</a:t>
          </a:r>
          <a:endParaRPr lang="en-GB" sz="1000" b="0">
            <a:latin typeface="SimHei" panose="02010609060101010101" pitchFamily="49" charset="-122"/>
            <a:ea typeface="SimHei" panose="02010609060101010101" pitchFamily="49" charset="-122"/>
            <a:cs typeface="Times New Roman" panose="02020603050405020304" pitchFamily="18" charset="0"/>
          </a:endParaRPr>
        </a:p>
      </dgm:t>
    </dgm:pt>
    <dgm:pt modelId="{8B942C7A-66AF-4B4B-ABEC-90343AE8CA0E}" type="par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36473E20-4F20-474B-B874-B5B0BF43B57C}" type="sibTrans" cxnId="{61A4E5B7-C986-44E5-9479-A40E6AA643D3}">
      <dgm:prSet/>
      <dgm:spPr/>
      <dgm:t>
        <a:bodyPr/>
        <a:lstStyle/>
        <a:p>
          <a:endParaRPr lang="en-GB">
            <a:latin typeface="Times New Roman" panose="02020603050405020304" pitchFamily="18" charset="0"/>
            <a:cs typeface="Times New Roman" panose="02020603050405020304" pitchFamily="18" charset="0"/>
          </a:endParaRPr>
        </a:p>
      </dgm:t>
    </dgm:pt>
    <dgm:pt modelId="{50622576-7763-4A09-928E-83DADD428A4A}" type="pres">
      <dgm:prSet presAssocID="{734B316E-03CB-4ED9-B173-347E1DA0E1F3}" presName="Name0" presStyleCnt="0">
        <dgm:presLayoutVars>
          <dgm:chMax val="5"/>
          <dgm:chPref val="5"/>
          <dgm:dir/>
          <dgm:animLvl val="lvl"/>
        </dgm:presLayoutVars>
      </dgm:prSet>
      <dgm:spPr/>
    </dgm:pt>
    <dgm:pt modelId="{317DF41D-6318-4E55-9BB6-B5190E65F727}" type="pres">
      <dgm:prSet presAssocID="{3E80D9FC-4FE9-4D0D-9A7C-345E2E2ABEA4}" presName="parentText1" presStyleLbl="node1" presStyleIdx="0" presStyleCnt="5" custScaleX="105577" custLinFactNeighborX="1376">
        <dgm:presLayoutVars>
          <dgm:chMax/>
          <dgm:chPref val="3"/>
          <dgm:bulletEnabled val="1"/>
        </dgm:presLayoutVars>
      </dgm:prSet>
      <dgm:spPr/>
    </dgm:pt>
    <dgm:pt modelId="{20FB5DA0-4C46-44B1-9273-84C314C38B89}" type="pres">
      <dgm:prSet presAssocID="{3E80D9FC-4FE9-4D0D-9A7C-345E2E2ABEA4}" presName="childText1" presStyleLbl="solidAlignAcc1" presStyleIdx="0" presStyleCnt="5" custScaleX="112107">
        <dgm:presLayoutVars>
          <dgm:chMax val="0"/>
          <dgm:chPref val="0"/>
          <dgm:bulletEnabled val="1"/>
        </dgm:presLayoutVars>
      </dgm:prSet>
      <dgm:spPr/>
    </dgm:pt>
    <dgm:pt modelId="{1326F090-F145-414A-8ECE-84114FDE7194}" type="pres">
      <dgm:prSet presAssocID="{2E14E9A7-6D54-4F3B-B66E-8A0A07228D4F}" presName="parentText2" presStyleLbl="node1" presStyleIdx="1" presStyleCnt="5" custScaleX="105882" custLinFactNeighborX="1870">
        <dgm:presLayoutVars>
          <dgm:chMax/>
          <dgm:chPref val="3"/>
          <dgm:bulletEnabled val="1"/>
        </dgm:presLayoutVars>
      </dgm:prSet>
      <dgm:spPr/>
    </dgm:pt>
    <dgm:pt modelId="{97AD5524-9AE3-4734-B2C8-06D5073DE4CA}" type="pres">
      <dgm:prSet presAssocID="{2E14E9A7-6D54-4F3B-B66E-8A0A07228D4F}" presName="childText2" presStyleLbl="solidAlignAcc1" presStyleIdx="1" presStyleCnt="5" custScaleX="108333">
        <dgm:presLayoutVars>
          <dgm:chMax val="0"/>
          <dgm:chPref val="0"/>
          <dgm:bulletEnabled val="1"/>
        </dgm:presLayoutVars>
      </dgm:prSet>
      <dgm:spPr/>
    </dgm:pt>
    <dgm:pt modelId="{6AAEC0A2-CBA0-4CD3-83B2-C063E4B912B2}" type="pres">
      <dgm:prSet presAssocID="{C9254481-01F5-4749-B735-E674740E9DA5}" presName="parentText3" presStyleLbl="node1" presStyleIdx="2" presStyleCnt="5" custScaleX="107122" custLinFactNeighborX="2904">
        <dgm:presLayoutVars>
          <dgm:chMax/>
          <dgm:chPref val="3"/>
          <dgm:bulletEnabled val="1"/>
        </dgm:presLayoutVars>
      </dgm:prSet>
      <dgm:spPr/>
    </dgm:pt>
    <dgm:pt modelId="{D989EB83-09CC-4E34-84F2-963A3E30F28B}" type="pres">
      <dgm:prSet presAssocID="{C9254481-01F5-4749-B735-E674740E9DA5}" presName="childText3" presStyleLbl="solidAlignAcc1" presStyleIdx="2" presStyleCnt="5">
        <dgm:presLayoutVars>
          <dgm:chMax val="0"/>
          <dgm:chPref val="0"/>
          <dgm:bulletEnabled val="1"/>
        </dgm:presLayoutVars>
      </dgm:prSet>
      <dgm:spPr/>
    </dgm:pt>
    <dgm:pt modelId="{583C8AAA-8B5B-48F2-903C-B9CB0D5BCF32}" type="pres">
      <dgm:prSet presAssocID="{D3697F7E-693B-47F5-894A-F1D6876B01E2}" presName="parentText4" presStyleLbl="node1" presStyleIdx="3" presStyleCnt="5" custScaleX="111448" custLinFactNeighborX="4802">
        <dgm:presLayoutVars>
          <dgm:chMax/>
          <dgm:chPref val="3"/>
          <dgm:bulletEnabled val="1"/>
        </dgm:presLayoutVars>
      </dgm:prSet>
      <dgm:spPr/>
    </dgm:pt>
    <dgm:pt modelId="{7A7D40F3-8C1E-4CAD-80CA-4C65B764052F}" type="pres">
      <dgm:prSet presAssocID="{D3697F7E-693B-47F5-894A-F1D6876B01E2}" presName="childText4" presStyleLbl="solidAlignAcc1" presStyleIdx="3" presStyleCnt="5">
        <dgm:presLayoutVars>
          <dgm:chMax val="0"/>
          <dgm:chPref val="0"/>
          <dgm:bulletEnabled val="1"/>
        </dgm:presLayoutVars>
      </dgm:prSet>
      <dgm:spPr/>
    </dgm:pt>
    <dgm:pt modelId="{DF020BD2-1AE5-43B7-B46F-68B88B886C3B}" type="pres">
      <dgm:prSet presAssocID="{2173800C-CC25-4451-A800-A74D9AAE378A}" presName="parentText5" presStyleLbl="node1" presStyleIdx="4" presStyleCnt="5" custScaleX="122415" custLinFactNeighborX="9962">
        <dgm:presLayoutVars>
          <dgm:chMax/>
          <dgm:chPref val="3"/>
          <dgm:bulletEnabled val="1"/>
        </dgm:presLayoutVars>
      </dgm:prSet>
      <dgm:spPr/>
    </dgm:pt>
    <dgm:pt modelId="{8C89B0B7-A2AC-41B2-A704-A08683A806B0}" type="pres">
      <dgm:prSet presAssocID="{2173800C-CC25-4451-A800-A74D9AAE378A}" presName="childText5" presStyleLbl="solidAlignAcc1" presStyleIdx="4" presStyleCnt="5">
        <dgm:presLayoutVars>
          <dgm:chMax val="0"/>
          <dgm:chPref val="0"/>
          <dgm:bulletEnabled val="1"/>
        </dgm:presLayoutVars>
      </dgm:prSet>
      <dgm:spPr/>
    </dgm:pt>
  </dgm:ptLst>
  <dgm:cxnLst>
    <dgm:cxn modelId="{6782661B-99B1-4DE6-B031-AA1881A65DFE}" srcId="{2E14E9A7-6D54-4F3B-B66E-8A0A07228D4F}" destId="{18F56C1F-A2B1-4A58-8779-A71EC4D49E4D}" srcOrd="0" destOrd="0" parTransId="{04D70FB7-029C-4279-914B-78901C5E21A9}" sibTransId="{ABD34E45-0EBF-4CDC-997A-ACBBFC676CC6}"/>
    <dgm:cxn modelId="{EB58771F-F9F3-459A-97D3-3AA594D06CA7}" type="presOf" srcId="{D3697F7E-693B-47F5-894A-F1D6876B01E2}" destId="{583C8AAA-8B5B-48F2-903C-B9CB0D5BCF32}" srcOrd="0" destOrd="0" presId="urn:microsoft.com/office/officeart/2009/3/layout/IncreasingArrowsProcess"/>
    <dgm:cxn modelId="{69802420-B459-4AB7-BDE7-93488EFB912A}" srcId="{C9254481-01F5-4749-B735-E674740E9DA5}" destId="{8039D5D9-DDBE-4753-AB10-F25FE67C0ACB}" srcOrd="0" destOrd="0" parTransId="{5DEDE6A5-4C62-4C2B-B6E0-F70018B1F966}" sibTransId="{837565A3-B926-456E-A368-76CF6DF25C3C}"/>
    <dgm:cxn modelId="{20DD1D2C-78FD-4768-812F-BE196B347EFF}" srcId="{734B316E-03CB-4ED9-B173-347E1DA0E1F3}" destId="{C9254481-01F5-4749-B735-E674740E9DA5}" srcOrd="2" destOrd="0" parTransId="{B3B4C049-079D-4639-8331-0417F0A5649C}" sibTransId="{685B989A-528A-4AA2-964F-F7F7D73813D0}"/>
    <dgm:cxn modelId="{15313B63-D1FD-4000-BF22-48FBDC1E132E}" srcId="{734B316E-03CB-4ED9-B173-347E1DA0E1F3}" destId="{2173800C-CC25-4451-A800-A74D9AAE378A}" srcOrd="4" destOrd="0" parTransId="{37D4DE24-4332-4CF5-99B6-8988DE7D3570}" sibTransId="{1F44B161-9569-4C68-B6FB-62AF17E5E883}"/>
    <dgm:cxn modelId="{B79E3644-E0A3-4EFD-B646-293ECAFD0976}" type="presOf" srcId="{C3E0EB59-179C-4B7A-82A0-C89152584916}" destId="{20FB5DA0-4C46-44B1-9273-84C314C38B89}" srcOrd="0" destOrd="0" presId="urn:microsoft.com/office/officeart/2009/3/layout/IncreasingArrowsProcess"/>
    <dgm:cxn modelId="{C6354F65-78D3-40B2-A40F-DD942D5CD9A4}" type="presOf" srcId="{2173800C-CC25-4451-A800-A74D9AAE378A}" destId="{DF020BD2-1AE5-43B7-B46F-68B88B886C3B}" srcOrd="0" destOrd="0" presId="urn:microsoft.com/office/officeart/2009/3/layout/IncreasingArrowsProcess"/>
    <dgm:cxn modelId="{5488B949-887B-41B4-A4CB-DDB6A9944C2D}" srcId="{734B316E-03CB-4ED9-B173-347E1DA0E1F3}" destId="{3E80D9FC-4FE9-4D0D-9A7C-345E2E2ABEA4}" srcOrd="0" destOrd="0" parTransId="{76EBD17B-FF1F-40DE-BFFA-40FA2578E307}" sibTransId="{4827344A-442E-4BEE-9772-960CF418B7D1}"/>
    <dgm:cxn modelId="{1B1B506D-A307-433D-A3A6-C0105A49F3A0}" type="presOf" srcId="{18F56C1F-A2B1-4A58-8779-A71EC4D49E4D}" destId="{97AD5524-9AE3-4734-B2C8-06D5073DE4CA}" srcOrd="0" destOrd="0" presId="urn:microsoft.com/office/officeart/2009/3/layout/IncreasingArrowsProcess"/>
    <dgm:cxn modelId="{1C421F7A-620E-4244-B03D-4EAB5B398E94}" type="presOf" srcId="{3E80D9FC-4FE9-4D0D-9A7C-345E2E2ABEA4}" destId="{317DF41D-6318-4E55-9BB6-B5190E65F727}" srcOrd="0" destOrd="0" presId="urn:microsoft.com/office/officeart/2009/3/layout/IncreasingArrowsProcess"/>
    <dgm:cxn modelId="{9E7DCA96-9F77-4588-A19E-1A1D5D9B46B2}" type="presOf" srcId="{8039D5D9-DDBE-4753-AB10-F25FE67C0ACB}" destId="{D989EB83-09CC-4E34-84F2-963A3E30F28B}" srcOrd="0" destOrd="0" presId="urn:microsoft.com/office/officeart/2009/3/layout/IncreasingArrowsProcess"/>
    <dgm:cxn modelId="{B83FB1A0-FE0C-4769-9435-4EFD77F1033D}" srcId="{734B316E-03CB-4ED9-B173-347E1DA0E1F3}" destId="{2E14E9A7-6D54-4F3B-B66E-8A0A07228D4F}" srcOrd="1" destOrd="0" parTransId="{FAF89421-2021-4E6A-B8ED-5BC1E33A0E58}" sibTransId="{25C96937-1003-4A58-B63F-88D246B4D606}"/>
    <dgm:cxn modelId="{0F3531B4-9D3D-4502-AAE5-A6A0730DD4BE}" srcId="{D3697F7E-693B-47F5-894A-F1D6876B01E2}" destId="{A40083D6-D16D-45F6-91C8-EE36C29DB6F9}" srcOrd="0" destOrd="0" parTransId="{6213558D-2E5D-4BD0-8A71-250A299555CF}" sibTransId="{661B8C33-A62D-4146-B39E-A0E4E87290B3}"/>
    <dgm:cxn modelId="{61A4E5B7-C986-44E5-9479-A40E6AA643D3}" srcId="{2173800C-CC25-4451-A800-A74D9AAE378A}" destId="{800C4538-D753-457D-AA99-64A12FC194F2}" srcOrd="0" destOrd="0" parTransId="{8B942C7A-66AF-4B4B-ABEC-90343AE8CA0E}" sibTransId="{36473E20-4F20-474B-B874-B5B0BF43B57C}"/>
    <dgm:cxn modelId="{1D628ABF-BC0D-405A-A695-5217AD2B507E}" srcId="{734B316E-03CB-4ED9-B173-347E1DA0E1F3}" destId="{D3697F7E-693B-47F5-894A-F1D6876B01E2}" srcOrd="3" destOrd="0" parTransId="{60965CD0-B06D-4770-B844-5BFF08D99BB2}" sibTransId="{48B4ABDD-F320-4947-9251-194837246888}"/>
    <dgm:cxn modelId="{03FB3FC9-85E1-4E67-AE7C-B4769C1CD905}" type="presOf" srcId="{734B316E-03CB-4ED9-B173-347E1DA0E1F3}" destId="{50622576-7763-4A09-928E-83DADD428A4A}" srcOrd="0" destOrd="0" presId="urn:microsoft.com/office/officeart/2009/3/layout/IncreasingArrowsProcess"/>
    <dgm:cxn modelId="{14F461CA-8BAB-4550-B2C6-44434A1C7983}" type="presOf" srcId="{2E14E9A7-6D54-4F3B-B66E-8A0A07228D4F}" destId="{1326F090-F145-414A-8ECE-84114FDE7194}" srcOrd="0" destOrd="0" presId="urn:microsoft.com/office/officeart/2009/3/layout/IncreasingArrowsProcess"/>
    <dgm:cxn modelId="{F1D0EBCD-C4E7-42B2-9B1C-FC9E39DC460C}" srcId="{3E80D9FC-4FE9-4D0D-9A7C-345E2E2ABEA4}" destId="{C3E0EB59-179C-4B7A-82A0-C89152584916}" srcOrd="0" destOrd="0" parTransId="{97337443-CFC8-4DC3-8583-B1D2FDD3B0D4}" sibTransId="{07519529-2273-4ABE-A528-690E8E6B2DFD}"/>
    <dgm:cxn modelId="{7F934CDF-7BEB-47B8-83FB-19F8DA22A2AD}" type="presOf" srcId="{800C4538-D753-457D-AA99-64A12FC194F2}" destId="{8C89B0B7-A2AC-41B2-A704-A08683A806B0}" srcOrd="0" destOrd="0" presId="urn:microsoft.com/office/officeart/2009/3/layout/IncreasingArrowsProcess"/>
    <dgm:cxn modelId="{E2582BE9-3CE4-4F08-AE46-955A7769DB1E}" type="presOf" srcId="{A40083D6-D16D-45F6-91C8-EE36C29DB6F9}" destId="{7A7D40F3-8C1E-4CAD-80CA-4C65B764052F}" srcOrd="0" destOrd="0" presId="urn:microsoft.com/office/officeart/2009/3/layout/IncreasingArrowsProcess"/>
    <dgm:cxn modelId="{BF98EDFE-605C-40FC-9864-0DB1AA5788FA}" type="presOf" srcId="{C9254481-01F5-4749-B735-E674740E9DA5}" destId="{6AAEC0A2-CBA0-4CD3-83B2-C063E4B912B2}" srcOrd="0" destOrd="0" presId="urn:microsoft.com/office/officeart/2009/3/layout/IncreasingArrowsProcess"/>
    <dgm:cxn modelId="{C256B408-EE97-45F5-9089-981A373EEAC8}" type="presParOf" srcId="{50622576-7763-4A09-928E-83DADD428A4A}" destId="{317DF41D-6318-4E55-9BB6-B5190E65F727}" srcOrd="0" destOrd="0" presId="urn:microsoft.com/office/officeart/2009/3/layout/IncreasingArrowsProcess"/>
    <dgm:cxn modelId="{FCD84790-824A-45CC-AAD8-1CAB947A6F88}" type="presParOf" srcId="{50622576-7763-4A09-928E-83DADD428A4A}" destId="{20FB5DA0-4C46-44B1-9273-84C314C38B89}" srcOrd="1" destOrd="0" presId="urn:microsoft.com/office/officeart/2009/3/layout/IncreasingArrowsProcess"/>
    <dgm:cxn modelId="{0020BC75-537E-4C1B-AA55-958C9D6EE25D}" type="presParOf" srcId="{50622576-7763-4A09-928E-83DADD428A4A}" destId="{1326F090-F145-414A-8ECE-84114FDE7194}" srcOrd="2" destOrd="0" presId="urn:microsoft.com/office/officeart/2009/3/layout/IncreasingArrowsProcess"/>
    <dgm:cxn modelId="{E90A09E9-0E0A-4091-9A2D-2D2A5D5CDC4A}" type="presParOf" srcId="{50622576-7763-4A09-928E-83DADD428A4A}" destId="{97AD5524-9AE3-4734-B2C8-06D5073DE4CA}" srcOrd="3" destOrd="0" presId="urn:microsoft.com/office/officeart/2009/3/layout/IncreasingArrowsProcess"/>
    <dgm:cxn modelId="{3E5A6942-9D10-41F1-B55C-0A71A96C9612}" type="presParOf" srcId="{50622576-7763-4A09-928E-83DADD428A4A}" destId="{6AAEC0A2-CBA0-4CD3-83B2-C063E4B912B2}" srcOrd="4" destOrd="0" presId="urn:microsoft.com/office/officeart/2009/3/layout/IncreasingArrowsProcess"/>
    <dgm:cxn modelId="{A1960906-FF51-4D12-A464-AC315287EC20}" type="presParOf" srcId="{50622576-7763-4A09-928E-83DADD428A4A}" destId="{D989EB83-09CC-4E34-84F2-963A3E30F28B}" srcOrd="5" destOrd="0" presId="urn:microsoft.com/office/officeart/2009/3/layout/IncreasingArrowsProcess"/>
    <dgm:cxn modelId="{83651D1F-199C-4E33-9049-3F88D7165D72}" type="presParOf" srcId="{50622576-7763-4A09-928E-83DADD428A4A}" destId="{583C8AAA-8B5B-48F2-903C-B9CB0D5BCF32}" srcOrd="6" destOrd="0" presId="urn:microsoft.com/office/officeart/2009/3/layout/IncreasingArrowsProcess"/>
    <dgm:cxn modelId="{77E2F49F-F796-416E-ACED-2638EFFEB348}" type="presParOf" srcId="{50622576-7763-4A09-928E-83DADD428A4A}" destId="{7A7D40F3-8C1E-4CAD-80CA-4C65B764052F}" srcOrd="7" destOrd="0" presId="urn:microsoft.com/office/officeart/2009/3/layout/IncreasingArrowsProcess"/>
    <dgm:cxn modelId="{411647B9-878D-4CD6-B586-2D485A362B25}" type="presParOf" srcId="{50622576-7763-4A09-928E-83DADD428A4A}" destId="{DF020BD2-1AE5-43B7-B46F-68B88B886C3B}" srcOrd="8" destOrd="0" presId="urn:microsoft.com/office/officeart/2009/3/layout/IncreasingArrowsProcess"/>
    <dgm:cxn modelId="{E86BB7DE-1C46-420F-9EA2-3FCF6E62DE82}" type="presParOf" srcId="{50622576-7763-4A09-928E-83DADD428A4A}" destId="{8C89B0B7-A2AC-41B2-A704-A08683A806B0}" srcOrd="9" destOrd="0" presId="urn:microsoft.com/office/officeart/2009/3/layout/IncreasingArrowsProces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B0F8EC1-288B-44B6-9D83-3C4D8848A2E0}"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NZ"/>
        </a:p>
      </dgm:t>
    </dgm:pt>
    <dgm:pt modelId="{542FF49C-B9BD-465A-A115-8144FAC40DE2}">
      <dgm:prSet phldrT="[Text]" custT="1"/>
      <dgm:spPr>
        <a:solidFill>
          <a:schemeClr val="accent1"/>
        </a:solidFill>
      </dgm:spPr>
      <dgm:t>
        <a:bodyPr/>
        <a:lstStyle/>
        <a:p>
          <a:r>
            <a:rPr lang="zh-CN" altLang="en-US" sz="2800">
              <a:solidFill>
                <a:schemeClr val="bg1"/>
              </a:solidFill>
              <a:latin typeface="SimHei" panose="02010609060101010101" pitchFamily="49" charset="-122"/>
              <a:ea typeface="SimHei" panose="02010609060101010101" pitchFamily="49" charset="-122"/>
              <a:cs typeface="Times New Roman" panose="02020603050405020304" pitchFamily="18" charset="0"/>
            </a:rPr>
            <a:t>培训</a:t>
          </a:r>
          <a:endParaRPr lang="en-NZ" sz="2800">
            <a:solidFill>
              <a:schemeClr val="bg1"/>
            </a:solidFill>
            <a:latin typeface="SimHei" panose="02010609060101010101" pitchFamily="49" charset="-122"/>
            <a:ea typeface="SimHei" panose="02010609060101010101" pitchFamily="49" charset="-122"/>
            <a:cs typeface="Times New Roman" panose="02020603050405020304" pitchFamily="18" charset="0"/>
          </a:endParaRPr>
        </a:p>
      </dgm:t>
    </dgm:pt>
    <dgm:pt modelId="{9E380894-6A07-4378-88BE-A3853C9A162B}" type="parTrans" cxnId="{0E174C42-C7FB-49E2-ABFE-CAA0CDC9B09E}">
      <dgm:prSet/>
      <dgm:spPr/>
      <dgm:t>
        <a:bodyPr/>
        <a:lstStyle/>
        <a:p>
          <a:endParaRPr lang="en-NZ"/>
        </a:p>
      </dgm:t>
    </dgm:pt>
    <dgm:pt modelId="{A51E1FC2-089B-45E2-B298-461F67196091}" type="sibTrans" cxnId="{0E174C42-C7FB-49E2-ABFE-CAA0CDC9B09E}">
      <dgm:prSet/>
      <dgm:spPr/>
      <dgm:t>
        <a:bodyPr/>
        <a:lstStyle/>
        <a:p>
          <a:endParaRPr lang="en-NZ"/>
        </a:p>
      </dgm:t>
    </dgm:pt>
    <dgm:pt modelId="{2B3AECE5-114F-4475-846C-9DE5209AC39F}">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技术能力</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3B90EF56-E3C2-4692-AE8F-9C676CA8E1FC}" type="parTrans" cxnId="{5980448F-7942-4215-A830-5658B82BAE92}">
      <dgm:prSet/>
      <dgm:spPr/>
      <dgm:t>
        <a:bodyPr/>
        <a:lstStyle/>
        <a:p>
          <a:endParaRPr lang="en-NZ"/>
        </a:p>
      </dgm:t>
    </dgm:pt>
    <dgm:pt modelId="{FC120262-F7A7-4C42-93F8-A94B8CC5C81B}" type="sibTrans" cxnId="{5980448F-7942-4215-A830-5658B82BAE92}">
      <dgm:prSet/>
      <dgm:spPr/>
      <dgm:t>
        <a:bodyPr/>
        <a:lstStyle/>
        <a:p>
          <a:endParaRPr lang="en-NZ"/>
        </a:p>
      </dgm:t>
    </dgm:pt>
    <dgm:pt modelId="{C59F77F8-D04B-4926-8D99-94AFEA44E0D9}">
      <dgm:prSet phldrT="[Text]" custT="1"/>
      <dgm:spPr>
        <a:solidFill>
          <a:schemeClr val="accent1">
            <a:lumMod val="20000"/>
            <a:lumOff val="80000"/>
            <a:alpha val="74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技术熟练程度</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3E748C09-27E1-40DE-9FC2-AC889C94BE17}" type="parTrans" cxnId="{681D2BD2-FA24-429A-ADAE-C744DF4F3A93}">
      <dgm:prSet/>
      <dgm:spPr/>
      <dgm:t>
        <a:bodyPr/>
        <a:lstStyle/>
        <a:p>
          <a:endParaRPr lang="en-NZ"/>
        </a:p>
      </dgm:t>
    </dgm:pt>
    <dgm:pt modelId="{380AA13D-C533-40DC-814D-F547A323793B}" type="sibTrans" cxnId="{681D2BD2-FA24-429A-ADAE-C744DF4F3A93}">
      <dgm:prSet/>
      <dgm:spPr/>
      <dgm:t>
        <a:bodyPr/>
        <a:lstStyle/>
        <a:p>
          <a:endParaRPr lang="en-NZ"/>
        </a:p>
      </dgm:t>
    </dgm:pt>
    <dgm:pt modelId="{45A2E36B-96ED-4E75-ADFF-20725FD7CC64}">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绩效提高</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193368B5-8CCB-4C6C-8F24-9075A8E3A87B}" type="parTrans" cxnId="{DD8516B1-C2BB-443A-9AFB-F110497D1D50}">
      <dgm:prSet/>
      <dgm:spPr/>
      <dgm:t>
        <a:bodyPr/>
        <a:lstStyle/>
        <a:p>
          <a:endParaRPr lang="en-NZ"/>
        </a:p>
      </dgm:t>
    </dgm:pt>
    <dgm:pt modelId="{7BCA14AB-66F1-4209-97CA-E8B4594AF0E7}" type="sibTrans" cxnId="{DD8516B1-C2BB-443A-9AFB-F110497D1D50}">
      <dgm:prSet/>
      <dgm:spPr/>
      <dgm:t>
        <a:bodyPr/>
        <a:lstStyle/>
        <a:p>
          <a:endParaRPr lang="en-NZ"/>
        </a:p>
      </dgm:t>
    </dgm:pt>
    <dgm:pt modelId="{DAFD5EF1-3E3E-4109-A004-3C2A60905A13}">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员工参与</a:t>
          </a:r>
          <a:r>
            <a:rPr lang="en-NZ" sz="10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a:latin typeface="SimSun" panose="02010600030101010101" pitchFamily="2" charset="-122"/>
              <a:ea typeface="SimSun" panose="02010600030101010101" pitchFamily="2" charset="-122"/>
              <a:cs typeface="Times New Roman" panose="02020603050405020304" pitchFamily="18" charset="0"/>
            </a:rPr>
            <a:t>反馈</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D6C8BF5A-6114-44CC-B30E-B4B96D05A24E}" type="parTrans" cxnId="{5EA7FC0F-28AF-4C16-A94E-78023AA507A9}">
      <dgm:prSet/>
      <dgm:spPr/>
      <dgm:t>
        <a:bodyPr/>
        <a:lstStyle/>
        <a:p>
          <a:endParaRPr lang="en-NZ"/>
        </a:p>
      </dgm:t>
    </dgm:pt>
    <dgm:pt modelId="{D996EF8E-F4FB-4AD4-88AA-1BD1720FB464}" type="sibTrans" cxnId="{5EA7FC0F-28AF-4C16-A94E-78023AA507A9}">
      <dgm:prSet/>
      <dgm:spPr/>
      <dgm:t>
        <a:bodyPr/>
        <a:lstStyle/>
        <a:p>
          <a:endParaRPr lang="en-NZ"/>
        </a:p>
      </dgm:t>
    </dgm:pt>
    <dgm:pt modelId="{7851EEC7-03D6-4B02-8201-8C3FF6516C91}">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结果</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6F7A5723-7425-4FF5-857E-713E6B80AB82}" type="parTrans" cxnId="{3C77D28D-2E6C-4C7E-A86F-74A0262CF17F}">
      <dgm:prSet/>
      <dgm:spPr/>
      <dgm:t>
        <a:bodyPr/>
        <a:lstStyle/>
        <a:p>
          <a:endParaRPr lang="en-NZ"/>
        </a:p>
      </dgm:t>
    </dgm:pt>
    <dgm:pt modelId="{72C9BDC2-0C4E-4A32-A789-A764ABFE1E74}" type="sibTrans" cxnId="{3C77D28D-2E6C-4C7E-A86F-74A0262CF17F}">
      <dgm:prSet/>
      <dgm:spPr/>
      <dgm:t>
        <a:bodyPr/>
        <a:lstStyle/>
        <a:p>
          <a:endParaRPr lang="en-NZ"/>
        </a:p>
      </dgm:t>
    </dgm:pt>
    <dgm:pt modelId="{2B4255B6-7AE5-44E4-A370-1AE687401C05}">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质量</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0B5FF25B-2C4B-4541-9657-C507E271E51F}" type="parTrans" cxnId="{DB4C4A54-2148-4C29-BA6B-FA9574DC278D}">
      <dgm:prSet/>
      <dgm:spPr/>
      <dgm:t>
        <a:bodyPr/>
        <a:lstStyle/>
        <a:p>
          <a:endParaRPr lang="en-NZ"/>
        </a:p>
      </dgm:t>
    </dgm:pt>
    <dgm:pt modelId="{277ED03E-6659-4CA0-94C5-08E5055791AF}" type="sibTrans" cxnId="{DB4C4A54-2148-4C29-BA6B-FA9574DC278D}">
      <dgm:prSet/>
      <dgm:spPr/>
      <dgm:t>
        <a:bodyPr/>
        <a:lstStyle/>
        <a:p>
          <a:endParaRPr lang="en-NZ"/>
        </a:p>
      </dgm:t>
    </dgm:pt>
    <dgm:pt modelId="{EDCFEA74-882A-4D47-93E8-62FB1E6B71DE}">
      <dgm:prSet phldrT="[Text]" custT="1"/>
      <dgm:spPr>
        <a:solidFill>
          <a:schemeClr val="accent1">
            <a:lumMod val="20000"/>
            <a:lumOff val="80000"/>
            <a:alpha val="75000"/>
          </a:schemeClr>
        </a:solidFill>
      </dgm:spPr>
      <dgm:t>
        <a:bodyPr/>
        <a:lstStyle/>
        <a:p>
          <a:pPr>
            <a:spcAft>
              <a:spcPts val="0"/>
            </a:spcAft>
          </a:pPr>
          <a:r>
            <a:rPr lang="zh-CN" altLang="en-US" sz="1000">
              <a:latin typeface="SimSun" panose="02010600030101010101" pitchFamily="2" charset="-122"/>
              <a:ea typeface="SimSun" panose="02010600030101010101" pitchFamily="2" charset="-122"/>
              <a:cs typeface="Times New Roman" panose="02020603050405020304" pitchFamily="18" charset="0"/>
            </a:rPr>
            <a:t>通过</a:t>
          </a:r>
          <a:r>
            <a:rPr lang="en-CA" altLang="zh-CN" sz="1000">
              <a:latin typeface="SimSun" panose="02010600030101010101" pitchFamily="2" charset="-122"/>
              <a:ea typeface="SimSun" panose="02010600030101010101" pitchFamily="2" charset="-122"/>
              <a:cs typeface="Times New Roman" panose="02020603050405020304" pitchFamily="18" charset="0"/>
            </a:rPr>
            <a:t>/</a:t>
          </a:r>
          <a:r>
            <a:rPr lang="zh-CN" altLang="en-US" sz="1000">
              <a:latin typeface="SimSun" panose="02010600030101010101" pitchFamily="2" charset="-122"/>
              <a:ea typeface="SimSun" panose="02010600030101010101" pitchFamily="2" charset="-122"/>
              <a:cs typeface="Times New Roman" panose="02020603050405020304" pitchFamily="18" charset="0"/>
            </a:rPr>
            <a:t>未通过率</a:t>
          </a:r>
          <a:endParaRPr lang="en-CA" altLang="zh-CN" sz="1000">
            <a:latin typeface="SimSun" panose="02010600030101010101" pitchFamily="2" charset="-122"/>
            <a:ea typeface="SimSun" panose="02010600030101010101" pitchFamily="2" charset="-122"/>
            <a:cs typeface="Times New Roman" panose="02020603050405020304" pitchFamily="18" charset="0"/>
          </a:endParaRPr>
        </a:p>
        <a:p>
          <a:pPr>
            <a:spcAft>
              <a:spcPct val="35000"/>
            </a:spcAft>
          </a:pPr>
          <a:r>
            <a:rPr lang="zh-CN" altLang="en-US" sz="1000">
              <a:latin typeface="SimSun" panose="02010600030101010101" pitchFamily="2" charset="-122"/>
              <a:ea typeface="SimSun" panose="02010600030101010101" pitchFamily="2" charset="-122"/>
              <a:cs typeface="Times New Roman" panose="02020603050405020304" pitchFamily="18" charset="0"/>
            </a:rPr>
            <a:t>有关活动</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384B925B-B2D3-49CA-AEA9-50B3E4AAFDEF}" type="parTrans" cxnId="{0F6221B9-2CBD-4AC8-880D-74A94D0E8A75}">
      <dgm:prSet/>
      <dgm:spPr/>
      <dgm:t>
        <a:bodyPr/>
        <a:lstStyle/>
        <a:p>
          <a:endParaRPr lang="en-NZ"/>
        </a:p>
      </dgm:t>
    </dgm:pt>
    <dgm:pt modelId="{F967034A-C540-4582-86A8-BCB2D6477963}" type="sibTrans" cxnId="{0F6221B9-2CBD-4AC8-880D-74A94D0E8A75}">
      <dgm:prSet/>
      <dgm:spPr/>
      <dgm:t>
        <a:bodyPr/>
        <a:lstStyle/>
        <a:p>
          <a:endParaRPr lang="en-NZ"/>
        </a:p>
      </dgm:t>
    </dgm:pt>
    <dgm:pt modelId="{6FAA2086-C4CD-463B-9F45-49D49B7BDD5C}">
      <dgm:prSet phldrT="[Text]" custT="1"/>
      <dgm:spPr>
        <a:solidFill>
          <a:schemeClr val="accent1">
            <a:lumMod val="20000"/>
            <a:lumOff val="80000"/>
            <a:alpha val="75000"/>
          </a:schemeClr>
        </a:solidFill>
      </dgm:spPr>
      <dgm:t>
        <a:bodyPr/>
        <a:lstStyle/>
        <a:p>
          <a:r>
            <a:rPr lang="zh-CN" altLang="en-US" sz="1000">
              <a:latin typeface="SimSun" panose="02010600030101010101" pitchFamily="2" charset="-122"/>
              <a:ea typeface="SimSun" panose="02010600030101010101" pitchFamily="2" charset="-122"/>
              <a:cs typeface="Times New Roman" panose="02020603050405020304" pitchFamily="18" charset="0"/>
            </a:rPr>
            <a:t>平均测试分数</a:t>
          </a:r>
          <a:endParaRPr lang="en-NZ" sz="1000">
            <a:latin typeface="SimSun" panose="02010600030101010101" pitchFamily="2" charset="-122"/>
            <a:ea typeface="SimSun" panose="02010600030101010101" pitchFamily="2" charset="-122"/>
            <a:cs typeface="Times New Roman" panose="02020603050405020304" pitchFamily="18" charset="0"/>
          </a:endParaRPr>
        </a:p>
      </dgm:t>
    </dgm:pt>
    <dgm:pt modelId="{F8F92595-D9C3-4755-ADA3-B8C36E4AC317}" type="parTrans" cxnId="{C1F47312-E94A-4FD4-83C0-48C39BC8660C}">
      <dgm:prSet/>
      <dgm:spPr/>
      <dgm:t>
        <a:bodyPr/>
        <a:lstStyle/>
        <a:p>
          <a:endParaRPr lang="en-NZ"/>
        </a:p>
      </dgm:t>
    </dgm:pt>
    <dgm:pt modelId="{982C031D-F240-413F-95F4-EAE8B8B51A50}" type="sibTrans" cxnId="{C1F47312-E94A-4FD4-83C0-48C39BC8660C}">
      <dgm:prSet/>
      <dgm:spPr/>
      <dgm:t>
        <a:bodyPr/>
        <a:lstStyle/>
        <a:p>
          <a:endParaRPr lang="en-NZ"/>
        </a:p>
      </dgm:t>
    </dgm:pt>
    <dgm:pt modelId="{22920568-02BD-467F-8279-4DB7395055EC}">
      <dgm:prSet phldrT="[Text]"/>
      <dgm:spPr/>
      <dgm:t>
        <a:bodyPr/>
        <a:lstStyle/>
        <a:p>
          <a:endParaRPr lang="en-NZ"/>
        </a:p>
      </dgm:t>
    </dgm:pt>
    <dgm:pt modelId="{2BE578F5-46C2-4F0C-8234-119D246786E1}" type="parTrans" cxnId="{4D657552-7FAA-45EE-8B9E-5418FA537EC5}">
      <dgm:prSet/>
      <dgm:spPr/>
      <dgm:t>
        <a:bodyPr/>
        <a:lstStyle/>
        <a:p>
          <a:endParaRPr lang="en-NZ"/>
        </a:p>
      </dgm:t>
    </dgm:pt>
    <dgm:pt modelId="{F42642E7-B928-476D-8AC7-6D1BA531F990}" type="sibTrans" cxnId="{4D657552-7FAA-45EE-8B9E-5418FA537EC5}">
      <dgm:prSet/>
      <dgm:spPr/>
      <dgm:t>
        <a:bodyPr/>
        <a:lstStyle/>
        <a:p>
          <a:endParaRPr lang="en-NZ"/>
        </a:p>
      </dgm:t>
    </dgm:pt>
    <dgm:pt modelId="{5BC96CB6-417E-4EAC-909D-A68408814738}" type="pres">
      <dgm:prSet presAssocID="{BB0F8EC1-288B-44B6-9D83-3C4D8848A2E0}" presName="composite" presStyleCnt="0">
        <dgm:presLayoutVars>
          <dgm:chMax val="1"/>
          <dgm:dir/>
          <dgm:resizeHandles val="exact"/>
        </dgm:presLayoutVars>
      </dgm:prSet>
      <dgm:spPr/>
    </dgm:pt>
    <dgm:pt modelId="{BAB7B72E-7CAF-4A3F-82F3-452F39B9C127}" type="pres">
      <dgm:prSet presAssocID="{BB0F8EC1-288B-44B6-9D83-3C4D8848A2E0}" presName="radial" presStyleCnt="0">
        <dgm:presLayoutVars>
          <dgm:animLvl val="ctr"/>
        </dgm:presLayoutVars>
      </dgm:prSet>
      <dgm:spPr/>
    </dgm:pt>
    <dgm:pt modelId="{4A587C80-564B-4E7C-8601-09F5A36AA4E9}" type="pres">
      <dgm:prSet presAssocID="{542FF49C-B9BD-465A-A115-8144FAC40DE2}" presName="centerShape" presStyleLbl="vennNode1" presStyleIdx="0" presStyleCnt="9"/>
      <dgm:spPr/>
    </dgm:pt>
    <dgm:pt modelId="{5E939050-2A19-4118-956E-1DCCF3F530EF}" type="pres">
      <dgm:prSet presAssocID="{2B3AECE5-114F-4475-846C-9DE5209AC39F}" presName="node" presStyleLbl="vennNode1" presStyleIdx="1" presStyleCnt="9" custScaleX="141954" custScaleY="109507">
        <dgm:presLayoutVars>
          <dgm:bulletEnabled val="1"/>
        </dgm:presLayoutVars>
      </dgm:prSet>
      <dgm:spPr/>
    </dgm:pt>
    <dgm:pt modelId="{FC3A864E-E329-443F-962A-359489CBCE94}" type="pres">
      <dgm:prSet presAssocID="{C59F77F8-D04B-4926-8D99-94AFEA44E0D9}" presName="node" presStyleLbl="vennNode1" presStyleIdx="2" presStyleCnt="9" custScaleX="141954" custScaleY="109507" custRadScaleRad="108662" custRadScaleInc="15769">
        <dgm:presLayoutVars>
          <dgm:bulletEnabled val="1"/>
        </dgm:presLayoutVars>
      </dgm:prSet>
      <dgm:spPr/>
    </dgm:pt>
    <dgm:pt modelId="{BA3D8264-D598-4B26-962D-6F788B9A3781}" type="pres">
      <dgm:prSet presAssocID="{45A2E36B-96ED-4E75-ADFF-20725FD7CC64}" presName="node" presStyleLbl="vennNode1" presStyleIdx="3" presStyleCnt="9" custScaleX="141954" custScaleY="109507" custRadScaleRad="111870" custRadScaleInc="-1351">
        <dgm:presLayoutVars>
          <dgm:bulletEnabled val="1"/>
        </dgm:presLayoutVars>
      </dgm:prSet>
      <dgm:spPr/>
    </dgm:pt>
    <dgm:pt modelId="{BDD4B3D9-BA25-49BC-896F-1F0F500A2D6B}" type="pres">
      <dgm:prSet presAssocID="{DAFD5EF1-3E3E-4109-A004-3C2A60905A13}" presName="node" presStyleLbl="vennNode1" presStyleIdx="4" presStyleCnt="9" custScaleX="141954" custScaleY="109507" custRadScaleRad="110261" custRadScaleInc="-14888">
        <dgm:presLayoutVars>
          <dgm:bulletEnabled val="1"/>
        </dgm:presLayoutVars>
      </dgm:prSet>
      <dgm:spPr/>
    </dgm:pt>
    <dgm:pt modelId="{5D08B818-65E8-404B-BBAB-5C6A0132D7D9}" type="pres">
      <dgm:prSet presAssocID="{7851EEC7-03D6-4B02-8201-8C3FF6516C91}" presName="node" presStyleLbl="vennNode1" presStyleIdx="5" presStyleCnt="9" custScaleX="141954" custScaleY="109507">
        <dgm:presLayoutVars>
          <dgm:bulletEnabled val="1"/>
        </dgm:presLayoutVars>
      </dgm:prSet>
      <dgm:spPr/>
    </dgm:pt>
    <dgm:pt modelId="{8D4EE148-FEDD-4252-9E89-5A952DECB888}" type="pres">
      <dgm:prSet presAssocID="{2B4255B6-7AE5-44E4-A370-1AE687401C05}" presName="node" presStyleLbl="vennNode1" presStyleIdx="6" presStyleCnt="9" custScaleX="141954" custScaleY="109507" custRadScaleRad="106594" custRadScaleInc="7018">
        <dgm:presLayoutVars>
          <dgm:bulletEnabled val="1"/>
        </dgm:presLayoutVars>
      </dgm:prSet>
      <dgm:spPr/>
    </dgm:pt>
    <dgm:pt modelId="{F204E104-1C39-4500-A0AD-F4E9E2C09A64}" type="pres">
      <dgm:prSet presAssocID="{EDCFEA74-882A-4D47-93E8-62FB1E6B71DE}" presName="node" presStyleLbl="vennNode1" presStyleIdx="7" presStyleCnt="9" custScaleX="141954" custScaleY="109507" custRadScaleRad="105939" custRadScaleInc="-1426">
        <dgm:presLayoutVars>
          <dgm:bulletEnabled val="1"/>
        </dgm:presLayoutVars>
      </dgm:prSet>
      <dgm:spPr/>
    </dgm:pt>
    <dgm:pt modelId="{EADC87E1-3C75-4F33-A339-7C6D2EECE97C}" type="pres">
      <dgm:prSet presAssocID="{6FAA2086-C4CD-463B-9F45-49D49B7BDD5C}" presName="node" presStyleLbl="vennNode1" presStyleIdx="8" presStyleCnt="9" custScaleX="141954" custScaleY="109507" custRadScaleRad="104457" custRadScaleInc="-12975">
        <dgm:presLayoutVars>
          <dgm:bulletEnabled val="1"/>
        </dgm:presLayoutVars>
      </dgm:prSet>
      <dgm:spPr/>
    </dgm:pt>
  </dgm:ptLst>
  <dgm:cxnLst>
    <dgm:cxn modelId="{9E1B450E-27CB-4AEB-BF1A-804B5615494C}" type="presOf" srcId="{542FF49C-B9BD-465A-A115-8144FAC40DE2}" destId="{4A587C80-564B-4E7C-8601-09F5A36AA4E9}" srcOrd="0" destOrd="0" presId="urn:microsoft.com/office/officeart/2005/8/layout/radial3"/>
    <dgm:cxn modelId="{5EA7FC0F-28AF-4C16-A94E-78023AA507A9}" srcId="{542FF49C-B9BD-465A-A115-8144FAC40DE2}" destId="{DAFD5EF1-3E3E-4109-A004-3C2A60905A13}" srcOrd="3" destOrd="0" parTransId="{D6C8BF5A-6114-44CC-B30E-B4B96D05A24E}" sibTransId="{D996EF8E-F4FB-4AD4-88AA-1BD1720FB464}"/>
    <dgm:cxn modelId="{C7BC2812-9AB9-4DD3-AC3E-751B0BB67DC9}" type="presOf" srcId="{2B3AECE5-114F-4475-846C-9DE5209AC39F}" destId="{5E939050-2A19-4118-956E-1DCCF3F530EF}" srcOrd="0" destOrd="0" presId="urn:microsoft.com/office/officeart/2005/8/layout/radial3"/>
    <dgm:cxn modelId="{C1F47312-E94A-4FD4-83C0-48C39BC8660C}" srcId="{542FF49C-B9BD-465A-A115-8144FAC40DE2}" destId="{6FAA2086-C4CD-463B-9F45-49D49B7BDD5C}" srcOrd="7" destOrd="0" parTransId="{F8F92595-D9C3-4755-ADA3-B8C36E4AC317}" sibTransId="{982C031D-F240-413F-95F4-EAE8B8B51A50}"/>
    <dgm:cxn modelId="{0E174C42-C7FB-49E2-ABFE-CAA0CDC9B09E}" srcId="{BB0F8EC1-288B-44B6-9D83-3C4D8848A2E0}" destId="{542FF49C-B9BD-465A-A115-8144FAC40DE2}" srcOrd="0" destOrd="0" parTransId="{9E380894-6A07-4378-88BE-A3853C9A162B}" sibTransId="{A51E1FC2-089B-45E2-B298-461F67196091}"/>
    <dgm:cxn modelId="{8B88A169-6A7F-4079-92C6-37E32C76188D}" type="presOf" srcId="{2B4255B6-7AE5-44E4-A370-1AE687401C05}" destId="{8D4EE148-FEDD-4252-9E89-5A952DECB888}" srcOrd="0" destOrd="0" presId="urn:microsoft.com/office/officeart/2005/8/layout/radial3"/>
    <dgm:cxn modelId="{5CCAA86F-A993-45F9-A9C7-53C6BFB0B42B}" type="presOf" srcId="{DAFD5EF1-3E3E-4109-A004-3C2A60905A13}" destId="{BDD4B3D9-BA25-49BC-896F-1F0F500A2D6B}" srcOrd="0" destOrd="0" presId="urn:microsoft.com/office/officeart/2005/8/layout/radial3"/>
    <dgm:cxn modelId="{4D657552-7FAA-45EE-8B9E-5418FA537EC5}" srcId="{BB0F8EC1-288B-44B6-9D83-3C4D8848A2E0}" destId="{22920568-02BD-467F-8279-4DB7395055EC}" srcOrd="1" destOrd="0" parTransId="{2BE578F5-46C2-4F0C-8234-119D246786E1}" sibTransId="{F42642E7-B928-476D-8AC7-6D1BA531F990}"/>
    <dgm:cxn modelId="{DB4C4A54-2148-4C29-BA6B-FA9574DC278D}" srcId="{542FF49C-B9BD-465A-A115-8144FAC40DE2}" destId="{2B4255B6-7AE5-44E4-A370-1AE687401C05}" srcOrd="5" destOrd="0" parTransId="{0B5FF25B-2C4B-4541-9657-C507E271E51F}" sibTransId="{277ED03E-6659-4CA0-94C5-08E5055791AF}"/>
    <dgm:cxn modelId="{3C77D28D-2E6C-4C7E-A86F-74A0262CF17F}" srcId="{542FF49C-B9BD-465A-A115-8144FAC40DE2}" destId="{7851EEC7-03D6-4B02-8201-8C3FF6516C91}" srcOrd="4" destOrd="0" parTransId="{6F7A5723-7425-4FF5-857E-713E6B80AB82}" sibTransId="{72C9BDC2-0C4E-4A32-A789-A764ABFE1E74}"/>
    <dgm:cxn modelId="{5980448F-7942-4215-A830-5658B82BAE92}" srcId="{542FF49C-B9BD-465A-A115-8144FAC40DE2}" destId="{2B3AECE5-114F-4475-846C-9DE5209AC39F}" srcOrd="0" destOrd="0" parTransId="{3B90EF56-E3C2-4692-AE8F-9C676CA8E1FC}" sibTransId="{FC120262-F7A7-4C42-93F8-A94B8CC5C81B}"/>
    <dgm:cxn modelId="{2EED109E-11B0-4F4F-9EAA-45AE44F37A43}" type="presOf" srcId="{45A2E36B-96ED-4E75-ADFF-20725FD7CC64}" destId="{BA3D8264-D598-4B26-962D-6F788B9A3781}" srcOrd="0" destOrd="0" presId="urn:microsoft.com/office/officeart/2005/8/layout/radial3"/>
    <dgm:cxn modelId="{4FCCC3A3-2C03-487C-8EF7-4968D96B1B9E}" type="presOf" srcId="{EDCFEA74-882A-4D47-93E8-62FB1E6B71DE}" destId="{F204E104-1C39-4500-A0AD-F4E9E2C09A64}" srcOrd="0" destOrd="0" presId="urn:microsoft.com/office/officeart/2005/8/layout/radial3"/>
    <dgm:cxn modelId="{C2EAC6AD-11D0-4644-9216-5C32282451D2}" type="presOf" srcId="{BB0F8EC1-288B-44B6-9D83-3C4D8848A2E0}" destId="{5BC96CB6-417E-4EAC-909D-A68408814738}" srcOrd="0" destOrd="0" presId="urn:microsoft.com/office/officeart/2005/8/layout/radial3"/>
    <dgm:cxn modelId="{DD8516B1-C2BB-443A-9AFB-F110497D1D50}" srcId="{542FF49C-B9BD-465A-A115-8144FAC40DE2}" destId="{45A2E36B-96ED-4E75-ADFF-20725FD7CC64}" srcOrd="2" destOrd="0" parTransId="{193368B5-8CCB-4C6C-8F24-9075A8E3A87B}" sibTransId="{7BCA14AB-66F1-4209-97CA-E8B4594AF0E7}"/>
    <dgm:cxn modelId="{0F6221B9-2CBD-4AC8-880D-74A94D0E8A75}" srcId="{542FF49C-B9BD-465A-A115-8144FAC40DE2}" destId="{EDCFEA74-882A-4D47-93E8-62FB1E6B71DE}" srcOrd="6" destOrd="0" parTransId="{384B925B-B2D3-49CA-AEA9-50B3E4AAFDEF}" sibTransId="{F967034A-C540-4582-86A8-BCB2D6477963}"/>
    <dgm:cxn modelId="{7615C7B9-7C6D-4182-8DCE-BA58A6E28286}" type="presOf" srcId="{6FAA2086-C4CD-463B-9F45-49D49B7BDD5C}" destId="{EADC87E1-3C75-4F33-A339-7C6D2EECE97C}" srcOrd="0" destOrd="0" presId="urn:microsoft.com/office/officeart/2005/8/layout/radial3"/>
    <dgm:cxn modelId="{136855CB-ECFB-4972-BCE7-AA567782C2C8}" type="presOf" srcId="{7851EEC7-03D6-4B02-8201-8C3FF6516C91}" destId="{5D08B818-65E8-404B-BBAB-5C6A0132D7D9}" srcOrd="0" destOrd="0" presId="urn:microsoft.com/office/officeart/2005/8/layout/radial3"/>
    <dgm:cxn modelId="{681D2BD2-FA24-429A-ADAE-C744DF4F3A93}" srcId="{542FF49C-B9BD-465A-A115-8144FAC40DE2}" destId="{C59F77F8-D04B-4926-8D99-94AFEA44E0D9}" srcOrd="1" destOrd="0" parTransId="{3E748C09-27E1-40DE-9FC2-AC889C94BE17}" sibTransId="{380AA13D-C533-40DC-814D-F547A323793B}"/>
    <dgm:cxn modelId="{AA724AD5-220D-4CBB-A619-8659A00B4336}" type="presOf" srcId="{C59F77F8-D04B-4926-8D99-94AFEA44E0D9}" destId="{FC3A864E-E329-443F-962A-359489CBCE94}" srcOrd="0" destOrd="0" presId="urn:microsoft.com/office/officeart/2005/8/layout/radial3"/>
    <dgm:cxn modelId="{D732F306-167C-4502-B99E-F05FE4F1A3A2}" type="presParOf" srcId="{5BC96CB6-417E-4EAC-909D-A68408814738}" destId="{BAB7B72E-7CAF-4A3F-82F3-452F39B9C127}" srcOrd="0" destOrd="0" presId="urn:microsoft.com/office/officeart/2005/8/layout/radial3"/>
    <dgm:cxn modelId="{16154BB4-2D80-42EC-868C-6960F634D1DE}" type="presParOf" srcId="{BAB7B72E-7CAF-4A3F-82F3-452F39B9C127}" destId="{4A587C80-564B-4E7C-8601-09F5A36AA4E9}" srcOrd="0" destOrd="0" presId="urn:microsoft.com/office/officeart/2005/8/layout/radial3"/>
    <dgm:cxn modelId="{FB56E46B-C6AF-4D32-9B97-6FC7FBA1BA67}" type="presParOf" srcId="{BAB7B72E-7CAF-4A3F-82F3-452F39B9C127}" destId="{5E939050-2A19-4118-956E-1DCCF3F530EF}" srcOrd="1" destOrd="0" presId="urn:microsoft.com/office/officeart/2005/8/layout/radial3"/>
    <dgm:cxn modelId="{F9E12077-CC64-4DBF-9BBF-7336FF2BACA9}" type="presParOf" srcId="{BAB7B72E-7CAF-4A3F-82F3-452F39B9C127}" destId="{FC3A864E-E329-443F-962A-359489CBCE94}" srcOrd="2" destOrd="0" presId="urn:microsoft.com/office/officeart/2005/8/layout/radial3"/>
    <dgm:cxn modelId="{291C4B35-0B18-4EE5-B732-6A741A5EF599}" type="presParOf" srcId="{BAB7B72E-7CAF-4A3F-82F3-452F39B9C127}" destId="{BA3D8264-D598-4B26-962D-6F788B9A3781}" srcOrd="3" destOrd="0" presId="urn:microsoft.com/office/officeart/2005/8/layout/radial3"/>
    <dgm:cxn modelId="{B7DBB78A-CE60-4061-AA02-BF507CAA8F51}" type="presParOf" srcId="{BAB7B72E-7CAF-4A3F-82F3-452F39B9C127}" destId="{BDD4B3D9-BA25-49BC-896F-1F0F500A2D6B}" srcOrd="4" destOrd="0" presId="urn:microsoft.com/office/officeart/2005/8/layout/radial3"/>
    <dgm:cxn modelId="{D7309B5B-43AD-4165-A532-0D2E04C707F6}" type="presParOf" srcId="{BAB7B72E-7CAF-4A3F-82F3-452F39B9C127}" destId="{5D08B818-65E8-404B-BBAB-5C6A0132D7D9}" srcOrd="5" destOrd="0" presId="urn:microsoft.com/office/officeart/2005/8/layout/radial3"/>
    <dgm:cxn modelId="{0CE3BD08-BD0B-4A83-8369-EF9347EDE989}" type="presParOf" srcId="{BAB7B72E-7CAF-4A3F-82F3-452F39B9C127}" destId="{8D4EE148-FEDD-4252-9E89-5A952DECB888}" srcOrd="6" destOrd="0" presId="urn:microsoft.com/office/officeart/2005/8/layout/radial3"/>
    <dgm:cxn modelId="{BE9E3BC3-254D-4508-BA6F-685ABEF9BFB6}" type="presParOf" srcId="{BAB7B72E-7CAF-4A3F-82F3-452F39B9C127}" destId="{F204E104-1C39-4500-A0AD-F4E9E2C09A64}" srcOrd="7" destOrd="0" presId="urn:microsoft.com/office/officeart/2005/8/layout/radial3"/>
    <dgm:cxn modelId="{7F1809E2-1BB7-4145-A2AC-7BE1117C923B}" type="presParOf" srcId="{BAB7B72E-7CAF-4A3F-82F3-452F39B9C127}" destId="{EADC87E1-3C75-4F33-A339-7C6D2EECE97C}" srcOrd="8" destOrd="0" presId="urn:microsoft.com/office/officeart/2005/8/layout/radial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B77150-13AD-4539-B526-10599F78D2E4}" type="doc">
      <dgm:prSet loTypeId="urn:microsoft.com/office/officeart/2005/8/layout/hProcess9" loCatId="process" qsTypeId="urn:microsoft.com/office/officeart/2005/8/quickstyle/simple2" qsCatId="simple" csTypeId="urn:microsoft.com/office/officeart/2005/8/colors/accent1_2" csCatId="accent1" phldr="1"/>
      <dgm:spPr/>
      <dgm:t>
        <a:bodyPr/>
        <a:lstStyle/>
        <a:p>
          <a:endParaRPr lang="fr-CA"/>
        </a:p>
      </dgm:t>
    </dgm:pt>
    <dgm:pt modelId="{E2BF3328-9A3D-4A78-BD94-4D627BCC957D}">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zh-CN" altLang="en-US" sz="1600" b="0">
              <a:latin typeface="SimHei" panose="02010609060101010101" pitchFamily="49" charset="-122"/>
              <a:ea typeface="SimHei" panose="02010609060101010101" pitchFamily="49" charset="-122"/>
              <a:cs typeface="Times New Roman" panose="02020603050405020304" pitchFamily="18" charset="0"/>
            </a:rPr>
            <a:t>培训</a:t>
          </a:r>
          <a:endParaRPr lang="fr-CA" sz="1600" b="1">
            <a:solidFill>
              <a:sysClr val="window" lastClr="FFFFFF"/>
            </a:solidFill>
            <a:latin typeface="Times New Roman" panose="02020603050405020304" pitchFamily="18" charset="0"/>
            <a:ea typeface="+mn-ea"/>
            <a:cs typeface="Times New Roman" panose="02020603050405020304" pitchFamily="18" charset="0"/>
          </a:endParaRPr>
        </a:p>
      </dgm:t>
    </dgm:pt>
    <dgm:pt modelId="{24F25DEE-91D5-4DC4-9662-8C1CAF43B335}" type="parTrans" cxnId="{0D385E54-F67D-4210-8CCD-6AE32E057255}">
      <dgm:prSet/>
      <dgm:spPr/>
      <dgm:t>
        <a:bodyPr/>
        <a:lstStyle/>
        <a:p>
          <a:endParaRPr lang="fr-CA"/>
        </a:p>
      </dgm:t>
    </dgm:pt>
    <dgm:pt modelId="{28831EB5-D4FD-453A-BEC4-EB389F4E9673}" type="sibTrans" cxnId="{0D385E54-F67D-4210-8CCD-6AE32E057255}">
      <dgm:prSet/>
      <dgm:spPr/>
      <dgm:t>
        <a:bodyPr/>
        <a:lstStyle/>
        <a:p>
          <a:endParaRPr lang="fr-CA"/>
        </a:p>
      </dgm:t>
    </dgm:pt>
    <dgm:pt modelId="{87070A75-4527-4C62-AF31-29510A460A5A}">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2A62FF83-D2D2-446C-9D19-BC500F35C83A}" type="parTrans" cxnId="{7B0A1B90-E93A-4F53-8BA0-DE4396BFA2DB}">
      <dgm:prSet/>
      <dgm:spPr/>
      <dgm:t>
        <a:bodyPr/>
        <a:lstStyle/>
        <a:p>
          <a:endParaRPr lang="fr-CA"/>
        </a:p>
      </dgm:t>
    </dgm:pt>
    <dgm:pt modelId="{E8A8A8AB-2BFE-4C41-B541-AC148C960960}" type="sibTrans" cxnId="{7B0A1B90-E93A-4F53-8BA0-DE4396BFA2DB}">
      <dgm:prSet/>
      <dgm:spPr/>
      <dgm:t>
        <a:bodyPr/>
        <a:lstStyle/>
        <a:p>
          <a:endParaRPr lang="fr-CA"/>
        </a:p>
      </dgm:t>
    </dgm:pt>
    <dgm:pt modelId="{873690AF-2C78-49CF-BCDC-B6048C24D952}">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B7E8E335-7395-47C8-AE09-1585797C7D18}" type="parTrans" cxnId="{28EE73A0-FD85-48BE-9692-D3BE7B5CBF5D}">
      <dgm:prSet/>
      <dgm:spPr/>
      <dgm:t>
        <a:bodyPr/>
        <a:lstStyle/>
        <a:p>
          <a:endParaRPr lang="fr-CA"/>
        </a:p>
      </dgm:t>
    </dgm:pt>
    <dgm:pt modelId="{0065AD19-29DD-4996-AD1B-8D33B3CF01FD}" type="sibTrans" cxnId="{28EE73A0-FD85-48BE-9692-D3BE7B5CBF5D}">
      <dgm:prSet/>
      <dgm:spPr/>
      <dgm:t>
        <a:bodyPr/>
        <a:lstStyle/>
        <a:p>
          <a:endParaRPr lang="fr-CA"/>
        </a:p>
      </dgm:t>
    </dgm:pt>
    <dgm:pt modelId="{CD3165C1-D76E-4711-B92F-C1F867110019}">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35000"/>
            </a:spcAft>
            <a:buNone/>
          </a:pPr>
          <a:r>
            <a:rPr lang="zh-CN" altLang="en-US" sz="1400" b="0">
              <a:latin typeface="SimHei" panose="02010609060101010101" pitchFamily="49" charset="-122"/>
              <a:ea typeface="SimHei" panose="02010609060101010101" pitchFamily="49" charset="-122"/>
              <a:cs typeface="Times New Roman" panose="02020603050405020304" pitchFamily="18" charset="0"/>
            </a:rPr>
            <a:t>绩效</a:t>
          </a:r>
          <a:endParaRPr lang="fr-CA"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70FEC203-157E-4E89-BABA-4C6D0E55F113}" type="parTrans" cxnId="{255C33BF-C106-4F4C-9A13-494DF412F8B6}">
      <dgm:prSet/>
      <dgm:spPr/>
      <dgm:t>
        <a:bodyPr/>
        <a:lstStyle/>
        <a:p>
          <a:endParaRPr lang="fr-CA"/>
        </a:p>
      </dgm:t>
    </dgm:pt>
    <dgm:pt modelId="{B61FC01A-BFA8-4220-BDEF-C0C850A08D8B}" type="sibTrans" cxnId="{255C33BF-C106-4F4C-9A13-494DF412F8B6}">
      <dgm:prSet/>
      <dgm:spPr/>
      <dgm:t>
        <a:bodyPr/>
        <a:lstStyle/>
        <a:p>
          <a:endParaRPr lang="fr-CA"/>
        </a:p>
      </dgm:t>
    </dgm:pt>
    <dgm:pt modelId="{E186A632-5347-49CC-9070-5A79A09D1690}">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ts val="0"/>
            </a:spcAft>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威胁图像投影（</a:t>
          </a:r>
          <a:r>
            <a:rPr lang="fr-CA" sz="1000">
              <a:latin typeface="Times New Roman" panose="02020603050405020304" pitchFamily="18" charset="0"/>
              <a:ea typeface="SimSun" panose="02010600030101010101" pitchFamily="2" charset="-122"/>
              <a:cs typeface="Times New Roman" panose="02020603050405020304" pitchFamily="18" charset="0"/>
            </a:rPr>
            <a:t>TIP</a:t>
          </a:r>
          <a:r>
            <a:rPr lang="zh-CN" altLang="en-US" sz="1000">
              <a:latin typeface="Times New Roman" panose="02020603050405020304" pitchFamily="18" charset="0"/>
              <a:ea typeface="SimSun" panose="02010600030101010101" pitchFamily="2" charset="-122"/>
              <a:cs typeface="Times New Roman" panose="02020603050405020304" pitchFamily="18" charset="0"/>
            </a:rPr>
            <a:t>）</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0801560C-78D1-48B7-990A-8B73A2DD9643}" type="parTrans" cxnId="{680A5DB1-F6D7-498A-A1A1-7FD5103B8773}">
      <dgm:prSet/>
      <dgm:spPr/>
      <dgm:t>
        <a:bodyPr/>
        <a:lstStyle/>
        <a:p>
          <a:endParaRPr lang="fr-CA"/>
        </a:p>
      </dgm:t>
    </dgm:pt>
    <dgm:pt modelId="{0F421CE5-35DC-450C-A8A7-48ADE2633208}" type="sibTrans" cxnId="{680A5DB1-F6D7-498A-A1A1-7FD5103B8773}">
      <dgm:prSet/>
      <dgm:spPr/>
      <dgm:t>
        <a:bodyPr/>
        <a:lstStyle/>
        <a:p>
          <a:endParaRPr lang="fr-CA"/>
        </a:p>
      </dgm:t>
    </dgm:pt>
    <dgm:pt modelId="{AC28A28B-EB18-4990-B2E9-DCA01DA9498A}">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None/>
          </a:pPr>
          <a:r>
            <a:rPr lang="zh-CN" altLang="en-US" sz="1400" b="0">
              <a:latin typeface="SimHei" panose="02010609060101010101" pitchFamily="49" charset="-122"/>
              <a:ea typeface="SimHei" panose="02010609060101010101" pitchFamily="49" charset="-122"/>
              <a:cs typeface="Times New Roman" panose="02020603050405020304" pitchFamily="18" charset="0"/>
            </a:rPr>
            <a:t>认证</a:t>
          </a:r>
          <a:endParaRPr lang="fr-CA" sz="1400" b="1">
            <a:solidFill>
              <a:sysClr val="window" lastClr="FFFFFF"/>
            </a:solidFill>
            <a:latin typeface="Times New Roman" panose="02020603050405020304" pitchFamily="18" charset="0"/>
            <a:ea typeface="+mn-ea"/>
            <a:cs typeface="Times New Roman" panose="02020603050405020304" pitchFamily="18" charset="0"/>
          </a:endParaRPr>
        </a:p>
      </dgm:t>
    </dgm:pt>
    <dgm:pt modelId="{A33AF059-BDED-40F3-9E63-D4D2741C389B}" type="parTrans" cxnId="{9C5F0064-20E3-4674-9D0F-2FF0805A01E6}">
      <dgm:prSet/>
      <dgm:spPr/>
      <dgm:t>
        <a:bodyPr/>
        <a:lstStyle/>
        <a:p>
          <a:endParaRPr lang="en-US"/>
        </a:p>
      </dgm:t>
    </dgm:pt>
    <dgm:pt modelId="{6CFD3D14-A7F0-443E-B6E4-8CFCE777C2FF}" type="sibTrans" cxnId="{9C5F0064-20E3-4674-9D0F-2FF0805A01E6}">
      <dgm:prSet/>
      <dgm:spPr/>
      <dgm:t>
        <a:bodyPr/>
        <a:lstStyle/>
        <a:p>
          <a:endParaRPr lang="en-US"/>
        </a:p>
      </dgm:t>
    </dgm:pt>
    <dgm:pt modelId="{AC96602C-7D9F-4653-860C-C4E4E7114937}">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15000"/>
            </a:spcAft>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sz="1000">
              <a:latin typeface="Times New Roman" panose="02020603050405020304" pitchFamily="18" charset="0"/>
              <a:ea typeface="SimSun" panose="02010600030101010101" pitchFamily="2" charset="-122"/>
              <a:cs typeface="Times New Roman" panose="02020603050405020304" pitchFamily="18" charset="0"/>
            </a:rPr>
            <a:t>公开和</a:t>
          </a:r>
          <a:r>
            <a:rPr lang="zh-CN" altLang="en-US" sz="1000">
              <a:latin typeface="Times New Roman" panose="02020603050405020304" pitchFamily="18" charset="0"/>
              <a:ea typeface="SimSun" panose="02010600030101010101" pitchFamily="2" charset="-122"/>
              <a:cs typeface="Times New Roman" panose="02020603050405020304" pitchFamily="18" charset="0"/>
            </a:rPr>
            <a:t>隐蔽</a:t>
          </a:r>
          <a:r>
            <a:rPr lang="zh-CN" sz="1000">
              <a:latin typeface="Times New Roman" panose="02020603050405020304" pitchFamily="18" charset="0"/>
              <a:ea typeface="SimSun" panose="02010600030101010101" pitchFamily="2" charset="-122"/>
              <a:cs typeface="Times New Roman" panose="02020603050405020304" pitchFamily="18" charset="0"/>
            </a:rPr>
            <a:t>测试</a:t>
          </a:r>
          <a:r>
            <a:rPr lang="zh-CN" altLang="en-US" sz="1000">
              <a:latin typeface="Times New Roman" panose="02020603050405020304" pitchFamily="18" charset="0"/>
              <a:ea typeface="SimSun" panose="02010600030101010101" pitchFamily="2" charset="-122"/>
              <a:cs typeface="Times New Roman" panose="02020603050405020304" pitchFamily="18" charset="0"/>
            </a:rPr>
            <a:t>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7AF6C562-1392-4C91-BA72-735BAB8CD654}" type="parTrans" cxnId="{76B68E92-C409-4E41-9EAB-C0E1743DEB72}">
      <dgm:prSet/>
      <dgm:spPr/>
      <dgm:t>
        <a:bodyPr/>
        <a:lstStyle/>
        <a:p>
          <a:endParaRPr lang="en-US"/>
        </a:p>
      </dgm:t>
    </dgm:pt>
    <dgm:pt modelId="{222F28AD-1298-4040-AD8D-C59EE11036FE}" type="sibTrans" cxnId="{76B68E92-C409-4E41-9EAB-C0E1743DEB72}">
      <dgm:prSet/>
      <dgm:spPr/>
      <dgm:t>
        <a:bodyPr/>
        <a:lstStyle/>
        <a:p>
          <a:endParaRPr lang="en-US"/>
        </a:p>
      </dgm:t>
    </dgm:pt>
    <dgm:pt modelId="{E4041AB6-D7E9-4358-9679-12DEF67314DC}">
      <dgm:prSet phldrT="[Texte]" custT="1"/>
      <dgm:spPr>
        <a:xfrm>
          <a:off x="3941768"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15000"/>
            </a:spcAft>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操作评估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9DB988B6-D85D-4931-9502-DE802B9D09F3}" type="parTrans" cxnId="{90AD1370-CF11-4AF6-9A9A-B9EC3D8F77BB}">
      <dgm:prSet/>
      <dgm:spPr/>
      <dgm:t>
        <a:bodyPr/>
        <a:lstStyle/>
        <a:p>
          <a:endParaRPr lang="en-US"/>
        </a:p>
      </dgm:t>
    </dgm:pt>
    <dgm:pt modelId="{DB4E194F-A121-4AB9-92E4-8B8DF25B766D}" type="sibTrans" cxnId="{90AD1370-CF11-4AF6-9A9A-B9EC3D8F77BB}">
      <dgm:prSet/>
      <dgm:spPr/>
      <dgm:t>
        <a:bodyPr/>
        <a:lstStyle/>
        <a:p>
          <a:endParaRPr lang="en-US"/>
        </a:p>
      </dgm:t>
    </dgm:pt>
    <dgm:pt modelId="{26534C4C-796B-4ADA-885E-6FAB676CA305}">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测试</a:t>
          </a:r>
          <a:r>
            <a:rPr lang="en-US" altLang="zh-CN" sz="1000" b="0">
              <a:latin typeface="SimSun" panose="02010600030101010101" pitchFamily="2" charset="-122"/>
              <a:ea typeface="SimSun" panose="02010600030101010101" pitchFamily="2" charset="-122"/>
              <a:cs typeface="Times New Roman" panose="02020603050405020304" pitchFamily="18" charset="0"/>
            </a:rPr>
            <a:t>/</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考试分数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1FE97A31-7500-4BD4-887F-D46D070A6B55}" type="parTrans" cxnId="{34B4E8FE-90B7-4C4F-8101-CE1FD76E39FD}">
      <dgm:prSet/>
      <dgm:spPr/>
      <dgm:t>
        <a:bodyPr/>
        <a:lstStyle/>
        <a:p>
          <a:endParaRPr lang="en-US"/>
        </a:p>
      </dgm:t>
    </dgm:pt>
    <dgm:pt modelId="{81A2C1EF-F624-4212-A623-EDB043E0A333}" type="sibTrans" cxnId="{34B4E8FE-90B7-4C4F-8101-CE1FD76E39FD}">
      <dgm:prSet/>
      <dgm:spPr/>
      <dgm:t>
        <a:bodyPr/>
        <a:lstStyle/>
        <a:p>
          <a:endParaRPr lang="en-US"/>
        </a:p>
      </dgm:t>
    </dgm:pt>
    <dgm:pt modelId="{21C79FE9-D91A-4BF5-9D39-E02949BC056B}">
      <dgm:prSet phldrT="[Texte]" custT="1"/>
      <dgm:spPr>
        <a:xfrm>
          <a:off x="412393" y="532776"/>
          <a:ext cx="1672832" cy="1691999"/>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评估</a:t>
          </a:r>
          <a:r>
            <a:rPr lang="en-US" altLang="zh-CN" sz="1000" b="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b="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037C0D51-55F1-49B9-88C0-B4698399975A}" type="parTrans" cxnId="{B7C4DB23-FB0C-44C5-BB4F-CE2422B2029B}">
      <dgm:prSet/>
      <dgm:spPr/>
      <dgm:t>
        <a:bodyPr/>
        <a:lstStyle/>
        <a:p>
          <a:endParaRPr lang="en-US"/>
        </a:p>
      </dgm:t>
    </dgm:pt>
    <dgm:pt modelId="{33C0CE20-15B1-4FC3-B2B8-090576171F68}" type="sibTrans" cxnId="{B7C4DB23-FB0C-44C5-BB4F-CE2422B2029B}">
      <dgm:prSet/>
      <dgm:spPr/>
      <dgm:t>
        <a:bodyPr/>
        <a:lstStyle/>
        <a:p>
          <a:endParaRPr lang="en-US"/>
        </a:p>
      </dgm:t>
    </dgm:pt>
    <dgm:pt modelId="{D574EE50-3DC9-45F5-8A7D-6582DBB61E07}">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84E5666D-8709-4BEB-9BE9-6280A4E07643}" type="parTrans" cxnId="{05393119-0B6A-486F-9400-3BA3AB649426}">
      <dgm:prSet/>
      <dgm:spPr/>
      <dgm:t>
        <a:bodyPr/>
        <a:lstStyle/>
        <a:p>
          <a:endParaRPr lang="en-US"/>
        </a:p>
      </dgm:t>
    </dgm:pt>
    <dgm:pt modelId="{527338D2-37D4-46F1-AD55-74F5E270AE6E}" type="sibTrans" cxnId="{05393119-0B6A-486F-9400-3BA3AB649426}">
      <dgm:prSet/>
      <dgm:spPr/>
      <dgm:t>
        <a:bodyPr/>
        <a:lstStyle/>
        <a:p>
          <a:endParaRPr lang="en-US"/>
        </a:p>
      </dgm:t>
    </dgm:pt>
    <dgm:pt modelId="{453ED65E-05C1-432D-AF15-E52656BE5AB3}">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发证分数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E8A1AB30-645A-4966-8909-5D4B54421AC4}" type="parTrans" cxnId="{4848753F-DCAC-4D64-A5A7-5C9494F76306}">
      <dgm:prSet/>
      <dgm:spPr/>
      <dgm:t>
        <a:bodyPr/>
        <a:lstStyle/>
        <a:p>
          <a:endParaRPr lang="en-US"/>
        </a:p>
      </dgm:t>
    </dgm:pt>
    <dgm:pt modelId="{BD286735-C10A-4C1D-B5BD-7E8EEC25647E}" type="sibTrans" cxnId="{4848753F-DCAC-4D64-A5A7-5C9494F76306}">
      <dgm:prSet/>
      <dgm:spPr/>
      <dgm:t>
        <a:bodyPr/>
        <a:lstStyle/>
        <a:p>
          <a:endParaRPr lang="en-US"/>
        </a:p>
      </dgm:t>
    </dgm:pt>
    <dgm:pt modelId="{8A00730B-F244-4D36-9B07-B68750D35814}">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评估</a:t>
          </a:r>
          <a:r>
            <a:rPr lang="en-CA" altLang="zh-CN" sz="10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4B707A07-5D47-469E-89AE-05CCF2C7C686}" type="parTrans" cxnId="{6C560969-071F-44AC-A766-9C033EC44F3F}">
      <dgm:prSet/>
      <dgm:spPr/>
      <dgm:t>
        <a:bodyPr/>
        <a:lstStyle/>
        <a:p>
          <a:endParaRPr lang="en-US"/>
        </a:p>
      </dgm:t>
    </dgm:pt>
    <dgm:pt modelId="{F7254FAA-7000-4B41-A614-01486ABF81DE}" type="sibTrans" cxnId="{6C560969-071F-44AC-A766-9C033EC44F3F}">
      <dgm:prSet/>
      <dgm:spPr/>
      <dgm:t>
        <a:bodyPr/>
        <a:lstStyle/>
        <a:p>
          <a:endParaRPr lang="en-US"/>
        </a:p>
      </dgm:t>
    </dgm:pt>
    <dgm:pt modelId="{E737D013-F7FC-416C-8284-2011706A44A5}">
      <dgm:prSet custT="1"/>
      <dgm:spPr>
        <a:xfrm>
          <a:off x="2159457" y="542211"/>
          <a:ext cx="1709290" cy="1728000"/>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buChar char="•"/>
          </a:pPr>
          <a:r>
            <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15830D88-6D8B-4611-82D0-05DE4BE50EED}" type="parTrans" cxnId="{05F2B2C3-0ED1-4E39-9169-E45CA08BA8E6}">
      <dgm:prSet/>
      <dgm:spPr/>
      <dgm:t>
        <a:bodyPr/>
        <a:lstStyle/>
        <a:p>
          <a:endParaRPr lang="en-US"/>
        </a:p>
      </dgm:t>
    </dgm:pt>
    <dgm:pt modelId="{6E4D524F-A99F-43D5-9386-8D4D49DEC6EC}" type="sibTrans" cxnId="{05F2B2C3-0ED1-4E39-9169-E45CA08BA8E6}">
      <dgm:prSet/>
      <dgm:spPr/>
      <dgm:t>
        <a:bodyPr/>
        <a:lstStyle/>
        <a:p>
          <a:endParaRPr lang="en-US"/>
        </a:p>
      </dgm:t>
    </dgm:pt>
    <dgm:pt modelId="{AB1841DC-E6E7-4F33-A30C-16DB88883E3A}">
      <dgm:prSet phldrT="[Texte]" custT="1"/>
      <dgm:spPr>
        <a:xfrm>
          <a:off x="3941768" y="542211"/>
          <a:ext cx="1709290" cy="1728000"/>
        </a:xfr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pPr>
            <a:spcAft>
              <a:spcPct val="15000"/>
            </a:spcAft>
            <a:buNone/>
          </a:pPr>
          <a:r>
            <a:rPr lang="zh-CN" altLang="en-US" sz="1000">
              <a:latin typeface="Times New Roman" panose="02020603050405020304" pitchFamily="18" charset="0"/>
              <a:ea typeface="SimSun" panose="02010600030101010101" pitchFamily="2" charset="-122"/>
              <a:cs typeface="Times New Roman" panose="02020603050405020304" pitchFamily="18" charset="0"/>
            </a:rPr>
            <a:t> </a:t>
          </a:r>
          <a:r>
            <a:rPr lang="en-CA" altLang="zh-CN" sz="1000">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a:latin typeface="Times New Roman" panose="02020603050405020304" pitchFamily="18" charset="0"/>
              <a:ea typeface="SimSun" panose="02010600030101010101" pitchFamily="2" charset="-122"/>
              <a:cs typeface="Times New Roman" panose="02020603050405020304" pitchFamily="18" charset="0"/>
            </a:rPr>
            <a:t> 分数</a:t>
          </a:r>
          <a:endParaRPr lang="fr-CA" sz="10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gm:t>
    </dgm:pt>
    <dgm:pt modelId="{8AE4FF34-B899-40E6-B78F-94A770D68F05}" type="parTrans" cxnId="{71006A12-595D-4D82-BB95-4E343D4AD090}">
      <dgm:prSet/>
      <dgm:spPr/>
      <dgm:t>
        <a:bodyPr/>
        <a:lstStyle/>
        <a:p>
          <a:endParaRPr lang="en-CA"/>
        </a:p>
      </dgm:t>
    </dgm:pt>
    <dgm:pt modelId="{C50601D5-25E1-407A-9C1F-DEE6656EEEA0}" type="sibTrans" cxnId="{71006A12-595D-4D82-BB95-4E343D4AD090}">
      <dgm:prSet/>
      <dgm:spPr/>
      <dgm:t>
        <a:bodyPr/>
        <a:lstStyle/>
        <a:p>
          <a:endParaRPr lang="en-CA"/>
        </a:p>
      </dgm:t>
    </dgm:pt>
    <dgm:pt modelId="{93E2030F-E91B-417E-952A-8B72970574FF}" type="pres">
      <dgm:prSet presAssocID="{E9B77150-13AD-4539-B526-10599F78D2E4}" presName="CompostProcess" presStyleCnt="0">
        <dgm:presLayoutVars>
          <dgm:dir/>
          <dgm:resizeHandles val="exact"/>
        </dgm:presLayoutVars>
      </dgm:prSet>
      <dgm:spPr/>
    </dgm:pt>
    <dgm:pt modelId="{25E42EBF-123E-49E7-BBC1-CE788A3503F2}" type="pres">
      <dgm:prSet presAssocID="{E9B77150-13AD-4539-B526-10599F78D2E4}" presName="arrow" presStyleLbl="bgShp" presStyleIdx="0" presStyleCnt="1" custScaleX="117647"/>
      <dgm:spPr>
        <a:xfrm>
          <a:off x="1" y="0"/>
          <a:ext cx="6299831" cy="2766695"/>
        </a:xfrm>
        <a:prstGeom prst="rightArrow">
          <a:avLst/>
        </a:prstGeom>
        <a:solidFill>
          <a:srgbClr val="4472C4">
            <a:tint val="40000"/>
            <a:hueOff val="0"/>
            <a:satOff val="0"/>
            <a:lumOff val="0"/>
            <a:alphaOff val="0"/>
          </a:srgbClr>
        </a:solidFill>
        <a:ln>
          <a:noFill/>
        </a:ln>
        <a:effectLst/>
      </dgm:spPr>
    </dgm:pt>
    <dgm:pt modelId="{BCFB93BB-3D17-4388-9CEC-B40E94D713DA}" type="pres">
      <dgm:prSet presAssocID="{E9B77150-13AD-4539-B526-10599F78D2E4}" presName="linearProcess" presStyleCnt="0"/>
      <dgm:spPr/>
    </dgm:pt>
    <dgm:pt modelId="{D7A9F106-0712-4EA2-8053-C57B1852F60E}" type="pres">
      <dgm:prSet presAssocID="{E2BF3328-9A3D-4A78-BD94-4D627BCC957D}" presName="textNode" presStyleLbl="node1" presStyleIdx="0" presStyleCnt="3" custScaleX="88512" custScaleY="152890" custLinFactNeighborX="39104" custLinFactNeighborY="-413">
        <dgm:presLayoutVars>
          <dgm:bulletEnabled val="1"/>
        </dgm:presLayoutVars>
      </dgm:prSet>
      <dgm:spPr/>
    </dgm:pt>
    <dgm:pt modelId="{861982E7-4446-42D7-A2AA-58BF55D528A7}" type="pres">
      <dgm:prSet presAssocID="{28831EB5-D4FD-453A-BEC4-EB389F4E9673}" presName="sibTrans" presStyleCnt="0"/>
      <dgm:spPr/>
    </dgm:pt>
    <dgm:pt modelId="{3D7DCAFD-D177-4C87-A46A-78A6C0B5637B}" type="pres">
      <dgm:prSet presAssocID="{AC28A28B-EB18-4990-B2E9-DCA01DA9498A}" presName="textNode" presStyleLbl="node1" presStyleIdx="1" presStyleCnt="3" custScaleX="90441" custScaleY="156143" custLinFactNeighborX="-37330" custLinFactNeighborY="2066">
        <dgm:presLayoutVars>
          <dgm:bulletEnabled val="1"/>
        </dgm:presLayoutVars>
      </dgm:prSet>
      <dgm:spPr/>
    </dgm:pt>
    <dgm:pt modelId="{9B737FD9-8560-4801-AB67-6DD869AD927B}" type="pres">
      <dgm:prSet presAssocID="{6CFD3D14-A7F0-443E-B6E4-8CFCE777C2FF}" presName="sibTrans" presStyleCnt="0"/>
      <dgm:spPr/>
    </dgm:pt>
    <dgm:pt modelId="{3E46986E-1AA5-4700-BC1E-F9679FBB672A}" type="pres">
      <dgm:prSet presAssocID="{CD3165C1-D76E-4711-B92F-C1F867110019}" presName="textNode" presStyleLbl="node1" presStyleIdx="2" presStyleCnt="3" custScaleX="90441" custScaleY="156143" custLinFactX="-2358" custLinFactNeighborX="-100000" custLinFactNeighborY="2066">
        <dgm:presLayoutVars>
          <dgm:bulletEnabled val="1"/>
        </dgm:presLayoutVars>
      </dgm:prSet>
      <dgm:spPr>
        <a:prstGeom prst="roundRect">
          <a:avLst/>
        </a:prstGeom>
      </dgm:spPr>
    </dgm:pt>
  </dgm:ptLst>
  <dgm:cxnLst>
    <dgm:cxn modelId="{6A0C8F03-1467-4C9B-9095-AFC875C0F1ED}" type="presOf" srcId="{21C79FE9-D91A-4BF5-9D39-E02949BC056B}" destId="{D7A9F106-0712-4EA2-8053-C57B1852F60E}" srcOrd="0" destOrd="3" presId="urn:microsoft.com/office/officeart/2005/8/layout/hProcess9"/>
    <dgm:cxn modelId="{D678EF05-6A4E-440F-8DDD-718848A54C7E}" type="presOf" srcId="{873690AF-2C78-49CF-BCDC-B6048C24D952}" destId="{D7A9F106-0712-4EA2-8053-C57B1852F60E}" srcOrd="0" destOrd="4" presId="urn:microsoft.com/office/officeart/2005/8/layout/hProcess9"/>
    <dgm:cxn modelId="{04EB3D06-19CF-4922-AF9C-D8A7FA49C5D2}" type="presOf" srcId="{8A00730B-F244-4D36-9B07-B68750D35814}" destId="{3D7DCAFD-D177-4C87-A46A-78A6C0B5637B}" srcOrd="0" destOrd="3" presId="urn:microsoft.com/office/officeart/2005/8/layout/hProcess9"/>
    <dgm:cxn modelId="{71006A12-595D-4D82-BB95-4E343D4AD090}" srcId="{CD3165C1-D76E-4711-B92F-C1F867110019}" destId="{AB1841DC-E6E7-4F33-A30C-16DB88883E3A}" srcOrd="1" destOrd="0" parTransId="{8AE4FF34-B899-40E6-B78F-94A770D68F05}" sibTransId="{C50601D5-25E1-407A-9C1F-DEE6656EEEA0}"/>
    <dgm:cxn modelId="{05393119-0B6A-486F-9400-3BA3AB649426}" srcId="{AC28A28B-EB18-4990-B2E9-DCA01DA9498A}" destId="{D574EE50-3DC9-45F5-8A7D-6582DBB61E07}" srcOrd="0" destOrd="0" parTransId="{84E5666D-8709-4BEB-9BE9-6280A4E07643}" sibTransId="{527338D2-37D4-46F1-AD55-74F5E270AE6E}"/>
    <dgm:cxn modelId="{951CAE1D-CA0D-4DAE-A563-58956A7242E3}" type="presOf" srcId="{AC96602C-7D9F-4653-860C-C4E4E7114937}" destId="{3E46986E-1AA5-4700-BC1E-F9679FBB672A}" srcOrd="0" destOrd="3" presId="urn:microsoft.com/office/officeart/2005/8/layout/hProcess9"/>
    <dgm:cxn modelId="{B7C4DB23-FB0C-44C5-BB4F-CE2422B2029B}" srcId="{E2BF3328-9A3D-4A78-BD94-4D627BCC957D}" destId="{21C79FE9-D91A-4BF5-9D39-E02949BC056B}" srcOrd="2" destOrd="0" parTransId="{037C0D51-55F1-49B9-88C0-B4698399975A}" sibTransId="{33C0CE20-15B1-4FC3-B2B8-090576171F68}"/>
    <dgm:cxn modelId="{EB5DDA37-F636-4E4B-BFDA-62AB55CC4F44}" type="presOf" srcId="{AC28A28B-EB18-4990-B2E9-DCA01DA9498A}" destId="{3D7DCAFD-D177-4C87-A46A-78A6C0B5637B}" srcOrd="0" destOrd="0" presId="urn:microsoft.com/office/officeart/2005/8/layout/hProcess9"/>
    <dgm:cxn modelId="{1B027939-6D7D-4EB1-B7CE-F84CFA754EFB}" type="presOf" srcId="{87070A75-4527-4C62-AF31-29510A460A5A}" destId="{D7A9F106-0712-4EA2-8053-C57B1852F60E}" srcOrd="0" destOrd="1" presId="urn:microsoft.com/office/officeart/2005/8/layout/hProcess9"/>
    <dgm:cxn modelId="{4848753F-DCAC-4D64-A5A7-5C9494F76306}" srcId="{AC28A28B-EB18-4990-B2E9-DCA01DA9498A}" destId="{453ED65E-05C1-432D-AF15-E52656BE5AB3}" srcOrd="1" destOrd="0" parTransId="{E8A1AB30-645A-4966-8909-5D4B54421AC4}" sibTransId="{BD286735-C10A-4C1D-B5BD-7E8EEC25647E}"/>
    <dgm:cxn modelId="{47D1D760-ED6B-497D-A6F8-74E0FEF662DD}" type="presOf" srcId="{E9B77150-13AD-4539-B526-10599F78D2E4}" destId="{93E2030F-E91B-417E-952A-8B72970574FF}" srcOrd="0" destOrd="0" presId="urn:microsoft.com/office/officeart/2005/8/layout/hProcess9"/>
    <dgm:cxn modelId="{9C5F0064-20E3-4674-9D0F-2FF0805A01E6}" srcId="{E9B77150-13AD-4539-B526-10599F78D2E4}" destId="{AC28A28B-EB18-4990-B2E9-DCA01DA9498A}" srcOrd="1" destOrd="0" parTransId="{A33AF059-BDED-40F3-9E63-D4D2741C389B}" sibTransId="{6CFD3D14-A7F0-443E-B6E4-8CFCE777C2FF}"/>
    <dgm:cxn modelId="{CF8D3646-B1A4-4837-A052-DE103B3389D0}" type="presOf" srcId="{D574EE50-3DC9-45F5-8A7D-6582DBB61E07}" destId="{3D7DCAFD-D177-4C87-A46A-78A6C0B5637B}" srcOrd="0" destOrd="1" presId="urn:microsoft.com/office/officeart/2005/8/layout/hProcess9"/>
    <dgm:cxn modelId="{6C560969-071F-44AC-A766-9C033EC44F3F}" srcId="{AC28A28B-EB18-4990-B2E9-DCA01DA9498A}" destId="{8A00730B-F244-4D36-9B07-B68750D35814}" srcOrd="2" destOrd="0" parTransId="{4B707A07-5D47-469E-89AE-05CCF2C7C686}" sibTransId="{F7254FAA-7000-4B41-A614-01486ABF81DE}"/>
    <dgm:cxn modelId="{BE018A6A-2DEA-47A0-8CD0-2D4AD012B269}" type="presOf" srcId="{453ED65E-05C1-432D-AF15-E52656BE5AB3}" destId="{3D7DCAFD-D177-4C87-A46A-78A6C0B5637B}" srcOrd="0" destOrd="2" presId="urn:microsoft.com/office/officeart/2005/8/layout/hProcess9"/>
    <dgm:cxn modelId="{B830126C-1A79-4E70-9CC8-484C51C3D65C}" type="presOf" srcId="{26534C4C-796B-4ADA-885E-6FAB676CA305}" destId="{D7A9F106-0712-4EA2-8053-C57B1852F60E}" srcOrd="0" destOrd="2" presId="urn:microsoft.com/office/officeart/2005/8/layout/hProcess9"/>
    <dgm:cxn modelId="{3C1FD04E-F4A1-4210-BE3A-FEA376186E21}" type="presOf" srcId="{CD3165C1-D76E-4711-B92F-C1F867110019}" destId="{3E46986E-1AA5-4700-BC1E-F9679FBB672A}" srcOrd="0" destOrd="0" presId="urn:microsoft.com/office/officeart/2005/8/layout/hProcess9"/>
    <dgm:cxn modelId="{90AD1370-CF11-4AF6-9A9A-B9EC3D8F77BB}" srcId="{CD3165C1-D76E-4711-B92F-C1F867110019}" destId="{E4041AB6-D7E9-4358-9679-12DEF67314DC}" srcOrd="3" destOrd="0" parTransId="{9DB988B6-D85D-4931-9502-DE802B9D09F3}" sibTransId="{DB4E194F-A121-4AB9-92E4-8B8DF25B766D}"/>
    <dgm:cxn modelId="{0D385E54-F67D-4210-8CCD-6AE32E057255}" srcId="{E9B77150-13AD-4539-B526-10599F78D2E4}" destId="{E2BF3328-9A3D-4A78-BD94-4D627BCC957D}" srcOrd="0" destOrd="0" parTransId="{24F25DEE-91D5-4DC4-9662-8C1CAF43B335}" sibTransId="{28831EB5-D4FD-453A-BEC4-EB389F4E9673}"/>
    <dgm:cxn modelId="{7B0A1B90-E93A-4F53-8BA0-DE4396BFA2DB}" srcId="{E2BF3328-9A3D-4A78-BD94-4D627BCC957D}" destId="{87070A75-4527-4C62-AF31-29510A460A5A}" srcOrd="0" destOrd="0" parTransId="{2A62FF83-D2D2-446C-9D19-BC500F35C83A}" sibTransId="{E8A8A8AB-2BFE-4C41-B541-AC148C960960}"/>
    <dgm:cxn modelId="{76B68E92-C409-4E41-9EAB-C0E1743DEB72}" srcId="{CD3165C1-D76E-4711-B92F-C1F867110019}" destId="{AC96602C-7D9F-4653-860C-C4E4E7114937}" srcOrd="2" destOrd="0" parTransId="{7AF6C562-1392-4C91-BA72-735BAB8CD654}" sibTransId="{222F28AD-1298-4040-AD8D-C59EE11036FE}"/>
    <dgm:cxn modelId="{7B353E9B-9DBD-4CDC-9D22-8F7BA25BD477}" type="presOf" srcId="{E737D013-F7FC-416C-8284-2011706A44A5}" destId="{3D7DCAFD-D177-4C87-A46A-78A6C0B5637B}" srcOrd="0" destOrd="4" presId="urn:microsoft.com/office/officeart/2005/8/layout/hProcess9"/>
    <dgm:cxn modelId="{28EE73A0-FD85-48BE-9692-D3BE7B5CBF5D}" srcId="{E2BF3328-9A3D-4A78-BD94-4D627BCC957D}" destId="{873690AF-2C78-49CF-BCDC-B6048C24D952}" srcOrd="3" destOrd="0" parTransId="{B7E8E335-7395-47C8-AE09-1585797C7D18}" sibTransId="{0065AD19-29DD-4996-AD1B-8D33B3CF01FD}"/>
    <dgm:cxn modelId="{680A5DB1-F6D7-498A-A1A1-7FD5103B8773}" srcId="{CD3165C1-D76E-4711-B92F-C1F867110019}" destId="{E186A632-5347-49CC-9070-5A79A09D1690}" srcOrd="0" destOrd="0" parTransId="{0801560C-78D1-48B7-990A-8B73A2DD9643}" sibTransId="{0F421CE5-35DC-450C-A8A7-48ADE2633208}"/>
    <dgm:cxn modelId="{253AE0BC-1A1B-4809-A05E-BDC9D519BDAF}" type="presOf" srcId="{E186A632-5347-49CC-9070-5A79A09D1690}" destId="{3E46986E-1AA5-4700-BC1E-F9679FBB672A}" srcOrd="0" destOrd="1" presId="urn:microsoft.com/office/officeart/2005/8/layout/hProcess9"/>
    <dgm:cxn modelId="{255C33BF-C106-4F4C-9A13-494DF412F8B6}" srcId="{E9B77150-13AD-4539-B526-10599F78D2E4}" destId="{CD3165C1-D76E-4711-B92F-C1F867110019}" srcOrd="2" destOrd="0" parTransId="{70FEC203-157E-4E89-BABA-4C6D0E55F113}" sibTransId="{B61FC01A-BFA8-4220-BDEF-C0C850A08D8B}"/>
    <dgm:cxn modelId="{05F2B2C3-0ED1-4E39-9169-E45CA08BA8E6}" srcId="{AC28A28B-EB18-4990-B2E9-DCA01DA9498A}" destId="{E737D013-F7FC-416C-8284-2011706A44A5}" srcOrd="3" destOrd="0" parTransId="{15830D88-6D8B-4611-82D0-05DE4BE50EED}" sibTransId="{6E4D524F-A99F-43D5-9386-8D4D49DEC6EC}"/>
    <dgm:cxn modelId="{676F6FC7-1B43-4421-AEC3-837D0B39FF3F}" type="presOf" srcId="{E4041AB6-D7E9-4358-9679-12DEF67314DC}" destId="{3E46986E-1AA5-4700-BC1E-F9679FBB672A}" srcOrd="0" destOrd="4" presId="urn:microsoft.com/office/officeart/2005/8/layout/hProcess9"/>
    <dgm:cxn modelId="{3EAB6AE0-1442-4B83-ACF4-6A0724C1B02B}" type="presOf" srcId="{E2BF3328-9A3D-4A78-BD94-4D627BCC957D}" destId="{D7A9F106-0712-4EA2-8053-C57B1852F60E}" srcOrd="0" destOrd="0" presId="urn:microsoft.com/office/officeart/2005/8/layout/hProcess9"/>
    <dgm:cxn modelId="{CA206DFD-3178-41C3-B096-D6368AA1C144}" type="presOf" srcId="{AB1841DC-E6E7-4F33-A30C-16DB88883E3A}" destId="{3E46986E-1AA5-4700-BC1E-F9679FBB672A}" srcOrd="0" destOrd="2" presId="urn:microsoft.com/office/officeart/2005/8/layout/hProcess9"/>
    <dgm:cxn modelId="{34B4E8FE-90B7-4C4F-8101-CE1FD76E39FD}" srcId="{E2BF3328-9A3D-4A78-BD94-4D627BCC957D}" destId="{26534C4C-796B-4ADA-885E-6FAB676CA305}" srcOrd="1" destOrd="0" parTransId="{1FE97A31-7500-4BD4-887F-D46D070A6B55}" sibTransId="{81A2C1EF-F624-4212-A623-EDB043E0A333}"/>
    <dgm:cxn modelId="{342BEE3D-96BB-44DE-A7DB-49120F594B70}" type="presParOf" srcId="{93E2030F-E91B-417E-952A-8B72970574FF}" destId="{25E42EBF-123E-49E7-BBC1-CE788A3503F2}" srcOrd="0" destOrd="0" presId="urn:microsoft.com/office/officeart/2005/8/layout/hProcess9"/>
    <dgm:cxn modelId="{457EEEE0-CCFD-4DCE-AA3A-F15D0F873C1F}" type="presParOf" srcId="{93E2030F-E91B-417E-952A-8B72970574FF}" destId="{BCFB93BB-3D17-4388-9CEC-B40E94D713DA}" srcOrd="1" destOrd="0" presId="urn:microsoft.com/office/officeart/2005/8/layout/hProcess9"/>
    <dgm:cxn modelId="{906C7FBC-D5A9-4C53-84AA-88C6EA6C581A}" type="presParOf" srcId="{BCFB93BB-3D17-4388-9CEC-B40E94D713DA}" destId="{D7A9F106-0712-4EA2-8053-C57B1852F60E}" srcOrd="0" destOrd="0" presId="urn:microsoft.com/office/officeart/2005/8/layout/hProcess9"/>
    <dgm:cxn modelId="{1E1D9860-3AB4-4F11-A99E-D161881B6E16}" type="presParOf" srcId="{BCFB93BB-3D17-4388-9CEC-B40E94D713DA}" destId="{861982E7-4446-42D7-A2AA-58BF55D528A7}" srcOrd="1" destOrd="0" presId="urn:microsoft.com/office/officeart/2005/8/layout/hProcess9"/>
    <dgm:cxn modelId="{4D2EB3B7-CC26-42A2-8CDA-A7FD47FC04E0}" type="presParOf" srcId="{BCFB93BB-3D17-4388-9CEC-B40E94D713DA}" destId="{3D7DCAFD-D177-4C87-A46A-78A6C0B5637B}" srcOrd="2" destOrd="0" presId="urn:microsoft.com/office/officeart/2005/8/layout/hProcess9"/>
    <dgm:cxn modelId="{6516BB1A-3D26-4DA5-AC44-6265213B0BB9}" type="presParOf" srcId="{BCFB93BB-3D17-4388-9CEC-B40E94D713DA}" destId="{9B737FD9-8560-4801-AB67-6DD869AD927B}" srcOrd="3" destOrd="0" presId="urn:microsoft.com/office/officeart/2005/8/layout/hProcess9"/>
    <dgm:cxn modelId="{9021B828-F05E-43AA-A61E-4E7898E5F6AD}" type="presParOf" srcId="{BCFB93BB-3D17-4388-9CEC-B40E94D713DA}" destId="{3E46986E-1AA5-4700-BC1E-F9679FBB672A}" srcOrd="4" destOrd="0" presId="urn:microsoft.com/office/officeart/2005/8/layout/hProcess9"/>
  </dgm:cxnLst>
  <dgm:bg/>
  <dgm:whole>
    <a:ln w="12700">
      <a:noFill/>
    </a:ln>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F999FE-BD2F-4CB0-A6AA-9E2C0E1A9202}">
      <dsp:nvSpPr>
        <dsp:cNvPr id="0" name=""/>
        <dsp:cNvSpPr/>
      </dsp:nvSpPr>
      <dsp:spPr>
        <a:xfrm>
          <a:off x="1667465" y="0"/>
          <a:ext cx="2172607" cy="2172607"/>
        </a:xfrm>
        <a:prstGeom prst="triangl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44EE34F-26B9-49D4-9C11-EE4626679BB4}">
      <dsp:nvSpPr>
        <dsp:cNvPr id="0" name=""/>
        <dsp:cNvSpPr/>
      </dsp:nvSpPr>
      <dsp:spPr>
        <a:xfrm>
          <a:off x="2775063" y="217472"/>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结果</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4</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913" y="236322"/>
        <a:ext cx="1114297" cy="348446"/>
      </dsp:txXfrm>
    </dsp:sp>
    <dsp:sp modelId="{E1C3DDF8-78D6-4015-ABB0-5D85BFF475D5}">
      <dsp:nvSpPr>
        <dsp:cNvPr id="0" name=""/>
        <dsp:cNvSpPr/>
      </dsp:nvSpPr>
      <dsp:spPr>
        <a:xfrm>
          <a:off x="2775063" y="651888"/>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影响</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3</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913" y="670738"/>
        <a:ext cx="1114297" cy="348446"/>
      </dsp:txXfrm>
    </dsp:sp>
    <dsp:sp modelId="{DE9E079C-8540-4003-9023-100EA8558E59}">
      <dsp:nvSpPr>
        <dsp:cNvPr id="0" name=""/>
        <dsp:cNvSpPr/>
      </dsp:nvSpPr>
      <dsp:spPr>
        <a:xfrm>
          <a:off x="2775063" y="1086303"/>
          <a:ext cx="1151997"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学习</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b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b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2</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913" y="1105153"/>
        <a:ext cx="1114297" cy="348446"/>
      </dsp:txXfrm>
    </dsp:sp>
    <dsp:sp modelId="{C3A203F1-B742-4F6A-90E5-4984129EBD44}">
      <dsp:nvSpPr>
        <dsp:cNvPr id="0" name=""/>
        <dsp:cNvSpPr/>
      </dsp:nvSpPr>
      <dsp:spPr>
        <a:xfrm>
          <a:off x="2774385" y="1520718"/>
          <a:ext cx="1153353" cy="386146"/>
        </a:xfrm>
        <a:prstGeom prst="round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ts val="0"/>
            </a:spcAft>
            <a:buNone/>
          </a:pPr>
          <a:r>
            <a:rPr lang="zh-CN" altLang="en-US" sz="1000" kern="1200">
              <a:solidFill>
                <a:sysClr val="windowText" lastClr="000000">
                  <a:hueOff val="0"/>
                  <a:satOff val="0"/>
                  <a:lumOff val="0"/>
                  <a:alphaOff val="0"/>
                </a:sysClr>
              </a:solidFill>
              <a:latin typeface="SimHei" panose="02010609060101010101" pitchFamily="49" charset="-122"/>
              <a:ea typeface="SimHei" panose="02010609060101010101" pitchFamily="49" charset="-122"/>
              <a:cs typeface="Times New Roman" panose="02020603050405020304" pitchFamily="18" charset="0"/>
            </a:rPr>
            <a:t>满意</a:t>
          </a:r>
          <a:r>
            <a:rPr lang="en-GB" sz="10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a:t>
          </a:r>
        </a:p>
        <a:p>
          <a:pPr marL="0" lvl="0" indent="0" algn="ctr" defTabSz="444500">
            <a:lnSpc>
              <a:spcPct val="90000"/>
            </a:lnSpc>
            <a:spcBef>
              <a:spcPct val="0"/>
            </a:spcBef>
            <a:spcAft>
              <a:spcPts val="0"/>
            </a:spcAft>
            <a:buNone/>
          </a:pP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（第</a:t>
          </a:r>
          <a:r>
            <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1</a:t>
          </a:r>
          <a:r>
            <a:rPr lang="zh-CN" altLang="en-US"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rPr>
            <a:t>级）</a:t>
          </a:r>
          <a:endParaRPr lang="en-GB" sz="1000" b="0" kern="1200">
            <a:solidFill>
              <a:sysClr val="windowText" lastClr="000000">
                <a:hueOff val="0"/>
                <a:satOff val="0"/>
                <a:lumOff val="0"/>
                <a:alphaOff val="0"/>
              </a:sysClr>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793235" y="1539568"/>
        <a:ext cx="1115653" cy="348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067D71-3391-4982-A490-0F44AF8E735F}">
      <dsp:nvSpPr>
        <dsp:cNvPr id="0" name=""/>
        <dsp:cNvSpPr/>
      </dsp:nvSpPr>
      <dsp:spPr>
        <a:xfrm rot="5400000">
          <a:off x="3456839" y="-1411690"/>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进展和掌握程度测试及最后考试成功率达到</a:t>
          </a:r>
          <a:r>
            <a:rPr lang="en-CA" sz="1000" kern="1200">
              <a:latin typeface="Times New Roman" panose="02020603050405020304" pitchFamily="18" charset="0"/>
              <a:ea typeface="SimSun" panose="02010600030101010101" pitchFamily="2" charset="-122"/>
              <a:cs typeface="Times New Roman" panose="02020603050405020304" pitchFamily="18" charset="0"/>
            </a:rPr>
            <a:t>85%</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96788"/>
        <a:ext cx="3484553" cy="494339"/>
      </dsp:txXfrm>
    </dsp:sp>
    <dsp:sp modelId="{567FA381-2DB2-460E-AA30-639E196BF5CA}">
      <dsp:nvSpPr>
        <dsp:cNvPr id="0" name=""/>
        <dsp:cNvSpPr/>
      </dsp:nvSpPr>
      <dsp:spPr>
        <a:xfrm>
          <a:off x="0" y="1566"/>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衡量培训的成果和目标</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34994"/>
        <a:ext cx="1908248" cy="617926"/>
      </dsp:txXfrm>
    </dsp:sp>
    <dsp:sp modelId="{0B6E3CC1-7027-4285-99BE-1496A83CB48B}">
      <dsp:nvSpPr>
        <dsp:cNvPr id="0" name=""/>
        <dsp:cNvSpPr/>
      </dsp:nvSpPr>
      <dsp:spPr>
        <a:xfrm rot="5400000">
          <a:off x="3456839" y="-692669"/>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环境有利于学习</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just"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教员的可信度</a:t>
          </a:r>
          <a:endParaRPr lang="en-CA"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815809"/>
        <a:ext cx="3484553" cy="494339"/>
      </dsp:txXfrm>
    </dsp:sp>
    <dsp:sp modelId="{AC0050AB-38A6-4981-B464-9E6B00C0897E}">
      <dsp:nvSpPr>
        <dsp:cNvPr id="0" name=""/>
        <dsp:cNvSpPr/>
      </dsp:nvSpPr>
      <dsp:spPr>
        <a:xfrm>
          <a:off x="0" y="720587"/>
          <a:ext cx="1975104" cy="684782"/>
        </a:xfrm>
        <a:prstGeom prst="roundRect">
          <a:avLst/>
        </a:prstGeom>
        <a:solidFill>
          <a:schemeClr val="accent1"/>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侧重学员的反应</a:t>
          </a:r>
          <a:r>
            <a:rPr lang="en-CA" sz="1100" b="1" kern="1200">
              <a:latin typeface="Times New Roman" panose="02020603050405020304" pitchFamily="18" charset="0"/>
              <a:cs typeface="Times New Roman" panose="02020603050405020304" pitchFamily="18" charset="0"/>
            </a:rPr>
            <a:t> </a:t>
          </a:r>
          <a:endParaRPr lang="en-NZ" sz="1100" kern="1200">
            <a:latin typeface="Times New Roman" panose="02020603050405020304" pitchFamily="18" charset="0"/>
            <a:cs typeface="Times New Roman" panose="02020603050405020304" pitchFamily="18" charset="0"/>
          </a:endParaRPr>
        </a:p>
      </dsp:txBody>
      <dsp:txXfrm>
        <a:off x="33428" y="754015"/>
        <a:ext cx="1908248" cy="617926"/>
      </dsp:txXfrm>
    </dsp:sp>
    <dsp:sp modelId="{C8A3CAAF-FFD4-46B4-93BE-2BEFF05C1A79}">
      <dsp:nvSpPr>
        <dsp:cNvPr id="0" name=""/>
        <dsp:cNvSpPr/>
      </dsp:nvSpPr>
      <dsp:spPr>
        <a:xfrm rot="5400000">
          <a:off x="3456839" y="26352"/>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发现整体安保绩效缺陷的能力</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1534831"/>
        <a:ext cx="3484553" cy="494339"/>
      </dsp:txXfrm>
    </dsp:sp>
    <dsp:sp modelId="{33DC71B1-0B95-4417-BCEB-87F26207A4C7}">
      <dsp:nvSpPr>
        <dsp:cNvPr id="0" name=""/>
        <dsp:cNvSpPr/>
      </dsp:nvSpPr>
      <dsp:spPr>
        <a:xfrm>
          <a:off x="0" y="1439608"/>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衡量学习能力</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1473036"/>
        <a:ext cx="1908248" cy="617926"/>
      </dsp:txXfrm>
    </dsp:sp>
    <dsp:sp modelId="{4A878A53-388F-4A6C-A343-714F895EAAC8}">
      <dsp:nvSpPr>
        <dsp:cNvPr id="0" name=""/>
        <dsp:cNvSpPr/>
      </dsp:nvSpPr>
      <dsp:spPr>
        <a:xfrm rot="5400000">
          <a:off x="3456839" y="745373"/>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质量控制活动增加</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2253852"/>
        <a:ext cx="3484553" cy="494339"/>
      </dsp:txXfrm>
    </dsp:sp>
    <dsp:sp modelId="{6BAC47D4-97DF-4E75-B557-9B1A10B1B3AC}">
      <dsp:nvSpPr>
        <dsp:cNvPr id="0" name=""/>
        <dsp:cNvSpPr/>
      </dsp:nvSpPr>
      <dsp:spPr>
        <a:xfrm>
          <a:off x="0" y="2158630"/>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衡量培训对日常职责的影响</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2192058"/>
        <a:ext cx="1908248" cy="617926"/>
      </dsp:txXfrm>
    </dsp:sp>
    <dsp:sp modelId="{F7EB0D55-9E4F-4BE8-B017-E5CBA53C2883}">
      <dsp:nvSpPr>
        <dsp:cNvPr id="0" name=""/>
        <dsp:cNvSpPr/>
      </dsp:nvSpPr>
      <dsp:spPr>
        <a:xfrm rot="5400000">
          <a:off x="3456839" y="1464394"/>
          <a:ext cx="547825" cy="3511296"/>
        </a:xfrm>
        <a:prstGeom prst="round2SameRect">
          <a:avLst/>
        </a:prstGeom>
        <a:solidFill>
          <a:schemeClr val="accent1">
            <a:lumMod val="20000"/>
            <a:lumOff val="80000"/>
            <a:alpha val="9000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安保事件减少</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可疑活动报告减少</a:t>
          </a:r>
          <a:endParaRPr lang="en-NZ" sz="1000" kern="1200">
            <a:latin typeface="Times New Roman" panose="02020603050405020304" pitchFamily="18" charset="0"/>
            <a:ea typeface="SimSun" panose="02010600030101010101" pitchFamily="2" charset="-122"/>
            <a:cs typeface="Times New Roman" panose="02020603050405020304" pitchFamily="18" charset="0"/>
          </a:endParaRPr>
        </a:p>
      </dsp:txBody>
      <dsp:txXfrm rot="-5400000">
        <a:off x="1975104" y="2972873"/>
        <a:ext cx="3484553" cy="494339"/>
      </dsp:txXfrm>
    </dsp:sp>
    <dsp:sp modelId="{B4CE542B-9ABA-4EB1-BCDF-8F99ED4A3031}">
      <dsp:nvSpPr>
        <dsp:cNvPr id="0" name=""/>
        <dsp:cNvSpPr/>
      </dsp:nvSpPr>
      <dsp:spPr>
        <a:xfrm>
          <a:off x="0" y="2877651"/>
          <a:ext cx="1975104" cy="684782"/>
        </a:xfrm>
        <a:prstGeom prst="roundRect">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8100" tIns="19050" rIns="38100" bIns="19050" numCol="1" spcCol="1270" anchor="ctr" anchorCtr="0">
          <a:noAutofit/>
        </a:bodyPr>
        <a:lstStyle/>
        <a:p>
          <a:pPr marL="0" lvl="0" indent="0" algn="just" defTabSz="444500">
            <a:lnSpc>
              <a:spcPct val="90000"/>
            </a:lnSpc>
            <a:spcBef>
              <a:spcPct val="0"/>
            </a:spcBef>
            <a:spcAft>
              <a:spcPct val="35000"/>
            </a:spcAft>
            <a:buNone/>
          </a:pP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 衡量对业务的影响</a:t>
          </a:r>
          <a:endParaRPr lang="en-NZ"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3428" y="2911079"/>
        <a:ext cx="1908248" cy="61792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7DF41D-6318-4E55-9BB6-B5190E65F727}">
      <dsp:nvSpPr>
        <dsp:cNvPr id="0" name=""/>
        <dsp:cNvSpPr/>
      </dsp:nvSpPr>
      <dsp:spPr>
        <a:xfrm>
          <a:off x="611509" y="34245"/>
          <a:ext cx="4840646" cy="666779"/>
        </a:xfrm>
        <a:prstGeom prst="rightArrow">
          <a:avLst>
            <a:gd name="adj1" fmla="val 50000"/>
            <a:gd name="adj2" fmla="val 50000"/>
          </a:avLst>
        </a:prstGeom>
        <a:solidFill>
          <a:srgbClr val="3762A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ts val="1700"/>
            </a:lnSpc>
            <a:spcBef>
              <a:spcPct val="0"/>
            </a:spcBef>
            <a:spcAft>
              <a:spcPts val="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具体</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611509" y="200940"/>
        <a:ext cx="4673951" cy="333389"/>
      </dsp:txXfrm>
    </dsp:sp>
    <dsp:sp modelId="{20FB5DA0-4C46-44B1-9273-84C314C38B89}">
      <dsp:nvSpPr>
        <dsp:cNvPr id="0" name=""/>
        <dsp:cNvSpPr/>
      </dsp:nvSpPr>
      <dsp:spPr>
        <a:xfrm>
          <a:off x="624975" y="547568"/>
          <a:ext cx="94998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ts val="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确立组织的</a:t>
          </a:r>
          <a:endParaRPr lang="en-CA" altLang="zh-CN" sz="1000" kern="1200">
            <a:latin typeface="SimSun" panose="02010600030101010101" pitchFamily="2" charset="-122"/>
            <a:ea typeface="SimSun" panose="02010600030101010101" pitchFamily="2" charset="-122"/>
            <a:cs typeface="Times New Roman" panose="02020603050405020304" pitchFamily="18" charset="0"/>
          </a:endParaRPr>
        </a:p>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安保战略目标</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624975" y="547568"/>
        <a:ext cx="949982" cy="1224314"/>
      </dsp:txXfrm>
    </dsp:sp>
    <dsp:sp modelId="{1326F090-F145-414A-8ECE-84114FDE7194}">
      <dsp:nvSpPr>
        <dsp:cNvPr id="0" name=""/>
        <dsp:cNvSpPr/>
      </dsp:nvSpPr>
      <dsp:spPr>
        <a:xfrm>
          <a:off x="1483539" y="256591"/>
          <a:ext cx="3957494" cy="666779"/>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可衡量</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1483539" y="423286"/>
        <a:ext cx="3790799" cy="333389"/>
      </dsp:txXfrm>
    </dsp:sp>
    <dsp:sp modelId="{97AD5524-9AE3-4734-B2C8-06D5073DE4CA}">
      <dsp:nvSpPr>
        <dsp:cNvPr id="0" name=""/>
        <dsp:cNvSpPr/>
      </dsp:nvSpPr>
      <dsp:spPr>
        <a:xfrm>
          <a:off x="1488263" y="769913"/>
          <a:ext cx="918002"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界定对于成功的衡量标准</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488263" y="769913"/>
        <a:ext cx="918002" cy="1224314"/>
      </dsp:txXfrm>
    </dsp:sp>
    <dsp:sp modelId="{6AAEC0A2-CBA0-4CD3-83B2-C063E4B912B2}">
      <dsp:nvSpPr>
        <dsp:cNvPr id="0" name=""/>
        <dsp:cNvSpPr/>
      </dsp:nvSpPr>
      <dsp:spPr>
        <a:xfrm>
          <a:off x="2351877" y="478936"/>
          <a:ext cx="3096199" cy="666779"/>
        </a:xfrm>
        <a:prstGeom prst="rightArrow">
          <a:avLst>
            <a:gd name="adj1" fmla="val 50000"/>
            <a:gd name="adj2" fmla="val 50000"/>
          </a:avLst>
        </a:prstGeom>
        <a:solidFill>
          <a:srgbClr val="5F86C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可实现</a:t>
          </a:r>
          <a:r>
            <a:rPr lang="en-GB" sz="1100" kern="1200">
              <a:latin typeface="SimHei" panose="02010609060101010101" pitchFamily="49" charset="-122"/>
              <a:ea typeface="SimHei" panose="02010609060101010101" pitchFamily="49" charset="-122"/>
              <a:cs typeface="Times New Roman" panose="02020603050405020304" pitchFamily="18" charset="0"/>
            </a:rPr>
            <a:t> </a:t>
          </a:r>
        </a:p>
      </dsp:txBody>
      <dsp:txXfrm>
        <a:off x="2351877" y="645631"/>
        <a:ext cx="2929504" cy="333389"/>
      </dsp:txXfrm>
    </dsp:sp>
    <dsp:sp modelId="{D989EB83-09CC-4E34-84F2-963A3E30F28B}">
      <dsp:nvSpPr>
        <dsp:cNvPr id="0" name=""/>
        <dsp:cNvSpPr/>
      </dsp:nvSpPr>
      <dsp:spPr>
        <a:xfrm>
          <a:off x="2370867" y="992259"/>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制定关键</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kern="1200">
              <a:latin typeface="SimSun" panose="02010600030101010101" pitchFamily="2" charset="-122"/>
              <a:ea typeface="SimSun" panose="02010600030101010101" pitchFamily="2" charset="-122"/>
              <a:cs typeface="Times New Roman" panose="02020603050405020304" pitchFamily="18" charset="0"/>
            </a:rPr>
            <a:t>绩效问题</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2370867" y="992259"/>
        <a:ext cx="847389" cy="1224314"/>
      </dsp:txXfrm>
    </dsp:sp>
    <dsp:sp modelId="{583C8AAA-8B5B-48F2-903C-B9CB0D5BCF32}">
      <dsp:nvSpPr>
        <dsp:cNvPr id="0" name=""/>
        <dsp:cNvSpPr/>
      </dsp:nvSpPr>
      <dsp:spPr>
        <a:xfrm>
          <a:off x="3199791" y="701282"/>
          <a:ext cx="2276428" cy="666779"/>
        </a:xfrm>
        <a:prstGeom prst="rightArrow">
          <a:avLst>
            <a:gd name="adj1" fmla="val 50000"/>
            <a:gd name="adj2" fmla="val 50000"/>
          </a:avLst>
        </a:prstGeom>
        <a:solidFill>
          <a:srgbClr val="7F9ED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相关</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3199791" y="867977"/>
        <a:ext cx="2109733" cy="333389"/>
      </dsp:txXfrm>
    </dsp:sp>
    <dsp:sp modelId="{7A7D40F3-8C1E-4CAD-80CA-4C65B764052F}">
      <dsp:nvSpPr>
        <dsp:cNvPr id="0" name=""/>
        <dsp:cNvSpPr/>
      </dsp:nvSpPr>
      <dsp:spPr>
        <a:xfrm>
          <a:off x="3218623" y="1214604"/>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收集辅助</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kern="1200">
              <a:latin typeface="SimSun" panose="02010600030101010101" pitchFamily="2" charset="-122"/>
              <a:ea typeface="SimSun" panose="02010600030101010101" pitchFamily="2" charset="-122"/>
              <a:cs typeface="Times New Roman" panose="02020603050405020304" pitchFamily="18" charset="0"/>
            </a:rPr>
            <a:t>数据</a:t>
          </a:r>
          <a:endParaRPr lang="en-GB"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218623" y="1214604"/>
        <a:ext cx="847389" cy="1224314"/>
      </dsp:txXfrm>
    </dsp:sp>
    <dsp:sp modelId="{DF020BD2-1AE5-43B7-B46F-68B88B886C3B}">
      <dsp:nvSpPr>
        <dsp:cNvPr id="0" name=""/>
        <dsp:cNvSpPr/>
      </dsp:nvSpPr>
      <dsp:spPr>
        <a:xfrm>
          <a:off x="4051034" y="923627"/>
          <a:ext cx="1463220" cy="666779"/>
        </a:xfrm>
        <a:prstGeom prst="rightArrow">
          <a:avLst>
            <a:gd name="adj1" fmla="val 50000"/>
            <a:gd name="adj2" fmla="val 50000"/>
          </a:avLst>
        </a:prstGeom>
        <a:solidFill>
          <a:srgbClr val="A7BCE3"/>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254000" bIns="105851" numCol="1" spcCol="1270" anchor="ctr" anchorCtr="0">
          <a:noAutofit/>
        </a:bodyPr>
        <a:lstStyle/>
        <a:p>
          <a:pPr marL="0" lvl="0" indent="0" algn="l" defTabSz="533400">
            <a:lnSpc>
              <a:spcPct val="90000"/>
            </a:lnSpc>
            <a:spcBef>
              <a:spcPct val="0"/>
            </a:spcBef>
            <a:spcAft>
              <a:spcPct val="35000"/>
            </a:spcAft>
            <a:buNone/>
          </a:pPr>
          <a:r>
            <a:rPr lang="zh-CN" altLang="en-US" sz="1200" b="0" kern="1200">
              <a:latin typeface="SimHei" panose="02010609060101010101" pitchFamily="49" charset="-122"/>
              <a:ea typeface="SimHei" panose="02010609060101010101" pitchFamily="49" charset="-122"/>
              <a:cs typeface="Times New Roman" panose="02020603050405020304" pitchFamily="18" charset="0"/>
            </a:rPr>
            <a:t>有时限</a:t>
          </a:r>
          <a:endParaRPr lang="en-GB" sz="1200" b="0" kern="1200">
            <a:latin typeface="SimHei" panose="02010609060101010101" pitchFamily="49" charset="-122"/>
            <a:ea typeface="SimHei" panose="02010609060101010101" pitchFamily="49" charset="-122"/>
            <a:cs typeface="Times New Roman" panose="02020603050405020304" pitchFamily="18" charset="0"/>
          </a:endParaRPr>
        </a:p>
      </dsp:txBody>
      <dsp:txXfrm>
        <a:off x="4051034" y="1090322"/>
        <a:ext cx="1296525" cy="333389"/>
      </dsp:txXfrm>
    </dsp:sp>
    <dsp:sp modelId="{8C89B0B7-A2AC-41B2-A704-A08683A806B0}">
      <dsp:nvSpPr>
        <dsp:cNvPr id="0" name=""/>
        <dsp:cNvSpPr/>
      </dsp:nvSpPr>
      <dsp:spPr>
        <a:xfrm>
          <a:off x="4065921" y="1436950"/>
          <a:ext cx="847389" cy="1224314"/>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l" defTabSz="444500">
            <a:lnSpc>
              <a:spcPts val="1400"/>
            </a:lnSpc>
            <a:spcBef>
              <a:spcPct val="0"/>
            </a:spcBef>
            <a:spcAft>
              <a:spcPts val="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确定衡量</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什么</a:t>
          </a:r>
          <a:r>
            <a:rPr lang="zh-CN" altLang="en-US" sz="1000" kern="1200">
              <a:latin typeface="SimSun" panose="02010600030101010101" pitchFamily="2" charset="-122"/>
              <a:ea typeface="SimSun" panose="02010600030101010101" pitchFamily="2" charset="-122"/>
              <a:cs typeface="Times New Roman" panose="02020603050405020304" pitchFamily="18" charset="0"/>
            </a:rPr>
            <a:t>以及</a:t>
          </a:r>
          <a:br>
            <a:rPr lang="en-US" altLang="zh-CN" sz="1000" kern="1200">
              <a:latin typeface="SimSun" panose="02010600030101010101" pitchFamily="2" charset="-122"/>
              <a:ea typeface="SimSun" panose="02010600030101010101" pitchFamily="2" charset="-122"/>
              <a:cs typeface="Times New Roman" panose="02020603050405020304" pitchFamily="18" charset="0"/>
            </a:rPr>
          </a:br>
          <a:r>
            <a:rPr lang="zh-CN" altLang="en-US" sz="1000" kern="1200">
              <a:latin typeface="SimSun" panose="02010600030101010101" pitchFamily="2" charset="-122"/>
              <a:ea typeface="SimSun" panose="02010600030101010101" pitchFamily="2" charset="-122"/>
              <a:cs typeface="Times New Roman" panose="02020603050405020304" pitchFamily="18" charset="0"/>
            </a:rPr>
            <a:t>衡量的</a:t>
          </a:r>
          <a:r>
            <a:rPr lang="zh-CN" altLang="en-US" sz="1000" b="0" kern="1200">
              <a:latin typeface="SimHei" panose="02010609060101010101" pitchFamily="49" charset="-122"/>
              <a:ea typeface="SimHei" panose="02010609060101010101" pitchFamily="49" charset="-122"/>
              <a:cs typeface="Times New Roman" panose="02020603050405020304" pitchFamily="18" charset="0"/>
            </a:rPr>
            <a:t>频率</a:t>
          </a:r>
          <a:endParaRPr lang="en-GB" sz="1000" b="0" kern="1200">
            <a:latin typeface="SimHei" panose="02010609060101010101" pitchFamily="49" charset="-122"/>
            <a:ea typeface="SimHei" panose="02010609060101010101" pitchFamily="49" charset="-122"/>
            <a:cs typeface="Times New Roman" panose="02020603050405020304" pitchFamily="18" charset="0"/>
          </a:endParaRPr>
        </a:p>
      </dsp:txBody>
      <dsp:txXfrm>
        <a:off x="4065921" y="1436950"/>
        <a:ext cx="847389" cy="122431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587C80-564B-4E7C-8601-09F5A36AA4E9}">
      <dsp:nvSpPr>
        <dsp:cNvPr id="0" name=""/>
        <dsp:cNvSpPr/>
      </dsp:nvSpPr>
      <dsp:spPr>
        <a:xfrm>
          <a:off x="1855589" y="712589"/>
          <a:ext cx="1775221" cy="1775221"/>
        </a:xfrm>
        <a:prstGeom prst="ellipse">
          <a:avLst/>
        </a:prstGeom>
        <a:solidFill>
          <a:schemeClr val="accent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zh-CN" altLang="en-US" sz="2800" kern="1200">
              <a:solidFill>
                <a:schemeClr val="bg1"/>
              </a:solidFill>
              <a:latin typeface="SimHei" panose="02010609060101010101" pitchFamily="49" charset="-122"/>
              <a:ea typeface="SimHei" panose="02010609060101010101" pitchFamily="49" charset="-122"/>
              <a:cs typeface="Times New Roman" panose="02020603050405020304" pitchFamily="18" charset="0"/>
            </a:rPr>
            <a:t>培训</a:t>
          </a:r>
          <a:endParaRPr lang="en-NZ" sz="2800" kern="1200">
            <a:solidFill>
              <a:schemeClr val="bg1"/>
            </a:solidFill>
            <a:latin typeface="SimHei" panose="02010609060101010101" pitchFamily="49" charset="-122"/>
            <a:ea typeface="SimHei" panose="02010609060101010101" pitchFamily="49" charset="-122"/>
            <a:cs typeface="Times New Roman" panose="02020603050405020304" pitchFamily="18" charset="0"/>
          </a:endParaRPr>
        </a:p>
      </dsp:txBody>
      <dsp:txXfrm>
        <a:off x="2115564" y="972564"/>
        <a:ext cx="1255271" cy="1255271"/>
      </dsp:txXfrm>
    </dsp:sp>
    <dsp:sp modelId="{5E939050-2A19-4118-956E-1DCCF3F530EF}">
      <dsp:nvSpPr>
        <dsp:cNvPr id="0" name=""/>
        <dsp:cNvSpPr/>
      </dsp:nvSpPr>
      <dsp:spPr>
        <a:xfrm>
          <a:off x="2113200" y="-41875"/>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技术能力</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2297723" y="100471"/>
        <a:ext cx="890953" cy="687304"/>
      </dsp:txXfrm>
    </dsp:sp>
    <dsp:sp modelId="{FC3A864E-E329-443F-962A-359489CBCE94}">
      <dsp:nvSpPr>
        <dsp:cNvPr id="0" name=""/>
        <dsp:cNvSpPr/>
      </dsp:nvSpPr>
      <dsp:spPr>
        <a:xfrm>
          <a:off x="3104408" y="342458"/>
          <a:ext cx="1259999" cy="971996"/>
        </a:xfrm>
        <a:prstGeom prst="ellipse">
          <a:avLst/>
        </a:prstGeom>
        <a:solidFill>
          <a:schemeClr val="accent1">
            <a:lumMod val="20000"/>
            <a:lumOff val="80000"/>
            <a:alpha val="7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技术熟练程度</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288931" y="484804"/>
        <a:ext cx="890953" cy="687304"/>
      </dsp:txXfrm>
    </dsp:sp>
    <dsp:sp modelId="{BA3D8264-D598-4B26-962D-6F788B9A3781}">
      <dsp:nvSpPr>
        <dsp:cNvPr id="0" name=""/>
        <dsp:cNvSpPr/>
      </dsp:nvSpPr>
      <dsp:spPr>
        <a:xfrm>
          <a:off x="3406431" y="11004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绩效提高</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590954" y="1242825"/>
        <a:ext cx="890953" cy="687304"/>
      </dsp:txXfrm>
    </dsp:sp>
    <dsp:sp modelId="{BDD4B3D9-BA25-49BC-896F-1F0F500A2D6B}">
      <dsp:nvSpPr>
        <dsp:cNvPr id="0" name=""/>
        <dsp:cNvSpPr/>
      </dsp:nvSpPr>
      <dsp:spPr>
        <a:xfrm>
          <a:off x="3113551" y="1904242"/>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员工参与</a:t>
          </a:r>
          <a:r>
            <a:rPr lang="en-NZ" sz="1000" kern="12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kern="1200">
              <a:latin typeface="SimSun" panose="02010600030101010101" pitchFamily="2" charset="-122"/>
              <a:ea typeface="SimSun" panose="02010600030101010101" pitchFamily="2" charset="-122"/>
              <a:cs typeface="Times New Roman" panose="02020603050405020304" pitchFamily="18" charset="0"/>
            </a:rPr>
            <a:t>反馈</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3298074" y="2046588"/>
        <a:ext cx="890953" cy="687304"/>
      </dsp:txXfrm>
    </dsp:sp>
    <dsp:sp modelId="{5D08B818-65E8-404B-BBAB-5C6A0132D7D9}">
      <dsp:nvSpPr>
        <dsp:cNvPr id="0" name=""/>
        <dsp:cNvSpPr/>
      </dsp:nvSpPr>
      <dsp:spPr>
        <a:xfrm>
          <a:off x="2113200" y="2270279"/>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结果</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2297723" y="2412625"/>
        <a:ext cx="890953" cy="687304"/>
      </dsp:txXfrm>
    </dsp:sp>
    <dsp:sp modelId="{8D4EE148-FEDD-4252-9E89-5A952DECB888}">
      <dsp:nvSpPr>
        <dsp:cNvPr id="0" name=""/>
        <dsp:cNvSpPr/>
      </dsp:nvSpPr>
      <dsp:spPr>
        <a:xfrm>
          <a:off x="1195144" y="1936247"/>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质量</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379667" y="2078593"/>
        <a:ext cx="890953" cy="687304"/>
      </dsp:txXfrm>
    </dsp:sp>
    <dsp:sp modelId="{F204E104-1C39-4500-A0AD-F4E9E2C09A64}">
      <dsp:nvSpPr>
        <dsp:cNvPr id="0" name=""/>
        <dsp:cNvSpPr/>
      </dsp:nvSpPr>
      <dsp:spPr>
        <a:xfrm>
          <a:off x="888540" y="1127918"/>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ts val="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通过</a:t>
          </a:r>
          <a:r>
            <a:rPr lang="en-CA" altLang="zh-CN" sz="1000" kern="1200">
              <a:latin typeface="SimSun" panose="02010600030101010101" pitchFamily="2" charset="-122"/>
              <a:ea typeface="SimSun" panose="02010600030101010101" pitchFamily="2" charset="-122"/>
              <a:cs typeface="Times New Roman" panose="02020603050405020304" pitchFamily="18" charset="0"/>
            </a:rPr>
            <a:t>/</a:t>
          </a:r>
          <a:r>
            <a:rPr lang="zh-CN" altLang="en-US" sz="1000" kern="1200">
              <a:latin typeface="SimSun" panose="02010600030101010101" pitchFamily="2" charset="-122"/>
              <a:ea typeface="SimSun" panose="02010600030101010101" pitchFamily="2" charset="-122"/>
              <a:cs typeface="Times New Roman" panose="02020603050405020304" pitchFamily="18" charset="0"/>
            </a:rPr>
            <a:t>未通过率</a:t>
          </a:r>
          <a:endParaRPr lang="en-CA" altLang="zh-CN" sz="1000" kern="1200">
            <a:latin typeface="SimSun" panose="02010600030101010101" pitchFamily="2" charset="-122"/>
            <a:ea typeface="SimSun" panose="02010600030101010101" pitchFamily="2" charset="-122"/>
            <a:cs typeface="Times New Roman" panose="02020603050405020304" pitchFamily="18" charset="0"/>
          </a:endParaRPr>
        </a:p>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有关活动</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073063" y="1270264"/>
        <a:ext cx="890953" cy="687304"/>
      </dsp:txXfrm>
    </dsp:sp>
    <dsp:sp modelId="{EADC87E1-3C75-4F33-A339-7C6D2EECE97C}">
      <dsp:nvSpPr>
        <dsp:cNvPr id="0" name=""/>
        <dsp:cNvSpPr/>
      </dsp:nvSpPr>
      <dsp:spPr>
        <a:xfrm>
          <a:off x="1176858" y="351593"/>
          <a:ext cx="1259999" cy="971996"/>
        </a:xfrm>
        <a:prstGeom prst="ellipse">
          <a:avLst/>
        </a:prstGeom>
        <a:solidFill>
          <a:schemeClr val="accent1">
            <a:lumMod val="20000"/>
            <a:lumOff val="80000"/>
            <a:alpha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zh-CN" altLang="en-US" sz="1000" kern="1200">
              <a:latin typeface="SimSun" panose="02010600030101010101" pitchFamily="2" charset="-122"/>
              <a:ea typeface="SimSun" panose="02010600030101010101" pitchFamily="2" charset="-122"/>
              <a:cs typeface="Times New Roman" panose="02020603050405020304" pitchFamily="18" charset="0"/>
            </a:rPr>
            <a:t>平均测试分数</a:t>
          </a:r>
          <a:endParaRPr lang="en-NZ" sz="1000" kern="1200">
            <a:latin typeface="SimSun" panose="02010600030101010101" pitchFamily="2" charset="-122"/>
            <a:ea typeface="SimSun" panose="02010600030101010101" pitchFamily="2" charset="-122"/>
            <a:cs typeface="Times New Roman" panose="02020603050405020304" pitchFamily="18" charset="0"/>
          </a:endParaRPr>
        </a:p>
      </dsp:txBody>
      <dsp:txXfrm>
        <a:off x="1361381" y="493939"/>
        <a:ext cx="890953" cy="6873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E42EBF-123E-49E7-BBC1-CE788A3503F2}">
      <dsp:nvSpPr>
        <dsp:cNvPr id="0" name=""/>
        <dsp:cNvSpPr/>
      </dsp:nvSpPr>
      <dsp:spPr>
        <a:xfrm>
          <a:off x="1" y="0"/>
          <a:ext cx="5971537" cy="2622517"/>
        </a:xfrm>
        <a:prstGeom prst="rightArrow">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 modelId="{D7A9F106-0712-4EA2-8053-C57B1852F60E}">
      <dsp:nvSpPr>
        <dsp:cNvPr id="0" name=""/>
        <dsp:cNvSpPr/>
      </dsp:nvSpPr>
      <dsp:spPr>
        <a:xfrm>
          <a:off x="390902" y="505013"/>
          <a:ext cx="1585658" cy="1603827"/>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zh-CN" altLang="en-US" sz="1600" b="0" kern="1200">
              <a:latin typeface="SimHei" panose="02010609060101010101" pitchFamily="49" charset="-122"/>
              <a:ea typeface="SimHei" panose="02010609060101010101" pitchFamily="49" charset="-122"/>
              <a:cs typeface="Times New Roman" panose="02020603050405020304" pitchFamily="18" charset="0"/>
            </a:rPr>
            <a:t>培训</a:t>
          </a:r>
          <a:endParaRPr lang="fr-CA" sz="1600" b="1"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测试</a:t>
          </a:r>
          <a:r>
            <a:rPr lang="en-US" altLang="zh-CN" sz="1000" b="0" kern="1200">
              <a:latin typeface="SimSun" panose="02010600030101010101" pitchFamily="2" charset="-122"/>
              <a:ea typeface="SimSun" panose="02010600030101010101" pitchFamily="2" charset="-122"/>
              <a:cs typeface="Times New Roman" panose="02020603050405020304" pitchFamily="18" charset="0"/>
            </a:rPr>
            <a:t>/</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考试分数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评估</a:t>
          </a:r>
          <a:r>
            <a:rPr lang="en-US" altLang="zh-CN" sz="1000" b="0" kern="12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b="0" kern="1200">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468307" y="582418"/>
        <a:ext cx="1430848" cy="1449017"/>
      </dsp:txXfrm>
    </dsp:sp>
    <dsp:sp modelId="{3D7DCAFD-D177-4C87-A46A-78A6C0B5637B}">
      <dsp:nvSpPr>
        <dsp:cNvPr id="0" name=""/>
        <dsp:cNvSpPr/>
      </dsp:nvSpPr>
      <dsp:spPr>
        <a:xfrm>
          <a:off x="2046924" y="513955"/>
          <a:ext cx="1620216" cy="163795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zh-CN" altLang="en-US" sz="1400" b="0" kern="1200">
              <a:latin typeface="SimHei" panose="02010609060101010101" pitchFamily="49" charset="-122"/>
              <a:ea typeface="SimHei" panose="02010609060101010101" pitchFamily="49" charset="-122"/>
              <a:cs typeface="Times New Roman" panose="02020603050405020304" pitchFamily="18" charset="0"/>
            </a:rPr>
            <a:t>认证</a:t>
          </a:r>
          <a:endParaRPr lang="fr-CA" sz="1400" b="1"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发证分数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评估</a:t>
          </a:r>
          <a:r>
            <a:rPr lang="en-CA" altLang="zh-CN" sz="1000" kern="1200">
              <a:latin typeface="Times New Roman" panose="02020603050405020304" pitchFamily="18" charset="0"/>
              <a:ea typeface="SimSun" panose="02010600030101010101" pitchFamily="2" charset="-122"/>
              <a:cs typeface="Times New Roman" panose="02020603050405020304" pitchFamily="18" charset="0"/>
            </a:rPr>
            <a:t>/</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再评估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质量保证</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2126016" y="593047"/>
        <a:ext cx="1462032" cy="1479767"/>
      </dsp:txXfrm>
    </dsp:sp>
    <dsp:sp modelId="{3E46986E-1AA5-4700-BC1E-F9679FBB672A}">
      <dsp:nvSpPr>
        <dsp:cNvPr id="0" name=""/>
        <dsp:cNvSpPr/>
      </dsp:nvSpPr>
      <dsp:spPr>
        <a:xfrm>
          <a:off x="3736356" y="513955"/>
          <a:ext cx="1620216" cy="1637951"/>
        </a:xfrm>
        <a:prstGeom prst="roundRect">
          <a:avLst/>
        </a:prstGeom>
        <a:solidFill>
          <a:srgbClr val="4472C4">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zh-CN" altLang="en-US" sz="1400" b="0" kern="1200">
              <a:latin typeface="SimHei" panose="02010609060101010101" pitchFamily="49" charset="-122"/>
              <a:ea typeface="SimHei" panose="02010609060101010101" pitchFamily="49" charset="-122"/>
              <a:cs typeface="Times New Roman" panose="02020603050405020304" pitchFamily="18" charset="0"/>
            </a:rPr>
            <a:t>绩效</a:t>
          </a:r>
          <a:endParaRPr lang="fr-CA" sz="1400" b="1" kern="1200">
            <a:solidFill>
              <a:sysClr val="window" lastClr="FFFFFF"/>
            </a:solidFill>
            <a:latin typeface="Times New Roman" panose="02020603050405020304" pitchFamily="18" charset="0"/>
            <a:ea typeface="+mn-ea"/>
            <a:cs typeface="Times New Roman" panose="02020603050405020304" pitchFamily="18" charset="0"/>
          </a:endParaRPr>
        </a:p>
        <a:p>
          <a:pPr marL="57150" lvl="1" indent="-57150" algn="l" defTabSz="444500">
            <a:lnSpc>
              <a:spcPct val="90000"/>
            </a:lnSpc>
            <a:spcBef>
              <a:spcPct val="0"/>
            </a:spcBef>
            <a:spcAft>
              <a:spcPts val="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威胁图像投影（</a:t>
          </a:r>
          <a:r>
            <a:rPr lang="fr-CA" sz="1000" kern="1200">
              <a:latin typeface="Times New Roman" panose="02020603050405020304" pitchFamily="18" charset="0"/>
              <a:ea typeface="SimSun" panose="02010600030101010101" pitchFamily="2" charset="-122"/>
              <a:cs typeface="Times New Roman" panose="02020603050405020304" pitchFamily="18" charset="0"/>
            </a:rPr>
            <a:t>TIP</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None/>
          </a:pP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a:t>
          </a:r>
          <a:r>
            <a:rPr lang="en-CA" altLang="zh-CN" sz="1000" kern="1200">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 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sz="1000" kern="1200">
              <a:latin typeface="Times New Roman" panose="02020603050405020304" pitchFamily="18" charset="0"/>
              <a:ea typeface="SimSun" panose="02010600030101010101" pitchFamily="2" charset="-122"/>
              <a:cs typeface="Times New Roman" panose="02020603050405020304" pitchFamily="18" charset="0"/>
            </a:rPr>
            <a:t>公开和</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隐蔽</a:t>
          </a:r>
          <a:r>
            <a:rPr lang="zh-CN" sz="1000" kern="1200">
              <a:latin typeface="Times New Roman" panose="02020603050405020304" pitchFamily="18" charset="0"/>
              <a:ea typeface="SimSun" panose="02010600030101010101" pitchFamily="2" charset="-122"/>
              <a:cs typeface="Times New Roman" panose="02020603050405020304" pitchFamily="18" charset="0"/>
            </a:rPr>
            <a:t>测试</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分数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a:p>
          <a:pPr marL="57150" lvl="1" indent="-57150" algn="l" defTabSz="444500">
            <a:lnSpc>
              <a:spcPct val="90000"/>
            </a:lnSpc>
            <a:spcBef>
              <a:spcPct val="0"/>
            </a:spcBef>
            <a:spcAft>
              <a:spcPct val="15000"/>
            </a:spcAft>
            <a:buChar char="•"/>
          </a:pPr>
          <a:r>
            <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rPr>
            <a:t> </a:t>
          </a:r>
          <a:r>
            <a:rPr lang="zh-CN" altLang="en-US" sz="1000" kern="1200">
              <a:latin typeface="Times New Roman" panose="02020603050405020304" pitchFamily="18" charset="0"/>
              <a:ea typeface="SimSun" panose="02010600030101010101" pitchFamily="2" charset="-122"/>
              <a:cs typeface="Times New Roman" panose="02020603050405020304" pitchFamily="18" charset="0"/>
            </a:rPr>
            <a:t>操作评估</a:t>
          </a:r>
          <a:endParaRPr lang="fr-CA" sz="1000" kern="1200">
            <a:solidFill>
              <a:sysClr val="window" lastClr="FFFFFF"/>
            </a:solidFill>
            <a:latin typeface="Times New Roman" panose="02020603050405020304" pitchFamily="18" charset="0"/>
            <a:ea typeface="SimSun" panose="02010600030101010101" pitchFamily="2" charset="-122"/>
            <a:cs typeface="Times New Roman" panose="02020603050405020304" pitchFamily="18" charset="0"/>
          </a:endParaRPr>
        </a:p>
      </dsp:txBody>
      <dsp:txXfrm>
        <a:off x="3815448" y="593047"/>
        <a:ext cx="1462032" cy="1479767"/>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41A68A1F8BB441194EFF1B4F0C7CCAA"/>
        <w:category>
          <w:name w:val="General"/>
          <w:gallery w:val="placeholder"/>
        </w:category>
        <w:types>
          <w:type w:val="bbPlcHdr"/>
        </w:types>
        <w:behaviors>
          <w:behavior w:val="content"/>
        </w:behaviors>
        <w:guid w:val="{18B7722C-9F40-4F88-9BD3-A59B39A2B5CF}"/>
      </w:docPartPr>
      <w:docPartBody>
        <w:p w:rsidR="00D7744C" w:rsidRDefault="00876540" w:rsidP="00876540">
          <w:pPr>
            <w:pStyle w:val="D41A68A1F8BB441194EFF1B4F0C7CCAA1"/>
          </w:pPr>
          <w:r w:rsidRPr="00DC2D41">
            <w:rPr>
              <w:rFonts w:ascii="Times New Roman" w:eastAsia="Tahoma" w:hAnsi="Times New Roman" w:cs="Times New Roman"/>
              <w:color w:val="808080"/>
              <w:lang w:val="en-US" w:eastAsia="en-US"/>
            </w:rPr>
            <w:t>enter a course key competency here</w:t>
          </w:r>
        </w:p>
      </w:docPartBody>
    </w:docPart>
    <w:docPart>
      <w:docPartPr>
        <w:name w:val="43E051B8E873476F9ABE8620236ECEEB"/>
        <w:category>
          <w:name w:val="General"/>
          <w:gallery w:val="placeholder"/>
        </w:category>
        <w:types>
          <w:type w:val="bbPlcHdr"/>
        </w:types>
        <w:behaviors>
          <w:behavior w:val="content"/>
        </w:behaviors>
        <w:guid w:val="{459A75F6-5F75-44D0-9A1D-4C3148AF4609}"/>
      </w:docPartPr>
      <w:docPartBody>
        <w:p w:rsidR="00D7744C" w:rsidRDefault="00876540" w:rsidP="00876540">
          <w:pPr>
            <w:pStyle w:val="43E051B8E873476F9ABE8620236ECEEB1"/>
          </w:pPr>
          <w:r w:rsidRPr="00DC2D41">
            <w:rPr>
              <w:rFonts w:ascii="Times New Roman" w:eastAsia="Tahoma" w:hAnsi="Times New Roman" w:cs="Times New Roman"/>
              <w:bCs/>
              <w:color w:val="808080"/>
              <w:lang w:val="en-US" w:eastAsia="en-US"/>
            </w:rPr>
            <w:t>enter a course key competency here</w:t>
          </w:r>
        </w:p>
      </w:docPartBody>
    </w:docPart>
    <w:docPart>
      <w:docPartPr>
        <w:name w:val="2CA40B3A327B49B998540FC30CB04001"/>
        <w:category>
          <w:name w:val="General"/>
          <w:gallery w:val="placeholder"/>
        </w:category>
        <w:types>
          <w:type w:val="bbPlcHdr"/>
        </w:types>
        <w:behaviors>
          <w:behavior w:val="content"/>
        </w:behaviors>
        <w:guid w:val="{D7E5892B-AA85-474B-9611-908BF3F5607B}"/>
      </w:docPartPr>
      <w:docPartBody>
        <w:p w:rsidR="00D7744C" w:rsidRDefault="00876540" w:rsidP="00876540">
          <w:pPr>
            <w:pStyle w:val="2CA40B3A327B49B998540FC30CB04001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B27B1920FF6F4F1BBCD5B7E4406BE9EB"/>
        <w:category>
          <w:name w:val="General"/>
          <w:gallery w:val="placeholder"/>
        </w:category>
        <w:types>
          <w:type w:val="bbPlcHdr"/>
        </w:types>
        <w:behaviors>
          <w:behavior w:val="content"/>
        </w:behaviors>
        <w:guid w:val="{C6F82ADC-2227-4C6E-A61A-0A9D8F20CED7}"/>
      </w:docPartPr>
      <w:docPartBody>
        <w:p w:rsidR="00D7744C" w:rsidRDefault="00876540" w:rsidP="00876540">
          <w:pPr>
            <w:pStyle w:val="B27B1920FF6F4F1BBCD5B7E4406BE9EB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
      <w:docPartPr>
        <w:name w:val="9624810C01574991B362CA6229113330"/>
        <w:category>
          <w:name w:val="General"/>
          <w:gallery w:val="placeholder"/>
        </w:category>
        <w:types>
          <w:type w:val="bbPlcHdr"/>
        </w:types>
        <w:behaviors>
          <w:behavior w:val="content"/>
        </w:behaviors>
        <w:guid w:val="{548BB2A8-52A7-4206-B2AF-7EE10230EF58}"/>
      </w:docPartPr>
      <w:docPartBody>
        <w:p w:rsidR="00D7744C" w:rsidRDefault="00876540" w:rsidP="00876540">
          <w:pPr>
            <w:pStyle w:val="9624810C01574991B362CA62291133301"/>
          </w:pPr>
          <w:r w:rsidRPr="00DC2D41">
            <w:rPr>
              <w:rFonts w:ascii="Times New Roman" w:eastAsia="Tahoma" w:hAnsi="Times New Roman" w:cs="Times New Roman"/>
              <w:color w:val="808080" w:themeColor="background1" w:themeShade="80"/>
              <w:w w:val="90"/>
              <w:lang w:val="en-US" w:eastAsia="en-US"/>
            </w:rPr>
            <w:t>enter</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a</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course</w:t>
          </w:r>
          <w:r w:rsidRPr="00DC2D41">
            <w:rPr>
              <w:rFonts w:ascii="Times New Roman" w:eastAsia="Tahoma" w:hAnsi="Times New Roman" w:cs="Times New Roman"/>
              <w:color w:val="808080" w:themeColor="background1" w:themeShade="80"/>
              <w:spacing w:val="-2"/>
              <w:lang w:val="en-US" w:eastAsia="en-US"/>
            </w:rPr>
            <w:t xml:space="preserve"> </w:t>
          </w:r>
          <w:r w:rsidRPr="00DC2D41">
            <w:rPr>
              <w:rFonts w:ascii="Times New Roman" w:eastAsia="Tahoma" w:hAnsi="Times New Roman" w:cs="Times New Roman"/>
              <w:color w:val="808080" w:themeColor="background1" w:themeShade="80"/>
              <w:w w:val="90"/>
              <w:lang w:val="en-US" w:eastAsia="en-US"/>
            </w:rPr>
            <w:t>key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w w:val="90"/>
              <w:lang w:val="en-US" w:eastAsia="en-US"/>
            </w:rPr>
            <w:t>competency</w:t>
          </w:r>
          <w:r w:rsidRPr="00DC2D41">
            <w:rPr>
              <w:rFonts w:ascii="Times New Roman" w:eastAsia="Tahoma" w:hAnsi="Times New Roman" w:cs="Times New Roman"/>
              <w:color w:val="808080" w:themeColor="background1" w:themeShade="80"/>
              <w:spacing w:val="-3"/>
              <w:lang w:val="en-US" w:eastAsia="en-US"/>
            </w:rPr>
            <w:t xml:space="preserve"> </w:t>
          </w:r>
          <w:r w:rsidRPr="00DC2D41">
            <w:rPr>
              <w:rFonts w:ascii="Times New Roman" w:eastAsia="Tahoma" w:hAnsi="Times New Roman" w:cs="Times New Roman"/>
              <w:color w:val="808080" w:themeColor="background1" w:themeShade="80"/>
              <w:spacing w:val="-2"/>
              <w:w w:val="90"/>
              <w:lang w:val="en-US" w:eastAsia="en-US"/>
            </w:rPr>
            <w:t>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IN Offc Pro">
    <w:altName w:val="Calibri"/>
    <w:charset w:val="00"/>
    <w:family w:val="swiss"/>
    <w:pitch w:val="variable"/>
    <w:sig w:usb0="A00002FF" w:usb1="4000A47B" w:usb2="00000000" w:usb3="00000000" w:csb0="0000019F" w:csb1="00000000"/>
  </w:font>
  <w:font w:name="KaiTi_GB2312">
    <w:altName w:val="Microsoft YaHei"/>
    <w:charset w:val="86"/>
    <w:family w:val="modern"/>
    <w:pitch w:val="fixed"/>
    <w:sig w:usb0="800002BF" w:usb1="38CF7CFA" w:usb2="00000016" w:usb3="00000000" w:csb0="00040001" w:csb1="00000000"/>
  </w:font>
  <w:font w:name="KaiTi">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KaiTi-GB2312">
    <w:altName w:val="KaiTi"/>
    <w:charset w:val="86"/>
    <w:family w:val="modern"/>
    <w:pitch w:val="fixed"/>
    <w:sig w:usb0="00000001" w:usb1="080E0000" w:usb2="00000010" w:usb3="00000000" w:csb0="0004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6540"/>
    <w:rsid w:val="00010F14"/>
    <w:rsid w:val="000C0B77"/>
    <w:rsid w:val="000E0F3C"/>
    <w:rsid w:val="001F24B8"/>
    <w:rsid w:val="00212CD4"/>
    <w:rsid w:val="00214333"/>
    <w:rsid w:val="002146D6"/>
    <w:rsid w:val="00251F7B"/>
    <w:rsid w:val="003648C5"/>
    <w:rsid w:val="00392143"/>
    <w:rsid w:val="003B673B"/>
    <w:rsid w:val="003E67B1"/>
    <w:rsid w:val="00410D26"/>
    <w:rsid w:val="00435FDF"/>
    <w:rsid w:val="0044308F"/>
    <w:rsid w:val="00474D7C"/>
    <w:rsid w:val="004C2F6A"/>
    <w:rsid w:val="004D466D"/>
    <w:rsid w:val="005B5F61"/>
    <w:rsid w:val="00740CFA"/>
    <w:rsid w:val="00743267"/>
    <w:rsid w:val="0075740A"/>
    <w:rsid w:val="00761851"/>
    <w:rsid w:val="007D3C1E"/>
    <w:rsid w:val="00862AE7"/>
    <w:rsid w:val="008762F7"/>
    <w:rsid w:val="00876540"/>
    <w:rsid w:val="0088264F"/>
    <w:rsid w:val="00895612"/>
    <w:rsid w:val="00897A64"/>
    <w:rsid w:val="008D1B9A"/>
    <w:rsid w:val="009E4F84"/>
    <w:rsid w:val="00A03F1A"/>
    <w:rsid w:val="00A66422"/>
    <w:rsid w:val="00A75C47"/>
    <w:rsid w:val="00AD322B"/>
    <w:rsid w:val="00B26963"/>
    <w:rsid w:val="00B3144E"/>
    <w:rsid w:val="00B63383"/>
    <w:rsid w:val="00BF22BF"/>
    <w:rsid w:val="00BF4B7E"/>
    <w:rsid w:val="00C11F23"/>
    <w:rsid w:val="00CA2B48"/>
    <w:rsid w:val="00CD465D"/>
    <w:rsid w:val="00D367B1"/>
    <w:rsid w:val="00D52F21"/>
    <w:rsid w:val="00D7744C"/>
    <w:rsid w:val="00DB2B1B"/>
    <w:rsid w:val="00E10351"/>
    <w:rsid w:val="00E51D33"/>
    <w:rsid w:val="00E52A7F"/>
    <w:rsid w:val="00E641E9"/>
    <w:rsid w:val="00E673AF"/>
    <w:rsid w:val="00EB4068"/>
    <w:rsid w:val="00EC4A70"/>
    <w:rsid w:val="00ED636A"/>
    <w:rsid w:val="00F2202F"/>
    <w:rsid w:val="00F741B7"/>
    <w:rsid w:val="00F74C35"/>
    <w:rsid w:val="00FD6C6A"/>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6540"/>
    <w:rPr>
      <w:color w:val="808080"/>
    </w:rPr>
  </w:style>
  <w:style w:type="paragraph" w:customStyle="1" w:styleId="D41A68A1F8BB441194EFF1B4F0C7CCAA1">
    <w:name w:val="D41A68A1F8BB441194EFF1B4F0C7CCAA1"/>
    <w:rsid w:val="00876540"/>
    <w:rPr>
      <w:lang w:val="en-CA" w:eastAsia="zh-CN"/>
    </w:rPr>
  </w:style>
  <w:style w:type="paragraph" w:customStyle="1" w:styleId="43E051B8E873476F9ABE8620236ECEEB1">
    <w:name w:val="43E051B8E873476F9ABE8620236ECEEB1"/>
    <w:rsid w:val="00876540"/>
    <w:rPr>
      <w:lang w:val="en-CA" w:eastAsia="zh-CN"/>
    </w:rPr>
  </w:style>
  <w:style w:type="paragraph" w:customStyle="1" w:styleId="2CA40B3A327B49B998540FC30CB040011">
    <w:name w:val="2CA40B3A327B49B998540FC30CB040011"/>
    <w:rsid w:val="00876540"/>
    <w:rPr>
      <w:lang w:val="en-CA" w:eastAsia="zh-CN"/>
    </w:rPr>
  </w:style>
  <w:style w:type="paragraph" w:customStyle="1" w:styleId="B27B1920FF6F4F1BBCD5B7E4406BE9EB1">
    <w:name w:val="B27B1920FF6F4F1BBCD5B7E4406BE9EB1"/>
    <w:rsid w:val="00876540"/>
    <w:rPr>
      <w:lang w:val="en-CA" w:eastAsia="zh-CN"/>
    </w:rPr>
  </w:style>
  <w:style w:type="paragraph" w:customStyle="1" w:styleId="9624810C01574991B362CA62291133301">
    <w:name w:val="9624810C01574991B362CA62291133301"/>
    <w:rsid w:val="00876540"/>
    <w:rPr>
      <w:lang w:val="en-CA"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B0B079932CF24EB07A5E4F84AF18C7" ma:contentTypeVersion="1" ma:contentTypeDescription="Create a new document." ma:contentTypeScope="" ma:versionID="ebe99e2bd827403c27b8f333287d74ab">
  <xsd:schema xmlns:xsd="http://www.w3.org/2001/XMLSchema" xmlns:xs="http://www.w3.org/2001/XMLSchema" xmlns:p="http://schemas.microsoft.com/office/2006/metadata/properties" xmlns:ns1="http://schemas.microsoft.com/sharepoint/v3" targetNamespace="http://schemas.microsoft.com/office/2006/metadata/properties" ma:root="true" ma:fieldsID="f433189e3add8613dad4ec7d4637aa5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7" nillable="true" ma:displayName="Scheduling Start Date" ma:description="" ma:hidden="true" ma:internalName="PublishingStartDate">
      <xsd:simpleType>
        <xsd:restriction base="dms:Unknown"/>
      </xsd:simpleType>
    </xsd:element>
    <xsd:element name="PublishingExpirationDate" ma:index="8"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D7D673-3FA7-4E7B-8530-6B6E48C39B7F}">
  <ds:schemaRefs>
    <ds:schemaRef ds:uri="http://schemas.openxmlformats.org/officeDocument/2006/bibliography"/>
  </ds:schemaRefs>
</ds:datastoreItem>
</file>

<file path=customXml/itemProps2.xml><?xml version="1.0" encoding="utf-8"?>
<ds:datastoreItem xmlns:ds="http://schemas.openxmlformats.org/officeDocument/2006/customXml" ds:itemID="{55F50CD0-0848-4755-A866-29E867A3A3FF}">
  <ds:schemaRefs>
    <ds:schemaRef ds:uri="http://schemas.microsoft.com/office/2006/metadata/properties"/>
    <ds:schemaRef ds:uri="http://schemas.microsoft.com/office/infopath/2007/PartnerControls"/>
    <ds:schemaRef ds:uri="c4deabb0-14b6-45e2-890b-6067a22e1000"/>
    <ds:schemaRef ds:uri="24eca939-f803-420c-9ed4-9a6881fde777"/>
    <ds:schemaRef ds:uri="http://schemas.microsoft.com/sharepoint/v3"/>
  </ds:schemaRefs>
</ds:datastoreItem>
</file>

<file path=customXml/itemProps3.xml><?xml version="1.0" encoding="utf-8"?>
<ds:datastoreItem xmlns:ds="http://schemas.openxmlformats.org/officeDocument/2006/customXml" ds:itemID="{037573EE-E267-4DBE-9E9C-C26B83173613}">
  <ds:schemaRefs>
    <ds:schemaRef ds:uri="http://schemas.microsoft.com/sharepoint/v3/contenttype/forms"/>
  </ds:schemaRefs>
</ds:datastoreItem>
</file>

<file path=customXml/itemProps4.xml><?xml version="1.0" encoding="utf-8"?>
<ds:datastoreItem xmlns:ds="http://schemas.openxmlformats.org/officeDocument/2006/customXml" ds:itemID="{1E9C20FA-3FEF-4B18-B26D-02F99C793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2694</Words>
  <Characters>15356</Characters>
  <Application>Microsoft Office Word</Application>
  <DocSecurity>4</DocSecurity>
  <Lines>127</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Summary Doc</vt:lpstr>
      <vt:lpstr>Summary Doc</vt:lpstr>
    </vt:vector>
  </TitlesOfParts>
  <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Doc</dc:title>
  <dc:subject/>
  <dc:creator>WGT</dc:creator>
  <cp:keywords/>
  <dc:description/>
  <cp:lastModifiedBy>Bouchendira, Wided</cp:lastModifiedBy>
  <cp:revision>2</cp:revision>
  <cp:lastPrinted>2023-07-15T18:21:00Z</cp:lastPrinted>
  <dcterms:created xsi:type="dcterms:W3CDTF">2025-07-02T14:01:00Z</dcterms:created>
  <dcterms:modified xsi:type="dcterms:W3CDTF">2025-07-02T14:01:00Z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5bbdc02-cb35-4d29-b911-7fc063a80903_Enabled">
    <vt:lpwstr>true</vt:lpwstr>
  </property>
  <property fmtid="{D5CDD505-2E9C-101B-9397-08002B2CF9AE}" pid="3" name="MSIP_Label_b5bbdc02-cb35-4d29-b911-7fc063a80903_SetDate">
    <vt:lpwstr>2021-12-14T16:13:46Z</vt:lpwstr>
  </property>
  <property fmtid="{D5CDD505-2E9C-101B-9397-08002B2CF9AE}" pid="4" name="MSIP_Label_b5bbdc02-cb35-4d29-b911-7fc063a80903_Method">
    <vt:lpwstr>Privileged</vt:lpwstr>
  </property>
  <property fmtid="{D5CDD505-2E9C-101B-9397-08002B2CF9AE}" pid="5" name="MSIP_Label_b5bbdc02-cb35-4d29-b911-7fc063a80903_Name">
    <vt:lpwstr>Unclassified (No Marking)</vt:lpwstr>
  </property>
  <property fmtid="{D5CDD505-2E9C-101B-9397-08002B2CF9AE}" pid="6" name="MSIP_Label_b5bbdc02-cb35-4d29-b911-7fc063a80903_SiteId">
    <vt:lpwstr>2008ffa9-c9b2-4d97-9ad9-4ace25386be7</vt:lpwstr>
  </property>
  <property fmtid="{D5CDD505-2E9C-101B-9397-08002B2CF9AE}" pid="7" name="MSIP_Label_b5bbdc02-cb35-4d29-b911-7fc063a80903_ActionId">
    <vt:lpwstr>0eea77d3-635c-431a-a7e4-a8d65bc4031f</vt:lpwstr>
  </property>
  <property fmtid="{D5CDD505-2E9C-101B-9397-08002B2CF9AE}" pid="8" name="MSIP_Label_b5bbdc02-cb35-4d29-b911-7fc063a80903_ContentBits">
    <vt:lpwstr>0</vt:lpwstr>
  </property>
  <property fmtid="{D5CDD505-2E9C-101B-9397-08002B2CF9AE}" pid="9" name="ContentTypeId">
    <vt:lpwstr>0x01010047B0B079932CF24EB07A5E4F84AF18C7</vt:lpwstr>
  </property>
  <property fmtid="{D5CDD505-2E9C-101B-9397-08002B2CF9AE}" pid="10" name="MediaServiceImageTags">
    <vt:lpwstr/>
  </property>
</Properties>
</file>