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AFC2D" w14:textId="325944A8" w:rsidR="00620426" w:rsidRPr="00AE0FE4" w:rsidRDefault="00326A16" w:rsidP="7AEA4ABF">
      <w:pPr>
        <w:rPr>
          <w:rFonts w:ascii="Arial" w:hAnsi="Arial" w:cs="Arial"/>
          <w:b/>
          <w:bCs/>
          <w:color w:val="0054A4"/>
          <w:sz w:val="44"/>
          <w:szCs w:val="44"/>
        </w:rPr>
      </w:pPr>
      <w:r>
        <w:rPr>
          <w:rFonts w:ascii="Arial" w:hAnsi="Arial" w:cs="Arial"/>
          <w:b/>
          <w:bCs/>
          <w:color w:val="0054A4"/>
          <w:sz w:val="44"/>
          <w:szCs w:val="44"/>
          <w:lang w:val="fr-FR"/>
        </w:rPr>
        <w:t xml:space="preserve">Ressources personnalisables de l'OACI sur la culture de la </w:t>
      </w:r>
      <w:r w:rsidR="009711ED">
        <w:rPr>
          <w:rFonts w:ascii="Arial" w:hAnsi="Arial" w:cs="Arial"/>
          <w:b/>
          <w:bCs/>
          <w:color w:val="0054A4"/>
          <w:sz w:val="44"/>
          <w:szCs w:val="44"/>
          <w:lang w:val="fr-FR"/>
        </w:rPr>
        <w:t>sûreté</w:t>
      </w:r>
      <w:r>
        <w:rPr>
          <w:rFonts w:ascii="Arial" w:hAnsi="Arial" w:cs="Arial"/>
          <w:b/>
          <w:bCs/>
          <w:color w:val="0054A4"/>
          <w:sz w:val="44"/>
          <w:szCs w:val="44"/>
          <w:lang w:val="fr-FR"/>
        </w:rPr>
        <w:t xml:space="preserve"> – Guide d'utilisation</w:t>
      </w:r>
    </w:p>
    <w:p w14:paraId="380B42E7" w14:textId="7129BD82" w:rsidR="00326A16" w:rsidRPr="00AE0FE4" w:rsidRDefault="00326A16">
      <w:pPr>
        <w:rPr>
          <w:rFonts w:ascii="Arial" w:hAnsi="Arial" w:cs="Arial"/>
          <w:bCs/>
          <w:color w:val="002060"/>
        </w:rPr>
      </w:pPr>
    </w:p>
    <w:p w14:paraId="69581E5C" w14:textId="43AF026A" w:rsidR="00326A16" w:rsidRPr="00AE0FE4" w:rsidRDefault="00326A16" w:rsidP="002E09D9">
      <w:pPr>
        <w:jc w:val="both"/>
        <w:rPr>
          <w:rFonts w:ascii="Arial" w:hAnsi="Arial" w:cs="Arial"/>
          <w:color w:val="000000" w:themeColor="text1"/>
        </w:rPr>
      </w:pPr>
      <w:r>
        <w:rPr>
          <w:rFonts w:ascii="Arial" w:hAnsi="Arial" w:cs="Arial"/>
          <w:color w:val="000000" w:themeColor="text1"/>
          <w:lang w:val="fr-FR"/>
        </w:rPr>
        <w:t xml:space="preserve">Ce document répertorie les ressources personnalisables et téléchargeables de l'OACI sur la culture de la </w:t>
      </w:r>
      <w:r w:rsidR="009711ED">
        <w:rPr>
          <w:rFonts w:ascii="Arial" w:hAnsi="Arial" w:cs="Arial"/>
          <w:color w:val="000000" w:themeColor="text1"/>
          <w:lang w:val="fr-FR"/>
        </w:rPr>
        <w:t>sûreté</w:t>
      </w:r>
      <w:r>
        <w:rPr>
          <w:rFonts w:ascii="Arial" w:hAnsi="Arial" w:cs="Arial"/>
          <w:color w:val="000000" w:themeColor="text1"/>
          <w:lang w:val="fr-FR"/>
        </w:rPr>
        <w:t xml:space="preserve">, et inclut des indications pour les utiliser efficacement afin de promouvoir une culture de la </w:t>
      </w:r>
      <w:r w:rsidR="009711ED">
        <w:rPr>
          <w:rFonts w:ascii="Arial" w:hAnsi="Arial" w:cs="Arial"/>
          <w:color w:val="000000" w:themeColor="text1"/>
          <w:lang w:val="fr-FR"/>
        </w:rPr>
        <w:t>sûreté</w:t>
      </w:r>
      <w:r>
        <w:rPr>
          <w:rFonts w:ascii="Arial" w:hAnsi="Arial" w:cs="Arial"/>
          <w:color w:val="000000" w:themeColor="text1"/>
          <w:lang w:val="fr-FR"/>
        </w:rPr>
        <w:t xml:space="preserve"> positive au sein de votre entreprise. </w:t>
      </w:r>
    </w:p>
    <w:p w14:paraId="65BFECA8" w14:textId="0EE6D18F" w:rsidR="00326A16" w:rsidRPr="00AE0FE4" w:rsidRDefault="00326A16">
      <w:pPr>
        <w:rPr>
          <w:rFonts w:ascii="Arial" w:hAnsi="Arial" w:cs="Arial"/>
          <w:bCs/>
          <w:color w:val="0054A4"/>
        </w:rPr>
      </w:pPr>
    </w:p>
    <w:p w14:paraId="48021D56" w14:textId="748E39A0" w:rsidR="00326A16" w:rsidRPr="00AE0FE4" w:rsidRDefault="00326A16" w:rsidP="002E09D9">
      <w:pPr>
        <w:jc w:val="both"/>
        <w:rPr>
          <w:rFonts w:ascii="Arial" w:hAnsi="Arial" w:cs="Arial"/>
          <w:b/>
          <w:bCs/>
          <w:color w:val="0054A4"/>
          <w:sz w:val="24"/>
          <w:szCs w:val="24"/>
        </w:rPr>
      </w:pPr>
      <w:r>
        <w:rPr>
          <w:rFonts w:ascii="Arial" w:hAnsi="Arial" w:cs="Arial"/>
          <w:b/>
          <w:bCs/>
          <w:color w:val="0054A4"/>
          <w:sz w:val="24"/>
          <w:szCs w:val="24"/>
          <w:lang w:val="fr-FR"/>
        </w:rPr>
        <w:t xml:space="preserve">Comment personnaliser les ressources ? </w:t>
      </w:r>
    </w:p>
    <w:p w14:paraId="56A5DFAD" w14:textId="51C71428" w:rsidR="00745874" w:rsidRDefault="00745874" w:rsidP="00745874">
      <w:pPr>
        <w:jc w:val="both"/>
      </w:pPr>
      <w:r>
        <w:rPr>
          <w:rFonts w:ascii="Arial" w:hAnsi="Arial" w:cs="Arial"/>
          <w:color w:val="000000"/>
          <w:lang w:val="fr-FR"/>
        </w:rPr>
        <w:t xml:space="preserve">Une partie de ces contenus sont conçus pour être personnalisés avec le nom et le logo de votre entreprise. Vous pouvez également y ajouter les coordonnées du responsable de la </w:t>
      </w:r>
      <w:r w:rsidR="009711ED">
        <w:rPr>
          <w:rFonts w:ascii="Arial" w:hAnsi="Arial" w:cs="Arial"/>
          <w:color w:val="000000"/>
          <w:lang w:val="fr-FR"/>
        </w:rPr>
        <w:t>sûreté</w:t>
      </w:r>
      <w:r>
        <w:rPr>
          <w:rFonts w:ascii="Arial" w:hAnsi="Arial" w:cs="Arial"/>
          <w:color w:val="000000"/>
          <w:lang w:val="fr-FR"/>
        </w:rPr>
        <w:t xml:space="preserve"> aérienne de votre entreprise, afin que le personnel sache à qui s'adresser en cas d'incident de </w:t>
      </w:r>
      <w:r w:rsidR="009711ED">
        <w:rPr>
          <w:rFonts w:ascii="Arial" w:hAnsi="Arial" w:cs="Arial"/>
          <w:color w:val="000000"/>
          <w:lang w:val="fr-FR"/>
        </w:rPr>
        <w:t>sûreté</w:t>
      </w:r>
      <w:r>
        <w:rPr>
          <w:rFonts w:ascii="Arial" w:hAnsi="Arial" w:cs="Arial"/>
          <w:color w:val="000000"/>
          <w:lang w:val="fr-FR"/>
        </w:rPr>
        <w:t xml:space="preserve"> ou pour en savoir plus sur les procédures de </w:t>
      </w:r>
      <w:r w:rsidR="009711ED">
        <w:rPr>
          <w:rFonts w:ascii="Arial" w:hAnsi="Arial" w:cs="Arial"/>
          <w:color w:val="000000"/>
          <w:lang w:val="fr-FR"/>
        </w:rPr>
        <w:t>sûreté</w:t>
      </w:r>
      <w:r>
        <w:rPr>
          <w:rFonts w:ascii="Arial" w:hAnsi="Arial" w:cs="Arial"/>
          <w:color w:val="000000"/>
          <w:lang w:val="fr-FR"/>
        </w:rPr>
        <w:t xml:space="preserve"> de l'entreprise. </w:t>
      </w:r>
    </w:p>
    <w:p w14:paraId="3482DA06" w14:textId="77777777" w:rsidR="00745874" w:rsidRDefault="00745874" w:rsidP="00745874">
      <w:pPr>
        <w:jc w:val="both"/>
        <w:rPr>
          <w:sz w:val="20"/>
          <w:szCs w:val="20"/>
        </w:rPr>
      </w:pPr>
      <w:r>
        <w:rPr>
          <w:sz w:val="20"/>
          <w:szCs w:val="20"/>
          <w:lang w:val="fr-FR"/>
        </w:rPr>
        <w:t> </w:t>
      </w:r>
    </w:p>
    <w:p w14:paraId="1AF2DA6B" w14:textId="4CBD462F" w:rsidR="00745874" w:rsidRPr="00C019B1" w:rsidRDefault="00745874" w:rsidP="00745874">
      <w:pPr>
        <w:jc w:val="both"/>
        <w:rPr>
          <w:b/>
          <w:bCs/>
        </w:rPr>
      </w:pPr>
      <w:r>
        <w:rPr>
          <w:rFonts w:ascii="Arial" w:hAnsi="Arial" w:cs="Arial"/>
          <w:b/>
          <w:bCs/>
          <w:sz w:val="24"/>
          <w:szCs w:val="24"/>
          <w:lang w:val="fr-FR"/>
        </w:rPr>
        <w:t>Les contenus où figure le logo de l'OACI ne doivent pas être modifiés ni personnalisés, en partie ou en totalité, de quelque manière et par quelque organisation que ce soit, sans l'autorisation écrite préalable de l'OACI.</w:t>
      </w:r>
    </w:p>
    <w:p w14:paraId="19DEABA9" w14:textId="77777777" w:rsidR="00745874" w:rsidRPr="00AE0FE4" w:rsidRDefault="00745874" w:rsidP="002E09D9">
      <w:pPr>
        <w:jc w:val="both"/>
        <w:rPr>
          <w:rFonts w:ascii="Arial" w:hAnsi="Arial" w:cs="Arial"/>
          <w:color w:val="000000" w:themeColor="text1"/>
        </w:rPr>
      </w:pPr>
    </w:p>
    <w:p w14:paraId="39F52576" w14:textId="7C872B42" w:rsidR="00326A16" w:rsidRPr="00AE0FE4" w:rsidRDefault="00AE0FE4" w:rsidP="002E09D9">
      <w:pPr>
        <w:jc w:val="both"/>
        <w:rPr>
          <w:rFonts w:ascii="Arial" w:hAnsi="Arial" w:cs="Arial"/>
          <w:b/>
          <w:i/>
          <w:iCs/>
          <w:color w:val="FF6323"/>
        </w:rPr>
      </w:pPr>
      <w:r>
        <w:rPr>
          <w:rFonts w:ascii="Arial" w:hAnsi="Arial" w:cs="Arial"/>
          <w:b/>
          <w:bCs/>
          <w:i/>
          <w:iCs/>
          <w:color w:val="FF6323"/>
          <w:lang w:val="fr-FR"/>
        </w:rPr>
        <w:t>Personnalisation des affiches, cartes et autres documents PDF</w:t>
      </w:r>
    </w:p>
    <w:p w14:paraId="1BBC0138" w14:textId="77E1C7A6" w:rsidR="00277B3B" w:rsidRPr="00AE0FE4" w:rsidRDefault="00326A16" w:rsidP="00920182">
      <w:pPr>
        <w:jc w:val="both"/>
        <w:rPr>
          <w:rFonts w:ascii="Arial" w:hAnsi="Arial" w:cs="Arial"/>
          <w:bCs/>
          <w:color w:val="000000" w:themeColor="text1"/>
        </w:rPr>
      </w:pPr>
      <w:r>
        <w:rPr>
          <w:rFonts w:ascii="Arial" w:hAnsi="Arial" w:cs="Arial"/>
          <w:color w:val="000000" w:themeColor="text1"/>
          <w:lang w:val="fr-FR"/>
        </w:rPr>
        <w:t>Ouvrez le PDF à l'aide d'</w:t>
      </w:r>
      <w:r>
        <w:rPr>
          <w:rFonts w:ascii="Arial" w:hAnsi="Arial" w:cs="Arial"/>
          <w:b/>
          <w:bCs/>
          <w:color w:val="000000" w:themeColor="text1"/>
          <w:lang w:val="fr-FR"/>
        </w:rPr>
        <w:t>Adobe Acrobat DC</w:t>
      </w:r>
      <w:r>
        <w:rPr>
          <w:rFonts w:ascii="Arial" w:hAnsi="Arial" w:cs="Arial"/>
          <w:color w:val="000000" w:themeColor="text1"/>
          <w:lang w:val="fr-FR"/>
        </w:rPr>
        <w:t xml:space="preserve">. Si n'avez pas accès à </w:t>
      </w:r>
      <w:r>
        <w:rPr>
          <w:rFonts w:ascii="Arial" w:hAnsi="Arial" w:cs="Arial"/>
          <w:b/>
          <w:bCs/>
          <w:color w:val="000000" w:themeColor="text1"/>
          <w:lang w:val="fr-FR"/>
        </w:rPr>
        <w:t>Adobe Acrobat DC</w:t>
      </w:r>
      <w:r>
        <w:rPr>
          <w:rFonts w:ascii="Arial" w:hAnsi="Arial" w:cs="Arial"/>
          <w:color w:val="000000" w:themeColor="text1"/>
          <w:lang w:val="fr-FR"/>
        </w:rPr>
        <w:t xml:space="preserve">, veuillez contacter votre équipe communications/marketing qui devrait être en mesure de vous aider. </w:t>
      </w:r>
    </w:p>
    <w:p w14:paraId="66F53E4F" w14:textId="77777777" w:rsidR="00277B3B" w:rsidRPr="00AE0FE4" w:rsidRDefault="00277B3B" w:rsidP="002E09D9">
      <w:pPr>
        <w:jc w:val="both"/>
        <w:rPr>
          <w:rFonts w:ascii="Arial" w:hAnsi="Arial" w:cs="Arial"/>
          <w:bCs/>
          <w:color w:val="000000" w:themeColor="text1"/>
        </w:rPr>
      </w:pPr>
    </w:p>
    <w:p w14:paraId="753F2300" w14:textId="7C927F3F" w:rsidR="00277B3B" w:rsidRPr="00AE0FE4" w:rsidRDefault="00277B3B" w:rsidP="002E09D9">
      <w:pPr>
        <w:jc w:val="both"/>
        <w:rPr>
          <w:rFonts w:ascii="Arial" w:hAnsi="Arial" w:cs="Arial"/>
          <w:b/>
          <w:i/>
          <w:iCs/>
          <w:color w:val="FF6323"/>
        </w:rPr>
      </w:pPr>
      <w:r>
        <w:rPr>
          <w:rFonts w:ascii="Arial" w:hAnsi="Arial" w:cs="Arial"/>
          <w:b/>
          <w:bCs/>
          <w:i/>
          <w:iCs/>
          <w:color w:val="FF6323"/>
          <w:lang w:val="fr-FR"/>
        </w:rPr>
        <w:t xml:space="preserve">Ajouter du </w:t>
      </w:r>
      <w:r>
        <w:rPr>
          <w:rFonts w:ascii="Arial" w:hAnsi="Arial" w:cs="Arial"/>
          <w:b/>
          <w:bCs/>
          <w:i/>
          <w:iCs/>
          <w:color w:val="FF6323"/>
          <w:u w:val="single"/>
          <w:lang w:val="fr-FR"/>
        </w:rPr>
        <w:t>texte</w:t>
      </w:r>
      <w:r>
        <w:rPr>
          <w:rFonts w:ascii="Arial" w:hAnsi="Arial" w:cs="Arial"/>
          <w:b/>
          <w:bCs/>
          <w:i/>
          <w:iCs/>
          <w:color w:val="FF6323"/>
          <w:lang w:val="fr-FR"/>
        </w:rPr>
        <w:t xml:space="preserve"> personnalisable aux documents PDF</w:t>
      </w:r>
    </w:p>
    <w:p w14:paraId="3B9A126B" w14:textId="77777777" w:rsidR="00C019B1" w:rsidRDefault="00277B3B" w:rsidP="002E09D9">
      <w:pPr>
        <w:jc w:val="both"/>
        <w:rPr>
          <w:rFonts w:ascii="Arial" w:hAnsi="Arial" w:cs="Arial"/>
          <w:color w:val="000000" w:themeColor="text1"/>
        </w:rPr>
      </w:pPr>
      <w:r>
        <w:rPr>
          <w:rFonts w:ascii="Arial" w:hAnsi="Arial" w:cs="Arial"/>
          <w:color w:val="000000" w:themeColor="text1"/>
          <w:lang w:val="fr-FR"/>
        </w:rPr>
        <w:t>Une fois le fichier ouvert avec Adobe Acrobat DC, cliquez sur « </w:t>
      </w:r>
      <w:r>
        <w:rPr>
          <w:rFonts w:ascii="Arial" w:hAnsi="Arial" w:cs="Arial"/>
          <w:b/>
          <w:bCs/>
          <w:color w:val="000000" w:themeColor="text1"/>
          <w:lang w:val="fr-FR"/>
        </w:rPr>
        <w:t>Modifier le fichier PDF</w:t>
      </w:r>
      <w:r>
        <w:rPr>
          <w:rFonts w:ascii="Arial" w:hAnsi="Arial" w:cs="Arial"/>
          <w:color w:val="000000" w:themeColor="text1"/>
          <w:lang w:val="fr-FR"/>
        </w:rPr>
        <w:t> ».  Dans le ruban horizontal « Modifier le fichier PDF », les utilisateurs peuvent personnaliser les ressources en cliquant sur l'option « </w:t>
      </w:r>
      <w:r>
        <w:rPr>
          <w:rFonts w:ascii="Arial" w:hAnsi="Arial" w:cs="Arial"/>
          <w:b/>
          <w:bCs/>
          <w:color w:val="000000" w:themeColor="text1"/>
          <w:lang w:val="fr-FR"/>
        </w:rPr>
        <w:t>ajouter du texte</w:t>
      </w:r>
      <w:r>
        <w:rPr>
          <w:rFonts w:ascii="Arial" w:hAnsi="Arial" w:cs="Arial"/>
          <w:color w:val="000000" w:themeColor="text1"/>
          <w:lang w:val="fr-FR"/>
        </w:rPr>
        <w:t xml:space="preserve"> ». Insérez un champ de texte dans le fichier personnalisable et ajoutez les informations pertinentes pour votre entreprise. Une fois les ressources actualisées, cliquez sur « Enregistrer sous ». Le fichier est désormais personnalisé et peut être partagé. </w:t>
      </w:r>
    </w:p>
    <w:p w14:paraId="10BDE30B" w14:textId="1F24790A" w:rsidR="00326A16" w:rsidRPr="00AE0FE4" w:rsidRDefault="00EC179B" w:rsidP="002E09D9">
      <w:pPr>
        <w:jc w:val="both"/>
        <w:rPr>
          <w:rFonts w:ascii="Arial" w:hAnsi="Arial" w:cs="Arial"/>
          <w:color w:val="ED7D31" w:themeColor="accent2"/>
        </w:rPr>
      </w:pPr>
      <w:r>
        <w:rPr>
          <w:noProof/>
          <w:lang w:val="fr-FR"/>
        </w:rPr>
        <w:lastRenderedPageBreak/>
        <w:t xml:space="preserve"> </w:t>
      </w:r>
      <w:r w:rsidR="003F3611">
        <w:rPr>
          <w:noProof/>
        </w:rPr>
        <w:drawing>
          <wp:inline distT="0" distB="0" distL="0" distR="0" wp14:anchorId="2E778FBB" wp14:editId="5544422F">
            <wp:extent cx="5609771" cy="31873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1759" t="32154" r="57690" b="26008"/>
                    <a:stretch/>
                  </pic:blipFill>
                  <pic:spPr bwMode="auto">
                    <a:xfrm>
                      <a:off x="0" y="0"/>
                      <a:ext cx="5627151" cy="3197253"/>
                    </a:xfrm>
                    <a:prstGeom prst="rect">
                      <a:avLst/>
                    </a:prstGeom>
                    <a:ln>
                      <a:noFill/>
                    </a:ln>
                    <a:extLst>
                      <a:ext uri="{53640926-AAD7-44D8-BBD7-CCE9431645EC}">
                        <a14:shadowObscured xmlns:a14="http://schemas.microsoft.com/office/drawing/2010/main"/>
                      </a:ext>
                    </a:extLst>
                  </pic:spPr>
                </pic:pic>
              </a:graphicData>
            </a:graphic>
          </wp:inline>
        </w:drawing>
      </w:r>
    </w:p>
    <w:p w14:paraId="4275DF1B" w14:textId="3EFCE4C0" w:rsidR="00277B3B" w:rsidRPr="00AE0FE4" w:rsidRDefault="00277B3B" w:rsidP="002E09D9">
      <w:pPr>
        <w:jc w:val="both"/>
        <w:rPr>
          <w:rFonts w:ascii="Arial" w:hAnsi="Arial" w:cs="Arial"/>
          <w:bCs/>
          <w:color w:val="ED7D31" w:themeColor="accent2"/>
        </w:rPr>
      </w:pPr>
    </w:p>
    <w:p w14:paraId="505EB892" w14:textId="049AE315" w:rsidR="00F109A2" w:rsidRPr="00AE0FE4" w:rsidRDefault="00F109A2" w:rsidP="002E09D9">
      <w:pPr>
        <w:jc w:val="both"/>
        <w:rPr>
          <w:rFonts w:ascii="Arial" w:hAnsi="Arial" w:cs="Arial"/>
          <w:b/>
          <w:i/>
          <w:iCs/>
          <w:color w:val="FF6323"/>
        </w:rPr>
      </w:pPr>
      <w:r>
        <w:rPr>
          <w:rFonts w:ascii="Arial" w:hAnsi="Arial" w:cs="Arial"/>
          <w:b/>
          <w:bCs/>
          <w:i/>
          <w:iCs/>
          <w:color w:val="FF6323"/>
          <w:lang w:val="fr-FR"/>
        </w:rPr>
        <w:t xml:space="preserve">Ajouter des </w:t>
      </w:r>
      <w:r>
        <w:rPr>
          <w:rFonts w:ascii="Arial" w:hAnsi="Arial" w:cs="Arial"/>
          <w:b/>
          <w:bCs/>
          <w:i/>
          <w:iCs/>
          <w:color w:val="FF6323"/>
          <w:u w:val="single"/>
          <w:lang w:val="fr-FR"/>
        </w:rPr>
        <w:t>logos</w:t>
      </w:r>
      <w:r>
        <w:rPr>
          <w:rFonts w:ascii="Arial" w:hAnsi="Arial" w:cs="Arial"/>
          <w:b/>
          <w:bCs/>
          <w:i/>
          <w:iCs/>
          <w:color w:val="FF6323"/>
          <w:lang w:val="fr-FR"/>
        </w:rPr>
        <w:t xml:space="preserve"> personnalisables aux documents PDF</w:t>
      </w:r>
    </w:p>
    <w:p w14:paraId="55994752" w14:textId="7452040E" w:rsidR="00C019B1" w:rsidRDefault="00F109A2" w:rsidP="002E09D9">
      <w:pPr>
        <w:jc w:val="both"/>
        <w:rPr>
          <w:rFonts w:ascii="Arial" w:hAnsi="Arial" w:cs="Arial"/>
          <w:color w:val="000000" w:themeColor="text1"/>
        </w:rPr>
      </w:pPr>
      <w:r>
        <w:rPr>
          <w:rFonts w:ascii="Arial" w:hAnsi="Arial" w:cs="Arial"/>
          <w:color w:val="000000" w:themeColor="text1"/>
          <w:lang w:val="fr-FR"/>
        </w:rPr>
        <w:t>Une fois le fichier ouvert avec Adobe Acrobat DC, cliquez sur « </w:t>
      </w:r>
      <w:r>
        <w:rPr>
          <w:rFonts w:ascii="Arial" w:hAnsi="Arial" w:cs="Arial"/>
          <w:b/>
          <w:bCs/>
          <w:color w:val="000000" w:themeColor="text1"/>
          <w:lang w:val="fr-FR"/>
        </w:rPr>
        <w:t>Modifier le fichier PDF</w:t>
      </w:r>
      <w:r>
        <w:rPr>
          <w:rFonts w:ascii="Arial" w:hAnsi="Arial" w:cs="Arial"/>
          <w:color w:val="000000" w:themeColor="text1"/>
          <w:lang w:val="fr-FR"/>
        </w:rPr>
        <w:t> ». Dans le ruban horizontal « Modifier le fichier PDF », les utilisateurs peuvent personnaliser les ressources en cliquant sur l'option « </w:t>
      </w:r>
      <w:r>
        <w:rPr>
          <w:rFonts w:ascii="Arial" w:hAnsi="Arial" w:cs="Arial"/>
          <w:b/>
          <w:bCs/>
          <w:color w:val="000000" w:themeColor="text1"/>
          <w:lang w:val="fr-FR"/>
        </w:rPr>
        <w:t>ajouter une image</w:t>
      </w:r>
      <w:r>
        <w:rPr>
          <w:rFonts w:ascii="Arial" w:hAnsi="Arial" w:cs="Arial"/>
          <w:color w:val="000000" w:themeColor="text1"/>
          <w:lang w:val="fr-FR"/>
        </w:rPr>
        <w:t> » et en sélectionnant le logo de l'entreprise dans vos fichiers/réseaux. Le logo de votre entreprise doit être placé sur le marqueur « votre logo ici » en haut à gauche du PDF. Une fois que vous avez importé votre logo sur le document, redimensionnez-le si besoin et faites-le glisser vers l'emplacement souhaité avec la souris. Une fois les ressources actualisées avec votre logo, cliquez sur « Enregistrer sous ». Le fichier est désormais personnalisé et peut être partagé.</w:t>
      </w:r>
    </w:p>
    <w:p w14:paraId="0972832D" w14:textId="091F1304" w:rsidR="00C019B1" w:rsidRDefault="00C019B1" w:rsidP="002E09D9">
      <w:pPr>
        <w:jc w:val="both"/>
        <w:rPr>
          <w:rFonts w:ascii="Arial" w:hAnsi="Arial" w:cs="Arial"/>
          <w:color w:val="000000" w:themeColor="text1"/>
        </w:rPr>
      </w:pPr>
    </w:p>
    <w:p w14:paraId="082946BD" w14:textId="73E25981" w:rsidR="00C019B1" w:rsidRPr="00C019B1" w:rsidRDefault="00C019B1" w:rsidP="002E09D9">
      <w:pPr>
        <w:jc w:val="both"/>
        <w:rPr>
          <w:rFonts w:ascii="Arial" w:hAnsi="Arial" w:cs="Arial"/>
          <w:b/>
          <w:bCs/>
          <w:color w:val="000000" w:themeColor="text1"/>
        </w:rPr>
      </w:pPr>
      <w:r>
        <w:rPr>
          <w:rFonts w:ascii="Arial" w:hAnsi="Arial" w:cs="Arial"/>
          <w:b/>
          <w:bCs/>
          <w:color w:val="000000" w:themeColor="text1"/>
          <w:lang w:val="fr-FR"/>
        </w:rPr>
        <w:t xml:space="preserve">Les logos doivent être ajoutés uniquement aux fichiers où figure une icône « ajouter logo ici ». </w:t>
      </w:r>
      <w:r>
        <w:rPr>
          <w:rFonts w:ascii="Arial" w:hAnsi="Arial" w:cs="Arial"/>
          <w:b/>
          <w:bCs/>
          <w:lang w:val="fr-FR"/>
        </w:rPr>
        <w:t xml:space="preserve">Les contenus où figure le logo de l'OACI ne doivent pas être modifiés ni personnalisés. </w:t>
      </w:r>
    </w:p>
    <w:p w14:paraId="4304EFAC" w14:textId="7B8FC584" w:rsidR="00F109A2" w:rsidRPr="00AE0FE4" w:rsidRDefault="00F109A2" w:rsidP="002E09D9">
      <w:pPr>
        <w:jc w:val="both"/>
        <w:rPr>
          <w:rFonts w:ascii="Arial" w:hAnsi="Arial" w:cs="Arial"/>
          <w:color w:val="000000" w:themeColor="text1"/>
        </w:rPr>
      </w:pPr>
      <w:r>
        <w:rPr>
          <w:lang w:val="fr-FR"/>
        </w:rPr>
        <w:br/>
      </w:r>
    </w:p>
    <w:p w14:paraId="0AB7B8A4" w14:textId="2248DB1F" w:rsidR="00F109A2" w:rsidRPr="00AE0FE4" w:rsidRDefault="00C019B1" w:rsidP="002E09D9">
      <w:pPr>
        <w:jc w:val="both"/>
        <w:rPr>
          <w:rFonts w:ascii="Arial" w:hAnsi="Arial" w:cs="Arial"/>
          <w:bCs/>
          <w:color w:val="000000" w:themeColor="text1"/>
        </w:rPr>
      </w:pPr>
      <w:r>
        <w:rPr>
          <w:noProof/>
          <w:lang w:val="fr-FR"/>
        </w:rPr>
        <w:lastRenderedPageBreak/>
        <w:t xml:space="preserve"> </w:t>
      </w:r>
      <w:r w:rsidR="003F3611">
        <w:rPr>
          <w:noProof/>
        </w:rPr>
        <w:drawing>
          <wp:inline distT="0" distB="0" distL="0" distR="0" wp14:anchorId="05D38E61" wp14:editId="600B04E2">
            <wp:extent cx="5569011" cy="31278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572" t="25072" r="57690" b="33318"/>
                    <a:stretch/>
                  </pic:blipFill>
                  <pic:spPr bwMode="auto">
                    <a:xfrm>
                      <a:off x="0" y="0"/>
                      <a:ext cx="5578821" cy="3133338"/>
                    </a:xfrm>
                    <a:prstGeom prst="rect">
                      <a:avLst/>
                    </a:prstGeom>
                    <a:ln>
                      <a:noFill/>
                    </a:ln>
                    <a:extLst>
                      <a:ext uri="{53640926-AAD7-44D8-BBD7-CCE9431645EC}">
                        <a14:shadowObscured xmlns:a14="http://schemas.microsoft.com/office/drawing/2010/main"/>
                      </a:ext>
                    </a:extLst>
                  </pic:spPr>
                </pic:pic>
              </a:graphicData>
            </a:graphic>
          </wp:inline>
        </w:drawing>
      </w:r>
    </w:p>
    <w:p w14:paraId="467ACCA3" w14:textId="77777777" w:rsidR="00F109A2" w:rsidRPr="00AE0FE4" w:rsidRDefault="00F109A2" w:rsidP="002E09D9">
      <w:pPr>
        <w:jc w:val="both"/>
        <w:rPr>
          <w:rFonts w:ascii="Arial" w:hAnsi="Arial" w:cs="Arial"/>
          <w:bCs/>
          <w:color w:val="000000" w:themeColor="text1"/>
        </w:rPr>
      </w:pPr>
    </w:p>
    <w:p w14:paraId="35630827" w14:textId="77777777" w:rsidR="00F109A2" w:rsidRPr="00AE0FE4" w:rsidRDefault="00F109A2" w:rsidP="002E09D9">
      <w:pPr>
        <w:jc w:val="both"/>
        <w:rPr>
          <w:rFonts w:ascii="Arial" w:hAnsi="Arial" w:cs="Arial"/>
          <w:bCs/>
          <w:color w:val="000000" w:themeColor="text1"/>
        </w:rPr>
      </w:pPr>
    </w:p>
    <w:p w14:paraId="6DB642E5" w14:textId="48B6745C" w:rsidR="00277B3B" w:rsidRPr="00AE0FE4" w:rsidRDefault="00277B3B" w:rsidP="002E09D9">
      <w:pPr>
        <w:jc w:val="both"/>
        <w:rPr>
          <w:rFonts w:ascii="Arial" w:hAnsi="Arial" w:cs="Arial"/>
          <w:b/>
          <w:bCs/>
          <w:i/>
          <w:iCs/>
          <w:color w:val="FF6323"/>
        </w:rPr>
      </w:pPr>
      <w:r>
        <w:rPr>
          <w:rFonts w:ascii="Arial" w:hAnsi="Arial" w:cs="Arial"/>
          <w:b/>
          <w:bCs/>
          <w:i/>
          <w:iCs/>
          <w:color w:val="FF6323"/>
          <w:lang w:val="fr-FR"/>
        </w:rPr>
        <w:t xml:space="preserve">Personnalisation des ressources Microsoft </w:t>
      </w:r>
    </w:p>
    <w:p w14:paraId="04312C4D" w14:textId="27034ACB" w:rsidR="00277B3B" w:rsidRPr="00AE0FE4" w:rsidRDefault="00277B3B" w:rsidP="002E09D9">
      <w:pPr>
        <w:jc w:val="both"/>
        <w:rPr>
          <w:rFonts w:ascii="Arial" w:hAnsi="Arial" w:cs="Arial"/>
          <w:color w:val="000000" w:themeColor="text1"/>
        </w:rPr>
      </w:pPr>
      <w:r>
        <w:rPr>
          <w:rFonts w:ascii="Arial" w:hAnsi="Arial" w:cs="Arial"/>
          <w:color w:val="000000" w:themeColor="text1"/>
          <w:lang w:val="fr-FR"/>
        </w:rPr>
        <w:t xml:space="preserve">Plusieurs ressources sont proposées au format Microsoft Word et PowerPoint. Les champs surlignés en jaune peuvent être personnalisés selon les besoins de votre entreprise. </w:t>
      </w:r>
    </w:p>
    <w:p w14:paraId="4E2B4C1D" w14:textId="6E13D989" w:rsidR="00277B3B" w:rsidRPr="00AE0FE4" w:rsidRDefault="00277B3B" w:rsidP="002E09D9">
      <w:pPr>
        <w:jc w:val="both"/>
        <w:rPr>
          <w:rFonts w:ascii="Arial" w:hAnsi="Arial" w:cs="Arial"/>
          <w:bCs/>
          <w:color w:val="000000" w:themeColor="text1"/>
        </w:rPr>
      </w:pPr>
    </w:p>
    <w:p w14:paraId="0A8D5748" w14:textId="19383FC3" w:rsidR="00277B3B" w:rsidRPr="00AE0FE4" w:rsidRDefault="00277B3B" w:rsidP="002E09D9">
      <w:pPr>
        <w:jc w:val="both"/>
        <w:rPr>
          <w:rFonts w:ascii="Arial" w:hAnsi="Arial" w:cs="Arial"/>
          <w:color w:val="000000" w:themeColor="text1"/>
        </w:rPr>
      </w:pPr>
      <w:r>
        <w:rPr>
          <w:rFonts w:ascii="Arial" w:hAnsi="Arial" w:cs="Arial"/>
          <w:color w:val="000000" w:themeColor="text1"/>
          <w:lang w:val="fr-FR"/>
        </w:rPr>
        <w:t xml:space="preserve">Une fois le fichier ouvert avec le programme adapté de Microsoft Office, modifiez les champs qui doivent être personnalisés. Une fois que tous les champs personnalisables ont été modifiés et que vous êtes satisfait des changements, cliquez sur « enregistrer sous ». Le fichier peut désormais être partagé.    </w:t>
      </w:r>
    </w:p>
    <w:p w14:paraId="53CEEAF1" w14:textId="44180D3F" w:rsidR="00B44B54" w:rsidRPr="00AE0FE4" w:rsidRDefault="00B44B54" w:rsidP="002E09D9">
      <w:pPr>
        <w:jc w:val="both"/>
        <w:rPr>
          <w:rFonts w:ascii="Arial" w:hAnsi="Arial" w:cs="Arial"/>
          <w:bCs/>
          <w:color w:val="000000" w:themeColor="text1"/>
        </w:rPr>
      </w:pPr>
    </w:p>
    <w:p w14:paraId="69C100BA" w14:textId="2C45CD6B" w:rsidR="00B44B54" w:rsidRPr="00AE0FE4" w:rsidRDefault="00B44B54" w:rsidP="002E09D9">
      <w:pPr>
        <w:jc w:val="both"/>
        <w:rPr>
          <w:rFonts w:ascii="Arial" w:hAnsi="Arial" w:cs="Arial"/>
          <w:bCs/>
          <w:color w:val="000000" w:themeColor="text1"/>
        </w:rPr>
      </w:pPr>
    </w:p>
    <w:p w14:paraId="73916146" w14:textId="77777777" w:rsidR="00082105" w:rsidRPr="00AE0FE4" w:rsidRDefault="00082105" w:rsidP="002E09D9">
      <w:pPr>
        <w:jc w:val="both"/>
        <w:rPr>
          <w:rFonts w:ascii="Arial" w:hAnsi="Arial" w:cs="Arial"/>
          <w:b/>
          <w:color w:val="002060"/>
          <w:sz w:val="24"/>
          <w:szCs w:val="24"/>
        </w:rPr>
      </w:pPr>
    </w:p>
    <w:p w14:paraId="5E59FD7A" w14:textId="77777777" w:rsidR="00082105" w:rsidRPr="00AE0FE4" w:rsidRDefault="00082105" w:rsidP="002E09D9">
      <w:pPr>
        <w:jc w:val="both"/>
        <w:rPr>
          <w:rFonts w:ascii="Arial" w:hAnsi="Arial" w:cs="Arial"/>
          <w:b/>
          <w:color w:val="002060"/>
          <w:sz w:val="24"/>
          <w:szCs w:val="24"/>
        </w:rPr>
      </w:pPr>
    </w:p>
    <w:p w14:paraId="60C71D0D" w14:textId="77777777" w:rsidR="00082105" w:rsidRPr="00AE0FE4" w:rsidRDefault="00082105" w:rsidP="002E09D9">
      <w:pPr>
        <w:jc w:val="both"/>
        <w:rPr>
          <w:rFonts w:ascii="Arial" w:hAnsi="Arial" w:cs="Arial"/>
          <w:b/>
          <w:color w:val="002060"/>
          <w:sz w:val="24"/>
          <w:szCs w:val="24"/>
        </w:rPr>
      </w:pPr>
    </w:p>
    <w:p w14:paraId="41CB6403" w14:textId="77777777" w:rsidR="00082105" w:rsidRPr="00AE0FE4" w:rsidRDefault="00082105" w:rsidP="002E09D9">
      <w:pPr>
        <w:jc w:val="both"/>
        <w:rPr>
          <w:rFonts w:ascii="Arial" w:hAnsi="Arial" w:cs="Arial"/>
          <w:b/>
          <w:color w:val="002060"/>
          <w:sz w:val="24"/>
          <w:szCs w:val="24"/>
        </w:rPr>
      </w:pPr>
    </w:p>
    <w:p w14:paraId="530C9C13" w14:textId="77777777" w:rsidR="00082105" w:rsidRPr="00AE0FE4" w:rsidRDefault="00082105" w:rsidP="002E09D9">
      <w:pPr>
        <w:jc w:val="both"/>
        <w:rPr>
          <w:rFonts w:ascii="Arial" w:hAnsi="Arial" w:cs="Arial"/>
          <w:b/>
          <w:color w:val="002060"/>
          <w:sz w:val="24"/>
          <w:szCs w:val="24"/>
        </w:rPr>
      </w:pPr>
    </w:p>
    <w:p w14:paraId="2F5AEE2B" w14:textId="77777777" w:rsidR="00082105" w:rsidRPr="00AE0FE4" w:rsidRDefault="00082105" w:rsidP="002E09D9">
      <w:pPr>
        <w:jc w:val="both"/>
        <w:rPr>
          <w:rFonts w:ascii="Arial" w:hAnsi="Arial" w:cs="Arial"/>
          <w:b/>
          <w:color w:val="002060"/>
          <w:sz w:val="24"/>
          <w:szCs w:val="24"/>
        </w:rPr>
      </w:pPr>
    </w:p>
    <w:p w14:paraId="2C612B74" w14:textId="77777777" w:rsidR="00082105" w:rsidRPr="00AE0FE4" w:rsidRDefault="00082105" w:rsidP="002E09D9">
      <w:pPr>
        <w:jc w:val="both"/>
        <w:rPr>
          <w:rFonts w:ascii="Arial" w:hAnsi="Arial" w:cs="Arial"/>
          <w:b/>
          <w:color w:val="002060"/>
          <w:sz w:val="24"/>
          <w:szCs w:val="24"/>
        </w:rPr>
      </w:pPr>
    </w:p>
    <w:p w14:paraId="16EEFAED" w14:textId="77777777" w:rsidR="00082105" w:rsidRPr="00AE0FE4" w:rsidRDefault="00082105" w:rsidP="002E09D9">
      <w:pPr>
        <w:jc w:val="both"/>
        <w:rPr>
          <w:rFonts w:ascii="Arial" w:hAnsi="Arial" w:cs="Arial"/>
          <w:b/>
          <w:color w:val="002060"/>
          <w:sz w:val="24"/>
          <w:szCs w:val="24"/>
        </w:rPr>
      </w:pPr>
    </w:p>
    <w:p w14:paraId="1B49EF77" w14:textId="77777777" w:rsidR="00082105" w:rsidRPr="00AE0FE4" w:rsidRDefault="00082105" w:rsidP="002E09D9">
      <w:pPr>
        <w:jc w:val="both"/>
        <w:rPr>
          <w:rFonts w:ascii="Arial" w:hAnsi="Arial" w:cs="Arial"/>
          <w:b/>
          <w:color w:val="002060"/>
          <w:sz w:val="24"/>
          <w:szCs w:val="24"/>
        </w:rPr>
      </w:pPr>
    </w:p>
    <w:p w14:paraId="5011AA62" w14:textId="77777777" w:rsidR="00082105" w:rsidRPr="00AE0FE4" w:rsidRDefault="00082105" w:rsidP="002E09D9">
      <w:pPr>
        <w:jc w:val="both"/>
        <w:rPr>
          <w:rFonts w:ascii="Arial" w:hAnsi="Arial" w:cs="Arial"/>
          <w:b/>
          <w:color w:val="002060"/>
          <w:sz w:val="24"/>
          <w:szCs w:val="24"/>
        </w:rPr>
      </w:pPr>
    </w:p>
    <w:p w14:paraId="4A562E65" w14:textId="77777777" w:rsidR="00082105" w:rsidRPr="00AE0FE4" w:rsidRDefault="00082105" w:rsidP="002E09D9">
      <w:pPr>
        <w:jc w:val="both"/>
        <w:rPr>
          <w:rFonts w:ascii="Arial" w:hAnsi="Arial" w:cs="Arial"/>
          <w:b/>
          <w:color w:val="002060"/>
          <w:sz w:val="24"/>
          <w:szCs w:val="24"/>
        </w:rPr>
      </w:pPr>
    </w:p>
    <w:p w14:paraId="68FDF7FA" w14:textId="77777777" w:rsidR="00082105" w:rsidRPr="00AE0FE4" w:rsidRDefault="00082105" w:rsidP="002E09D9">
      <w:pPr>
        <w:jc w:val="both"/>
        <w:rPr>
          <w:rFonts w:ascii="Arial" w:hAnsi="Arial" w:cs="Arial"/>
          <w:b/>
          <w:color w:val="002060"/>
          <w:sz w:val="24"/>
          <w:szCs w:val="24"/>
        </w:rPr>
      </w:pPr>
    </w:p>
    <w:p w14:paraId="2DF7CE15" w14:textId="77777777" w:rsidR="00082105" w:rsidRPr="00AE0FE4" w:rsidRDefault="00082105" w:rsidP="002E09D9">
      <w:pPr>
        <w:jc w:val="both"/>
        <w:rPr>
          <w:rFonts w:ascii="Arial" w:hAnsi="Arial" w:cs="Arial"/>
          <w:b/>
          <w:color w:val="002060"/>
          <w:sz w:val="24"/>
          <w:szCs w:val="24"/>
        </w:rPr>
      </w:pPr>
    </w:p>
    <w:p w14:paraId="0ADCC060" w14:textId="77777777" w:rsidR="00082105" w:rsidRPr="00AE0FE4" w:rsidRDefault="00082105" w:rsidP="002E09D9">
      <w:pPr>
        <w:jc w:val="both"/>
        <w:rPr>
          <w:rFonts w:ascii="Arial" w:hAnsi="Arial" w:cs="Arial"/>
          <w:b/>
          <w:color w:val="002060"/>
          <w:sz w:val="24"/>
          <w:szCs w:val="24"/>
        </w:rPr>
      </w:pPr>
    </w:p>
    <w:p w14:paraId="783D161F" w14:textId="16A9CAFB" w:rsidR="00B44B54" w:rsidRPr="00AE0FE4" w:rsidRDefault="00B44B54" w:rsidP="002E09D9">
      <w:pPr>
        <w:jc w:val="both"/>
        <w:rPr>
          <w:rFonts w:ascii="Arial" w:hAnsi="Arial" w:cs="Arial"/>
          <w:b/>
          <w:color w:val="002060"/>
          <w:sz w:val="24"/>
          <w:szCs w:val="24"/>
        </w:rPr>
      </w:pPr>
      <w:r>
        <w:rPr>
          <w:rFonts w:ascii="Arial" w:hAnsi="Arial" w:cs="Arial"/>
          <w:b/>
          <w:bCs/>
          <w:color w:val="002060"/>
          <w:sz w:val="24"/>
          <w:szCs w:val="24"/>
          <w:lang w:val="fr-FR"/>
        </w:rPr>
        <w:t xml:space="preserve">Quelles sont les ressources disponibles ? </w:t>
      </w:r>
    </w:p>
    <w:p w14:paraId="48F0946C" w14:textId="5ADC3A3D" w:rsidR="00B44B54" w:rsidRPr="00AE0FE4" w:rsidRDefault="74CCA063" w:rsidP="00EF2F99">
      <w:pPr>
        <w:jc w:val="both"/>
        <w:rPr>
          <w:rFonts w:ascii="Arial" w:hAnsi="Arial" w:cs="Arial"/>
          <w:color w:val="000000" w:themeColor="text1"/>
        </w:rPr>
      </w:pPr>
      <w:r>
        <w:rPr>
          <w:rFonts w:ascii="Arial" w:hAnsi="Arial" w:cs="Arial"/>
          <w:color w:val="000000" w:themeColor="text1"/>
          <w:lang w:val="fr-FR"/>
        </w:rPr>
        <w:t xml:space="preserve">L'OACI a conçu un ensemble de ressources personnalisables pouvant être utilisées par votre entreprise pour promouvoir une culture positive de la </w:t>
      </w:r>
      <w:r w:rsidR="009711ED">
        <w:rPr>
          <w:rFonts w:ascii="Arial" w:hAnsi="Arial" w:cs="Arial"/>
          <w:color w:val="000000" w:themeColor="text1"/>
          <w:lang w:val="fr-FR"/>
        </w:rPr>
        <w:t>sûreté</w:t>
      </w:r>
      <w:r>
        <w:rPr>
          <w:rFonts w:ascii="Arial" w:hAnsi="Arial" w:cs="Arial"/>
          <w:color w:val="000000" w:themeColor="text1"/>
          <w:lang w:val="fr-FR"/>
        </w:rPr>
        <w:t xml:space="preserve"> et informer le personnel des comportements qu'il doit adopter en matière de </w:t>
      </w:r>
      <w:r w:rsidR="009711ED">
        <w:rPr>
          <w:rFonts w:ascii="Arial" w:hAnsi="Arial" w:cs="Arial"/>
          <w:color w:val="000000" w:themeColor="text1"/>
          <w:lang w:val="fr-FR"/>
        </w:rPr>
        <w:t>sûreté</w:t>
      </w:r>
      <w:r>
        <w:rPr>
          <w:rFonts w:ascii="Arial" w:hAnsi="Arial" w:cs="Arial"/>
          <w:color w:val="000000" w:themeColor="text1"/>
          <w:lang w:val="fr-FR"/>
        </w:rPr>
        <w:t xml:space="preserve">. </w:t>
      </w:r>
    </w:p>
    <w:p w14:paraId="11E0A62A" w14:textId="77777777" w:rsidR="00B44B54" w:rsidRPr="00AE0FE4" w:rsidRDefault="00B44B54" w:rsidP="002E09D9">
      <w:pPr>
        <w:jc w:val="both"/>
        <w:rPr>
          <w:rFonts w:ascii="Arial" w:hAnsi="Arial" w:cs="Arial"/>
          <w:bCs/>
          <w:color w:val="000000" w:themeColor="text1"/>
        </w:rPr>
      </w:pPr>
    </w:p>
    <w:p w14:paraId="7EF1EFC1" w14:textId="4DB32175" w:rsidR="00326A16" w:rsidRPr="00AE0FE4" w:rsidRDefault="00B44B54" w:rsidP="002E09D9">
      <w:pPr>
        <w:jc w:val="both"/>
        <w:rPr>
          <w:rFonts w:ascii="Arial" w:hAnsi="Arial" w:cs="Arial"/>
        </w:rPr>
      </w:pPr>
      <w:r>
        <w:rPr>
          <w:rFonts w:ascii="Arial" w:hAnsi="Arial" w:cs="Arial"/>
          <w:color w:val="000000" w:themeColor="text1"/>
          <w:lang w:val="fr-FR"/>
        </w:rPr>
        <w:t xml:space="preserve">Les ressources couvrent neuf « composantes de la culture de la </w:t>
      </w:r>
      <w:r w:rsidR="009711ED">
        <w:rPr>
          <w:rFonts w:ascii="Arial" w:hAnsi="Arial" w:cs="Arial"/>
          <w:color w:val="000000" w:themeColor="text1"/>
          <w:lang w:val="fr-FR"/>
        </w:rPr>
        <w:t>sûreté</w:t>
      </w:r>
      <w:r>
        <w:rPr>
          <w:rFonts w:ascii="Arial" w:hAnsi="Arial" w:cs="Arial"/>
          <w:color w:val="000000" w:themeColor="text1"/>
          <w:lang w:val="fr-FR"/>
        </w:rPr>
        <w:t xml:space="preserve"> » et peuvent être partagées en interne. Elles comprennent notamment des affiches pour les espaces réservés au personnel, des cartes pour le personnel, des listes de contrôle pour les responsables, des briefings d'insertion, des blogs intranet, un e-mail du PDG et des packs briefing PowerPoint. </w:t>
      </w:r>
      <w:r>
        <w:rPr>
          <w:rFonts w:ascii="Arial" w:hAnsi="Arial" w:cs="Arial"/>
          <w:color w:val="002060"/>
          <w:sz w:val="44"/>
          <w:szCs w:val="44"/>
          <w:lang w:val="fr-FR"/>
        </w:rPr>
        <w:br/>
      </w:r>
    </w:p>
    <w:tbl>
      <w:tblPr>
        <w:tblStyle w:val="TableGrid"/>
        <w:tblW w:w="0" w:type="auto"/>
        <w:tblLook w:val="04A0" w:firstRow="1" w:lastRow="0" w:firstColumn="1" w:lastColumn="0" w:noHBand="0" w:noVBand="1"/>
      </w:tblPr>
      <w:tblGrid>
        <w:gridCol w:w="461"/>
        <w:gridCol w:w="2364"/>
        <w:gridCol w:w="2205"/>
        <w:gridCol w:w="3976"/>
      </w:tblGrid>
      <w:tr w:rsidR="00B8644A" w:rsidRPr="00B8644A" w14:paraId="1185D6E1" w14:textId="77777777" w:rsidTr="00B8644A">
        <w:tc>
          <w:tcPr>
            <w:tcW w:w="461" w:type="dxa"/>
          </w:tcPr>
          <w:p w14:paraId="35419F88" w14:textId="1869C8FF" w:rsidR="006C4913" w:rsidRPr="00B8644A" w:rsidRDefault="006C4913" w:rsidP="002E09D9">
            <w:pPr>
              <w:jc w:val="both"/>
              <w:rPr>
                <w:rFonts w:ascii="Arial" w:hAnsi="Arial" w:cs="Arial"/>
                <w:b/>
                <w:bCs/>
                <w:color w:val="000000" w:themeColor="text1"/>
              </w:rPr>
            </w:pPr>
            <w:r>
              <w:rPr>
                <w:rFonts w:ascii="Arial" w:hAnsi="Arial" w:cs="Arial"/>
                <w:b/>
                <w:bCs/>
                <w:color w:val="000000" w:themeColor="text1"/>
                <w:lang w:val="fr-FR"/>
              </w:rPr>
              <w:t>#</w:t>
            </w:r>
          </w:p>
        </w:tc>
        <w:tc>
          <w:tcPr>
            <w:tcW w:w="2364" w:type="dxa"/>
          </w:tcPr>
          <w:p w14:paraId="62DA3AF8" w14:textId="728BEA27" w:rsidR="006C4913" w:rsidRPr="00B8644A" w:rsidRDefault="004638F6" w:rsidP="002E09D9">
            <w:pPr>
              <w:ind w:left="103"/>
              <w:jc w:val="both"/>
              <w:rPr>
                <w:rFonts w:ascii="Arial" w:hAnsi="Arial" w:cs="Arial"/>
                <w:b/>
                <w:bCs/>
                <w:color w:val="000000" w:themeColor="text1"/>
              </w:rPr>
            </w:pPr>
            <w:r>
              <w:rPr>
                <w:rFonts w:ascii="Arial" w:hAnsi="Arial" w:cs="Arial"/>
                <w:b/>
                <w:bCs/>
                <w:color w:val="000000" w:themeColor="text1"/>
                <w:lang w:val="fr-FR"/>
              </w:rPr>
              <w:t>Composante</w:t>
            </w:r>
          </w:p>
        </w:tc>
        <w:tc>
          <w:tcPr>
            <w:tcW w:w="2205" w:type="dxa"/>
          </w:tcPr>
          <w:p w14:paraId="319206CA" w14:textId="77646DEE" w:rsidR="006C4913" w:rsidRPr="00B8644A" w:rsidRDefault="006C4913" w:rsidP="002E09D9">
            <w:pPr>
              <w:jc w:val="both"/>
              <w:rPr>
                <w:rFonts w:ascii="Arial" w:hAnsi="Arial" w:cs="Arial"/>
                <w:b/>
                <w:bCs/>
                <w:color w:val="000000" w:themeColor="text1"/>
              </w:rPr>
            </w:pPr>
            <w:r>
              <w:rPr>
                <w:rFonts w:ascii="Arial" w:hAnsi="Arial" w:cs="Arial"/>
                <w:b/>
                <w:bCs/>
                <w:color w:val="000000" w:themeColor="text1"/>
                <w:lang w:val="fr-FR"/>
              </w:rPr>
              <w:t>Ressource</w:t>
            </w:r>
          </w:p>
        </w:tc>
        <w:tc>
          <w:tcPr>
            <w:tcW w:w="3976" w:type="dxa"/>
          </w:tcPr>
          <w:p w14:paraId="4A1B39D1" w14:textId="2439D7F1" w:rsidR="006C4913" w:rsidRPr="00B8644A" w:rsidRDefault="006C4913" w:rsidP="002E09D9">
            <w:pPr>
              <w:jc w:val="both"/>
              <w:rPr>
                <w:rFonts w:ascii="Arial" w:hAnsi="Arial" w:cs="Arial"/>
                <w:b/>
                <w:bCs/>
                <w:color w:val="000000" w:themeColor="text1"/>
              </w:rPr>
            </w:pPr>
            <w:r>
              <w:rPr>
                <w:rFonts w:ascii="Arial" w:hAnsi="Arial" w:cs="Arial"/>
                <w:b/>
                <w:bCs/>
                <w:color w:val="000000" w:themeColor="text1"/>
                <w:lang w:val="fr-FR"/>
              </w:rPr>
              <w:t xml:space="preserve">Comment l'utiliser ? </w:t>
            </w:r>
          </w:p>
        </w:tc>
      </w:tr>
      <w:tr w:rsidR="006C4913" w:rsidRPr="00AE0FE4" w14:paraId="710FF15F" w14:textId="77777777" w:rsidTr="00B8644A">
        <w:tc>
          <w:tcPr>
            <w:tcW w:w="461" w:type="dxa"/>
            <w:hideMark/>
          </w:tcPr>
          <w:p w14:paraId="2287C204" w14:textId="77777777" w:rsidR="006C4913" w:rsidRPr="00AE0FE4" w:rsidRDefault="006C4913" w:rsidP="002E09D9">
            <w:pPr>
              <w:jc w:val="both"/>
              <w:rPr>
                <w:rFonts w:ascii="Arial" w:hAnsi="Arial" w:cs="Arial"/>
              </w:rPr>
            </w:pPr>
            <w:r>
              <w:rPr>
                <w:rFonts w:ascii="Arial" w:hAnsi="Arial" w:cs="Arial"/>
                <w:lang w:val="fr-FR"/>
              </w:rPr>
              <w:t>1</w:t>
            </w:r>
          </w:p>
        </w:tc>
        <w:tc>
          <w:tcPr>
            <w:tcW w:w="2364" w:type="dxa"/>
          </w:tcPr>
          <w:p w14:paraId="6D1913E7" w14:textId="2EED5F39" w:rsidR="006C4913" w:rsidRPr="00AE0FE4" w:rsidRDefault="006C4913" w:rsidP="002E09D9">
            <w:pPr>
              <w:ind w:left="103"/>
              <w:jc w:val="both"/>
              <w:rPr>
                <w:rFonts w:ascii="Arial" w:hAnsi="Arial" w:cs="Arial"/>
              </w:rPr>
            </w:pPr>
            <w:r>
              <w:rPr>
                <w:rFonts w:ascii="Arial" w:hAnsi="Arial" w:cs="Arial"/>
                <w:lang w:val="fr-FR"/>
              </w:rPr>
              <w:t>Réponse aux incidents</w:t>
            </w:r>
          </w:p>
        </w:tc>
        <w:tc>
          <w:tcPr>
            <w:tcW w:w="2205" w:type="dxa"/>
            <w:hideMark/>
          </w:tcPr>
          <w:p w14:paraId="4D2AD384" w14:textId="5DA51870" w:rsidR="006C4913" w:rsidRPr="00AE0FE4" w:rsidRDefault="006C4913" w:rsidP="002E09D9">
            <w:pPr>
              <w:jc w:val="both"/>
              <w:rPr>
                <w:rFonts w:ascii="Arial" w:hAnsi="Arial" w:cs="Arial"/>
              </w:rPr>
            </w:pPr>
            <w:r>
              <w:rPr>
                <w:rFonts w:ascii="Arial" w:hAnsi="Arial" w:cs="Arial"/>
                <w:lang w:val="fr-FR"/>
              </w:rPr>
              <w:t>Liste de contrôle pour la direction</w:t>
            </w:r>
          </w:p>
        </w:tc>
        <w:tc>
          <w:tcPr>
            <w:tcW w:w="3976" w:type="dxa"/>
            <w:hideMark/>
          </w:tcPr>
          <w:p w14:paraId="7F015467" w14:textId="506CC0FB" w:rsidR="006C4913" w:rsidRPr="00AE0FE4" w:rsidRDefault="089C204E" w:rsidP="002E09D9">
            <w:pPr>
              <w:jc w:val="both"/>
              <w:rPr>
                <w:rFonts w:ascii="Arial" w:hAnsi="Arial" w:cs="Arial"/>
              </w:rPr>
            </w:pPr>
            <w:r>
              <w:rPr>
                <w:rFonts w:ascii="Arial" w:hAnsi="Arial" w:cs="Arial"/>
                <w:lang w:val="fr-FR"/>
              </w:rPr>
              <w:t xml:space="preserve">À distribuer à la direction pour vérifier que les plans de réponse en cas d'incident sont à jour et adaptés. </w:t>
            </w:r>
          </w:p>
        </w:tc>
      </w:tr>
      <w:tr w:rsidR="006C4913" w:rsidRPr="00AE0FE4" w14:paraId="2F78A988" w14:textId="77777777" w:rsidTr="00B8644A">
        <w:tc>
          <w:tcPr>
            <w:tcW w:w="461" w:type="dxa"/>
            <w:hideMark/>
          </w:tcPr>
          <w:p w14:paraId="0BABB064" w14:textId="77777777" w:rsidR="006C4913" w:rsidRPr="00AE0FE4" w:rsidRDefault="006C4913" w:rsidP="002E09D9">
            <w:pPr>
              <w:jc w:val="both"/>
              <w:rPr>
                <w:rFonts w:ascii="Arial" w:hAnsi="Arial" w:cs="Arial"/>
              </w:rPr>
            </w:pPr>
            <w:r>
              <w:rPr>
                <w:rFonts w:ascii="Arial" w:hAnsi="Arial" w:cs="Arial"/>
                <w:lang w:val="fr-FR"/>
              </w:rPr>
              <w:t>2</w:t>
            </w:r>
          </w:p>
        </w:tc>
        <w:tc>
          <w:tcPr>
            <w:tcW w:w="2364" w:type="dxa"/>
          </w:tcPr>
          <w:p w14:paraId="6269ABF6" w14:textId="1B77DF6F" w:rsidR="006C4913" w:rsidRPr="00AE0FE4" w:rsidRDefault="006C4913" w:rsidP="002E09D9">
            <w:pPr>
              <w:ind w:left="103"/>
              <w:jc w:val="both"/>
              <w:rPr>
                <w:rFonts w:ascii="Arial" w:hAnsi="Arial" w:cs="Arial"/>
              </w:rPr>
            </w:pPr>
            <w:r>
              <w:rPr>
                <w:rFonts w:ascii="Arial" w:hAnsi="Arial" w:cs="Arial"/>
                <w:lang w:val="fr-FR"/>
              </w:rPr>
              <w:t>Réponse aux incidents</w:t>
            </w:r>
          </w:p>
        </w:tc>
        <w:tc>
          <w:tcPr>
            <w:tcW w:w="2205" w:type="dxa"/>
            <w:hideMark/>
          </w:tcPr>
          <w:p w14:paraId="549AAEF0" w14:textId="16749BF0" w:rsidR="006C4913" w:rsidRPr="00AE0FE4" w:rsidRDefault="006C4913" w:rsidP="002E09D9">
            <w:pPr>
              <w:jc w:val="both"/>
              <w:rPr>
                <w:rFonts w:ascii="Arial" w:hAnsi="Arial" w:cs="Arial"/>
              </w:rPr>
            </w:pPr>
            <w:r>
              <w:rPr>
                <w:rFonts w:ascii="Arial" w:hAnsi="Arial" w:cs="Arial"/>
                <w:lang w:val="fr-FR"/>
              </w:rPr>
              <w:t xml:space="preserve">Carte </w:t>
            </w:r>
          </w:p>
        </w:tc>
        <w:tc>
          <w:tcPr>
            <w:tcW w:w="3976" w:type="dxa"/>
            <w:hideMark/>
          </w:tcPr>
          <w:p w14:paraId="4D361962" w14:textId="6C176389" w:rsidR="006C4913" w:rsidRPr="00AE0FE4" w:rsidRDefault="156F7158" w:rsidP="002E09D9">
            <w:pPr>
              <w:spacing w:line="257" w:lineRule="auto"/>
              <w:jc w:val="both"/>
              <w:rPr>
                <w:rFonts w:ascii="Arial" w:eastAsia="Arial" w:hAnsi="Arial" w:cs="Arial"/>
                <w:color w:val="000000" w:themeColor="text1"/>
              </w:rPr>
            </w:pPr>
            <w:r>
              <w:rPr>
                <w:rFonts w:ascii="Arial" w:eastAsia="Arial" w:hAnsi="Arial" w:cs="Arial"/>
                <w:color w:val="000000" w:themeColor="text1"/>
                <w:lang w:val="fr-FR"/>
              </w:rPr>
              <w:t xml:space="preserve">À distribuer à l'ensemble du personnel ou dans le cadre du processus de présentation des cartes d'identification. Inscrire les coordonnées au recto pour signaler les incidents en matière de </w:t>
            </w:r>
            <w:r w:rsidR="009711ED">
              <w:rPr>
                <w:rFonts w:ascii="Arial" w:eastAsia="Arial" w:hAnsi="Arial" w:cs="Arial"/>
                <w:color w:val="000000" w:themeColor="text1"/>
                <w:lang w:val="fr-FR"/>
              </w:rPr>
              <w:t>sûreté</w:t>
            </w:r>
            <w:r>
              <w:rPr>
                <w:rFonts w:ascii="Arial" w:eastAsia="Arial" w:hAnsi="Arial" w:cs="Arial"/>
                <w:color w:val="000000" w:themeColor="text1"/>
                <w:lang w:val="fr-FR"/>
              </w:rPr>
              <w:t>.</w:t>
            </w:r>
          </w:p>
        </w:tc>
      </w:tr>
      <w:tr w:rsidR="00EC179B" w:rsidRPr="00AE0FE4" w14:paraId="7D03E417" w14:textId="77777777" w:rsidTr="00B8644A">
        <w:tc>
          <w:tcPr>
            <w:tcW w:w="461" w:type="dxa"/>
          </w:tcPr>
          <w:p w14:paraId="2CF864A8" w14:textId="19524835" w:rsidR="00EC179B" w:rsidRPr="00AE0FE4" w:rsidRDefault="00EC179B" w:rsidP="002E09D9">
            <w:pPr>
              <w:jc w:val="both"/>
              <w:rPr>
                <w:rFonts w:ascii="Arial" w:hAnsi="Arial" w:cs="Arial"/>
              </w:rPr>
            </w:pPr>
            <w:r>
              <w:rPr>
                <w:rFonts w:ascii="Arial" w:hAnsi="Arial" w:cs="Arial"/>
                <w:lang w:val="fr-FR"/>
              </w:rPr>
              <w:t>3</w:t>
            </w:r>
          </w:p>
        </w:tc>
        <w:tc>
          <w:tcPr>
            <w:tcW w:w="2364" w:type="dxa"/>
          </w:tcPr>
          <w:p w14:paraId="503A5E9E" w14:textId="10533D93" w:rsidR="00EC179B" w:rsidRPr="00AE0FE4" w:rsidRDefault="00EC179B" w:rsidP="002E09D9">
            <w:pPr>
              <w:ind w:left="103"/>
              <w:jc w:val="both"/>
              <w:rPr>
                <w:rFonts w:ascii="Arial" w:hAnsi="Arial" w:cs="Arial"/>
              </w:rPr>
            </w:pPr>
            <w:r>
              <w:rPr>
                <w:rFonts w:ascii="Arial" w:hAnsi="Arial" w:cs="Arial"/>
                <w:lang w:val="fr-FR"/>
              </w:rPr>
              <w:t>Réponse aux incidents</w:t>
            </w:r>
          </w:p>
        </w:tc>
        <w:tc>
          <w:tcPr>
            <w:tcW w:w="2205" w:type="dxa"/>
          </w:tcPr>
          <w:p w14:paraId="6A4CA837" w14:textId="41D3CD28" w:rsidR="00EC179B" w:rsidRPr="00AE0FE4" w:rsidRDefault="00EC179B" w:rsidP="002E09D9">
            <w:pPr>
              <w:jc w:val="both"/>
              <w:rPr>
                <w:rFonts w:ascii="Arial" w:hAnsi="Arial" w:cs="Arial"/>
              </w:rPr>
            </w:pPr>
            <w:r>
              <w:rPr>
                <w:rFonts w:ascii="Arial" w:hAnsi="Arial" w:cs="Arial"/>
                <w:lang w:val="fr-FR"/>
              </w:rPr>
              <w:t>Affiche A</w:t>
            </w:r>
          </w:p>
        </w:tc>
        <w:tc>
          <w:tcPr>
            <w:tcW w:w="3976" w:type="dxa"/>
          </w:tcPr>
          <w:p w14:paraId="19DE3780" w14:textId="58527D66" w:rsidR="00EC179B" w:rsidRPr="00AE0FE4" w:rsidRDefault="00EC179B" w:rsidP="002E09D9">
            <w:pPr>
              <w:spacing w:line="257" w:lineRule="auto"/>
              <w:jc w:val="both"/>
              <w:rPr>
                <w:rFonts w:ascii="Arial" w:eastAsia="Arial" w:hAnsi="Arial" w:cs="Arial"/>
                <w:color w:val="000000" w:themeColor="text1"/>
              </w:rPr>
            </w:pPr>
            <w:r>
              <w:rPr>
                <w:rFonts w:ascii="Arial" w:hAnsi="Arial" w:cs="Arial"/>
                <w:lang w:val="fr-FR"/>
              </w:rPr>
              <w:t xml:space="preserve">À afficher dans les zones réservées au personnel pour lui rappeler son rôle en cas d'incident de </w:t>
            </w:r>
            <w:r w:rsidR="009711ED">
              <w:rPr>
                <w:rFonts w:ascii="Arial" w:hAnsi="Arial" w:cs="Arial"/>
                <w:lang w:val="fr-FR"/>
              </w:rPr>
              <w:t>sûreté</w:t>
            </w:r>
            <w:r>
              <w:rPr>
                <w:rFonts w:ascii="Arial" w:hAnsi="Arial" w:cs="Arial"/>
                <w:lang w:val="fr-FR"/>
              </w:rPr>
              <w:t xml:space="preserve">. </w:t>
            </w:r>
          </w:p>
        </w:tc>
      </w:tr>
      <w:tr w:rsidR="00EC179B" w:rsidRPr="00AE0FE4" w14:paraId="5D29A290" w14:textId="77777777" w:rsidTr="00B8644A">
        <w:tc>
          <w:tcPr>
            <w:tcW w:w="461" w:type="dxa"/>
            <w:hideMark/>
          </w:tcPr>
          <w:p w14:paraId="430C9395" w14:textId="3003C371" w:rsidR="00EC179B" w:rsidRPr="00AE0FE4" w:rsidRDefault="0091751E" w:rsidP="002E09D9">
            <w:pPr>
              <w:jc w:val="both"/>
              <w:rPr>
                <w:rFonts w:ascii="Arial" w:hAnsi="Arial" w:cs="Arial"/>
              </w:rPr>
            </w:pPr>
            <w:r>
              <w:rPr>
                <w:rFonts w:ascii="Arial" w:hAnsi="Arial" w:cs="Arial"/>
                <w:lang w:val="fr-FR"/>
              </w:rPr>
              <w:t>4</w:t>
            </w:r>
          </w:p>
        </w:tc>
        <w:tc>
          <w:tcPr>
            <w:tcW w:w="2364" w:type="dxa"/>
          </w:tcPr>
          <w:p w14:paraId="3AB83E99" w14:textId="6FA18AFE" w:rsidR="00EC179B" w:rsidRPr="00AE0FE4" w:rsidRDefault="009711ED" w:rsidP="002E09D9">
            <w:pPr>
              <w:ind w:left="103"/>
              <w:jc w:val="both"/>
              <w:rPr>
                <w:rFonts w:ascii="Arial" w:hAnsi="Arial" w:cs="Arial"/>
              </w:rPr>
            </w:pPr>
            <w:r>
              <w:rPr>
                <w:rFonts w:ascii="Arial" w:hAnsi="Arial" w:cs="Arial"/>
                <w:lang w:val="fr-FR"/>
              </w:rPr>
              <w:t>Sûreté</w:t>
            </w:r>
            <w:r w:rsidR="00EC179B">
              <w:rPr>
                <w:rFonts w:ascii="Arial" w:hAnsi="Arial" w:cs="Arial"/>
                <w:lang w:val="fr-FR"/>
              </w:rPr>
              <w:t xml:space="preserve"> des informations</w:t>
            </w:r>
          </w:p>
        </w:tc>
        <w:tc>
          <w:tcPr>
            <w:tcW w:w="2205" w:type="dxa"/>
            <w:hideMark/>
          </w:tcPr>
          <w:p w14:paraId="5486986A" w14:textId="673901CA" w:rsidR="00EC179B" w:rsidRPr="00AE0FE4" w:rsidRDefault="00EC179B" w:rsidP="002E09D9">
            <w:pPr>
              <w:jc w:val="both"/>
              <w:rPr>
                <w:rFonts w:ascii="Arial" w:hAnsi="Arial" w:cs="Arial"/>
              </w:rPr>
            </w:pPr>
            <w:r>
              <w:rPr>
                <w:rFonts w:ascii="Arial" w:hAnsi="Arial" w:cs="Arial"/>
                <w:lang w:val="fr-FR"/>
              </w:rPr>
              <w:t>Affiche A</w:t>
            </w:r>
          </w:p>
        </w:tc>
        <w:tc>
          <w:tcPr>
            <w:tcW w:w="3976" w:type="dxa"/>
            <w:hideMark/>
          </w:tcPr>
          <w:p w14:paraId="4A91F9D1" w14:textId="79FDFA50" w:rsidR="00EC179B" w:rsidRPr="00AE0FE4" w:rsidRDefault="00EC179B" w:rsidP="002E09D9">
            <w:pPr>
              <w:jc w:val="both"/>
              <w:rPr>
                <w:rFonts w:ascii="Arial" w:hAnsi="Arial" w:cs="Arial"/>
              </w:rPr>
            </w:pPr>
            <w:r>
              <w:rPr>
                <w:rFonts w:ascii="Arial" w:hAnsi="Arial" w:cs="Arial"/>
                <w:lang w:val="fr-FR"/>
              </w:rPr>
              <w:t xml:space="preserve">À afficher dans les zones réservées au personnel pour lui rappeler sa responsabilité dans la protection des informations. </w:t>
            </w:r>
          </w:p>
        </w:tc>
      </w:tr>
      <w:tr w:rsidR="00EC179B" w:rsidRPr="00AE0FE4" w14:paraId="68939B91" w14:textId="77777777" w:rsidTr="00B8644A">
        <w:tc>
          <w:tcPr>
            <w:tcW w:w="461" w:type="dxa"/>
            <w:hideMark/>
          </w:tcPr>
          <w:p w14:paraId="214E4DC6" w14:textId="55263BD2" w:rsidR="00EC179B" w:rsidRPr="00AE0FE4" w:rsidRDefault="0091751E" w:rsidP="002E09D9">
            <w:pPr>
              <w:jc w:val="both"/>
              <w:rPr>
                <w:rFonts w:ascii="Arial" w:hAnsi="Arial" w:cs="Arial"/>
              </w:rPr>
            </w:pPr>
            <w:r>
              <w:rPr>
                <w:rFonts w:ascii="Arial" w:hAnsi="Arial" w:cs="Arial"/>
                <w:lang w:val="fr-FR"/>
              </w:rPr>
              <w:t>5</w:t>
            </w:r>
          </w:p>
        </w:tc>
        <w:tc>
          <w:tcPr>
            <w:tcW w:w="2364" w:type="dxa"/>
          </w:tcPr>
          <w:p w14:paraId="29657649" w14:textId="235E236B" w:rsidR="00EC179B" w:rsidRPr="00AE0FE4" w:rsidRDefault="009711ED" w:rsidP="002E09D9">
            <w:pPr>
              <w:ind w:left="103"/>
              <w:jc w:val="both"/>
              <w:rPr>
                <w:rFonts w:ascii="Arial" w:hAnsi="Arial" w:cs="Arial"/>
              </w:rPr>
            </w:pPr>
            <w:r>
              <w:rPr>
                <w:rFonts w:ascii="Arial" w:hAnsi="Arial" w:cs="Arial"/>
                <w:lang w:val="fr-FR"/>
              </w:rPr>
              <w:t>Sûreté</w:t>
            </w:r>
            <w:r w:rsidR="00EC179B">
              <w:rPr>
                <w:rFonts w:ascii="Arial" w:hAnsi="Arial" w:cs="Arial"/>
                <w:lang w:val="fr-FR"/>
              </w:rPr>
              <w:t xml:space="preserve"> des informations</w:t>
            </w:r>
          </w:p>
        </w:tc>
        <w:tc>
          <w:tcPr>
            <w:tcW w:w="2205" w:type="dxa"/>
            <w:hideMark/>
          </w:tcPr>
          <w:p w14:paraId="540A6824" w14:textId="447BBE7A" w:rsidR="00EC179B" w:rsidRPr="00AE0FE4" w:rsidRDefault="00EC179B" w:rsidP="002E09D9">
            <w:pPr>
              <w:jc w:val="both"/>
              <w:rPr>
                <w:rFonts w:ascii="Arial" w:hAnsi="Arial" w:cs="Arial"/>
              </w:rPr>
            </w:pPr>
            <w:r>
              <w:rPr>
                <w:rFonts w:ascii="Arial" w:hAnsi="Arial" w:cs="Arial"/>
                <w:lang w:val="fr-FR"/>
              </w:rPr>
              <w:t>Affiche B</w:t>
            </w:r>
          </w:p>
        </w:tc>
        <w:tc>
          <w:tcPr>
            <w:tcW w:w="3976" w:type="dxa"/>
            <w:hideMark/>
          </w:tcPr>
          <w:p w14:paraId="2E4A044C" w14:textId="751C5ED5" w:rsidR="00EC179B" w:rsidRPr="00AE0FE4" w:rsidRDefault="00EC179B" w:rsidP="002E09D9">
            <w:pPr>
              <w:jc w:val="both"/>
              <w:rPr>
                <w:rFonts w:ascii="Arial" w:hAnsi="Arial" w:cs="Arial"/>
              </w:rPr>
            </w:pPr>
            <w:r>
              <w:rPr>
                <w:rFonts w:ascii="Arial" w:hAnsi="Arial" w:cs="Arial"/>
                <w:lang w:val="fr-FR"/>
              </w:rPr>
              <w:t xml:space="preserve">À afficher dans les zones réservées au personnel pour lui rappeler sa responsabilité dans la protection des informations. </w:t>
            </w:r>
          </w:p>
        </w:tc>
      </w:tr>
      <w:tr w:rsidR="00EC179B" w:rsidRPr="00AE0FE4" w14:paraId="0DB7E1D8" w14:textId="77777777" w:rsidTr="00B8644A">
        <w:tc>
          <w:tcPr>
            <w:tcW w:w="461" w:type="dxa"/>
            <w:hideMark/>
          </w:tcPr>
          <w:p w14:paraId="01C40037" w14:textId="2ADEDEA6" w:rsidR="00EC179B" w:rsidRPr="00AE0FE4" w:rsidRDefault="0091751E" w:rsidP="002E09D9">
            <w:pPr>
              <w:jc w:val="both"/>
              <w:rPr>
                <w:rFonts w:ascii="Arial" w:hAnsi="Arial" w:cs="Arial"/>
              </w:rPr>
            </w:pPr>
            <w:r>
              <w:rPr>
                <w:rFonts w:ascii="Arial" w:hAnsi="Arial" w:cs="Arial"/>
                <w:lang w:val="fr-FR"/>
              </w:rPr>
              <w:t>6</w:t>
            </w:r>
          </w:p>
        </w:tc>
        <w:tc>
          <w:tcPr>
            <w:tcW w:w="2364" w:type="dxa"/>
          </w:tcPr>
          <w:p w14:paraId="6D65E462" w14:textId="2E39C6CE" w:rsidR="00EC179B" w:rsidRPr="00AE0FE4" w:rsidRDefault="00EC179B" w:rsidP="002E09D9">
            <w:pPr>
              <w:ind w:left="103"/>
              <w:jc w:val="both"/>
              <w:rPr>
                <w:rFonts w:ascii="Arial" w:hAnsi="Arial" w:cs="Arial"/>
              </w:rPr>
            </w:pPr>
            <w:r>
              <w:rPr>
                <w:rFonts w:ascii="Arial" w:hAnsi="Arial" w:cs="Arial"/>
                <w:lang w:val="fr-FR"/>
              </w:rPr>
              <w:t>Leadership</w:t>
            </w:r>
          </w:p>
        </w:tc>
        <w:tc>
          <w:tcPr>
            <w:tcW w:w="2205" w:type="dxa"/>
            <w:hideMark/>
          </w:tcPr>
          <w:p w14:paraId="5748FF18" w14:textId="587C46AF" w:rsidR="00EC179B" w:rsidRPr="00AE0FE4" w:rsidRDefault="00EC179B" w:rsidP="002E09D9">
            <w:pPr>
              <w:jc w:val="both"/>
              <w:rPr>
                <w:rFonts w:ascii="Arial" w:hAnsi="Arial" w:cs="Arial"/>
              </w:rPr>
            </w:pPr>
            <w:r>
              <w:rPr>
                <w:rFonts w:ascii="Arial" w:hAnsi="Arial" w:cs="Arial"/>
                <w:lang w:val="fr-FR"/>
              </w:rPr>
              <w:t xml:space="preserve">Déclaration de la direction </w:t>
            </w:r>
          </w:p>
        </w:tc>
        <w:tc>
          <w:tcPr>
            <w:tcW w:w="3976" w:type="dxa"/>
            <w:hideMark/>
          </w:tcPr>
          <w:p w14:paraId="266F0FA5" w14:textId="6D817E22" w:rsidR="00EC179B" w:rsidRPr="00AE0FE4" w:rsidRDefault="00EC179B" w:rsidP="002E09D9">
            <w:pPr>
              <w:jc w:val="both"/>
              <w:rPr>
                <w:rFonts w:ascii="Arial" w:hAnsi="Arial" w:cs="Arial"/>
              </w:rPr>
            </w:pPr>
            <w:r>
              <w:rPr>
                <w:rFonts w:ascii="Arial" w:hAnsi="Arial" w:cs="Arial"/>
                <w:lang w:val="fr-FR"/>
              </w:rPr>
              <w:t xml:space="preserve">À diffuser sur l'intranet pour démontrer l'engagement de la direction en matière de </w:t>
            </w:r>
            <w:r w:rsidR="009711ED">
              <w:rPr>
                <w:rFonts w:ascii="Arial" w:hAnsi="Arial" w:cs="Arial"/>
                <w:lang w:val="fr-FR"/>
              </w:rPr>
              <w:t>sûreté</w:t>
            </w:r>
            <w:r>
              <w:rPr>
                <w:rFonts w:ascii="Arial" w:hAnsi="Arial" w:cs="Arial"/>
                <w:lang w:val="fr-FR"/>
              </w:rPr>
              <w:t>. Le logo de l'entreprise peut être ajouté en haut à gauche.</w:t>
            </w:r>
          </w:p>
        </w:tc>
      </w:tr>
      <w:tr w:rsidR="00EC179B" w:rsidRPr="00AE0FE4" w14:paraId="178D8F11" w14:textId="77777777" w:rsidTr="00B8644A">
        <w:tc>
          <w:tcPr>
            <w:tcW w:w="461" w:type="dxa"/>
            <w:hideMark/>
          </w:tcPr>
          <w:p w14:paraId="625FD815" w14:textId="64C12E92" w:rsidR="00EC179B" w:rsidRPr="00AE0FE4" w:rsidRDefault="0091751E" w:rsidP="002E09D9">
            <w:pPr>
              <w:jc w:val="both"/>
              <w:rPr>
                <w:rFonts w:ascii="Arial" w:hAnsi="Arial" w:cs="Arial"/>
              </w:rPr>
            </w:pPr>
            <w:r>
              <w:rPr>
                <w:rFonts w:ascii="Arial" w:hAnsi="Arial" w:cs="Arial"/>
                <w:lang w:val="fr-FR"/>
              </w:rPr>
              <w:t>7</w:t>
            </w:r>
          </w:p>
        </w:tc>
        <w:tc>
          <w:tcPr>
            <w:tcW w:w="2364" w:type="dxa"/>
          </w:tcPr>
          <w:p w14:paraId="4AE44372" w14:textId="562F60A5" w:rsidR="00EC179B" w:rsidRPr="00AE0FE4" w:rsidRDefault="00EC179B" w:rsidP="002E09D9">
            <w:pPr>
              <w:ind w:left="103"/>
              <w:jc w:val="both"/>
              <w:rPr>
                <w:rFonts w:ascii="Arial" w:hAnsi="Arial" w:cs="Arial"/>
              </w:rPr>
            </w:pPr>
            <w:r>
              <w:rPr>
                <w:rFonts w:ascii="Arial" w:hAnsi="Arial" w:cs="Arial"/>
                <w:lang w:val="fr-FR"/>
              </w:rPr>
              <w:t>Leadership</w:t>
            </w:r>
          </w:p>
        </w:tc>
        <w:tc>
          <w:tcPr>
            <w:tcW w:w="2205" w:type="dxa"/>
            <w:hideMark/>
          </w:tcPr>
          <w:p w14:paraId="11F19BD0" w14:textId="38CC4B10" w:rsidR="00EC179B" w:rsidRPr="00AE0FE4" w:rsidRDefault="00EC179B" w:rsidP="002E09D9">
            <w:pPr>
              <w:jc w:val="both"/>
              <w:rPr>
                <w:rFonts w:ascii="Arial" w:hAnsi="Arial" w:cs="Arial"/>
              </w:rPr>
            </w:pPr>
            <w:r>
              <w:rPr>
                <w:rFonts w:ascii="Arial" w:hAnsi="Arial" w:cs="Arial"/>
                <w:lang w:val="fr-FR"/>
              </w:rPr>
              <w:t>Article du PDG (ou d'un autre haut dirigeant)</w:t>
            </w:r>
          </w:p>
        </w:tc>
        <w:tc>
          <w:tcPr>
            <w:tcW w:w="3976" w:type="dxa"/>
            <w:hideMark/>
          </w:tcPr>
          <w:p w14:paraId="7CF3298A" w14:textId="1BD0DC62" w:rsidR="00EC179B" w:rsidRPr="00AE0FE4" w:rsidRDefault="00EC179B" w:rsidP="002E09D9">
            <w:pPr>
              <w:jc w:val="both"/>
              <w:rPr>
                <w:rFonts w:ascii="Arial" w:hAnsi="Arial" w:cs="Arial"/>
              </w:rPr>
            </w:pPr>
            <w:r>
              <w:rPr>
                <w:rFonts w:ascii="Arial" w:hAnsi="Arial" w:cs="Arial"/>
                <w:lang w:val="fr-FR"/>
              </w:rPr>
              <w:t xml:space="preserve">À publier pour démontrer l'engagement de la direction en matière de </w:t>
            </w:r>
            <w:r w:rsidR="009711ED">
              <w:rPr>
                <w:rFonts w:ascii="Arial" w:hAnsi="Arial" w:cs="Arial"/>
                <w:lang w:val="fr-FR"/>
              </w:rPr>
              <w:t>sûreté</w:t>
            </w:r>
            <w:r>
              <w:rPr>
                <w:rFonts w:ascii="Arial" w:hAnsi="Arial" w:cs="Arial"/>
                <w:lang w:val="fr-FR"/>
              </w:rPr>
              <w:t xml:space="preserve">. Ceci peut être effectué après le numéro 5 ci-dessus ou indépendamment. Le logo de l'entreprise peut être ajouté en haut à </w:t>
            </w:r>
            <w:r>
              <w:rPr>
                <w:rFonts w:ascii="Arial" w:hAnsi="Arial" w:cs="Arial"/>
                <w:lang w:val="fr-FR"/>
              </w:rPr>
              <w:lastRenderedPageBreak/>
              <w:t xml:space="preserve">gauche, ainsi que la date de publication et le nom de l'entreprise. </w:t>
            </w:r>
          </w:p>
        </w:tc>
      </w:tr>
      <w:tr w:rsidR="00EC179B" w:rsidRPr="00AE0FE4" w14:paraId="03B9DE49" w14:textId="77777777" w:rsidTr="00B8644A">
        <w:tc>
          <w:tcPr>
            <w:tcW w:w="461" w:type="dxa"/>
            <w:hideMark/>
          </w:tcPr>
          <w:p w14:paraId="2CB64370" w14:textId="2DDCB8F3" w:rsidR="00EC179B" w:rsidRPr="00AE0FE4" w:rsidRDefault="0091751E" w:rsidP="002E09D9">
            <w:pPr>
              <w:jc w:val="both"/>
              <w:rPr>
                <w:rFonts w:ascii="Arial" w:hAnsi="Arial" w:cs="Arial"/>
              </w:rPr>
            </w:pPr>
            <w:r>
              <w:rPr>
                <w:rFonts w:ascii="Arial" w:hAnsi="Arial" w:cs="Arial"/>
                <w:lang w:val="fr-FR"/>
              </w:rPr>
              <w:lastRenderedPageBreak/>
              <w:t>8</w:t>
            </w:r>
          </w:p>
        </w:tc>
        <w:tc>
          <w:tcPr>
            <w:tcW w:w="2364" w:type="dxa"/>
          </w:tcPr>
          <w:p w14:paraId="34990EE0" w14:textId="30D7AB63" w:rsidR="00EC179B" w:rsidRPr="00AE0FE4" w:rsidRDefault="00EC179B" w:rsidP="002E09D9">
            <w:pPr>
              <w:ind w:left="103"/>
              <w:jc w:val="both"/>
              <w:rPr>
                <w:rFonts w:ascii="Arial" w:hAnsi="Arial" w:cs="Arial"/>
              </w:rPr>
            </w:pPr>
            <w:r>
              <w:rPr>
                <w:rFonts w:ascii="Arial" w:hAnsi="Arial" w:cs="Arial"/>
                <w:lang w:val="fr-FR"/>
              </w:rPr>
              <w:t xml:space="preserve">Mesures de l'efficacité </w:t>
            </w:r>
          </w:p>
        </w:tc>
        <w:tc>
          <w:tcPr>
            <w:tcW w:w="2205" w:type="dxa"/>
            <w:hideMark/>
          </w:tcPr>
          <w:p w14:paraId="6745E55E" w14:textId="31FC3C10" w:rsidR="00EC179B" w:rsidRPr="00AE0FE4" w:rsidRDefault="00EC179B" w:rsidP="002E09D9">
            <w:pPr>
              <w:jc w:val="both"/>
              <w:rPr>
                <w:rFonts w:ascii="Arial" w:hAnsi="Arial" w:cs="Arial"/>
              </w:rPr>
            </w:pPr>
            <w:r>
              <w:rPr>
                <w:rFonts w:ascii="Arial" w:hAnsi="Arial" w:cs="Arial"/>
                <w:lang w:val="fr-FR"/>
              </w:rPr>
              <w:t>Modèle d'entretien</w:t>
            </w:r>
          </w:p>
        </w:tc>
        <w:tc>
          <w:tcPr>
            <w:tcW w:w="3976" w:type="dxa"/>
            <w:hideMark/>
          </w:tcPr>
          <w:p w14:paraId="7F7D4480" w14:textId="36A36329" w:rsidR="00EC179B" w:rsidRPr="00AE0FE4" w:rsidRDefault="00EC179B" w:rsidP="002E09D9">
            <w:pPr>
              <w:jc w:val="both"/>
              <w:rPr>
                <w:rFonts w:ascii="Arial" w:hAnsi="Arial" w:cs="Arial"/>
              </w:rPr>
            </w:pPr>
            <w:r>
              <w:rPr>
                <w:rFonts w:ascii="Arial" w:hAnsi="Arial" w:cs="Arial"/>
                <w:lang w:val="fr-FR"/>
              </w:rPr>
              <w:t xml:space="preserve">À utiliser pour mesurer l'efficacité des efforts pour développer la culture de la </w:t>
            </w:r>
            <w:r w:rsidR="009711ED">
              <w:rPr>
                <w:rFonts w:ascii="Arial" w:hAnsi="Arial" w:cs="Arial"/>
                <w:lang w:val="fr-FR"/>
              </w:rPr>
              <w:t>sûreté</w:t>
            </w:r>
            <w:r>
              <w:rPr>
                <w:rFonts w:ascii="Arial" w:hAnsi="Arial" w:cs="Arial"/>
                <w:lang w:val="fr-FR"/>
              </w:rPr>
              <w:t xml:space="preserve">. Ceci peut être effectué avant la mise en place d'une amélioration (c.-à-d. pour déterminer les domaines où des efforts sont requis) ou suite à une activité spécifique (c.-à-d. pour vérifier qu'une amélioration est efficace). Le modèle d'entretien peut être distribué de manière anonyme ou se dérouler en face à face. </w:t>
            </w:r>
          </w:p>
        </w:tc>
      </w:tr>
      <w:tr w:rsidR="00EC179B" w:rsidRPr="00AE0FE4" w14:paraId="7EBB2CE0" w14:textId="77777777" w:rsidTr="00B8644A">
        <w:tc>
          <w:tcPr>
            <w:tcW w:w="461" w:type="dxa"/>
            <w:hideMark/>
          </w:tcPr>
          <w:p w14:paraId="0C914CB2" w14:textId="0DD22703" w:rsidR="00EC179B" w:rsidRPr="00AE0FE4" w:rsidRDefault="0091751E" w:rsidP="002E09D9">
            <w:pPr>
              <w:jc w:val="both"/>
              <w:rPr>
                <w:rFonts w:ascii="Arial" w:hAnsi="Arial" w:cs="Arial"/>
              </w:rPr>
            </w:pPr>
            <w:r>
              <w:rPr>
                <w:rFonts w:ascii="Arial" w:hAnsi="Arial" w:cs="Arial"/>
                <w:lang w:val="fr-FR"/>
              </w:rPr>
              <w:t>9</w:t>
            </w:r>
          </w:p>
        </w:tc>
        <w:tc>
          <w:tcPr>
            <w:tcW w:w="2364" w:type="dxa"/>
          </w:tcPr>
          <w:p w14:paraId="1A05C74C" w14:textId="56E94549" w:rsidR="00EC179B" w:rsidRPr="00AE0FE4" w:rsidRDefault="00EC179B" w:rsidP="002E09D9">
            <w:pPr>
              <w:ind w:left="103"/>
              <w:jc w:val="both"/>
              <w:rPr>
                <w:rFonts w:ascii="Arial" w:hAnsi="Arial" w:cs="Arial"/>
              </w:rPr>
            </w:pPr>
            <w:r>
              <w:rPr>
                <w:rFonts w:ascii="Arial" w:hAnsi="Arial" w:cs="Arial"/>
                <w:lang w:val="fr-FR"/>
              </w:rPr>
              <w:t>Environnement de travail positif</w:t>
            </w:r>
          </w:p>
        </w:tc>
        <w:tc>
          <w:tcPr>
            <w:tcW w:w="2205" w:type="dxa"/>
            <w:hideMark/>
          </w:tcPr>
          <w:p w14:paraId="3D3808A7" w14:textId="77EAB268" w:rsidR="00EC179B" w:rsidRPr="00AE0FE4" w:rsidRDefault="00EC179B" w:rsidP="002E09D9">
            <w:pPr>
              <w:jc w:val="both"/>
              <w:rPr>
                <w:rFonts w:ascii="Arial" w:hAnsi="Arial" w:cs="Arial"/>
              </w:rPr>
            </w:pPr>
            <w:r>
              <w:rPr>
                <w:rFonts w:ascii="Arial" w:hAnsi="Arial" w:cs="Arial"/>
                <w:lang w:val="fr-FR"/>
              </w:rPr>
              <w:t>Affiche A</w:t>
            </w:r>
          </w:p>
        </w:tc>
        <w:tc>
          <w:tcPr>
            <w:tcW w:w="3976" w:type="dxa"/>
            <w:hideMark/>
          </w:tcPr>
          <w:p w14:paraId="29B0CD27" w14:textId="718D717B" w:rsidR="00EC179B" w:rsidRPr="00AE0FE4" w:rsidRDefault="0094524A" w:rsidP="002E09D9">
            <w:pPr>
              <w:jc w:val="both"/>
              <w:rPr>
                <w:rFonts w:ascii="Arial" w:hAnsi="Arial" w:cs="Arial"/>
              </w:rPr>
            </w:pPr>
            <w:r>
              <w:rPr>
                <w:rFonts w:ascii="Arial" w:hAnsi="Arial" w:cs="Arial"/>
                <w:lang w:val="fr-FR"/>
              </w:rPr>
              <w:t xml:space="preserve">À afficher dans les zones publiques et réservées au personnel pour encourager la création d'un environnement de travail positif. </w:t>
            </w:r>
          </w:p>
        </w:tc>
      </w:tr>
      <w:tr w:rsidR="00EC179B" w:rsidRPr="00AE0FE4" w14:paraId="0AAE8B65" w14:textId="77777777" w:rsidTr="00B8644A">
        <w:tc>
          <w:tcPr>
            <w:tcW w:w="461" w:type="dxa"/>
            <w:hideMark/>
          </w:tcPr>
          <w:p w14:paraId="6DB59A2A" w14:textId="7B5644FC" w:rsidR="00EC179B" w:rsidRPr="00AE0FE4" w:rsidRDefault="00EC179B" w:rsidP="002E09D9">
            <w:pPr>
              <w:jc w:val="both"/>
              <w:rPr>
                <w:rFonts w:ascii="Arial" w:hAnsi="Arial" w:cs="Arial"/>
              </w:rPr>
            </w:pPr>
            <w:r>
              <w:rPr>
                <w:rFonts w:ascii="Arial" w:hAnsi="Arial" w:cs="Arial"/>
                <w:lang w:val="fr-FR"/>
              </w:rPr>
              <w:t>10</w:t>
            </w:r>
          </w:p>
        </w:tc>
        <w:tc>
          <w:tcPr>
            <w:tcW w:w="2364" w:type="dxa"/>
          </w:tcPr>
          <w:p w14:paraId="325B2FE8" w14:textId="56D6FD89" w:rsidR="00EC179B" w:rsidRPr="00AE0FE4" w:rsidRDefault="00EC179B" w:rsidP="002E09D9">
            <w:pPr>
              <w:ind w:left="103"/>
              <w:jc w:val="both"/>
              <w:rPr>
                <w:rFonts w:ascii="Arial" w:hAnsi="Arial" w:cs="Arial"/>
              </w:rPr>
            </w:pPr>
            <w:r>
              <w:rPr>
                <w:rFonts w:ascii="Arial" w:hAnsi="Arial" w:cs="Arial"/>
                <w:lang w:val="fr-FR"/>
              </w:rPr>
              <w:t>Environnement de travail positif</w:t>
            </w:r>
          </w:p>
        </w:tc>
        <w:tc>
          <w:tcPr>
            <w:tcW w:w="2205" w:type="dxa"/>
            <w:hideMark/>
          </w:tcPr>
          <w:p w14:paraId="6AE822C9" w14:textId="6CC17F89" w:rsidR="00EC179B" w:rsidRPr="00AE0FE4" w:rsidRDefault="00EC179B" w:rsidP="002E09D9">
            <w:pPr>
              <w:jc w:val="both"/>
              <w:rPr>
                <w:rFonts w:ascii="Arial" w:hAnsi="Arial" w:cs="Arial"/>
              </w:rPr>
            </w:pPr>
            <w:r>
              <w:rPr>
                <w:rFonts w:ascii="Arial" w:hAnsi="Arial" w:cs="Arial"/>
                <w:lang w:val="fr-FR"/>
              </w:rPr>
              <w:t>Affiche B</w:t>
            </w:r>
          </w:p>
        </w:tc>
        <w:tc>
          <w:tcPr>
            <w:tcW w:w="3976" w:type="dxa"/>
            <w:hideMark/>
          </w:tcPr>
          <w:p w14:paraId="668B57A7" w14:textId="01DEB702" w:rsidR="00EC179B" w:rsidRPr="00AE0FE4" w:rsidRDefault="0094524A" w:rsidP="002E09D9">
            <w:pPr>
              <w:jc w:val="both"/>
              <w:rPr>
                <w:rFonts w:ascii="Arial" w:hAnsi="Arial" w:cs="Arial"/>
              </w:rPr>
            </w:pPr>
            <w:r>
              <w:rPr>
                <w:rFonts w:ascii="Arial" w:hAnsi="Arial" w:cs="Arial"/>
                <w:lang w:val="fr-FR"/>
              </w:rPr>
              <w:t xml:space="preserve">À afficher dans les zones publiques et réservées au personnel pour encourager la création d'un environnement de travail positif. </w:t>
            </w:r>
          </w:p>
        </w:tc>
      </w:tr>
      <w:tr w:rsidR="00331770" w:rsidRPr="00AE0FE4" w14:paraId="7BFC6D88" w14:textId="77777777" w:rsidTr="00B8644A">
        <w:tc>
          <w:tcPr>
            <w:tcW w:w="461" w:type="dxa"/>
          </w:tcPr>
          <w:p w14:paraId="6F70E3C5" w14:textId="4681E942" w:rsidR="00331770" w:rsidRPr="00AE0FE4" w:rsidRDefault="00331770" w:rsidP="002E09D9">
            <w:pPr>
              <w:jc w:val="both"/>
              <w:rPr>
                <w:rFonts w:ascii="Arial" w:hAnsi="Arial" w:cs="Arial"/>
              </w:rPr>
            </w:pPr>
            <w:r>
              <w:rPr>
                <w:rFonts w:ascii="Arial" w:hAnsi="Arial" w:cs="Arial"/>
                <w:lang w:val="fr-FR"/>
              </w:rPr>
              <w:t>11</w:t>
            </w:r>
          </w:p>
        </w:tc>
        <w:tc>
          <w:tcPr>
            <w:tcW w:w="2364" w:type="dxa"/>
          </w:tcPr>
          <w:p w14:paraId="58DF0070" w14:textId="576C6E38" w:rsidR="00331770" w:rsidRPr="00AE0FE4" w:rsidRDefault="00331770" w:rsidP="002E09D9">
            <w:pPr>
              <w:ind w:left="103"/>
              <w:jc w:val="both"/>
              <w:rPr>
                <w:rFonts w:ascii="Arial" w:hAnsi="Arial" w:cs="Arial"/>
              </w:rPr>
            </w:pPr>
            <w:r>
              <w:rPr>
                <w:rFonts w:ascii="Arial" w:hAnsi="Arial" w:cs="Arial"/>
                <w:lang w:val="fr-FR"/>
              </w:rPr>
              <w:t>Environnement de travail positif</w:t>
            </w:r>
          </w:p>
        </w:tc>
        <w:tc>
          <w:tcPr>
            <w:tcW w:w="2205" w:type="dxa"/>
          </w:tcPr>
          <w:p w14:paraId="7E20BCE6" w14:textId="3B540582" w:rsidR="00331770" w:rsidRPr="00AE0FE4" w:rsidRDefault="00331770" w:rsidP="002E09D9">
            <w:pPr>
              <w:jc w:val="both"/>
              <w:rPr>
                <w:rFonts w:ascii="Arial" w:hAnsi="Arial" w:cs="Arial"/>
              </w:rPr>
            </w:pPr>
            <w:r>
              <w:rPr>
                <w:rFonts w:ascii="Arial" w:hAnsi="Arial" w:cs="Arial"/>
                <w:lang w:val="fr-FR"/>
              </w:rPr>
              <w:t>Affiche C</w:t>
            </w:r>
          </w:p>
        </w:tc>
        <w:tc>
          <w:tcPr>
            <w:tcW w:w="3976" w:type="dxa"/>
          </w:tcPr>
          <w:p w14:paraId="48FBB931" w14:textId="683C4D97" w:rsidR="00331770" w:rsidRPr="00AE0FE4" w:rsidRDefault="0094524A" w:rsidP="002E09D9">
            <w:pPr>
              <w:jc w:val="both"/>
              <w:rPr>
                <w:rFonts w:ascii="Arial" w:hAnsi="Arial" w:cs="Arial"/>
              </w:rPr>
            </w:pPr>
            <w:r>
              <w:rPr>
                <w:rFonts w:ascii="Arial" w:hAnsi="Arial" w:cs="Arial"/>
                <w:lang w:val="fr-FR"/>
              </w:rPr>
              <w:t xml:space="preserve">À afficher dans les zones publiques et réservées au personnel pour encourager la création d'un environnement de travail positif. </w:t>
            </w:r>
          </w:p>
        </w:tc>
      </w:tr>
      <w:tr w:rsidR="00331770" w:rsidRPr="00AE0FE4" w14:paraId="6AEACC0E" w14:textId="77777777" w:rsidTr="00B8644A">
        <w:tc>
          <w:tcPr>
            <w:tcW w:w="461" w:type="dxa"/>
            <w:hideMark/>
          </w:tcPr>
          <w:p w14:paraId="6526607B" w14:textId="258404DC" w:rsidR="00331770" w:rsidRPr="00AE0FE4" w:rsidRDefault="00331770" w:rsidP="002E09D9">
            <w:pPr>
              <w:jc w:val="both"/>
              <w:rPr>
                <w:rFonts w:ascii="Arial" w:hAnsi="Arial" w:cs="Arial"/>
              </w:rPr>
            </w:pPr>
            <w:r>
              <w:rPr>
                <w:rFonts w:ascii="Arial" w:hAnsi="Arial" w:cs="Arial"/>
                <w:lang w:val="fr-FR"/>
              </w:rPr>
              <w:t>12</w:t>
            </w:r>
          </w:p>
        </w:tc>
        <w:tc>
          <w:tcPr>
            <w:tcW w:w="2364" w:type="dxa"/>
          </w:tcPr>
          <w:p w14:paraId="767C2231" w14:textId="2F758724" w:rsidR="00331770" w:rsidRPr="00AE0FE4" w:rsidRDefault="00331770" w:rsidP="002E09D9">
            <w:pPr>
              <w:ind w:left="103"/>
              <w:jc w:val="both"/>
              <w:rPr>
                <w:rFonts w:ascii="Arial" w:hAnsi="Arial" w:cs="Arial"/>
              </w:rPr>
            </w:pPr>
            <w:r>
              <w:rPr>
                <w:rFonts w:ascii="Arial" w:hAnsi="Arial" w:cs="Arial"/>
                <w:lang w:val="fr-FR"/>
              </w:rPr>
              <w:t>Environnement de travail positif</w:t>
            </w:r>
          </w:p>
        </w:tc>
        <w:tc>
          <w:tcPr>
            <w:tcW w:w="2205" w:type="dxa"/>
            <w:hideMark/>
          </w:tcPr>
          <w:p w14:paraId="6117B120" w14:textId="77777777" w:rsidR="009720FC" w:rsidRDefault="00331770" w:rsidP="002E09D9">
            <w:pPr>
              <w:jc w:val="both"/>
              <w:rPr>
                <w:rFonts w:ascii="Arial" w:hAnsi="Arial" w:cs="Arial"/>
              </w:rPr>
            </w:pPr>
            <w:r>
              <w:rPr>
                <w:rFonts w:ascii="Arial" w:hAnsi="Arial" w:cs="Arial"/>
                <w:lang w:val="fr-FR"/>
              </w:rPr>
              <w:t>E-mail</w:t>
            </w:r>
          </w:p>
          <w:p w14:paraId="0C5030C5" w14:textId="351FE147" w:rsidR="00331770" w:rsidRPr="00AE0FE4" w:rsidRDefault="00331770" w:rsidP="002E09D9">
            <w:pPr>
              <w:jc w:val="both"/>
              <w:rPr>
                <w:rFonts w:ascii="Arial" w:hAnsi="Arial" w:cs="Arial"/>
              </w:rPr>
            </w:pPr>
            <w:proofErr w:type="gramStart"/>
            <w:r>
              <w:rPr>
                <w:rFonts w:ascii="Arial" w:hAnsi="Arial" w:cs="Arial"/>
                <w:lang w:val="fr-FR"/>
              </w:rPr>
              <w:t>du</w:t>
            </w:r>
            <w:proofErr w:type="gramEnd"/>
            <w:r>
              <w:rPr>
                <w:rFonts w:ascii="Arial" w:hAnsi="Arial" w:cs="Arial"/>
                <w:lang w:val="fr-FR"/>
              </w:rPr>
              <w:t xml:space="preserve"> responsable de la </w:t>
            </w:r>
            <w:r w:rsidR="009711ED">
              <w:rPr>
                <w:rFonts w:ascii="Arial" w:hAnsi="Arial" w:cs="Arial"/>
                <w:lang w:val="fr-FR"/>
              </w:rPr>
              <w:t>sûreté</w:t>
            </w:r>
          </w:p>
        </w:tc>
        <w:tc>
          <w:tcPr>
            <w:tcW w:w="3976" w:type="dxa"/>
            <w:hideMark/>
          </w:tcPr>
          <w:p w14:paraId="7B6BA01F" w14:textId="0E855D56" w:rsidR="00331770" w:rsidRPr="00AE0FE4" w:rsidRDefault="0094524A" w:rsidP="002E09D9">
            <w:pPr>
              <w:jc w:val="both"/>
              <w:rPr>
                <w:rFonts w:ascii="Arial" w:hAnsi="Arial" w:cs="Arial"/>
              </w:rPr>
            </w:pPr>
            <w:r>
              <w:rPr>
                <w:rFonts w:ascii="Arial" w:hAnsi="Arial" w:cs="Arial"/>
                <w:lang w:val="fr-FR"/>
              </w:rPr>
              <w:t xml:space="preserve">À envoyer à l'ensemble du personnel avec le numéro 6 ci-dessus. </w:t>
            </w:r>
            <w:proofErr w:type="gramStart"/>
            <w:r>
              <w:rPr>
                <w:rFonts w:ascii="Arial" w:hAnsi="Arial" w:cs="Arial"/>
                <w:lang w:val="fr-FR"/>
              </w:rPr>
              <w:t>L'e-mail</w:t>
            </w:r>
            <w:proofErr w:type="gramEnd"/>
            <w:r>
              <w:rPr>
                <w:rFonts w:ascii="Arial" w:hAnsi="Arial" w:cs="Arial"/>
                <w:lang w:val="fr-FR"/>
              </w:rPr>
              <w:t xml:space="preserve"> doit provenir du responsable de la </w:t>
            </w:r>
            <w:r w:rsidR="009711ED">
              <w:rPr>
                <w:rFonts w:ascii="Arial" w:hAnsi="Arial" w:cs="Arial"/>
                <w:lang w:val="fr-FR"/>
              </w:rPr>
              <w:t>sûreté</w:t>
            </w:r>
            <w:r>
              <w:rPr>
                <w:rFonts w:ascii="Arial" w:hAnsi="Arial" w:cs="Arial"/>
                <w:lang w:val="fr-FR"/>
              </w:rPr>
              <w:t xml:space="preserve"> et être envoyé après le numéro 6 ci-dessus. Le logo de l'entreprise peut être ajouté en haut à droite, les coordonnées du PDG incluses dans le premier paragraphe et la signature du responsable de la </w:t>
            </w:r>
            <w:r w:rsidR="009711ED">
              <w:rPr>
                <w:rFonts w:ascii="Arial" w:hAnsi="Arial" w:cs="Arial"/>
                <w:lang w:val="fr-FR"/>
              </w:rPr>
              <w:t>sûreté</w:t>
            </w:r>
            <w:r>
              <w:rPr>
                <w:rFonts w:ascii="Arial" w:hAnsi="Arial" w:cs="Arial"/>
                <w:lang w:val="fr-FR"/>
              </w:rPr>
              <w:t xml:space="preserve"> insérée en bas.  </w:t>
            </w:r>
          </w:p>
        </w:tc>
      </w:tr>
      <w:tr w:rsidR="00331770" w:rsidRPr="00AE0FE4" w14:paraId="2AAF286B" w14:textId="77777777" w:rsidTr="00B8644A">
        <w:tc>
          <w:tcPr>
            <w:tcW w:w="461" w:type="dxa"/>
            <w:hideMark/>
          </w:tcPr>
          <w:p w14:paraId="4CA32C99" w14:textId="2A0C5997" w:rsidR="00331770" w:rsidRPr="00AE0FE4" w:rsidRDefault="00331770" w:rsidP="002E09D9">
            <w:pPr>
              <w:jc w:val="both"/>
              <w:rPr>
                <w:rFonts w:ascii="Arial" w:hAnsi="Arial" w:cs="Arial"/>
              </w:rPr>
            </w:pPr>
            <w:r>
              <w:rPr>
                <w:rFonts w:ascii="Arial" w:hAnsi="Arial" w:cs="Arial"/>
                <w:lang w:val="fr-FR"/>
              </w:rPr>
              <w:t>13</w:t>
            </w:r>
          </w:p>
        </w:tc>
        <w:tc>
          <w:tcPr>
            <w:tcW w:w="2364" w:type="dxa"/>
          </w:tcPr>
          <w:p w14:paraId="01C999D6" w14:textId="61B5C79F" w:rsidR="00331770" w:rsidRPr="00AE0FE4" w:rsidRDefault="00331770" w:rsidP="002E09D9">
            <w:pPr>
              <w:ind w:left="103"/>
              <w:jc w:val="both"/>
              <w:rPr>
                <w:rFonts w:ascii="Arial" w:hAnsi="Arial" w:cs="Arial"/>
              </w:rPr>
            </w:pPr>
            <w:r>
              <w:rPr>
                <w:rFonts w:ascii="Arial" w:hAnsi="Arial" w:cs="Arial"/>
                <w:lang w:val="fr-FR"/>
              </w:rPr>
              <w:t>Signalement</w:t>
            </w:r>
          </w:p>
        </w:tc>
        <w:tc>
          <w:tcPr>
            <w:tcW w:w="2205" w:type="dxa"/>
            <w:hideMark/>
          </w:tcPr>
          <w:p w14:paraId="2AF2B8A2" w14:textId="223FE596" w:rsidR="00331770" w:rsidRPr="00AE0FE4" w:rsidRDefault="00331770" w:rsidP="002E09D9">
            <w:pPr>
              <w:jc w:val="both"/>
              <w:rPr>
                <w:rFonts w:ascii="Arial" w:hAnsi="Arial" w:cs="Arial"/>
              </w:rPr>
            </w:pPr>
            <w:r>
              <w:rPr>
                <w:rFonts w:ascii="Arial" w:hAnsi="Arial" w:cs="Arial"/>
                <w:lang w:val="fr-FR"/>
              </w:rPr>
              <w:t>Affiche A</w:t>
            </w:r>
          </w:p>
        </w:tc>
        <w:tc>
          <w:tcPr>
            <w:tcW w:w="3976" w:type="dxa"/>
            <w:hideMark/>
          </w:tcPr>
          <w:p w14:paraId="3CA1EA88" w14:textId="2D5A60EB" w:rsidR="00331770" w:rsidRPr="00AE0FE4" w:rsidRDefault="0094524A" w:rsidP="002E09D9">
            <w:pPr>
              <w:jc w:val="both"/>
              <w:rPr>
                <w:rFonts w:ascii="Arial" w:hAnsi="Arial" w:cs="Arial"/>
              </w:rPr>
            </w:pPr>
            <w:r>
              <w:rPr>
                <w:rFonts w:ascii="Arial" w:hAnsi="Arial" w:cs="Arial"/>
                <w:lang w:val="fr-FR"/>
              </w:rPr>
              <w:t xml:space="preserve">À afficher dans les zones publiques et réservées au personnel pour rappeler à tout le monde l'importance de signaler les préoccupations en matière de </w:t>
            </w:r>
            <w:r w:rsidR="009711ED">
              <w:rPr>
                <w:rFonts w:ascii="Arial" w:hAnsi="Arial" w:cs="Arial"/>
                <w:lang w:val="fr-FR"/>
              </w:rPr>
              <w:t>sûreté</w:t>
            </w:r>
            <w:r>
              <w:rPr>
                <w:rFonts w:ascii="Arial" w:hAnsi="Arial" w:cs="Arial"/>
                <w:lang w:val="fr-FR"/>
              </w:rPr>
              <w:t xml:space="preserve">. Envoyer également l'affiche aux tiers, aux fournisseurs, aux entrepreneurs et aux services auxiliaires. </w:t>
            </w:r>
          </w:p>
        </w:tc>
      </w:tr>
      <w:tr w:rsidR="00331770" w:rsidRPr="00AE0FE4" w14:paraId="77BFC78C" w14:textId="77777777" w:rsidTr="00B8644A">
        <w:tc>
          <w:tcPr>
            <w:tcW w:w="461" w:type="dxa"/>
            <w:hideMark/>
          </w:tcPr>
          <w:p w14:paraId="1CAE4F83" w14:textId="40F88F15" w:rsidR="00331770" w:rsidRPr="00AE0FE4" w:rsidRDefault="00331770" w:rsidP="002E09D9">
            <w:pPr>
              <w:jc w:val="both"/>
              <w:rPr>
                <w:rFonts w:ascii="Arial" w:hAnsi="Arial" w:cs="Arial"/>
              </w:rPr>
            </w:pPr>
            <w:r>
              <w:rPr>
                <w:rFonts w:ascii="Arial" w:hAnsi="Arial" w:cs="Arial"/>
                <w:lang w:val="fr-FR"/>
              </w:rPr>
              <w:t xml:space="preserve">14 </w:t>
            </w:r>
          </w:p>
        </w:tc>
        <w:tc>
          <w:tcPr>
            <w:tcW w:w="2364" w:type="dxa"/>
          </w:tcPr>
          <w:p w14:paraId="0586F47E" w14:textId="1BDF7931" w:rsidR="00331770" w:rsidRPr="00AE0FE4" w:rsidRDefault="00331770" w:rsidP="002E09D9">
            <w:pPr>
              <w:ind w:left="103"/>
              <w:jc w:val="both"/>
              <w:rPr>
                <w:rFonts w:ascii="Arial" w:hAnsi="Arial" w:cs="Arial"/>
              </w:rPr>
            </w:pPr>
            <w:r>
              <w:rPr>
                <w:rFonts w:ascii="Arial" w:hAnsi="Arial" w:cs="Arial"/>
                <w:lang w:val="fr-FR"/>
              </w:rPr>
              <w:t>Signalement</w:t>
            </w:r>
          </w:p>
        </w:tc>
        <w:tc>
          <w:tcPr>
            <w:tcW w:w="2205" w:type="dxa"/>
            <w:hideMark/>
          </w:tcPr>
          <w:p w14:paraId="662D28BB" w14:textId="1ACC22CE" w:rsidR="00331770" w:rsidRPr="00AE0FE4" w:rsidRDefault="00331770" w:rsidP="002E09D9">
            <w:pPr>
              <w:jc w:val="both"/>
              <w:rPr>
                <w:rFonts w:ascii="Arial" w:hAnsi="Arial" w:cs="Arial"/>
              </w:rPr>
            </w:pPr>
            <w:r>
              <w:rPr>
                <w:rFonts w:ascii="Arial" w:hAnsi="Arial" w:cs="Arial"/>
                <w:lang w:val="fr-FR"/>
              </w:rPr>
              <w:t>Affiche B</w:t>
            </w:r>
          </w:p>
        </w:tc>
        <w:tc>
          <w:tcPr>
            <w:tcW w:w="3976" w:type="dxa"/>
            <w:hideMark/>
          </w:tcPr>
          <w:p w14:paraId="6D808D76" w14:textId="7F44E571" w:rsidR="00331770" w:rsidRPr="00AE0FE4" w:rsidRDefault="0094524A" w:rsidP="002E09D9">
            <w:pPr>
              <w:jc w:val="both"/>
              <w:rPr>
                <w:rFonts w:ascii="Arial" w:hAnsi="Arial" w:cs="Arial"/>
              </w:rPr>
            </w:pPr>
            <w:r>
              <w:rPr>
                <w:rFonts w:ascii="Arial" w:hAnsi="Arial" w:cs="Arial"/>
                <w:lang w:val="fr-FR"/>
              </w:rPr>
              <w:t xml:space="preserve">À afficher dans les zones publiques et réservées au personnel pour rappeler </w:t>
            </w:r>
            <w:r>
              <w:rPr>
                <w:rFonts w:ascii="Arial" w:hAnsi="Arial" w:cs="Arial"/>
                <w:lang w:val="fr-FR"/>
              </w:rPr>
              <w:lastRenderedPageBreak/>
              <w:t xml:space="preserve">à tout le monde l'importance de signaler les préoccupations en matière de </w:t>
            </w:r>
            <w:r w:rsidR="009711ED">
              <w:rPr>
                <w:rFonts w:ascii="Arial" w:hAnsi="Arial" w:cs="Arial"/>
                <w:lang w:val="fr-FR"/>
              </w:rPr>
              <w:t>sûreté</w:t>
            </w:r>
            <w:r>
              <w:rPr>
                <w:rFonts w:ascii="Arial" w:hAnsi="Arial" w:cs="Arial"/>
                <w:lang w:val="fr-FR"/>
              </w:rPr>
              <w:t>. Envoyer également l'affiche aux tiers, aux fournisseurs, aux entrepreneurs et aux services auxiliaires.</w:t>
            </w:r>
          </w:p>
        </w:tc>
      </w:tr>
      <w:tr w:rsidR="00331770" w:rsidRPr="00AE0FE4" w14:paraId="0A859F59" w14:textId="77777777" w:rsidTr="00B8644A">
        <w:tc>
          <w:tcPr>
            <w:tcW w:w="461" w:type="dxa"/>
            <w:hideMark/>
          </w:tcPr>
          <w:p w14:paraId="1357446B" w14:textId="03C34B72" w:rsidR="00331770" w:rsidRPr="00AE0FE4" w:rsidRDefault="00331770" w:rsidP="002E09D9">
            <w:pPr>
              <w:jc w:val="both"/>
              <w:rPr>
                <w:rFonts w:ascii="Arial" w:hAnsi="Arial" w:cs="Arial"/>
              </w:rPr>
            </w:pPr>
            <w:r>
              <w:rPr>
                <w:rFonts w:ascii="Arial" w:hAnsi="Arial" w:cs="Arial"/>
                <w:lang w:val="fr-FR"/>
              </w:rPr>
              <w:lastRenderedPageBreak/>
              <w:t>15</w:t>
            </w:r>
          </w:p>
        </w:tc>
        <w:tc>
          <w:tcPr>
            <w:tcW w:w="2364" w:type="dxa"/>
          </w:tcPr>
          <w:p w14:paraId="2CE3859C" w14:textId="5330D384" w:rsidR="00331770" w:rsidRPr="00AE0FE4" w:rsidRDefault="00331770" w:rsidP="002E09D9">
            <w:pPr>
              <w:ind w:left="103"/>
              <w:jc w:val="both"/>
              <w:rPr>
                <w:rFonts w:ascii="Arial" w:hAnsi="Arial" w:cs="Arial"/>
              </w:rPr>
            </w:pPr>
            <w:r>
              <w:rPr>
                <w:rFonts w:ascii="Arial" w:hAnsi="Arial" w:cs="Arial"/>
                <w:lang w:val="fr-FR"/>
              </w:rPr>
              <w:t>Signalement</w:t>
            </w:r>
          </w:p>
        </w:tc>
        <w:tc>
          <w:tcPr>
            <w:tcW w:w="2205" w:type="dxa"/>
            <w:hideMark/>
          </w:tcPr>
          <w:p w14:paraId="15E86868" w14:textId="55BF7B65" w:rsidR="00331770" w:rsidRPr="00AE0FE4" w:rsidRDefault="00331770" w:rsidP="002E09D9">
            <w:pPr>
              <w:jc w:val="both"/>
              <w:rPr>
                <w:rFonts w:ascii="Arial" w:hAnsi="Arial" w:cs="Arial"/>
              </w:rPr>
            </w:pPr>
            <w:r>
              <w:rPr>
                <w:rFonts w:ascii="Arial" w:hAnsi="Arial" w:cs="Arial"/>
                <w:lang w:val="fr-FR"/>
              </w:rPr>
              <w:t>Affiche C</w:t>
            </w:r>
          </w:p>
        </w:tc>
        <w:tc>
          <w:tcPr>
            <w:tcW w:w="3976" w:type="dxa"/>
            <w:hideMark/>
          </w:tcPr>
          <w:p w14:paraId="0FFA25B7" w14:textId="11232A99" w:rsidR="00331770" w:rsidRPr="00AE0FE4" w:rsidRDefault="0094524A" w:rsidP="002E09D9">
            <w:pPr>
              <w:jc w:val="both"/>
              <w:rPr>
                <w:rFonts w:ascii="Arial" w:hAnsi="Arial" w:cs="Arial"/>
              </w:rPr>
            </w:pPr>
            <w:r>
              <w:rPr>
                <w:rFonts w:ascii="Arial" w:hAnsi="Arial" w:cs="Arial"/>
                <w:lang w:val="fr-FR"/>
              </w:rPr>
              <w:t xml:space="preserve">À afficher dans les zones publiques et réservées au personnel pour rappeler à tout le monde l'importance de signaler les préoccupations en matière de </w:t>
            </w:r>
            <w:r w:rsidR="009711ED">
              <w:rPr>
                <w:rFonts w:ascii="Arial" w:hAnsi="Arial" w:cs="Arial"/>
                <w:lang w:val="fr-FR"/>
              </w:rPr>
              <w:t>sûreté</w:t>
            </w:r>
            <w:r>
              <w:rPr>
                <w:rFonts w:ascii="Arial" w:hAnsi="Arial" w:cs="Arial"/>
                <w:lang w:val="fr-FR"/>
              </w:rPr>
              <w:t>. Envoyer également l'affiche aux tiers, aux fournisseurs, aux entrepreneurs et aux services auxiliaires.</w:t>
            </w:r>
          </w:p>
        </w:tc>
      </w:tr>
      <w:tr w:rsidR="00331770" w:rsidRPr="00AE0FE4" w14:paraId="7E73C090" w14:textId="77777777" w:rsidTr="00B8644A">
        <w:tc>
          <w:tcPr>
            <w:tcW w:w="461" w:type="dxa"/>
            <w:hideMark/>
          </w:tcPr>
          <w:p w14:paraId="433EBFD8" w14:textId="76EFD84F" w:rsidR="00331770" w:rsidRPr="00AE0FE4" w:rsidRDefault="00331770" w:rsidP="002E09D9">
            <w:pPr>
              <w:jc w:val="both"/>
              <w:rPr>
                <w:rFonts w:ascii="Arial" w:hAnsi="Arial" w:cs="Arial"/>
              </w:rPr>
            </w:pPr>
            <w:r>
              <w:rPr>
                <w:rFonts w:ascii="Arial" w:hAnsi="Arial" w:cs="Arial"/>
                <w:lang w:val="fr-FR"/>
              </w:rPr>
              <w:t>16</w:t>
            </w:r>
          </w:p>
        </w:tc>
        <w:tc>
          <w:tcPr>
            <w:tcW w:w="2364" w:type="dxa"/>
          </w:tcPr>
          <w:p w14:paraId="49893FF8" w14:textId="6D2F4358" w:rsidR="00331770" w:rsidRPr="00AE0FE4" w:rsidRDefault="00331770" w:rsidP="002E09D9">
            <w:pPr>
              <w:ind w:left="103"/>
              <w:jc w:val="both"/>
              <w:rPr>
                <w:rFonts w:ascii="Arial" w:hAnsi="Arial" w:cs="Arial"/>
              </w:rPr>
            </w:pPr>
            <w:r>
              <w:rPr>
                <w:rFonts w:ascii="Arial" w:hAnsi="Arial" w:cs="Arial"/>
                <w:lang w:val="fr-FR"/>
              </w:rPr>
              <w:t>Signalement</w:t>
            </w:r>
          </w:p>
        </w:tc>
        <w:tc>
          <w:tcPr>
            <w:tcW w:w="2205" w:type="dxa"/>
            <w:hideMark/>
          </w:tcPr>
          <w:p w14:paraId="5952A93E" w14:textId="7EF24AEC" w:rsidR="00331770" w:rsidRPr="00AE0FE4" w:rsidRDefault="00331770" w:rsidP="002E09D9">
            <w:pPr>
              <w:jc w:val="both"/>
              <w:rPr>
                <w:rFonts w:ascii="Arial" w:hAnsi="Arial" w:cs="Arial"/>
              </w:rPr>
            </w:pPr>
            <w:r>
              <w:rPr>
                <w:rFonts w:ascii="Arial" w:hAnsi="Arial" w:cs="Arial"/>
                <w:lang w:val="fr-FR"/>
              </w:rPr>
              <w:t>Carte</w:t>
            </w:r>
          </w:p>
        </w:tc>
        <w:tc>
          <w:tcPr>
            <w:tcW w:w="3976" w:type="dxa"/>
            <w:hideMark/>
          </w:tcPr>
          <w:p w14:paraId="6DE0585B" w14:textId="0D25DD84" w:rsidR="00B8644A" w:rsidRDefault="00331770" w:rsidP="00B8644A">
            <w:pPr>
              <w:jc w:val="both"/>
              <w:rPr>
                <w:rFonts w:ascii="Arial" w:hAnsi="Arial" w:cs="Arial"/>
              </w:rPr>
            </w:pPr>
            <w:r>
              <w:rPr>
                <w:rFonts w:ascii="Arial" w:hAnsi="Arial" w:cs="Arial"/>
                <w:lang w:val="fr-FR"/>
              </w:rPr>
              <w:t xml:space="preserve">À distribuer pour rappeler au personnel l'importance de signaler les préoccupations en matière de </w:t>
            </w:r>
            <w:r w:rsidR="009711ED">
              <w:rPr>
                <w:rFonts w:ascii="Arial" w:hAnsi="Arial" w:cs="Arial"/>
                <w:lang w:val="fr-FR"/>
              </w:rPr>
              <w:t>sûreté</w:t>
            </w:r>
            <w:r>
              <w:rPr>
                <w:rFonts w:ascii="Arial" w:hAnsi="Arial" w:cs="Arial"/>
                <w:lang w:val="fr-FR"/>
              </w:rPr>
              <w:t>. Les cartes peuvent également être distribuées lorsque les nouveaux arrivants fournissent leurs cartes d'identification (laissez-passer). Les informations de signalement spécifiques à l'entreprise peuvent être ajoutées en bas du verso.</w:t>
            </w:r>
          </w:p>
          <w:p w14:paraId="53339F51" w14:textId="38B75FBB" w:rsidR="00331770" w:rsidRPr="00AE0FE4" w:rsidRDefault="00331770" w:rsidP="00B8644A">
            <w:pPr>
              <w:jc w:val="both"/>
              <w:rPr>
                <w:rFonts w:ascii="Arial" w:hAnsi="Arial" w:cs="Arial"/>
              </w:rPr>
            </w:pPr>
            <w:r>
              <w:rPr>
                <w:rFonts w:ascii="Arial" w:hAnsi="Arial" w:cs="Arial"/>
                <w:lang w:val="fr-FR"/>
              </w:rPr>
              <w:t xml:space="preserve"> </w:t>
            </w:r>
          </w:p>
        </w:tc>
      </w:tr>
      <w:tr w:rsidR="00331770" w:rsidRPr="00AE0FE4" w14:paraId="70BFD378" w14:textId="77777777" w:rsidTr="00B8644A">
        <w:tc>
          <w:tcPr>
            <w:tcW w:w="461" w:type="dxa"/>
            <w:hideMark/>
          </w:tcPr>
          <w:p w14:paraId="39AF41DC" w14:textId="3F7CC8C5" w:rsidR="00331770" w:rsidRPr="00AE0FE4" w:rsidRDefault="00331770" w:rsidP="002E09D9">
            <w:pPr>
              <w:jc w:val="both"/>
              <w:rPr>
                <w:rFonts w:ascii="Arial" w:hAnsi="Arial" w:cs="Arial"/>
              </w:rPr>
            </w:pPr>
            <w:r>
              <w:rPr>
                <w:rFonts w:ascii="Arial" w:hAnsi="Arial" w:cs="Arial"/>
                <w:lang w:val="fr-FR"/>
              </w:rPr>
              <w:t>17</w:t>
            </w:r>
          </w:p>
        </w:tc>
        <w:tc>
          <w:tcPr>
            <w:tcW w:w="2364" w:type="dxa"/>
          </w:tcPr>
          <w:p w14:paraId="40B9F7FB" w14:textId="77777777" w:rsidR="00331770" w:rsidRDefault="00331770" w:rsidP="002E09D9">
            <w:pPr>
              <w:ind w:left="103"/>
              <w:jc w:val="both"/>
              <w:rPr>
                <w:rFonts w:ascii="Arial" w:hAnsi="Arial" w:cs="Arial"/>
              </w:rPr>
            </w:pPr>
            <w:r>
              <w:rPr>
                <w:rFonts w:ascii="Arial" w:hAnsi="Arial" w:cs="Arial"/>
                <w:lang w:val="fr-FR"/>
              </w:rPr>
              <w:t>Formation</w:t>
            </w:r>
          </w:p>
          <w:p w14:paraId="5EDB53D4" w14:textId="77777777" w:rsidR="00B8644A" w:rsidRDefault="00B8644A" w:rsidP="00B8644A">
            <w:pPr>
              <w:rPr>
                <w:rFonts w:ascii="Arial" w:hAnsi="Arial" w:cs="Arial"/>
              </w:rPr>
            </w:pPr>
          </w:p>
          <w:p w14:paraId="7C3B17AA" w14:textId="396B279C" w:rsidR="00B8644A" w:rsidRPr="00B8644A" w:rsidRDefault="00B8644A" w:rsidP="00B8644A">
            <w:pPr>
              <w:ind w:firstLine="720"/>
              <w:rPr>
                <w:rFonts w:ascii="Arial" w:hAnsi="Arial" w:cs="Arial"/>
              </w:rPr>
            </w:pPr>
          </w:p>
        </w:tc>
        <w:tc>
          <w:tcPr>
            <w:tcW w:w="2205" w:type="dxa"/>
            <w:hideMark/>
          </w:tcPr>
          <w:p w14:paraId="137E5DFB" w14:textId="3167F552" w:rsidR="00331770" w:rsidRPr="00AE0FE4" w:rsidRDefault="00331770" w:rsidP="002E09D9">
            <w:pPr>
              <w:jc w:val="both"/>
              <w:rPr>
                <w:rFonts w:ascii="Arial" w:hAnsi="Arial" w:cs="Arial"/>
              </w:rPr>
            </w:pPr>
            <w:r>
              <w:rPr>
                <w:rFonts w:ascii="Arial" w:hAnsi="Arial" w:cs="Arial"/>
                <w:lang w:val="fr-FR"/>
              </w:rPr>
              <w:t>Pack briefing</w:t>
            </w:r>
          </w:p>
        </w:tc>
        <w:tc>
          <w:tcPr>
            <w:tcW w:w="3976" w:type="dxa"/>
            <w:hideMark/>
          </w:tcPr>
          <w:p w14:paraId="71E81D7A" w14:textId="00AFD1B2" w:rsidR="00331770" w:rsidRPr="00AE0FE4" w:rsidRDefault="00331770" w:rsidP="002E09D9">
            <w:pPr>
              <w:jc w:val="both"/>
              <w:rPr>
                <w:rFonts w:ascii="Arial" w:hAnsi="Arial" w:cs="Arial"/>
              </w:rPr>
            </w:pPr>
            <w:r>
              <w:rPr>
                <w:rFonts w:ascii="Arial" w:hAnsi="Arial" w:cs="Arial"/>
                <w:lang w:val="fr-FR"/>
              </w:rPr>
              <w:t xml:space="preserve">À utiliser pour compléter la formation et l'instruction de l'ensemble du personnel sur la culture de la </w:t>
            </w:r>
            <w:r w:rsidR="009711ED">
              <w:rPr>
                <w:rFonts w:ascii="Arial" w:hAnsi="Arial" w:cs="Arial"/>
                <w:lang w:val="fr-FR"/>
              </w:rPr>
              <w:t>sûreté</w:t>
            </w:r>
            <w:r>
              <w:rPr>
                <w:rFonts w:ascii="Arial" w:hAnsi="Arial" w:cs="Arial"/>
                <w:lang w:val="fr-FR"/>
              </w:rPr>
              <w:t>. Le pack briefing peut être utilisé lors des formations de sensibilisation initiales et de mise à jour.  L'évaluation des menaces actuelles peut être ajoutée sur la diapositive 7.</w:t>
            </w:r>
          </w:p>
        </w:tc>
      </w:tr>
      <w:tr w:rsidR="00331770" w:rsidRPr="00AE0FE4" w14:paraId="7BE3E0C8" w14:textId="77777777" w:rsidTr="00B8644A">
        <w:tc>
          <w:tcPr>
            <w:tcW w:w="461" w:type="dxa"/>
            <w:hideMark/>
          </w:tcPr>
          <w:p w14:paraId="0A209011" w14:textId="72C92322" w:rsidR="00331770" w:rsidRPr="00AE0FE4" w:rsidRDefault="0091751E" w:rsidP="002E09D9">
            <w:pPr>
              <w:jc w:val="both"/>
              <w:rPr>
                <w:rFonts w:ascii="Arial" w:hAnsi="Arial" w:cs="Arial"/>
              </w:rPr>
            </w:pPr>
            <w:r>
              <w:rPr>
                <w:rFonts w:ascii="Arial" w:hAnsi="Arial" w:cs="Arial"/>
                <w:lang w:val="fr-FR"/>
              </w:rPr>
              <w:t>18</w:t>
            </w:r>
          </w:p>
        </w:tc>
        <w:tc>
          <w:tcPr>
            <w:tcW w:w="2364" w:type="dxa"/>
          </w:tcPr>
          <w:p w14:paraId="7DD89D45" w14:textId="2231F620" w:rsidR="00331770" w:rsidRPr="00AE0FE4" w:rsidRDefault="00331770" w:rsidP="002E09D9">
            <w:pPr>
              <w:ind w:left="103"/>
              <w:jc w:val="both"/>
              <w:rPr>
                <w:rFonts w:ascii="Arial" w:hAnsi="Arial" w:cs="Arial"/>
              </w:rPr>
            </w:pPr>
            <w:r>
              <w:rPr>
                <w:rFonts w:ascii="Arial" w:hAnsi="Arial" w:cs="Arial"/>
                <w:lang w:val="fr-FR"/>
              </w:rPr>
              <w:t>Formation</w:t>
            </w:r>
          </w:p>
        </w:tc>
        <w:tc>
          <w:tcPr>
            <w:tcW w:w="2205" w:type="dxa"/>
            <w:hideMark/>
          </w:tcPr>
          <w:p w14:paraId="1E439E31" w14:textId="0207BC8A" w:rsidR="00331770" w:rsidRPr="00AE0FE4" w:rsidRDefault="00331770" w:rsidP="002E09D9">
            <w:pPr>
              <w:jc w:val="both"/>
              <w:rPr>
                <w:rFonts w:ascii="Arial" w:hAnsi="Arial" w:cs="Arial"/>
              </w:rPr>
            </w:pPr>
            <w:r>
              <w:rPr>
                <w:rFonts w:ascii="Arial" w:hAnsi="Arial" w:cs="Arial"/>
                <w:lang w:val="fr-FR"/>
              </w:rPr>
              <w:t>Liste de contrôle initiale</w:t>
            </w:r>
          </w:p>
        </w:tc>
        <w:tc>
          <w:tcPr>
            <w:tcW w:w="3976" w:type="dxa"/>
            <w:hideMark/>
          </w:tcPr>
          <w:p w14:paraId="23187241" w14:textId="169C33E4" w:rsidR="00331770" w:rsidRPr="00AE0FE4" w:rsidRDefault="0094524A" w:rsidP="002E09D9">
            <w:pPr>
              <w:jc w:val="both"/>
              <w:rPr>
                <w:rFonts w:ascii="Arial" w:hAnsi="Arial" w:cs="Arial"/>
              </w:rPr>
            </w:pPr>
            <w:r>
              <w:rPr>
                <w:rFonts w:ascii="Arial" w:hAnsi="Arial" w:cs="Arial"/>
                <w:lang w:val="fr-FR"/>
              </w:rPr>
              <w:t xml:space="preserve">À distribuer aux responsables des nouveaux arrivants pour veiller à ce que la sensibilisation à la culture de la </w:t>
            </w:r>
            <w:r w:rsidR="009711ED">
              <w:rPr>
                <w:rFonts w:ascii="Arial" w:hAnsi="Arial" w:cs="Arial"/>
                <w:lang w:val="fr-FR"/>
              </w:rPr>
              <w:t>sûreté</w:t>
            </w:r>
            <w:r>
              <w:rPr>
                <w:rFonts w:ascii="Arial" w:hAnsi="Arial" w:cs="Arial"/>
                <w:lang w:val="fr-FR"/>
              </w:rPr>
              <w:t xml:space="preserve"> soit intégrée dès le premier jour. Le logo de l'entreprise peut être ajouté en haut à gauche et les coordonnées du responsable de la </w:t>
            </w:r>
            <w:r w:rsidR="009711ED">
              <w:rPr>
                <w:rFonts w:ascii="Arial" w:hAnsi="Arial" w:cs="Arial"/>
                <w:lang w:val="fr-FR"/>
              </w:rPr>
              <w:t>sûreté</w:t>
            </w:r>
            <w:r>
              <w:rPr>
                <w:rFonts w:ascii="Arial" w:hAnsi="Arial" w:cs="Arial"/>
                <w:lang w:val="fr-FR"/>
              </w:rPr>
              <w:t xml:space="preserve"> insérées en bas.</w:t>
            </w:r>
          </w:p>
        </w:tc>
      </w:tr>
      <w:tr w:rsidR="00331770" w:rsidRPr="00AE0FE4" w14:paraId="5D30113F" w14:textId="77777777" w:rsidTr="00B8644A">
        <w:tc>
          <w:tcPr>
            <w:tcW w:w="461" w:type="dxa"/>
            <w:hideMark/>
          </w:tcPr>
          <w:p w14:paraId="70334932" w14:textId="647E795A" w:rsidR="00331770" w:rsidRPr="00AE0FE4" w:rsidRDefault="00B0232A" w:rsidP="002E09D9">
            <w:pPr>
              <w:jc w:val="both"/>
              <w:rPr>
                <w:rFonts w:ascii="Arial" w:hAnsi="Arial" w:cs="Arial"/>
              </w:rPr>
            </w:pPr>
            <w:r>
              <w:rPr>
                <w:rFonts w:ascii="Arial" w:hAnsi="Arial" w:cs="Arial"/>
                <w:lang w:val="fr-FR"/>
              </w:rPr>
              <w:t>19</w:t>
            </w:r>
          </w:p>
        </w:tc>
        <w:tc>
          <w:tcPr>
            <w:tcW w:w="2364" w:type="dxa"/>
          </w:tcPr>
          <w:p w14:paraId="488EF345" w14:textId="1991B13D" w:rsidR="00331770" w:rsidRPr="00AE0FE4" w:rsidRDefault="00331770" w:rsidP="002E09D9">
            <w:pPr>
              <w:ind w:left="103"/>
              <w:jc w:val="both"/>
              <w:rPr>
                <w:rFonts w:ascii="Arial" w:hAnsi="Arial" w:cs="Arial"/>
              </w:rPr>
            </w:pPr>
            <w:r>
              <w:rPr>
                <w:rFonts w:ascii="Arial" w:hAnsi="Arial" w:cs="Arial"/>
                <w:lang w:val="fr-FR"/>
              </w:rPr>
              <w:t>Compréhension des menaces</w:t>
            </w:r>
          </w:p>
        </w:tc>
        <w:tc>
          <w:tcPr>
            <w:tcW w:w="2205" w:type="dxa"/>
            <w:hideMark/>
          </w:tcPr>
          <w:p w14:paraId="7A8BFCC5" w14:textId="579C0C7C" w:rsidR="00331770" w:rsidRPr="00AE0FE4" w:rsidRDefault="00331770" w:rsidP="002E09D9">
            <w:pPr>
              <w:jc w:val="both"/>
              <w:rPr>
                <w:rFonts w:ascii="Arial" w:hAnsi="Arial" w:cs="Arial"/>
              </w:rPr>
            </w:pPr>
            <w:r>
              <w:rPr>
                <w:rFonts w:ascii="Arial" w:hAnsi="Arial" w:cs="Arial"/>
                <w:lang w:val="fr-FR"/>
              </w:rPr>
              <w:t>FAQ</w:t>
            </w:r>
          </w:p>
        </w:tc>
        <w:tc>
          <w:tcPr>
            <w:tcW w:w="3976" w:type="dxa"/>
            <w:hideMark/>
          </w:tcPr>
          <w:p w14:paraId="676D0A46" w14:textId="017F812E" w:rsidR="00331770" w:rsidRPr="00AE0FE4" w:rsidRDefault="00331770" w:rsidP="002E09D9">
            <w:pPr>
              <w:jc w:val="both"/>
              <w:rPr>
                <w:rFonts w:ascii="Arial" w:hAnsi="Arial" w:cs="Arial"/>
              </w:rPr>
            </w:pPr>
            <w:r>
              <w:rPr>
                <w:rFonts w:ascii="Arial" w:hAnsi="Arial" w:cs="Arial"/>
                <w:lang w:val="fr-FR"/>
              </w:rPr>
              <w:t xml:space="preserve">À distribuer aux responsables de la </w:t>
            </w:r>
            <w:r w:rsidR="009711ED">
              <w:rPr>
                <w:rFonts w:ascii="Arial" w:hAnsi="Arial" w:cs="Arial"/>
                <w:lang w:val="fr-FR"/>
              </w:rPr>
              <w:t>sûreté</w:t>
            </w:r>
            <w:r>
              <w:rPr>
                <w:rFonts w:ascii="Arial" w:hAnsi="Arial" w:cs="Arial"/>
                <w:lang w:val="fr-FR"/>
              </w:rPr>
              <w:t xml:space="preserve"> et aux superviseurs pour étayer leur compréhension des menaces envers l'aviation civile. Le logo de </w:t>
            </w:r>
            <w:r>
              <w:rPr>
                <w:rFonts w:ascii="Arial" w:hAnsi="Arial" w:cs="Arial"/>
                <w:lang w:val="fr-FR"/>
              </w:rPr>
              <w:lastRenderedPageBreak/>
              <w:t xml:space="preserve">l'entreprise peut être ajouté en haut à gauche. </w:t>
            </w:r>
          </w:p>
        </w:tc>
      </w:tr>
      <w:tr w:rsidR="00331770" w:rsidRPr="00AE0FE4" w14:paraId="0DF6C91D" w14:textId="77777777" w:rsidTr="00B8644A">
        <w:tc>
          <w:tcPr>
            <w:tcW w:w="461" w:type="dxa"/>
            <w:hideMark/>
          </w:tcPr>
          <w:p w14:paraId="1812745B" w14:textId="6F2EBDDB" w:rsidR="00331770" w:rsidRPr="00AE0FE4" w:rsidRDefault="005F100D" w:rsidP="002E09D9">
            <w:pPr>
              <w:jc w:val="both"/>
              <w:rPr>
                <w:rFonts w:ascii="Arial" w:hAnsi="Arial" w:cs="Arial"/>
              </w:rPr>
            </w:pPr>
            <w:r>
              <w:rPr>
                <w:rFonts w:ascii="Arial" w:hAnsi="Arial" w:cs="Arial"/>
                <w:lang w:val="fr-FR"/>
              </w:rPr>
              <w:lastRenderedPageBreak/>
              <w:t>20</w:t>
            </w:r>
          </w:p>
        </w:tc>
        <w:tc>
          <w:tcPr>
            <w:tcW w:w="2364" w:type="dxa"/>
          </w:tcPr>
          <w:p w14:paraId="3556AED0" w14:textId="396DB285" w:rsidR="00331770" w:rsidRPr="00AE0FE4" w:rsidRDefault="00331770" w:rsidP="002E09D9">
            <w:pPr>
              <w:ind w:left="103"/>
              <w:jc w:val="both"/>
              <w:rPr>
                <w:rFonts w:ascii="Arial" w:hAnsi="Arial" w:cs="Arial"/>
              </w:rPr>
            </w:pPr>
            <w:r>
              <w:rPr>
                <w:rFonts w:ascii="Arial" w:hAnsi="Arial" w:cs="Arial"/>
                <w:lang w:val="fr-FR"/>
              </w:rPr>
              <w:t>Compréhension des menaces</w:t>
            </w:r>
          </w:p>
        </w:tc>
        <w:tc>
          <w:tcPr>
            <w:tcW w:w="2205" w:type="dxa"/>
            <w:hideMark/>
          </w:tcPr>
          <w:p w14:paraId="17069211" w14:textId="39F676F9" w:rsidR="00331770" w:rsidRPr="00AE0FE4" w:rsidRDefault="00331770" w:rsidP="002E09D9">
            <w:pPr>
              <w:jc w:val="both"/>
              <w:rPr>
                <w:rFonts w:ascii="Arial" w:hAnsi="Arial" w:cs="Arial"/>
              </w:rPr>
            </w:pPr>
            <w:r>
              <w:rPr>
                <w:rFonts w:ascii="Arial" w:hAnsi="Arial" w:cs="Arial"/>
                <w:lang w:val="fr-FR"/>
              </w:rPr>
              <w:t>Brochure/dépliant</w:t>
            </w:r>
          </w:p>
        </w:tc>
        <w:tc>
          <w:tcPr>
            <w:tcW w:w="3976" w:type="dxa"/>
            <w:hideMark/>
          </w:tcPr>
          <w:p w14:paraId="721E42D5" w14:textId="138B82E7" w:rsidR="00331770" w:rsidRPr="00AE0FE4" w:rsidRDefault="003043B3" w:rsidP="002E09D9">
            <w:pPr>
              <w:jc w:val="both"/>
              <w:rPr>
                <w:rFonts w:ascii="Arial" w:hAnsi="Arial" w:cs="Arial"/>
              </w:rPr>
            </w:pPr>
            <w:r>
              <w:rPr>
                <w:rFonts w:ascii="Arial" w:hAnsi="Arial" w:cs="Arial"/>
                <w:lang w:val="fr-FR"/>
              </w:rPr>
              <w:t xml:space="preserve">À distribuer à l'ensemble du personnel pour étayer sa compréhension des menaces envers l'aviation civile. Le logo de l'entreprise peut être ajouté en haut à gauche et les coordonnées du responsable de la </w:t>
            </w:r>
            <w:r w:rsidR="009711ED">
              <w:rPr>
                <w:rFonts w:ascii="Arial" w:hAnsi="Arial" w:cs="Arial"/>
                <w:lang w:val="fr-FR"/>
              </w:rPr>
              <w:t>sûreté</w:t>
            </w:r>
            <w:r>
              <w:rPr>
                <w:rFonts w:ascii="Arial" w:hAnsi="Arial" w:cs="Arial"/>
                <w:lang w:val="fr-FR"/>
              </w:rPr>
              <w:t xml:space="preserve"> insérées en bas. </w:t>
            </w:r>
          </w:p>
        </w:tc>
      </w:tr>
      <w:tr w:rsidR="00331770" w:rsidRPr="00AE0FE4" w14:paraId="7EF15053" w14:textId="77777777" w:rsidTr="00B8644A">
        <w:tc>
          <w:tcPr>
            <w:tcW w:w="461" w:type="dxa"/>
            <w:hideMark/>
          </w:tcPr>
          <w:p w14:paraId="4F8E0805" w14:textId="1430A948" w:rsidR="00331770" w:rsidRPr="00AE0FE4" w:rsidRDefault="005F100D" w:rsidP="002E09D9">
            <w:pPr>
              <w:jc w:val="both"/>
              <w:rPr>
                <w:rFonts w:ascii="Arial" w:hAnsi="Arial" w:cs="Arial"/>
              </w:rPr>
            </w:pPr>
            <w:r>
              <w:rPr>
                <w:rFonts w:ascii="Arial" w:hAnsi="Arial" w:cs="Arial"/>
                <w:lang w:val="fr-FR"/>
              </w:rPr>
              <w:t>21</w:t>
            </w:r>
          </w:p>
        </w:tc>
        <w:tc>
          <w:tcPr>
            <w:tcW w:w="2364" w:type="dxa"/>
          </w:tcPr>
          <w:p w14:paraId="323A88AA" w14:textId="06D384D0" w:rsidR="00331770" w:rsidRPr="009661CD" w:rsidRDefault="00331770" w:rsidP="002E09D9">
            <w:pPr>
              <w:ind w:left="103"/>
              <w:jc w:val="both"/>
              <w:rPr>
                <w:rFonts w:ascii="Arial" w:hAnsi="Arial" w:cs="Arial"/>
              </w:rPr>
            </w:pPr>
            <w:r>
              <w:rPr>
                <w:rFonts w:ascii="Arial" w:hAnsi="Arial" w:cs="Arial"/>
                <w:lang w:val="fr-FR"/>
              </w:rPr>
              <w:t>Vigilance</w:t>
            </w:r>
          </w:p>
        </w:tc>
        <w:tc>
          <w:tcPr>
            <w:tcW w:w="2205" w:type="dxa"/>
            <w:hideMark/>
          </w:tcPr>
          <w:p w14:paraId="16D68149" w14:textId="1796F34A" w:rsidR="00331770" w:rsidRPr="009661CD" w:rsidRDefault="00331770" w:rsidP="002E09D9">
            <w:pPr>
              <w:jc w:val="both"/>
              <w:rPr>
                <w:rFonts w:ascii="Arial" w:hAnsi="Arial" w:cs="Arial"/>
              </w:rPr>
            </w:pPr>
            <w:r>
              <w:rPr>
                <w:rFonts w:ascii="Arial" w:hAnsi="Arial" w:cs="Arial"/>
                <w:lang w:val="fr-FR"/>
              </w:rPr>
              <w:t>Affiche A</w:t>
            </w:r>
          </w:p>
        </w:tc>
        <w:tc>
          <w:tcPr>
            <w:tcW w:w="3976" w:type="dxa"/>
            <w:hideMark/>
          </w:tcPr>
          <w:p w14:paraId="3E2A7C5A" w14:textId="6A298C71" w:rsidR="00331770" w:rsidRPr="009661CD" w:rsidRDefault="003043B3" w:rsidP="002E09D9">
            <w:pPr>
              <w:jc w:val="both"/>
              <w:rPr>
                <w:rFonts w:ascii="Arial" w:hAnsi="Arial" w:cs="Arial"/>
              </w:rPr>
            </w:pPr>
            <w:r>
              <w:rPr>
                <w:rFonts w:ascii="Arial" w:hAnsi="Arial" w:cs="Arial"/>
                <w:lang w:val="fr-FR"/>
              </w:rPr>
              <w:t xml:space="preserve">À afficher dans les zones réservées au personnel pour lui rappeler qu'il doit être attentif et vigilant, et souligner sa responsabilité dans le signalement de ses préoccupations en matière de </w:t>
            </w:r>
            <w:r w:rsidR="009711ED">
              <w:rPr>
                <w:rFonts w:ascii="Arial" w:hAnsi="Arial" w:cs="Arial"/>
                <w:lang w:val="fr-FR"/>
              </w:rPr>
              <w:t>sûreté</w:t>
            </w:r>
            <w:r>
              <w:rPr>
                <w:rFonts w:ascii="Arial" w:hAnsi="Arial" w:cs="Arial"/>
                <w:lang w:val="fr-FR"/>
              </w:rPr>
              <w:t xml:space="preserve">. </w:t>
            </w:r>
          </w:p>
        </w:tc>
      </w:tr>
      <w:tr w:rsidR="00331770" w:rsidRPr="00AE0FE4" w14:paraId="7344DAC4" w14:textId="77777777" w:rsidTr="00B8644A">
        <w:tc>
          <w:tcPr>
            <w:tcW w:w="461" w:type="dxa"/>
            <w:hideMark/>
          </w:tcPr>
          <w:p w14:paraId="0AA372DF" w14:textId="4F96971B" w:rsidR="00331770" w:rsidRPr="00AE0FE4" w:rsidRDefault="005F100D" w:rsidP="002E09D9">
            <w:pPr>
              <w:jc w:val="both"/>
              <w:rPr>
                <w:rFonts w:ascii="Arial" w:hAnsi="Arial" w:cs="Arial"/>
              </w:rPr>
            </w:pPr>
            <w:r>
              <w:rPr>
                <w:rFonts w:ascii="Arial" w:hAnsi="Arial" w:cs="Arial"/>
                <w:lang w:val="fr-FR"/>
              </w:rPr>
              <w:t>22</w:t>
            </w:r>
          </w:p>
        </w:tc>
        <w:tc>
          <w:tcPr>
            <w:tcW w:w="2364" w:type="dxa"/>
          </w:tcPr>
          <w:p w14:paraId="43495616" w14:textId="471429F8" w:rsidR="00331770" w:rsidRPr="00AE0FE4" w:rsidRDefault="00331770" w:rsidP="002E09D9">
            <w:pPr>
              <w:ind w:left="103"/>
              <w:jc w:val="both"/>
              <w:rPr>
                <w:rFonts w:ascii="Arial" w:hAnsi="Arial" w:cs="Arial"/>
              </w:rPr>
            </w:pPr>
            <w:r>
              <w:rPr>
                <w:rFonts w:ascii="Arial" w:hAnsi="Arial" w:cs="Arial"/>
                <w:lang w:val="fr-FR"/>
              </w:rPr>
              <w:t>Vigilance</w:t>
            </w:r>
          </w:p>
        </w:tc>
        <w:tc>
          <w:tcPr>
            <w:tcW w:w="2205" w:type="dxa"/>
            <w:hideMark/>
          </w:tcPr>
          <w:p w14:paraId="3B7A8C16" w14:textId="3D78F5AC" w:rsidR="00331770" w:rsidRPr="00AE0FE4" w:rsidRDefault="00331770" w:rsidP="002E09D9">
            <w:pPr>
              <w:jc w:val="both"/>
              <w:rPr>
                <w:rFonts w:ascii="Arial" w:hAnsi="Arial" w:cs="Arial"/>
              </w:rPr>
            </w:pPr>
            <w:r>
              <w:rPr>
                <w:rFonts w:ascii="Arial" w:hAnsi="Arial" w:cs="Arial"/>
                <w:lang w:val="fr-FR"/>
              </w:rPr>
              <w:t>Affiche B</w:t>
            </w:r>
          </w:p>
        </w:tc>
        <w:tc>
          <w:tcPr>
            <w:tcW w:w="3976" w:type="dxa"/>
            <w:hideMark/>
          </w:tcPr>
          <w:p w14:paraId="675CEEDF" w14:textId="56FDBD0E" w:rsidR="00331770" w:rsidRPr="00AE0FE4" w:rsidRDefault="003043B3" w:rsidP="002E09D9">
            <w:pPr>
              <w:jc w:val="both"/>
              <w:rPr>
                <w:rFonts w:ascii="Arial" w:hAnsi="Arial" w:cs="Arial"/>
              </w:rPr>
            </w:pPr>
            <w:r>
              <w:rPr>
                <w:rFonts w:ascii="Arial" w:hAnsi="Arial" w:cs="Arial"/>
                <w:lang w:val="fr-FR"/>
              </w:rPr>
              <w:t xml:space="preserve">À afficher dans les zones réservées au personnel pour lui rappeler qu'il doit être attentif et vigilant, et souligner sa responsabilité dans le signalement de ses préoccupations en matière de </w:t>
            </w:r>
            <w:r w:rsidR="009711ED">
              <w:rPr>
                <w:rFonts w:ascii="Arial" w:hAnsi="Arial" w:cs="Arial"/>
                <w:lang w:val="fr-FR"/>
              </w:rPr>
              <w:t>sûreté</w:t>
            </w:r>
            <w:r>
              <w:rPr>
                <w:rFonts w:ascii="Arial" w:hAnsi="Arial" w:cs="Arial"/>
                <w:lang w:val="fr-FR"/>
              </w:rPr>
              <w:t xml:space="preserve">. </w:t>
            </w:r>
          </w:p>
        </w:tc>
      </w:tr>
      <w:tr w:rsidR="00331770" w:rsidRPr="00AE0FE4" w14:paraId="5398ED9A" w14:textId="77777777" w:rsidTr="00B8644A">
        <w:tc>
          <w:tcPr>
            <w:tcW w:w="461" w:type="dxa"/>
            <w:hideMark/>
          </w:tcPr>
          <w:p w14:paraId="618C5F0B" w14:textId="473AA3C0" w:rsidR="00331770" w:rsidRPr="00AE0FE4" w:rsidRDefault="005F100D" w:rsidP="002E09D9">
            <w:pPr>
              <w:jc w:val="both"/>
              <w:rPr>
                <w:rFonts w:ascii="Arial" w:hAnsi="Arial" w:cs="Arial"/>
              </w:rPr>
            </w:pPr>
            <w:r>
              <w:rPr>
                <w:rFonts w:ascii="Arial" w:hAnsi="Arial" w:cs="Arial"/>
                <w:lang w:val="fr-FR"/>
              </w:rPr>
              <w:t>23</w:t>
            </w:r>
          </w:p>
        </w:tc>
        <w:tc>
          <w:tcPr>
            <w:tcW w:w="2364" w:type="dxa"/>
          </w:tcPr>
          <w:p w14:paraId="53687E8A" w14:textId="0D74DEDA" w:rsidR="00331770" w:rsidRPr="00AE0FE4" w:rsidRDefault="00331770" w:rsidP="002E09D9">
            <w:pPr>
              <w:ind w:left="103"/>
              <w:jc w:val="both"/>
              <w:rPr>
                <w:rFonts w:ascii="Arial" w:hAnsi="Arial" w:cs="Arial"/>
              </w:rPr>
            </w:pPr>
            <w:r>
              <w:rPr>
                <w:rFonts w:ascii="Arial" w:hAnsi="Arial" w:cs="Arial"/>
                <w:lang w:val="fr-FR"/>
              </w:rPr>
              <w:t>Vigilance</w:t>
            </w:r>
          </w:p>
        </w:tc>
        <w:tc>
          <w:tcPr>
            <w:tcW w:w="2205" w:type="dxa"/>
            <w:hideMark/>
          </w:tcPr>
          <w:p w14:paraId="61270934" w14:textId="51C22600" w:rsidR="00331770" w:rsidRPr="00AE0FE4" w:rsidRDefault="00331770" w:rsidP="002E09D9">
            <w:pPr>
              <w:jc w:val="both"/>
              <w:rPr>
                <w:rFonts w:ascii="Arial" w:hAnsi="Arial" w:cs="Arial"/>
              </w:rPr>
            </w:pPr>
            <w:r>
              <w:rPr>
                <w:rFonts w:ascii="Arial" w:hAnsi="Arial" w:cs="Arial"/>
                <w:lang w:val="fr-FR"/>
              </w:rPr>
              <w:t>Affiche D</w:t>
            </w:r>
          </w:p>
        </w:tc>
        <w:tc>
          <w:tcPr>
            <w:tcW w:w="3976" w:type="dxa"/>
            <w:hideMark/>
          </w:tcPr>
          <w:p w14:paraId="3198F26C" w14:textId="5F4A96C1" w:rsidR="00331770" w:rsidRPr="00AE0FE4" w:rsidRDefault="003043B3" w:rsidP="002E09D9">
            <w:pPr>
              <w:jc w:val="both"/>
              <w:rPr>
                <w:rFonts w:ascii="Arial" w:hAnsi="Arial" w:cs="Arial"/>
              </w:rPr>
            </w:pPr>
            <w:r>
              <w:rPr>
                <w:rFonts w:ascii="Arial" w:hAnsi="Arial" w:cs="Arial"/>
                <w:lang w:val="fr-FR"/>
              </w:rPr>
              <w:t xml:space="preserve">À afficher dans les zones réservées au personnel pour lui rappeler qu'il doit être attentif et vigilant, et souligner sa responsabilité dans le signalement de ses préoccupations en matière de </w:t>
            </w:r>
            <w:r w:rsidR="009711ED">
              <w:rPr>
                <w:rFonts w:ascii="Arial" w:hAnsi="Arial" w:cs="Arial"/>
                <w:lang w:val="fr-FR"/>
              </w:rPr>
              <w:t>sûreté</w:t>
            </w:r>
            <w:r>
              <w:rPr>
                <w:rFonts w:ascii="Arial" w:hAnsi="Arial" w:cs="Arial"/>
                <w:lang w:val="fr-FR"/>
              </w:rPr>
              <w:t xml:space="preserve">. </w:t>
            </w:r>
          </w:p>
        </w:tc>
      </w:tr>
      <w:tr w:rsidR="00331770" w:rsidRPr="00AE0FE4" w14:paraId="3A01FC46" w14:textId="77777777" w:rsidTr="00B8644A">
        <w:tc>
          <w:tcPr>
            <w:tcW w:w="461" w:type="dxa"/>
            <w:hideMark/>
          </w:tcPr>
          <w:p w14:paraId="2CE01B04" w14:textId="7C3A2525" w:rsidR="00331770" w:rsidRPr="00AE0FE4" w:rsidRDefault="005F100D" w:rsidP="002E09D9">
            <w:pPr>
              <w:jc w:val="both"/>
              <w:rPr>
                <w:rFonts w:ascii="Arial" w:hAnsi="Arial" w:cs="Arial"/>
              </w:rPr>
            </w:pPr>
            <w:r>
              <w:rPr>
                <w:rFonts w:ascii="Arial" w:hAnsi="Arial" w:cs="Arial"/>
                <w:lang w:val="fr-FR"/>
              </w:rPr>
              <w:t>24</w:t>
            </w:r>
          </w:p>
        </w:tc>
        <w:tc>
          <w:tcPr>
            <w:tcW w:w="2364" w:type="dxa"/>
          </w:tcPr>
          <w:p w14:paraId="165B2589" w14:textId="09D8029E" w:rsidR="00331770" w:rsidRPr="00AE0FE4" w:rsidRDefault="00331770" w:rsidP="002E09D9">
            <w:pPr>
              <w:ind w:left="103"/>
              <w:jc w:val="both"/>
              <w:rPr>
                <w:rFonts w:ascii="Arial" w:hAnsi="Arial" w:cs="Arial"/>
              </w:rPr>
            </w:pPr>
            <w:r>
              <w:rPr>
                <w:rFonts w:ascii="Arial" w:hAnsi="Arial" w:cs="Arial"/>
                <w:lang w:val="fr-FR"/>
              </w:rPr>
              <w:t>Vigilance</w:t>
            </w:r>
          </w:p>
        </w:tc>
        <w:tc>
          <w:tcPr>
            <w:tcW w:w="2205" w:type="dxa"/>
            <w:hideMark/>
          </w:tcPr>
          <w:p w14:paraId="2C793BC6" w14:textId="4EFC0EF2" w:rsidR="00331770" w:rsidRPr="00AE0FE4" w:rsidRDefault="00331770" w:rsidP="002E09D9">
            <w:pPr>
              <w:jc w:val="both"/>
              <w:rPr>
                <w:rFonts w:ascii="Arial" w:hAnsi="Arial" w:cs="Arial"/>
              </w:rPr>
            </w:pPr>
            <w:r>
              <w:rPr>
                <w:rFonts w:ascii="Arial" w:hAnsi="Arial" w:cs="Arial"/>
                <w:lang w:val="fr-FR"/>
              </w:rPr>
              <w:t>Carte</w:t>
            </w:r>
          </w:p>
        </w:tc>
        <w:tc>
          <w:tcPr>
            <w:tcW w:w="3976" w:type="dxa"/>
            <w:hideMark/>
          </w:tcPr>
          <w:p w14:paraId="41F6F42B" w14:textId="76D9C293" w:rsidR="00331770" w:rsidRPr="00AE0FE4" w:rsidRDefault="00331770" w:rsidP="002E09D9">
            <w:pPr>
              <w:jc w:val="both"/>
              <w:rPr>
                <w:rFonts w:ascii="Arial" w:hAnsi="Arial" w:cs="Arial"/>
              </w:rPr>
            </w:pPr>
            <w:r>
              <w:rPr>
                <w:rFonts w:ascii="Arial" w:hAnsi="Arial" w:cs="Arial"/>
                <w:lang w:val="fr-FR"/>
              </w:rPr>
              <w:t xml:space="preserve">À distribuer à l'ensemble du personnel ou dans le cadre du processus de présentation des cartes d'identification (laissez-passer). Les informations de signalement spécifiques à l'entreprise peuvent être ajoutées au verso. </w:t>
            </w:r>
          </w:p>
        </w:tc>
      </w:tr>
    </w:tbl>
    <w:p w14:paraId="1DA540AC" w14:textId="2D5090D7" w:rsidR="0027628E" w:rsidRPr="00AE0FE4" w:rsidRDefault="0027628E" w:rsidP="002E09D9">
      <w:pPr>
        <w:jc w:val="both"/>
        <w:rPr>
          <w:rFonts w:ascii="Arial" w:hAnsi="Arial" w:cs="Arial"/>
          <w:sz w:val="24"/>
          <w:szCs w:val="24"/>
        </w:rPr>
      </w:pPr>
    </w:p>
    <w:p w14:paraId="06D15669" w14:textId="4B864DB1" w:rsidR="006C4913" w:rsidRPr="00AE0FE4" w:rsidRDefault="3244FBFB" w:rsidP="00EF2F99">
      <w:pPr>
        <w:jc w:val="both"/>
        <w:rPr>
          <w:rFonts w:ascii="Arial" w:hAnsi="Arial" w:cs="Arial"/>
          <w:sz w:val="24"/>
          <w:szCs w:val="24"/>
        </w:rPr>
      </w:pPr>
      <w:r>
        <w:rPr>
          <w:rFonts w:ascii="Arial" w:hAnsi="Arial" w:cs="Arial"/>
          <w:sz w:val="24"/>
          <w:szCs w:val="24"/>
          <w:lang w:val="fr-FR"/>
        </w:rPr>
        <w:t xml:space="preserve">En cas de questions au sujet de ces ressources, veuillez contacter l'équipe de soutien à la mise en œuvre et de développement - </w:t>
      </w:r>
      <w:r w:rsidR="009711ED">
        <w:rPr>
          <w:rFonts w:ascii="Arial" w:hAnsi="Arial" w:cs="Arial"/>
          <w:sz w:val="24"/>
          <w:szCs w:val="24"/>
          <w:lang w:val="fr-FR"/>
        </w:rPr>
        <w:t>sûreté</w:t>
      </w:r>
      <w:r>
        <w:rPr>
          <w:rFonts w:ascii="Arial" w:hAnsi="Arial" w:cs="Arial"/>
          <w:sz w:val="24"/>
          <w:szCs w:val="24"/>
          <w:lang w:val="fr-FR"/>
        </w:rPr>
        <w:t xml:space="preserve"> (ISD-SEC) de l'OACI à </w:t>
      </w:r>
      <w:hyperlink r:id="rId13" w:history="1">
        <w:r>
          <w:rPr>
            <w:rStyle w:val="Hyperlink"/>
            <w:rFonts w:ascii="Arial" w:hAnsi="Arial" w:cs="Arial"/>
            <w:sz w:val="24"/>
            <w:szCs w:val="24"/>
            <w:lang w:val="fr-FR"/>
          </w:rPr>
          <w:t>isd@icao.int</w:t>
        </w:r>
      </w:hyperlink>
      <w:r>
        <w:rPr>
          <w:rFonts w:ascii="Arial" w:hAnsi="Arial" w:cs="Arial"/>
          <w:sz w:val="24"/>
          <w:szCs w:val="24"/>
          <w:lang w:val="fr-FR"/>
        </w:rPr>
        <w:t xml:space="preserve"> </w:t>
      </w:r>
    </w:p>
    <w:sectPr w:rsidR="006C4913" w:rsidRPr="00AE0FE4" w:rsidSect="00B8644A">
      <w:headerReference w:type="default" r:id="rId14"/>
      <w:footerReference w:type="default" r:id="rId15"/>
      <w:pgSz w:w="11906" w:h="16838"/>
      <w:pgMar w:top="4111" w:right="1440" w:bottom="1135" w:left="1440" w:header="708" w:footer="5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9AAE" w14:textId="77777777" w:rsidR="0090124E" w:rsidRDefault="0090124E" w:rsidP="00970A21">
      <w:r>
        <w:separator/>
      </w:r>
    </w:p>
  </w:endnote>
  <w:endnote w:type="continuationSeparator" w:id="0">
    <w:p w14:paraId="4B6EB2A5" w14:textId="77777777" w:rsidR="0090124E" w:rsidRDefault="0090124E" w:rsidP="00970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35253" w14:textId="72C1E048" w:rsidR="00620426" w:rsidRPr="00620426" w:rsidRDefault="00620426" w:rsidP="00620426">
    <w:pPr>
      <w:pStyle w:val="Footer"/>
    </w:pPr>
    <w:r>
      <w:rPr>
        <w:lang w:val="fr-FR"/>
      </w:rPr>
      <w:t xml:space="preserve">Pour en savoir plus : </w:t>
    </w:r>
    <w:r>
      <w:rPr>
        <w:b/>
        <w:bCs/>
        <w:color w:val="0054A4"/>
        <w:lang w:val="fr-FR"/>
      </w:rPr>
      <w:t>www.icao.int/Security/Security-Culture/</w:t>
    </w:r>
    <w:r>
      <w:rPr>
        <w:color w:val="0054A4"/>
        <w:lang w:val="fr-FR"/>
      </w:rPr>
      <w:t xml:space="preserve">  </w:t>
    </w:r>
    <w:r>
      <w:rPr>
        <w:color w:val="0054A4"/>
        <w:lang w:val="fr-FR"/>
      </w:rPr>
      <w:tab/>
    </w:r>
    <w:r>
      <w:rPr>
        <w:color w:val="0054A4"/>
        <w:lang w:val="fr-FR"/>
      </w:rPr>
      <w:fldChar w:fldCharType="begin"/>
    </w:r>
    <w:r>
      <w:rPr>
        <w:color w:val="0054A4"/>
        <w:lang w:val="fr-FR"/>
      </w:rPr>
      <w:instrText xml:space="preserve"> PAGE   \* MERGEFORMAT </w:instrText>
    </w:r>
    <w:r>
      <w:rPr>
        <w:color w:val="0054A4"/>
        <w:lang w:val="fr-FR"/>
      </w:rPr>
      <w:fldChar w:fldCharType="separate"/>
    </w:r>
    <w:r>
      <w:rPr>
        <w:noProof/>
        <w:color w:val="0054A4"/>
        <w:lang w:val="fr-FR"/>
      </w:rPr>
      <w:t>6</w:t>
    </w:r>
    <w:r>
      <w:rPr>
        <w:noProof/>
        <w:color w:val="0054A4"/>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2A7A6" w14:textId="77777777" w:rsidR="0090124E" w:rsidRDefault="0090124E" w:rsidP="00970A21">
      <w:r>
        <w:separator/>
      </w:r>
    </w:p>
  </w:footnote>
  <w:footnote w:type="continuationSeparator" w:id="0">
    <w:p w14:paraId="1A3701C7" w14:textId="77777777" w:rsidR="0090124E" w:rsidRDefault="0090124E" w:rsidP="00970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2255" w14:textId="09094EAF" w:rsidR="00970A21" w:rsidRDefault="00620426">
    <w:pPr>
      <w:pStyle w:val="Header"/>
    </w:pPr>
    <w:r>
      <w:rPr>
        <w:b/>
        <w:bCs/>
        <w:noProof/>
        <w:color w:val="002060"/>
        <w:sz w:val="44"/>
        <w:szCs w:val="44"/>
        <w:lang w:val="fr-FR"/>
      </w:rPr>
      <w:drawing>
        <wp:anchor distT="0" distB="0" distL="114300" distR="114300" simplePos="0" relativeHeight="251660288" behindDoc="1" locked="0" layoutInCell="1" allowOverlap="1" wp14:anchorId="106156B1" wp14:editId="6DC7E709">
          <wp:simplePos x="0" y="0"/>
          <wp:positionH relativeFrom="margin">
            <wp:posOffset>3942080</wp:posOffset>
          </wp:positionH>
          <wp:positionV relativeFrom="paragraph">
            <wp:posOffset>-163385</wp:posOffset>
          </wp:positionV>
          <wp:extent cx="1784350" cy="644525"/>
          <wp:effectExtent l="0" t="0" r="6350" b="3175"/>
          <wp:wrapTight wrapText="bothSides">
            <wp:wrapPolygon edited="0">
              <wp:start x="0" y="0"/>
              <wp:lineTo x="0" y="21068"/>
              <wp:lineTo x="21446" y="21068"/>
              <wp:lineTo x="21446" y="0"/>
              <wp:lineTo x="0" y="0"/>
            </wp:wrapPolygon>
          </wp:wrapTight>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4350" cy="644525"/>
                  </a:xfrm>
                  <a:prstGeom prst="rect">
                    <a:avLst/>
                  </a:prstGeom>
                </pic:spPr>
              </pic:pic>
            </a:graphicData>
          </a:graphic>
          <wp14:sizeRelH relativeFrom="page">
            <wp14:pctWidth>0</wp14:pctWidth>
          </wp14:sizeRelH>
          <wp14:sizeRelV relativeFrom="page">
            <wp14:pctHeight>0</wp14:pctHeight>
          </wp14:sizeRelV>
        </wp:anchor>
      </w:drawing>
    </w:r>
    <w:r>
      <w:rPr>
        <w:noProof/>
        <w:lang w:val="fr-FR"/>
      </w:rPr>
      <w:drawing>
        <wp:anchor distT="0" distB="0" distL="114300" distR="114300" simplePos="0" relativeHeight="251658240" behindDoc="1" locked="0" layoutInCell="1" allowOverlap="1" wp14:anchorId="28CC3DD3" wp14:editId="1D0FD9CA">
          <wp:simplePos x="0" y="0"/>
          <wp:positionH relativeFrom="page">
            <wp:posOffset>0</wp:posOffset>
          </wp:positionH>
          <wp:positionV relativeFrom="paragraph">
            <wp:posOffset>649415</wp:posOffset>
          </wp:positionV>
          <wp:extent cx="7691120" cy="1200785"/>
          <wp:effectExtent l="0" t="0" r="5080" b="0"/>
          <wp:wrapTight wrapText="bothSides">
            <wp:wrapPolygon edited="0">
              <wp:start x="0" y="0"/>
              <wp:lineTo x="0" y="21246"/>
              <wp:lineTo x="21561" y="21246"/>
              <wp:lineTo x="21561" y="0"/>
              <wp:lineTo x="0" y="0"/>
            </wp:wrapPolygon>
          </wp:wrapTight>
          <wp:docPr id="6" name="Picture 6" descr="A picture containing text, sky,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ky, screensho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691120" cy="1200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21389"/>
    <w:multiLevelType w:val="hybridMultilevel"/>
    <w:tmpl w:val="22124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66732FB"/>
    <w:multiLevelType w:val="hybridMultilevel"/>
    <w:tmpl w:val="3A9C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034D4C"/>
    <w:multiLevelType w:val="hybridMultilevel"/>
    <w:tmpl w:val="868C4B9C"/>
    <w:lvl w:ilvl="0" w:tplc="47AC21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922998">
    <w:abstractNumId w:val="2"/>
  </w:num>
  <w:num w:numId="2" w16cid:durableId="122583991">
    <w:abstractNumId w:val="1"/>
  </w:num>
  <w:num w:numId="3" w16cid:durableId="86914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08E"/>
    <w:rsid w:val="00041AFE"/>
    <w:rsid w:val="000662F9"/>
    <w:rsid w:val="000671B3"/>
    <w:rsid w:val="00082105"/>
    <w:rsid w:val="000C5B52"/>
    <w:rsid w:val="000D1702"/>
    <w:rsid w:val="001162EE"/>
    <w:rsid w:val="0012412B"/>
    <w:rsid w:val="001303E4"/>
    <w:rsid w:val="00152034"/>
    <w:rsid w:val="00154A0A"/>
    <w:rsid w:val="00155884"/>
    <w:rsid w:val="00164E90"/>
    <w:rsid w:val="001B075E"/>
    <w:rsid w:val="001B2DC9"/>
    <w:rsid w:val="001B66F8"/>
    <w:rsid w:val="00215703"/>
    <w:rsid w:val="00216745"/>
    <w:rsid w:val="00233432"/>
    <w:rsid w:val="00241930"/>
    <w:rsid w:val="00262722"/>
    <w:rsid w:val="0027628E"/>
    <w:rsid w:val="00277B3B"/>
    <w:rsid w:val="0028541B"/>
    <w:rsid w:val="002935E9"/>
    <w:rsid w:val="00295933"/>
    <w:rsid w:val="002A4CA3"/>
    <w:rsid w:val="002C51CC"/>
    <w:rsid w:val="002C5D14"/>
    <w:rsid w:val="002E09D9"/>
    <w:rsid w:val="002F040E"/>
    <w:rsid w:val="003043B3"/>
    <w:rsid w:val="00326A16"/>
    <w:rsid w:val="00331770"/>
    <w:rsid w:val="0036107B"/>
    <w:rsid w:val="00362204"/>
    <w:rsid w:val="00363A0C"/>
    <w:rsid w:val="003C162A"/>
    <w:rsid w:val="003E143D"/>
    <w:rsid w:val="003F3611"/>
    <w:rsid w:val="00424DEE"/>
    <w:rsid w:val="004638F6"/>
    <w:rsid w:val="004A36A2"/>
    <w:rsid w:val="004C2D53"/>
    <w:rsid w:val="004E7A3D"/>
    <w:rsid w:val="00534910"/>
    <w:rsid w:val="005524A5"/>
    <w:rsid w:val="00564A5F"/>
    <w:rsid w:val="0059313A"/>
    <w:rsid w:val="005C5D02"/>
    <w:rsid w:val="005E0046"/>
    <w:rsid w:val="005F100D"/>
    <w:rsid w:val="005F4894"/>
    <w:rsid w:val="00620426"/>
    <w:rsid w:val="006646B2"/>
    <w:rsid w:val="0068700E"/>
    <w:rsid w:val="00690E5C"/>
    <w:rsid w:val="0069308E"/>
    <w:rsid w:val="006B6B49"/>
    <w:rsid w:val="006C4913"/>
    <w:rsid w:val="006C68D0"/>
    <w:rsid w:val="00714849"/>
    <w:rsid w:val="007305E2"/>
    <w:rsid w:val="00745874"/>
    <w:rsid w:val="00772679"/>
    <w:rsid w:val="007C28BC"/>
    <w:rsid w:val="007D4DC1"/>
    <w:rsid w:val="007E6BF0"/>
    <w:rsid w:val="00811A21"/>
    <w:rsid w:val="00811ECE"/>
    <w:rsid w:val="00833A28"/>
    <w:rsid w:val="008A1C72"/>
    <w:rsid w:val="008A48A7"/>
    <w:rsid w:val="008C5F82"/>
    <w:rsid w:val="008D3EB1"/>
    <w:rsid w:val="008E30FB"/>
    <w:rsid w:val="008F718D"/>
    <w:rsid w:val="0090124E"/>
    <w:rsid w:val="0091751E"/>
    <w:rsid w:val="00920182"/>
    <w:rsid w:val="00936830"/>
    <w:rsid w:val="0094524A"/>
    <w:rsid w:val="009458B7"/>
    <w:rsid w:val="00965526"/>
    <w:rsid w:val="009661CD"/>
    <w:rsid w:val="00970A21"/>
    <w:rsid w:val="009711ED"/>
    <w:rsid w:val="009720FC"/>
    <w:rsid w:val="00972FC9"/>
    <w:rsid w:val="009A3074"/>
    <w:rsid w:val="009C4262"/>
    <w:rsid w:val="009E5144"/>
    <w:rsid w:val="00A01F10"/>
    <w:rsid w:val="00A20A87"/>
    <w:rsid w:val="00A25E2F"/>
    <w:rsid w:val="00A878B9"/>
    <w:rsid w:val="00AA4B4A"/>
    <w:rsid w:val="00AC72BB"/>
    <w:rsid w:val="00AE0FE4"/>
    <w:rsid w:val="00B0232A"/>
    <w:rsid w:val="00B12DA9"/>
    <w:rsid w:val="00B23047"/>
    <w:rsid w:val="00B445F8"/>
    <w:rsid w:val="00B44B54"/>
    <w:rsid w:val="00B67E99"/>
    <w:rsid w:val="00B80814"/>
    <w:rsid w:val="00B8644A"/>
    <w:rsid w:val="00B86494"/>
    <w:rsid w:val="00B95AC6"/>
    <w:rsid w:val="00BC401D"/>
    <w:rsid w:val="00C019B1"/>
    <w:rsid w:val="00C15F43"/>
    <w:rsid w:val="00C2761A"/>
    <w:rsid w:val="00C34175"/>
    <w:rsid w:val="00C62CFF"/>
    <w:rsid w:val="00C8327C"/>
    <w:rsid w:val="00C930FE"/>
    <w:rsid w:val="00D67F6F"/>
    <w:rsid w:val="00D76DF5"/>
    <w:rsid w:val="00D76F1B"/>
    <w:rsid w:val="00DC2CCF"/>
    <w:rsid w:val="00DE7A45"/>
    <w:rsid w:val="00E000D3"/>
    <w:rsid w:val="00E05CF0"/>
    <w:rsid w:val="00E07FBD"/>
    <w:rsid w:val="00E207D2"/>
    <w:rsid w:val="00E23A6F"/>
    <w:rsid w:val="00E378BB"/>
    <w:rsid w:val="00E47DB4"/>
    <w:rsid w:val="00E6462F"/>
    <w:rsid w:val="00E776AC"/>
    <w:rsid w:val="00E81AAD"/>
    <w:rsid w:val="00EC179B"/>
    <w:rsid w:val="00EF2F99"/>
    <w:rsid w:val="00F108DB"/>
    <w:rsid w:val="00F109A2"/>
    <w:rsid w:val="00F17EC5"/>
    <w:rsid w:val="00F23F87"/>
    <w:rsid w:val="00F47B7D"/>
    <w:rsid w:val="00F575E3"/>
    <w:rsid w:val="00F57F31"/>
    <w:rsid w:val="00FA6EEE"/>
    <w:rsid w:val="00FF15E0"/>
    <w:rsid w:val="07788779"/>
    <w:rsid w:val="089C204E"/>
    <w:rsid w:val="0BDF93D1"/>
    <w:rsid w:val="0C4BF89C"/>
    <w:rsid w:val="0C5FC650"/>
    <w:rsid w:val="0D21D6AB"/>
    <w:rsid w:val="0EBDA70C"/>
    <w:rsid w:val="0F6675ED"/>
    <w:rsid w:val="10B304F4"/>
    <w:rsid w:val="11D4F35E"/>
    <w:rsid w:val="124BAC65"/>
    <w:rsid w:val="13E77CC6"/>
    <w:rsid w:val="156F7158"/>
    <w:rsid w:val="16D16FC5"/>
    <w:rsid w:val="1B4DAA2D"/>
    <w:rsid w:val="1D2788EC"/>
    <w:rsid w:val="1DD783E0"/>
    <w:rsid w:val="25E295C5"/>
    <w:rsid w:val="26D424D3"/>
    <w:rsid w:val="2A5ED02D"/>
    <w:rsid w:val="3244FBFB"/>
    <w:rsid w:val="32655761"/>
    <w:rsid w:val="3AB8BBF6"/>
    <w:rsid w:val="3BA6C548"/>
    <w:rsid w:val="410ED51D"/>
    <w:rsid w:val="4CA15C76"/>
    <w:rsid w:val="4EFC775A"/>
    <w:rsid w:val="4FFD7AD7"/>
    <w:rsid w:val="543627EC"/>
    <w:rsid w:val="5C6F9914"/>
    <w:rsid w:val="5CC2D582"/>
    <w:rsid w:val="5EF2108A"/>
    <w:rsid w:val="70574E8C"/>
    <w:rsid w:val="71860188"/>
    <w:rsid w:val="71F1EFFD"/>
    <w:rsid w:val="7266CECF"/>
    <w:rsid w:val="728A3604"/>
    <w:rsid w:val="74CCA063"/>
    <w:rsid w:val="74EBF8B7"/>
    <w:rsid w:val="7AEA4ABF"/>
    <w:rsid w:val="7BAC76FA"/>
    <w:rsid w:val="7C39CF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517DC3"/>
  <w15:chartTrackingRefBased/>
  <w15:docId w15:val="{C9D785F9-863C-40F6-A7FA-20E1F392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A1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DB4"/>
    <w:pPr>
      <w:spacing w:after="160" w:line="259"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970A21"/>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70A21"/>
  </w:style>
  <w:style w:type="paragraph" w:styleId="Footer">
    <w:name w:val="footer"/>
    <w:basedOn w:val="Normal"/>
    <w:link w:val="FooterChar"/>
    <w:uiPriority w:val="99"/>
    <w:unhideWhenUsed/>
    <w:rsid w:val="00970A21"/>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70A21"/>
  </w:style>
  <w:style w:type="character" w:styleId="Hyperlink">
    <w:name w:val="Hyperlink"/>
    <w:basedOn w:val="DefaultParagraphFont"/>
    <w:uiPriority w:val="99"/>
    <w:unhideWhenUsed/>
    <w:rsid w:val="006C4913"/>
    <w:rPr>
      <w:color w:val="0563C1" w:themeColor="hyperlink"/>
      <w:u w:val="single"/>
    </w:rPr>
  </w:style>
  <w:style w:type="character" w:customStyle="1" w:styleId="UnresolvedMention1">
    <w:name w:val="Unresolved Mention1"/>
    <w:basedOn w:val="DefaultParagraphFont"/>
    <w:uiPriority w:val="99"/>
    <w:semiHidden/>
    <w:unhideWhenUsed/>
    <w:rsid w:val="006C4913"/>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671B3"/>
    <w:rPr>
      <w:b/>
      <w:bCs/>
    </w:rPr>
  </w:style>
  <w:style w:type="character" w:customStyle="1" w:styleId="CommentSubjectChar">
    <w:name w:val="Comment Subject Char"/>
    <w:basedOn w:val="CommentTextChar"/>
    <w:link w:val="CommentSubject"/>
    <w:uiPriority w:val="99"/>
    <w:semiHidden/>
    <w:rsid w:val="000671B3"/>
    <w:rPr>
      <w:rFonts w:ascii="Calibri" w:hAnsi="Calibri" w:cs="Calibri"/>
      <w:b/>
      <w:bCs/>
      <w:sz w:val="20"/>
      <w:szCs w:val="20"/>
    </w:rPr>
  </w:style>
  <w:style w:type="paragraph" w:styleId="BalloonText">
    <w:name w:val="Balloon Text"/>
    <w:basedOn w:val="Normal"/>
    <w:link w:val="BalloonTextChar"/>
    <w:uiPriority w:val="99"/>
    <w:semiHidden/>
    <w:unhideWhenUsed/>
    <w:rsid w:val="000671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1B3"/>
    <w:rPr>
      <w:rFonts w:ascii="Segoe UI" w:hAnsi="Segoe UI" w:cs="Segoe UI"/>
      <w:sz w:val="18"/>
      <w:szCs w:val="18"/>
    </w:rPr>
  </w:style>
  <w:style w:type="character" w:customStyle="1" w:styleId="UnresolvedMention2">
    <w:name w:val="Unresolved Mention2"/>
    <w:basedOn w:val="DefaultParagraphFont"/>
    <w:uiPriority w:val="99"/>
    <w:semiHidden/>
    <w:unhideWhenUsed/>
    <w:rsid w:val="0091751E"/>
    <w:rPr>
      <w:color w:val="605E5C"/>
      <w:shd w:val="clear" w:color="auto" w:fill="E1DFDD"/>
    </w:rPr>
  </w:style>
  <w:style w:type="table" w:styleId="TableWeb2">
    <w:name w:val="Table Web 2"/>
    <w:basedOn w:val="TableNormal"/>
    <w:uiPriority w:val="99"/>
    <w:rsid w:val="00B8644A"/>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B86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11ED"/>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42295">
      <w:bodyDiv w:val="1"/>
      <w:marLeft w:val="0"/>
      <w:marRight w:val="0"/>
      <w:marTop w:val="0"/>
      <w:marBottom w:val="0"/>
      <w:divBdr>
        <w:top w:val="none" w:sz="0" w:space="0" w:color="auto"/>
        <w:left w:val="none" w:sz="0" w:space="0" w:color="auto"/>
        <w:bottom w:val="none" w:sz="0" w:space="0" w:color="auto"/>
        <w:right w:val="none" w:sz="0" w:space="0" w:color="auto"/>
      </w:divBdr>
    </w:div>
    <w:div w:id="1025978294">
      <w:bodyDiv w:val="1"/>
      <w:marLeft w:val="0"/>
      <w:marRight w:val="0"/>
      <w:marTop w:val="0"/>
      <w:marBottom w:val="0"/>
      <w:divBdr>
        <w:top w:val="none" w:sz="0" w:space="0" w:color="auto"/>
        <w:left w:val="none" w:sz="0" w:space="0" w:color="auto"/>
        <w:bottom w:val="none" w:sz="0" w:space="0" w:color="auto"/>
        <w:right w:val="none" w:sz="0" w:space="0" w:color="auto"/>
      </w:divBdr>
    </w:div>
    <w:div w:id="108707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d@icao.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7B7ADBBFB0B04282EDB3ABF99724D9" ma:contentTypeVersion="1" ma:contentTypeDescription="Create a new document." ma:contentTypeScope="" ma:versionID="797a4d017c1a568c9dc01fd3ece081ad">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807FFB3-C5EE-4341-80DB-3B888EFD880D}">
  <ds:schemaRefs>
    <ds:schemaRef ds:uri="http://schemas.microsoft.com/sharepoint/v3/contenttype/forms"/>
  </ds:schemaRefs>
</ds:datastoreItem>
</file>

<file path=customXml/itemProps2.xml><?xml version="1.0" encoding="utf-8"?>
<ds:datastoreItem xmlns:ds="http://schemas.openxmlformats.org/officeDocument/2006/customXml" ds:itemID="{B7E84B44-125D-4917-9962-568C5406455D}"/>
</file>

<file path=customXml/itemProps3.xml><?xml version="1.0" encoding="utf-8"?>
<ds:datastoreItem xmlns:ds="http://schemas.openxmlformats.org/officeDocument/2006/customXml" ds:itemID="{2B91D4D1-83F6-4CCC-A2CB-EB5EABCD2B12}">
  <ds:schemaRefs>
    <ds:schemaRef ds:uri="http://schemas.openxmlformats.org/officeDocument/2006/bibliography"/>
  </ds:schemaRefs>
</ds:datastoreItem>
</file>

<file path=customXml/itemProps4.xml><?xml version="1.0" encoding="utf-8"?>
<ds:datastoreItem xmlns:ds="http://schemas.openxmlformats.org/officeDocument/2006/customXml" ds:itemID="{4C4AED1F-8E14-4CC0-80D5-1CFEB682D407}">
  <ds:schemaRefs>
    <ds:schemaRef ds:uri="http://schemas.microsoft.com/office/2006/metadata/properties"/>
    <ds:schemaRef ds:uri="http://schemas.microsoft.com/office/infopath/2007/PartnerControls"/>
    <ds:schemaRef ds:uri="c0418d7b-fec6-423f-a3ca-1c375e10962b"/>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Smith</dc:creator>
  <cp:keywords/>
  <dc:description/>
  <cp:lastModifiedBy>Stuart Coates</cp:lastModifiedBy>
  <cp:revision>3</cp:revision>
  <dcterms:created xsi:type="dcterms:W3CDTF">2023-01-13T15:53:00Z</dcterms:created>
  <dcterms:modified xsi:type="dcterms:W3CDTF">2023-02-28T09:38:00Z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etDate">
    <vt:lpwstr>2022-04-13T06:52:12Z</vt:lpwstr>
  </property>
  <property fmtid="{D5CDD505-2E9C-101B-9397-08002B2CF9AE}" pid="4" name="MSIP_Label_3196a3aa-34a9-4b82-9eed-745e5fc3f53e_Method">
    <vt:lpwstr>Standard</vt:lpwstr>
  </property>
  <property fmtid="{D5CDD505-2E9C-101B-9397-08002B2CF9AE}" pid="5" name="MSIP_Label_3196a3aa-34a9-4b82-9eed-745e5fc3f53e_Name">
    <vt:lpwstr>3196a3aa-34a9-4b82-9eed-745e5fc3f53e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ActionId">
    <vt:lpwstr>ce995d9d-6d00-4d5f-b747-9a66105b646c</vt:lpwstr>
  </property>
  <property fmtid="{D5CDD505-2E9C-101B-9397-08002B2CF9AE}" pid="8" name="MSIP_Label_3196a3aa-34a9-4b82-9eed-745e5fc3f53e_ContentBits">
    <vt:lpwstr>0</vt:lpwstr>
  </property>
  <property fmtid="{D5CDD505-2E9C-101B-9397-08002B2CF9AE}" pid="9" name="ContentTypeId">
    <vt:lpwstr>0x010100CA7B7ADBBFB0B04282EDB3ABF99724D9</vt:lpwstr>
  </property>
  <property fmtid="{D5CDD505-2E9C-101B-9397-08002B2CF9AE}" pid="10" name="CAACountryReq">
    <vt:lpwstr>271</vt:lpwstr>
  </property>
  <property fmtid="{D5CDD505-2E9C-101B-9397-08002B2CF9AE}" pid="11" name="CAACAAiAccount">
    <vt:lpwstr>270</vt:lpwstr>
  </property>
  <property fmtid="{D5CDD505-2E9C-101B-9397-08002B2CF9AE}" pid="12" name="CAAContentGroup">
    <vt:lpwstr/>
  </property>
  <property fmtid="{D5CDD505-2E9C-101B-9397-08002B2CF9AE}" pid="13" name="CAADepartments">
    <vt:lpwstr>2;#International Group|b724591f-554a-43d1-98f0-0acb2146aefd</vt:lpwstr>
  </property>
  <property fmtid="{D5CDD505-2E9C-101B-9397-08002B2CF9AE}" pid="14" name="CAABusinessFunctions">
    <vt:lpwstr>1;#Global Aviation Standards Improvement:International Strategy and Engagement|3f7d12aa-bf56-4a85-9277-b43574b9e734</vt:lpwstr>
  </property>
  <property fmtid="{D5CDD505-2E9C-101B-9397-08002B2CF9AE}" pid="15" name="_dlc_DocIdItemGuid">
    <vt:lpwstr>1f92bc99-f803-4281-a413-62df4fb0c779</vt:lpwstr>
  </property>
  <property fmtid="{D5CDD505-2E9C-101B-9397-08002B2CF9AE}" pid="16" name="Order">
    <vt:r8>21300</vt:r8>
  </property>
  <property fmtid="{D5CDD505-2E9C-101B-9397-08002B2CF9AE}" pid="17" name="hafea2b6b68b4767a59120f76c904514">
    <vt:lpwstr>Canada|fde7ed27-c402-4877-82d0-75ef9fb0a8cd</vt:lpwstr>
  </property>
  <property fmtid="{D5CDD505-2E9C-101B-9397-08002B2CF9AE}" pid="18" name="xd_Signature">
    <vt:bool>false</vt:bool>
  </property>
  <property fmtid="{D5CDD505-2E9C-101B-9397-08002B2CF9AE}" pid="19" name="CAACAAiProjectID">
    <vt:lpwstr>IS2589</vt:lpwstr>
  </property>
  <property fmtid="{D5CDD505-2E9C-101B-9397-08002B2CF9AE}" pid="20" name="xd_ProgID">
    <vt:lpwstr/>
  </property>
  <property fmtid="{D5CDD505-2E9C-101B-9397-08002B2CF9AE}" pid="21" name="_dlc_DocId">
    <vt:lpwstr>SP736XM7THZU-90500141-416</vt:lpwstr>
  </property>
  <property fmtid="{D5CDD505-2E9C-101B-9397-08002B2CF9AE}" pid="22" name="jd542838c2044b67933de2aa177c5249">
    <vt:lpwstr>ICAO - Headquarters|9a9d2580-9ce1-4231-93e4-17dbc136400a</vt:lpwstr>
  </property>
  <property fmtid="{D5CDD505-2E9C-101B-9397-08002B2CF9AE}" pid="23" name="CAACAAiProjectStatus">
    <vt:lpwstr>Execute and Control</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_dlc_DocIdUrl">
    <vt:lpwstr>https://caa.sharepoint.com/sites/caai-accounts/icao---headquarters/_layouts/15/DocIdRedir.aspx?ID=SP736XM7THZU-90500141-416, SP736XM7THZU-90500141-416</vt:lpwstr>
  </property>
  <property fmtid="{D5CDD505-2E9C-101B-9397-08002B2CF9AE}" pid="29" name="md537954de5d4799b31f8b38caab65fb0">
    <vt:lpwstr>Global Aviation Standards Improvement:International Strategy and Engagement|3f7d12aa-bf56-4a85-9277-b43574b9e734</vt:lpwstr>
  </property>
  <property fmtid="{D5CDD505-2E9C-101B-9397-08002B2CF9AE}" pid="30" name="obd7f88e7c304967bb7efaedae455aad0">
    <vt:lpwstr/>
  </property>
  <property fmtid="{D5CDD505-2E9C-101B-9397-08002B2CF9AE}" pid="31" name="c0579850fabd4de2a8282f228563db320">
    <vt:lpwstr>International Group|b724591f-554a-43d1-98f0-0acb2146aefd</vt:lpwstr>
  </property>
  <property fmtid="{D5CDD505-2E9C-101B-9397-08002B2CF9AE}" pid="32" name="_SourceUrl">
    <vt:lpwstr/>
  </property>
  <property fmtid="{D5CDD505-2E9C-101B-9397-08002B2CF9AE}" pid="33" name="_SharedFileIndex">
    <vt:lpwstr/>
  </property>
  <property fmtid="{D5CDD505-2E9C-101B-9397-08002B2CF9AE}" pid="34" name="MediaServiceImageTags">
    <vt:lpwstr/>
  </property>
</Properties>
</file>