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5AD" w:rsidRPr="00F9499C" w:rsidRDefault="00B765AD" w:rsidP="00B765AD">
      <w:pPr>
        <w:pStyle w:val="Chapter"/>
      </w:pPr>
    </w:p>
    <w:p w:rsidR="00B765AD" w:rsidRDefault="00B765AD" w:rsidP="00B765AD">
      <w:pPr>
        <w:pStyle w:val="Chapter"/>
      </w:pPr>
      <w:r>
        <w:t xml:space="preserve">GUIDANCE ON A </w:t>
      </w:r>
      <w:r w:rsidRPr="00F9499C">
        <w:t>STATE</w:t>
      </w:r>
      <w:r>
        <w:t>’S</w:t>
      </w:r>
      <w:r w:rsidRPr="00F9499C">
        <w:t xml:space="preserve"> VOLUNTARY</w:t>
      </w:r>
    </w:p>
    <w:p w:rsidR="00B765AD" w:rsidRPr="00F9499C" w:rsidRDefault="0067197E" w:rsidP="00B765AD">
      <w:pPr>
        <w:pStyle w:val="Chapter"/>
      </w:pPr>
      <w:r>
        <w:t>SAFETY</w:t>
      </w:r>
      <w:r w:rsidR="00B765AD" w:rsidRPr="00F9499C">
        <w:t xml:space="preserve"> REPORTING SYSTEM</w:t>
      </w:r>
      <w:bookmarkStart w:id="0" w:name="_GoBack"/>
      <w:bookmarkEnd w:id="0"/>
    </w:p>
    <w:p w:rsidR="00B765AD" w:rsidRDefault="00B765AD" w:rsidP="00B765AD">
      <w:pPr>
        <w:jc w:val="center"/>
        <w:rPr>
          <w:i/>
          <w:iCs/>
        </w:rPr>
      </w:pPr>
    </w:p>
    <w:p w:rsidR="00414F0A" w:rsidRPr="004645A1" w:rsidRDefault="00414F0A" w:rsidP="00414F0A">
      <w:pPr>
        <w:pStyle w:val="Chapter"/>
        <w:rPr>
          <w:b w:val="0"/>
          <w:bCs/>
          <w:sz w:val="18"/>
          <w:szCs w:val="16"/>
        </w:rPr>
      </w:pPr>
      <w:r w:rsidRPr="004645A1">
        <w:rPr>
          <w:b w:val="0"/>
          <w:bCs/>
          <w:sz w:val="18"/>
          <w:szCs w:val="16"/>
        </w:rPr>
        <w:t>Ref:  ICAO Safety Management Implementation Website (October 2017)</w:t>
      </w:r>
    </w:p>
    <w:p w:rsidR="00414F0A" w:rsidRDefault="00414F0A" w:rsidP="00414F0A"/>
    <w:p w:rsidR="00B765AD" w:rsidRDefault="00B765AD" w:rsidP="00B765AD"/>
    <w:p w:rsidR="00B765AD" w:rsidRPr="00F9499C" w:rsidRDefault="00B765AD" w:rsidP="00B765AD"/>
    <w:p w:rsidR="00B765AD" w:rsidRPr="00F9499C" w:rsidRDefault="00B765AD" w:rsidP="00B765AD"/>
    <w:p w:rsidR="00B765AD" w:rsidRPr="00F9499C" w:rsidRDefault="00B765AD" w:rsidP="0067197E">
      <w:r w:rsidRPr="00F9499C">
        <w:t xml:space="preserve">A State voluntary </w:t>
      </w:r>
      <w:r w:rsidR="0067197E">
        <w:t>safety</w:t>
      </w:r>
      <w:r w:rsidRPr="00F9499C">
        <w:t xml:space="preserve"> reporting system should, as </w:t>
      </w:r>
      <w:r>
        <w:t xml:space="preserve">a </w:t>
      </w:r>
      <w:r w:rsidRPr="00F9499C">
        <w:t>minimum, define:</w:t>
      </w:r>
    </w:p>
    <w:p w:rsidR="00B765AD" w:rsidRPr="00F9499C" w:rsidRDefault="00B765AD" w:rsidP="00B765AD"/>
    <w:p w:rsidR="00B765AD" w:rsidRPr="00F9499C" w:rsidRDefault="00B765AD" w:rsidP="00B765AD">
      <w:r>
        <w:tab/>
        <w:t>a</w:t>
      </w:r>
      <w:r w:rsidRPr="00F9499C">
        <w:t>)</w:t>
      </w:r>
      <w:r w:rsidRPr="00F9499C">
        <w:tab/>
      </w:r>
      <w:r>
        <w:t>the o</w:t>
      </w:r>
      <w:r w:rsidRPr="00F9499C">
        <w:t>bjective of the reporting system</w:t>
      </w:r>
      <w:r>
        <w:t>;</w:t>
      </w:r>
    </w:p>
    <w:p w:rsidR="00B765AD" w:rsidRDefault="00B765AD" w:rsidP="00B765AD"/>
    <w:tbl>
      <w:tblPr>
        <w:tblStyle w:val="TableGrid"/>
        <w:tblW w:w="7440" w:type="dxa"/>
        <w:tblLook w:val="04A0" w:firstRow="1" w:lastRow="0" w:firstColumn="1" w:lastColumn="0" w:noHBand="0" w:noVBand="1"/>
      </w:tblPr>
      <w:tblGrid>
        <w:gridCol w:w="7440"/>
      </w:tblGrid>
      <w:tr w:rsidR="00B765AD" w:rsidTr="00E14122">
        <w:tc>
          <w:tcPr>
            <w:tcW w:w="7440" w:type="dxa"/>
          </w:tcPr>
          <w:p w:rsidR="00B765AD" w:rsidRPr="00F9499C" w:rsidRDefault="00B765AD" w:rsidP="00E14122">
            <w:r w:rsidRPr="00F9499C">
              <w:t>Example</w:t>
            </w:r>
            <w:r>
              <w:t>:</w:t>
            </w:r>
          </w:p>
          <w:p w:rsidR="00B765AD" w:rsidRPr="00F9499C" w:rsidRDefault="00B765AD" w:rsidP="00E14122"/>
          <w:p w:rsidR="00B765AD" w:rsidRPr="00792F9D" w:rsidRDefault="00B765AD" w:rsidP="0067197E">
            <w:r w:rsidRPr="00792F9D">
              <w:t xml:space="preserve">The key objective of [State name] voluntary </w:t>
            </w:r>
            <w:r w:rsidR="0067197E">
              <w:t>safety</w:t>
            </w:r>
            <w:r w:rsidRPr="00792F9D">
              <w:t xml:space="preserve"> reporting system is to enhance aviation safety through the collection of reports on actual or potential safety deficiencies that would otherwise not be reported through other channels. Such reports may involve occurrences, hazards or threats relevant to aviation safety. This system does not eliminate the need for mandatory reporting of aircraft accidents and incidents to the relevant authorities under the existing aviation regulations. Reporters are encouraged to make use of their organization’s internal SMS voluntary reporting system where applicable, unless they have no access to such </w:t>
            </w:r>
            <w:r>
              <w:t xml:space="preserve">a </w:t>
            </w:r>
            <w:r w:rsidRPr="00792F9D">
              <w:t>system or the incident or hazard is deemed beyond the scope of their organization’s purview.</w:t>
            </w:r>
          </w:p>
          <w:p w:rsidR="00B765AD" w:rsidRPr="00792F9D" w:rsidRDefault="00B765AD" w:rsidP="00E14122"/>
          <w:p w:rsidR="00B765AD" w:rsidRDefault="00B765AD" w:rsidP="00E14122">
            <w:r w:rsidRPr="00792F9D">
              <w:t>The [Name of system] is a voluntary, non-punitive</w:t>
            </w:r>
            <w:r>
              <w:t>,</w:t>
            </w:r>
            <w:r w:rsidRPr="00792F9D">
              <w:t xml:space="preserve"> confidential reporting system established by the [Name of regulatory/administrative organization]. It provides a channel for the voluntary reporting of aviation occurrences or hazards while protecting the reporter's identity.</w:t>
            </w:r>
          </w:p>
        </w:tc>
      </w:tr>
    </w:tbl>
    <w:p w:rsidR="00B765AD" w:rsidRDefault="00B765AD" w:rsidP="00B765AD"/>
    <w:p w:rsidR="00B765AD" w:rsidRPr="00F9499C" w:rsidRDefault="00B765AD" w:rsidP="00B765AD">
      <w:r>
        <w:tab/>
        <w:t>b</w:t>
      </w:r>
      <w:r w:rsidRPr="00F9499C">
        <w:t>)</w:t>
      </w:r>
      <w:r w:rsidRPr="00F9499C">
        <w:tab/>
      </w:r>
      <w:r>
        <w:t xml:space="preserve">the </w:t>
      </w:r>
      <w:r w:rsidRPr="00F9499C">
        <w:t xml:space="preserve">scope of </w:t>
      </w:r>
      <w:r>
        <w:t xml:space="preserve">the </w:t>
      </w:r>
      <w:r w:rsidRPr="00F9499C">
        <w:t>aviation sectors/areas covered by the system</w:t>
      </w:r>
      <w:r>
        <w:t>;</w:t>
      </w:r>
    </w:p>
    <w:p w:rsidR="00B765AD" w:rsidRDefault="00B765AD" w:rsidP="00B765AD"/>
    <w:tbl>
      <w:tblPr>
        <w:tblStyle w:val="TableGrid"/>
        <w:tblW w:w="7440" w:type="dxa"/>
        <w:tblLook w:val="04A0" w:firstRow="1" w:lastRow="0" w:firstColumn="1" w:lastColumn="0" w:noHBand="0" w:noVBand="1"/>
      </w:tblPr>
      <w:tblGrid>
        <w:gridCol w:w="7440"/>
      </w:tblGrid>
      <w:tr w:rsidR="00B765AD" w:rsidTr="00E14122">
        <w:tc>
          <w:tcPr>
            <w:tcW w:w="7440" w:type="dxa"/>
          </w:tcPr>
          <w:p w:rsidR="00B765AD" w:rsidRPr="00F9499C" w:rsidRDefault="00B765AD" w:rsidP="00E14122">
            <w:r w:rsidRPr="00F9499C">
              <w:t>Example</w:t>
            </w:r>
            <w:r>
              <w:t>:</w:t>
            </w:r>
          </w:p>
          <w:p w:rsidR="00B765AD" w:rsidRPr="00F9499C" w:rsidRDefault="00B765AD" w:rsidP="00E14122"/>
          <w:p w:rsidR="00B765AD" w:rsidRPr="00F1338B" w:rsidRDefault="00B765AD" w:rsidP="00E14122">
            <w:pPr>
              <w:tabs>
                <w:tab w:val="left" w:pos="360"/>
                <w:tab w:val="left" w:pos="720"/>
              </w:tabs>
            </w:pPr>
            <w:r w:rsidRPr="00F1338B">
              <w:t>The [Name of system] covers areas such as:</w:t>
            </w:r>
          </w:p>
          <w:p w:rsidR="00B765AD" w:rsidRPr="00F1338B" w:rsidRDefault="00B765AD" w:rsidP="00E14122">
            <w:pPr>
              <w:pStyle w:val="Indent-a"/>
              <w:tabs>
                <w:tab w:val="left" w:pos="360"/>
                <w:tab w:val="left" w:pos="720"/>
              </w:tabs>
            </w:pPr>
          </w:p>
          <w:p w:rsidR="00B765AD" w:rsidRPr="00F1338B" w:rsidRDefault="00B765AD" w:rsidP="00E14122">
            <w:pPr>
              <w:pStyle w:val="Indent-a"/>
              <w:tabs>
                <w:tab w:val="left" w:pos="360"/>
                <w:tab w:val="left" w:pos="720"/>
              </w:tabs>
            </w:pPr>
            <w:r w:rsidRPr="00F1338B">
              <w:tab/>
              <w:t>a)</w:t>
            </w:r>
            <w:r w:rsidRPr="00F1338B">
              <w:tab/>
              <w:t>Flight operations:</w:t>
            </w:r>
          </w:p>
          <w:p w:rsidR="00B765AD" w:rsidRPr="00F1338B" w:rsidRDefault="00B765AD" w:rsidP="00E14122">
            <w:pPr>
              <w:pStyle w:val="Indent-1"/>
              <w:tabs>
                <w:tab w:val="left" w:pos="360"/>
                <w:tab w:val="left" w:pos="720"/>
              </w:tabs>
            </w:pPr>
          </w:p>
          <w:p w:rsidR="00B765AD" w:rsidRPr="00F1338B" w:rsidRDefault="00B765AD" w:rsidP="00E14122">
            <w:pPr>
              <w:pStyle w:val="Indent-1"/>
              <w:tabs>
                <w:tab w:val="left" w:pos="360"/>
                <w:tab w:val="left" w:pos="720"/>
              </w:tabs>
            </w:pPr>
            <w:r w:rsidRPr="00F1338B">
              <w:tab/>
            </w:r>
            <w:r w:rsidRPr="00F1338B">
              <w:tab/>
            </w:r>
            <w:proofErr w:type="spellStart"/>
            <w:r w:rsidRPr="00F1338B">
              <w:t>i</w:t>
            </w:r>
            <w:proofErr w:type="spellEnd"/>
            <w:r w:rsidRPr="00F1338B">
              <w:t>)</w:t>
            </w:r>
            <w:r w:rsidRPr="00F1338B">
              <w:tab/>
              <w:t>departure/</w:t>
            </w:r>
            <w:proofErr w:type="spellStart"/>
            <w:r w:rsidRPr="00F1338B">
              <w:t>en</w:t>
            </w:r>
            <w:proofErr w:type="spellEnd"/>
            <w:r w:rsidRPr="00F1338B">
              <w:t xml:space="preserve"> route/approach </w:t>
            </w:r>
            <w:r>
              <w:t xml:space="preserve">and </w:t>
            </w:r>
            <w:r w:rsidRPr="00F1338B">
              <w:t>landing</w:t>
            </w:r>
            <w:r>
              <w:t>;</w:t>
            </w:r>
          </w:p>
          <w:p w:rsidR="00B765AD" w:rsidRPr="00F1338B" w:rsidRDefault="00B765AD" w:rsidP="00E14122">
            <w:pPr>
              <w:pStyle w:val="Indent-1"/>
              <w:tabs>
                <w:tab w:val="left" w:pos="360"/>
                <w:tab w:val="left" w:pos="720"/>
              </w:tabs>
            </w:pPr>
            <w:r w:rsidRPr="00F1338B">
              <w:tab/>
            </w:r>
            <w:r w:rsidRPr="00F1338B">
              <w:tab/>
              <w:t>ii)</w:t>
            </w:r>
            <w:r w:rsidRPr="00F1338B">
              <w:tab/>
              <w:t>aircraft cabin operations</w:t>
            </w:r>
            <w:r>
              <w:t>;</w:t>
            </w:r>
          </w:p>
          <w:p w:rsidR="00B765AD" w:rsidRPr="00F1338B" w:rsidRDefault="00B765AD" w:rsidP="00E14122">
            <w:pPr>
              <w:pStyle w:val="Indent-1"/>
              <w:tabs>
                <w:tab w:val="left" w:pos="360"/>
                <w:tab w:val="left" w:pos="720"/>
              </w:tabs>
            </w:pPr>
            <w:r w:rsidRPr="00F1338B">
              <w:tab/>
            </w:r>
            <w:r w:rsidRPr="00F1338B">
              <w:tab/>
              <w:t>iii)</w:t>
            </w:r>
            <w:r w:rsidRPr="00F1338B">
              <w:tab/>
              <w:t>air proximity events</w:t>
            </w:r>
            <w:r>
              <w:t>;</w:t>
            </w:r>
          </w:p>
          <w:p w:rsidR="00B765AD" w:rsidRPr="00F1338B" w:rsidRDefault="00B765AD" w:rsidP="00E14122">
            <w:pPr>
              <w:pStyle w:val="Indent-1"/>
              <w:tabs>
                <w:tab w:val="left" w:pos="360"/>
                <w:tab w:val="left" w:pos="720"/>
              </w:tabs>
            </w:pPr>
            <w:r w:rsidRPr="00F1338B">
              <w:tab/>
            </w:r>
            <w:r w:rsidRPr="00F1338B">
              <w:tab/>
              <w:t>iv)</w:t>
            </w:r>
            <w:r w:rsidRPr="00F1338B">
              <w:tab/>
              <w:t>weight and balance and performance</w:t>
            </w:r>
            <w:r>
              <w:t>.</w:t>
            </w:r>
          </w:p>
          <w:p w:rsidR="00B765AD" w:rsidRPr="00F1338B" w:rsidRDefault="00B765AD" w:rsidP="00E14122">
            <w:pPr>
              <w:pStyle w:val="Indent-a"/>
              <w:tabs>
                <w:tab w:val="left" w:pos="360"/>
                <w:tab w:val="left" w:pos="720"/>
              </w:tabs>
            </w:pPr>
          </w:p>
          <w:p w:rsidR="00B765AD" w:rsidRPr="00F1338B" w:rsidRDefault="00B765AD" w:rsidP="00E14122">
            <w:pPr>
              <w:pStyle w:val="Indent-a"/>
              <w:tabs>
                <w:tab w:val="left" w:pos="360"/>
                <w:tab w:val="left" w:pos="720"/>
              </w:tabs>
            </w:pPr>
            <w:r w:rsidRPr="00F1338B">
              <w:tab/>
              <w:t>b)</w:t>
            </w:r>
            <w:r w:rsidRPr="00F1338B">
              <w:tab/>
              <w:t>Aerodrome operations:</w:t>
            </w:r>
          </w:p>
          <w:p w:rsidR="00B765AD" w:rsidRPr="00F1338B" w:rsidRDefault="00B765AD" w:rsidP="00E14122">
            <w:pPr>
              <w:pStyle w:val="Indent-i"/>
              <w:tabs>
                <w:tab w:val="left" w:pos="360"/>
                <w:tab w:val="left" w:pos="720"/>
              </w:tabs>
            </w:pPr>
          </w:p>
          <w:p w:rsidR="00B765AD" w:rsidRPr="00F1338B" w:rsidRDefault="00B765AD" w:rsidP="00E14122">
            <w:pPr>
              <w:pStyle w:val="Indent-1"/>
              <w:tabs>
                <w:tab w:val="left" w:pos="360"/>
                <w:tab w:val="left" w:pos="720"/>
              </w:tabs>
            </w:pPr>
            <w:r w:rsidRPr="00F1338B">
              <w:tab/>
            </w:r>
            <w:r w:rsidRPr="00F1338B">
              <w:tab/>
            </w:r>
            <w:proofErr w:type="spellStart"/>
            <w:r w:rsidRPr="00F1338B">
              <w:t>i</w:t>
            </w:r>
            <w:proofErr w:type="spellEnd"/>
            <w:r w:rsidRPr="00F1338B">
              <w:t>)</w:t>
            </w:r>
            <w:r w:rsidRPr="00F1338B">
              <w:tab/>
              <w:t>aircraft ground operations</w:t>
            </w:r>
            <w:r>
              <w:t>;</w:t>
            </w:r>
          </w:p>
          <w:p w:rsidR="00B765AD" w:rsidRPr="00F1338B" w:rsidRDefault="00B765AD" w:rsidP="00E14122">
            <w:pPr>
              <w:pStyle w:val="Indent-1"/>
              <w:tabs>
                <w:tab w:val="left" w:pos="360"/>
                <w:tab w:val="left" w:pos="720"/>
              </w:tabs>
            </w:pPr>
            <w:r w:rsidRPr="00F1338B">
              <w:tab/>
            </w:r>
            <w:r w:rsidRPr="00F1338B">
              <w:tab/>
              <w:t>ii)</w:t>
            </w:r>
            <w:r w:rsidRPr="00F1338B">
              <w:tab/>
              <w:t>movement on the aerodrome</w:t>
            </w:r>
            <w:r>
              <w:t>;</w:t>
            </w:r>
          </w:p>
          <w:p w:rsidR="00B765AD" w:rsidRPr="00F1338B" w:rsidRDefault="00B765AD" w:rsidP="00E14122">
            <w:pPr>
              <w:pStyle w:val="Indent-1"/>
              <w:tabs>
                <w:tab w:val="left" w:pos="360"/>
                <w:tab w:val="left" w:pos="720"/>
              </w:tabs>
            </w:pPr>
            <w:r w:rsidRPr="00F1338B">
              <w:tab/>
            </w:r>
            <w:r w:rsidRPr="00F1338B">
              <w:tab/>
              <w:t>iii)</w:t>
            </w:r>
            <w:r w:rsidRPr="00F1338B">
              <w:tab/>
              <w:t>fuelling operations</w:t>
            </w:r>
            <w:r>
              <w:t>;</w:t>
            </w:r>
          </w:p>
          <w:p w:rsidR="00B765AD" w:rsidRPr="00F1338B" w:rsidRDefault="00B765AD" w:rsidP="00E14122">
            <w:pPr>
              <w:pStyle w:val="Indent-1"/>
              <w:tabs>
                <w:tab w:val="left" w:pos="360"/>
                <w:tab w:val="left" w:pos="720"/>
              </w:tabs>
            </w:pPr>
            <w:r w:rsidRPr="00F1338B">
              <w:tab/>
            </w:r>
            <w:r w:rsidRPr="00F1338B">
              <w:tab/>
              <w:t>iv)</w:t>
            </w:r>
            <w:r w:rsidRPr="00F1338B">
              <w:tab/>
              <w:t>aerodrome conditions or services</w:t>
            </w:r>
            <w:r>
              <w:t>;</w:t>
            </w:r>
          </w:p>
          <w:p w:rsidR="00B765AD" w:rsidRPr="00F1338B" w:rsidRDefault="00B765AD" w:rsidP="00E14122">
            <w:pPr>
              <w:pStyle w:val="Indent-1"/>
              <w:tabs>
                <w:tab w:val="left" w:pos="360"/>
                <w:tab w:val="left" w:pos="720"/>
              </w:tabs>
            </w:pPr>
            <w:r w:rsidRPr="00F1338B">
              <w:lastRenderedPageBreak/>
              <w:tab/>
            </w:r>
            <w:r w:rsidRPr="00F1338B">
              <w:tab/>
              <w:t>v)</w:t>
            </w:r>
            <w:r w:rsidRPr="00F1338B">
              <w:tab/>
              <w:t>cargo loading</w:t>
            </w:r>
            <w:r>
              <w:t>.</w:t>
            </w:r>
          </w:p>
          <w:p w:rsidR="00B765AD" w:rsidRPr="00F1338B" w:rsidRDefault="00B765AD" w:rsidP="00E14122">
            <w:pPr>
              <w:tabs>
                <w:tab w:val="left" w:pos="360"/>
                <w:tab w:val="left" w:pos="720"/>
              </w:tabs>
              <w:spacing w:line="200" w:lineRule="exact"/>
            </w:pPr>
          </w:p>
          <w:p w:rsidR="00B765AD" w:rsidRPr="00F1338B" w:rsidRDefault="00B765AD" w:rsidP="00E14122">
            <w:pPr>
              <w:pStyle w:val="Indent-a"/>
              <w:tabs>
                <w:tab w:val="left" w:pos="360"/>
                <w:tab w:val="left" w:pos="720"/>
              </w:tabs>
            </w:pPr>
            <w:r w:rsidRPr="00F1338B">
              <w:tab/>
              <w:t>c)</w:t>
            </w:r>
            <w:r w:rsidRPr="00F1338B">
              <w:tab/>
              <w:t>Air traffic management:</w:t>
            </w:r>
          </w:p>
          <w:p w:rsidR="00B765AD" w:rsidRPr="00F1338B" w:rsidRDefault="00B765AD" w:rsidP="00E14122">
            <w:pPr>
              <w:tabs>
                <w:tab w:val="left" w:pos="360"/>
                <w:tab w:val="left" w:pos="720"/>
              </w:tabs>
              <w:spacing w:line="200" w:lineRule="exact"/>
            </w:pPr>
          </w:p>
          <w:p w:rsidR="00B765AD" w:rsidRPr="00F1338B" w:rsidRDefault="00B765AD" w:rsidP="00E14122">
            <w:pPr>
              <w:pStyle w:val="Indent-1"/>
              <w:tabs>
                <w:tab w:val="left" w:pos="360"/>
                <w:tab w:val="left" w:pos="720"/>
              </w:tabs>
            </w:pPr>
            <w:r w:rsidRPr="00F1338B">
              <w:tab/>
            </w:r>
            <w:r w:rsidRPr="00F1338B">
              <w:tab/>
            </w:r>
            <w:proofErr w:type="spellStart"/>
            <w:r w:rsidRPr="00F1338B">
              <w:t>i</w:t>
            </w:r>
            <w:proofErr w:type="spellEnd"/>
            <w:r w:rsidRPr="00F1338B">
              <w:t>)</w:t>
            </w:r>
            <w:r w:rsidRPr="00F1338B">
              <w:tab/>
              <w:t>ATC operations</w:t>
            </w:r>
            <w:r>
              <w:t>;</w:t>
            </w:r>
          </w:p>
          <w:p w:rsidR="00B765AD" w:rsidRPr="00F1338B" w:rsidRDefault="00B765AD" w:rsidP="00E14122">
            <w:pPr>
              <w:pStyle w:val="Indent-1"/>
              <w:tabs>
                <w:tab w:val="left" w:pos="360"/>
                <w:tab w:val="left" w:pos="720"/>
              </w:tabs>
            </w:pPr>
            <w:r w:rsidRPr="00F1338B">
              <w:tab/>
            </w:r>
            <w:r w:rsidRPr="00F1338B">
              <w:tab/>
              <w:t>ii)</w:t>
            </w:r>
            <w:r w:rsidRPr="00F1338B">
              <w:tab/>
              <w:t>ATC equipment and navigation aids</w:t>
            </w:r>
            <w:r>
              <w:t>;</w:t>
            </w:r>
          </w:p>
          <w:p w:rsidR="00B765AD" w:rsidRPr="00F1338B" w:rsidRDefault="00B765AD" w:rsidP="00E14122">
            <w:pPr>
              <w:pStyle w:val="Indent-1"/>
              <w:tabs>
                <w:tab w:val="left" w:pos="360"/>
                <w:tab w:val="left" w:pos="720"/>
              </w:tabs>
            </w:pPr>
            <w:r w:rsidRPr="00F1338B">
              <w:tab/>
            </w:r>
            <w:r w:rsidRPr="00F1338B">
              <w:tab/>
              <w:t>iii)</w:t>
            </w:r>
            <w:r w:rsidRPr="00F1338B">
              <w:tab/>
            </w:r>
            <w:r>
              <w:t>c</w:t>
            </w:r>
            <w:r w:rsidRPr="00F1338B">
              <w:t>rew and ATC communications</w:t>
            </w:r>
            <w:r>
              <w:t>.</w:t>
            </w:r>
          </w:p>
          <w:p w:rsidR="00B765AD" w:rsidRPr="00F1338B" w:rsidRDefault="00B765AD" w:rsidP="00E14122">
            <w:pPr>
              <w:tabs>
                <w:tab w:val="left" w:pos="360"/>
                <w:tab w:val="left" w:pos="720"/>
              </w:tabs>
              <w:spacing w:line="200" w:lineRule="exact"/>
            </w:pPr>
          </w:p>
          <w:p w:rsidR="00B765AD" w:rsidRPr="00F1338B" w:rsidRDefault="00B765AD" w:rsidP="00E14122">
            <w:pPr>
              <w:pStyle w:val="Indent-a"/>
              <w:tabs>
                <w:tab w:val="left" w:pos="360"/>
                <w:tab w:val="left" w:pos="720"/>
              </w:tabs>
            </w:pPr>
            <w:r w:rsidRPr="00F1338B">
              <w:tab/>
              <w:t>d)</w:t>
            </w:r>
            <w:r w:rsidRPr="00F1338B">
              <w:tab/>
            </w:r>
            <w:r>
              <w:t>A</w:t>
            </w:r>
            <w:r w:rsidRPr="00F1338B">
              <w:t>ircraft maintenance:</w:t>
            </w:r>
          </w:p>
          <w:p w:rsidR="00B765AD" w:rsidRPr="00F1338B" w:rsidRDefault="00B765AD" w:rsidP="00E14122">
            <w:pPr>
              <w:tabs>
                <w:tab w:val="left" w:pos="360"/>
                <w:tab w:val="left" w:pos="720"/>
              </w:tabs>
              <w:spacing w:line="200" w:lineRule="exact"/>
            </w:pPr>
          </w:p>
          <w:p w:rsidR="00B765AD" w:rsidRPr="00F1338B" w:rsidRDefault="00B765AD" w:rsidP="00E14122">
            <w:pPr>
              <w:pStyle w:val="Indent-1"/>
              <w:tabs>
                <w:tab w:val="left" w:pos="360"/>
                <w:tab w:val="left" w:pos="720"/>
              </w:tabs>
            </w:pPr>
            <w:r w:rsidRPr="00F1338B">
              <w:tab/>
            </w:r>
            <w:r w:rsidRPr="00F1338B">
              <w:tab/>
            </w:r>
            <w:proofErr w:type="spellStart"/>
            <w:r w:rsidRPr="00F1338B">
              <w:t>i</w:t>
            </w:r>
            <w:proofErr w:type="spellEnd"/>
            <w:r w:rsidRPr="00F1338B">
              <w:t>)</w:t>
            </w:r>
            <w:r w:rsidRPr="00F1338B">
              <w:tab/>
              <w:t xml:space="preserve">aircraft/engine/component maintenance </w:t>
            </w:r>
            <w:r>
              <w:t>and</w:t>
            </w:r>
            <w:r w:rsidRPr="00F1338B">
              <w:t xml:space="preserve"> repair activities</w:t>
            </w:r>
            <w:r>
              <w:t>.</w:t>
            </w:r>
          </w:p>
          <w:p w:rsidR="00B765AD" w:rsidRPr="00F1338B" w:rsidRDefault="00B765AD" w:rsidP="00E14122">
            <w:pPr>
              <w:tabs>
                <w:tab w:val="left" w:pos="360"/>
                <w:tab w:val="left" w:pos="720"/>
              </w:tabs>
              <w:spacing w:line="200" w:lineRule="exact"/>
            </w:pPr>
          </w:p>
          <w:p w:rsidR="00B765AD" w:rsidRPr="00F1338B" w:rsidRDefault="00B765AD" w:rsidP="00E14122">
            <w:pPr>
              <w:pStyle w:val="Indent-a"/>
              <w:tabs>
                <w:tab w:val="left" w:pos="360"/>
                <w:tab w:val="left" w:pos="720"/>
              </w:tabs>
            </w:pPr>
            <w:r w:rsidRPr="00F1338B">
              <w:tab/>
              <w:t>e)</w:t>
            </w:r>
            <w:r w:rsidRPr="00F1338B">
              <w:tab/>
            </w:r>
            <w:r>
              <w:t>D</w:t>
            </w:r>
            <w:r w:rsidRPr="00F1338B">
              <w:t xml:space="preserve">esign </w:t>
            </w:r>
            <w:r>
              <w:t>and</w:t>
            </w:r>
            <w:r w:rsidRPr="00F1338B">
              <w:t xml:space="preserve"> manufacturing:</w:t>
            </w:r>
          </w:p>
          <w:p w:rsidR="00B765AD" w:rsidRPr="00F1338B" w:rsidRDefault="00B765AD" w:rsidP="00E14122">
            <w:pPr>
              <w:tabs>
                <w:tab w:val="left" w:pos="360"/>
                <w:tab w:val="left" w:pos="720"/>
              </w:tabs>
              <w:spacing w:line="200" w:lineRule="exact"/>
            </w:pPr>
          </w:p>
          <w:p w:rsidR="00B765AD" w:rsidRPr="00F1338B" w:rsidRDefault="00B765AD" w:rsidP="00E14122">
            <w:pPr>
              <w:pStyle w:val="Indent-1"/>
              <w:tabs>
                <w:tab w:val="left" w:pos="360"/>
                <w:tab w:val="left" w:pos="720"/>
              </w:tabs>
            </w:pPr>
            <w:r w:rsidRPr="00F1338B">
              <w:tab/>
            </w:r>
            <w:r w:rsidRPr="00F1338B">
              <w:tab/>
            </w:r>
            <w:proofErr w:type="spellStart"/>
            <w:r w:rsidRPr="00F1338B">
              <w:t>i</w:t>
            </w:r>
            <w:proofErr w:type="spellEnd"/>
            <w:r w:rsidRPr="00F1338B">
              <w:t>)</w:t>
            </w:r>
            <w:r w:rsidRPr="00F1338B">
              <w:tab/>
              <w:t>aircraft/engines/components design or production activities</w:t>
            </w:r>
            <w:r>
              <w:t>.</w:t>
            </w:r>
          </w:p>
          <w:p w:rsidR="00B765AD" w:rsidRPr="00F1338B" w:rsidRDefault="00B765AD" w:rsidP="00E14122">
            <w:pPr>
              <w:tabs>
                <w:tab w:val="left" w:pos="360"/>
                <w:tab w:val="left" w:pos="720"/>
              </w:tabs>
              <w:spacing w:line="200" w:lineRule="exact"/>
            </w:pPr>
          </w:p>
          <w:p w:rsidR="00B765AD" w:rsidRPr="00F1338B" w:rsidRDefault="00B765AD" w:rsidP="00E14122">
            <w:pPr>
              <w:pStyle w:val="Indent-a"/>
              <w:tabs>
                <w:tab w:val="left" w:pos="360"/>
                <w:tab w:val="left" w:pos="720"/>
              </w:tabs>
            </w:pPr>
            <w:r w:rsidRPr="00F1338B">
              <w:tab/>
              <w:t>f)</w:t>
            </w:r>
            <w:r w:rsidRPr="00F1338B">
              <w:tab/>
            </w:r>
            <w:r>
              <w:t>A</w:t>
            </w:r>
            <w:r w:rsidRPr="00F1338B">
              <w:t>pproved training organizations:</w:t>
            </w:r>
          </w:p>
          <w:p w:rsidR="00B765AD" w:rsidRPr="00F1338B" w:rsidRDefault="00B765AD" w:rsidP="00E14122">
            <w:pPr>
              <w:tabs>
                <w:tab w:val="left" w:pos="360"/>
                <w:tab w:val="left" w:pos="720"/>
              </w:tabs>
              <w:spacing w:line="200" w:lineRule="exact"/>
            </w:pPr>
          </w:p>
          <w:p w:rsidR="00B765AD" w:rsidRPr="00F1338B" w:rsidRDefault="00B765AD" w:rsidP="00E14122">
            <w:pPr>
              <w:pStyle w:val="Indent-1"/>
              <w:tabs>
                <w:tab w:val="left" w:pos="360"/>
                <w:tab w:val="left" w:pos="720"/>
              </w:tabs>
            </w:pPr>
            <w:r w:rsidRPr="00F1338B">
              <w:tab/>
            </w:r>
            <w:r w:rsidRPr="00F1338B">
              <w:tab/>
            </w:r>
            <w:proofErr w:type="spellStart"/>
            <w:r w:rsidRPr="00F1338B">
              <w:t>i</w:t>
            </w:r>
            <w:proofErr w:type="spellEnd"/>
            <w:r w:rsidRPr="00F1338B">
              <w:t>)</w:t>
            </w:r>
            <w:r w:rsidRPr="00F1338B">
              <w:tab/>
              <w:t>training activities involving flight operations</w:t>
            </w:r>
            <w:r>
              <w:t>.</w:t>
            </w:r>
          </w:p>
          <w:p w:rsidR="00B765AD" w:rsidRPr="00F1338B" w:rsidRDefault="00B765AD" w:rsidP="00E14122">
            <w:pPr>
              <w:tabs>
                <w:tab w:val="left" w:pos="360"/>
                <w:tab w:val="left" w:pos="720"/>
              </w:tabs>
              <w:spacing w:line="200" w:lineRule="exact"/>
            </w:pPr>
          </w:p>
          <w:p w:rsidR="00B765AD" w:rsidRPr="00F1338B" w:rsidRDefault="00B765AD" w:rsidP="00E14122">
            <w:pPr>
              <w:pStyle w:val="Indent-a"/>
              <w:tabs>
                <w:tab w:val="left" w:pos="360"/>
                <w:tab w:val="left" w:pos="720"/>
              </w:tabs>
            </w:pPr>
            <w:r w:rsidRPr="00F1338B">
              <w:tab/>
              <w:t>g)</w:t>
            </w:r>
            <w:r w:rsidRPr="00F1338B">
              <w:tab/>
            </w:r>
            <w:r>
              <w:t>M</w:t>
            </w:r>
            <w:r w:rsidRPr="00F1338B">
              <w:t>iscellaneous:</w:t>
            </w:r>
          </w:p>
          <w:p w:rsidR="00B765AD" w:rsidRPr="00F1338B" w:rsidRDefault="00B765AD" w:rsidP="00E14122">
            <w:pPr>
              <w:tabs>
                <w:tab w:val="left" w:pos="360"/>
                <w:tab w:val="left" w:pos="720"/>
              </w:tabs>
              <w:spacing w:line="200" w:lineRule="exact"/>
            </w:pPr>
          </w:p>
          <w:p w:rsidR="00B765AD" w:rsidRPr="00F1338B" w:rsidRDefault="00B765AD" w:rsidP="00E14122">
            <w:pPr>
              <w:pStyle w:val="Indent-1"/>
              <w:tabs>
                <w:tab w:val="left" w:pos="360"/>
                <w:tab w:val="left" w:pos="720"/>
              </w:tabs>
            </w:pPr>
            <w:r w:rsidRPr="00F1338B">
              <w:tab/>
            </w:r>
            <w:r w:rsidRPr="00F1338B">
              <w:tab/>
            </w:r>
            <w:proofErr w:type="spellStart"/>
            <w:r w:rsidRPr="00F1338B">
              <w:t>i</w:t>
            </w:r>
            <w:proofErr w:type="spellEnd"/>
            <w:r w:rsidRPr="00F1338B">
              <w:t>)</w:t>
            </w:r>
            <w:r w:rsidRPr="00F1338B">
              <w:tab/>
              <w:t>passenger handling operations related to safety</w:t>
            </w:r>
            <w:r>
              <w:t>;</w:t>
            </w:r>
          </w:p>
          <w:p w:rsidR="00B765AD" w:rsidRDefault="00B765AD" w:rsidP="00E14122">
            <w:pPr>
              <w:pStyle w:val="Indent-1"/>
              <w:tabs>
                <w:tab w:val="left" w:pos="360"/>
                <w:tab w:val="left" w:pos="720"/>
              </w:tabs>
            </w:pPr>
            <w:r w:rsidRPr="00F1338B">
              <w:tab/>
            </w:r>
            <w:r w:rsidRPr="00F1338B">
              <w:tab/>
              <w:t>ii)</w:t>
            </w:r>
            <w:r w:rsidRPr="00F1338B">
              <w:tab/>
              <w:t>etc</w:t>
            </w:r>
            <w:r>
              <w:t>.</w:t>
            </w:r>
          </w:p>
        </w:tc>
      </w:tr>
    </w:tbl>
    <w:p w:rsidR="00B765AD" w:rsidRDefault="00B765AD" w:rsidP="00B765AD"/>
    <w:p w:rsidR="00B765AD" w:rsidRPr="00F9499C" w:rsidRDefault="00B765AD" w:rsidP="00B765AD">
      <w:r>
        <w:tab/>
        <w:t>c)</w:t>
      </w:r>
      <w:r w:rsidRPr="00F9499C">
        <w:tab/>
        <w:t>who can make a voluntary report</w:t>
      </w:r>
      <w:r>
        <w:t>;</w:t>
      </w:r>
    </w:p>
    <w:p w:rsidR="00B765AD" w:rsidRDefault="00B765AD" w:rsidP="00B765AD">
      <w:pPr>
        <w:tabs>
          <w:tab w:val="left" w:pos="360"/>
          <w:tab w:val="left" w:pos="720"/>
        </w:tabs>
      </w:pPr>
    </w:p>
    <w:tbl>
      <w:tblPr>
        <w:tblStyle w:val="TableGrid"/>
        <w:tblW w:w="7440" w:type="dxa"/>
        <w:tblLook w:val="04A0" w:firstRow="1" w:lastRow="0" w:firstColumn="1" w:lastColumn="0" w:noHBand="0" w:noVBand="1"/>
      </w:tblPr>
      <w:tblGrid>
        <w:gridCol w:w="7440"/>
      </w:tblGrid>
      <w:tr w:rsidR="00B765AD" w:rsidTr="00E14122">
        <w:tc>
          <w:tcPr>
            <w:tcW w:w="7440" w:type="dxa"/>
          </w:tcPr>
          <w:p w:rsidR="00B765AD" w:rsidRPr="00F9499C" w:rsidRDefault="00B765AD" w:rsidP="00E14122">
            <w:pPr>
              <w:tabs>
                <w:tab w:val="left" w:pos="360"/>
                <w:tab w:val="left" w:pos="720"/>
              </w:tabs>
            </w:pPr>
            <w:r w:rsidRPr="00F9499C">
              <w:t>Example</w:t>
            </w:r>
            <w:r>
              <w:t>:</w:t>
            </w:r>
          </w:p>
          <w:p w:rsidR="00B765AD" w:rsidRPr="00F9499C" w:rsidRDefault="00B765AD" w:rsidP="00E14122">
            <w:pPr>
              <w:tabs>
                <w:tab w:val="left" w:pos="360"/>
                <w:tab w:val="left" w:pos="720"/>
              </w:tabs>
            </w:pPr>
          </w:p>
          <w:p w:rsidR="00B765AD" w:rsidRPr="00F1338B" w:rsidRDefault="00B765AD" w:rsidP="00E14122">
            <w:pPr>
              <w:tabs>
                <w:tab w:val="left" w:pos="360"/>
                <w:tab w:val="left" w:pos="720"/>
              </w:tabs>
            </w:pPr>
            <w:r w:rsidRPr="00F1338B">
              <w:t>If you belong to any of these groups, you can contribute to aviation safety enhancement through the [Name of system] by reporting on occurrences, hazards or threats in the aviation system</w:t>
            </w:r>
            <w:r>
              <w:t>:</w:t>
            </w:r>
          </w:p>
          <w:p w:rsidR="00B765AD" w:rsidRPr="00F1338B" w:rsidRDefault="00B765AD" w:rsidP="00E14122">
            <w:pPr>
              <w:tabs>
                <w:tab w:val="left" w:pos="360"/>
                <w:tab w:val="left" w:pos="720"/>
              </w:tabs>
            </w:pPr>
          </w:p>
          <w:p w:rsidR="00B765AD" w:rsidRPr="00F1338B" w:rsidRDefault="00B765AD" w:rsidP="00E14122">
            <w:pPr>
              <w:pStyle w:val="Indent-a"/>
              <w:tabs>
                <w:tab w:val="left" w:pos="360"/>
                <w:tab w:val="left" w:pos="720"/>
              </w:tabs>
            </w:pPr>
            <w:r w:rsidRPr="00F1338B">
              <w:tab/>
              <w:t>a)</w:t>
            </w:r>
            <w:r w:rsidRPr="00F1338B">
              <w:tab/>
              <w:t>flight and cabin crew members</w:t>
            </w:r>
            <w:r>
              <w:t>;</w:t>
            </w:r>
          </w:p>
          <w:p w:rsidR="00B765AD" w:rsidRPr="00F1338B" w:rsidRDefault="00B765AD" w:rsidP="00E14122">
            <w:pPr>
              <w:pStyle w:val="Indent-a"/>
              <w:tabs>
                <w:tab w:val="left" w:pos="360"/>
                <w:tab w:val="left" w:pos="720"/>
              </w:tabs>
            </w:pPr>
          </w:p>
          <w:p w:rsidR="00B765AD" w:rsidRPr="00F1338B" w:rsidRDefault="00B765AD" w:rsidP="00E14122">
            <w:pPr>
              <w:pStyle w:val="Indent-a"/>
              <w:tabs>
                <w:tab w:val="left" w:pos="360"/>
                <w:tab w:val="left" w:pos="720"/>
              </w:tabs>
            </w:pPr>
            <w:r w:rsidRPr="00F1338B">
              <w:tab/>
              <w:t>b)</w:t>
            </w:r>
            <w:r w:rsidRPr="00F1338B">
              <w:tab/>
              <w:t>air traffic controllers</w:t>
            </w:r>
            <w:r>
              <w:t>;</w:t>
            </w:r>
          </w:p>
          <w:p w:rsidR="00B765AD" w:rsidRPr="00F1338B" w:rsidRDefault="00B765AD" w:rsidP="00E14122">
            <w:pPr>
              <w:pStyle w:val="Indent-a"/>
              <w:tabs>
                <w:tab w:val="left" w:pos="360"/>
                <w:tab w:val="left" w:pos="720"/>
              </w:tabs>
            </w:pPr>
          </w:p>
          <w:p w:rsidR="00B765AD" w:rsidRPr="00F1338B" w:rsidRDefault="00B765AD" w:rsidP="00E14122">
            <w:pPr>
              <w:pStyle w:val="Indent-a"/>
              <w:tabs>
                <w:tab w:val="left" w:pos="360"/>
                <w:tab w:val="left" w:pos="720"/>
              </w:tabs>
            </w:pPr>
            <w:r w:rsidRPr="00F1338B">
              <w:tab/>
              <w:t>c)</w:t>
            </w:r>
            <w:r w:rsidRPr="00F1338B">
              <w:tab/>
              <w:t>licensed aircraft engineers, technicians or mechanics</w:t>
            </w:r>
            <w:r>
              <w:t>;</w:t>
            </w:r>
          </w:p>
          <w:p w:rsidR="00B765AD" w:rsidRPr="00F1338B" w:rsidRDefault="00B765AD" w:rsidP="00E14122">
            <w:pPr>
              <w:pStyle w:val="Indent-a"/>
              <w:tabs>
                <w:tab w:val="left" w:pos="360"/>
                <w:tab w:val="left" w:pos="720"/>
              </w:tabs>
            </w:pPr>
          </w:p>
          <w:p w:rsidR="00B765AD" w:rsidRPr="00F1338B" w:rsidRDefault="00B765AD" w:rsidP="00E14122">
            <w:pPr>
              <w:pStyle w:val="Indent-a"/>
              <w:tabs>
                <w:tab w:val="left" w:pos="360"/>
                <w:tab w:val="left" w:pos="720"/>
              </w:tabs>
            </w:pPr>
            <w:r w:rsidRPr="00F1338B">
              <w:tab/>
              <w:t>d)</w:t>
            </w:r>
            <w:r w:rsidRPr="00F1338B">
              <w:tab/>
              <w:t>employees of maintenance, design and manufacturing organizations</w:t>
            </w:r>
            <w:r>
              <w:t>;</w:t>
            </w:r>
          </w:p>
          <w:p w:rsidR="00B765AD" w:rsidRPr="00F1338B" w:rsidRDefault="00B765AD" w:rsidP="00E14122">
            <w:pPr>
              <w:pStyle w:val="Indent-a"/>
              <w:tabs>
                <w:tab w:val="left" w:pos="360"/>
                <w:tab w:val="left" w:pos="720"/>
              </w:tabs>
            </w:pPr>
          </w:p>
          <w:p w:rsidR="00B765AD" w:rsidRPr="00F1338B" w:rsidRDefault="00B765AD" w:rsidP="00E14122">
            <w:pPr>
              <w:pStyle w:val="Indent-a"/>
              <w:tabs>
                <w:tab w:val="left" w:pos="360"/>
                <w:tab w:val="left" w:pos="720"/>
              </w:tabs>
            </w:pPr>
            <w:r w:rsidRPr="00F1338B">
              <w:tab/>
              <w:t>e)</w:t>
            </w:r>
            <w:r w:rsidRPr="00F1338B">
              <w:tab/>
              <w:t>aerodrome ground handling operators</w:t>
            </w:r>
            <w:r>
              <w:t>;</w:t>
            </w:r>
          </w:p>
          <w:p w:rsidR="00B765AD" w:rsidRPr="00F1338B" w:rsidRDefault="00B765AD" w:rsidP="00E14122">
            <w:pPr>
              <w:pStyle w:val="Indent-a"/>
              <w:tabs>
                <w:tab w:val="left" w:pos="360"/>
                <w:tab w:val="left" w:pos="720"/>
              </w:tabs>
            </w:pPr>
          </w:p>
          <w:p w:rsidR="00B765AD" w:rsidRPr="00F1338B" w:rsidRDefault="00B765AD" w:rsidP="00E14122">
            <w:pPr>
              <w:pStyle w:val="Indent-a"/>
              <w:tabs>
                <w:tab w:val="left" w:pos="360"/>
                <w:tab w:val="left" w:pos="720"/>
              </w:tabs>
            </w:pPr>
            <w:r w:rsidRPr="00F1338B">
              <w:tab/>
              <w:t>f)</w:t>
            </w:r>
            <w:r w:rsidRPr="00F1338B">
              <w:tab/>
              <w:t>aerodrome employees</w:t>
            </w:r>
            <w:r>
              <w:t>;</w:t>
            </w:r>
          </w:p>
          <w:p w:rsidR="00B765AD" w:rsidRPr="00F1338B" w:rsidRDefault="00B765AD" w:rsidP="00E14122">
            <w:pPr>
              <w:pStyle w:val="Indent-a"/>
              <w:tabs>
                <w:tab w:val="left" w:pos="360"/>
                <w:tab w:val="left" w:pos="720"/>
              </w:tabs>
            </w:pPr>
          </w:p>
          <w:p w:rsidR="00B765AD" w:rsidRPr="00F1338B" w:rsidRDefault="00B765AD" w:rsidP="00E14122">
            <w:pPr>
              <w:pStyle w:val="Indent-a"/>
              <w:tabs>
                <w:tab w:val="left" w:pos="360"/>
                <w:tab w:val="left" w:pos="720"/>
              </w:tabs>
            </w:pPr>
            <w:r w:rsidRPr="00F1338B">
              <w:tab/>
              <w:t>g)</w:t>
            </w:r>
            <w:r w:rsidRPr="00F1338B">
              <w:tab/>
              <w:t>general aviation personnel</w:t>
            </w:r>
            <w:r>
              <w:t>;</w:t>
            </w:r>
          </w:p>
          <w:p w:rsidR="00B765AD" w:rsidRPr="00F1338B" w:rsidRDefault="00B765AD" w:rsidP="00E14122">
            <w:pPr>
              <w:pStyle w:val="Indent-a"/>
              <w:tabs>
                <w:tab w:val="left" w:pos="360"/>
                <w:tab w:val="left" w:pos="720"/>
              </w:tabs>
            </w:pPr>
          </w:p>
          <w:p w:rsidR="00B765AD" w:rsidRDefault="00B765AD" w:rsidP="00E14122">
            <w:pPr>
              <w:pStyle w:val="Indent-a"/>
              <w:tabs>
                <w:tab w:val="left" w:pos="360"/>
                <w:tab w:val="left" w:pos="720"/>
              </w:tabs>
            </w:pPr>
            <w:r w:rsidRPr="00F1338B">
              <w:tab/>
              <w:t>h)</w:t>
            </w:r>
            <w:r w:rsidRPr="00F1338B">
              <w:tab/>
              <w:t>etc</w:t>
            </w:r>
            <w:r>
              <w:t>.</w:t>
            </w:r>
          </w:p>
        </w:tc>
      </w:tr>
    </w:tbl>
    <w:p w:rsidR="00B765AD" w:rsidRDefault="00B765AD" w:rsidP="00B765AD">
      <w:r>
        <w:tab/>
      </w:r>
    </w:p>
    <w:p w:rsidR="00B765AD" w:rsidRDefault="00B765AD" w:rsidP="00B765AD"/>
    <w:p w:rsidR="00B765AD" w:rsidRDefault="00B765AD" w:rsidP="00B765AD"/>
    <w:p w:rsidR="00B765AD" w:rsidRDefault="00B765AD" w:rsidP="00B765AD"/>
    <w:p w:rsidR="00B765AD" w:rsidRDefault="00B765AD" w:rsidP="00B765AD"/>
    <w:p w:rsidR="00B765AD" w:rsidRPr="00F9499C" w:rsidRDefault="00B765AD" w:rsidP="00B765AD">
      <w:r>
        <w:lastRenderedPageBreak/>
        <w:tab/>
        <w:t>d</w:t>
      </w:r>
      <w:r w:rsidRPr="00F9499C">
        <w:t>)</w:t>
      </w:r>
      <w:r w:rsidRPr="00F9499C">
        <w:tab/>
      </w:r>
      <w:r>
        <w:t>w</w:t>
      </w:r>
      <w:r w:rsidRPr="00F9499C">
        <w:t>hen to make such a report</w:t>
      </w:r>
      <w:r>
        <w:t>;</w:t>
      </w:r>
    </w:p>
    <w:p w:rsidR="00B765AD" w:rsidRDefault="00B765AD" w:rsidP="00B765AD"/>
    <w:tbl>
      <w:tblPr>
        <w:tblStyle w:val="TableGrid"/>
        <w:tblW w:w="7440" w:type="dxa"/>
        <w:tblLook w:val="04A0" w:firstRow="1" w:lastRow="0" w:firstColumn="1" w:lastColumn="0" w:noHBand="0" w:noVBand="1"/>
      </w:tblPr>
      <w:tblGrid>
        <w:gridCol w:w="7440"/>
      </w:tblGrid>
      <w:tr w:rsidR="00B765AD" w:rsidTr="00E14122">
        <w:tc>
          <w:tcPr>
            <w:tcW w:w="7440" w:type="dxa"/>
          </w:tcPr>
          <w:p w:rsidR="00B765AD" w:rsidRPr="00F9499C" w:rsidRDefault="00B765AD" w:rsidP="00E14122">
            <w:r w:rsidRPr="00F9499C">
              <w:t>Example</w:t>
            </w:r>
            <w:r>
              <w:t>:</w:t>
            </w:r>
          </w:p>
          <w:p w:rsidR="00B765AD" w:rsidRPr="00F9499C" w:rsidRDefault="00B765AD" w:rsidP="00E14122"/>
          <w:p w:rsidR="00B765AD" w:rsidRPr="007D3B1C" w:rsidRDefault="00B765AD" w:rsidP="00E14122">
            <w:pPr>
              <w:tabs>
                <w:tab w:val="left" w:pos="360"/>
                <w:tab w:val="left" w:pos="720"/>
              </w:tabs>
            </w:pPr>
            <w:r w:rsidRPr="007D3B1C">
              <w:t>You should make a report when:</w:t>
            </w:r>
          </w:p>
          <w:p w:rsidR="00B765AD" w:rsidRPr="007D3B1C" w:rsidRDefault="00B765AD" w:rsidP="00E14122">
            <w:pPr>
              <w:pStyle w:val="Indent-a"/>
              <w:tabs>
                <w:tab w:val="left" w:pos="360"/>
                <w:tab w:val="left" w:pos="720"/>
              </w:tabs>
            </w:pPr>
          </w:p>
          <w:p w:rsidR="00B765AD" w:rsidRPr="007D3B1C" w:rsidRDefault="00B765AD" w:rsidP="00E14122">
            <w:pPr>
              <w:pStyle w:val="Indent-a"/>
              <w:tabs>
                <w:tab w:val="left" w:pos="360"/>
                <w:tab w:val="left" w:pos="720"/>
              </w:tabs>
              <w:ind w:left="720" w:hanging="720"/>
            </w:pPr>
            <w:r>
              <w:tab/>
              <w:t>a)</w:t>
            </w:r>
            <w:r w:rsidRPr="007D3B1C">
              <w:tab/>
              <w:t>you wish for others to learn and benefit from the occurrence or hazard report, but are concerned about protecting your identity</w:t>
            </w:r>
            <w:r>
              <w:t>;</w:t>
            </w:r>
          </w:p>
          <w:p w:rsidR="00B765AD" w:rsidRPr="007D3B1C" w:rsidRDefault="00B765AD" w:rsidP="00E14122">
            <w:pPr>
              <w:pStyle w:val="Indent-a"/>
              <w:tabs>
                <w:tab w:val="left" w:pos="360"/>
                <w:tab w:val="left" w:pos="720"/>
              </w:tabs>
            </w:pPr>
          </w:p>
          <w:p w:rsidR="00B765AD" w:rsidRPr="007D3B1C" w:rsidRDefault="00B765AD" w:rsidP="00E14122">
            <w:pPr>
              <w:pStyle w:val="Indent-a"/>
              <w:tabs>
                <w:tab w:val="left" w:pos="360"/>
                <w:tab w:val="left" w:pos="720"/>
              </w:tabs>
              <w:ind w:left="720" w:hanging="720"/>
            </w:pPr>
            <w:r w:rsidRPr="007D3B1C">
              <w:tab/>
            </w:r>
            <w:r>
              <w:t>b)</w:t>
            </w:r>
            <w:r w:rsidRPr="007D3B1C">
              <w:tab/>
              <w:t>there is no other appropriate reporting procedure or channel</w:t>
            </w:r>
            <w:r>
              <w:t>;</w:t>
            </w:r>
          </w:p>
          <w:p w:rsidR="00B765AD" w:rsidRPr="007D3B1C" w:rsidRDefault="00B765AD" w:rsidP="00E14122">
            <w:pPr>
              <w:pStyle w:val="Indent-a"/>
              <w:tabs>
                <w:tab w:val="left" w:pos="360"/>
                <w:tab w:val="left" w:pos="720"/>
              </w:tabs>
            </w:pPr>
          </w:p>
          <w:p w:rsidR="00B765AD" w:rsidRDefault="00B765AD" w:rsidP="00E14122">
            <w:pPr>
              <w:pStyle w:val="Indent-a"/>
              <w:tabs>
                <w:tab w:val="left" w:pos="360"/>
                <w:tab w:val="left" w:pos="720"/>
              </w:tabs>
              <w:ind w:left="720" w:hanging="720"/>
            </w:pPr>
            <w:r w:rsidRPr="007D3B1C">
              <w:tab/>
            </w:r>
            <w:r>
              <w:t>c)</w:t>
            </w:r>
            <w:r w:rsidRPr="007D3B1C">
              <w:tab/>
              <w:t xml:space="preserve">you have tried </w:t>
            </w:r>
            <w:r>
              <w:t>an</w:t>
            </w:r>
            <w:r w:rsidRPr="007D3B1C">
              <w:t>other reporting procedure or channel without the issue having been addressed.</w:t>
            </w:r>
          </w:p>
        </w:tc>
      </w:tr>
    </w:tbl>
    <w:p w:rsidR="00B765AD" w:rsidRPr="00F9499C" w:rsidRDefault="00B765AD" w:rsidP="00B765AD"/>
    <w:p w:rsidR="00B765AD" w:rsidRPr="00F9499C" w:rsidRDefault="00B765AD" w:rsidP="00B765AD">
      <w:r>
        <w:tab/>
        <w:t>e</w:t>
      </w:r>
      <w:r w:rsidRPr="00F9499C">
        <w:t>)</w:t>
      </w:r>
      <w:r w:rsidRPr="00F9499C">
        <w:tab/>
        <w:t xml:space="preserve">how reports </w:t>
      </w:r>
      <w:r>
        <w:t xml:space="preserve">are </w:t>
      </w:r>
      <w:r w:rsidRPr="00F9499C">
        <w:t>processed</w:t>
      </w:r>
      <w:r>
        <w:t>;</w:t>
      </w:r>
    </w:p>
    <w:p w:rsidR="00B765AD" w:rsidRDefault="00B765AD" w:rsidP="00B765AD"/>
    <w:tbl>
      <w:tblPr>
        <w:tblStyle w:val="TableGrid"/>
        <w:tblW w:w="7440" w:type="dxa"/>
        <w:tblLook w:val="04A0" w:firstRow="1" w:lastRow="0" w:firstColumn="1" w:lastColumn="0" w:noHBand="0" w:noVBand="1"/>
      </w:tblPr>
      <w:tblGrid>
        <w:gridCol w:w="7440"/>
      </w:tblGrid>
      <w:tr w:rsidR="00B765AD" w:rsidTr="00E14122">
        <w:tc>
          <w:tcPr>
            <w:tcW w:w="7440" w:type="dxa"/>
          </w:tcPr>
          <w:p w:rsidR="00B765AD" w:rsidRPr="00F9499C" w:rsidRDefault="00B765AD" w:rsidP="00E14122">
            <w:r w:rsidRPr="00F9499C">
              <w:t>Example</w:t>
            </w:r>
            <w:r>
              <w:t>:</w:t>
            </w:r>
          </w:p>
          <w:p w:rsidR="00B765AD" w:rsidRPr="00F9499C" w:rsidRDefault="00B765AD" w:rsidP="00E14122"/>
          <w:p w:rsidR="00B765AD" w:rsidRPr="007F0A90" w:rsidRDefault="00B765AD" w:rsidP="00E14122">
            <w:r w:rsidRPr="007F0A90">
              <w:t xml:space="preserve">The [Name of system] pays particular attention to the need to protect the reporter’s identity when processing all reports. Every report will be read and validated by the administrator. </w:t>
            </w:r>
            <w:r>
              <w:t>T</w:t>
            </w:r>
            <w:r w:rsidRPr="007F0A90">
              <w:t>he administrator may contact the reporter to make sure he understands the nature and circumstances of the occurrence/hazard reported and/or to obtain the necessary additional information and clarification.</w:t>
            </w:r>
          </w:p>
          <w:p w:rsidR="00B765AD" w:rsidRPr="007F0A90" w:rsidRDefault="00B765AD" w:rsidP="00E14122"/>
          <w:p w:rsidR="00B765AD" w:rsidRPr="007F0A90" w:rsidRDefault="00B765AD" w:rsidP="00E14122">
            <w:r w:rsidRPr="007F0A90">
              <w:t>When the administrator is satisfied that the information obtained is complete and coherent, he will de-identify the information and enter the data into the [Name of system] database. Should there be a need to seek inputs from any third party, only the de-identified data will be used.</w:t>
            </w:r>
          </w:p>
          <w:p w:rsidR="00B765AD" w:rsidRPr="007F0A90" w:rsidRDefault="00B765AD" w:rsidP="00E14122"/>
          <w:p w:rsidR="00B765AD" w:rsidRPr="007F0A90" w:rsidRDefault="00B765AD" w:rsidP="00E14122">
            <w:r w:rsidRPr="007F0A90">
              <w:t xml:space="preserve">The [Name of system] form, with the date of return annotated, will eventually be returned to the reporter. The administrator will endeavour to complete the processing within </w:t>
            </w:r>
            <w:r w:rsidRPr="007F0A90">
              <w:rPr>
                <w:szCs w:val="18"/>
              </w:rPr>
              <w:t>ten</w:t>
            </w:r>
            <w:r>
              <w:t xml:space="preserve"> (</w:t>
            </w:r>
            <w:r w:rsidRPr="007F0A90">
              <w:t>10</w:t>
            </w:r>
            <w:r>
              <w:t>) </w:t>
            </w:r>
            <w:r w:rsidRPr="007F0A90">
              <w:t xml:space="preserve">working days if additional information is not needed. In cases where </w:t>
            </w:r>
            <w:r>
              <w:t>the administrator</w:t>
            </w:r>
            <w:r w:rsidRPr="007F0A90">
              <w:t xml:space="preserve"> needs to discuss with the reporter or consult a third party, more time may be needed.</w:t>
            </w:r>
          </w:p>
          <w:p w:rsidR="00B765AD" w:rsidRPr="007F0A90" w:rsidRDefault="00B765AD" w:rsidP="00E14122"/>
          <w:p w:rsidR="00B765AD" w:rsidRPr="007F0A90" w:rsidRDefault="00B765AD" w:rsidP="00E14122">
            <w:r w:rsidRPr="007F0A90">
              <w:t>If the administrator is away from his office for a prolonged period, the alternate administrator will process the report. Reporters can rest assured that every [Name of system] report will be read and followed through by either the administrator or the alternate administrator.</w:t>
            </w:r>
          </w:p>
          <w:p w:rsidR="00B765AD" w:rsidRPr="007F0A90" w:rsidRDefault="00B765AD" w:rsidP="00E14122"/>
          <w:p w:rsidR="00B765AD" w:rsidRPr="00F036A6" w:rsidRDefault="00B765AD" w:rsidP="00E14122">
            <w:pPr>
              <w:rPr>
                <w:i/>
                <w:iCs/>
              </w:rPr>
            </w:pPr>
            <w:r w:rsidRPr="00F036A6">
              <w:rPr>
                <w:i/>
                <w:iCs/>
              </w:rPr>
              <w:t>Feedback to the aviation community</w:t>
            </w:r>
          </w:p>
          <w:p w:rsidR="00B765AD" w:rsidRPr="007F0A90" w:rsidRDefault="00B765AD" w:rsidP="00E14122"/>
          <w:p w:rsidR="00B765AD" w:rsidRPr="007F0A90" w:rsidRDefault="00B765AD" w:rsidP="00E14122">
            <w:r w:rsidRPr="007F0A90">
              <w:t>Relevant de-identified reports and extracts may be shared with the aviation community through periodic publication so that all can learn from the experiences. Relevant authorities and parties can also review their policy and plan for improvements.</w:t>
            </w:r>
          </w:p>
          <w:p w:rsidR="00B765AD" w:rsidRPr="007F0A90" w:rsidRDefault="00B765AD" w:rsidP="00E14122"/>
          <w:p w:rsidR="00B765AD" w:rsidRDefault="00B765AD" w:rsidP="00E14122">
            <w:r w:rsidRPr="007F0A90">
              <w:t>If the content of a [Name of system] report suggests a situation or condition that poses an immediate or urgent threat to aviation safety, the report will be handled with priority and referred, after de-identification, to the relevant organizations as soon as possible to enable them to take the necessary safety actions.</w:t>
            </w:r>
          </w:p>
        </w:tc>
      </w:tr>
    </w:tbl>
    <w:p w:rsidR="00B765AD" w:rsidRDefault="00B765AD" w:rsidP="00B765AD">
      <w:r>
        <w:tab/>
      </w:r>
    </w:p>
    <w:p w:rsidR="00B765AD" w:rsidRDefault="00B765AD" w:rsidP="00B765AD"/>
    <w:p w:rsidR="00B765AD" w:rsidRPr="00F9499C" w:rsidRDefault="00B765AD" w:rsidP="00B765AD">
      <w:r>
        <w:lastRenderedPageBreak/>
        <w:tab/>
        <w:t>f</w:t>
      </w:r>
      <w:r w:rsidRPr="00F9499C">
        <w:t>)</w:t>
      </w:r>
      <w:r w:rsidRPr="00F9499C">
        <w:tab/>
      </w:r>
      <w:r>
        <w:t>how to c</w:t>
      </w:r>
      <w:r w:rsidRPr="00F9499C">
        <w:t>ontact the [Name of system] administrator</w:t>
      </w:r>
      <w:r>
        <w:t>;</w:t>
      </w:r>
    </w:p>
    <w:p w:rsidR="00B765AD" w:rsidRDefault="00B765AD" w:rsidP="00B765AD"/>
    <w:tbl>
      <w:tblPr>
        <w:tblStyle w:val="TableGrid"/>
        <w:tblW w:w="7440" w:type="dxa"/>
        <w:tblBorders>
          <w:insideH w:val="none" w:sz="0" w:space="0" w:color="auto"/>
        </w:tblBorders>
        <w:tblLook w:val="04A0" w:firstRow="1" w:lastRow="0" w:firstColumn="1" w:lastColumn="0" w:noHBand="0" w:noVBand="1"/>
      </w:tblPr>
      <w:tblGrid>
        <w:gridCol w:w="3720"/>
        <w:gridCol w:w="3720"/>
      </w:tblGrid>
      <w:tr w:rsidR="00B765AD" w:rsidTr="00E14122">
        <w:tc>
          <w:tcPr>
            <w:tcW w:w="7440" w:type="dxa"/>
            <w:gridSpan w:val="2"/>
          </w:tcPr>
          <w:p w:rsidR="00B765AD" w:rsidRPr="00F9499C" w:rsidRDefault="00B765AD" w:rsidP="00E14122">
            <w:r w:rsidRPr="00F9499C">
              <w:t>Example</w:t>
            </w:r>
            <w:r>
              <w:t>:</w:t>
            </w:r>
          </w:p>
          <w:p w:rsidR="00B765AD" w:rsidRPr="00F9499C" w:rsidRDefault="00B765AD" w:rsidP="00E14122"/>
          <w:p w:rsidR="00B765AD" w:rsidRPr="00DD3011" w:rsidRDefault="00B765AD" w:rsidP="00E14122">
            <w:pPr>
              <w:rPr>
                <w:spacing w:val="-2"/>
              </w:rPr>
            </w:pPr>
            <w:r w:rsidRPr="00DD3011">
              <w:rPr>
                <w:spacing w:val="-2"/>
              </w:rPr>
              <w:t>You are welcome to call the [Name of regulatory/administrative organization] to enquire about the [Name of system] or to request a preliminary discussion with the [Name of system] administrator before making a report. The administrator and alternate administrator can be contacted during office hours from Monday to Friday at the following telephone numbers:</w:t>
            </w:r>
          </w:p>
        </w:tc>
      </w:tr>
      <w:tr w:rsidR="00B765AD" w:rsidTr="00E14122">
        <w:tc>
          <w:tcPr>
            <w:tcW w:w="3720" w:type="dxa"/>
            <w:tcBorders>
              <w:right w:val="nil"/>
            </w:tcBorders>
          </w:tcPr>
          <w:p w:rsidR="00B765AD" w:rsidRDefault="00B765AD" w:rsidP="00E14122">
            <w:r w:rsidRPr="002C4E93">
              <w:t>[Name of system] administrator</w:t>
            </w:r>
          </w:p>
          <w:p w:rsidR="00B765AD" w:rsidRDefault="00B765AD" w:rsidP="00E14122">
            <w:r>
              <w:t>Mr. ABC</w:t>
            </w:r>
          </w:p>
          <w:p w:rsidR="00B765AD" w:rsidRPr="00F9499C" w:rsidRDefault="00B765AD" w:rsidP="00E14122">
            <w:r>
              <w:t>Tel.:</w:t>
            </w:r>
          </w:p>
        </w:tc>
        <w:tc>
          <w:tcPr>
            <w:tcW w:w="3720" w:type="dxa"/>
            <w:tcBorders>
              <w:top w:val="nil"/>
              <w:left w:val="nil"/>
              <w:bottom w:val="single" w:sz="2" w:space="0" w:color="auto"/>
            </w:tcBorders>
          </w:tcPr>
          <w:p w:rsidR="00B765AD" w:rsidRDefault="00B765AD" w:rsidP="00E14122">
            <w:r>
              <w:t>Alternate administrator</w:t>
            </w:r>
          </w:p>
          <w:p w:rsidR="00B765AD" w:rsidRDefault="00B765AD" w:rsidP="00E14122">
            <w:r>
              <w:t>Mr. XYZ</w:t>
            </w:r>
          </w:p>
          <w:p w:rsidR="00B765AD" w:rsidRPr="00F9499C" w:rsidRDefault="00B765AD" w:rsidP="00E14122">
            <w:r>
              <w:t>Tel.:</w:t>
            </w:r>
          </w:p>
        </w:tc>
      </w:tr>
    </w:tbl>
    <w:p w:rsidR="00B765AD" w:rsidRDefault="00B765AD" w:rsidP="00B765AD"/>
    <w:p w:rsidR="00B765AD" w:rsidRPr="00F9499C" w:rsidRDefault="00B765AD" w:rsidP="00B765AD"/>
    <w:p w:rsidR="00B765AD" w:rsidRPr="00F9499C" w:rsidRDefault="00B765AD" w:rsidP="00B765AD"/>
    <w:p w:rsidR="00B765AD" w:rsidRPr="00F9499C" w:rsidRDefault="00B765AD" w:rsidP="00B765AD"/>
    <w:p w:rsidR="00B765AD" w:rsidRPr="00F9499C" w:rsidRDefault="00B765AD" w:rsidP="00B765AD">
      <w:pPr>
        <w:jc w:val="center"/>
      </w:pPr>
      <w:r w:rsidRPr="00F9499C">
        <w:t>______________________</w:t>
      </w:r>
    </w:p>
    <w:p w:rsidR="00291D9C" w:rsidRDefault="00291D9C"/>
    <w:sectPr w:rsidR="00291D9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6C9" w:rsidRDefault="00C166C9" w:rsidP="00C166C9">
      <w:pPr>
        <w:spacing w:line="240" w:lineRule="auto"/>
      </w:pPr>
      <w:r>
        <w:separator/>
      </w:r>
    </w:p>
  </w:endnote>
  <w:endnote w:type="continuationSeparator" w:id="0">
    <w:p w:rsidR="00C166C9" w:rsidRDefault="00C166C9" w:rsidP="00C166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6C9" w:rsidRDefault="00C166C9" w:rsidP="00C166C9">
      <w:pPr>
        <w:spacing w:line="240" w:lineRule="auto"/>
      </w:pPr>
      <w:r>
        <w:separator/>
      </w:r>
    </w:p>
  </w:footnote>
  <w:footnote w:type="continuationSeparator" w:id="0">
    <w:p w:rsidR="00C166C9" w:rsidRDefault="00C166C9" w:rsidP="00C166C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5AD"/>
    <w:rsid w:val="00291D9C"/>
    <w:rsid w:val="00320922"/>
    <w:rsid w:val="00406D1A"/>
    <w:rsid w:val="00414F0A"/>
    <w:rsid w:val="004645A1"/>
    <w:rsid w:val="0067197E"/>
    <w:rsid w:val="00737997"/>
    <w:rsid w:val="00860B11"/>
    <w:rsid w:val="00890F90"/>
    <w:rsid w:val="00B765AD"/>
    <w:rsid w:val="00C166C9"/>
    <w:rsid w:val="00CC0ADB"/>
    <w:rsid w:val="00E80D0C"/>
    <w:rsid w:val="00ED4261"/>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5AD"/>
    <w:pPr>
      <w:widowControl w:val="0"/>
      <w:tabs>
        <w:tab w:val="left" w:pos="1080"/>
        <w:tab w:val="left" w:pos="1440"/>
        <w:tab w:val="left" w:pos="1800"/>
        <w:tab w:val="left" w:pos="2160"/>
      </w:tabs>
      <w:spacing w:after="0" w:line="240" w:lineRule="exact"/>
      <w:jc w:val="both"/>
    </w:pPr>
    <w:rPr>
      <w:rFonts w:ascii="Arial" w:eastAsia="SimSun" w:hAnsi="Arial" w:cs="Times New Roman"/>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
    <w:name w:val="Chapter"/>
    <w:rsid w:val="00B765AD"/>
    <w:pPr>
      <w:widowControl w:val="0"/>
      <w:spacing w:after="0" w:line="360" w:lineRule="exact"/>
      <w:jc w:val="center"/>
    </w:pPr>
    <w:rPr>
      <w:rFonts w:ascii="Arial" w:eastAsia="Times New Roman" w:hAnsi="Arial" w:cs="Times New Roman"/>
      <w:b/>
      <w:sz w:val="28"/>
      <w:szCs w:val="24"/>
      <w:lang w:val="en-GB" w:eastAsia="en-US"/>
    </w:rPr>
  </w:style>
  <w:style w:type="paragraph" w:customStyle="1" w:styleId="Indent-1">
    <w:name w:val="Indent-1)"/>
    <w:basedOn w:val="Normal"/>
    <w:rsid w:val="00B765AD"/>
    <w:pPr>
      <w:ind w:left="1800" w:hanging="1800"/>
    </w:pPr>
    <w:rPr>
      <w:rFonts w:eastAsia="Times New Roman"/>
      <w:lang w:eastAsia="en-US"/>
    </w:rPr>
  </w:style>
  <w:style w:type="paragraph" w:customStyle="1" w:styleId="Indent-a">
    <w:name w:val="Indent-a)"/>
    <w:basedOn w:val="Normal"/>
    <w:rsid w:val="00B765AD"/>
    <w:pPr>
      <w:ind w:left="1440" w:hanging="1440"/>
    </w:pPr>
    <w:rPr>
      <w:rFonts w:eastAsia="Times New Roman"/>
      <w:lang w:eastAsia="en-US"/>
    </w:rPr>
  </w:style>
  <w:style w:type="paragraph" w:customStyle="1" w:styleId="Indent-i">
    <w:name w:val="Indent-i)"/>
    <w:basedOn w:val="Normal"/>
    <w:rsid w:val="00B765AD"/>
    <w:pPr>
      <w:ind w:left="2160" w:hanging="2160"/>
    </w:pPr>
  </w:style>
  <w:style w:type="table" w:styleId="TableGrid">
    <w:name w:val="Table Grid"/>
    <w:basedOn w:val="TableNormal"/>
    <w:rsid w:val="00B765AD"/>
    <w:pPr>
      <w:widowControl w:val="0"/>
      <w:tabs>
        <w:tab w:val="left" w:pos="1080"/>
        <w:tab w:val="left" w:pos="1440"/>
        <w:tab w:val="left" w:pos="1800"/>
        <w:tab w:val="left" w:pos="2160"/>
      </w:tabs>
      <w:spacing w:after="0" w:line="240" w:lineRule="exact"/>
      <w:jc w:val="both"/>
    </w:pPr>
    <w:rPr>
      <w:rFonts w:ascii="Times New Roman" w:eastAsia="SimSun" w:hAnsi="Times New Roman" w:cs="Times New Roman"/>
      <w:sz w:val="20"/>
      <w:szCs w:val="20"/>
      <w:lang w:val="en-GB"/>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trPr>
      <w:jc w:val="center"/>
    </w:trPr>
    <w:tcPr>
      <w:tcMar>
        <w:top w:w="120" w:type="dxa"/>
        <w:left w:w="120" w:type="dxa"/>
        <w:bottom w:w="120" w:type="dxa"/>
        <w:right w:w="120" w:type="dxa"/>
      </w:tcMar>
    </w:tcPr>
  </w:style>
  <w:style w:type="paragraph" w:styleId="Header">
    <w:name w:val="header"/>
    <w:basedOn w:val="Normal"/>
    <w:link w:val="HeaderChar"/>
    <w:uiPriority w:val="99"/>
    <w:unhideWhenUsed/>
    <w:rsid w:val="00C166C9"/>
    <w:pPr>
      <w:tabs>
        <w:tab w:val="clear" w:pos="1080"/>
        <w:tab w:val="clear" w:pos="1440"/>
        <w:tab w:val="clear" w:pos="1800"/>
        <w:tab w:val="clear" w:pos="2160"/>
        <w:tab w:val="center" w:pos="4680"/>
        <w:tab w:val="right" w:pos="9360"/>
      </w:tabs>
      <w:spacing w:line="240" w:lineRule="auto"/>
    </w:pPr>
  </w:style>
  <w:style w:type="character" w:customStyle="1" w:styleId="HeaderChar">
    <w:name w:val="Header Char"/>
    <w:basedOn w:val="DefaultParagraphFont"/>
    <w:link w:val="Header"/>
    <w:uiPriority w:val="99"/>
    <w:rsid w:val="00C166C9"/>
    <w:rPr>
      <w:rFonts w:ascii="Arial" w:eastAsia="SimSun" w:hAnsi="Arial" w:cs="Times New Roman"/>
      <w:sz w:val="18"/>
      <w:szCs w:val="20"/>
      <w:lang w:val="en-GB"/>
    </w:rPr>
  </w:style>
  <w:style w:type="paragraph" w:styleId="Footer">
    <w:name w:val="footer"/>
    <w:basedOn w:val="Normal"/>
    <w:link w:val="FooterChar"/>
    <w:uiPriority w:val="99"/>
    <w:unhideWhenUsed/>
    <w:rsid w:val="00C166C9"/>
    <w:pPr>
      <w:tabs>
        <w:tab w:val="clear" w:pos="1080"/>
        <w:tab w:val="clear" w:pos="1440"/>
        <w:tab w:val="clear" w:pos="1800"/>
        <w:tab w:val="clear" w:pos="2160"/>
        <w:tab w:val="center" w:pos="4680"/>
        <w:tab w:val="right" w:pos="9360"/>
      </w:tabs>
      <w:spacing w:line="240" w:lineRule="auto"/>
    </w:pPr>
  </w:style>
  <w:style w:type="character" w:customStyle="1" w:styleId="FooterChar">
    <w:name w:val="Footer Char"/>
    <w:basedOn w:val="DefaultParagraphFont"/>
    <w:link w:val="Footer"/>
    <w:uiPriority w:val="99"/>
    <w:rsid w:val="00C166C9"/>
    <w:rPr>
      <w:rFonts w:ascii="Arial" w:eastAsia="SimSun" w:hAnsi="Arial" w:cs="Times New Roman"/>
      <w:sz w:val="18"/>
      <w:szCs w:val="20"/>
      <w:lang w:val="en-GB"/>
    </w:rPr>
  </w:style>
  <w:style w:type="character" w:styleId="CommentReference">
    <w:name w:val="annotation reference"/>
    <w:basedOn w:val="DefaultParagraphFont"/>
    <w:uiPriority w:val="99"/>
    <w:semiHidden/>
    <w:unhideWhenUsed/>
    <w:rsid w:val="0067197E"/>
    <w:rPr>
      <w:sz w:val="16"/>
      <w:szCs w:val="16"/>
    </w:rPr>
  </w:style>
  <w:style w:type="paragraph" w:styleId="CommentText">
    <w:name w:val="annotation text"/>
    <w:basedOn w:val="Normal"/>
    <w:link w:val="CommentTextChar"/>
    <w:uiPriority w:val="99"/>
    <w:semiHidden/>
    <w:unhideWhenUsed/>
    <w:rsid w:val="0067197E"/>
    <w:pPr>
      <w:spacing w:line="240" w:lineRule="auto"/>
    </w:pPr>
    <w:rPr>
      <w:sz w:val="20"/>
    </w:rPr>
  </w:style>
  <w:style w:type="character" w:customStyle="1" w:styleId="CommentTextChar">
    <w:name w:val="Comment Text Char"/>
    <w:basedOn w:val="DefaultParagraphFont"/>
    <w:link w:val="CommentText"/>
    <w:uiPriority w:val="99"/>
    <w:semiHidden/>
    <w:rsid w:val="0067197E"/>
    <w:rPr>
      <w:rFonts w:ascii="Arial" w:eastAsia="SimSu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7197E"/>
    <w:rPr>
      <w:b/>
      <w:bCs/>
    </w:rPr>
  </w:style>
  <w:style w:type="character" w:customStyle="1" w:styleId="CommentSubjectChar">
    <w:name w:val="Comment Subject Char"/>
    <w:basedOn w:val="CommentTextChar"/>
    <w:link w:val="CommentSubject"/>
    <w:uiPriority w:val="99"/>
    <w:semiHidden/>
    <w:rsid w:val="0067197E"/>
    <w:rPr>
      <w:rFonts w:ascii="Arial" w:eastAsia="SimSun" w:hAnsi="Arial" w:cs="Times New Roman"/>
      <w:b/>
      <w:bCs/>
      <w:sz w:val="20"/>
      <w:szCs w:val="20"/>
      <w:lang w:val="en-GB"/>
    </w:rPr>
  </w:style>
  <w:style w:type="paragraph" w:styleId="BalloonText">
    <w:name w:val="Balloon Text"/>
    <w:basedOn w:val="Normal"/>
    <w:link w:val="BalloonTextChar"/>
    <w:uiPriority w:val="99"/>
    <w:semiHidden/>
    <w:unhideWhenUsed/>
    <w:rsid w:val="0067197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197E"/>
    <w:rPr>
      <w:rFonts w:ascii="Tahoma" w:eastAsia="SimSun"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5AD"/>
    <w:pPr>
      <w:widowControl w:val="0"/>
      <w:tabs>
        <w:tab w:val="left" w:pos="1080"/>
        <w:tab w:val="left" w:pos="1440"/>
        <w:tab w:val="left" w:pos="1800"/>
        <w:tab w:val="left" w:pos="2160"/>
      </w:tabs>
      <w:spacing w:after="0" w:line="240" w:lineRule="exact"/>
      <w:jc w:val="both"/>
    </w:pPr>
    <w:rPr>
      <w:rFonts w:ascii="Arial" w:eastAsia="SimSun" w:hAnsi="Arial" w:cs="Times New Roman"/>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
    <w:name w:val="Chapter"/>
    <w:rsid w:val="00B765AD"/>
    <w:pPr>
      <w:widowControl w:val="0"/>
      <w:spacing w:after="0" w:line="360" w:lineRule="exact"/>
      <w:jc w:val="center"/>
    </w:pPr>
    <w:rPr>
      <w:rFonts w:ascii="Arial" w:eastAsia="Times New Roman" w:hAnsi="Arial" w:cs="Times New Roman"/>
      <w:b/>
      <w:sz w:val="28"/>
      <w:szCs w:val="24"/>
      <w:lang w:val="en-GB" w:eastAsia="en-US"/>
    </w:rPr>
  </w:style>
  <w:style w:type="paragraph" w:customStyle="1" w:styleId="Indent-1">
    <w:name w:val="Indent-1)"/>
    <w:basedOn w:val="Normal"/>
    <w:rsid w:val="00B765AD"/>
    <w:pPr>
      <w:ind w:left="1800" w:hanging="1800"/>
    </w:pPr>
    <w:rPr>
      <w:rFonts w:eastAsia="Times New Roman"/>
      <w:lang w:eastAsia="en-US"/>
    </w:rPr>
  </w:style>
  <w:style w:type="paragraph" w:customStyle="1" w:styleId="Indent-a">
    <w:name w:val="Indent-a)"/>
    <w:basedOn w:val="Normal"/>
    <w:rsid w:val="00B765AD"/>
    <w:pPr>
      <w:ind w:left="1440" w:hanging="1440"/>
    </w:pPr>
    <w:rPr>
      <w:rFonts w:eastAsia="Times New Roman"/>
      <w:lang w:eastAsia="en-US"/>
    </w:rPr>
  </w:style>
  <w:style w:type="paragraph" w:customStyle="1" w:styleId="Indent-i">
    <w:name w:val="Indent-i)"/>
    <w:basedOn w:val="Normal"/>
    <w:rsid w:val="00B765AD"/>
    <w:pPr>
      <w:ind w:left="2160" w:hanging="2160"/>
    </w:pPr>
  </w:style>
  <w:style w:type="table" w:styleId="TableGrid">
    <w:name w:val="Table Grid"/>
    <w:basedOn w:val="TableNormal"/>
    <w:rsid w:val="00B765AD"/>
    <w:pPr>
      <w:widowControl w:val="0"/>
      <w:tabs>
        <w:tab w:val="left" w:pos="1080"/>
        <w:tab w:val="left" w:pos="1440"/>
        <w:tab w:val="left" w:pos="1800"/>
        <w:tab w:val="left" w:pos="2160"/>
      </w:tabs>
      <w:spacing w:after="0" w:line="240" w:lineRule="exact"/>
      <w:jc w:val="both"/>
    </w:pPr>
    <w:rPr>
      <w:rFonts w:ascii="Times New Roman" w:eastAsia="SimSun" w:hAnsi="Times New Roman" w:cs="Times New Roman"/>
      <w:sz w:val="20"/>
      <w:szCs w:val="20"/>
      <w:lang w:val="en-GB"/>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trPr>
      <w:jc w:val="center"/>
    </w:trPr>
    <w:tcPr>
      <w:tcMar>
        <w:top w:w="120" w:type="dxa"/>
        <w:left w:w="120" w:type="dxa"/>
        <w:bottom w:w="120" w:type="dxa"/>
        <w:right w:w="120" w:type="dxa"/>
      </w:tcMar>
    </w:tcPr>
  </w:style>
  <w:style w:type="paragraph" w:styleId="Header">
    <w:name w:val="header"/>
    <w:basedOn w:val="Normal"/>
    <w:link w:val="HeaderChar"/>
    <w:uiPriority w:val="99"/>
    <w:unhideWhenUsed/>
    <w:rsid w:val="00C166C9"/>
    <w:pPr>
      <w:tabs>
        <w:tab w:val="clear" w:pos="1080"/>
        <w:tab w:val="clear" w:pos="1440"/>
        <w:tab w:val="clear" w:pos="1800"/>
        <w:tab w:val="clear" w:pos="2160"/>
        <w:tab w:val="center" w:pos="4680"/>
        <w:tab w:val="right" w:pos="9360"/>
      </w:tabs>
      <w:spacing w:line="240" w:lineRule="auto"/>
    </w:pPr>
  </w:style>
  <w:style w:type="character" w:customStyle="1" w:styleId="HeaderChar">
    <w:name w:val="Header Char"/>
    <w:basedOn w:val="DefaultParagraphFont"/>
    <w:link w:val="Header"/>
    <w:uiPriority w:val="99"/>
    <w:rsid w:val="00C166C9"/>
    <w:rPr>
      <w:rFonts w:ascii="Arial" w:eastAsia="SimSun" w:hAnsi="Arial" w:cs="Times New Roman"/>
      <w:sz w:val="18"/>
      <w:szCs w:val="20"/>
      <w:lang w:val="en-GB"/>
    </w:rPr>
  </w:style>
  <w:style w:type="paragraph" w:styleId="Footer">
    <w:name w:val="footer"/>
    <w:basedOn w:val="Normal"/>
    <w:link w:val="FooterChar"/>
    <w:uiPriority w:val="99"/>
    <w:unhideWhenUsed/>
    <w:rsid w:val="00C166C9"/>
    <w:pPr>
      <w:tabs>
        <w:tab w:val="clear" w:pos="1080"/>
        <w:tab w:val="clear" w:pos="1440"/>
        <w:tab w:val="clear" w:pos="1800"/>
        <w:tab w:val="clear" w:pos="2160"/>
        <w:tab w:val="center" w:pos="4680"/>
        <w:tab w:val="right" w:pos="9360"/>
      </w:tabs>
      <w:spacing w:line="240" w:lineRule="auto"/>
    </w:pPr>
  </w:style>
  <w:style w:type="character" w:customStyle="1" w:styleId="FooterChar">
    <w:name w:val="Footer Char"/>
    <w:basedOn w:val="DefaultParagraphFont"/>
    <w:link w:val="Footer"/>
    <w:uiPriority w:val="99"/>
    <w:rsid w:val="00C166C9"/>
    <w:rPr>
      <w:rFonts w:ascii="Arial" w:eastAsia="SimSun" w:hAnsi="Arial" w:cs="Times New Roman"/>
      <w:sz w:val="18"/>
      <w:szCs w:val="20"/>
      <w:lang w:val="en-GB"/>
    </w:rPr>
  </w:style>
  <w:style w:type="character" w:styleId="CommentReference">
    <w:name w:val="annotation reference"/>
    <w:basedOn w:val="DefaultParagraphFont"/>
    <w:uiPriority w:val="99"/>
    <w:semiHidden/>
    <w:unhideWhenUsed/>
    <w:rsid w:val="0067197E"/>
    <w:rPr>
      <w:sz w:val="16"/>
      <w:szCs w:val="16"/>
    </w:rPr>
  </w:style>
  <w:style w:type="paragraph" w:styleId="CommentText">
    <w:name w:val="annotation text"/>
    <w:basedOn w:val="Normal"/>
    <w:link w:val="CommentTextChar"/>
    <w:uiPriority w:val="99"/>
    <w:semiHidden/>
    <w:unhideWhenUsed/>
    <w:rsid w:val="0067197E"/>
    <w:pPr>
      <w:spacing w:line="240" w:lineRule="auto"/>
    </w:pPr>
    <w:rPr>
      <w:sz w:val="20"/>
    </w:rPr>
  </w:style>
  <w:style w:type="character" w:customStyle="1" w:styleId="CommentTextChar">
    <w:name w:val="Comment Text Char"/>
    <w:basedOn w:val="DefaultParagraphFont"/>
    <w:link w:val="CommentText"/>
    <w:uiPriority w:val="99"/>
    <w:semiHidden/>
    <w:rsid w:val="0067197E"/>
    <w:rPr>
      <w:rFonts w:ascii="Arial" w:eastAsia="SimSu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7197E"/>
    <w:rPr>
      <w:b/>
      <w:bCs/>
    </w:rPr>
  </w:style>
  <w:style w:type="character" w:customStyle="1" w:styleId="CommentSubjectChar">
    <w:name w:val="Comment Subject Char"/>
    <w:basedOn w:val="CommentTextChar"/>
    <w:link w:val="CommentSubject"/>
    <w:uiPriority w:val="99"/>
    <w:semiHidden/>
    <w:rsid w:val="0067197E"/>
    <w:rPr>
      <w:rFonts w:ascii="Arial" w:eastAsia="SimSun" w:hAnsi="Arial" w:cs="Times New Roman"/>
      <w:b/>
      <w:bCs/>
      <w:sz w:val="20"/>
      <w:szCs w:val="20"/>
      <w:lang w:val="en-GB"/>
    </w:rPr>
  </w:style>
  <w:style w:type="paragraph" w:styleId="BalloonText">
    <w:name w:val="Balloon Text"/>
    <w:basedOn w:val="Normal"/>
    <w:link w:val="BalloonTextChar"/>
    <w:uiPriority w:val="99"/>
    <w:semiHidden/>
    <w:unhideWhenUsed/>
    <w:rsid w:val="0067197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197E"/>
    <w:rPr>
      <w:rFonts w:ascii="Tahoma" w:eastAsia="SimSu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97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E2069-A702-4591-8751-E7FFA7442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849</Words>
  <Characters>4841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I.A.C.O.</Company>
  <LinksUpToDate>false</LinksUpToDate>
  <CharactersWithSpaces>5679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Nan</dc:creator>
  <cp:lastModifiedBy>Li, Nan</cp:lastModifiedBy>
  <cp:revision>4</cp:revision>
  <dcterms:created xsi:type="dcterms:W3CDTF">2017-10-11T15:21:00Z</dcterms:created>
  <dcterms:modified xsi:type="dcterms:W3CDTF">2017-10-11T18:32:00Z</dcterms:modified>
</cp:coreProperties>
</file>