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68D1A6A2" w:rsidR="00D24D9C" w:rsidRPr="007C7093" w:rsidRDefault="00276A10" w:rsidP="00285AFF">
            <w:pPr>
              <w:jc w:val="right"/>
              <w:rPr>
                <w:rFonts w:asciiTheme="minorHAnsi" w:hAnsiTheme="minorHAnsi"/>
              </w:rPr>
            </w:pPr>
            <w:r w:rsidRPr="00276A10">
              <w:rPr>
                <w:rFonts w:asciiTheme="minorHAnsi" w:hAnsiTheme="minorHAnsi"/>
                <w:bCs/>
              </w:rPr>
              <w:t>NACC/DCA/14</w:t>
            </w:r>
            <w:r w:rsidR="00D24D9C" w:rsidRPr="007C7093">
              <w:rPr>
                <w:rFonts w:asciiTheme="minorHAnsi" w:hAnsiTheme="minorHAnsi"/>
              </w:rPr>
              <w:t xml:space="preserve">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6808BFEA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276A10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19FCC01D" w14:textId="77777777" w:rsidR="00276A10" w:rsidRPr="00276A10" w:rsidRDefault="00276A10" w:rsidP="00276A10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276A10">
              <w:rPr>
                <w:rFonts w:asciiTheme="minorHAnsi" w:hAnsiTheme="minorHAnsi"/>
                <w:b/>
              </w:rPr>
              <w:t>Fourteenth</w:t>
            </w:r>
            <w:r w:rsidRPr="00276A10">
              <w:rPr>
                <w:rFonts w:asciiTheme="minorHAnsi" w:hAnsiTheme="minorHAnsi"/>
                <w:b/>
                <w:lang w:val="en-US"/>
              </w:rPr>
              <w:t xml:space="preserve"> Meeting of the North American, Central American and Caribbean </w:t>
            </w:r>
          </w:p>
          <w:p w14:paraId="3C8207C9" w14:textId="29DD3C75" w:rsidR="00D24D9C" w:rsidRPr="007C7093" w:rsidRDefault="00276A10" w:rsidP="00276A10">
            <w:pPr>
              <w:jc w:val="center"/>
              <w:rPr>
                <w:rFonts w:asciiTheme="minorHAnsi" w:hAnsiTheme="minorHAnsi"/>
                <w:b/>
              </w:rPr>
            </w:pPr>
            <w:r w:rsidRPr="00276A10">
              <w:rPr>
                <w:rFonts w:asciiTheme="minorHAnsi" w:hAnsiTheme="minorHAnsi"/>
                <w:b/>
                <w:lang w:val="en-US"/>
              </w:rPr>
              <w:t>Directors of Civil Aviation (NACC/DCA/14)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559D750B" w:rsidR="00D24D9C" w:rsidRPr="007C7093" w:rsidRDefault="00276A10" w:rsidP="00CF3F4C">
            <w:pPr>
              <w:jc w:val="center"/>
              <w:rPr>
                <w:rFonts w:asciiTheme="minorHAnsi" w:hAnsiTheme="minorHAnsi"/>
              </w:rPr>
            </w:pPr>
            <w:r w:rsidRPr="00276A10">
              <w:rPr>
                <w:rFonts w:asciiTheme="minorHAnsi" w:hAnsiTheme="minorHAnsi"/>
              </w:rPr>
              <w:t>St. George’s, Antigua and Barbuda, 1 to 5 June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24C910C3" w:rsidR="00276A10" w:rsidRDefault="00276A1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094CA8D" w14:textId="772B6886" w:rsidR="00276A10" w:rsidRDefault="00276A1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5755CCB2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5933" w14:textId="77777777" w:rsidR="00E63B94" w:rsidRDefault="00E63B94" w:rsidP="00662585">
      <w:r>
        <w:separator/>
      </w:r>
    </w:p>
  </w:endnote>
  <w:endnote w:type="continuationSeparator" w:id="0">
    <w:p w14:paraId="5F7C0E3F" w14:textId="77777777" w:rsidR="00E63B94" w:rsidRDefault="00E63B94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BCE" w14:textId="77777777" w:rsidR="00276A10" w:rsidRDefault="00276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29C8" w14:textId="77777777" w:rsidR="00276A10" w:rsidRDefault="00276A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A59F" w14:textId="77777777" w:rsidR="00276A10" w:rsidRDefault="0027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224D" w14:textId="77777777" w:rsidR="00E63B94" w:rsidRDefault="00E63B94" w:rsidP="00662585">
      <w:r>
        <w:separator/>
      </w:r>
    </w:p>
  </w:footnote>
  <w:footnote w:type="continuationSeparator" w:id="0">
    <w:p w14:paraId="49507696" w14:textId="77777777" w:rsidR="00E63B94" w:rsidRDefault="00E63B94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43269533" w:rsidR="00F47577" w:rsidRPr="007C7093" w:rsidRDefault="00276A10" w:rsidP="00F47577">
    <w:pPr>
      <w:pStyle w:val="Header"/>
      <w:rPr>
        <w:rFonts w:asciiTheme="minorHAnsi" w:hAnsiTheme="minorHAnsi"/>
        <w:lang w:val="fr-CA"/>
      </w:rPr>
    </w:pPr>
    <w:r w:rsidRPr="00276A10">
      <w:rPr>
        <w:rFonts w:asciiTheme="minorHAnsi" w:hAnsiTheme="minorHAnsi"/>
        <w:bCs/>
      </w:rPr>
      <w:t>NACC/DCA/14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517A1491" w:rsidR="00F47577" w:rsidRPr="007C7093" w:rsidRDefault="00276A10" w:rsidP="00F47577">
    <w:pPr>
      <w:pStyle w:val="Header"/>
      <w:jc w:val="right"/>
      <w:rPr>
        <w:rFonts w:asciiTheme="minorHAnsi" w:hAnsiTheme="minorHAnsi"/>
        <w:lang w:val="fr-CA"/>
      </w:rPr>
    </w:pPr>
    <w:r w:rsidRPr="00276A10">
      <w:rPr>
        <w:rFonts w:asciiTheme="minorHAnsi" w:hAnsiTheme="minorHAnsi"/>
        <w:bCs/>
      </w:rPr>
      <w:t>NACC/DCA/14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B50E6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5581D"/>
    <w:rsid w:val="00260FF9"/>
    <w:rsid w:val="00270CBC"/>
    <w:rsid w:val="00276A10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16E0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3B94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1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3</cp:revision>
  <cp:lastPrinted>2014-01-09T17:36:00Z</cp:lastPrinted>
  <dcterms:created xsi:type="dcterms:W3CDTF">2026-03-11T17:23:00Z</dcterms:created>
  <dcterms:modified xsi:type="dcterms:W3CDTF">2026-03-11T17:24:00Z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