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43AF6" w:rsidRPr="00FC5658" w14:paraId="61B82CB4" w14:textId="77777777" w:rsidTr="00612711">
        <w:tc>
          <w:tcPr>
            <w:tcW w:w="2989" w:type="pct"/>
          </w:tcPr>
          <w:p w14:paraId="56BB9DBF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769F8B84" w14:textId="342C4ADA" w:rsidR="00143AF6" w:rsidRPr="00FC5658" w:rsidRDefault="008F5CCF" w:rsidP="00143AF6">
            <w:pPr>
              <w:jc w:val="right"/>
              <w:rPr>
                <w:lang w:val="es-ES_tradnl"/>
              </w:rPr>
            </w:pPr>
            <w:r>
              <w:rPr>
                <w:lang w:val="es-ES_tradnl"/>
              </w:rPr>
              <w:t>GTE/26</w:t>
            </w:r>
            <w:r w:rsidR="00143AF6" w:rsidRPr="00FC5658">
              <w:rPr>
                <w:lang w:val="es-ES_tradnl"/>
              </w:rPr>
              <w:t xml:space="preserve"> — NE</w:t>
            </w:r>
            <w:r w:rsidR="00B9632F">
              <w:rPr>
                <w:lang w:val="es-ES_tradnl"/>
              </w:rPr>
              <w:t>/</w:t>
            </w:r>
            <w:r w:rsidR="00143AF6" w:rsidRPr="00FC5658">
              <w:rPr>
                <w:lang w:val="es-ES_tradnl"/>
              </w:rPr>
              <w:t>**</w:t>
            </w:r>
          </w:p>
        </w:tc>
      </w:tr>
      <w:tr w:rsidR="00143AF6" w:rsidRPr="00FC5658" w14:paraId="0CA81BBD" w14:textId="77777777" w:rsidTr="00612711">
        <w:tc>
          <w:tcPr>
            <w:tcW w:w="2989" w:type="pct"/>
          </w:tcPr>
          <w:p w14:paraId="7197E901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6BD2AF9D" w14:textId="1BBD95F2" w:rsidR="00143AF6" w:rsidRPr="00FC5658" w:rsidRDefault="00143AF6" w:rsidP="00530E49">
            <w:pPr>
              <w:jc w:val="right"/>
              <w:rPr>
                <w:lang w:val="es-ES_tradnl"/>
              </w:rPr>
            </w:pPr>
            <w:r w:rsidRPr="00FC5658">
              <w:rPr>
                <w:lang w:val="es-ES_tradnl"/>
              </w:rPr>
              <w:t>**/**/</w:t>
            </w:r>
            <w:r w:rsidR="00C9487F">
              <w:rPr>
                <w:lang w:val="es-ES_tradnl"/>
              </w:rPr>
              <w:t>2</w:t>
            </w:r>
            <w:r w:rsidR="00E53B0D">
              <w:rPr>
                <w:lang w:val="es-ES_tradnl"/>
              </w:rPr>
              <w:t>6</w:t>
            </w:r>
          </w:p>
        </w:tc>
      </w:tr>
      <w:tr w:rsidR="00143AF6" w:rsidRPr="00444069" w14:paraId="43365574" w14:textId="77777777" w:rsidTr="00612711">
        <w:tc>
          <w:tcPr>
            <w:tcW w:w="5000" w:type="pct"/>
            <w:gridSpan w:val="2"/>
          </w:tcPr>
          <w:p w14:paraId="7440A881" w14:textId="77777777" w:rsidR="00444069" w:rsidRDefault="0072456C" w:rsidP="00143AF6">
            <w:pPr>
              <w:jc w:val="center"/>
              <w:rPr>
                <w:b/>
                <w:lang w:val="es-ES_tradnl"/>
              </w:rPr>
            </w:pPr>
            <w:r w:rsidRPr="0072456C">
              <w:rPr>
                <w:b/>
                <w:lang w:val="es-ES_tradnl"/>
              </w:rPr>
              <w:t xml:space="preserve">Vigésimo Sexta Reunión del Grupo de Trabajo de Escrutinio (GTE/26) </w:t>
            </w:r>
          </w:p>
          <w:p w14:paraId="283CE552" w14:textId="3312D34B" w:rsidR="00143AF6" w:rsidRPr="00FC5658" w:rsidRDefault="0072456C" w:rsidP="00143AF6">
            <w:pPr>
              <w:jc w:val="center"/>
              <w:rPr>
                <w:b/>
                <w:lang w:val="es-ES_tradnl"/>
              </w:rPr>
            </w:pPr>
            <w:r w:rsidRPr="0072456C">
              <w:rPr>
                <w:b/>
                <w:lang w:val="es-ES_tradnl"/>
              </w:rPr>
              <w:t>del Grupo Regional de Planificación y Ejecución CAR/SAM (GREPECAS)</w:t>
            </w:r>
          </w:p>
        </w:tc>
      </w:tr>
      <w:tr w:rsidR="00143AF6" w:rsidRPr="00444069" w14:paraId="3E1D6915" w14:textId="77777777" w:rsidTr="00612711">
        <w:tc>
          <w:tcPr>
            <w:tcW w:w="5000" w:type="pct"/>
            <w:gridSpan w:val="2"/>
          </w:tcPr>
          <w:p w14:paraId="167914BE" w14:textId="2FC3F457" w:rsidR="00143AF6" w:rsidRPr="00FC5658" w:rsidRDefault="00E53B0D" w:rsidP="00530E49">
            <w:pPr>
              <w:jc w:val="center"/>
              <w:rPr>
                <w:lang w:val="es-ES_tradnl"/>
              </w:rPr>
            </w:pPr>
            <w:r w:rsidRPr="00E53B0D">
              <w:rPr>
                <w:lang w:val="es-ES_tradnl"/>
              </w:rPr>
              <w:t>Ciudad de México, México, 12 al 16 de octubre de 2026</w:t>
            </w:r>
          </w:p>
        </w:tc>
      </w:tr>
      <w:tr w:rsidR="00143AF6" w:rsidRPr="00444069" w14:paraId="21456E33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09551CFB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</w:tr>
    </w:tbl>
    <w:p w14:paraId="7FA16A06" w14:textId="77777777" w:rsidR="00592C78" w:rsidRPr="00FC5658" w:rsidRDefault="00592C78" w:rsidP="00C21329">
      <w:pPr>
        <w:rPr>
          <w:lang w:val="es-ES_tradnl"/>
        </w:rPr>
      </w:pPr>
    </w:p>
    <w:p w14:paraId="6E6D5DAA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Cuestión * del</w:t>
      </w:r>
    </w:p>
    <w:p w14:paraId="74AF3BC4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Orden del Día:</w:t>
      </w:r>
      <w:r w:rsidRPr="00FC5658">
        <w:rPr>
          <w:b/>
          <w:lang w:val="es-ES_tradnl"/>
        </w:rPr>
        <w:tab/>
      </w:r>
      <w:r w:rsidRPr="00FC5658">
        <w:rPr>
          <w:b/>
          <w:lang w:val="es-ES_tradnl"/>
        </w:rPr>
        <w:tab/>
      </w:r>
    </w:p>
    <w:p w14:paraId="0194B589" w14:textId="77777777" w:rsidR="00A432E6" w:rsidRPr="00FC5658" w:rsidRDefault="00A432E6" w:rsidP="00A432E6">
      <w:pPr>
        <w:rPr>
          <w:b/>
          <w:lang w:val="es-ES_tradnl"/>
        </w:rPr>
      </w:pPr>
    </w:p>
    <w:p w14:paraId="4104E877" w14:textId="0B816821" w:rsidR="00A432E6" w:rsidRPr="00FC5658" w:rsidRDefault="00A432E6" w:rsidP="00A432E6">
      <w:pPr>
        <w:jc w:val="center"/>
        <w:rPr>
          <w:b/>
          <w:lang w:val="es-ES_tradnl"/>
        </w:rPr>
      </w:pPr>
      <w:r w:rsidRPr="00FC5658">
        <w:rPr>
          <w:b/>
          <w:lang w:val="es-ES_tradnl"/>
        </w:rPr>
        <w:t>TÍTULO DE LA NOTA DE ESTUDIO</w:t>
      </w:r>
    </w:p>
    <w:p w14:paraId="7456F0B3" w14:textId="77777777" w:rsidR="00A432E6" w:rsidRPr="00FC5658" w:rsidRDefault="00A432E6" w:rsidP="00A432E6">
      <w:pPr>
        <w:jc w:val="center"/>
        <w:rPr>
          <w:lang w:val="es-ES_tradnl"/>
        </w:rPr>
      </w:pPr>
    </w:p>
    <w:p w14:paraId="465CF5AB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(Presentada por ***)</w:t>
      </w:r>
    </w:p>
    <w:p w14:paraId="774977A9" w14:textId="77777777" w:rsidR="00A432E6" w:rsidRPr="00FC5658" w:rsidRDefault="00A432E6" w:rsidP="00A432E6">
      <w:pPr>
        <w:rPr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="002D3315" w:rsidRPr="00444069" w14:paraId="60E89344" w14:textId="77777777" w:rsidTr="00AA50D3">
        <w:trPr>
          <w:jc w:val="center"/>
        </w:trPr>
        <w:tc>
          <w:tcPr>
            <w:tcW w:w="8424" w:type="dxa"/>
            <w:gridSpan w:val="2"/>
          </w:tcPr>
          <w:p w14:paraId="588086BA" w14:textId="77777777" w:rsidR="002D3315" w:rsidRPr="00E53DE9" w:rsidRDefault="002D3315" w:rsidP="00AA50D3">
            <w:pPr>
              <w:jc w:val="center"/>
              <w:rPr>
                <w:b/>
                <w:lang w:val="es-ES_tradnl"/>
              </w:rPr>
            </w:pPr>
            <w:r w:rsidRPr="00E53DE9">
              <w:rPr>
                <w:b/>
                <w:lang w:val="es-ES_tradnl"/>
              </w:rPr>
              <w:t>RESUMEN EJECUTIVO</w:t>
            </w:r>
          </w:p>
          <w:p w14:paraId="55BD82FB" w14:textId="77777777" w:rsidR="002D3315" w:rsidRPr="00E53DE9" w:rsidRDefault="002D3315" w:rsidP="00AA50D3">
            <w:pPr>
              <w:rPr>
                <w:lang w:val="es-ES_tradnl"/>
              </w:rPr>
            </w:pPr>
          </w:p>
          <w:p w14:paraId="6256C939" w14:textId="7E846824" w:rsidR="002D3315" w:rsidRPr="00E53DE9" w:rsidRDefault="002D3315" w:rsidP="00AA50D3">
            <w:pPr>
              <w:rPr>
                <w:lang w:val="es-ES_tradnl"/>
              </w:rPr>
            </w:pPr>
            <w:r w:rsidRPr="00E53DE9">
              <w:rPr>
                <w:highlight w:val="yellow"/>
                <w:lang w:val="es-ES_tradnl"/>
              </w:rPr>
              <w:t xml:space="preserve">Insertar un resumen breve de la nota de </w:t>
            </w:r>
            <w:r w:rsidR="00E53DE9" w:rsidRPr="00E53DE9">
              <w:rPr>
                <w:highlight w:val="yellow"/>
                <w:lang w:val="es-ES_tradnl"/>
              </w:rPr>
              <w:t>estudio</w:t>
            </w:r>
            <w:r w:rsidRPr="00E53DE9">
              <w:rPr>
                <w:highlight w:val="yellow"/>
                <w:lang w:val="es-ES_tradnl"/>
              </w:rPr>
              <w:t>.</w:t>
            </w:r>
          </w:p>
          <w:p w14:paraId="36727B15" w14:textId="77777777" w:rsidR="002D3315" w:rsidRPr="00E53DE9" w:rsidRDefault="002D3315" w:rsidP="00AA50D3">
            <w:pPr>
              <w:rPr>
                <w:lang w:val="es-ES_tradnl"/>
              </w:rPr>
            </w:pPr>
          </w:p>
        </w:tc>
      </w:tr>
      <w:tr w:rsidR="00E53DE9" w:rsidRPr="00137F4C" w14:paraId="1D0E7B58" w14:textId="77777777">
        <w:trPr>
          <w:jc w:val="center"/>
        </w:trPr>
        <w:tc>
          <w:tcPr>
            <w:tcW w:w="1602" w:type="dxa"/>
          </w:tcPr>
          <w:p w14:paraId="35681197" w14:textId="77777777" w:rsidR="00E53DE9" w:rsidRPr="00E53DE9" w:rsidRDefault="00E53DE9">
            <w:pPr>
              <w:rPr>
                <w:b/>
                <w:lang w:val="es-ES_tradnl"/>
              </w:rPr>
            </w:pPr>
            <w:r w:rsidRPr="00E53DE9">
              <w:rPr>
                <w:b/>
                <w:lang w:val="es-ES_tradnl"/>
              </w:rPr>
              <w:t>Acción:</w:t>
            </w:r>
          </w:p>
        </w:tc>
        <w:tc>
          <w:tcPr>
            <w:tcW w:w="6822" w:type="dxa"/>
          </w:tcPr>
          <w:p w14:paraId="74779CFA" w14:textId="77777777" w:rsidR="00E53DE9" w:rsidRPr="00E53DE9" w:rsidRDefault="00E53DE9">
            <w:pPr>
              <w:rPr>
                <w:lang w:val="es-ES_tradnl"/>
              </w:rPr>
            </w:pPr>
            <w:r w:rsidRPr="00E53DE9">
              <w:rPr>
                <w:highlight w:val="yellow"/>
                <w:lang w:val="es-ES_tradnl"/>
              </w:rPr>
              <w:t>Insertar la acción requerida.</w:t>
            </w:r>
          </w:p>
          <w:p w14:paraId="2BCE1BD5" w14:textId="77777777" w:rsidR="00E53DE9" w:rsidRPr="00E53DE9" w:rsidRDefault="00E53DE9">
            <w:pPr>
              <w:rPr>
                <w:lang w:val="es-ES_tradnl"/>
              </w:rPr>
            </w:pPr>
          </w:p>
        </w:tc>
      </w:tr>
      <w:tr w:rsidR="002D3315" w:rsidRPr="00C14A34" w14:paraId="1FA3522A" w14:textId="77777777" w:rsidTr="00AA50D3">
        <w:trPr>
          <w:jc w:val="center"/>
        </w:trPr>
        <w:tc>
          <w:tcPr>
            <w:tcW w:w="1602" w:type="dxa"/>
          </w:tcPr>
          <w:p w14:paraId="55669236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Objetivos</w:t>
            </w:r>
          </w:p>
          <w:p w14:paraId="5B03FAC8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Estratégicos:</w:t>
            </w:r>
          </w:p>
        </w:tc>
        <w:tc>
          <w:tcPr>
            <w:tcW w:w="6822" w:type="dxa"/>
          </w:tcPr>
          <w:p w14:paraId="19FA1A5C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Todos los vuelos son seguros y protegidos</w:t>
            </w:r>
          </w:p>
          <w:p w14:paraId="2AD1FAD0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La aviación es sostenible en términos medioambientales</w:t>
            </w:r>
          </w:p>
          <w:p w14:paraId="548FCAAA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Movilidad fluida, accesible y confiable</w:t>
            </w:r>
          </w:p>
          <w:p w14:paraId="2B5EB214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Ningún país se queda atrás</w:t>
            </w:r>
          </w:p>
          <w:p w14:paraId="6AE26654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Marco jurídico integral</w:t>
            </w:r>
          </w:p>
          <w:p w14:paraId="6E3919E5" w14:textId="0A7CA625" w:rsidR="002D3315" w:rsidRPr="00E53DE9" w:rsidRDefault="0008144F" w:rsidP="0008144F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Desarrollo económico</w:t>
            </w:r>
          </w:p>
        </w:tc>
      </w:tr>
      <w:tr w:rsidR="002D3315" w:rsidRPr="00E53DE9" w14:paraId="3165F6B8" w14:textId="77777777" w:rsidTr="00AA50D3">
        <w:trPr>
          <w:jc w:val="center"/>
        </w:trPr>
        <w:tc>
          <w:tcPr>
            <w:tcW w:w="1602" w:type="dxa"/>
          </w:tcPr>
          <w:p w14:paraId="5793E55B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5FD2B491" w14:textId="77777777" w:rsidR="002D3315" w:rsidRPr="00E53DE9" w:rsidRDefault="002D3315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E53DE9">
              <w:rPr>
                <w:rFonts w:cs="Times New Roman"/>
                <w:lang w:val="es-ES_tradnl"/>
              </w:rPr>
              <w:t>***</w:t>
            </w:r>
          </w:p>
        </w:tc>
      </w:tr>
    </w:tbl>
    <w:p w14:paraId="2FB6B4B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0F40332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CF6B150" w14:textId="77777777" w:rsidR="00A432E6" w:rsidRPr="00FC5658" w:rsidRDefault="00A432E6" w:rsidP="00A432E6">
      <w:pPr>
        <w:tabs>
          <w:tab w:val="left" w:pos="1440"/>
        </w:tabs>
        <w:rPr>
          <w:b/>
          <w:lang w:val="es-ES_tradnl"/>
        </w:rPr>
      </w:pPr>
      <w:r w:rsidRPr="00FC5658">
        <w:rPr>
          <w:b/>
          <w:lang w:val="es-ES_tradnl"/>
        </w:rPr>
        <w:t>1.</w:t>
      </w:r>
      <w:r w:rsidRPr="00FC5658">
        <w:rPr>
          <w:b/>
          <w:lang w:val="es-ES_tradnl"/>
        </w:rPr>
        <w:tab/>
        <w:t>Introducción</w:t>
      </w:r>
    </w:p>
    <w:p w14:paraId="0EFD1D9C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F65B175" w14:textId="77777777" w:rsidR="00A432E6" w:rsidRPr="000B6045" w:rsidRDefault="00A432E6" w:rsidP="1217C6B5">
      <w:pPr>
        <w:tabs>
          <w:tab w:val="left" w:pos="1440"/>
        </w:tabs>
        <w:rPr>
          <w:lang w:val="es-ES"/>
        </w:rPr>
      </w:pPr>
      <w:r w:rsidRPr="1217C6B5">
        <w:rPr>
          <w:lang w:val="es-ES"/>
        </w:rPr>
        <w:t>1.1</w:t>
      </w:r>
      <w:r>
        <w:tab/>
      </w:r>
      <w:r w:rsidRPr="1217C6B5">
        <w:rPr>
          <w:lang w:val="es-ES"/>
        </w:rPr>
        <w:t>Ff</w:t>
      </w:r>
    </w:p>
    <w:p w14:paraId="1B55896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3B86161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209E44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490752CF" w14:textId="3900B301" w:rsidR="008F5CCF" w:rsidRDefault="008F5CCF">
      <w:pPr>
        <w:rPr>
          <w:lang w:val="es-ES_tradnl"/>
        </w:rPr>
      </w:pPr>
      <w:r>
        <w:rPr>
          <w:lang w:val="es-ES_tradnl"/>
        </w:rPr>
        <w:br w:type="page"/>
      </w:r>
    </w:p>
    <w:p w14:paraId="6AE0051A" w14:textId="77777777" w:rsidR="008F5CCF" w:rsidRDefault="008F5CCF" w:rsidP="00A432E6">
      <w:pPr>
        <w:tabs>
          <w:tab w:val="left" w:pos="1440"/>
        </w:tabs>
        <w:rPr>
          <w:lang w:val="es-ES_tradnl"/>
        </w:rPr>
      </w:pPr>
    </w:p>
    <w:p w14:paraId="792403E9" w14:textId="77777777" w:rsidR="008F5CCF" w:rsidRDefault="008F5CCF" w:rsidP="00A432E6">
      <w:pPr>
        <w:tabs>
          <w:tab w:val="left" w:pos="1440"/>
        </w:tabs>
        <w:rPr>
          <w:lang w:val="es-ES_tradnl"/>
        </w:rPr>
      </w:pPr>
    </w:p>
    <w:p w14:paraId="079561C1" w14:textId="08D3DEFE" w:rsidR="008F5CCF" w:rsidRDefault="008F5CCF">
      <w:pPr>
        <w:rPr>
          <w:lang w:val="es-ES_tradnl"/>
        </w:rPr>
      </w:pPr>
      <w:r>
        <w:rPr>
          <w:lang w:val="es-ES_tradnl"/>
        </w:rPr>
        <w:br w:type="page"/>
      </w:r>
    </w:p>
    <w:p w14:paraId="431E5A64" w14:textId="77777777" w:rsidR="008F5CCF" w:rsidRPr="00FC5658" w:rsidRDefault="008F5CCF" w:rsidP="00A432E6">
      <w:pPr>
        <w:tabs>
          <w:tab w:val="left" w:pos="1440"/>
        </w:tabs>
        <w:rPr>
          <w:lang w:val="es-ES_tradnl"/>
        </w:rPr>
      </w:pPr>
    </w:p>
    <w:p w14:paraId="7087E1B7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7EB2CD5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— — — — — — — — — —</w:t>
      </w:r>
    </w:p>
    <w:p w14:paraId="0423AAE5" w14:textId="77777777" w:rsidR="00A432E6" w:rsidRPr="00FC5658" w:rsidRDefault="00A432E6" w:rsidP="00A432E6">
      <w:pPr>
        <w:jc w:val="center"/>
        <w:rPr>
          <w:lang w:val="es-ES_tradnl"/>
        </w:rPr>
      </w:pPr>
    </w:p>
    <w:p w14:paraId="675FB98D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o</w:t>
      </w:r>
    </w:p>
    <w:p w14:paraId="5E5E566C" w14:textId="77777777" w:rsidR="00A432E6" w:rsidRPr="00FC5658" w:rsidRDefault="00A432E6" w:rsidP="00A432E6">
      <w:pPr>
        <w:jc w:val="center"/>
        <w:rPr>
          <w:lang w:val="es-ES_tradnl"/>
        </w:rPr>
      </w:pPr>
    </w:p>
    <w:p w14:paraId="64266545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FIN —</w:t>
      </w:r>
    </w:p>
    <w:sectPr w:rsidR="00A432E6" w:rsidRPr="00FC5658" w:rsidSect="00774134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55E8" w14:textId="77777777" w:rsidR="009E14C7" w:rsidRDefault="009E14C7" w:rsidP="00143AF6">
      <w:r>
        <w:separator/>
      </w:r>
    </w:p>
  </w:endnote>
  <w:endnote w:type="continuationSeparator" w:id="0">
    <w:p w14:paraId="279D62FD" w14:textId="77777777" w:rsidR="009E14C7" w:rsidRDefault="009E14C7" w:rsidP="001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F125" w14:textId="77777777" w:rsidR="002C0713" w:rsidRDefault="002C0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64E1" w14:textId="77777777" w:rsidR="009E14C7" w:rsidRDefault="009E14C7" w:rsidP="00143AF6">
      <w:r>
        <w:separator/>
      </w:r>
    </w:p>
  </w:footnote>
  <w:footnote w:type="continuationSeparator" w:id="0">
    <w:p w14:paraId="25A45D0A" w14:textId="77777777" w:rsidR="009E14C7" w:rsidRDefault="009E14C7" w:rsidP="0014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6F79" w14:textId="59E0FC25" w:rsidR="00774134" w:rsidRPr="00FC5658" w:rsidRDefault="008F5CCF" w:rsidP="00774134">
    <w:pPr>
      <w:pStyle w:val="Header"/>
      <w:rPr>
        <w:lang w:val="es-ES_tradnl"/>
      </w:rPr>
    </w:pPr>
    <w:r>
      <w:rPr>
        <w:lang w:val="es-ES_tradnl"/>
      </w:rPr>
      <w:t>GTE/26</w:t>
    </w:r>
    <w:r w:rsidR="00774134" w:rsidRPr="00FC5658">
      <w:rPr>
        <w:lang w:val="es-ES_tradnl"/>
      </w:rPr>
      <w:t xml:space="preserve"> — NE</w:t>
    </w:r>
    <w:r w:rsidR="00B9632F">
      <w:rPr>
        <w:lang w:val="es-ES_tradnl"/>
      </w:rPr>
      <w:t>/</w:t>
    </w:r>
    <w:r w:rsidR="00774134" w:rsidRPr="00FC5658">
      <w:rPr>
        <w:lang w:val="es-ES_tradnl"/>
      </w:rPr>
      <w:t>**</w:t>
    </w:r>
  </w:p>
  <w:p w14:paraId="62406353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9D0BE7">
      <w:rPr>
        <w:noProof/>
        <w:lang w:val="es-ES_tradnl"/>
      </w:rPr>
      <w:t>2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5B2F5658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FD25" w14:textId="5C873C8A" w:rsidR="00774134" w:rsidRPr="00FC5658" w:rsidRDefault="008F5CCF" w:rsidP="009F5EFD">
    <w:pPr>
      <w:pStyle w:val="Header"/>
      <w:jc w:val="right"/>
      <w:rPr>
        <w:lang w:val="es-ES_tradnl"/>
      </w:rPr>
    </w:pPr>
    <w:r>
      <w:rPr>
        <w:lang w:val="es-ES_tradnl"/>
      </w:rPr>
      <w:t>GTE/26</w:t>
    </w:r>
    <w:r w:rsidR="00774134" w:rsidRPr="00FC5658">
      <w:rPr>
        <w:lang w:val="es-ES_tradnl"/>
      </w:rPr>
      <w:t xml:space="preserve"> — NE</w:t>
    </w:r>
    <w:r w:rsidR="00B9632F">
      <w:rPr>
        <w:lang w:val="es-ES_tradnl"/>
      </w:rPr>
      <w:t>/</w:t>
    </w:r>
    <w:r w:rsidR="00774134" w:rsidRPr="00FC5658">
      <w:rPr>
        <w:lang w:val="es-ES_tradnl"/>
      </w:rPr>
      <w:t>**</w:t>
    </w:r>
  </w:p>
  <w:p w14:paraId="2E2F3A5A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>
      <w:rPr>
        <w:noProof/>
        <w:lang w:val="es-ES_tradnl"/>
      </w:rPr>
      <w:t>3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64DE543A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3F76" w14:textId="77777777" w:rsidR="00A432E6" w:rsidRPr="00FC5658" w:rsidRDefault="00A432E6">
    <w:pPr>
      <w:pStyle w:val="Header"/>
      <w:rPr>
        <w:lang w:val="es-ES_tradnl"/>
      </w:rPr>
    </w:pPr>
    <w:r w:rsidRPr="00FC5658">
      <w:rPr>
        <w:noProof/>
        <w:lang w:val="en-US"/>
      </w:rPr>
      <w:drawing>
        <wp:inline distT="0" distB="0" distL="0" distR="0" wp14:anchorId="77F86432" wp14:editId="0F28D764">
          <wp:extent cx="5943600" cy="112458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1-NE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4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526754" w14:textId="77777777" w:rsidR="00A432E6" w:rsidRPr="00FC5658" w:rsidRDefault="00A432E6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026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zQ2MDcxNzJR0lEKTi0uzszPAykwrAUAU0ZdQCwAAAA="/>
  </w:docVars>
  <w:rsids>
    <w:rsidRoot w:val="009651D8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264A"/>
    <w:rsid w:val="0006577C"/>
    <w:rsid w:val="00071543"/>
    <w:rsid w:val="00072011"/>
    <w:rsid w:val="00075986"/>
    <w:rsid w:val="0008144F"/>
    <w:rsid w:val="00083B25"/>
    <w:rsid w:val="00084A3E"/>
    <w:rsid w:val="000A6C70"/>
    <w:rsid w:val="000B18FC"/>
    <w:rsid w:val="000B23AE"/>
    <w:rsid w:val="000B6045"/>
    <w:rsid w:val="000C07B1"/>
    <w:rsid w:val="000C0A7B"/>
    <w:rsid w:val="000D31D8"/>
    <w:rsid w:val="000D355C"/>
    <w:rsid w:val="000D792C"/>
    <w:rsid w:val="000E2B1C"/>
    <w:rsid w:val="000E66ED"/>
    <w:rsid w:val="000F05D8"/>
    <w:rsid w:val="000F516B"/>
    <w:rsid w:val="000F7017"/>
    <w:rsid w:val="000F708B"/>
    <w:rsid w:val="000F72BD"/>
    <w:rsid w:val="00101A03"/>
    <w:rsid w:val="0010235F"/>
    <w:rsid w:val="001038C5"/>
    <w:rsid w:val="00112D8A"/>
    <w:rsid w:val="00113372"/>
    <w:rsid w:val="00115AB1"/>
    <w:rsid w:val="00116360"/>
    <w:rsid w:val="00121043"/>
    <w:rsid w:val="00121D2A"/>
    <w:rsid w:val="001243CF"/>
    <w:rsid w:val="00127527"/>
    <w:rsid w:val="0013443E"/>
    <w:rsid w:val="00135A65"/>
    <w:rsid w:val="00137F4C"/>
    <w:rsid w:val="001439CE"/>
    <w:rsid w:val="00143AF6"/>
    <w:rsid w:val="00146576"/>
    <w:rsid w:val="001465ED"/>
    <w:rsid w:val="0015675A"/>
    <w:rsid w:val="00163B8F"/>
    <w:rsid w:val="001666FA"/>
    <w:rsid w:val="00186F70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24EB5"/>
    <w:rsid w:val="0024067F"/>
    <w:rsid w:val="00244592"/>
    <w:rsid w:val="00247808"/>
    <w:rsid w:val="00247A1E"/>
    <w:rsid w:val="00247AED"/>
    <w:rsid w:val="00260FF9"/>
    <w:rsid w:val="0026587B"/>
    <w:rsid w:val="00270CBC"/>
    <w:rsid w:val="00287F14"/>
    <w:rsid w:val="00293906"/>
    <w:rsid w:val="002C0713"/>
    <w:rsid w:val="002C5EB4"/>
    <w:rsid w:val="002C6590"/>
    <w:rsid w:val="002C73E1"/>
    <w:rsid w:val="002C782A"/>
    <w:rsid w:val="002D154C"/>
    <w:rsid w:val="002D3315"/>
    <w:rsid w:val="002D5670"/>
    <w:rsid w:val="002D7C03"/>
    <w:rsid w:val="002E1FFA"/>
    <w:rsid w:val="002E69F7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81FB0"/>
    <w:rsid w:val="003873B4"/>
    <w:rsid w:val="00387521"/>
    <w:rsid w:val="003875C0"/>
    <w:rsid w:val="00390FFF"/>
    <w:rsid w:val="00394722"/>
    <w:rsid w:val="003C0F1F"/>
    <w:rsid w:val="003D2C85"/>
    <w:rsid w:val="003D5F98"/>
    <w:rsid w:val="003D7188"/>
    <w:rsid w:val="003E2396"/>
    <w:rsid w:val="003E2D06"/>
    <w:rsid w:val="003F057A"/>
    <w:rsid w:val="003F210C"/>
    <w:rsid w:val="00400B12"/>
    <w:rsid w:val="0040155A"/>
    <w:rsid w:val="0040701C"/>
    <w:rsid w:val="00413172"/>
    <w:rsid w:val="0041654A"/>
    <w:rsid w:val="00416B22"/>
    <w:rsid w:val="00431257"/>
    <w:rsid w:val="004355CC"/>
    <w:rsid w:val="004371EE"/>
    <w:rsid w:val="00444069"/>
    <w:rsid w:val="0045172C"/>
    <w:rsid w:val="004544FA"/>
    <w:rsid w:val="00456490"/>
    <w:rsid w:val="00456888"/>
    <w:rsid w:val="004612C5"/>
    <w:rsid w:val="00463456"/>
    <w:rsid w:val="00474AF0"/>
    <w:rsid w:val="004811A0"/>
    <w:rsid w:val="00492FA1"/>
    <w:rsid w:val="004950BB"/>
    <w:rsid w:val="004977F5"/>
    <w:rsid w:val="004A2026"/>
    <w:rsid w:val="004A4197"/>
    <w:rsid w:val="004A591A"/>
    <w:rsid w:val="004B341C"/>
    <w:rsid w:val="004C0E93"/>
    <w:rsid w:val="004C2C96"/>
    <w:rsid w:val="004C4ACE"/>
    <w:rsid w:val="004C5716"/>
    <w:rsid w:val="004D5358"/>
    <w:rsid w:val="004D6481"/>
    <w:rsid w:val="004F05E5"/>
    <w:rsid w:val="004F0802"/>
    <w:rsid w:val="004F7F22"/>
    <w:rsid w:val="00502CC0"/>
    <w:rsid w:val="0051624E"/>
    <w:rsid w:val="00523329"/>
    <w:rsid w:val="00523E6C"/>
    <w:rsid w:val="00527D07"/>
    <w:rsid w:val="00530E49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ED6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12BD4"/>
    <w:rsid w:val="00614416"/>
    <w:rsid w:val="00615127"/>
    <w:rsid w:val="0061626A"/>
    <w:rsid w:val="00620B33"/>
    <w:rsid w:val="00620F3B"/>
    <w:rsid w:val="00627952"/>
    <w:rsid w:val="00633E02"/>
    <w:rsid w:val="0065112C"/>
    <w:rsid w:val="00655FF7"/>
    <w:rsid w:val="00661D57"/>
    <w:rsid w:val="00662E72"/>
    <w:rsid w:val="0066304F"/>
    <w:rsid w:val="00672174"/>
    <w:rsid w:val="006936D6"/>
    <w:rsid w:val="0069457F"/>
    <w:rsid w:val="006A2D14"/>
    <w:rsid w:val="006A3D05"/>
    <w:rsid w:val="006A63C3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456C"/>
    <w:rsid w:val="00724F6B"/>
    <w:rsid w:val="00727186"/>
    <w:rsid w:val="00736A2F"/>
    <w:rsid w:val="00742C7F"/>
    <w:rsid w:val="00743248"/>
    <w:rsid w:val="007449B1"/>
    <w:rsid w:val="0075276A"/>
    <w:rsid w:val="007548FD"/>
    <w:rsid w:val="00761B7D"/>
    <w:rsid w:val="00763163"/>
    <w:rsid w:val="00770806"/>
    <w:rsid w:val="0077279B"/>
    <w:rsid w:val="00772C10"/>
    <w:rsid w:val="00773C19"/>
    <w:rsid w:val="00774134"/>
    <w:rsid w:val="00776B4A"/>
    <w:rsid w:val="00792594"/>
    <w:rsid w:val="00793366"/>
    <w:rsid w:val="00793608"/>
    <w:rsid w:val="007A0CD5"/>
    <w:rsid w:val="007A19CD"/>
    <w:rsid w:val="007A291E"/>
    <w:rsid w:val="007A4F77"/>
    <w:rsid w:val="007A5EB3"/>
    <w:rsid w:val="007A610F"/>
    <w:rsid w:val="007B731A"/>
    <w:rsid w:val="007C56D6"/>
    <w:rsid w:val="007D58BE"/>
    <w:rsid w:val="007D58F7"/>
    <w:rsid w:val="007F3BEF"/>
    <w:rsid w:val="007F5C71"/>
    <w:rsid w:val="007F66F2"/>
    <w:rsid w:val="007F6C23"/>
    <w:rsid w:val="007F6EA2"/>
    <w:rsid w:val="00803E3E"/>
    <w:rsid w:val="0080575A"/>
    <w:rsid w:val="00806114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0512"/>
    <w:rsid w:val="00846991"/>
    <w:rsid w:val="0085043C"/>
    <w:rsid w:val="00850DB6"/>
    <w:rsid w:val="0086021F"/>
    <w:rsid w:val="00875EC3"/>
    <w:rsid w:val="00880EE6"/>
    <w:rsid w:val="008824A0"/>
    <w:rsid w:val="00887614"/>
    <w:rsid w:val="00893F73"/>
    <w:rsid w:val="00895762"/>
    <w:rsid w:val="008A42DA"/>
    <w:rsid w:val="008B5313"/>
    <w:rsid w:val="008C0190"/>
    <w:rsid w:val="008C541C"/>
    <w:rsid w:val="008D01D0"/>
    <w:rsid w:val="008D45A4"/>
    <w:rsid w:val="008D7A5D"/>
    <w:rsid w:val="008E0602"/>
    <w:rsid w:val="008E37DD"/>
    <w:rsid w:val="008E5953"/>
    <w:rsid w:val="008F50CB"/>
    <w:rsid w:val="008F5CCF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50ED"/>
    <w:rsid w:val="009651D8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B37FE"/>
    <w:rsid w:val="009B6A98"/>
    <w:rsid w:val="009C2ACC"/>
    <w:rsid w:val="009D06AC"/>
    <w:rsid w:val="009D07B7"/>
    <w:rsid w:val="009D0BE7"/>
    <w:rsid w:val="009D4B72"/>
    <w:rsid w:val="009E14C7"/>
    <w:rsid w:val="009E5FE7"/>
    <w:rsid w:val="009E633B"/>
    <w:rsid w:val="009F5EFD"/>
    <w:rsid w:val="009F788E"/>
    <w:rsid w:val="00A021AA"/>
    <w:rsid w:val="00A11B91"/>
    <w:rsid w:val="00A166D2"/>
    <w:rsid w:val="00A23AD4"/>
    <w:rsid w:val="00A27760"/>
    <w:rsid w:val="00A279A0"/>
    <w:rsid w:val="00A37271"/>
    <w:rsid w:val="00A432E6"/>
    <w:rsid w:val="00A47DC5"/>
    <w:rsid w:val="00A5405E"/>
    <w:rsid w:val="00A558C8"/>
    <w:rsid w:val="00A63F46"/>
    <w:rsid w:val="00A66F9D"/>
    <w:rsid w:val="00A709D9"/>
    <w:rsid w:val="00A7503D"/>
    <w:rsid w:val="00A83AA6"/>
    <w:rsid w:val="00A870BC"/>
    <w:rsid w:val="00A971AD"/>
    <w:rsid w:val="00AA229C"/>
    <w:rsid w:val="00AB0F62"/>
    <w:rsid w:val="00AC1CD8"/>
    <w:rsid w:val="00AC4937"/>
    <w:rsid w:val="00AC4B66"/>
    <w:rsid w:val="00AC60AA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9632F"/>
    <w:rsid w:val="00BA6937"/>
    <w:rsid w:val="00BA6EA1"/>
    <w:rsid w:val="00BB5287"/>
    <w:rsid w:val="00BC2534"/>
    <w:rsid w:val="00BC717D"/>
    <w:rsid w:val="00BD5C5C"/>
    <w:rsid w:val="00BE5E98"/>
    <w:rsid w:val="00BE7A0E"/>
    <w:rsid w:val="00BF0510"/>
    <w:rsid w:val="00BF232F"/>
    <w:rsid w:val="00BF71A6"/>
    <w:rsid w:val="00C07A1F"/>
    <w:rsid w:val="00C138D2"/>
    <w:rsid w:val="00C14A34"/>
    <w:rsid w:val="00C21329"/>
    <w:rsid w:val="00C30FBE"/>
    <w:rsid w:val="00C36423"/>
    <w:rsid w:val="00C45DF0"/>
    <w:rsid w:val="00C47521"/>
    <w:rsid w:val="00C54B91"/>
    <w:rsid w:val="00C65EA0"/>
    <w:rsid w:val="00C7132C"/>
    <w:rsid w:val="00C802C1"/>
    <w:rsid w:val="00C87516"/>
    <w:rsid w:val="00C90EBE"/>
    <w:rsid w:val="00C9487F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37889"/>
    <w:rsid w:val="00D41143"/>
    <w:rsid w:val="00D44D83"/>
    <w:rsid w:val="00D50F1A"/>
    <w:rsid w:val="00D54297"/>
    <w:rsid w:val="00D56EB6"/>
    <w:rsid w:val="00D64B97"/>
    <w:rsid w:val="00D6548D"/>
    <w:rsid w:val="00D7346F"/>
    <w:rsid w:val="00D73B47"/>
    <w:rsid w:val="00D77E59"/>
    <w:rsid w:val="00D818E0"/>
    <w:rsid w:val="00D9543D"/>
    <w:rsid w:val="00D95C21"/>
    <w:rsid w:val="00DA0C40"/>
    <w:rsid w:val="00DA1CEA"/>
    <w:rsid w:val="00DB1DCC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3B0D"/>
    <w:rsid w:val="00E53DE9"/>
    <w:rsid w:val="00E562DD"/>
    <w:rsid w:val="00E56A2D"/>
    <w:rsid w:val="00E602DC"/>
    <w:rsid w:val="00E6051E"/>
    <w:rsid w:val="00E656AE"/>
    <w:rsid w:val="00E676DE"/>
    <w:rsid w:val="00E72342"/>
    <w:rsid w:val="00E74126"/>
    <w:rsid w:val="00E763E6"/>
    <w:rsid w:val="00E9420E"/>
    <w:rsid w:val="00E96EA5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1A6C"/>
    <w:rsid w:val="00F25CA6"/>
    <w:rsid w:val="00F333E3"/>
    <w:rsid w:val="00F40310"/>
    <w:rsid w:val="00F50AC4"/>
    <w:rsid w:val="00F51A23"/>
    <w:rsid w:val="00F52F20"/>
    <w:rsid w:val="00F56230"/>
    <w:rsid w:val="00F60D45"/>
    <w:rsid w:val="00F65F99"/>
    <w:rsid w:val="00F67C79"/>
    <w:rsid w:val="00F71AF8"/>
    <w:rsid w:val="00F74500"/>
    <w:rsid w:val="00F75AC5"/>
    <w:rsid w:val="00F80989"/>
    <w:rsid w:val="00F91108"/>
    <w:rsid w:val="00F91509"/>
    <w:rsid w:val="00F92113"/>
    <w:rsid w:val="00F95782"/>
    <w:rsid w:val="00FA2ADC"/>
    <w:rsid w:val="00FB28CC"/>
    <w:rsid w:val="00FB3221"/>
    <w:rsid w:val="00FB3F33"/>
    <w:rsid w:val="00FB50C3"/>
    <w:rsid w:val="00FC1130"/>
    <w:rsid w:val="00FC5658"/>
    <w:rsid w:val="00FC61F6"/>
    <w:rsid w:val="00FC6359"/>
    <w:rsid w:val="00FC76C5"/>
    <w:rsid w:val="00FD24A9"/>
    <w:rsid w:val="00FD3AFD"/>
    <w:rsid w:val="00FD3F50"/>
    <w:rsid w:val="00FD5292"/>
    <w:rsid w:val="00FE1C13"/>
    <w:rsid w:val="00FE255C"/>
    <w:rsid w:val="00FE7719"/>
    <w:rsid w:val="00FF0540"/>
    <w:rsid w:val="00FF69B8"/>
    <w:rsid w:val="10A657BB"/>
    <w:rsid w:val="1217C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E42BC"/>
  <w15:docId w15:val="{E5007E64-4F64-4BBF-B2BD-6C3A8ADE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AF6"/>
  </w:style>
  <w:style w:type="paragraph" w:styleId="Footer">
    <w:name w:val="footer"/>
    <w:basedOn w:val="Normal"/>
    <w:link w:val="Foot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AF6"/>
  </w:style>
  <w:style w:type="table" w:styleId="TableGrid">
    <w:name w:val="Table Grid"/>
    <w:basedOn w:val="TableNormal"/>
    <w:uiPriority w:val="59"/>
    <w:rsid w:val="00A43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315"/>
    <w:pPr>
      <w:ind w:left="720"/>
      <w:contextualSpacing/>
      <w:jc w:val="left"/>
    </w:pPr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NI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8A776-2638-45F0-B9D4-5EA4F0DDF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BD804-BDB6-4983-A762-58E64C4DD27E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3.xml><?xml version="1.0" encoding="utf-8"?>
<ds:datastoreItem xmlns:ds="http://schemas.openxmlformats.org/officeDocument/2006/customXml" ds:itemID="{F5BBF085-0571-41E9-A1A1-910545DA6F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0F9BD-5891-4C19-8F6B-7DC0913C7F27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5.xml><?xml version="1.0" encoding="utf-8"?>
<ds:datastoreItem xmlns:ds="http://schemas.openxmlformats.org/officeDocument/2006/customXml" ds:itemID="{0DDAC68D-7DDE-4CA2-9BEA-35F0DDE91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249A8F8-260B-491B-8A99-7EF43C22BF0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F3089DC-D987-4EB1-993F-E4148E395E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MTG-2-3-0-NI-GREPECAS.dotx</Template>
  <TotalTime>5</TotalTime>
  <Pages>3</Pages>
  <Words>109</Words>
  <Characters>631</Characters>
  <Application>Microsoft Office Word</Application>
  <DocSecurity>0</DocSecurity>
  <Lines>57</Lines>
  <Paragraphs>32</Paragraphs>
  <ScaleCrop>false</ScaleCrop>
  <Company>Microsoft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7</cp:revision>
  <dcterms:created xsi:type="dcterms:W3CDTF">2025-04-04T18:40:00Z</dcterms:created>
  <dcterms:modified xsi:type="dcterms:W3CDTF">2026-07-21T21:20:00Z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