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02F7E1A6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767FC31C" w14:textId="77777777" w:rsidR="00DA52CB" w:rsidRDefault="00305BCF" w:rsidP="001E4015">
            <w:bookmarkStart w:id="0" w:name="logo"/>
            <w:r>
              <w:rPr>
                <w:noProof/>
                <w:lang w:val="en-US"/>
              </w:rPr>
              <w:drawing>
                <wp:inline distT="0" distB="0" distL="0" distR="0" wp14:anchorId="4BA329DF" wp14:editId="4D8A32B1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91F72DD" w14:textId="3EA2B697" w:rsidR="001E4015" w:rsidRDefault="00D77B44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9ED88A" wp14:editId="55A1E38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13970" r="10160" b="5080"/>
                      <wp:wrapNone/>
                      <wp:docPr id="146217429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95F8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655B0A81" w14:textId="77777777" w:rsidR="00DA52CB" w:rsidRDefault="001E4015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070CBE59" w14:textId="77777777" w:rsidR="001E4015" w:rsidRDefault="001E4015" w:rsidP="00DA52CB">
            <w:pPr>
              <w:rPr>
                <w:rFonts w:ascii="Arial" w:hAnsi="Arial" w:cs="Arial"/>
                <w:szCs w:val="22"/>
              </w:rPr>
            </w:pPr>
          </w:p>
          <w:p w14:paraId="1E6CF9F1" w14:textId="0EEF02A0" w:rsidR="001E4015" w:rsidRPr="001E4015" w:rsidRDefault="001E4015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025"/>
            </w:tblGrid>
            <w:tr w:rsidR="00DA52CB" w14:paraId="23356C5F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55BD5443" w14:textId="143BFCA6" w:rsidR="00DA52CB" w:rsidRPr="00D17232" w:rsidRDefault="001E4015" w:rsidP="004E408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proofErr w:type="spellStart"/>
                  <w:r>
                    <w:rPr>
                      <w:szCs w:val="22"/>
                    </w:rPr>
                    <w:t>ATConf</w:t>
                  </w:r>
                  <w:proofErr w:type="spellEnd"/>
                  <w:r>
                    <w:rPr>
                      <w:szCs w:val="22"/>
                    </w:rPr>
                    <w:t>/7-WP/</w:t>
                  </w:r>
                  <w:proofErr w:type="spellStart"/>
                  <w:r>
                    <w:rPr>
                      <w:szCs w:val="22"/>
                    </w:rPr>
                    <w:t>xxxx</w:t>
                  </w:r>
                  <w:bookmarkEnd w:id="1"/>
                  <w:proofErr w:type="spellEnd"/>
                </w:p>
                <w:p w14:paraId="233E2C47" w14:textId="5AE37F29" w:rsidR="00A2022F" w:rsidRPr="00A2022F" w:rsidRDefault="001E4015" w:rsidP="004E408D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proofErr w:type="gramStart"/>
                  <w:r>
                    <w:rPr>
                      <w:sz w:val="18"/>
                      <w:szCs w:val="18"/>
                    </w:rPr>
                    <w:t>../..</w:t>
                  </w:r>
                  <w:proofErr w:type="gramEnd"/>
                  <w:r>
                    <w:rPr>
                      <w:sz w:val="18"/>
                      <w:szCs w:val="18"/>
                    </w:rPr>
                    <w:t>/26</w:t>
                  </w:r>
                  <w:bookmarkEnd w:id="7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14:paraId="20CC706D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538B446A" w14:textId="1EAAF66F" w:rsidR="00DA52CB" w:rsidRPr="00D17232" w:rsidRDefault="00DA52CB" w:rsidP="004E408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5E01B7DF" w14:textId="4FE298A8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6A759459" w14:textId="77777777" w:rsidR="003C65F3" w:rsidRDefault="001E4015" w:rsidP="00DA52C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 </w:t>
      </w:r>
      <w:r w:rsidR="003C65F3">
        <w:rPr>
          <w:b/>
          <w:sz w:val="26"/>
          <w:szCs w:val="26"/>
        </w:rPr>
        <w:t xml:space="preserve">SEVENTH </w:t>
      </w:r>
      <w:r>
        <w:rPr>
          <w:b/>
          <w:sz w:val="26"/>
          <w:szCs w:val="26"/>
        </w:rPr>
        <w:t xml:space="preserve">WORLDWIDE AIR TRANSPORT CONFERENCE </w:t>
      </w:r>
    </w:p>
    <w:p w14:paraId="3EB0ADBB" w14:textId="5AF0FF0E" w:rsidR="00DA52CB" w:rsidRPr="004441B8" w:rsidRDefault="001E4015" w:rsidP="00DA52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(ATCONF</w:t>
      </w:r>
      <w:r w:rsidR="003C65F3">
        <w:rPr>
          <w:b/>
          <w:sz w:val="26"/>
          <w:szCs w:val="26"/>
        </w:rPr>
        <w:t>/7</w:t>
      </w:r>
      <w:r>
        <w:rPr>
          <w:b/>
          <w:sz w:val="26"/>
          <w:szCs w:val="26"/>
        </w:rPr>
        <w:t>)</w:t>
      </w:r>
      <w:bookmarkEnd w:id="11"/>
    </w:p>
    <w:p w14:paraId="1B05AD63" w14:textId="1FDFD839" w:rsidR="00DA52CB" w:rsidRPr="0018581E" w:rsidRDefault="00DA52CB" w:rsidP="00DA52CB">
      <w:pPr>
        <w:jc w:val="center"/>
        <w:rPr>
          <w:b/>
          <w:szCs w:val="22"/>
        </w:rPr>
      </w:pPr>
    </w:p>
    <w:p w14:paraId="06A7EEF5" w14:textId="77777777" w:rsidR="00DA52CB" w:rsidRPr="00D17232" w:rsidRDefault="00DA52CB" w:rsidP="00DA52CB"/>
    <w:p w14:paraId="1997F243" w14:textId="0AA6EAAA" w:rsidR="00DA52CB" w:rsidRPr="00A26F39" w:rsidRDefault="001E4015" w:rsidP="00DA52CB">
      <w:pPr>
        <w:jc w:val="center"/>
        <w:rPr>
          <w:b/>
          <w:szCs w:val="22"/>
        </w:rPr>
      </w:pPr>
      <w:bookmarkStart w:id="12" w:name="city_from_to"/>
      <w:r>
        <w:rPr>
          <w:b/>
          <w:szCs w:val="22"/>
        </w:rPr>
        <w:t>Montréal, HQ, 16 to 20 November 2026</w:t>
      </w:r>
      <w:bookmarkEnd w:id="12"/>
      <w:r>
        <w:rPr>
          <w:b/>
          <w:szCs w:val="22"/>
        </w:rPr>
        <w:t xml:space="preserve"> </w:t>
      </w:r>
    </w:p>
    <w:p w14:paraId="7535B29A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99"/>
        <w:gridCol w:w="7694"/>
      </w:tblGrid>
      <w:tr w:rsidR="001E4015" w:rsidRPr="00935C7F" w14:paraId="2A54041F" w14:textId="77777777" w:rsidTr="001E4015">
        <w:tc>
          <w:tcPr>
            <w:tcW w:w="0" w:type="auto"/>
            <w:noWrap/>
          </w:tcPr>
          <w:p w14:paraId="2CB7208C" w14:textId="742EEF5A" w:rsidR="001E4015" w:rsidRPr="001E4015" w:rsidRDefault="001E4015" w:rsidP="00DA52CB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1E401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08687647" w14:textId="47A14495" w:rsidR="001E4015" w:rsidRPr="001E4015" w:rsidRDefault="001E4015" w:rsidP="00DA52CB">
            <w:pPr>
              <w:rPr>
                <w:b/>
                <w:szCs w:val="22"/>
              </w:rPr>
            </w:pPr>
            <w:r w:rsidRPr="001E4015">
              <w:rPr>
                <w:b/>
                <w:szCs w:val="22"/>
              </w:rPr>
              <w:t>1:</w:t>
            </w:r>
          </w:p>
        </w:tc>
        <w:tc>
          <w:tcPr>
            <w:tcW w:w="0" w:type="auto"/>
          </w:tcPr>
          <w:p w14:paraId="2A8E25FC" w14:textId="516938EB" w:rsidR="001E4015" w:rsidRPr="001E4015" w:rsidRDefault="001E4015" w:rsidP="00DA52CB">
            <w:pPr>
              <w:rPr>
                <w:b/>
                <w:szCs w:val="22"/>
              </w:rPr>
            </w:pPr>
            <w:r w:rsidRPr="001E4015">
              <w:rPr>
                <w:b/>
                <w:szCs w:val="22"/>
              </w:rPr>
              <w:t xml:space="preserve">Overview of </w:t>
            </w:r>
            <w:r w:rsidR="00C7576C">
              <w:rPr>
                <w:b/>
                <w:szCs w:val="22"/>
              </w:rPr>
              <w:t>d</w:t>
            </w:r>
            <w:r w:rsidRPr="001E4015">
              <w:rPr>
                <w:b/>
                <w:szCs w:val="22"/>
              </w:rPr>
              <w:t>evelopments in the field of air transport</w:t>
            </w:r>
          </w:p>
        </w:tc>
      </w:tr>
      <w:tr w:rsidR="00DA7B83" w:rsidRPr="00935C7F" w14:paraId="71D24737" w14:textId="77777777" w:rsidTr="001E4015">
        <w:tc>
          <w:tcPr>
            <w:tcW w:w="0" w:type="auto"/>
            <w:noWrap/>
          </w:tcPr>
          <w:p w14:paraId="3A8A69D7" w14:textId="77777777" w:rsidR="00DA7B83" w:rsidRPr="001E4015" w:rsidRDefault="00DA7B83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6B0B2A6E" w14:textId="38EE573C" w:rsidR="00DA7B83" w:rsidRPr="001E4015" w:rsidRDefault="00DA7B83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1.1:</w:t>
            </w:r>
          </w:p>
        </w:tc>
        <w:tc>
          <w:tcPr>
            <w:tcW w:w="0" w:type="auto"/>
          </w:tcPr>
          <w:p w14:paraId="2667A92F" w14:textId="780B0429" w:rsidR="00DA7B83" w:rsidRPr="001E4015" w:rsidRDefault="00DA7B83" w:rsidP="00DA7B83">
            <w:pPr>
              <w:rPr>
                <w:b/>
                <w:szCs w:val="22"/>
              </w:rPr>
            </w:pPr>
            <w:r w:rsidRPr="00DA7B83">
              <w:rPr>
                <w:b/>
                <w:szCs w:val="22"/>
              </w:rPr>
              <w:t>Developments and progress since the Sixth Worldwide Air Transport Conference (</w:t>
            </w:r>
            <w:proofErr w:type="spellStart"/>
            <w:r w:rsidRPr="00DA7B83">
              <w:rPr>
                <w:b/>
                <w:szCs w:val="22"/>
              </w:rPr>
              <w:t>ATConf</w:t>
            </w:r>
            <w:proofErr w:type="spellEnd"/>
            <w:r w:rsidRPr="00DA7B83">
              <w:rPr>
                <w:b/>
                <w:szCs w:val="22"/>
              </w:rPr>
              <w:t>/6)</w:t>
            </w:r>
          </w:p>
        </w:tc>
      </w:tr>
      <w:tr w:rsidR="00A62B17" w:rsidRPr="00DA7B83" w14:paraId="508CBF03" w14:textId="77777777" w:rsidTr="007B06A2">
        <w:tc>
          <w:tcPr>
            <w:tcW w:w="0" w:type="auto"/>
            <w:noWrap/>
          </w:tcPr>
          <w:p w14:paraId="216E9E94" w14:textId="77777777" w:rsidR="00A62B17" w:rsidRPr="001E4015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2BC65601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1.2:</w:t>
            </w:r>
          </w:p>
        </w:tc>
        <w:tc>
          <w:tcPr>
            <w:tcW w:w="0" w:type="auto"/>
          </w:tcPr>
          <w:p w14:paraId="72DE2DB7" w14:textId="77777777" w:rsidR="00A62B17" w:rsidRPr="00DA7B83" w:rsidRDefault="00A62B17" w:rsidP="007B06A2">
            <w:pPr>
              <w:rPr>
                <w:b/>
                <w:szCs w:val="22"/>
              </w:rPr>
            </w:pPr>
            <w:r w:rsidRPr="00AC2FB9">
              <w:rPr>
                <w:b/>
                <w:szCs w:val="22"/>
              </w:rPr>
              <w:t>Air transport in ICAO’s long term strategic plan: Accelerating aviation towards 2050</w:t>
            </w:r>
          </w:p>
        </w:tc>
      </w:tr>
      <w:tr w:rsidR="00A62B17" w:rsidRPr="00AC2FB9" w14:paraId="34D8DC23" w14:textId="77777777" w:rsidTr="007B06A2">
        <w:tc>
          <w:tcPr>
            <w:tcW w:w="0" w:type="auto"/>
            <w:noWrap/>
          </w:tcPr>
          <w:p w14:paraId="4288C7E8" w14:textId="77777777" w:rsidR="00A62B17" w:rsidRPr="001E4015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1469E5C0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2:</w:t>
            </w:r>
          </w:p>
        </w:tc>
        <w:tc>
          <w:tcPr>
            <w:tcW w:w="0" w:type="auto"/>
          </w:tcPr>
          <w:p w14:paraId="3D9FC1C1" w14:textId="77777777" w:rsidR="00A62B17" w:rsidRPr="00AC2FB9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Fostering aviation growth and air connectivity through investments in infrastructure, human capital and partnerships</w:t>
            </w:r>
          </w:p>
        </w:tc>
      </w:tr>
      <w:tr w:rsidR="00A62B17" w14:paraId="660EF510" w14:textId="77777777" w:rsidTr="007B06A2">
        <w:tc>
          <w:tcPr>
            <w:tcW w:w="0" w:type="auto"/>
            <w:noWrap/>
          </w:tcPr>
          <w:p w14:paraId="7E81E814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58B13E67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2.1:</w:t>
            </w:r>
          </w:p>
        </w:tc>
        <w:tc>
          <w:tcPr>
            <w:tcW w:w="0" w:type="auto"/>
          </w:tcPr>
          <w:p w14:paraId="22B3C811" w14:textId="77777777" w:rsidR="00A62B17" w:rsidRDefault="00A62B17" w:rsidP="007B06A2">
            <w:pPr>
              <w:rPr>
                <w:b/>
                <w:szCs w:val="22"/>
              </w:rPr>
            </w:pPr>
            <w:r w:rsidRPr="00FB21C7">
              <w:rPr>
                <w:b/>
                <w:szCs w:val="22"/>
              </w:rPr>
              <w:t>Integrating civil aviation into national development and investment plans</w:t>
            </w:r>
          </w:p>
        </w:tc>
      </w:tr>
      <w:tr w:rsidR="00A62B17" w:rsidRPr="00FB21C7" w14:paraId="048A3618" w14:textId="77777777" w:rsidTr="007B06A2">
        <w:tc>
          <w:tcPr>
            <w:tcW w:w="0" w:type="auto"/>
            <w:noWrap/>
          </w:tcPr>
          <w:p w14:paraId="66DC4C30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2C63C46D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2.2:</w:t>
            </w:r>
          </w:p>
        </w:tc>
        <w:tc>
          <w:tcPr>
            <w:tcW w:w="0" w:type="auto"/>
          </w:tcPr>
          <w:p w14:paraId="0A734E29" w14:textId="77777777" w:rsidR="00A62B17" w:rsidRPr="00FB21C7" w:rsidRDefault="00A62B17" w:rsidP="007B06A2">
            <w:pPr>
              <w:rPr>
                <w:b/>
                <w:szCs w:val="22"/>
              </w:rPr>
            </w:pPr>
            <w:r w:rsidRPr="00AC2FB9">
              <w:rPr>
                <w:b/>
                <w:szCs w:val="22"/>
              </w:rPr>
              <w:t>Investment for the development and modernization of civil aviation infrastructure</w:t>
            </w:r>
          </w:p>
        </w:tc>
      </w:tr>
      <w:tr w:rsidR="00A62B17" w:rsidRPr="00AC2FB9" w14:paraId="7BE30A42" w14:textId="77777777" w:rsidTr="007B06A2">
        <w:tc>
          <w:tcPr>
            <w:tcW w:w="0" w:type="auto"/>
            <w:noWrap/>
          </w:tcPr>
          <w:p w14:paraId="4549D6DD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3CC4B334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3:</w:t>
            </w:r>
          </w:p>
        </w:tc>
        <w:tc>
          <w:tcPr>
            <w:tcW w:w="0" w:type="auto"/>
          </w:tcPr>
          <w:p w14:paraId="611BA057" w14:textId="77777777" w:rsidR="00A62B17" w:rsidRPr="00AC2FB9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Strengthening regulatory and institutional frameworks</w:t>
            </w:r>
          </w:p>
        </w:tc>
      </w:tr>
      <w:tr w:rsidR="00A62B17" w14:paraId="3BBFF53D" w14:textId="77777777" w:rsidTr="007B06A2">
        <w:tc>
          <w:tcPr>
            <w:tcW w:w="0" w:type="auto"/>
            <w:noWrap/>
          </w:tcPr>
          <w:p w14:paraId="500D9251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33B30F82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3.1:</w:t>
            </w:r>
          </w:p>
        </w:tc>
        <w:tc>
          <w:tcPr>
            <w:tcW w:w="0" w:type="auto"/>
          </w:tcPr>
          <w:p w14:paraId="7766BF25" w14:textId="77777777" w:rsidR="00A62B17" w:rsidRDefault="00A62B17" w:rsidP="007B06A2">
            <w:pPr>
              <w:rPr>
                <w:b/>
                <w:szCs w:val="22"/>
              </w:rPr>
            </w:pPr>
            <w:r w:rsidRPr="008033F4">
              <w:rPr>
                <w:b/>
                <w:szCs w:val="22"/>
              </w:rPr>
              <w:t>Strengthening regulatory oversight and evolving institutional frameworks</w:t>
            </w:r>
          </w:p>
        </w:tc>
      </w:tr>
      <w:tr w:rsidR="00A62B17" w:rsidRPr="008033F4" w14:paraId="0AC0DF15" w14:textId="77777777" w:rsidTr="007B06A2">
        <w:tc>
          <w:tcPr>
            <w:tcW w:w="0" w:type="auto"/>
            <w:noWrap/>
          </w:tcPr>
          <w:p w14:paraId="4E2FF64F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210903AD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3.2:</w:t>
            </w:r>
          </w:p>
        </w:tc>
        <w:tc>
          <w:tcPr>
            <w:tcW w:w="0" w:type="auto"/>
          </w:tcPr>
          <w:p w14:paraId="71DEC88E" w14:textId="77777777" w:rsidR="00A62B17" w:rsidRPr="008033F4" w:rsidRDefault="00A62B17" w:rsidP="007B06A2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Enhancing air connectivity through progressive economic and regulatory aviation frameworks for international air transport</w:t>
            </w:r>
          </w:p>
        </w:tc>
      </w:tr>
      <w:tr w:rsidR="00A62B17" w:rsidRPr="00FD6EB8" w14:paraId="1076BD55" w14:textId="77777777" w:rsidTr="007B06A2">
        <w:tc>
          <w:tcPr>
            <w:tcW w:w="0" w:type="auto"/>
            <w:noWrap/>
          </w:tcPr>
          <w:p w14:paraId="243AE6E5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02B8B6DD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3.3:</w:t>
            </w:r>
          </w:p>
        </w:tc>
        <w:tc>
          <w:tcPr>
            <w:tcW w:w="0" w:type="auto"/>
          </w:tcPr>
          <w:p w14:paraId="034BDD55" w14:textId="77777777" w:rsidR="00A62B17" w:rsidRPr="00FD6EB8" w:rsidRDefault="00A62B17" w:rsidP="007B06A2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Strengthening emergency planning mechanism and consumer protection for a resilient aviation system</w:t>
            </w:r>
          </w:p>
        </w:tc>
      </w:tr>
      <w:tr w:rsidR="00A62B17" w:rsidRPr="00FD6EB8" w14:paraId="2934ED70" w14:textId="77777777" w:rsidTr="007B06A2">
        <w:tc>
          <w:tcPr>
            <w:tcW w:w="0" w:type="auto"/>
            <w:noWrap/>
          </w:tcPr>
          <w:p w14:paraId="364A19E0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53CF7AD6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3.4:</w:t>
            </w:r>
          </w:p>
        </w:tc>
        <w:tc>
          <w:tcPr>
            <w:tcW w:w="0" w:type="auto"/>
          </w:tcPr>
          <w:p w14:paraId="59A850E9" w14:textId="77777777" w:rsidR="00A62B17" w:rsidRPr="00FD6EB8" w:rsidRDefault="00A62B17" w:rsidP="007B06A2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Levies on international air transport</w:t>
            </w:r>
          </w:p>
        </w:tc>
      </w:tr>
      <w:tr w:rsidR="00A62B17" w:rsidRPr="00FD6EB8" w14:paraId="12B1918D" w14:textId="77777777" w:rsidTr="007B06A2">
        <w:tc>
          <w:tcPr>
            <w:tcW w:w="0" w:type="auto"/>
            <w:noWrap/>
          </w:tcPr>
          <w:p w14:paraId="6E859FA7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174AABD4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4:</w:t>
            </w:r>
          </w:p>
        </w:tc>
        <w:tc>
          <w:tcPr>
            <w:tcW w:w="0" w:type="auto"/>
          </w:tcPr>
          <w:p w14:paraId="26AE95B2" w14:textId="77777777" w:rsidR="00A62B17" w:rsidRPr="00FD6EB8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Emerging technologies, new business models and other associated aspects</w:t>
            </w:r>
          </w:p>
        </w:tc>
      </w:tr>
      <w:tr w:rsidR="00A62B17" w14:paraId="104C76FA" w14:textId="77777777" w:rsidTr="007B06A2">
        <w:tc>
          <w:tcPr>
            <w:tcW w:w="0" w:type="auto"/>
            <w:noWrap/>
          </w:tcPr>
          <w:p w14:paraId="4129976E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73A31C31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4.1:</w:t>
            </w:r>
          </w:p>
        </w:tc>
        <w:tc>
          <w:tcPr>
            <w:tcW w:w="0" w:type="auto"/>
          </w:tcPr>
          <w:p w14:paraId="537D7DB5" w14:textId="77777777" w:rsidR="00A62B17" w:rsidRDefault="00A62B17" w:rsidP="007B06A2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Economic regulatory frameworks on emerging technologies</w:t>
            </w:r>
          </w:p>
        </w:tc>
      </w:tr>
      <w:tr w:rsidR="00A62B17" w:rsidRPr="00FD6EB8" w14:paraId="1440C929" w14:textId="77777777" w:rsidTr="007B06A2">
        <w:tc>
          <w:tcPr>
            <w:tcW w:w="0" w:type="auto"/>
            <w:noWrap/>
          </w:tcPr>
          <w:p w14:paraId="607D0FB6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38D0B07B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4.2:</w:t>
            </w:r>
          </w:p>
        </w:tc>
        <w:tc>
          <w:tcPr>
            <w:tcW w:w="0" w:type="auto"/>
          </w:tcPr>
          <w:p w14:paraId="390F1FB9" w14:textId="77777777" w:rsidR="00A62B17" w:rsidRPr="00FD6EB8" w:rsidRDefault="00A62B17" w:rsidP="007B06A2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Support and economic opportunities of access to aviation cleaner energies</w:t>
            </w:r>
          </w:p>
        </w:tc>
      </w:tr>
      <w:tr w:rsidR="00A62B17" w:rsidRPr="00FD6EB8" w14:paraId="32D12F07" w14:textId="77777777" w:rsidTr="007B06A2">
        <w:tc>
          <w:tcPr>
            <w:tcW w:w="0" w:type="auto"/>
            <w:noWrap/>
          </w:tcPr>
          <w:p w14:paraId="1471F247" w14:textId="77777777" w:rsidR="00A62B17" w:rsidRDefault="00A62B17" w:rsidP="007B06A2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72685319" w14:textId="77777777" w:rsidR="00A62B17" w:rsidRDefault="00A62B17" w:rsidP="007B06A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4.3:</w:t>
            </w:r>
          </w:p>
        </w:tc>
        <w:tc>
          <w:tcPr>
            <w:tcW w:w="0" w:type="auto"/>
          </w:tcPr>
          <w:p w14:paraId="2748E6F6" w14:textId="77777777" w:rsidR="00A62B17" w:rsidRPr="00FD6EB8" w:rsidRDefault="00A62B17" w:rsidP="007B06A2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Leveraging air transport data and the digital ecosystem for seamless, secure and resilient operations</w:t>
            </w:r>
          </w:p>
        </w:tc>
      </w:tr>
    </w:tbl>
    <w:p w14:paraId="2811BBFA" w14:textId="77777777" w:rsidR="00DA52CB" w:rsidRPr="007307A8" w:rsidRDefault="00DA52CB" w:rsidP="00DA52CB">
      <w:pPr>
        <w:rPr>
          <w:szCs w:val="22"/>
        </w:rPr>
      </w:pPr>
    </w:p>
    <w:p w14:paraId="038AA7A0" w14:textId="08CCD98D" w:rsidR="00DA52CB" w:rsidRPr="007307A8" w:rsidRDefault="001E4015" w:rsidP="00DA52CB">
      <w:pPr>
        <w:jc w:val="center"/>
        <w:rPr>
          <w:b/>
          <w:szCs w:val="22"/>
        </w:rPr>
      </w:pPr>
      <w:bookmarkStart w:id="15" w:name="title"/>
      <w:bookmarkEnd w:id="15"/>
      <w:r>
        <w:rPr>
          <w:b/>
          <w:szCs w:val="22"/>
        </w:rPr>
        <w:t xml:space="preserve"> </w:t>
      </w:r>
    </w:p>
    <w:p w14:paraId="10A60853" w14:textId="3DA76296" w:rsidR="009A0CAB" w:rsidRPr="009A0CAB" w:rsidRDefault="009A0CAB" w:rsidP="001E4015">
      <w:pPr>
        <w:ind w:left="1080" w:right="1080"/>
        <w:jc w:val="center"/>
        <w:rPr>
          <w:b/>
          <w:bCs/>
          <w:szCs w:val="22"/>
        </w:rPr>
      </w:pPr>
      <w:bookmarkStart w:id="16" w:name="presented_by"/>
      <w:r w:rsidRPr="009A0CAB">
        <w:rPr>
          <w:b/>
          <w:bCs/>
          <w:szCs w:val="22"/>
        </w:rPr>
        <w:t>TITLE</w:t>
      </w:r>
    </w:p>
    <w:p w14:paraId="4B867F20" w14:textId="77777777" w:rsidR="009A0CAB" w:rsidRDefault="009A0CAB" w:rsidP="001E4015">
      <w:pPr>
        <w:ind w:left="1080" w:right="1080"/>
        <w:jc w:val="center"/>
        <w:rPr>
          <w:szCs w:val="22"/>
        </w:rPr>
      </w:pPr>
    </w:p>
    <w:p w14:paraId="2872106D" w14:textId="219C7F04" w:rsidR="00DA52CB" w:rsidRPr="007307A8" w:rsidRDefault="001E4015" w:rsidP="001E4015">
      <w:pPr>
        <w:ind w:left="1080" w:right="1080"/>
        <w:jc w:val="center"/>
        <w:rPr>
          <w:szCs w:val="22"/>
        </w:rPr>
      </w:pPr>
      <w:r>
        <w:rPr>
          <w:szCs w:val="22"/>
        </w:rPr>
        <w:t xml:space="preserve">(Presented by </w:t>
      </w:r>
      <w:r w:rsidR="00EB2B44">
        <w:rPr>
          <w:szCs w:val="22"/>
        </w:rPr>
        <w:t>…</w:t>
      </w:r>
      <w:r>
        <w:rPr>
          <w:szCs w:val="22"/>
        </w:rPr>
        <w:t>)</w:t>
      </w:r>
      <w:bookmarkEnd w:id="16"/>
    </w:p>
    <w:p w14:paraId="313E3B4B" w14:textId="215CC237" w:rsidR="00DA52CB" w:rsidRPr="007307A8" w:rsidRDefault="001E4015" w:rsidP="00DA52CB">
      <w:pPr>
        <w:jc w:val="center"/>
        <w:rPr>
          <w:szCs w:val="22"/>
        </w:rPr>
      </w:pPr>
      <w:bookmarkStart w:id="17" w:name="addendum_below_title"/>
      <w:bookmarkEnd w:id="17"/>
      <w:r>
        <w:rPr>
          <w:b/>
          <w:szCs w:val="22"/>
        </w:rPr>
        <w:t xml:space="preserve"> </w:t>
      </w:r>
    </w:p>
    <w:p w14:paraId="2272BC09" w14:textId="13D22100" w:rsidR="00DA52CB" w:rsidRDefault="001E4015" w:rsidP="00DA52CB">
      <w:pPr>
        <w:jc w:val="center"/>
        <w:rPr>
          <w:b/>
          <w:szCs w:val="22"/>
        </w:rPr>
      </w:pPr>
      <w:bookmarkStart w:id="18" w:name="document_no_below_title"/>
      <w:bookmarkEnd w:id="18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9361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13"/>
        <w:gridCol w:w="7948"/>
      </w:tblGrid>
      <w:tr w:rsidR="001E4015" w14:paraId="450D244B" w14:textId="77777777" w:rsidTr="00935C7F">
        <w:trPr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9FC34" w14:textId="3A8B0D0D" w:rsidR="001E4015" w:rsidRPr="001E4015" w:rsidRDefault="00B17F43" w:rsidP="00935C7F">
            <w:pPr>
              <w:spacing w:line="276" w:lineRule="auto"/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>
              <w:rPr>
                <w:b/>
                <w:szCs w:val="22"/>
              </w:rPr>
              <w:t xml:space="preserve">EXECUTIVE </w:t>
            </w:r>
            <w:r w:rsidR="001E4015" w:rsidRPr="001E4015">
              <w:rPr>
                <w:b/>
                <w:szCs w:val="22"/>
              </w:rPr>
              <w:t>SUMMARY</w:t>
            </w:r>
          </w:p>
        </w:tc>
      </w:tr>
      <w:tr w:rsidR="00935C7F" w14:paraId="0D1C5D70" w14:textId="77777777" w:rsidTr="00935C7F">
        <w:trPr>
          <w:jc w:val="center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4A2F4" w14:textId="1E4D233C" w:rsidR="00935C7F" w:rsidRPr="00935C7F" w:rsidRDefault="00A62B17" w:rsidP="00935C7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This paper presents</w:t>
            </w:r>
            <w:r w:rsidR="00935C7F" w:rsidRPr="00935C7F">
              <w:rPr>
                <w:bCs/>
                <w:szCs w:val="22"/>
              </w:rPr>
              <w:t>…</w:t>
            </w:r>
          </w:p>
        </w:tc>
      </w:tr>
      <w:tr w:rsidR="001E4015" w14:paraId="4B0634D9" w14:textId="77777777" w:rsidTr="00935C7F">
        <w:trPr>
          <w:jc w:val="center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F70" w14:textId="77777777" w:rsidR="001E4015" w:rsidRDefault="001E4015" w:rsidP="00935C7F">
            <w:pPr>
              <w:spacing w:line="276" w:lineRule="auto"/>
              <w:rPr>
                <w:szCs w:val="22"/>
              </w:rPr>
            </w:pPr>
            <w:r w:rsidRPr="00ED5F86">
              <w:rPr>
                <w:b/>
                <w:bCs/>
                <w:szCs w:val="22"/>
              </w:rPr>
              <w:t>Action</w:t>
            </w:r>
            <w:r w:rsidR="00ED5F86">
              <w:rPr>
                <w:b/>
                <w:bCs/>
                <w:szCs w:val="22"/>
              </w:rPr>
              <w:t xml:space="preserve">: </w:t>
            </w:r>
            <w:r w:rsidR="00ED5F86" w:rsidRPr="00ED5F86">
              <w:rPr>
                <w:szCs w:val="22"/>
              </w:rPr>
              <w:t>The conference is invited to..</w:t>
            </w:r>
            <w:r w:rsidRPr="00ED5F86">
              <w:rPr>
                <w:szCs w:val="22"/>
              </w:rPr>
              <w:t>.</w:t>
            </w:r>
          </w:p>
          <w:p w14:paraId="6E9F6020" w14:textId="77777777" w:rsidR="00A62B17" w:rsidRDefault="00A62B17" w:rsidP="00A62B1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99"/>
              <w:rPr>
                <w:szCs w:val="22"/>
              </w:rPr>
            </w:pPr>
            <w:r>
              <w:rPr>
                <w:szCs w:val="22"/>
              </w:rPr>
              <w:t>…; and</w:t>
            </w:r>
          </w:p>
          <w:p w14:paraId="24361D13" w14:textId="53D434A1" w:rsidR="00A62B17" w:rsidRPr="00A62B17" w:rsidRDefault="00A62B17" w:rsidP="00A62B1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99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</w:tr>
      <w:tr w:rsidR="00674154" w14:paraId="78CAD50E" w14:textId="77777777" w:rsidTr="00935C7F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</w:tcPr>
          <w:p w14:paraId="549D630C" w14:textId="1B48B04A" w:rsidR="00674154" w:rsidRPr="004368D2" w:rsidRDefault="00674154" w:rsidP="00674154">
            <w:pPr>
              <w:jc w:val="left"/>
              <w:rPr>
                <w:i/>
                <w:iCs/>
                <w:szCs w:val="22"/>
              </w:rPr>
            </w:pPr>
            <w:r w:rsidRPr="005710CD">
              <w:rPr>
                <w:i/>
                <w:szCs w:val="22"/>
              </w:rPr>
              <w:t xml:space="preserve">Strategic </w:t>
            </w:r>
            <w:r>
              <w:rPr>
                <w:i/>
                <w:szCs w:val="22"/>
              </w:rPr>
              <w:t>Goal</w:t>
            </w:r>
            <w:r w:rsidRPr="005710CD">
              <w:rPr>
                <w:i/>
                <w:szCs w:val="22"/>
              </w:rPr>
              <w:t>:</w:t>
            </w:r>
          </w:p>
        </w:tc>
        <w:tc>
          <w:tcPr>
            <w:tcW w:w="7948" w:type="dxa"/>
            <w:tcBorders>
              <w:top w:val="single" w:sz="4" w:space="0" w:color="auto"/>
            </w:tcBorders>
          </w:tcPr>
          <w:p w14:paraId="791D6C26" w14:textId="127FB267" w:rsidR="00674154" w:rsidRPr="00C87F46" w:rsidRDefault="00674154" w:rsidP="00935C7F">
            <w:pPr>
              <w:rPr>
                <w:szCs w:val="22"/>
              </w:rPr>
            </w:pPr>
            <w:r w:rsidRPr="00CC072F">
              <w:rPr>
                <w:szCs w:val="22"/>
              </w:rPr>
              <w:t xml:space="preserve">This working paper relates to </w:t>
            </w:r>
            <w:r>
              <w:rPr>
                <w:szCs w:val="22"/>
              </w:rPr>
              <w:t>Strategic Goal</w:t>
            </w:r>
            <w:r w:rsidR="00EB2B44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707E4F">
              <w:rPr>
                <w:i/>
                <w:iCs/>
                <w:szCs w:val="22"/>
              </w:rPr>
              <w:t>The Economic Development of Air Transport Assures the Delivery of Economic Prosperity and Societal Well-Being for All</w:t>
            </w:r>
            <w:r w:rsidRPr="003061A0">
              <w:rPr>
                <w:szCs w:val="22"/>
              </w:rPr>
              <w:t>.</w:t>
            </w:r>
          </w:p>
        </w:tc>
      </w:tr>
      <w:tr w:rsidR="00674154" w14:paraId="514936D3" w14:textId="77777777" w:rsidTr="00935C7F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</w:tcPr>
          <w:p w14:paraId="6DFE121B" w14:textId="00C9240F" w:rsidR="00674154" w:rsidRPr="005710CD" w:rsidRDefault="00674154" w:rsidP="00674154">
            <w:pPr>
              <w:jc w:val="left"/>
              <w:rPr>
                <w:i/>
                <w:szCs w:val="22"/>
              </w:rPr>
            </w:pPr>
            <w:r w:rsidRPr="005710CD">
              <w:rPr>
                <w:i/>
                <w:szCs w:val="22"/>
              </w:rPr>
              <w:lastRenderedPageBreak/>
              <w:t>Financial implications:</w:t>
            </w:r>
          </w:p>
        </w:tc>
        <w:tc>
          <w:tcPr>
            <w:tcW w:w="7948" w:type="dxa"/>
            <w:tcBorders>
              <w:top w:val="single" w:sz="4" w:space="0" w:color="auto"/>
            </w:tcBorders>
          </w:tcPr>
          <w:p w14:paraId="470977E4" w14:textId="76294ED8" w:rsidR="00674154" w:rsidRPr="00CC072F" w:rsidRDefault="00674154" w:rsidP="00674154">
            <w:pPr>
              <w:jc w:val="left"/>
              <w:rPr>
                <w:szCs w:val="22"/>
              </w:rPr>
            </w:pPr>
          </w:p>
        </w:tc>
      </w:tr>
      <w:tr w:rsidR="00674154" w14:paraId="377A6588" w14:textId="77777777" w:rsidTr="00935C7F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</w:tcPr>
          <w:p w14:paraId="3CBC6F91" w14:textId="6D95E247" w:rsidR="00674154" w:rsidRPr="005710CD" w:rsidRDefault="00674154" w:rsidP="00674154">
            <w:pPr>
              <w:jc w:val="left"/>
              <w:rPr>
                <w:i/>
                <w:szCs w:val="22"/>
              </w:rPr>
            </w:pPr>
            <w:r w:rsidRPr="005710CD">
              <w:rPr>
                <w:i/>
                <w:szCs w:val="22"/>
              </w:rPr>
              <w:t>References:</w:t>
            </w:r>
          </w:p>
        </w:tc>
        <w:tc>
          <w:tcPr>
            <w:tcW w:w="7948" w:type="dxa"/>
            <w:tcBorders>
              <w:top w:val="single" w:sz="4" w:space="0" w:color="auto"/>
            </w:tcBorders>
          </w:tcPr>
          <w:p w14:paraId="2410E6FE" w14:textId="6E33028D" w:rsidR="00674154" w:rsidRPr="00F26E1C" w:rsidRDefault="00674154" w:rsidP="00674154">
            <w:pPr>
              <w:jc w:val="left"/>
              <w:rPr>
                <w:szCs w:val="22"/>
              </w:rPr>
            </w:pPr>
          </w:p>
        </w:tc>
      </w:tr>
    </w:tbl>
    <w:p w14:paraId="26A45F0B" w14:textId="77777777" w:rsidR="00DA52CB" w:rsidRDefault="00DA52CB" w:rsidP="00DA52CB">
      <w:pPr>
        <w:jc w:val="center"/>
        <w:rPr>
          <w:b/>
          <w:szCs w:val="22"/>
        </w:rPr>
      </w:pPr>
    </w:p>
    <w:p w14:paraId="6D489202" w14:textId="77777777" w:rsidR="001E4015" w:rsidRDefault="001E4015" w:rsidP="001E4015">
      <w:pPr>
        <w:pStyle w:val="1Heading"/>
      </w:pPr>
      <w:bookmarkStart w:id="20" w:name="beginning"/>
      <w:bookmarkEnd w:id="20"/>
      <w:r>
        <w:t>INTRODUCTION</w:t>
      </w:r>
    </w:p>
    <w:p w14:paraId="64109D17" w14:textId="77777777" w:rsidR="001E4015" w:rsidRDefault="001E4015" w:rsidP="001E4015">
      <w:pPr>
        <w:pStyle w:val="2Para"/>
      </w:pPr>
      <w:r>
        <w:t>...</w:t>
      </w:r>
    </w:p>
    <w:p w14:paraId="504FDA5D" w14:textId="732D1BD4" w:rsidR="00D02FE3" w:rsidRDefault="00D02FE3" w:rsidP="001E4015">
      <w:pPr>
        <w:pStyle w:val="2Para"/>
      </w:pPr>
      <w:r>
        <w:t>…</w:t>
      </w:r>
    </w:p>
    <w:p w14:paraId="19B8462B" w14:textId="3F1CB1BA" w:rsidR="001E4015" w:rsidRDefault="00D02FE3" w:rsidP="001E4015">
      <w:pPr>
        <w:pStyle w:val="1Heading"/>
      </w:pPr>
      <w:r>
        <w:t>DISCUSSION</w:t>
      </w:r>
    </w:p>
    <w:p w14:paraId="6653FA9F" w14:textId="2728E8BB" w:rsidR="001E4015" w:rsidRDefault="00D02FE3" w:rsidP="001E4015">
      <w:pPr>
        <w:pStyle w:val="2Para"/>
      </w:pPr>
      <w:r>
        <w:t>…</w:t>
      </w:r>
    </w:p>
    <w:p w14:paraId="0F4824DF" w14:textId="5CAFE279" w:rsidR="00D02FE3" w:rsidRDefault="00D02FE3" w:rsidP="001E4015">
      <w:pPr>
        <w:pStyle w:val="2Para"/>
      </w:pPr>
      <w:r>
        <w:t>…</w:t>
      </w:r>
    </w:p>
    <w:p w14:paraId="263E6591" w14:textId="62DB647C" w:rsidR="00EB2B44" w:rsidRDefault="00EB2B44" w:rsidP="00EB2B44">
      <w:pPr>
        <w:pStyle w:val="1Heading"/>
      </w:pPr>
      <w:r>
        <w:t>CONCLUSION</w:t>
      </w:r>
    </w:p>
    <w:p w14:paraId="56B7E575" w14:textId="54873362" w:rsidR="00EB2B44" w:rsidRPr="00EB2B44" w:rsidRDefault="00EB2B44" w:rsidP="00EB2B44">
      <w:pPr>
        <w:pStyle w:val="2Para"/>
      </w:pPr>
      <w:r>
        <w:t>…</w:t>
      </w:r>
    </w:p>
    <w:p w14:paraId="7AD9737F" w14:textId="769BAAC4" w:rsidR="000C4B94" w:rsidRPr="000C4B94" w:rsidRDefault="000C4B94" w:rsidP="00EB2B44">
      <w:pPr>
        <w:pStyle w:val="1Heading"/>
        <w:numPr>
          <w:ilvl w:val="0"/>
          <w:numId w:val="0"/>
        </w:numPr>
        <w:tabs>
          <w:tab w:val="left" w:pos="720"/>
        </w:tabs>
        <w:ind w:left="720" w:hanging="720"/>
      </w:pPr>
    </w:p>
    <w:p w14:paraId="0ADEDE33" w14:textId="42BCF6C7" w:rsidR="00DA52CB" w:rsidRDefault="00DA52CB" w:rsidP="001E4015"/>
    <w:p w14:paraId="602A2390" w14:textId="0EF3DE1B" w:rsidR="00FE6475" w:rsidRDefault="00A62B17" w:rsidP="00A62B17">
      <w:pPr>
        <w:jc w:val="center"/>
      </w:pPr>
      <w:r>
        <w:t>— END —</w:t>
      </w:r>
    </w:p>
    <w:sectPr w:rsidR="00FE6475" w:rsidSect="00C44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C3A6" w14:textId="77777777" w:rsidR="00002204" w:rsidRDefault="00002204">
      <w:r>
        <w:separator/>
      </w:r>
    </w:p>
  </w:endnote>
  <w:endnote w:type="continuationSeparator" w:id="0">
    <w:p w14:paraId="79629106" w14:textId="77777777" w:rsidR="00002204" w:rsidRDefault="0000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81E8" w14:textId="77777777" w:rsidR="00AF2B04" w:rsidRDefault="00AF2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EC12" w14:textId="77777777" w:rsidR="00AF2B04" w:rsidRDefault="00AF2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9DBF" w14:textId="68F9A48B" w:rsidR="00AF2B04" w:rsidRPr="00DC273C" w:rsidRDefault="00AF2B04" w:rsidP="00DC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8B97" w14:textId="77777777" w:rsidR="00002204" w:rsidRDefault="00002204">
      <w:r>
        <w:separator/>
      </w:r>
    </w:p>
  </w:footnote>
  <w:footnote w:type="continuationSeparator" w:id="0">
    <w:p w14:paraId="7133D317" w14:textId="77777777" w:rsidR="00002204" w:rsidRDefault="0000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CEAD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25"/>
    </w:tblGrid>
    <w:tr w:rsidR="00F04D7D" w14:paraId="2CA7A5B1" w14:textId="77777777">
      <w:tc>
        <w:tcPr>
          <w:tcW w:w="0" w:type="auto"/>
        </w:tcPr>
        <w:p w14:paraId="0AFD8311" w14:textId="568069C0" w:rsidR="00F04D7D" w:rsidRPr="005945C7" w:rsidRDefault="001E4015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proofErr w:type="spellStart"/>
          <w:r>
            <w:rPr>
              <w:szCs w:val="22"/>
            </w:rPr>
            <w:t>ATConf</w:t>
          </w:r>
          <w:proofErr w:type="spellEnd"/>
          <w:r>
            <w:rPr>
              <w:szCs w:val="22"/>
            </w:rPr>
            <w:t>/7-WP/</w:t>
          </w:r>
          <w:proofErr w:type="spellStart"/>
          <w:r>
            <w:rPr>
              <w:szCs w:val="22"/>
            </w:rPr>
            <w:t>xxxx</w:t>
          </w:r>
          <w:bookmarkEnd w:id="21"/>
          <w:proofErr w:type="spellEnd"/>
        </w:p>
        <w:p w14:paraId="38E10C75" w14:textId="7E937D96"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related_to_header_even"/>
          <w:bookmarkStart w:id="23" w:name="addendum_corrigendum_header_even"/>
          <w:bookmarkEnd w:id="22"/>
          <w:bookmarkEnd w:id="23"/>
        </w:p>
      </w:tc>
    </w:tr>
  </w:tbl>
  <w:p w14:paraId="368C5231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A09D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25"/>
    </w:tblGrid>
    <w:tr w:rsidR="00F04D7D" w14:paraId="144AB6ED" w14:textId="77777777">
      <w:trPr>
        <w:jc w:val="right"/>
      </w:trPr>
      <w:tc>
        <w:tcPr>
          <w:tcW w:w="0" w:type="auto"/>
        </w:tcPr>
        <w:p w14:paraId="45275424" w14:textId="4E65A01A" w:rsidR="00F04D7D" w:rsidRPr="00D17232" w:rsidRDefault="001E4015" w:rsidP="001F0A0C">
          <w:pPr>
            <w:rPr>
              <w:szCs w:val="22"/>
            </w:rPr>
          </w:pPr>
          <w:bookmarkStart w:id="24" w:name="document_no_header_odd"/>
          <w:proofErr w:type="spellStart"/>
          <w:r>
            <w:rPr>
              <w:szCs w:val="22"/>
            </w:rPr>
            <w:t>ATConf</w:t>
          </w:r>
          <w:proofErr w:type="spellEnd"/>
          <w:r>
            <w:rPr>
              <w:szCs w:val="22"/>
            </w:rPr>
            <w:t>/7-WP/</w:t>
          </w:r>
          <w:proofErr w:type="spellStart"/>
          <w:r>
            <w:rPr>
              <w:szCs w:val="22"/>
            </w:rPr>
            <w:t>xxxx</w:t>
          </w:r>
          <w:bookmarkEnd w:id="24"/>
          <w:proofErr w:type="spellEnd"/>
        </w:p>
        <w:p w14:paraId="28E92C06" w14:textId="4CB684DD" w:rsidR="00F04D7D" w:rsidRPr="002B6E6F" w:rsidRDefault="00F04D7D" w:rsidP="000A3BF2">
          <w:pPr>
            <w:rPr>
              <w:sz w:val="18"/>
              <w:szCs w:val="18"/>
            </w:rPr>
          </w:pPr>
          <w:bookmarkStart w:id="25" w:name="related_to_header_odd"/>
          <w:bookmarkStart w:id="26" w:name="addendum_corrigendum_header_odd"/>
          <w:bookmarkEnd w:id="25"/>
          <w:bookmarkEnd w:id="26"/>
        </w:p>
      </w:tc>
    </w:tr>
  </w:tbl>
  <w:p w14:paraId="11586649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FCE" w14:textId="77777777" w:rsidR="00AF2B04" w:rsidRDefault="00AF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5D38"/>
    <w:multiLevelType w:val="hybridMultilevel"/>
    <w:tmpl w:val="D5105370"/>
    <w:lvl w:ilvl="0" w:tplc="F916761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10B69C4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D68C5FF2"/>
    <w:lvl w:ilvl="0" w:tplc="B7188896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F14BF"/>
    <w:multiLevelType w:val="multilevel"/>
    <w:tmpl w:val="136EDE8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7F2398"/>
    <w:multiLevelType w:val="hybridMultilevel"/>
    <w:tmpl w:val="723E472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6AF8"/>
    <w:multiLevelType w:val="multilevel"/>
    <w:tmpl w:val="28B87FA8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7" w15:restartNumberingAfterBreak="0">
    <w:nsid w:val="46DF12DC"/>
    <w:multiLevelType w:val="multilevel"/>
    <w:tmpl w:val="8112FD2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D40C8A"/>
    <w:multiLevelType w:val="hybridMultilevel"/>
    <w:tmpl w:val="732A8E7E"/>
    <w:lvl w:ilvl="0" w:tplc="303A752C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6761"/>
    <w:multiLevelType w:val="hybridMultilevel"/>
    <w:tmpl w:val="77C8959A"/>
    <w:lvl w:ilvl="0" w:tplc="9000EB7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E61BA"/>
    <w:multiLevelType w:val="multilevel"/>
    <w:tmpl w:val="CFEC2B0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442921857">
    <w:abstractNumId w:val="11"/>
  </w:num>
  <w:num w:numId="2" w16cid:durableId="1649746221">
    <w:abstractNumId w:val="1"/>
  </w:num>
  <w:num w:numId="3" w16cid:durableId="1025251139">
    <w:abstractNumId w:val="9"/>
  </w:num>
  <w:num w:numId="4" w16cid:durableId="1323967163">
    <w:abstractNumId w:val="10"/>
  </w:num>
  <w:num w:numId="5" w16cid:durableId="1649942225">
    <w:abstractNumId w:val="12"/>
  </w:num>
  <w:num w:numId="6" w16cid:durableId="953097359">
    <w:abstractNumId w:val="8"/>
  </w:num>
  <w:num w:numId="7" w16cid:durableId="97525926">
    <w:abstractNumId w:val="2"/>
  </w:num>
  <w:num w:numId="8" w16cid:durableId="595292351">
    <w:abstractNumId w:val="3"/>
  </w:num>
  <w:num w:numId="9" w16cid:durableId="188565764">
    <w:abstractNumId w:val="6"/>
  </w:num>
  <w:num w:numId="10" w16cid:durableId="804196498">
    <w:abstractNumId w:val="7"/>
  </w:num>
  <w:num w:numId="11" w16cid:durableId="307714384">
    <w:abstractNumId w:val="4"/>
  </w:num>
  <w:num w:numId="12" w16cid:durableId="1446539484">
    <w:abstractNumId w:val="0"/>
  </w:num>
  <w:num w:numId="13" w16cid:durableId="40665556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15"/>
    <w:rsid w:val="0000220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9C7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4B94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015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04A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4DD4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C65F3"/>
    <w:rsid w:val="003D02BC"/>
    <w:rsid w:val="003E01C8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368D2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21C7"/>
    <w:rsid w:val="004E2CA2"/>
    <w:rsid w:val="004E408D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478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4154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C663B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7528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5C7F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3998"/>
    <w:rsid w:val="0097633F"/>
    <w:rsid w:val="00977517"/>
    <w:rsid w:val="00982722"/>
    <w:rsid w:val="0098386B"/>
    <w:rsid w:val="00983E0C"/>
    <w:rsid w:val="009935B1"/>
    <w:rsid w:val="009A0CAB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216E"/>
    <w:rsid w:val="00A0241E"/>
    <w:rsid w:val="00A111A5"/>
    <w:rsid w:val="00A139D8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2B17"/>
    <w:rsid w:val="00A635C7"/>
    <w:rsid w:val="00A705A8"/>
    <w:rsid w:val="00A721F8"/>
    <w:rsid w:val="00A737B5"/>
    <w:rsid w:val="00A77433"/>
    <w:rsid w:val="00A77DEF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17F43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037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4592B"/>
    <w:rsid w:val="00C50BCA"/>
    <w:rsid w:val="00C5363D"/>
    <w:rsid w:val="00C57ED2"/>
    <w:rsid w:val="00C64B08"/>
    <w:rsid w:val="00C7576C"/>
    <w:rsid w:val="00C77602"/>
    <w:rsid w:val="00C81386"/>
    <w:rsid w:val="00C83CDD"/>
    <w:rsid w:val="00C855D6"/>
    <w:rsid w:val="00C85D20"/>
    <w:rsid w:val="00C874A1"/>
    <w:rsid w:val="00C87F46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2FE3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77B44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A7B83"/>
    <w:rsid w:val="00DB1BF5"/>
    <w:rsid w:val="00DC1F9C"/>
    <w:rsid w:val="00DC273C"/>
    <w:rsid w:val="00DC3C0A"/>
    <w:rsid w:val="00DC5179"/>
    <w:rsid w:val="00DC7D5D"/>
    <w:rsid w:val="00DF3F20"/>
    <w:rsid w:val="00DF41E7"/>
    <w:rsid w:val="00DF6D1F"/>
    <w:rsid w:val="00E003E0"/>
    <w:rsid w:val="00E030A9"/>
    <w:rsid w:val="00E0732C"/>
    <w:rsid w:val="00E11074"/>
    <w:rsid w:val="00E1566C"/>
    <w:rsid w:val="00E20AB0"/>
    <w:rsid w:val="00E22BFE"/>
    <w:rsid w:val="00E36F93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2B44"/>
    <w:rsid w:val="00EB5531"/>
    <w:rsid w:val="00EB5F89"/>
    <w:rsid w:val="00EB6550"/>
    <w:rsid w:val="00ED38C8"/>
    <w:rsid w:val="00ED5F86"/>
    <w:rsid w:val="00EF2A4C"/>
    <w:rsid w:val="00F04D7D"/>
    <w:rsid w:val="00F05368"/>
    <w:rsid w:val="00F11D94"/>
    <w:rsid w:val="00F12014"/>
    <w:rsid w:val="00F16168"/>
    <w:rsid w:val="00F2309D"/>
    <w:rsid w:val="00F26CCC"/>
    <w:rsid w:val="00F33F9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965EB"/>
  <w15:docId w15:val="{1B33CEE3-39C8-47F6-AB03-53F3DD6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015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1E401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1E4015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1E401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1E401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1E401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1E401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1E401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1E401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1E401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1E401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1E401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1E401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1E401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1E4015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1E401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1E4015"/>
    <w:pPr>
      <w:spacing w:before="260" w:after="260"/>
      <w:ind w:left="1440"/>
    </w:pPr>
  </w:style>
  <w:style w:type="paragraph" w:customStyle="1" w:styleId="ListIndt3">
    <w:name w:val="ListIndt_3"/>
    <w:basedOn w:val="Normal"/>
    <w:rsid w:val="001E4015"/>
    <w:pPr>
      <w:spacing w:before="260" w:after="260"/>
      <w:ind w:left="1800"/>
    </w:pPr>
  </w:style>
  <w:style w:type="paragraph" w:customStyle="1" w:styleId="ListIndt4">
    <w:name w:val="ListIndt_4"/>
    <w:basedOn w:val="Normal"/>
    <w:rsid w:val="001E4015"/>
    <w:pPr>
      <w:spacing w:before="260" w:after="260"/>
      <w:ind w:left="2160"/>
    </w:pPr>
  </w:style>
  <w:style w:type="paragraph" w:customStyle="1" w:styleId="ListTab0">
    <w:name w:val="ListTab_0"/>
    <w:basedOn w:val="Normal"/>
    <w:rsid w:val="001E4015"/>
    <w:pPr>
      <w:spacing w:before="260" w:after="260"/>
    </w:pPr>
  </w:style>
  <w:style w:type="paragraph" w:customStyle="1" w:styleId="ListTab2">
    <w:name w:val="ListTab_2"/>
    <w:basedOn w:val="Normal"/>
    <w:rsid w:val="001E401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1E401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1E4015"/>
    <w:pPr>
      <w:spacing w:before="260" w:after="260"/>
      <w:ind w:firstLine="2160"/>
    </w:pPr>
  </w:style>
  <w:style w:type="paragraph" w:customStyle="1" w:styleId="Note">
    <w:name w:val="Note"/>
    <w:next w:val="Normal"/>
    <w:rsid w:val="001E401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1E4015"/>
    <w:pPr>
      <w:spacing w:before="260" w:after="260"/>
      <w:ind w:left="1440"/>
    </w:pPr>
  </w:style>
  <w:style w:type="paragraph" w:customStyle="1" w:styleId="ParaIndt3">
    <w:name w:val="ParaIndt_3"/>
    <w:basedOn w:val="Normal"/>
    <w:rsid w:val="001E4015"/>
    <w:pPr>
      <w:spacing w:before="260" w:after="260"/>
      <w:ind w:left="1800"/>
    </w:pPr>
  </w:style>
  <w:style w:type="paragraph" w:customStyle="1" w:styleId="ParaIndt4">
    <w:name w:val="ParaIndt_4"/>
    <w:basedOn w:val="Normal"/>
    <w:rsid w:val="001E4015"/>
    <w:pPr>
      <w:spacing w:before="260" w:after="260"/>
      <w:ind w:left="2160"/>
    </w:pPr>
  </w:style>
  <w:style w:type="paragraph" w:customStyle="1" w:styleId="ParaTab0">
    <w:name w:val="ParaTab_0"/>
    <w:basedOn w:val="Normal"/>
    <w:rsid w:val="001E4015"/>
    <w:pPr>
      <w:spacing w:before="260" w:after="260"/>
    </w:pPr>
  </w:style>
  <w:style w:type="paragraph" w:customStyle="1" w:styleId="ParaTab2">
    <w:name w:val="ParaTab_2"/>
    <w:basedOn w:val="Normal"/>
    <w:rsid w:val="001E401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1E401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1E401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1E4015"/>
    <w:pPr>
      <w:keepNext/>
      <w:numPr>
        <w:numId w:val="11"/>
      </w:numPr>
      <w:tabs>
        <w:tab w:val="left" w:pos="720"/>
      </w:tabs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1E401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1E401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1E401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1E401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1E401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6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261</Words>
  <Characters>1664</Characters>
  <Application>Microsoft Office Word</Application>
  <DocSecurity>0</DocSecurity>
  <Lines>104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Natasha</dc:creator>
  <cp:keywords/>
  <dc:description/>
  <cp:lastModifiedBy>Walsh, Natasha</cp:lastModifiedBy>
  <cp:revision>2</cp:revision>
  <dcterms:created xsi:type="dcterms:W3CDTF">2026-05-15T19:01:00Z</dcterms:created>
  <dcterms:modified xsi:type="dcterms:W3CDTF">2026-05-15T19:01:00Z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ATConf</vt:lpwstr>
  </property>
  <property fmtid="{D5CDD505-2E9C-101B-9397-08002B2CF9AE}" pid="3" name="BodySession">
    <vt:lpwstr>7</vt:lpwstr>
  </property>
  <property fmtid="{D5CDD505-2E9C-101B-9397-08002B2CF9AE}" pid="4" name="BodyAbbrev">
    <vt:lpwstr>ATConf</vt:lpwstr>
  </property>
  <property fmtid="{D5CDD505-2E9C-101B-9397-08002B2CF9AE}" pid="5" name="SessionNum">
    <vt:lpwstr>7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ATConf/7-WP/xxxx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