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005F9" w14:textId="3C5BCA54" w:rsidR="00475223" w:rsidRPr="005648BE" w:rsidRDefault="00475223" w:rsidP="00781C1E">
      <w:pPr>
        <w:widowControl w:val="0"/>
        <w:autoSpaceDE/>
        <w:autoSpaceDN/>
        <w:snapToGrid w:val="0"/>
        <w:spacing w:after="240" w:line="312" w:lineRule="atLeast"/>
        <w:jc w:val="center"/>
        <w:rPr>
          <w:b/>
          <w:sz w:val="24"/>
          <w:lang w:eastAsia="zh-CN"/>
        </w:rPr>
      </w:pPr>
      <w:bookmarkStart w:id="0" w:name="text_above"/>
      <w:bookmarkStart w:id="1" w:name="title_below_city_from_to"/>
      <w:bookmarkEnd w:id="0"/>
      <w:bookmarkEnd w:id="1"/>
      <w:r w:rsidRPr="005648BE">
        <w:rPr>
          <w:rFonts w:eastAsia="SimHei" w:hint="eastAsia"/>
          <w:bCs/>
          <w:sz w:val="24"/>
          <w:lang w:eastAsia="zh-CN"/>
        </w:rPr>
        <w:t>第</w:t>
      </w:r>
      <w:r w:rsidRPr="00A02F02">
        <w:rPr>
          <w:rFonts w:eastAsia="SimHei" w:hint="eastAsia"/>
          <w:bCs/>
          <w:sz w:val="24"/>
          <w:lang w:eastAsia="zh-CN"/>
        </w:rPr>
        <w:t>十</w:t>
      </w:r>
      <w:r w:rsidR="00A476C5">
        <w:rPr>
          <w:rFonts w:eastAsia="SimHei" w:hint="eastAsia"/>
          <w:bCs/>
          <w:sz w:val="24"/>
          <w:lang w:eastAsia="zh-CN"/>
        </w:rPr>
        <w:t>四</w:t>
      </w:r>
      <w:r w:rsidRPr="00A02F02">
        <w:rPr>
          <w:rFonts w:eastAsia="SimHei" w:hint="eastAsia"/>
          <w:bCs/>
          <w:sz w:val="24"/>
          <w:lang w:eastAsia="zh-CN"/>
        </w:rPr>
        <w:t>次空中航行会议</w:t>
      </w:r>
    </w:p>
    <w:p w14:paraId="0AD2221D" w14:textId="76B2A23B" w:rsidR="00475223" w:rsidRDefault="00475223" w:rsidP="00781C1E">
      <w:pPr>
        <w:widowControl w:val="0"/>
        <w:autoSpaceDE/>
        <w:autoSpaceDN/>
        <w:snapToGrid w:val="0"/>
        <w:spacing w:after="480" w:line="312" w:lineRule="atLeast"/>
        <w:jc w:val="center"/>
        <w:rPr>
          <w:rFonts w:ascii="SimHei" w:eastAsia="SimHei" w:hAnsi="SimHei"/>
          <w:bCs/>
          <w:sz w:val="21"/>
          <w:szCs w:val="21"/>
          <w:lang w:eastAsia="zh-CN"/>
        </w:rPr>
      </w:pPr>
      <w:r w:rsidRPr="005648BE">
        <w:rPr>
          <w:rFonts w:hint="eastAsia"/>
          <w:b/>
          <w:sz w:val="21"/>
          <w:szCs w:val="21"/>
          <w:lang w:eastAsia="zh-CN"/>
        </w:rPr>
        <w:t>20</w:t>
      </w:r>
      <w:r w:rsidR="00A476C5">
        <w:rPr>
          <w:b/>
          <w:sz w:val="21"/>
          <w:szCs w:val="21"/>
          <w:lang w:eastAsia="zh-CN"/>
        </w:rPr>
        <w:t>24</w:t>
      </w:r>
      <w:r w:rsidRPr="005648BE">
        <w:rPr>
          <w:rFonts w:ascii="SimHei" w:eastAsia="SimHei" w:hAnsi="SimHei" w:hint="eastAsia"/>
          <w:bCs/>
          <w:sz w:val="21"/>
          <w:szCs w:val="21"/>
          <w:lang w:eastAsia="zh-CN"/>
        </w:rPr>
        <w:t>年</w:t>
      </w:r>
      <w:r w:rsidR="00A476C5">
        <w:rPr>
          <w:b/>
          <w:sz w:val="21"/>
          <w:szCs w:val="21"/>
          <w:lang w:eastAsia="zh-CN"/>
        </w:rPr>
        <w:t>8</w:t>
      </w:r>
      <w:r w:rsidRPr="005648BE">
        <w:rPr>
          <w:rFonts w:ascii="SimHei" w:eastAsia="SimHei" w:hAnsi="SimHei" w:hint="eastAsia"/>
          <w:bCs/>
          <w:sz w:val="21"/>
          <w:szCs w:val="21"/>
          <w:lang w:eastAsia="zh-CN"/>
        </w:rPr>
        <w:t>月</w:t>
      </w:r>
      <w:r w:rsidR="00A476C5">
        <w:rPr>
          <w:b/>
          <w:sz w:val="21"/>
          <w:szCs w:val="21"/>
          <w:lang w:eastAsia="zh-CN"/>
        </w:rPr>
        <w:t>26</w:t>
      </w:r>
      <w:r w:rsidRPr="005648BE">
        <w:rPr>
          <w:rFonts w:ascii="SimHei" w:eastAsia="SimHei" w:hAnsi="SimHei" w:hint="eastAsia"/>
          <w:bCs/>
          <w:sz w:val="21"/>
          <w:szCs w:val="21"/>
          <w:lang w:eastAsia="zh-CN"/>
        </w:rPr>
        <w:t>日至</w:t>
      </w:r>
      <w:r w:rsidRPr="005648BE">
        <w:rPr>
          <w:rFonts w:hint="eastAsia"/>
          <w:b/>
          <w:sz w:val="21"/>
          <w:szCs w:val="21"/>
          <w:lang w:eastAsia="zh-CN"/>
        </w:rPr>
        <w:t>9</w:t>
      </w:r>
      <w:r w:rsidR="00A476C5" w:rsidRPr="00A476C5">
        <w:rPr>
          <w:rFonts w:ascii="SimHei" w:eastAsia="SimHei" w:hAnsi="SimHei" w:hint="eastAsia"/>
          <w:bCs/>
          <w:sz w:val="21"/>
          <w:szCs w:val="21"/>
          <w:lang w:eastAsia="zh-CN"/>
        </w:rPr>
        <w:t>月</w:t>
      </w:r>
      <w:r w:rsidR="00A476C5">
        <w:rPr>
          <w:rFonts w:hint="eastAsia"/>
          <w:b/>
          <w:sz w:val="21"/>
          <w:szCs w:val="21"/>
          <w:lang w:eastAsia="zh-CN"/>
        </w:rPr>
        <w:t>6</w:t>
      </w:r>
      <w:r w:rsidRPr="005648BE">
        <w:rPr>
          <w:rFonts w:ascii="SimHei" w:eastAsia="SimHei" w:hAnsi="SimHei" w:hint="eastAsia"/>
          <w:bCs/>
          <w:sz w:val="21"/>
          <w:szCs w:val="21"/>
          <w:lang w:eastAsia="zh-CN"/>
        </w:rPr>
        <w:t>日，加拿大，蒙特利尔</w:t>
      </w:r>
    </w:p>
    <w:tbl>
      <w:tblPr>
        <w:tblStyle w:val="TableGrid1"/>
        <w:tblW w:w="93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085"/>
        <w:gridCol w:w="581"/>
        <w:gridCol w:w="7695"/>
      </w:tblGrid>
      <w:tr w:rsidR="00E50092" w:rsidRPr="00285030" w14:paraId="041D51DD" w14:textId="77777777" w:rsidTr="00E50092">
        <w:trPr>
          <w:jc w:val="center"/>
        </w:trPr>
        <w:tc>
          <w:tcPr>
            <w:tcW w:w="1077" w:type="dxa"/>
            <w:noWrap/>
            <w:hideMark/>
          </w:tcPr>
          <w:p w14:paraId="50169DCF" w14:textId="66FBF1A0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285030">
              <w:rPr>
                <w:rFonts w:eastAsia="SimHei"/>
                <w:sz w:val="21"/>
                <w:szCs w:val="21"/>
                <w:lang w:eastAsia="zh-CN"/>
              </w:rPr>
              <w:t>议程项目</w:t>
            </w:r>
          </w:p>
        </w:tc>
        <w:tc>
          <w:tcPr>
            <w:tcW w:w="573" w:type="dxa"/>
            <w:noWrap/>
            <w:hideMark/>
          </w:tcPr>
          <w:p w14:paraId="0EB0FBD3" w14:textId="11800DCD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E50092">
              <w:rPr>
                <w:rFonts w:eastAsia="SimHei"/>
                <w:b/>
                <w:sz w:val="21"/>
                <w:szCs w:val="21"/>
              </w:rPr>
              <w:t>1</w:t>
            </w:r>
            <w:r w:rsidRPr="00285030">
              <w:rPr>
                <w:rFonts w:eastAsia="SimHei"/>
                <w:bCs/>
                <w:sz w:val="21"/>
                <w:szCs w:val="21"/>
              </w:rPr>
              <w:t>：</w:t>
            </w:r>
          </w:p>
        </w:tc>
        <w:tc>
          <w:tcPr>
            <w:tcW w:w="7711" w:type="dxa"/>
            <w:hideMark/>
          </w:tcPr>
          <w:p w14:paraId="36B9772A" w14:textId="5E8A84B3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jc w:val="lef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893E7A">
              <w:rPr>
                <w:rFonts w:eastAsia="SimHei"/>
                <w:sz w:val="21"/>
                <w:szCs w:val="21"/>
                <w:lang w:eastAsia="zh-CN"/>
              </w:rPr>
              <w:t>国际民航组织</w:t>
            </w:r>
            <w:r w:rsidRPr="00893E7A">
              <w:rPr>
                <w:rFonts w:eastAsia="SimHei"/>
                <w:b/>
                <w:sz w:val="21"/>
                <w:szCs w:val="21"/>
                <w:lang w:eastAsia="zh-CN"/>
              </w:rPr>
              <w:t>2023</w:t>
            </w:r>
            <w:r w:rsidRPr="00893E7A">
              <w:rPr>
                <w:rFonts w:eastAsia="SimHei"/>
                <w:sz w:val="21"/>
                <w:szCs w:val="21"/>
                <w:lang w:eastAsia="zh-CN"/>
              </w:rPr>
              <w:t>年至</w:t>
            </w:r>
            <w:r w:rsidRPr="00893E7A">
              <w:rPr>
                <w:rFonts w:eastAsia="SimHei"/>
                <w:b/>
                <w:sz w:val="21"/>
                <w:szCs w:val="21"/>
                <w:lang w:eastAsia="zh-CN"/>
              </w:rPr>
              <w:t>2025</w:t>
            </w:r>
            <w:r w:rsidRPr="00893E7A">
              <w:rPr>
                <w:rFonts w:eastAsia="SimHei"/>
                <w:sz w:val="21"/>
                <w:szCs w:val="21"/>
                <w:lang w:eastAsia="zh-CN"/>
              </w:rPr>
              <w:t>年业务计划和长期战略规划的的最新情况</w:t>
            </w:r>
          </w:p>
        </w:tc>
      </w:tr>
      <w:tr w:rsidR="00E50092" w:rsidRPr="00285030" w14:paraId="4A3CD9DF" w14:textId="77777777" w:rsidTr="00E50092">
        <w:trPr>
          <w:jc w:val="center"/>
        </w:trPr>
        <w:tc>
          <w:tcPr>
            <w:tcW w:w="1077" w:type="dxa"/>
            <w:noWrap/>
          </w:tcPr>
          <w:p w14:paraId="73DA4953" w14:textId="77777777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sz w:val="21"/>
                <w:szCs w:val="21"/>
                <w:lang w:eastAsia="zh-CN"/>
              </w:rPr>
            </w:pPr>
          </w:p>
        </w:tc>
        <w:tc>
          <w:tcPr>
            <w:tcW w:w="573" w:type="dxa"/>
            <w:noWrap/>
            <w:hideMark/>
          </w:tcPr>
          <w:p w14:paraId="183BDE48" w14:textId="660D8F2C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E50092">
              <w:rPr>
                <w:rFonts w:eastAsia="SimHei"/>
                <w:b/>
                <w:sz w:val="21"/>
                <w:szCs w:val="21"/>
              </w:rPr>
              <w:t>1.1</w:t>
            </w:r>
            <w:r w:rsidRPr="00285030">
              <w:rPr>
                <w:rFonts w:eastAsia="SimHei"/>
                <w:bCs/>
                <w:sz w:val="21"/>
                <w:szCs w:val="21"/>
              </w:rPr>
              <w:t>：</w:t>
            </w:r>
          </w:p>
        </w:tc>
        <w:tc>
          <w:tcPr>
            <w:tcW w:w="7711" w:type="dxa"/>
            <w:hideMark/>
          </w:tcPr>
          <w:p w14:paraId="4BCB1DA3" w14:textId="160232F9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893E7A">
              <w:rPr>
                <w:rFonts w:eastAsia="SimHei"/>
                <w:sz w:val="21"/>
                <w:szCs w:val="21"/>
                <w:shd w:val="clear" w:color="auto" w:fill="FFFFFF"/>
                <w:lang w:eastAsia="zh-CN"/>
              </w:rPr>
              <w:t>重新确定国际民航组织</w:t>
            </w:r>
            <w:r w:rsidRPr="00893E7A">
              <w:rPr>
                <w:rFonts w:eastAsia="SimHei"/>
                <w:b/>
                <w:bCs/>
                <w:sz w:val="21"/>
                <w:szCs w:val="21"/>
                <w:shd w:val="clear" w:color="auto" w:fill="FFFFFF"/>
                <w:lang w:eastAsia="zh-CN"/>
              </w:rPr>
              <w:t>2023</w:t>
            </w:r>
            <w:r w:rsidRPr="00893E7A">
              <w:rPr>
                <w:rFonts w:eastAsia="SimHei"/>
                <w:sz w:val="21"/>
                <w:szCs w:val="21"/>
                <w:shd w:val="clear" w:color="auto" w:fill="FFFFFF"/>
                <w:lang w:eastAsia="zh-CN"/>
              </w:rPr>
              <w:t>年至</w:t>
            </w:r>
            <w:r w:rsidRPr="00893E7A">
              <w:rPr>
                <w:rFonts w:eastAsia="SimHei"/>
                <w:b/>
                <w:bCs/>
                <w:sz w:val="21"/>
                <w:szCs w:val="21"/>
                <w:shd w:val="clear" w:color="auto" w:fill="FFFFFF"/>
                <w:lang w:eastAsia="zh-CN"/>
              </w:rPr>
              <w:t>2025</w:t>
            </w:r>
            <w:r w:rsidRPr="00893E7A">
              <w:rPr>
                <w:rFonts w:eastAsia="SimHei"/>
                <w:sz w:val="21"/>
                <w:szCs w:val="21"/>
                <w:shd w:val="clear" w:color="auto" w:fill="FFFFFF"/>
                <w:lang w:eastAsia="zh-CN"/>
              </w:rPr>
              <w:t>年业务计划的优先排序</w:t>
            </w:r>
          </w:p>
        </w:tc>
      </w:tr>
      <w:tr w:rsidR="00E50092" w:rsidRPr="00285030" w14:paraId="523B51A6" w14:textId="77777777" w:rsidTr="00E50092">
        <w:trPr>
          <w:jc w:val="center"/>
        </w:trPr>
        <w:tc>
          <w:tcPr>
            <w:tcW w:w="1077" w:type="dxa"/>
            <w:noWrap/>
          </w:tcPr>
          <w:p w14:paraId="0469070B" w14:textId="77777777" w:rsidR="00E50092" w:rsidRPr="00285030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sz w:val="21"/>
                <w:szCs w:val="21"/>
                <w:lang w:eastAsia="zh-CN"/>
              </w:rPr>
            </w:pPr>
          </w:p>
        </w:tc>
        <w:tc>
          <w:tcPr>
            <w:tcW w:w="573" w:type="dxa"/>
            <w:noWrap/>
          </w:tcPr>
          <w:p w14:paraId="4C3FED8A" w14:textId="2A34AD91" w:rsidR="00E50092" w:rsidRPr="00285030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E50092">
              <w:rPr>
                <w:rFonts w:eastAsia="SimHei"/>
                <w:b/>
                <w:sz w:val="21"/>
                <w:szCs w:val="21"/>
              </w:rPr>
              <w:t>1.2</w:t>
            </w:r>
            <w:r w:rsidRPr="00285030">
              <w:rPr>
                <w:rFonts w:eastAsia="SimHei"/>
                <w:bCs/>
                <w:sz w:val="21"/>
                <w:szCs w:val="21"/>
              </w:rPr>
              <w:t>：</w:t>
            </w:r>
          </w:p>
        </w:tc>
        <w:tc>
          <w:tcPr>
            <w:tcW w:w="7711" w:type="dxa"/>
          </w:tcPr>
          <w:p w14:paraId="4B8897FB" w14:textId="21C1520A" w:rsidR="00E50092" w:rsidRPr="00285030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893E7A">
              <w:rPr>
                <w:rFonts w:eastAsia="SimHei"/>
                <w:sz w:val="21"/>
                <w:szCs w:val="21"/>
                <w:shd w:val="clear" w:color="auto" w:fill="FFFFFF"/>
                <w:lang w:eastAsia="zh-CN"/>
              </w:rPr>
              <w:t>全球绩效提升计划的战略一致性</w:t>
            </w:r>
          </w:p>
        </w:tc>
      </w:tr>
      <w:tr w:rsidR="00E50092" w:rsidRPr="00285030" w14:paraId="7DF977E2" w14:textId="77777777" w:rsidTr="00E50092">
        <w:trPr>
          <w:jc w:val="center"/>
        </w:trPr>
        <w:tc>
          <w:tcPr>
            <w:tcW w:w="1077" w:type="dxa"/>
            <w:noWrap/>
          </w:tcPr>
          <w:p w14:paraId="1B7F09D2" w14:textId="77777777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sz w:val="21"/>
                <w:szCs w:val="21"/>
                <w:lang w:eastAsia="zh-CN"/>
              </w:rPr>
            </w:pPr>
          </w:p>
        </w:tc>
        <w:tc>
          <w:tcPr>
            <w:tcW w:w="573" w:type="dxa"/>
            <w:noWrap/>
          </w:tcPr>
          <w:p w14:paraId="1F7F4670" w14:textId="070A4C23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E50092">
              <w:rPr>
                <w:rFonts w:eastAsia="SimHei"/>
                <w:b/>
                <w:sz w:val="21"/>
                <w:szCs w:val="21"/>
              </w:rPr>
              <w:t>1.</w:t>
            </w:r>
            <w:r w:rsidRPr="00285030">
              <w:rPr>
                <w:rFonts w:eastAsia="SimHei"/>
                <w:b/>
                <w:sz w:val="21"/>
                <w:szCs w:val="21"/>
              </w:rPr>
              <w:t>3</w:t>
            </w:r>
            <w:r w:rsidRPr="00285030">
              <w:rPr>
                <w:rFonts w:eastAsia="SimHei"/>
                <w:bCs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711" w:type="dxa"/>
          </w:tcPr>
          <w:p w14:paraId="444DF694" w14:textId="51693C26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bCs/>
                <w:sz w:val="21"/>
                <w:szCs w:val="21"/>
                <w:lang w:eastAsia="zh-CN"/>
              </w:rPr>
            </w:pPr>
            <w:r w:rsidRPr="00893E7A">
              <w:rPr>
                <w:rFonts w:eastAsia="SimHei"/>
                <w:sz w:val="21"/>
                <w:szCs w:val="21"/>
                <w:shd w:val="clear" w:color="auto" w:fill="FFFFFF"/>
                <w:lang w:eastAsia="zh-CN"/>
              </w:rPr>
              <w:t>国际民航组织大会技术委员会的演变</w:t>
            </w:r>
          </w:p>
        </w:tc>
      </w:tr>
      <w:tr w:rsidR="00E50092" w:rsidRPr="00285030" w14:paraId="078BB910" w14:textId="77777777" w:rsidTr="00E50092">
        <w:trPr>
          <w:jc w:val="center"/>
        </w:trPr>
        <w:tc>
          <w:tcPr>
            <w:tcW w:w="1077" w:type="dxa"/>
            <w:noWrap/>
          </w:tcPr>
          <w:p w14:paraId="66791D6C" w14:textId="05117157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285030">
              <w:rPr>
                <w:rFonts w:eastAsia="SimHei"/>
                <w:sz w:val="21"/>
                <w:szCs w:val="21"/>
                <w:lang w:eastAsia="zh-CN"/>
              </w:rPr>
              <w:t>议程项目</w:t>
            </w:r>
          </w:p>
        </w:tc>
        <w:tc>
          <w:tcPr>
            <w:tcW w:w="573" w:type="dxa"/>
            <w:noWrap/>
          </w:tcPr>
          <w:p w14:paraId="4F6AB00B" w14:textId="2D762F69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285030">
              <w:rPr>
                <w:rFonts w:eastAsia="SimHei"/>
                <w:b/>
                <w:sz w:val="21"/>
                <w:szCs w:val="21"/>
              </w:rPr>
              <w:t>2</w:t>
            </w:r>
            <w:r w:rsidRPr="00285030">
              <w:rPr>
                <w:rFonts w:eastAsia="SimHei"/>
                <w:bCs/>
                <w:sz w:val="21"/>
                <w:szCs w:val="21"/>
              </w:rPr>
              <w:t>：</w:t>
            </w:r>
          </w:p>
        </w:tc>
        <w:tc>
          <w:tcPr>
            <w:tcW w:w="7711" w:type="dxa"/>
          </w:tcPr>
          <w:p w14:paraId="4AF080D8" w14:textId="4EF5E8CB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893E7A">
              <w:rPr>
                <w:rFonts w:eastAsia="SimHei"/>
                <w:bCs/>
                <w:sz w:val="21"/>
                <w:szCs w:val="21"/>
                <w:lang w:eastAsia="zh-CN"/>
              </w:rPr>
              <w:t>及时和安全地使用新技术</w:t>
            </w:r>
          </w:p>
        </w:tc>
      </w:tr>
      <w:tr w:rsidR="00E50092" w:rsidRPr="00285030" w14:paraId="5C35F9E2" w14:textId="77777777" w:rsidTr="00E50092">
        <w:trPr>
          <w:jc w:val="center"/>
        </w:trPr>
        <w:tc>
          <w:tcPr>
            <w:tcW w:w="1077" w:type="dxa"/>
            <w:noWrap/>
          </w:tcPr>
          <w:p w14:paraId="16473F15" w14:textId="77777777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sz w:val="21"/>
                <w:szCs w:val="21"/>
                <w:lang w:eastAsia="zh-CN"/>
              </w:rPr>
            </w:pPr>
          </w:p>
        </w:tc>
        <w:tc>
          <w:tcPr>
            <w:tcW w:w="573" w:type="dxa"/>
            <w:noWrap/>
          </w:tcPr>
          <w:p w14:paraId="464BB8CF" w14:textId="332E3FE1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285030">
              <w:rPr>
                <w:rFonts w:eastAsia="SimHei"/>
                <w:b/>
                <w:sz w:val="21"/>
                <w:szCs w:val="21"/>
              </w:rPr>
              <w:t>2</w:t>
            </w:r>
            <w:r w:rsidRPr="00E50092">
              <w:rPr>
                <w:rFonts w:eastAsia="SimHei"/>
                <w:b/>
                <w:sz w:val="21"/>
                <w:szCs w:val="21"/>
              </w:rPr>
              <w:t>.1</w:t>
            </w:r>
            <w:r w:rsidRPr="00285030">
              <w:rPr>
                <w:rFonts w:eastAsia="SimHei"/>
                <w:bCs/>
                <w:sz w:val="21"/>
                <w:szCs w:val="21"/>
              </w:rPr>
              <w:t>：</w:t>
            </w:r>
          </w:p>
        </w:tc>
        <w:tc>
          <w:tcPr>
            <w:tcW w:w="7711" w:type="dxa"/>
          </w:tcPr>
          <w:p w14:paraId="61FDAF2B" w14:textId="4AF09DEB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bCs/>
                <w:sz w:val="21"/>
                <w:szCs w:val="21"/>
                <w:lang w:eastAsia="zh-CN"/>
              </w:rPr>
            </w:pPr>
            <w:r w:rsidRPr="00893E7A">
              <w:rPr>
                <w:rFonts w:eastAsia="SimHei"/>
                <w:sz w:val="21"/>
                <w:szCs w:val="21"/>
                <w:lang w:eastAsia="zh-CN"/>
              </w:rPr>
              <w:t>有助于长期理想目标的不断演变的航空器技术</w:t>
            </w:r>
          </w:p>
        </w:tc>
      </w:tr>
      <w:tr w:rsidR="00E50092" w:rsidRPr="00285030" w14:paraId="615B2E14" w14:textId="77777777" w:rsidTr="00E50092">
        <w:trPr>
          <w:jc w:val="center"/>
        </w:trPr>
        <w:tc>
          <w:tcPr>
            <w:tcW w:w="1077" w:type="dxa"/>
            <w:noWrap/>
          </w:tcPr>
          <w:p w14:paraId="1DC03735" w14:textId="77777777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sz w:val="21"/>
                <w:szCs w:val="21"/>
                <w:lang w:eastAsia="zh-CN"/>
              </w:rPr>
            </w:pPr>
          </w:p>
        </w:tc>
        <w:tc>
          <w:tcPr>
            <w:tcW w:w="573" w:type="dxa"/>
            <w:noWrap/>
          </w:tcPr>
          <w:p w14:paraId="53636E1E" w14:textId="381E722E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285030">
              <w:rPr>
                <w:rFonts w:eastAsia="SimHei"/>
                <w:b/>
                <w:sz w:val="21"/>
                <w:szCs w:val="21"/>
              </w:rPr>
              <w:t>2</w:t>
            </w:r>
            <w:r w:rsidRPr="00E50092">
              <w:rPr>
                <w:rFonts w:eastAsia="SimHei"/>
                <w:b/>
                <w:sz w:val="21"/>
                <w:szCs w:val="21"/>
              </w:rPr>
              <w:t>.2</w:t>
            </w:r>
            <w:r w:rsidRPr="00285030">
              <w:rPr>
                <w:rFonts w:eastAsia="SimHei"/>
                <w:bCs/>
                <w:sz w:val="21"/>
                <w:szCs w:val="21"/>
              </w:rPr>
              <w:t>：</w:t>
            </w:r>
          </w:p>
        </w:tc>
        <w:tc>
          <w:tcPr>
            <w:tcW w:w="7711" w:type="dxa"/>
          </w:tcPr>
          <w:p w14:paraId="7706F7BE" w14:textId="0BE728F9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bCs/>
                <w:sz w:val="21"/>
                <w:szCs w:val="21"/>
                <w:lang w:eastAsia="zh-CN"/>
              </w:rPr>
            </w:pPr>
            <w:r w:rsidRPr="00893E7A">
              <w:rPr>
                <w:rFonts w:eastAsia="SimHei"/>
                <w:sz w:val="21"/>
                <w:szCs w:val="21"/>
                <w:lang w:eastAsia="zh-CN"/>
              </w:rPr>
              <w:t>应对与不断演变的航空技术相关的安全风险</w:t>
            </w:r>
          </w:p>
        </w:tc>
      </w:tr>
      <w:tr w:rsidR="00E50092" w:rsidRPr="00285030" w14:paraId="161BE915" w14:textId="77777777" w:rsidTr="00E50092">
        <w:trPr>
          <w:jc w:val="center"/>
        </w:trPr>
        <w:tc>
          <w:tcPr>
            <w:tcW w:w="1077" w:type="dxa"/>
            <w:noWrap/>
          </w:tcPr>
          <w:p w14:paraId="5BC05F2F" w14:textId="77777777" w:rsidR="00E50092" w:rsidRPr="00285030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sz w:val="21"/>
                <w:szCs w:val="21"/>
                <w:lang w:eastAsia="zh-CN"/>
              </w:rPr>
            </w:pPr>
          </w:p>
        </w:tc>
        <w:tc>
          <w:tcPr>
            <w:tcW w:w="573" w:type="dxa"/>
            <w:noWrap/>
          </w:tcPr>
          <w:p w14:paraId="7E10825C" w14:textId="6D34B9F0" w:rsidR="00E50092" w:rsidRPr="00285030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</w:rPr>
            </w:pPr>
            <w:r w:rsidRPr="00285030">
              <w:rPr>
                <w:rFonts w:eastAsia="SimHei"/>
                <w:b/>
                <w:sz w:val="21"/>
                <w:szCs w:val="21"/>
              </w:rPr>
              <w:t>2</w:t>
            </w:r>
            <w:r w:rsidRPr="00E50092">
              <w:rPr>
                <w:rFonts w:eastAsia="SimHei"/>
                <w:b/>
                <w:sz w:val="21"/>
                <w:szCs w:val="21"/>
              </w:rPr>
              <w:t>.</w:t>
            </w:r>
            <w:r w:rsidRPr="00285030">
              <w:rPr>
                <w:rFonts w:eastAsia="SimHei"/>
                <w:b/>
                <w:sz w:val="21"/>
                <w:szCs w:val="21"/>
              </w:rPr>
              <w:t>3</w:t>
            </w:r>
            <w:r w:rsidRPr="00285030">
              <w:rPr>
                <w:rFonts w:eastAsia="SimHei"/>
                <w:bCs/>
                <w:sz w:val="21"/>
                <w:szCs w:val="21"/>
              </w:rPr>
              <w:t>：</w:t>
            </w:r>
          </w:p>
        </w:tc>
        <w:tc>
          <w:tcPr>
            <w:tcW w:w="7711" w:type="dxa"/>
          </w:tcPr>
          <w:p w14:paraId="5A660007" w14:textId="3E1BA1D0" w:rsidR="00E50092" w:rsidRPr="00285030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bCs/>
                <w:sz w:val="21"/>
                <w:szCs w:val="21"/>
                <w:lang w:eastAsia="zh-CN"/>
              </w:rPr>
            </w:pPr>
            <w:r w:rsidRPr="00893E7A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2026</w:t>
            </w:r>
            <w:r w:rsidRPr="00893E7A">
              <w:rPr>
                <w:rFonts w:eastAsia="SimHei"/>
                <w:sz w:val="21"/>
                <w:szCs w:val="21"/>
                <w:lang w:eastAsia="zh-CN"/>
              </w:rPr>
              <w:t>年至</w:t>
            </w:r>
            <w:r w:rsidRPr="00893E7A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2028</w:t>
            </w:r>
            <w:r w:rsidRPr="00893E7A">
              <w:rPr>
                <w:rFonts w:eastAsia="SimHei"/>
                <w:sz w:val="21"/>
                <w:szCs w:val="21"/>
                <w:lang w:eastAsia="zh-CN"/>
              </w:rPr>
              <w:t>年版《全球航空安全计划》</w:t>
            </w:r>
            <w:r w:rsidRPr="00893E7A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（</w:t>
            </w:r>
            <w:r w:rsidRPr="00893E7A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GASP</w:t>
            </w:r>
            <w:r w:rsidRPr="00893E7A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）</w:t>
            </w:r>
          </w:p>
        </w:tc>
      </w:tr>
      <w:tr w:rsidR="00E50092" w:rsidRPr="00285030" w14:paraId="45D4B2FF" w14:textId="77777777" w:rsidTr="00E50092">
        <w:trPr>
          <w:jc w:val="center"/>
        </w:trPr>
        <w:tc>
          <w:tcPr>
            <w:tcW w:w="1077" w:type="dxa"/>
            <w:noWrap/>
          </w:tcPr>
          <w:p w14:paraId="0203B16D" w14:textId="5E9B6B12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285030">
              <w:rPr>
                <w:rFonts w:eastAsia="SimHei"/>
                <w:sz w:val="21"/>
                <w:szCs w:val="21"/>
                <w:lang w:eastAsia="zh-CN"/>
              </w:rPr>
              <w:t>议程项目</w:t>
            </w:r>
          </w:p>
        </w:tc>
        <w:tc>
          <w:tcPr>
            <w:tcW w:w="573" w:type="dxa"/>
            <w:noWrap/>
          </w:tcPr>
          <w:p w14:paraId="62BA553F" w14:textId="78EC6B5F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285030">
              <w:rPr>
                <w:rFonts w:eastAsia="SimHei"/>
                <w:b/>
                <w:sz w:val="21"/>
                <w:szCs w:val="21"/>
              </w:rPr>
              <w:t>3</w:t>
            </w:r>
            <w:r w:rsidRPr="00285030">
              <w:rPr>
                <w:rFonts w:eastAsia="SimHei"/>
                <w:bCs/>
                <w:sz w:val="21"/>
                <w:szCs w:val="21"/>
              </w:rPr>
              <w:t>：</w:t>
            </w:r>
          </w:p>
        </w:tc>
        <w:tc>
          <w:tcPr>
            <w:tcW w:w="7711" w:type="dxa"/>
          </w:tcPr>
          <w:p w14:paraId="21654A00" w14:textId="451B7BBC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893E7A">
              <w:rPr>
                <w:rFonts w:eastAsia="SimHei"/>
                <w:sz w:val="21"/>
                <w:szCs w:val="21"/>
                <w:lang w:eastAsia="zh-CN"/>
              </w:rPr>
              <w:t>空中航行系统绩效提升</w:t>
            </w:r>
            <w:r w:rsidRPr="00893E7A">
              <w:rPr>
                <w:rFonts w:eastAsia="SimHei"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E50092" w:rsidRPr="00285030" w14:paraId="3AD1E4AF" w14:textId="77777777" w:rsidTr="00E50092">
        <w:trPr>
          <w:jc w:val="center"/>
        </w:trPr>
        <w:tc>
          <w:tcPr>
            <w:tcW w:w="1077" w:type="dxa"/>
            <w:noWrap/>
          </w:tcPr>
          <w:p w14:paraId="0BE3C80B" w14:textId="77777777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573" w:type="dxa"/>
            <w:noWrap/>
          </w:tcPr>
          <w:p w14:paraId="3C7DF496" w14:textId="5123DDB0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bCs/>
                <w:sz w:val="21"/>
                <w:szCs w:val="21"/>
                <w:lang w:eastAsia="zh-CN"/>
              </w:rPr>
            </w:pPr>
            <w:r w:rsidRPr="00285030">
              <w:rPr>
                <w:rFonts w:eastAsia="SimHei"/>
                <w:b/>
                <w:sz w:val="21"/>
                <w:szCs w:val="21"/>
              </w:rPr>
              <w:t>3</w:t>
            </w:r>
            <w:r w:rsidRPr="00E50092">
              <w:rPr>
                <w:rFonts w:eastAsia="SimHei"/>
                <w:b/>
                <w:sz w:val="21"/>
                <w:szCs w:val="21"/>
              </w:rPr>
              <w:t>.1</w:t>
            </w:r>
            <w:r w:rsidRPr="00285030">
              <w:rPr>
                <w:rFonts w:eastAsia="SimHei"/>
                <w:bCs/>
                <w:sz w:val="21"/>
                <w:szCs w:val="21"/>
              </w:rPr>
              <w:t>：</w:t>
            </w:r>
          </w:p>
        </w:tc>
        <w:tc>
          <w:tcPr>
            <w:tcW w:w="7711" w:type="dxa"/>
          </w:tcPr>
          <w:p w14:paraId="471CE6DF" w14:textId="4A66A699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jc w:val="left"/>
              <w:rPr>
                <w:rFonts w:eastAsia="SimHei"/>
                <w:b/>
                <w:bCs/>
                <w:sz w:val="21"/>
                <w:szCs w:val="21"/>
                <w:lang w:eastAsia="zh-CN"/>
              </w:rPr>
            </w:pPr>
            <w:r w:rsidRPr="00893E7A">
              <w:rPr>
                <w:rFonts w:eastAsia="SimHei"/>
                <w:sz w:val="21"/>
                <w:szCs w:val="21"/>
                <w:lang w:eastAsia="zh-CN"/>
              </w:rPr>
              <w:t>关于加强空中航行服务效率，为长期理想目标做出贡献的建议</w:t>
            </w:r>
          </w:p>
        </w:tc>
      </w:tr>
      <w:tr w:rsidR="00E50092" w:rsidRPr="00285030" w14:paraId="1631443E" w14:textId="77777777" w:rsidTr="00E50092">
        <w:trPr>
          <w:jc w:val="center"/>
        </w:trPr>
        <w:tc>
          <w:tcPr>
            <w:tcW w:w="1077" w:type="dxa"/>
            <w:noWrap/>
          </w:tcPr>
          <w:p w14:paraId="213EE817" w14:textId="77777777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573" w:type="dxa"/>
            <w:noWrap/>
          </w:tcPr>
          <w:p w14:paraId="7BA13A1D" w14:textId="5F6264BF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bCs/>
                <w:sz w:val="21"/>
                <w:szCs w:val="21"/>
                <w:lang w:eastAsia="zh-CN"/>
              </w:rPr>
            </w:pPr>
            <w:r w:rsidRPr="00285030">
              <w:rPr>
                <w:rFonts w:eastAsia="SimHei"/>
                <w:b/>
                <w:sz w:val="21"/>
                <w:szCs w:val="21"/>
              </w:rPr>
              <w:t>3</w:t>
            </w:r>
            <w:r w:rsidRPr="00E50092">
              <w:rPr>
                <w:rFonts w:eastAsia="SimHei"/>
                <w:b/>
                <w:sz w:val="21"/>
                <w:szCs w:val="21"/>
              </w:rPr>
              <w:t>.2</w:t>
            </w:r>
            <w:r w:rsidRPr="00285030">
              <w:rPr>
                <w:rFonts w:eastAsia="SimHei"/>
                <w:bCs/>
                <w:sz w:val="21"/>
                <w:szCs w:val="21"/>
              </w:rPr>
              <w:t>：</w:t>
            </w:r>
          </w:p>
        </w:tc>
        <w:tc>
          <w:tcPr>
            <w:tcW w:w="7711" w:type="dxa"/>
          </w:tcPr>
          <w:p w14:paraId="61B274A2" w14:textId="5F122A79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bCs/>
                <w:sz w:val="21"/>
                <w:szCs w:val="21"/>
                <w:lang w:eastAsia="zh-CN"/>
              </w:rPr>
            </w:pPr>
            <w:r w:rsidRPr="00893E7A">
              <w:rPr>
                <w:rFonts w:eastAsia="SimHei"/>
                <w:sz w:val="21"/>
                <w:szCs w:val="21"/>
              </w:rPr>
              <w:t>逐步淘汰老旧系统</w:t>
            </w:r>
          </w:p>
        </w:tc>
      </w:tr>
      <w:tr w:rsidR="00E50092" w:rsidRPr="00285030" w14:paraId="700E6DDB" w14:textId="77777777" w:rsidTr="00E50092">
        <w:trPr>
          <w:jc w:val="center"/>
        </w:trPr>
        <w:tc>
          <w:tcPr>
            <w:tcW w:w="1077" w:type="dxa"/>
            <w:noWrap/>
          </w:tcPr>
          <w:p w14:paraId="7B13CCBF" w14:textId="3375EE22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</w:p>
        </w:tc>
        <w:tc>
          <w:tcPr>
            <w:tcW w:w="573" w:type="dxa"/>
            <w:noWrap/>
          </w:tcPr>
          <w:p w14:paraId="41A2AD81" w14:textId="2D49AFBC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285030">
              <w:rPr>
                <w:rFonts w:eastAsia="SimHei"/>
                <w:b/>
                <w:sz w:val="21"/>
                <w:szCs w:val="21"/>
              </w:rPr>
              <w:t>3</w:t>
            </w:r>
            <w:r w:rsidRPr="00E50092">
              <w:rPr>
                <w:rFonts w:eastAsia="SimHei"/>
                <w:b/>
                <w:sz w:val="21"/>
                <w:szCs w:val="21"/>
              </w:rPr>
              <w:t>.</w:t>
            </w:r>
            <w:r w:rsidRPr="00285030">
              <w:rPr>
                <w:rFonts w:eastAsia="SimHei"/>
                <w:b/>
                <w:sz w:val="21"/>
                <w:szCs w:val="21"/>
              </w:rPr>
              <w:t>3</w:t>
            </w:r>
            <w:r w:rsidRPr="00285030">
              <w:rPr>
                <w:rFonts w:eastAsia="SimHei"/>
                <w:b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711" w:type="dxa"/>
          </w:tcPr>
          <w:p w14:paraId="18E6F9EB" w14:textId="56F45D91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893E7A">
              <w:rPr>
                <w:rFonts w:eastAsia="SimHei"/>
                <w:sz w:val="21"/>
                <w:szCs w:val="21"/>
                <w:lang w:eastAsia="zh-CN"/>
              </w:rPr>
              <w:t>第八版《全球空中航行计划》</w:t>
            </w:r>
            <w:r w:rsidRPr="00893E7A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（</w:t>
            </w:r>
            <w:r w:rsidRPr="00893E7A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GANP</w:t>
            </w:r>
            <w:r w:rsidRPr="00893E7A">
              <w:rPr>
                <w:rFonts w:eastAsia="SimHei"/>
                <w:b/>
                <w:bCs/>
                <w:sz w:val="21"/>
                <w:szCs w:val="21"/>
                <w:lang w:eastAsia="zh-CN"/>
              </w:rPr>
              <w:t>）</w:t>
            </w:r>
          </w:p>
        </w:tc>
      </w:tr>
      <w:tr w:rsidR="00E50092" w:rsidRPr="00285030" w14:paraId="6A07799F" w14:textId="77777777" w:rsidTr="00E50092">
        <w:trPr>
          <w:jc w:val="center"/>
        </w:trPr>
        <w:tc>
          <w:tcPr>
            <w:tcW w:w="1077" w:type="dxa"/>
            <w:noWrap/>
          </w:tcPr>
          <w:p w14:paraId="74996151" w14:textId="7AF64912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sz w:val="21"/>
                <w:szCs w:val="21"/>
                <w:lang w:eastAsia="zh-CN"/>
              </w:rPr>
            </w:pPr>
            <w:r w:rsidRPr="00285030">
              <w:rPr>
                <w:rFonts w:eastAsia="SimHei"/>
                <w:sz w:val="21"/>
                <w:szCs w:val="21"/>
                <w:lang w:eastAsia="zh-CN"/>
              </w:rPr>
              <w:t>议程项目</w:t>
            </w:r>
          </w:p>
        </w:tc>
        <w:tc>
          <w:tcPr>
            <w:tcW w:w="573" w:type="dxa"/>
            <w:noWrap/>
          </w:tcPr>
          <w:p w14:paraId="3B375CE2" w14:textId="456D5907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285030">
              <w:rPr>
                <w:rFonts w:eastAsia="SimHei"/>
                <w:b/>
                <w:sz w:val="21"/>
                <w:szCs w:val="21"/>
              </w:rPr>
              <w:t>4</w:t>
            </w:r>
            <w:r w:rsidRPr="00285030">
              <w:rPr>
                <w:rFonts w:eastAsia="SimHei"/>
                <w:bCs/>
                <w:sz w:val="21"/>
                <w:szCs w:val="21"/>
              </w:rPr>
              <w:t>：</w:t>
            </w:r>
          </w:p>
        </w:tc>
        <w:tc>
          <w:tcPr>
            <w:tcW w:w="7711" w:type="dxa"/>
          </w:tcPr>
          <w:p w14:paraId="55F318B3" w14:textId="77B655F2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bCs/>
                <w:sz w:val="21"/>
                <w:szCs w:val="21"/>
                <w:lang w:eastAsia="zh-CN"/>
              </w:rPr>
            </w:pPr>
            <w:r w:rsidRPr="00893E7A">
              <w:rPr>
                <w:rFonts w:eastAsia="SimHei"/>
                <w:sz w:val="21"/>
                <w:szCs w:val="21"/>
                <w:lang w:eastAsia="zh-CN"/>
              </w:rPr>
              <w:t>空中航行系统的超联通</w:t>
            </w:r>
          </w:p>
        </w:tc>
      </w:tr>
      <w:tr w:rsidR="00E50092" w:rsidRPr="00285030" w14:paraId="37D4A37C" w14:textId="77777777" w:rsidTr="00E50092">
        <w:trPr>
          <w:jc w:val="center"/>
        </w:trPr>
        <w:tc>
          <w:tcPr>
            <w:tcW w:w="1077" w:type="dxa"/>
            <w:noWrap/>
          </w:tcPr>
          <w:p w14:paraId="3BD1A67F" w14:textId="77777777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sz w:val="21"/>
                <w:szCs w:val="21"/>
                <w:lang w:eastAsia="zh-CN"/>
              </w:rPr>
            </w:pPr>
          </w:p>
        </w:tc>
        <w:tc>
          <w:tcPr>
            <w:tcW w:w="573" w:type="dxa"/>
            <w:noWrap/>
          </w:tcPr>
          <w:p w14:paraId="4BAC6C1A" w14:textId="225221FE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285030">
              <w:rPr>
                <w:rFonts w:eastAsia="SimHei"/>
                <w:b/>
                <w:sz w:val="21"/>
                <w:szCs w:val="21"/>
              </w:rPr>
              <w:t>4</w:t>
            </w:r>
            <w:r w:rsidRPr="00E50092">
              <w:rPr>
                <w:rFonts w:eastAsia="SimHei"/>
                <w:b/>
                <w:sz w:val="21"/>
                <w:szCs w:val="21"/>
              </w:rPr>
              <w:t>.1</w:t>
            </w:r>
            <w:r w:rsidRPr="00285030">
              <w:rPr>
                <w:rFonts w:eastAsia="SimHei"/>
                <w:bCs/>
                <w:sz w:val="21"/>
                <w:szCs w:val="21"/>
              </w:rPr>
              <w:t>：</w:t>
            </w:r>
          </w:p>
        </w:tc>
        <w:tc>
          <w:tcPr>
            <w:tcW w:w="7711" w:type="dxa"/>
          </w:tcPr>
          <w:p w14:paraId="30BC033A" w14:textId="290C0FB0" w:rsidR="00E50092" w:rsidRPr="00E50092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bCs/>
                <w:sz w:val="21"/>
                <w:szCs w:val="21"/>
                <w:lang w:eastAsia="zh-CN"/>
              </w:rPr>
            </w:pPr>
            <w:r w:rsidRPr="00893E7A">
              <w:rPr>
                <w:rFonts w:eastAsia="SimHei"/>
                <w:sz w:val="21"/>
                <w:szCs w:val="21"/>
                <w:lang w:eastAsia="zh-CN"/>
              </w:rPr>
              <w:t>联通航空器的概念和相关挑战</w:t>
            </w:r>
          </w:p>
        </w:tc>
      </w:tr>
      <w:tr w:rsidR="00E50092" w:rsidRPr="00285030" w14:paraId="51FADDFD" w14:textId="77777777" w:rsidTr="00E50092">
        <w:trPr>
          <w:jc w:val="center"/>
        </w:trPr>
        <w:tc>
          <w:tcPr>
            <w:tcW w:w="1077" w:type="dxa"/>
            <w:noWrap/>
          </w:tcPr>
          <w:p w14:paraId="4D1EF972" w14:textId="77777777" w:rsidR="00E50092" w:rsidRPr="00285030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sz w:val="21"/>
                <w:szCs w:val="21"/>
                <w:lang w:eastAsia="zh-CN"/>
              </w:rPr>
            </w:pPr>
          </w:p>
        </w:tc>
        <w:tc>
          <w:tcPr>
            <w:tcW w:w="573" w:type="dxa"/>
            <w:noWrap/>
          </w:tcPr>
          <w:p w14:paraId="385467A0" w14:textId="3D7308BC" w:rsidR="00E50092" w:rsidRPr="00285030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sz w:val="21"/>
                <w:szCs w:val="21"/>
                <w:lang w:eastAsia="zh-CN"/>
              </w:rPr>
            </w:pPr>
            <w:r w:rsidRPr="00285030">
              <w:rPr>
                <w:rFonts w:eastAsia="SimHei"/>
                <w:b/>
                <w:sz w:val="21"/>
                <w:szCs w:val="21"/>
              </w:rPr>
              <w:t>4</w:t>
            </w:r>
            <w:r w:rsidRPr="00E50092">
              <w:rPr>
                <w:rFonts w:eastAsia="SimHei"/>
                <w:b/>
                <w:sz w:val="21"/>
                <w:szCs w:val="21"/>
              </w:rPr>
              <w:t>.2</w:t>
            </w:r>
            <w:r w:rsidRPr="00285030">
              <w:rPr>
                <w:rFonts w:eastAsia="SimHei"/>
                <w:bCs/>
                <w:sz w:val="21"/>
                <w:szCs w:val="21"/>
              </w:rPr>
              <w:t>：</w:t>
            </w:r>
          </w:p>
        </w:tc>
        <w:tc>
          <w:tcPr>
            <w:tcW w:w="7711" w:type="dxa"/>
          </w:tcPr>
          <w:p w14:paraId="19183D78" w14:textId="4EC2A6A2" w:rsidR="00E50092" w:rsidRPr="00285030" w:rsidRDefault="00E50092" w:rsidP="00285030">
            <w:pPr>
              <w:widowControl w:val="0"/>
              <w:autoSpaceDE/>
              <w:autoSpaceDN/>
              <w:snapToGrid w:val="0"/>
              <w:spacing w:line="312" w:lineRule="atLeast"/>
              <w:rPr>
                <w:rFonts w:eastAsia="SimHei"/>
                <w:b/>
                <w:bCs/>
                <w:sz w:val="21"/>
                <w:szCs w:val="21"/>
                <w:lang w:eastAsia="zh-CN"/>
              </w:rPr>
            </w:pPr>
            <w:r w:rsidRPr="00893E7A">
              <w:rPr>
                <w:rFonts w:eastAsia="SimHei"/>
                <w:sz w:val="21"/>
                <w:szCs w:val="21"/>
                <w:lang w:eastAsia="zh-CN"/>
              </w:rPr>
              <w:t>网络安全和信息系统的韧性</w:t>
            </w:r>
          </w:p>
        </w:tc>
      </w:tr>
    </w:tbl>
    <w:p w14:paraId="68E65E76" w14:textId="77777777" w:rsidR="00AC23F7" w:rsidRPr="00475223" w:rsidRDefault="00AC23F7" w:rsidP="00781C1E">
      <w:pPr>
        <w:pStyle w:val="TitleMain"/>
        <w:widowControl w:val="0"/>
        <w:autoSpaceDE/>
        <w:autoSpaceDN/>
        <w:snapToGrid w:val="0"/>
        <w:spacing w:before="480" w:after="240" w:line="312" w:lineRule="atLeast"/>
        <w:rPr>
          <w:rFonts w:ascii="SimHei" w:eastAsia="SimHei" w:hAnsi="SimHei"/>
          <w:b w:val="0"/>
          <w:bCs/>
          <w:sz w:val="24"/>
          <w:szCs w:val="24"/>
          <w:lang w:eastAsia="zh-CN"/>
        </w:rPr>
      </w:pPr>
      <w:bookmarkStart w:id="2" w:name="agenda_item"/>
      <w:bookmarkStart w:id="3" w:name="addendum_below_title"/>
      <w:bookmarkEnd w:id="2"/>
      <w:bookmarkEnd w:id="3"/>
      <w:r w:rsidRPr="00475223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t>题目</w:t>
      </w:r>
    </w:p>
    <w:p w14:paraId="68C2BEF7" w14:textId="77777777" w:rsidR="00AC23F7" w:rsidRPr="00475223" w:rsidRDefault="00475223" w:rsidP="00781C1E">
      <w:pPr>
        <w:widowControl w:val="0"/>
        <w:autoSpaceDE/>
        <w:autoSpaceDN/>
        <w:snapToGrid w:val="0"/>
        <w:spacing w:after="240" w:line="312" w:lineRule="atLeast"/>
        <w:jc w:val="center"/>
        <w:rPr>
          <w:sz w:val="21"/>
          <w:szCs w:val="21"/>
          <w:lang w:eastAsia="zh-CN"/>
        </w:rPr>
      </w:pPr>
      <w:bookmarkStart w:id="4" w:name="presented_by"/>
      <w:r w:rsidRPr="00475223">
        <w:rPr>
          <w:sz w:val="21"/>
          <w:szCs w:val="21"/>
          <w:lang w:eastAsia="zh-CN"/>
        </w:rPr>
        <w:t>（</w:t>
      </w:r>
      <w:r w:rsidR="00AC23F7" w:rsidRPr="00475223">
        <w:rPr>
          <w:rFonts w:hint="eastAsia"/>
          <w:sz w:val="21"/>
          <w:szCs w:val="21"/>
          <w:lang w:eastAsia="zh-CN"/>
        </w:rPr>
        <w:t>由国家</w:t>
      </w:r>
      <w:r w:rsidR="00AC23F7" w:rsidRPr="000D3115">
        <w:rPr>
          <w:rFonts w:asciiTheme="minorEastAsia" w:eastAsiaTheme="minorEastAsia" w:hAnsiTheme="minorEastAsia" w:hint="eastAsia"/>
          <w:sz w:val="21"/>
          <w:szCs w:val="21"/>
          <w:lang w:eastAsia="zh-CN"/>
        </w:rPr>
        <w:t>/</w:t>
      </w:r>
      <w:r w:rsidR="00AC23F7" w:rsidRPr="00475223">
        <w:rPr>
          <w:rFonts w:hint="eastAsia"/>
          <w:sz w:val="21"/>
          <w:szCs w:val="21"/>
          <w:lang w:eastAsia="zh-CN"/>
        </w:rPr>
        <w:t>组织提交</w:t>
      </w:r>
      <w:r w:rsidRPr="00475223">
        <w:rPr>
          <w:sz w:val="21"/>
          <w:szCs w:val="21"/>
          <w:lang w:eastAsia="zh-CN"/>
        </w:rPr>
        <w:t>）</w:t>
      </w:r>
      <w:bookmarkEnd w:id="4"/>
    </w:p>
    <w:tbl>
      <w:tblPr>
        <w:tblStyle w:val="TableGrid"/>
        <w:tblW w:w="7200" w:type="dxa"/>
        <w:jc w:val="center"/>
        <w:tblCellMar>
          <w:top w:w="120" w:type="dxa"/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00"/>
      </w:tblGrid>
      <w:tr w:rsidR="00A35B75" w14:paraId="628F2662" w14:textId="77777777" w:rsidTr="00821622">
        <w:trPr>
          <w:jc w:val="center"/>
        </w:trPr>
        <w:tc>
          <w:tcPr>
            <w:tcW w:w="7200" w:type="dxa"/>
            <w:tcBorders>
              <w:top w:val="single" w:sz="4" w:space="0" w:color="auto"/>
            </w:tcBorders>
            <w:shd w:val="clear" w:color="auto" w:fill="auto"/>
          </w:tcPr>
          <w:p w14:paraId="2D78474D" w14:textId="7A541003" w:rsidR="00821622" w:rsidRDefault="00821622" w:rsidP="00CB41AA">
            <w:pPr>
              <w:widowControl w:val="0"/>
              <w:autoSpaceDE/>
              <w:autoSpaceDN/>
              <w:snapToGrid w:val="0"/>
              <w:spacing w:before="40" w:after="240" w:line="312" w:lineRule="atLeast"/>
              <w:jc w:val="center"/>
              <w:rPr>
                <w:sz w:val="21"/>
                <w:szCs w:val="21"/>
                <w:lang w:eastAsia="zh-CN"/>
              </w:rPr>
            </w:pPr>
            <w:bookmarkStart w:id="5" w:name="document_no_below_title"/>
            <w:bookmarkStart w:id="6" w:name="summary_box"/>
            <w:bookmarkEnd w:id="5"/>
            <w:bookmarkEnd w:id="6"/>
            <w:r>
              <w:rPr>
                <w:rFonts w:ascii="SimHei" w:eastAsia="SimHei" w:hAnsi="SimHei" w:hint="eastAsia"/>
                <w:bCs/>
                <w:sz w:val="24"/>
                <w:lang w:eastAsia="zh-CN"/>
              </w:rPr>
              <w:t>执行</w:t>
            </w:r>
            <w:r w:rsidRPr="00475223">
              <w:rPr>
                <w:rFonts w:ascii="SimHei" w:eastAsia="SimHei" w:hAnsi="SimHei" w:hint="eastAsia"/>
                <w:bCs/>
                <w:sz w:val="24"/>
                <w:lang w:eastAsia="zh-CN"/>
              </w:rPr>
              <w:t>摘要</w:t>
            </w:r>
          </w:p>
          <w:p w14:paraId="41570923" w14:textId="233718EB" w:rsidR="00AC23F7" w:rsidRPr="00475223" w:rsidRDefault="00AC23F7" w:rsidP="00781C1E">
            <w:pPr>
              <w:widowControl w:val="0"/>
              <w:autoSpaceDE/>
              <w:autoSpaceDN/>
              <w:snapToGrid w:val="0"/>
              <w:spacing w:after="240" w:line="312" w:lineRule="atLeast"/>
              <w:ind w:firstLine="420"/>
              <w:rPr>
                <w:sz w:val="21"/>
                <w:szCs w:val="21"/>
                <w:lang w:eastAsia="zh-CN"/>
              </w:rPr>
            </w:pPr>
            <w:r w:rsidRPr="00475223">
              <w:rPr>
                <w:rFonts w:hint="eastAsia"/>
                <w:sz w:val="21"/>
                <w:szCs w:val="21"/>
                <w:lang w:eastAsia="zh-CN"/>
              </w:rPr>
              <w:t>本文件介绍</w:t>
            </w:r>
            <w:r w:rsidRPr="0082162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…</w:t>
            </w:r>
            <w:r w:rsidR="00821622" w:rsidRPr="0082162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…</w:t>
            </w:r>
          </w:p>
          <w:p w14:paraId="64995544" w14:textId="77777777" w:rsidR="00AC23F7" w:rsidRPr="00475223" w:rsidRDefault="00AC23F7" w:rsidP="00781C1E">
            <w:pPr>
              <w:widowControl w:val="0"/>
              <w:autoSpaceDE/>
              <w:autoSpaceDN/>
              <w:snapToGrid w:val="0"/>
              <w:spacing w:line="312" w:lineRule="atLeast"/>
              <w:ind w:firstLine="418"/>
              <w:rPr>
                <w:sz w:val="21"/>
                <w:szCs w:val="21"/>
                <w:lang w:eastAsia="zh-CN"/>
              </w:rPr>
            </w:pPr>
            <w:r w:rsidRPr="00475223">
              <w:rPr>
                <w:rFonts w:ascii="SimHei" w:eastAsia="SimHei" w:hAnsi="SimHei" w:hint="eastAsia"/>
                <w:sz w:val="21"/>
                <w:szCs w:val="21"/>
                <w:lang w:eastAsia="zh-CN"/>
              </w:rPr>
              <w:t>行动</w:t>
            </w:r>
            <w:r w:rsidR="00475223" w:rsidRPr="00475223">
              <w:rPr>
                <w:rFonts w:ascii="SimHei" w:eastAsia="SimHei" w:hAnsi="SimHei" w:hint="eastAsia"/>
                <w:sz w:val="21"/>
                <w:szCs w:val="21"/>
                <w:lang w:eastAsia="zh-CN"/>
              </w:rPr>
              <w:t>：</w:t>
            </w:r>
            <w:r w:rsidRPr="00475223">
              <w:rPr>
                <w:rFonts w:hint="eastAsia"/>
                <w:sz w:val="21"/>
                <w:szCs w:val="21"/>
                <w:lang w:eastAsia="zh-CN"/>
              </w:rPr>
              <w:t>请会议</w:t>
            </w:r>
            <w:r w:rsidR="001E1848">
              <w:rPr>
                <w:rFonts w:hint="eastAsia"/>
                <w:sz w:val="21"/>
                <w:szCs w:val="21"/>
                <w:lang w:eastAsia="zh-CN"/>
              </w:rPr>
              <w:t>：</w:t>
            </w:r>
          </w:p>
          <w:p w14:paraId="69690970" w14:textId="57FAA780" w:rsidR="003B6CD6" w:rsidRPr="00475223" w:rsidRDefault="00BE522B" w:rsidP="00781C1E">
            <w:pPr>
              <w:widowControl w:val="0"/>
              <w:autoSpaceDE/>
              <w:autoSpaceDN/>
              <w:snapToGrid w:val="0"/>
              <w:spacing w:line="312" w:lineRule="atLeast"/>
              <w:ind w:left="840" w:hanging="420"/>
              <w:rPr>
                <w:sz w:val="21"/>
                <w:szCs w:val="21"/>
                <w:lang w:eastAsia="zh-CN"/>
              </w:rPr>
            </w:pPr>
            <w:r w:rsidRPr="00475223">
              <w:rPr>
                <w:sz w:val="21"/>
                <w:szCs w:val="21"/>
                <w:lang w:eastAsia="zh-CN"/>
              </w:rPr>
              <w:t>a</w:t>
            </w:r>
            <w:r w:rsidR="00475223">
              <w:rPr>
                <w:rFonts w:hint="eastAsia"/>
                <w:sz w:val="21"/>
                <w:szCs w:val="21"/>
                <w:lang w:eastAsia="zh-CN"/>
              </w:rPr>
              <w:t>)</w:t>
            </w:r>
            <w:r w:rsidRPr="00475223">
              <w:rPr>
                <w:sz w:val="21"/>
                <w:szCs w:val="21"/>
                <w:lang w:eastAsia="zh-CN"/>
              </w:rPr>
              <w:tab/>
            </w:r>
            <w:r w:rsidRPr="0082162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…</w:t>
            </w:r>
            <w:r w:rsidR="00821622" w:rsidRPr="0082162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…</w:t>
            </w:r>
            <w:r w:rsidR="00475223" w:rsidRPr="00475223">
              <w:rPr>
                <w:rFonts w:hint="eastAsia"/>
                <w:sz w:val="21"/>
                <w:szCs w:val="21"/>
                <w:lang w:eastAsia="zh-CN"/>
              </w:rPr>
              <w:t>；</w:t>
            </w:r>
            <w:r w:rsidR="00AC23F7" w:rsidRPr="00475223">
              <w:rPr>
                <w:rFonts w:hint="eastAsia"/>
                <w:sz w:val="21"/>
                <w:szCs w:val="21"/>
                <w:lang w:eastAsia="zh-CN"/>
              </w:rPr>
              <w:t>和</w:t>
            </w:r>
          </w:p>
          <w:p w14:paraId="7D9BF190" w14:textId="45F8AD58" w:rsidR="00A35B75" w:rsidRPr="00A35B75" w:rsidRDefault="00BE522B" w:rsidP="00781C1E">
            <w:pPr>
              <w:widowControl w:val="0"/>
              <w:autoSpaceDE/>
              <w:autoSpaceDN/>
              <w:snapToGrid w:val="0"/>
              <w:spacing w:after="120" w:line="312" w:lineRule="atLeast"/>
              <w:ind w:left="840" w:hanging="420"/>
              <w:rPr>
                <w:szCs w:val="22"/>
              </w:rPr>
            </w:pPr>
            <w:r w:rsidRPr="00475223">
              <w:rPr>
                <w:sz w:val="21"/>
                <w:szCs w:val="21"/>
              </w:rPr>
              <w:t>b</w:t>
            </w:r>
            <w:r w:rsidR="00475223">
              <w:rPr>
                <w:rFonts w:hint="eastAsia"/>
                <w:sz w:val="21"/>
                <w:szCs w:val="21"/>
                <w:lang w:eastAsia="zh-CN"/>
              </w:rPr>
              <w:t>)</w:t>
            </w:r>
            <w:r w:rsidRPr="00475223">
              <w:rPr>
                <w:sz w:val="21"/>
                <w:szCs w:val="21"/>
              </w:rPr>
              <w:tab/>
            </w:r>
            <w:r w:rsidRPr="00821622">
              <w:rPr>
                <w:rFonts w:asciiTheme="minorEastAsia" w:eastAsiaTheme="minorEastAsia" w:hAnsiTheme="minorEastAsia"/>
                <w:sz w:val="21"/>
                <w:szCs w:val="21"/>
              </w:rPr>
              <w:t>…</w:t>
            </w:r>
            <w:r w:rsidR="00821622" w:rsidRPr="0082162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…</w:t>
            </w:r>
          </w:p>
        </w:tc>
      </w:tr>
    </w:tbl>
    <w:p w14:paraId="3B54605C" w14:textId="77777777" w:rsidR="00A35B75" w:rsidRPr="00475223" w:rsidRDefault="00AC23F7" w:rsidP="00781C1E">
      <w:pPr>
        <w:pStyle w:val="1Heading"/>
        <w:keepNext w:val="0"/>
        <w:widowControl w:val="0"/>
        <w:tabs>
          <w:tab w:val="clear" w:pos="720"/>
          <w:tab w:val="num" w:pos="782"/>
        </w:tabs>
        <w:adjustRightInd w:val="0"/>
        <w:snapToGrid w:val="0"/>
        <w:spacing w:before="480" w:after="240" w:line="312" w:lineRule="atLeast"/>
        <w:ind w:left="0" w:right="0" w:firstLine="420"/>
        <w:rPr>
          <w:rFonts w:ascii="SimHei" w:eastAsia="SimHei" w:hAnsi="SimHei"/>
          <w:b w:val="0"/>
          <w:bCs/>
          <w:sz w:val="24"/>
          <w:szCs w:val="24"/>
        </w:rPr>
      </w:pPr>
      <w:bookmarkStart w:id="7" w:name="beginning"/>
      <w:bookmarkEnd w:id="7"/>
      <w:r w:rsidRPr="00475223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t>引言</w:t>
      </w:r>
    </w:p>
    <w:p w14:paraId="2F017686" w14:textId="3BFA8455" w:rsidR="00A35B75" w:rsidRDefault="00781C1E" w:rsidP="00781C1E">
      <w:pPr>
        <w:pStyle w:val="2Para"/>
        <w:widowControl w:val="0"/>
        <w:tabs>
          <w:tab w:val="clear" w:pos="1440"/>
          <w:tab w:val="left" w:pos="902"/>
        </w:tabs>
        <w:adjustRightInd w:val="0"/>
        <w:snapToGrid w:val="0"/>
        <w:spacing w:before="0" w:after="480" w:line="312" w:lineRule="atLeast"/>
        <w:ind w:firstLine="418"/>
      </w:pPr>
      <w:r w:rsidRPr="00821622">
        <w:rPr>
          <w:rFonts w:asciiTheme="minorEastAsia" w:eastAsiaTheme="minorEastAsia" w:hAnsiTheme="minorEastAsia"/>
          <w:sz w:val="21"/>
          <w:szCs w:val="21"/>
          <w:lang w:eastAsia="zh-CN"/>
        </w:rPr>
        <w:t>……</w:t>
      </w:r>
    </w:p>
    <w:p w14:paraId="662CC8FF" w14:textId="77777777" w:rsidR="00A35B75" w:rsidRPr="00475223" w:rsidRDefault="00AC23F7" w:rsidP="00781C1E">
      <w:pPr>
        <w:pStyle w:val="1Heading"/>
        <w:keepNext w:val="0"/>
        <w:widowControl w:val="0"/>
        <w:tabs>
          <w:tab w:val="clear" w:pos="720"/>
          <w:tab w:val="num" w:pos="782"/>
        </w:tabs>
        <w:adjustRightInd w:val="0"/>
        <w:snapToGrid w:val="0"/>
        <w:spacing w:before="0" w:after="240" w:line="312" w:lineRule="atLeast"/>
        <w:ind w:left="0" w:right="0" w:firstLine="418"/>
        <w:rPr>
          <w:rFonts w:ascii="SimHei" w:eastAsia="SimHei" w:hAnsi="SimHei"/>
          <w:b w:val="0"/>
          <w:bCs/>
          <w:sz w:val="24"/>
          <w:szCs w:val="24"/>
        </w:rPr>
      </w:pPr>
      <w:r w:rsidRPr="00475223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lastRenderedPageBreak/>
        <w:t>讨论</w:t>
      </w:r>
    </w:p>
    <w:p w14:paraId="5F27C211" w14:textId="14B37DD5" w:rsidR="00A35B75" w:rsidRPr="00A35B75" w:rsidRDefault="00781C1E" w:rsidP="00781C1E">
      <w:pPr>
        <w:pStyle w:val="2Para"/>
        <w:widowControl w:val="0"/>
        <w:tabs>
          <w:tab w:val="clear" w:pos="1440"/>
          <w:tab w:val="left" w:pos="902"/>
        </w:tabs>
        <w:adjustRightInd w:val="0"/>
        <w:snapToGrid w:val="0"/>
        <w:spacing w:before="0" w:after="480" w:line="312" w:lineRule="atLeast"/>
        <w:ind w:firstLine="418"/>
      </w:pPr>
      <w:r w:rsidRPr="00821622">
        <w:rPr>
          <w:rFonts w:asciiTheme="minorEastAsia" w:eastAsiaTheme="minorEastAsia" w:hAnsiTheme="minorEastAsia"/>
          <w:sz w:val="21"/>
          <w:szCs w:val="21"/>
          <w:lang w:eastAsia="zh-CN"/>
        </w:rPr>
        <w:t>……</w:t>
      </w:r>
    </w:p>
    <w:p w14:paraId="134CE171" w14:textId="77777777" w:rsidR="00D22441" w:rsidRPr="00475223" w:rsidRDefault="00AC23F7" w:rsidP="00781C1E">
      <w:pPr>
        <w:pStyle w:val="1Heading"/>
        <w:keepNext w:val="0"/>
        <w:widowControl w:val="0"/>
        <w:tabs>
          <w:tab w:val="clear" w:pos="720"/>
          <w:tab w:val="num" w:pos="782"/>
        </w:tabs>
        <w:adjustRightInd w:val="0"/>
        <w:snapToGrid w:val="0"/>
        <w:spacing w:before="0" w:after="240" w:line="312" w:lineRule="atLeast"/>
        <w:ind w:left="0" w:right="0" w:firstLine="418"/>
        <w:rPr>
          <w:rFonts w:ascii="SimHei" w:eastAsia="SimHei" w:hAnsi="SimHei"/>
          <w:b w:val="0"/>
          <w:bCs/>
          <w:sz w:val="24"/>
          <w:szCs w:val="24"/>
        </w:rPr>
      </w:pPr>
      <w:r w:rsidRPr="00475223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t>结论</w:t>
      </w:r>
    </w:p>
    <w:p w14:paraId="077168AC" w14:textId="44EF1CC2" w:rsidR="00D356B3" w:rsidRDefault="00781C1E" w:rsidP="00D40D5B">
      <w:pPr>
        <w:pStyle w:val="2Para"/>
        <w:widowControl w:val="0"/>
        <w:tabs>
          <w:tab w:val="clear" w:pos="1440"/>
          <w:tab w:val="left" w:pos="902"/>
        </w:tabs>
        <w:adjustRightInd w:val="0"/>
        <w:snapToGrid w:val="0"/>
        <w:spacing w:before="0" w:after="240" w:line="312" w:lineRule="atLeast"/>
        <w:ind w:firstLine="418"/>
      </w:pPr>
      <w:r w:rsidRPr="00821622">
        <w:rPr>
          <w:rFonts w:asciiTheme="minorEastAsia" w:eastAsiaTheme="minorEastAsia" w:hAnsiTheme="minorEastAsia"/>
          <w:sz w:val="21"/>
          <w:szCs w:val="21"/>
          <w:lang w:eastAsia="zh-CN"/>
        </w:rPr>
        <w:t>……</w:t>
      </w:r>
    </w:p>
    <w:p w14:paraId="57A6AF88" w14:textId="77777777" w:rsidR="00D22441" w:rsidRDefault="00D22441" w:rsidP="00D40D5B">
      <w:pPr>
        <w:widowControl w:val="0"/>
        <w:autoSpaceDE/>
        <w:autoSpaceDN/>
        <w:snapToGrid w:val="0"/>
        <w:spacing w:after="240" w:line="312" w:lineRule="atLeast"/>
        <w:jc w:val="left"/>
      </w:pPr>
    </w:p>
    <w:p w14:paraId="30A8C9FA" w14:textId="77777777" w:rsidR="00FE6475" w:rsidRPr="00475223" w:rsidRDefault="00AC23F7" w:rsidP="00781C1E">
      <w:pPr>
        <w:widowControl w:val="0"/>
        <w:autoSpaceDE/>
        <w:autoSpaceDN/>
        <w:snapToGrid w:val="0"/>
        <w:spacing w:line="312" w:lineRule="atLeast"/>
        <w:jc w:val="center"/>
        <w:rPr>
          <w:sz w:val="21"/>
          <w:szCs w:val="21"/>
          <w:lang w:eastAsia="zh-CN"/>
        </w:rPr>
      </w:pPr>
      <w:r w:rsidRPr="00475223">
        <w:rPr>
          <w:sz w:val="21"/>
          <w:szCs w:val="21"/>
        </w:rPr>
        <w:t xml:space="preserve">— </w:t>
      </w:r>
      <w:r w:rsidRPr="00475223">
        <w:rPr>
          <w:rFonts w:hint="eastAsia"/>
          <w:sz w:val="21"/>
          <w:szCs w:val="21"/>
          <w:lang w:eastAsia="zh-CN"/>
        </w:rPr>
        <w:t>完</w:t>
      </w:r>
      <w:r w:rsidRPr="00475223">
        <w:rPr>
          <w:sz w:val="21"/>
          <w:szCs w:val="21"/>
        </w:rPr>
        <w:t xml:space="preserve"> —</w:t>
      </w:r>
    </w:p>
    <w:sectPr w:rsidR="00FE6475" w:rsidRPr="00475223" w:rsidSect="008216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18" w:right="1418" w:bottom="1418" w:left="1418" w:header="850" w:footer="994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B2CB0" w14:textId="77777777" w:rsidR="00A7279A" w:rsidRDefault="00A7279A">
      <w:r>
        <w:separator/>
      </w:r>
    </w:p>
  </w:endnote>
  <w:endnote w:type="continuationSeparator" w:id="0">
    <w:p w14:paraId="6E4D092C" w14:textId="77777777" w:rsidR="00A7279A" w:rsidRDefault="00A72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7D994" w14:textId="77777777" w:rsidR="00D95837" w:rsidRDefault="00D958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78D7C" w14:textId="77777777" w:rsidR="00D95837" w:rsidRDefault="00D958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0D323" w14:textId="77777777" w:rsidR="00AF2B04" w:rsidRPr="004248F7" w:rsidRDefault="00AF2B04" w:rsidP="00940038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rPr>
        <w:sz w:val="21"/>
        <w:szCs w:val="21"/>
        <w:lang w:val="fr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46CDC" w14:textId="77777777" w:rsidR="00A7279A" w:rsidRDefault="00A7279A">
      <w:r>
        <w:separator/>
      </w:r>
    </w:p>
  </w:footnote>
  <w:footnote w:type="continuationSeparator" w:id="0">
    <w:p w14:paraId="1AF93695" w14:textId="77777777" w:rsidR="00A7279A" w:rsidRDefault="00A72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A7C96" w14:textId="7035C476" w:rsidR="00821622" w:rsidRPr="00406949" w:rsidRDefault="00821622" w:rsidP="00D95837">
    <w:pPr>
      <w:tabs>
        <w:tab w:val="center" w:pos="4678"/>
      </w:tabs>
      <w:autoSpaceDE/>
      <w:autoSpaceDN/>
      <w:adjustRightInd/>
      <w:jc w:val="left"/>
      <w:rPr>
        <w:rFonts w:eastAsiaTheme="minorEastAsia"/>
        <w:sz w:val="21"/>
        <w:szCs w:val="21"/>
        <w:lang w:eastAsia="zh-CN"/>
      </w:rPr>
    </w:pPr>
    <w:r w:rsidRPr="00406949">
      <w:rPr>
        <w:rFonts w:eastAsiaTheme="minorEastAsia"/>
        <w:sz w:val="21"/>
        <w:szCs w:val="21"/>
      </w:rPr>
      <w:t>AN-Conf/1</w:t>
    </w:r>
    <w:r>
      <w:rPr>
        <w:rFonts w:eastAsiaTheme="minorEastAsia"/>
        <w:sz w:val="21"/>
        <w:szCs w:val="21"/>
        <w:lang w:eastAsia="zh-CN"/>
      </w:rPr>
      <w:t>4</w:t>
    </w:r>
    <w:r w:rsidRPr="00406949">
      <w:rPr>
        <w:rFonts w:eastAsiaTheme="minorEastAsia"/>
        <w:sz w:val="21"/>
        <w:szCs w:val="21"/>
      </w:rPr>
      <w:t>-WP/</w:t>
    </w:r>
    <w:r w:rsidRPr="00406949">
      <w:rPr>
        <w:rFonts w:eastAsiaTheme="minorEastAsia" w:hint="eastAsia"/>
        <w:sz w:val="21"/>
        <w:szCs w:val="21"/>
        <w:lang w:eastAsia="zh-CN"/>
      </w:rPr>
      <w:t>xxxx</w:t>
    </w:r>
    <w:r>
      <w:rPr>
        <w:rFonts w:eastAsiaTheme="minorEastAsia"/>
        <w:sz w:val="21"/>
        <w:szCs w:val="21"/>
        <w:lang w:eastAsia="zh-CN"/>
      </w:rPr>
      <w:tab/>
    </w:r>
    <w:r w:rsidRPr="00821622">
      <w:rPr>
        <w:rFonts w:eastAsiaTheme="minorEastAsia"/>
        <w:sz w:val="21"/>
        <w:szCs w:val="21"/>
        <w:lang w:eastAsia="zh-CN"/>
      </w:rPr>
      <w:fldChar w:fldCharType="begin"/>
    </w:r>
    <w:r w:rsidRPr="00821622">
      <w:rPr>
        <w:rFonts w:eastAsiaTheme="minorEastAsia"/>
        <w:sz w:val="21"/>
        <w:szCs w:val="21"/>
        <w:lang w:eastAsia="zh-CN"/>
      </w:rPr>
      <w:instrText xml:space="preserve"> PAGE   \* MERGEFORMAT </w:instrText>
    </w:r>
    <w:r w:rsidRPr="00821622">
      <w:rPr>
        <w:rFonts w:eastAsiaTheme="minorEastAsia"/>
        <w:sz w:val="21"/>
        <w:szCs w:val="21"/>
        <w:lang w:eastAsia="zh-CN"/>
      </w:rPr>
      <w:fldChar w:fldCharType="separate"/>
    </w:r>
    <w:r w:rsidRPr="00821622">
      <w:rPr>
        <w:rFonts w:eastAsiaTheme="minorEastAsia"/>
        <w:noProof/>
        <w:sz w:val="21"/>
        <w:szCs w:val="21"/>
        <w:lang w:eastAsia="zh-CN"/>
      </w:rPr>
      <w:t>1</w:t>
    </w:r>
    <w:r w:rsidRPr="00821622">
      <w:rPr>
        <w:rFonts w:eastAsiaTheme="minorEastAsia"/>
        <w:noProof/>
        <w:sz w:val="21"/>
        <w:szCs w:val="21"/>
        <w:lang w:eastAsia="zh-CN"/>
      </w:rPr>
      <w:fldChar w:fldCharType="end"/>
    </w:r>
  </w:p>
  <w:p w14:paraId="3F81322D" w14:textId="77777777" w:rsidR="00F04D7D" w:rsidRPr="00475223" w:rsidRDefault="00F04D7D" w:rsidP="00821622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rPr>
        <w:sz w:val="21"/>
        <w:szCs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B1886" w14:textId="77777777" w:rsidR="00F04D7D" w:rsidRPr="007307A8" w:rsidRDefault="005C1AD9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006E58">
      <w:rPr>
        <w:rStyle w:val="PageNumber"/>
        <w:noProof/>
      </w:rPr>
      <w:t>- 1 -</w:t>
    </w:r>
    <w:r>
      <w:rPr>
        <w:rStyle w:val="PageNumber"/>
      </w:rPr>
      <w:fldChar w:fldCharType="end"/>
    </w:r>
  </w:p>
  <w:tbl>
    <w:tblPr>
      <w:tblStyle w:val="TableGrid"/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233"/>
    </w:tblGrid>
    <w:tr w:rsidR="00F04D7D" w14:paraId="65AFCDA8" w14:textId="77777777">
      <w:trPr>
        <w:jc w:val="right"/>
      </w:trPr>
      <w:tc>
        <w:tcPr>
          <w:tcW w:w="0" w:type="auto"/>
        </w:tcPr>
        <w:p w14:paraId="1BA8C3BE" w14:textId="77777777" w:rsidR="00F04D7D" w:rsidRPr="00D17232" w:rsidRDefault="00A35B75" w:rsidP="001F0A0C">
          <w:pPr>
            <w:rPr>
              <w:szCs w:val="22"/>
            </w:rPr>
          </w:pPr>
          <w:bookmarkStart w:id="8" w:name="document_no_header_odd"/>
          <w:r>
            <w:rPr>
              <w:szCs w:val="22"/>
            </w:rPr>
            <w:t>AN-Conf/13-WP/xxxx</w:t>
          </w:r>
          <w:bookmarkEnd w:id="8"/>
        </w:p>
        <w:p w14:paraId="346A1B8D" w14:textId="77777777" w:rsidR="00F04D7D" w:rsidRPr="002B6E6F" w:rsidRDefault="00F04D7D" w:rsidP="000A3BF2">
          <w:pPr>
            <w:rPr>
              <w:sz w:val="18"/>
              <w:szCs w:val="18"/>
            </w:rPr>
          </w:pPr>
          <w:bookmarkStart w:id="9" w:name="related_to_header_odd"/>
          <w:bookmarkStart w:id="10" w:name="addendum_corrigendum_header_odd"/>
          <w:bookmarkEnd w:id="9"/>
          <w:bookmarkEnd w:id="10"/>
        </w:p>
      </w:tc>
    </w:tr>
  </w:tbl>
  <w:p w14:paraId="24719347" w14:textId="77777777"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50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20"/>
      <w:gridCol w:w="5280"/>
      <w:gridCol w:w="2250"/>
    </w:tblGrid>
    <w:tr w:rsidR="00475223" w:rsidRPr="0051110A" w14:paraId="75116EC8" w14:textId="77777777" w:rsidTr="002E5AD9">
      <w:tc>
        <w:tcPr>
          <w:tcW w:w="1920" w:type="dxa"/>
          <w:tcBorders>
            <w:bottom w:val="nil"/>
          </w:tcBorders>
          <w:tcMar>
            <w:left w:w="0" w:type="dxa"/>
            <w:right w:w="0" w:type="dxa"/>
          </w:tcMar>
          <w:vAlign w:val="bottom"/>
        </w:tcPr>
        <w:p w14:paraId="11F7B7A6" w14:textId="77777777" w:rsidR="00475223" w:rsidRPr="0051110A" w:rsidRDefault="00475223" w:rsidP="002E5AD9">
          <w:pPr>
            <w:tabs>
              <w:tab w:val="left" w:pos="2040"/>
            </w:tabs>
            <w:autoSpaceDE/>
            <w:autoSpaceDN/>
            <w:adjustRightInd/>
            <w:spacing w:after="60" w:line="200" w:lineRule="exact"/>
            <w:jc w:val="left"/>
            <w:rPr>
              <w:rFonts w:ascii="Arial" w:eastAsiaTheme="minorEastAsia" w:hAnsi="Arial" w:cs="Arial"/>
              <w:b/>
              <w:bCs/>
              <w:sz w:val="24"/>
            </w:rPr>
          </w:pPr>
          <w:r w:rsidRPr="0051110A">
            <w:rPr>
              <w:rFonts w:ascii="Arial" w:eastAsiaTheme="minorEastAsia" w:hAnsi="Arial" w:cs="Arial"/>
              <w:noProof/>
              <w:lang w:eastAsia="zh-CN"/>
            </w:rPr>
            <w:drawing>
              <wp:anchor distT="0" distB="0" distL="114300" distR="114300" simplePos="0" relativeHeight="251659264" behindDoc="0" locked="0" layoutInCell="1" allowOverlap="1" wp14:anchorId="731C2B39" wp14:editId="1AB30CFD">
                <wp:simplePos x="0" y="0"/>
                <wp:positionH relativeFrom="margin">
                  <wp:posOffset>0</wp:posOffset>
                </wp:positionH>
                <wp:positionV relativeFrom="margin">
                  <wp:posOffset>100965</wp:posOffset>
                </wp:positionV>
                <wp:extent cx="1085850" cy="881380"/>
                <wp:effectExtent l="19050" t="0" r="0" b="0"/>
                <wp:wrapNone/>
                <wp:docPr id="1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80" w:type="dxa"/>
          <w:tcBorders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14:paraId="674D1778" w14:textId="77777777" w:rsidR="00475223" w:rsidRPr="00F678CB" w:rsidRDefault="00475223" w:rsidP="00F678CB">
          <w:pPr>
            <w:pBdr>
              <w:bottom w:val="single" w:sz="4" w:space="3" w:color="auto"/>
            </w:pBdr>
            <w:autoSpaceDE/>
            <w:autoSpaceDN/>
            <w:adjustRightInd/>
            <w:spacing w:before="240"/>
            <w:ind w:right="2805"/>
            <w:jc w:val="left"/>
            <w:rPr>
              <w:rFonts w:ascii="SimSun" w:eastAsiaTheme="minorEastAsia" w:hAnsi="SimSun"/>
              <w:sz w:val="21"/>
              <w:szCs w:val="21"/>
            </w:rPr>
          </w:pPr>
          <w:r w:rsidRPr="00F678CB">
            <w:rPr>
              <w:rFonts w:ascii="SimSun" w:eastAsiaTheme="minorEastAsia" w:hAnsi="SimSun" w:cs="Arial" w:hint="eastAsia"/>
              <w:sz w:val="21"/>
              <w:szCs w:val="21"/>
            </w:rPr>
            <w:t>国 际 民 用 航 空 组 织</w:t>
          </w:r>
        </w:p>
      </w:tc>
      <w:tc>
        <w:tcPr>
          <w:tcW w:w="2250" w:type="dxa"/>
          <w:vMerge w:val="restart"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14:paraId="138A5154" w14:textId="4E18C550" w:rsidR="00475223" w:rsidRPr="00406949" w:rsidRDefault="00475223" w:rsidP="002E5AD9">
          <w:pPr>
            <w:autoSpaceDE/>
            <w:autoSpaceDN/>
            <w:adjustRightInd/>
            <w:spacing w:before="240"/>
            <w:jc w:val="left"/>
            <w:rPr>
              <w:rFonts w:eastAsiaTheme="minorEastAsia"/>
              <w:sz w:val="21"/>
              <w:szCs w:val="21"/>
              <w:lang w:eastAsia="zh-CN"/>
            </w:rPr>
          </w:pPr>
          <w:r w:rsidRPr="00406949">
            <w:rPr>
              <w:rFonts w:eastAsiaTheme="minorEastAsia"/>
              <w:sz w:val="21"/>
              <w:szCs w:val="21"/>
            </w:rPr>
            <w:t>AN-Conf/1</w:t>
          </w:r>
          <w:r w:rsidR="00A476C5">
            <w:rPr>
              <w:rFonts w:eastAsiaTheme="minorEastAsia"/>
              <w:sz w:val="21"/>
              <w:szCs w:val="21"/>
              <w:lang w:eastAsia="zh-CN"/>
            </w:rPr>
            <w:t>4</w:t>
          </w:r>
          <w:r w:rsidRPr="00406949">
            <w:rPr>
              <w:rFonts w:eastAsiaTheme="minorEastAsia"/>
              <w:sz w:val="21"/>
              <w:szCs w:val="21"/>
            </w:rPr>
            <w:t>-WP/</w:t>
          </w:r>
          <w:r w:rsidRPr="00406949">
            <w:rPr>
              <w:rFonts w:eastAsiaTheme="minorEastAsia" w:hint="eastAsia"/>
              <w:sz w:val="21"/>
              <w:szCs w:val="21"/>
              <w:lang w:eastAsia="zh-CN"/>
            </w:rPr>
            <w:t>xxxx</w:t>
          </w:r>
        </w:p>
        <w:p w14:paraId="1BA71D08" w14:textId="22AFF99A" w:rsidR="00475223" w:rsidRPr="00EA7FAC" w:rsidRDefault="00475223" w:rsidP="00EA7FAC">
          <w:pPr>
            <w:autoSpaceDE/>
            <w:autoSpaceDN/>
            <w:adjustRightInd/>
            <w:jc w:val="left"/>
            <w:rPr>
              <w:rFonts w:eastAsiaTheme="minorEastAsia"/>
              <w:sz w:val="18"/>
              <w:szCs w:val="18"/>
              <w:lang w:eastAsia="zh-CN"/>
            </w:rPr>
          </w:pPr>
          <w:r>
            <w:rPr>
              <w:rFonts w:eastAsiaTheme="minorEastAsia" w:hint="eastAsia"/>
              <w:sz w:val="18"/>
              <w:szCs w:val="18"/>
              <w:lang w:eastAsia="zh-CN"/>
            </w:rPr>
            <w:t>..</w:t>
          </w:r>
          <w:r w:rsidRPr="0051110A">
            <w:rPr>
              <w:rFonts w:eastAsiaTheme="minorEastAsia"/>
              <w:sz w:val="18"/>
              <w:szCs w:val="18"/>
            </w:rPr>
            <w:t>/</w:t>
          </w:r>
          <w:r>
            <w:rPr>
              <w:rFonts w:eastAsiaTheme="minorEastAsia" w:hint="eastAsia"/>
              <w:sz w:val="18"/>
              <w:szCs w:val="18"/>
              <w:lang w:eastAsia="zh-CN"/>
            </w:rPr>
            <w:t>..</w:t>
          </w:r>
          <w:r>
            <w:rPr>
              <w:rFonts w:eastAsiaTheme="minorEastAsia"/>
              <w:sz w:val="18"/>
              <w:szCs w:val="18"/>
            </w:rPr>
            <w:t>/</w:t>
          </w:r>
          <w:r w:rsidR="00A476C5">
            <w:rPr>
              <w:rFonts w:eastAsiaTheme="minorEastAsia"/>
              <w:sz w:val="18"/>
              <w:szCs w:val="18"/>
            </w:rPr>
            <w:t>24</w:t>
          </w:r>
        </w:p>
      </w:tc>
    </w:tr>
    <w:tr w:rsidR="00475223" w:rsidRPr="0051110A" w14:paraId="2C26C489" w14:textId="77777777" w:rsidTr="002E5AD9">
      <w:trPr>
        <w:trHeight w:val="1200"/>
      </w:trPr>
      <w:tc>
        <w:tcPr>
          <w:tcW w:w="1920" w:type="dxa"/>
          <w:tcBorders>
            <w:bottom w:val="nil"/>
            <w:right w:val="nil"/>
          </w:tcBorders>
          <w:tcMar>
            <w:left w:w="0" w:type="dxa"/>
            <w:right w:w="0" w:type="dxa"/>
          </w:tcMar>
        </w:tcPr>
        <w:p w14:paraId="38D3D54F" w14:textId="77777777" w:rsidR="00475223" w:rsidRPr="0051110A" w:rsidRDefault="00475223" w:rsidP="002E5AD9">
          <w:pPr>
            <w:tabs>
              <w:tab w:val="left" w:pos="2040"/>
            </w:tabs>
            <w:autoSpaceDE/>
            <w:autoSpaceDN/>
            <w:adjustRightInd/>
            <w:spacing w:after="60" w:line="200" w:lineRule="exact"/>
            <w:jc w:val="left"/>
            <w:rPr>
              <w:rFonts w:ascii="Arial" w:eastAsiaTheme="minorEastAsia" w:hAnsi="Arial" w:cs="Arial"/>
              <w:b/>
              <w:bCs/>
              <w:sz w:val="24"/>
              <w:lang w:eastAsia="zh-CN"/>
            </w:rPr>
          </w:pPr>
        </w:p>
      </w:tc>
      <w:tc>
        <w:tcPr>
          <w:tcW w:w="5280" w:type="dxa"/>
          <w:tcBorders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31AB0BD8" w14:textId="77777777" w:rsidR="00475223" w:rsidRPr="0051110A" w:rsidRDefault="00475223" w:rsidP="002E5AD9">
          <w:pPr>
            <w:autoSpaceDE/>
            <w:autoSpaceDN/>
            <w:adjustRightInd/>
            <w:spacing w:before="120"/>
            <w:jc w:val="left"/>
            <w:rPr>
              <w:rFonts w:ascii="SimHei" w:eastAsia="SimHei" w:hAnsi="Arial" w:cs="Arial"/>
              <w:bCs/>
              <w:sz w:val="28"/>
              <w:szCs w:val="28"/>
            </w:rPr>
          </w:pPr>
          <w:r w:rsidRPr="0051110A">
            <w:rPr>
              <w:rFonts w:ascii="SimHei" w:eastAsia="SimHei" w:hAnsi="Arial" w:cs="Arial" w:hint="eastAsia"/>
              <w:bCs/>
              <w:sz w:val="28"/>
              <w:szCs w:val="28"/>
            </w:rPr>
            <w:t>工  作  文  件</w:t>
          </w:r>
        </w:p>
      </w:tc>
      <w:tc>
        <w:tcPr>
          <w:tcW w:w="2250" w:type="dxa"/>
          <w:vMerge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14:paraId="09F236A3" w14:textId="77777777" w:rsidR="00475223" w:rsidRPr="0051110A" w:rsidRDefault="00475223" w:rsidP="002E5AD9">
          <w:pPr>
            <w:tabs>
              <w:tab w:val="left" w:pos="2040"/>
            </w:tabs>
            <w:autoSpaceDE/>
            <w:autoSpaceDN/>
            <w:adjustRightInd/>
            <w:spacing w:after="60" w:line="200" w:lineRule="exact"/>
            <w:jc w:val="left"/>
            <w:rPr>
              <w:rFonts w:ascii="Arial" w:eastAsiaTheme="minorEastAsia" w:hAnsi="Arial" w:cs="Arial"/>
              <w:b/>
              <w:bCs/>
              <w:sz w:val="24"/>
            </w:rPr>
          </w:pPr>
        </w:p>
      </w:tc>
    </w:tr>
  </w:tbl>
  <w:p w14:paraId="664E93E2" w14:textId="77777777" w:rsidR="00475223" w:rsidRPr="00526406" w:rsidRDefault="00475223" w:rsidP="00475223">
    <w:pPr>
      <w:pStyle w:val="Header"/>
      <w:rPr>
        <w:sz w:val="21"/>
        <w:szCs w:val="21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017E8BC6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FD50AAC0"/>
    <w:lvl w:ilvl="0" w:tplc="4B625E2A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FA7CC7"/>
    <w:multiLevelType w:val="hybridMultilevel"/>
    <w:tmpl w:val="557AA50E"/>
    <w:lvl w:ilvl="0" w:tplc="B35C4696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B561B"/>
    <w:multiLevelType w:val="multilevel"/>
    <w:tmpl w:val="D4BE3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21B6AF8"/>
    <w:multiLevelType w:val="multilevel"/>
    <w:tmpl w:val="832A5CF0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6" w15:restartNumberingAfterBreak="0">
    <w:nsid w:val="46DF12DC"/>
    <w:multiLevelType w:val="multilevel"/>
    <w:tmpl w:val="3266BAE6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4DD40C8A"/>
    <w:multiLevelType w:val="hybridMultilevel"/>
    <w:tmpl w:val="3ADA2ECC"/>
    <w:lvl w:ilvl="0" w:tplc="CE22A08A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B875AD"/>
    <w:multiLevelType w:val="multilevel"/>
    <w:tmpl w:val="871E34D6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1"/>
        <w:szCs w:val="21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1"/>
        <w:szCs w:val="21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9D6761"/>
    <w:multiLevelType w:val="hybridMultilevel"/>
    <w:tmpl w:val="3BFE107C"/>
    <w:lvl w:ilvl="0" w:tplc="D9D67B72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E61BA"/>
    <w:multiLevelType w:val="multilevel"/>
    <w:tmpl w:val="E58E3B54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 w16cid:durableId="2090228240">
    <w:abstractNumId w:val="11"/>
  </w:num>
  <w:num w:numId="2" w16cid:durableId="2102411900">
    <w:abstractNumId w:val="0"/>
  </w:num>
  <w:num w:numId="3" w16cid:durableId="123085327">
    <w:abstractNumId w:val="9"/>
  </w:num>
  <w:num w:numId="4" w16cid:durableId="1660038080">
    <w:abstractNumId w:val="10"/>
  </w:num>
  <w:num w:numId="5" w16cid:durableId="1595551349">
    <w:abstractNumId w:val="12"/>
  </w:num>
  <w:num w:numId="6" w16cid:durableId="96217769">
    <w:abstractNumId w:val="7"/>
  </w:num>
  <w:num w:numId="7" w16cid:durableId="225652926">
    <w:abstractNumId w:val="1"/>
  </w:num>
  <w:num w:numId="8" w16cid:durableId="248200791">
    <w:abstractNumId w:val="2"/>
  </w:num>
  <w:num w:numId="9" w16cid:durableId="189153196">
    <w:abstractNumId w:val="5"/>
  </w:num>
  <w:num w:numId="10" w16cid:durableId="1499732495">
    <w:abstractNumId w:val="6"/>
  </w:num>
  <w:num w:numId="11" w16cid:durableId="1064647900">
    <w:abstractNumId w:val="8"/>
  </w:num>
  <w:num w:numId="12" w16cid:durableId="2141997134">
    <w:abstractNumId w:val="3"/>
  </w:num>
  <w:num w:numId="13" w16cid:durableId="1623918846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B75"/>
    <w:rsid w:val="000039BB"/>
    <w:rsid w:val="00006C73"/>
    <w:rsid w:val="00006E58"/>
    <w:rsid w:val="00006E6D"/>
    <w:rsid w:val="0001049C"/>
    <w:rsid w:val="000109BB"/>
    <w:rsid w:val="00010EFA"/>
    <w:rsid w:val="000110B7"/>
    <w:rsid w:val="00011F3A"/>
    <w:rsid w:val="00011F5D"/>
    <w:rsid w:val="00017D53"/>
    <w:rsid w:val="000212B1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57C17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3115"/>
    <w:rsid w:val="000E3BAF"/>
    <w:rsid w:val="000E5253"/>
    <w:rsid w:val="000E6437"/>
    <w:rsid w:val="000F54CF"/>
    <w:rsid w:val="0010728C"/>
    <w:rsid w:val="00113D1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81E75"/>
    <w:rsid w:val="00184818"/>
    <w:rsid w:val="00191C62"/>
    <w:rsid w:val="00192C47"/>
    <w:rsid w:val="00196DB4"/>
    <w:rsid w:val="001B121D"/>
    <w:rsid w:val="001E1848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29B0"/>
    <w:rsid w:val="00215B2F"/>
    <w:rsid w:val="00216253"/>
    <w:rsid w:val="002172F3"/>
    <w:rsid w:val="002221F7"/>
    <w:rsid w:val="002307DB"/>
    <w:rsid w:val="00237206"/>
    <w:rsid w:val="00241E12"/>
    <w:rsid w:val="002544B1"/>
    <w:rsid w:val="002544E2"/>
    <w:rsid w:val="002631D3"/>
    <w:rsid w:val="002709E6"/>
    <w:rsid w:val="0027347D"/>
    <w:rsid w:val="0027499C"/>
    <w:rsid w:val="00276EF6"/>
    <w:rsid w:val="00280E6B"/>
    <w:rsid w:val="00283DBA"/>
    <w:rsid w:val="00285030"/>
    <w:rsid w:val="002913A1"/>
    <w:rsid w:val="00295827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7117"/>
    <w:rsid w:val="0030311F"/>
    <w:rsid w:val="00303970"/>
    <w:rsid w:val="00305BCF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7738"/>
    <w:rsid w:val="0037166A"/>
    <w:rsid w:val="00371D4A"/>
    <w:rsid w:val="00380346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6CD6"/>
    <w:rsid w:val="003B7F01"/>
    <w:rsid w:val="003C3311"/>
    <w:rsid w:val="003C6159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3F6B"/>
    <w:rsid w:val="00416B14"/>
    <w:rsid w:val="00422371"/>
    <w:rsid w:val="0042345A"/>
    <w:rsid w:val="004248F7"/>
    <w:rsid w:val="00426BE1"/>
    <w:rsid w:val="004313BC"/>
    <w:rsid w:val="00440F86"/>
    <w:rsid w:val="00442A39"/>
    <w:rsid w:val="004476EA"/>
    <w:rsid w:val="00457E78"/>
    <w:rsid w:val="0046073E"/>
    <w:rsid w:val="00461726"/>
    <w:rsid w:val="00463624"/>
    <w:rsid w:val="00471B1C"/>
    <w:rsid w:val="00473CE4"/>
    <w:rsid w:val="00475223"/>
    <w:rsid w:val="004918BA"/>
    <w:rsid w:val="00492CAA"/>
    <w:rsid w:val="00496D47"/>
    <w:rsid w:val="00496E6F"/>
    <w:rsid w:val="004B23ED"/>
    <w:rsid w:val="004B5954"/>
    <w:rsid w:val="004B75C0"/>
    <w:rsid w:val="004B76E3"/>
    <w:rsid w:val="004C595B"/>
    <w:rsid w:val="004C5E1E"/>
    <w:rsid w:val="004E2CA2"/>
    <w:rsid w:val="004F185A"/>
    <w:rsid w:val="0050379B"/>
    <w:rsid w:val="005061C9"/>
    <w:rsid w:val="00507204"/>
    <w:rsid w:val="00515F71"/>
    <w:rsid w:val="005167F3"/>
    <w:rsid w:val="005240DB"/>
    <w:rsid w:val="005240E8"/>
    <w:rsid w:val="00526406"/>
    <w:rsid w:val="00532970"/>
    <w:rsid w:val="00535003"/>
    <w:rsid w:val="00543EEC"/>
    <w:rsid w:val="00544E77"/>
    <w:rsid w:val="005623E0"/>
    <w:rsid w:val="0056386E"/>
    <w:rsid w:val="005721F1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1E8A"/>
    <w:rsid w:val="005E33C7"/>
    <w:rsid w:val="005E3CE6"/>
    <w:rsid w:val="005F3188"/>
    <w:rsid w:val="005F32B1"/>
    <w:rsid w:val="00603BC6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AF2"/>
    <w:rsid w:val="006A54CC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3501"/>
    <w:rsid w:val="00753AFF"/>
    <w:rsid w:val="007544C9"/>
    <w:rsid w:val="0075452C"/>
    <w:rsid w:val="007616CA"/>
    <w:rsid w:val="00765DD7"/>
    <w:rsid w:val="00770064"/>
    <w:rsid w:val="0077182C"/>
    <w:rsid w:val="007729E3"/>
    <w:rsid w:val="00781C1E"/>
    <w:rsid w:val="007827BE"/>
    <w:rsid w:val="00785A28"/>
    <w:rsid w:val="00790956"/>
    <w:rsid w:val="007A152D"/>
    <w:rsid w:val="007B1BD8"/>
    <w:rsid w:val="007C122A"/>
    <w:rsid w:val="007C297B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3546"/>
    <w:rsid w:val="008169FE"/>
    <w:rsid w:val="00820171"/>
    <w:rsid w:val="00820EB1"/>
    <w:rsid w:val="00821622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B1C6D"/>
    <w:rsid w:val="008C7456"/>
    <w:rsid w:val="008D5EF4"/>
    <w:rsid w:val="008E47BA"/>
    <w:rsid w:val="008E7593"/>
    <w:rsid w:val="008F27CC"/>
    <w:rsid w:val="008F7F71"/>
    <w:rsid w:val="009015F4"/>
    <w:rsid w:val="009027C9"/>
    <w:rsid w:val="0090671B"/>
    <w:rsid w:val="0091774A"/>
    <w:rsid w:val="009232F4"/>
    <w:rsid w:val="0092368D"/>
    <w:rsid w:val="009241B5"/>
    <w:rsid w:val="00933350"/>
    <w:rsid w:val="009371B7"/>
    <w:rsid w:val="00940038"/>
    <w:rsid w:val="00940ADF"/>
    <w:rsid w:val="009414F0"/>
    <w:rsid w:val="00941ED6"/>
    <w:rsid w:val="00945C72"/>
    <w:rsid w:val="00946646"/>
    <w:rsid w:val="00951A19"/>
    <w:rsid w:val="0095388F"/>
    <w:rsid w:val="00954012"/>
    <w:rsid w:val="009649B4"/>
    <w:rsid w:val="0096589B"/>
    <w:rsid w:val="0097633F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30692"/>
    <w:rsid w:val="00A3102E"/>
    <w:rsid w:val="00A31883"/>
    <w:rsid w:val="00A35A3D"/>
    <w:rsid w:val="00A35B75"/>
    <w:rsid w:val="00A36835"/>
    <w:rsid w:val="00A42145"/>
    <w:rsid w:val="00A44AD0"/>
    <w:rsid w:val="00A476C5"/>
    <w:rsid w:val="00A504AB"/>
    <w:rsid w:val="00A51C34"/>
    <w:rsid w:val="00A53300"/>
    <w:rsid w:val="00A54294"/>
    <w:rsid w:val="00A55612"/>
    <w:rsid w:val="00A57121"/>
    <w:rsid w:val="00A635C7"/>
    <w:rsid w:val="00A705A8"/>
    <w:rsid w:val="00A721F8"/>
    <w:rsid w:val="00A7279A"/>
    <w:rsid w:val="00A737B5"/>
    <w:rsid w:val="00A77433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23F7"/>
    <w:rsid w:val="00AC32E6"/>
    <w:rsid w:val="00AC4061"/>
    <w:rsid w:val="00AC6FDA"/>
    <w:rsid w:val="00AF0E73"/>
    <w:rsid w:val="00AF1E1F"/>
    <w:rsid w:val="00AF2B04"/>
    <w:rsid w:val="00AF65E3"/>
    <w:rsid w:val="00AF70AD"/>
    <w:rsid w:val="00B0163B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522B"/>
    <w:rsid w:val="00BE66EC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41A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2F31"/>
    <w:rsid w:val="00D0398B"/>
    <w:rsid w:val="00D069E7"/>
    <w:rsid w:val="00D07CB5"/>
    <w:rsid w:val="00D10837"/>
    <w:rsid w:val="00D11ED2"/>
    <w:rsid w:val="00D14200"/>
    <w:rsid w:val="00D14701"/>
    <w:rsid w:val="00D21613"/>
    <w:rsid w:val="00D22441"/>
    <w:rsid w:val="00D22F4A"/>
    <w:rsid w:val="00D25EA5"/>
    <w:rsid w:val="00D26BDA"/>
    <w:rsid w:val="00D27E4C"/>
    <w:rsid w:val="00D33FC8"/>
    <w:rsid w:val="00D356B3"/>
    <w:rsid w:val="00D36268"/>
    <w:rsid w:val="00D40D5B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6A87"/>
    <w:rsid w:val="00D90E8F"/>
    <w:rsid w:val="00D9353B"/>
    <w:rsid w:val="00D95498"/>
    <w:rsid w:val="00D95837"/>
    <w:rsid w:val="00DA2257"/>
    <w:rsid w:val="00DA23D2"/>
    <w:rsid w:val="00DA3593"/>
    <w:rsid w:val="00DA52CB"/>
    <w:rsid w:val="00DA6175"/>
    <w:rsid w:val="00DA68DD"/>
    <w:rsid w:val="00DC1F9C"/>
    <w:rsid w:val="00DC3C0A"/>
    <w:rsid w:val="00DC5179"/>
    <w:rsid w:val="00DC7D5D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BBC"/>
    <w:rsid w:val="00E446F9"/>
    <w:rsid w:val="00E46A44"/>
    <w:rsid w:val="00E47831"/>
    <w:rsid w:val="00E50092"/>
    <w:rsid w:val="00E51105"/>
    <w:rsid w:val="00E51716"/>
    <w:rsid w:val="00E54A02"/>
    <w:rsid w:val="00E61F06"/>
    <w:rsid w:val="00E63CD1"/>
    <w:rsid w:val="00E71E4C"/>
    <w:rsid w:val="00E76A9B"/>
    <w:rsid w:val="00E855E9"/>
    <w:rsid w:val="00E93965"/>
    <w:rsid w:val="00E94026"/>
    <w:rsid w:val="00E95BF7"/>
    <w:rsid w:val="00E95DFC"/>
    <w:rsid w:val="00EA124A"/>
    <w:rsid w:val="00EA20B7"/>
    <w:rsid w:val="00EA3206"/>
    <w:rsid w:val="00EA7E74"/>
    <w:rsid w:val="00EA7FAC"/>
    <w:rsid w:val="00EB0013"/>
    <w:rsid w:val="00EB1C9E"/>
    <w:rsid w:val="00EB5531"/>
    <w:rsid w:val="00EB5F89"/>
    <w:rsid w:val="00EB6550"/>
    <w:rsid w:val="00ED38C8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53836"/>
    <w:rsid w:val="00F55B88"/>
    <w:rsid w:val="00F64EB1"/>
    <w:rsid w:val="00F67876"/>
    <w:rsid w:val="00F678CB"/>
    <w:rsid w:val="00F7107F"/>
    <w:rsid w:val="00F73A9E"/>
    <w:rsid w:val="00F77740"/>
    <w:rsid w:val="00F943AA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1FAFE4"/>
  <w15:docId w15:val="{6D2427B5-D8DB-49AC-A99F-D703B29F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5B75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A35B75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A35B75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A35B75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35B75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A35B75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A35B75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5B75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5B75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5B75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A35B75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A35B75"/>
    <w:pPr>
      <w:numPr>
        <w:numId w:val="12"/>
      </w:numPr>
      <w:tabs>
        <w:tab w:val="num" w:pos="36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A35B75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A35B75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A35B75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A35B75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A35B75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A35B75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A35B75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A35B75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A35B75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A35B75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A35B75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A35B75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A35B75"/>
    <w:pPr>
      <w:spacing w:before="260" w:after="260"/>
      <w:ind w:left="1440"/>
    </w:pPr>
  </w:style>
  <w:style w:type="paragraph" w:customStyle="1" w:styleId="ListIndt3">
    <w:name w:val="ListIndt_3"/>
    <w:basedOn w:val="Normal"/>
    <w:rsid w:val="00A35B75"/>
    <w:pPr>
      <w:spacing w:before="260" w:after="260"/>
      <w:ind w:left="1800"/>
    </w:pPr>
  </w:style>
  <w:style w:type="paragraph" w:customStyle="1" w:styleId="ListIndt4">
    <w:name w:val="ListIndt_4"/>
    <w:basedOn w:val="Normal"/>
    <w:rsid w:val="00A35B75"/>
    <w:pPr>
      <w:spacing w:before="260" w:after="260"/>
      <w:ind w:left="2160"/>
    </w:pPr>
  </w:style>
  <w:style w:type="paragraph" w:customStyle="1" w:styleId="ListTab0">
    <w:name w:val="ListTab_0"/>
    <w:basedOn w:val="Normal"/>
    <w:rsid w:val="00A35B75"/>
    <w:pPr>
      <w:spacing w:before="260" w:after="260"/>
    </w:pPr>
  </w:style>
  <w:style w:type="paragraph" w:customStyle="1" w:styleId="ListTab2">
    <w:name w:val="ListTab_2"/>
    <w:basedOn w:val="Normal"/>
    <w:rsid w:val="00A35B75"/>
    <w:pPr>
      <w:spacing w:before="260" w:after="260"/>
      <w:ind w:firstLine="1440"/>
    </w:pPr>
  </w:style>
  <w:style w:type="paragraph" w:customStyle="1" w:styleId="ListTab3">
    <w:name w:val="ListTab_3"/>
    <w:basedOn w:val="Normal"/>
    <w:rsid w:val="00A35B75"/>
    <w:pPr>
      <w:spacing w:before="260" w:after="260"/>
      <w:ind w:firstLine="1800"/>
    </w:pPr>
  </w:style>
  <w:style w:type="paragraph" w:customStyle="1" w:styleId="ListTab4">
    <w:name w:val="ListTab_4"/>
    <w:basedOn w:val="Normal"/>
    <w:rsid w:val="00A35B75"/>
    <w:pPr>
      <w:spacing w:before="260" w:after="260"/>
      <w:ind w:firstLine="2160"/>
    </w:pPr>
  </w:style>
  <w:style w:type="paragraph" w:customStyle="1" w:styleId="Note">
    <w:name w:val="Note"/>
    <w:next w:val="Normal"/>
    <w:rsid w:val="00A35B75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A35B75"/>
    <w:pPr>
      <w:spacing w:before="260" w:after="260"/>
      <w:ind w:left="1440"/>
    </w:pPr>
  </w:style>
  <w:style w:type="paragraph" w:customStyle="1" w:styleId="ParaIndt3">
    <w:name w:val="ParaIndt_3"/>
    <w:basedOn w:val="Normal"/>
    <w:rsid w:val="00A35B75"/>
    <w:pPr>
      <w:spacing w:before="260" w:after="260"/>
      <w:ind w:left="1800"/>
    </w:pPr>
  </w:style>
  <w:style w:type="paragraph" w:customStyle="1" w:styleId="ParaIndt4">
    <w:name w:val="ParaIndt_4"/>
    <w:basedOn w:val="Normal"/>
    <w:rsid w:val="00A35B75"/>
    <w:pPr>
      <w:spacing w:before="260" w:after="260"/>
      <w:ind w:left="2160"/>
    </w:pPr>
  </w:style>
  <w:style w:type="paragraph" w:customStyle="1" w:styleId="ParaTab0">
    <w:name w:val="ParaTab_0"/>
    <w:basedOn w:val="Normal"/>
    <w:rsid w:val="00A35B75"/>
    <w:pPr>
      <w:spacing w:before="260" w:after="260"/>
    </w:pPr>
  </w:style>
  <w:style w:type="paragraph" w:customStyle="1" w:styleId="ParaTab2">
    <w:name w:val="ParaTab_2"/>
    <w:basedOn w:val="Normal"/>
    <w:rsid w:val="00A35B75"/>
    <w:pPr>
      <w:spacing w:before="260" w:after="260"/>
      <w:ind w:firstLine="1440"/>
    </w:pPr>
  </w:style>
  <w:style w:type="paragraph" w:customStyle="1" w:styleId="ParaTab3">
    <w:name w:val="ParaTab_3"/>
    <w:basedOn w:val="Normal"/>
    <w:rsid w:val="00A35B75"/>
    <w:pPr>
      <w:spacing w:before="260" w:after="260"/>
      <w:ind w:firstLine="1800"/>
    </w:pPr>
  </w:style>
  <w:style w:type="paragraph" w:customStyle="1" w:styleId="ParaTab4">
    <w:name w:val="ParaTab_4"/>
    <w:basedOn w:val="Normal"/>
    <w:rsid w:val="00A35B75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A35B75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A35B75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A35B75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link w:val="FooterChar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A35B75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A35B75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A35B75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  <w:style w:type="character" w:customStyle="1" w:styleId="FooterChar">
    <w:name w:val="Footer Char"/>
    <w:basedOn w:val="DefaultParagraphFont"/>
    <w:link w:val="Footer"/>
    <w:rsid w:val="00940038"/>
    <w:rPr>
      <w:sz w:val="22"/>
      <w:szCs w:val="24"/>
      <w:lang w:val="en-GB"/>
    </w:rPr>
  </w:style>
  <w:style w:type="table" w:customStyle="1" w:styleId="TableGrid10">
    <w:name w:val="Table Grid10"/>
    <w:basedOn w:val="TableNormal"/>
    <w:next w:val="TableGrid"/>
    <w:rsid w:val="00A476C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E500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8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ICAO-DPS\ICAO-DPS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2C00B81F25A64BB9DF260C072A9960" ma:contentTypeVersion="1" ma:contentTypeDescription="Create a new document." ma:contentTypeScope="" ma:versionID="aba82d800bd872f726c5f81f666b0c1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EA78E74-4F5D-480D-AB21-23BDDEB19445}"/>
</file>

<file path=customXml/itemProps2.xml><?xml version="1.0" encoding="utf-8"?>
<ds:datastoreItem xmlns:ds="http://schemas.openxmlformats.org/officeDocument/2006/customXml" ds:itemID="{7C35F0A2-6DF2-4A82-AC33-77CE917F3813}"/>
</file>

<file path=customXml/itemProps3.xml><?xml version="1.0" encoding="utf-8"?>
<ds:datastoreItem xmlns:ds="http://schemas.openxmlformats.org/officeDocument/2006/customXml" ds:itemID="{E4C3D0A9-675A-425C-AA2D-99FA46AEF1F3}"/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0</TotalTime>
  <Pages>2</Pages>
  <Words>234</Words>
  <Characters>277</Characters>
  <Application>Microsoft Office Word</Application>
  <DocSecurity>4</DocSecurity>
  <Lines>39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I.A.C.O.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Gelinas, Ingrid</dc:creator>
  <cp:lastModifiedBy>Peacock, Christopher</cp:lastModifiedBy>
  <cp:revision>2</cp:revision>
  <cp:lastPrinted>2017-11-23T17:37:00Z</cp:lastPrinted>
  <dcterms:created xsi:type="dcterms:W3CDTF">2023-12-08T18:33:00Z</dcterms:created>
  <dcterms:modified xsi:type="dcterms:W3CDTF">2023-12-08T18:33:00Z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AN-Conf</vt:lpwstr>
  </property>
  <property fmtid="{D5CDD505-2E9C-101B-9397-08002B2CF9AE}" pid="3" name="BodySession">
    <vt:lpwstr>13</vt:lpwstr>
  </property>
  <property fmtid="{D5CDD505-2E9C-101B-9397-08002B2CF9AE}" pid="4" name="BodyAbbrev">
    <vt:lpwstr>AN-Conf/13</vt:lpwstr>
  </property>
  <property fmtid="{D5CDD505-2E9C-101B-9397-08002B2CF9AE}" pid="5" name="SessionNum">
    <vt:lpwstr>13</vt:lpwstr>
  </property>
  <property fmtid="{D5CDD505-2E9C-101B-9397-08002B2CF9AE}" pid="6" name="BodyTypeID">
    <vt:lpwstr>9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/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0x010100FF2C00B81F25A64BB9DF260C072A9960</vt:lpwstr>
  </property>
</Properties>
</file>