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86" w:type="dxa"/>
          <w:right w:w="72" w:type="dxa"/>
        </w:tblCellMar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EC56A1" w:rsidRPr="00EC56A1" w14:paraId="2B9273C8" w14:textId="77777777" w:rsidTr="002F3DCC">
        <w:tc>
          <w:tcPr>
            <w:tcW w:w="192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AFB794" w14:textId="77777777" w:rsidR="00EC56A1" w:rsidRPr="00126CC4" w:rsidRDefault="00EC56A1" w:rsidP="00A70275">
            <w:pPr>
              <w:rPr>
                <w:rFonts w:asciiTheme="majorBidi" w:hAnsiTheme="majorBidi" w:cstheme="majorBidi"/>
                <w:b/>
                <w:bCs/>
                <w:szCs w:val="22"/>
                <w:lang w:val="es-ES_tradnl"/>
              </w:rPr>
            </w:pPr>
            <w:bookmarkStart w:id="0" w:name="text_above"/>
            <w:bookmarkStart w:id="1" w:name="working_body_type"/>
            <w:bookmarkEnd w:id="0"/>
            <w:r w:rsidRPr="00126CC4">
              <w:rPr>
                <w:rFonts w:asciiTheme="majorBidi" w:hAnsiTheme="majorBidi" w:cstheme="majorBidi"/>
                <w:b/>
                <w:bCs/>
                <w:noProof/>
                <w:szCs w:val="22"/>
                <w:lang w:eastAsia="zh-CN"/>
              </w:rPr>
              <w:drawing>
                <wp:anchor distT="0" distB="0" distL="114300" distR="114300" simplePos="0" relativeHeight="251658240" behindDoc="0" locked="0" layoutInCell="1" allowOverlap="1" wp14:anchorId="29C38926" wp14:editId="59C32E7A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-1124585</wp:posOffset>
                  </wp:positionV>
                  <wp:extent cx="1061085" cy="876300"/>
                  <wp:effectExtent l="0" t="0" r="0" b="0"/>
                  <wp:wrapTopAndBottom/>
                  <wp:docPr id="2" name="Picture 2" descr="ICAOLog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Log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B228693" w14:textId="77777777" w:rsidR="00EC56A1" w:rsidRPr="00A70275" w:rsidRDefault="00EC56A1" w:rsidP="00A70275">
            <w:pPr>
              <w:pBdr>
                <w:bottom w:val="single" w:sz="4" w:space="3" w:color="auto"/>
              </w:pBdr>
              <w:spacing w:before="240"/>
              <w:ind w:right="907"/>
              <w:rPr>
                <w:rFonts w:ascii="Arial" w:hAnsi="Arial" w:cs="Arial"/>
                <w:szCs w:val="22"/>
                <w:lang w:val="es-ES_tradnl"/>
              </w:rPr>
            </w:pPr>
            <w:r w:rsidRPr="00A70275">
              <w:rPr>
                <w:rFonts w:ascii="Arial" w:hAnsi="Arial" w:cs="Arial"/>
                <w:szCs w:val="22"/>
                <w:lang w:val="es-ES_tradnl"/>
              </w:rPr>
              <w:t>Organización de Aviación Civil Internacional</w:t>
            </w:r>
          </w:p>
        </w:tc>
        <w:tc>
          <w:tcPr>
            <w:tcW w:w="216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919F20" w14:textId="3BFBF366" w:rsidR="00EC56A1" w:rsidRPr="00EC56A1" w:rsidRDefault="00EC56A1" w:rsidP="00A70275">
            <w:pPr>
              <w:jc w:val="left"/>
              <w:rPr>
                <w:rFonts w:asciiTheme="majorBidi" w:hAnsiTheme="majorBidi" w:cstheme="majorBidi"/>
                <w:szCs w:val="22"/>
              </w:rPr>
            </w:pPr>
            <w:r w:rsidRPr="00EC56A1">
              <w:rPr>
                <w:rFonts w:asciiTheme="majorBidi" w:hAnsiTheme="majorBidi" w:cstheme="majorBidi"/>
                <w:szCs w:val="22"/>
              </w:rPr>
              <w:t>AN-Conf/1</w:t>
            </w:r>
            <w:r w:rsidR="00F6735B">
              <w:rPr>
                <w:rFonts w:asciiTheme="majorBidi" w:hAnsiTheme="majorBidi" w:cstheme="majorBidi"/>
                <w:szCs w:val="22"/>
              </w:rPr>
              <w:t>4</w:t>
            </w:r>
            <w:r w:rsidRPr="00EC56A1">
              <w:rPr>
                <w:rFonts w:asciiTheme="majorBidi" w:hAnsiTheme="majorBidi" w:cstheme="majorBidi"/>
                <w:szCs w:val="22"/>
              </w:rPr>
              <w:t>-WP/xxxx</w:t>
            </w:r>
            <w:r w:rsidRPr="00EC56A1">
              <w:rPr>
                <w:rFonts w:asciiTheme="majorBidi" w:hAnsiTheme="majorBidi" w:cstheme="majorBidi"/>
                <w:szCs w:val="22"/>
              </w:rPr>
              <w:br/>
            </w:r>
            <w:r w:rsidRPr="00EC56A1">
              <w:rPr>
                <w:rFonts w:asciiTheme="majorBidi" w:hAnsiTheme="majorBidi" w:cstheme="majorBidi"/>
                <w:sz w:val="18"/>
                <w:szCs w:val="18"/>
              </w:rPr>
              <w:t>../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..</w:t>
            </w:r>
            <w:r w:rsidRPr="00EC56A1">
              <w:rPr>
                <w:rFonts w:asciiTheme="majorBidi" w:hAnsiTheme="majorBidi" w:cstheme="majorBidi"/>
                <w:sz w:val="18"/>
                <w:szCs w:val="18"/>
              </w:rPr>
              <w:t>/</w:t>
            </w:r>
            <w:r w:rsidR="00A70275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</w:tr>
      <w:tr w:rsidR="00EC56A1" w:rsidRPr="00126CC4" w14:paraId="762281A4" w14:textId="77777777" w:rsidTr="0041781F">
        <w:trPr>
          <w:trHeight w:val="792"/>
        </w:trPr>
        <w:tc>
          <w:tcPr>
            <w:tcW w:w="1920" w:type="dxa"/>
            <w:vMerge/>
            <w:vAlign w:val="center"/>
            <w:hideMark/>
          </w:tcPr>
          <w:p w14:paraId="2C707B60" w14:textId="77777777" w:rsidR="00EC56A1" w:rsidRPr="00EC56A1" w:rsidRDefault="00EC56A1" w:rsidP="00A70275">
            <w:pPr>
              <w:autoSpaceDE/>
              <w:autoSpaceDN/>
              <w:adjustRightInd/>
              <w:jc w:val="left"/>
              <w:rPr>
                <w:rFonts w:asciiTheme="majorBidi" w:hAnsiTheme="majorBidi" w:cstheme="majorBidi"/>
                <w:b/>
                <w:bCs/>
                <w:szCs w:val="22"/>
              </w:rPr>
            </w:pPr>
          </w:p>
        </w:tc>
        <w:tc>
          <w:tcPr>
            <w:tcW w:w="52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39E2CB" w14:textId="77777777" w:rsidR="00EC56A1" w:rsidRPr="00A70275" w:rsidRDefault="00EC56A1" w:rsidP="00A70275">
            <w:pPr>
              <w:spacing w:before="120"/>
              <w:rPr>
                <w:rFonts w:ascii="Arial" w:hAnsi="Arial" w:cs="Arial"/>
                <w:b/>
                <w:bCs/>
                <w:sz w:val="24"/>
              </w:rPr>
            </w:pPr>
            <w:r w:rsidRPr="00A70275">
              <w:rPr>
                <w:rFonts w:ascii="Arial" w:hAnsi="Arial" w:cs="Arial"/>
                <w:b/>
                <w:bCs/>
                <w:sz w:val="24"/>
              </w:rPr>
              <w:t>NOTA DE ESTUDIO</w:t>
            </w:r>
          </w:p>
        </w:tc>
        <w:tc>
          <w:tcPr>
            <w:tcW w:w="2160" w:type="dxa"/>
            <w:vMerge/>
            <w:vAlign w:val="center"/>
            <w:hideMark/>
          </w:tcPr>
          <w:p w14:paraId="31BE8C8B" w14:textId="77777777" w:rsidR="00EC56A1" w:rsidRPr="00EC56A1" w:rsidRDefault="00EC56A1" w:rsidP="00A70275">
            <w:pPr>
              <w:autoSpaceDE/>
              <w:autoSpaceDN/>
              <w:adjustRightInd/>
              <w:jc w:val="left"/>
              <w:rPr>
                <w:rFonts w:asciiTheme="majorBidi" w:hAnsiTheme="majorBidi" w:cstheme="majorBidi"/>
                <w:szCs w:val="22"/>
              </w:rPr>
            </w:pPr>
          </w:p>
        </w:tc>
      </w:tr>
    </w:tbl>
    <w:bookmarkEnd w:id="1"/>
    <w:p w14:paraId="24D465EB" w14:textId="1E88B3C4" w:rsidR="00DA52CB" w:rsidRPr="00231E84" w:rsidRDefault="00531558" w:rsidP="0041781F">
      <w:pPr>
        <w:spacing w:before="360"/>
        <w:jc w:val="center"/>
        <w:rPr>
          <w:b/>
          <w:sz w:val="24"/>
          <w:lang w:val="es-ES_tradnl"/>
        </w:rPr>
      </w:pPr>
      <w:r w:rsidRPr="00231E84">
        <w:rPr>
          <w:b/>
          <w:sz w:val="24"/>
          <w:lang w:val="es-ES_tradnl"/>
        </w:rPr>
        <w:t>DECIMO</w:t>
      </w:r>
      <w:r w:rsidR="00A70275" w:rsidRPr="00231E84">
        <w:rPr>
          <w:b/>
          <w:sz w:val="24"/>
          <w:lang w:val="es-ES_tradnl"/>
        </w:rPr>
        <w:t>CUART</w:t>
      </w:r>
      <w:r w:rsidR="00EC56A1" w:rsidRPr="00231E84">
        <w:rPr>
          <w:b/>
          <w:sz w:val="24"/>
          <w:lang w:val="es-ES_tradnl"/>
        </w:rPr>
        <w:t>A CONFERENCIA DE NAVEGACIÓN AÉREA</w:t>
      </w:r>
    </w:p>
    <w:p w14:paraId="0356AD3C" w14:textId="77777777" w:rsidR="00DA52CB" w:rsidRPr="00EC56A1" w:rsidRDefault="00DA52CB" w:rsidP="00A70275">
      <w:pPr>
        <w:rPr>
          <w:lang w:val="es-ES_tradnl"/>
        </w:rPr>
      </w:pPr>
      <w:bookmarkStart w:id="2" w:name="text_below"/>
      <w:bookmarkEnd w:id="2"/>
    </w:p>
    <w:p w14:paraId="2F408780" w14:textId="72230561" w:rsidR="00DA52CB" w:rsidRPr="00EC56A1" w:rsidRDefault="00CE682E" w:rsidP="00A70275">
      <w:pPr>
        <w:jc w:val="center"/>
        <w:rPr>
          <w:b/>
          <w:szCs w:val="22"/>
          <w:lang w:val="es-ES_tradnl"/>
        </w:rPr>
      </w:pPr>
      <w:bookmarkStart w:id="3" w:name="city_from_to"/>
      <w:r>
        <w:rPr>
          <w:b/>
          <w:szCs w:val="22"/>
          <w:lang w:val="es-ES_tradnl"/>
        </w:rPr>
        <w:t>Montre</w:t>
      </w:r>
      <w:r w:rsidR="00AC6695" w:rsidRPr="00EC56A1">
        <w:rPr>
          <w:b/>
          <w:szCs w:val="22"/>
          <w:lang w:val="es-ES_tradnl"/>
        </w:rPr>
        <w:t>al, Canad</w:t>
      </w:r>
      <w:r w:rsidR="00815EA2">
        <w:rPr>
          <w:b/>
          <w:szCs w:val="22"/>
          <w:lang w:val="es-ES_tradnl"/>
        </w:rPr>
        <w:t>á</w:t>
      </w:r>
      <w:r w:rsidR="00AC6695" w:rsidRPr="00EC56A1">
        <w:rPr>
          <w:b/>
          <w:szCs w:val="22"/>
          <w:lang w:val="es-ES_tradnl"/>
        </w:rPr>
        <w:t xml:space="preserve">, </w:t>
      </w:r>
      <w:r w:rsidR="00F6735B">
        <w:rPr>
          <w:b/>
          <w:szCs w:val="22"/>
          <w:lang w:val="es-ES_tradnl"/>
        </w:rPr>
        <w:t>26 de agosto</w:t>
      </w:r>
      <w:r w:rsidR="00AC6695" w:rsidRPr="00EC56A1">
        <w:rPr>
          <w:b/>
          <w:szCs w:val="22"/>
          <w:lang w:val="es-ES_tradnl"/>
        </w:rPr>
        <w:t xml:space="preserve"> </w:t>
      </w:r>
      <w:r w:rsidR="00EC56A1" w:rsidRPr="00EC56A1">
        <w:rPr>
          <w:b/>
          <w:szCs w:val="22"/>
          <w:lang w:val="es-ES_tradnl"/>
        </w:rPr>
        <w:t>al</w:t>
      </w:r>
      <w:r w:rsidR="00AC6695" w:rsidRPr="00EC56A1">
        <w:rPr>
          <w:b/>
          <w:szCs w:val="22"/>
          <w:lang w:val="es-ES_tradnl"/>
        </w:rPr>
        <w:t xml:space="preserve"> </w:t>
      </w:r>
      <w:r w:rsidR="00F6735B">
        <w:rPr>
          <w:b/>
          <w:szCs w:val="22"/>
          <w:lang w:val="es-ES_tradnl"/>
        </w:rPr>
        <w:t>6</w:t>
      </w:r>
      <w:r w:rsidR="00AC6695" w:rsidRPr="00EC56A1">
        <w:rPr>
          <w:b/>
          <w:szCs w:val="22"/>
          <w:lang w:val="es-ES_tradnl"/>
        </w:rPr>
        <w:t xml:space="preserve"> </w:t>
      </w:r>
      <w:r w:rsidR="00EC56A1" w:rsidRPr="00EC56A1">
        <w:rPr>
          <w:b/>
          <w:szCs w:val="22"/>
          <w:lang w:val="es-ES_tradnl"/>
        </w:rPr>
        <w:t xml:space="preserve">de </w:t>
      </w:r>
      <w:r w:rsidR="00F6735B">
        <w:rPr>
          <w:b/>
          <w:szCs w:val="22"/>
          <w:lang w:val="es-ES_tradnl"/>
        </w:rPr>
        <w:t>septiembre</w:t>
      </w:r>
      <w:r w:rsidR="00EC56A1" w:rsidRPr="00EC56A1">
        <w:rPr>
          <w:b/>
          <w:szCs w:val="22"/>
          <w:lang w:val="es-ES_tradnl"/>
        </w:rPr>
        <w:t xml:space="preserve"> de</w:t>
      </w:r>
      <w:r w:rsidR="00AC6695" w:rsidRPr="00EC56A1">
        <w:rPr>
          <w:b/>
          <w:szCs w:val="22"/>
          <w:lang w:val="es-ES_tradnl"/>
        </w:rPr>
        <w:t xml:space="preserve"> 20</w:t>
      </w:r>
      <w:bookmarkEnd w:id="3"/>
      <w:r w:rsidR="00F6735B">
        <w:rPr>
          <w:b/>
          <w:szCs w:val="22"/>
          <w:lang w:val="es-ES_tradnl"/>
        </w:rPr>
        <w:t>24</w:t>
      </w:r>
    </w:p>
    <w:p w14:paraId="7729FE81" w14:textId="77777777" w:rsidR="00705E6A" w:rsidRPr="00176208" w:rsidRDefault="00705E6A" w:rsidP="00705E6A">
      <w:pPr>
        <w:spacing w:before="120"/>
        <w:rPr>
          <w:color w:val="000000"/>
          <w:szCs w:val="22"/>
          <w:lang w:val="es-ES_tradnl"/>
        </w:rPr>
      </w:pPr>
      <w:bookmarkStart w:id="4" w:name="title"/>
    </w:p>
    <w:tbl>
      <w:tblPr>
        <w:tblStyle w:val="TableGrid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8100"/>
      </w:tblGrid>
      <w:tr w:rsidR="00705E6A" w:rsidRPr="00F6735B" w14:paraId="012B7D98" w14:textId="77777777" w:rsidTr="008B1993">
        <w:tc>
          <w:tcPr>
            <w:tcW w:w="1350" w:type="dxa"/>
          </w:tcPr>
          <w:p w14:paraId="211598AC" w14:textId="77777777" w:rsidR="00705E6A" w:rsidRPr="00176208" w:rsidRDefault="00705E6A" w:rsidP="008B1993">
            <w:pPr>
              <w:jc w:val="right"/>
              <w:rPr>
                <w:b/>
                <w:bCs/>
                <w:color w:val="000000"/>
                <w:szCs w:val="22"/>
                <w:lang w:val="es-ES_tradnl"/>
              </w:rPr>
            </w:pPr>
            <w:r w:rsidRPr="00176208">
              <w:rPr>
                <w:b/>
                <w:bCs/>
                <w:color w:val="000000"/>
                <w:szCs w:val="22"/>
                <w:lang w:val="es-ES_tradnl"/>
              </w:rPr>
              <w:t>Cuestión 1:</w:t>
            </w:r>
          </w:p>
        </w:tc>
        <w:tc>
          <w:tcPr>
            <w:tcW w:w="8100" w:type="dxa"/>
          </w:tcPr>
          <w:p w14:paraId="548EB10F" w14:textId="77777777" w:rsidR="00705E6A" w:rsidRPr="00DD18AA" w:rsidRDefault="00705E6A" w:rsidP="008B1993">
            <w:pPr>
              <w:rPr>
                <w:b/>
                <w:bCs/>
                <w:color w:val="000000"/>
                <w:szCs w:val="22"/>
                <w:lang w:val="es-ES_tradnl"/>
              </w:rPr>
            </w:pPr>
            <w:r w:rsidRPr="00CE57A1">
              <w:rPr>
                <w:rFonts w:ascii="Times New Roman Bold" w:hAnsi="Times New Roman Bold" w:cs="Times New Roman Bold"/>
                <w:b/>
                <w:bCs/>
                <w:color w:val="000000"/>
                <w:szCs w:val="22"/>
                <w:lang w:val="es-ES_tradnl"/>
              </w:rPr>
              <w:t>Actualización sobre el Plan de Actividades 2023</w:t>
            </w:r>
            <w:r>
              <w:rPr>
                <w:rFonts w:ascii="Times New Roman Bold" w:hAnsi="Times New Roman Bold" w:cs="Times New Roman Bold"/>
                <w:b/>
                <w:bCs/>
                <w:color w:val="000000"/>
                <w:szCs w:val="22"/>
                <w:lang w:val="es-ES_tradnl"/>
              </w:rPr>
              <w:t>-</w:t>
            </w:r>
            <w:r w:rsidRPr="00CE57A1">
              <w:rPr>
                <w:rFonts w:ascii="Times New Roman Bold" w:hAnsi="Times New Roman Bold" w:cs="Times New Roman Bold"/>
                <w:b/>
                <w:bCs/>
                <w:color w:val="000000"/>
                <w:szCs w:val="22"/>
                <w:lang w:val="es-ES_tradnl"/>
              </w:rPr>
              <w:t>2025 de la OACI y planificación estratégica</w:t>
            </w:r>
            <w:r w:rsidRPr="00DD18AA">
              <w:rPr>
                <w:b/>
                <w:bCs/>
                <w:color w:val="000000"/>
                <w:szCs w:val="22"/>
                <w:lang w:val="es-ES_tradnl"/>
              </w:rPr>
              <w:t xml:space="preserve"> a largo plazo</w:t>
            </w:r>
          </w:p>
        </w:tc>
      </w:tr>
      <w:tr w:rsidR="00705E6A" w:rsidRPr="00F6735B" w14:paraId="0CA385A6" w14:textId="77777777" w:rsidTr="008B1993">
        <w:tc>
          <w:tcPr>
            <w:tcW w:w="1350" w:type="dxa"/>
          </w:tcPr>
          <w:p w14:paraId="7C7DEE55" w14:textId="77777777" w:rsidR="00705E6A" w:rsidRPr="00DD18AA" w:rsidRDefault="00705E6A" w:rsidP="008B1993">
            <w:pPr>
              <w:jc w:val="right"/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1.1:</w:t>
            </w:r>
          </w:p>
        </w:tc>
        <w:tc>
          <w:tcPr>
            <w:tcW w:w="8100" w:type="dxa"/>
          </w:tcPr>
          <w:p w14:paraId="062D22FA" w14:textId="77777777" w:rsidR="00705E6A" w:rsidRPr="00DD18AA" w:rsidRDefault="00705E6A" w:rsidP="008B1993">
            <w:pPr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 xml:space="preserve">Reordenamiento </w:t>
            </w:r>
            <w:r w:rsidRPr="00DD18AA">
              <w:rPr>
                <w:b/>
                <w:bCs/>
                <w:szCs w:val="22"/>
                <w:lang w:val="es-ES_tradnl"/>
              </w:rPr>
              <w:t xml:space="preserve">del plan de actividades </w:t>
            </w: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2023</w:t>
            </w:r>
            <w:r>
              <w:rPr>
                <w:b/>
                <w:bCs/>
                <w:color w:val="000000"/>
                <w:szCs w:val="22"/>
                <w:lang w:val="es-ES_tradnl"/>
              </w:rPr>
              <w:t>-</w:t>
            </w: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2025 de la OACI</w:t>
            </w:r>
          </w:p>
        </w:tc>
      </w:tr>
      <w:tr w:rsidR="00705E6A" w:rsidRPr="00F6735B" w14:paraId="2ABBD4D0" w14:textId="77777777" w:rsidTr="008B1993">
        <w:tc>
          <w:tcPr>
            <w:tcW w:w="1350" w:type="dxa"/>
          </w:tcPr>
          <w:p w14:paraId="784AE6F3" w14:textId="77777777" w:rsidR="00705E6A" w:rsidRPr="00DD18AA" w:rsidRDefault="00705E6A" w:rsidP="008B1993">
            <w:pPr>
              <w:jc w:val="right"/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1.2:</w:t>
            </w:r>
          </w:p>
        </w:tc>
        <w:tc>
          <w:tcPr>
            <w:tcW w:w="8100" w:type="dxa"/>
          </w:tcPr>
          <w:p w14:paraId="6C8AFA93" w14:textId="77777777" w:rsidR="00705E6A" w:rsidRPr="00DD18AA" w:rsidRDefault="00705E6A" w:rsidP="008B1993">
            <w:pPr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Armonización estratégica de los planes mundiales para mejorar el rendimiento</w:t>
            </w:r>
          </w:p>
        </w:tc>
      </w:tr>
      <w:tr w:rsidR="00705E6A" w:rsidRPr="00F6735B" w14:paraId="27CCF08C" w14:textId="77777777" w:rsidTr="008B1993">
        <w:trPr>
          <w:trHeight w:val="405"/>
        </w:trPr>
        <w:tc>
          <w:tcPr>
            <w:tcW w:w="1350" w:type="dxa"/>
          </w:tcPr>
          <w:p w14:paraId="02DFE956" w14:textId="77777777" w:rsidR="00705E6A" w:rsidRPr="00DD18AA" w:rsidRDefault="00705E6A" w:rsidP="008B1993">
            <w:pPr>
              <w:jc w:val="right"/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1.3:</w:t>
            </w:r>
          </w:p>
        </w:tc>
        <w:tc>
          <w:tcPr>
            <w:tcW w:w="8100" w:type="dxa"/>
          </w:tcPr>
          <w:p w14:paraId="63073D71" w14:textId="77777777" w:rsidR="00705E6A" w:rsidRPr="00DD18AA" w:rsidRDefault="00705E6A" w:rsidP="008B1993">
            <w:pPr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Evolución de la Comisión Técnica de la Asamblea de la OACI</w:t>
            </w:r>
          </w:p>
        </w:tc>
      </w:tr>
      <w:tr w:rsidR="00705E6A" w:rsidRPr="00F6735B" w14:paraId="4C276DFD" w14:textId="77777777" w:rsidTr="008B1993">
        <w:tc>
          <w:tcPr>
            <w:tcW w:w="1350" w:type="dxa"/>
          </w:tcPr>
          <w:p w14:paraId="7C34E2D4" w14:textId="77777777" w:rsidR="00705E6A" w:rsidRPr="00176208" w:rsidRDefault="00705E6A" w:rsidP="008B1993">
            <w:pPr>
              <w:jc w:val="right"/>
              <w:rPr>
                <w:b/>
                <w:bCs/>
                <w:color w:val="000000"/>
                <w:szCs w:val="22"/>
                <w:lang w:val="es-ES_tradnl"/>
              </w:rPr>
            </w:pPr>
            <w:r w:rsidRPr="00176208">
              <w:rPr>
                <w:b/>
                <w:bCs/>
                <w:color w:val="000000"/>
                <w:szCs w:val="22"/>
                <w:lang w:val="es-ES_tradnl"/>
              </w:rPr>
              <w:t>Cuestión 2:</w:t>
            </w:r>
          </w:p>
        </w:tc>
        <w:tc>
          <w:tcPr>
            <w:tcW w:w="8100" w:type="dxa"/>
          </w:tcPr>
          <w:p w14:paraId="13EED328" w14:textId="77777777" w:rsidR="00705E6A" w:rsidRPr="00DD18AA" w:rsidRDefault="00705E6A" w:rsidP="008B1993">
            <w:pPr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 w:themeColor="text1"/>
                <w:lang w:val="es-ES_tradnl"/>
              </w:rPr>
              <w:t>Utilización oportuna y segura de nuevas tecnologías</w:t>
            </w:r>
          </w:p>
        </w:tc>
      </w:tr>
      <w:tr w:rsidR="00705E6A" w:rsidRPr="00F6735B" w14:paraId="2099416B" w14:textId="77777777" w:rsidTr="008B1993">
        <w:tc>
          <w:tcPr>
            <w:tcW w:w="1350" w:type="dxa"/>
          </w:tcPr>
          <w:p w14:paraId="1FB34F31" w14:textId="77777777" w:rsidR="00705E6A" w:rsidRPr="00DD18AA" w:rsidRDefault="00705E6A" w:rsidP="008B1993">
            <w:pPr>
              <w:jc w:val="right"/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2.1:</w:t>
            </w:r>
          </w:p>
        </w:tc>
        <w:tc>
          <w:tcPr>
            <w:tcW w:w="8100" w:type="dxa"/>
          </w:tcPr>
          <w:p w14:paraId="3CF1BAD5" w14:textId="77777777" w:rsidR="00705E6A" w:rsidRPr="00DD18AA" w:rsidRDefault="00705E6A" w:rsidP="008B1993">
            <w:pPr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rFonts w:eastAsia="Batang"/>
                <w:b/>
                <w:bCs/>
                <w:szCs w:val="22"/>
                <w:lang w:val="es-ES_tradnl"/>
              </w:rPr>
              <w:t>Tecnologías de aeronaves en evolución que contribuyen al LTAG</w:t>
            </w:r>
          </w:p>
        </w:tc>
      </w:tr>
      <w:tr w:rsidR="00705E6A" w:rsidRPr="00F6735B" w14:paraId="08B884B1" w14:textId="77777777" w:rsidTr="008B1993">
        <w:tc>
          <w:tcPr>
            <w:tcW w:w="1350" w:type="dxa"/>
          </w:tcPr>
          <w:p w14:paraId="326F56A7" w14:textId="77777777" w:rsidR="00705E6A" w:rsidRPr="00DD18AA" w:rsidRDefault="00705E6A" w:rsidP="008B1993">
            <w:pPr>
              <w:jc w:val="right"/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2.2:</w:t>
            </w:r>
          </w:p>
        </w:tc>
        <w:tc>
          <w:tcPr>
            <w:tcW w:w="8100" w:type="dxa"/>
          </w:tcPr>
          <w:p w14:paraId="745C01A8" w14:textId="77777777" w:rsidR="00705E6A" w:rsidRPr="00DD18AA" w:rsidRDefault="00705E6A" w:rsidP="008B1993">
            <w:pPr>
              <w:rPr>
                <w:rFonts w:ascii="Times New Roman Bold" w:hAnsi="Times New Roman Bold" w:cs="Times New Roman Bold"/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rFonts w:ascii="Times New Roman Bold" w:hAnsi="Times New Roman Bold" w:cs="Times New Roman Bold"/>
                <w:b/>
                <w:bCs/>
                <w:szCs w:val="22"/>
                <w:lang w:val="es-ES_tradnl"/>
              </w:rPr>
              <w:t>Riesgos de seguridad operacional relacionados con las tecnologías de aviación en evolución</w:t>
            </w:r>
          </w:p>
        </w:tc>
      </w:tr>
      <w:tr w:rsidR="00705E6A" w:rsidRPr="00F6735B" w14:paraId="677209A8" w14:textId="77777777" w:rsidTr="008B1993">
        <w:trPr>
          <w:trHeight w:val="432"/>
        </w:trPr>
        <w:tc>
          <w:tcPr>
            <w:tcW w:w="1350" w:type="dxa"/>
          </w:tcPr>
          <w:p w14:paraId="29C73B1E" w14:textId="77777777" w:rsidR="00705E6A" w:rsidRPr="00DD18AA" w:rsidRDefault="00705E6A" w:rsidP="008B1993">
            <w:pPr>
              <w:jc w:val="right"/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2.3:</w:t>
            </w:r>
          </w:p>
        </w:tc>
        <w:tc>
          <w:tcPr>
            <w:tcW w:w="8100" w:type="dxa"/>
          </w:tcPr>
          <w:p w14:paraId="5B33A5F2" w14:textId="77777777" w:rsidR="00705E6A" w:rsidRPr="00231E84" w:rsidRDefault="00705E6A" w:rsidP="008B1993">
            <w:pPr>
              <w:rPr>
                <w:rFonts w:ascii="Times New Roman Bold" w:hAnsi="Times New Roman Bold" w:cs="Times New Roman Bold"/>
                <w:b/>
                <w:bCs/>
                <w:color w:val="000000"/>
                <w:spacing w:val="-4"/>
                <w:szCs w:val="22"/>
                <w:lang w:val="es-ES_tradnl"/>
              </w:rPr>
            </w:pPr>
            <w:r w:rsidRPr="00231E84">
              <w:rPr>
                <w:rFonts w:ascii="Times New Roman Bold" w:hAnsi="Times New Roman Bold" w:cs="Times New Roman Bold"/>
                <w:b/>
                <w:bCs/>
                <w:color w:val="000000"/>
                <w:spacing w:val="-4"/>
                <w:szCs w:val="22"/>
                <w:lang w:val="es-ES_tradnl"/>
              </w:rPr>
              <w:t>Edición 202</w:t>
            </w:r>
            <w:r>
              <w:rPr>
                <w:rFonts w:ascii="Times New Roman Bold" w:hAnsi="Times New Roman Bold" w:cs="Times New Roman Bold"/>
                <w:b/>
                <w:bCs/>
                <w:color w:val="000000"/>
                <w:spacing w:val="-4"/>
                <w:szCs w:val="22"/>
                <w:lang w:val="es-ES_tradnl"/>
              </w:rPr>
              <w:t>6</w:t>
            </w:r>
            <w:r w:rsidRPr="00231E84">
              <w:rPr>
                <w:rFonts w:ascii="Times New Roman Bold" w:hAnsi="Times New Roman Bold" w:cs="Times New Roman Bold"/>
                <w:b/>
                <w:bCs/>
                <w:color w:val="000000"/>
                <w:spacing w:val="-4"/>
                <w:szCs w:val="22"/>
                <w:lang w:val="es-ES_tradnl"/>
              </w:rPr>
              <w:t>-202</w:t>
            </w:r>
            <w:r>
              <w:rPr>
                <w:rFonts w:ascii="Times New Roman Bold" w:hAnsi="Times New Roman Bold" w:cs="Times New Roman Bold"/>
                <w:b/>
                <w:bCs/>
                <w:color w:val="000000"/>
                <w:spacing w:val="-4"/>
                <w:szCs w:val="22"/>
                <w:lang w:val="es-ES_tradnl"/>
              </w:rPr>
              <w:t>8</w:t>
            </w:r>
            <w:r w:rsidRPr="00231E84">
              <w:rPr>
                <w:rFonts w:ascii="Times New Roman Bold" w:hAnsi="Times New Roman Bold" w:cs="Times New Roman Bold"/>
                <w:b/>
                <w:bCs/>
                <w:color w:val="000000"/>
                <w:spacing w:val="-4"/>
                <w:szCs w:val="22"/>
                <w:lang w:val="es-ES_tradnl"/>
              </w:rPr>
              <w:t xml:space="preserve"> del Plan Global para la Seguridad Operacional de la Aviación (GASP)</w:t>
            </w:r>
          </w:p>
        </w:tc>
      </w:tr>
      <w:tr w:rsidR="00705E6A" w:rsidRPr="00F6735B" w14:paraId="4BBBFF95" w14:textId="77777777" w:rsidTr="008B1993">
        <w:tc>
          <w:tcPr>
            <w:tcW w:w="1350" w:type="dxa"/>
          </w:tcPr>
          <w:p w14:paraId="1CE95C95" w14:textId="77777777" w:rsidR="00705E6A" w:rsidRPr="00176208" w:rsidRDefault="00705E6A" w:rsidP="008B1993">
            <w:pPr>
              <w:jc w:val="right"/>
              <w:rPr>
                <w:b/>
                <w:bCs/>
                <w:color w:val="000000"/>
                <w:szCs w:val="22"/>
                <w:lang w:val="es-ES_tradnl"/>
              </w:rPr>
            </w:pPr>
            <w:r w:rsidRPr="00176208">
              <w:rPr>
                <w:b/>
                <w:bCs/>
                <w:color w:val="000000"/>
                <w:szCs w:val="22"/>
                <w:lang w:val="es-ES_tradnl"/>
              </w:rPr>
              <w:t>Cuestión 3:</w:t>
            </w:r>
          </w:p>
        </w:tc>
        <w:tc>
          <w:tcPr>
            <w:tcW w:w="8100" w:type="dxa"/>
          </w:tcPr>
          <w:p w14:paraId="3F917ED8" w14:textId="77777777" w:rsidR="00705E6A" w:rsidRPr="00DD18AA" w:rsidRDefault="00705E6A" w:rsidP="008B1993">
            <w:pPr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Mejoras del rendimiento del sistema de navegación aérea</w:t>
            </w:r>
          </w:p>
        </w:tc>
      </w:tr>
      <w:tr w:rsidR="00705E6A" w:rsidRPr="00F6735B" w14:paraId="36B53E97" w14:textId="77777777" w:rsidTr="008B1993">
        <w:tc>
          <w:tcPr>
            <w:tcW w:w="1350" w:type="dxa"/>
          </w:tcPr>
          <w:p w14:paraId="0648CC2D" w14:textId="77777777" w:rsidR="00705E6A" w:rsidRPr="00DD18AA" w:rsidRDefault="00705E6A" w:rsidP="008B1993">
            <w:pPr>
              <w:jc w:val="right"/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3.1:</w:t>
            </w:r>
          </w:p>
        </w:tc>
        <w:tc>
          <w:tcPr>
            <w:tcW w:w="8100" w:type="dxa"/>
          </w:tcPr>
          <w:p w14:paraId="31CD940B" w14:textId="77777777" w:rsidR="00705E6A" w:rsidRPr="00DD18AA" w:rsidRDefault="00705E6A" w:rsidP="008B1993">
            <w:pPr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Propuestas para mejorar la eficiencia de los servicios de navegación aérea que contribuyen al LTAG</w:t>
            </w:r>
          </w:p>
        </w:tc>
      </w:tr>
      <w:tr w:rsidR="00705E6A" w:rsidRPr="00F6735B" w14:paraId="0F3AD097" w14:textId="77777777" w:rsidTr="008B1993">
        <w:tc>
          <w:tcPr>
            <w:tcW w:w="1350" w:type="dxa"/>
          </w:tcPr>
          <w:p w14:paraId="622F0377" w14:textId="77777777" w:rsidR="00705E6A" w:rsidRPr="00DD18AA" w:rsidRDefault="00705E6A" w:rsidP="008B1993">
            <w:pPr>
              <w:jc w:val="right"/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3.2:</w:t>
            </w:r>
          </w:p>
        </w:tc>
        <w:tc>
          <w:tcPr>
            <w:tcW w:w="8100" w:type="dxa"/>
          </w:tcPr>
          <w:p w14:paraId="40A4D98D" w14:textId="77777777" w:rsidR="00705E6A" w:rsidRPr="00DD18AA" w:rsidRDefault="00705E6A" w:rsidP="008B1993">
            <w:pPr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Retiro gradual de los sistemas tradicionales</w:t>
            </w:r>
          </w:p>
        </w:tc>
      </w:tr>
      <w:tr w:rsidR="00705E6A" w:rsidRPr="00F6735B" w14:paraId="6925FD54" w14:textId="77777777" w:rsidTr="008B1993">
        <w:trPr>
          <w:trHeight w:val="387"/>
        </w:trPr>
        <w:tc>
          <w:tcPr>
            <w:tcW w:w="1350" w:type="dxa"/>
          </w:tcPr>
          <w:p w14:paraId="5E60E694" w14:textId="77777777" w:rsidR="00705E6A" w:rsidRPr="00DD18AA" w:rsidRDefault="00705E6A" w:rsidP="008B1993">
            <w:pPr>
              <w:jc w:val="right"/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3.3:</w:t>
            </w:r>
          </w:p>
        </w:tc>
        <w:tc>
          <w:tcPr>
            <w:tcW w:w="8100" w:type="dxa"/>
          </w:tcPr>
          <w:p w14:paraId="467A9EAC" w14:textId="77777777" w:rsidR="00705E6A" w:rsidRPr="00DD18AA" w:rsidRDefault="00705E6A" w:rsidP="008B1993">
            <w:pPr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Octava edición del Plan Mundial de Navegación Aérea (GANP)</w:t>
            </w:r>
          </w:p>
        </w:tc>
      </w:tr>
      <w:tr w:rsidR="00705E6A" w:rsidRPr="00F6735B" w14:paraId="277F9AF7" w14:textId="77777777" w:rsidTr="008B1993">
        <w:tc>
          <w:tcPr>
            <w:tcW w:w="1350" w:type="dxa"/>
          </w:tcPr>
          <w:p w14:paraId="71747F57" w14:textId="77777777" w:rsidR="00705E6A" w:rsidRPr="00176208" w:rsidRDefault="00705E6A" w:rsidP="008B1993">
            <w:pPr>
              <w:jc w:val="right"/>
              <w:rPr>
                <w:b/>
                <w:bCs/>
                <w:color w:val="000000"/>
                <w:szCs w:val="22"/>
                <w:lang w:val="es-ES_tradnl"/>
              </w:rPr>
            </w:pPr>
            <w:r w:rsidRPr="00176208">
              <w:rPr>
                <w:b/>
                <w:bCs/>
                <w:color w:val="000000"/>
                <w:szCs w:val="22"/>
                <w:lang w:val="es-ES_tradnl"/>
              </w:rPr>
              <w:t>Cuestión 4:</w:t>
            </w:r>
          </w:p>
        </w:tc>
        <w:tc>
          <w:tcPr>
            <w:tcW w:w="8100" w:type="dxa"/>
          </w:tcPr>
          <w:p w14:paraId="1D46282A" w14:textId="77777777" w:rsidR="00705E6A" w:rsidRPr="00DD18AA" w:rsidRDefault="00705E6A" w:rsidP="008B1993">
            <w:pPr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Hiperconectividad del sistema de navegación aérea</w:t>
            </w:r>
          </w:p>
        </w:tc>
      </w:tr>
      <w:tr w:rsidR="00705E6A" w:rsidRPr="00F6735B" w14:paraId="145E5406" w14:textId="77777777" w:rsidTr="008B1993">
        <w:tc>
          <w:tcPr>
            <w:tcW w:w="1350" w:type="dxa"/>
          </w:tcPr>
          <w:p w14:paraId="6568C90C" w14:textId="77777777" w:rsidR="00705E6A" w:rsidRPr="00DD18AA" w:rsidRDefault="00705E6A" w:rsidP="008B1993">
            <w:pPr>
              <w:jc w:val="right"/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4.1:</w:t>
            </w:r>
          </w:p>
        </w:tc>
        <w:tc>
          <w:tcPr>
            <w:tcW w:w="8100" w:type="dxa"/>
          </w:tcPr>
          <w:p w14:paraId="7FF5D0F5" w14:textId="77777777" w:rsidR="00705E6A" w:rsidRPr="00DD18AA" w:rsidRDefault="00705E6A" w:rsidP="008B1993">
            <w:pPr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Concepto de aeronaves conectadas y las dificultades que plantean</w:t>
            </w:r>
          </w:p>
        </w:tc>
      </w:tr>
      <w:tr w:rsidR="00705E6A" w:rsidRPr="00F6735B" w14:paraId="20DB6E18" w14:textId="77777777" w:rsidTr="008B1993">
        <w:tc>
          <w:tcPr>
            <w:tcW w:w="1350" w:type="dxa"/>
          </w:tcPr>
          <w:p w14:paraId="01CA17F7" w14:textId="77777777" w:rsidR="00705E6A" w:rsidRPr="00DD18AA" w:rsidRDefault="00705E6A" w:rsidP="008B1993">
            <w:pPr>
              <w:jc w:val="right"/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4.2:</w:t>
            </w:r>
          </w:p>
        </w:tc>
        <w:tc>
          <w:tcPr>
            <w:tcW w:w="8100" w:type="dxa"/>
          </w:tcPr>
          <w:p w14:paraId="41061188" w14:textId="77777777" w:rsidR="00705E6A" w:rsidRPr="00DD18AA" w:rsidRDefault="00705E6A" w:rsidP="008B1993">
            <w:pPr>
              <w:rPr>
                <w:b/>
                <w:bCs/>
                <w:color w:val="000000"/>
                <w:szCs w:val="22"/>
                <w:lang w:val="es-ES_tradnl"/>
              </w:rPr>
            </w:pPr>
            <w:r w:rsidRPr="00DD18AA">
              <w:rPr>
                <w:b/>
                <w:bCs/>
                <w:color w:val="000000"/>
                <w:szCs w:val="22"/>
                <w:lang w:val="es-ES_tradnl"/>
              </w:rPr>
              <w:t>Ciberseguridad y resiliencia de los sistemas de información</w:t>
            </w:r>
          </w:p>
        </w:tc>
      </w:tr>
    </w:tbl>
    <w:p w14:paraId="1D1B577A" w14:textId="77777777" w:rsidR="00705E6A" w:rsidRDefault="00705E6A" w:rsidP="00705E6A">
      <w:pPr>
        <w:spacing w:after="240"/>
        <w:jc w:val="center"/>
        <w:rPr>
          <w:b/>
          <w:szCs w:val="22"/>
          <w:lang w:val="es-ES_tradnl"/>
        </w:rPr>
      </w:pPr>
    </w:p>
    <w:p w14:paraId="0BED5E15" w14:textId="77777777" w:rsidR="00DA52CB" w:rsidRPr="00624EE2" w:rsidRDefault="00AC6695" w:rsidP="0002224E">
      <w:pPr>
        <w:pStyle w:val="TitleMain"/>
        <w:rPr>
          <w:lang w:val="es-ES_tradnl"/>
        </w:rPr>
      </w:pPr>
      <w:r w:rsidRPr="00624EE2">
        <w:rPr>
          <w:lang w:val="es-ES_tradnl"/>
        </w:rPr>
        <w:t>T</w:t>
      </w:r>
      <w:bookmarkEnd w:id="4"/>
      <w:r w:rsidR="0002224E" w:rsidRPr="00624EE2">
        <w:rPr>
          <w:lang w:val="es-ES_tradnl"/>
        </w:rPr>
        <w:t>ÍTULO</w:t>
      </w:r>
    </w:p>
    <w:p w14:paraId="2C3F0207" w14:textId="77777777" w:rsidR="00DA52CB" w:rsidRPr="00624EE2" w:rsidRDefault="00DA52CB" w:rsidP="00DA52CB">
      <w:pPr>
        <w:jc w:val="center"/>
        <w:rPr>
          <w:b/>
          <w:szCs w:val="22"/>
          <w:lang w:val="es-ES_tradnl"/>
        </w:rPr>
      </w:pPr>
    </w:p>
    <w:p w14:paraId="083D9B71" w14:textId="77777777" w:rsidR="00DA52CB" w:rsidRPr="00624EE2" w:rsidRDefault="00AC6695" w:rsidP="00531558">
      <w:pPr>
        <w:ind w:left="1080" w:right="1080"/>
        <w:jc w:val="center"/>
        <w:rPr>
          <w:szCs w:val="22"/>
          <w:lang w:val="es-ES_tradnl"/>
        </w:rPr>
      </w:pPr>
      <w:bookmarkStart w:id="5" w:name="presented_by"/>
      <w:r w:rsidRPr="00624EE2">
        <w:rPr>
          <w:szCs w:val="22"/>
          <w:lang w:val="es-ES_tradnl"/>
        </w:rPr>
        <w:t>(Present</w:t>
      </w:r>
      <w:r w:rsidR="00531558" w:rsidRPr="00624EE2">
        <w:rPr>
          <w:szCs w:val="22"/>
          <w:lang w:val="es-ES_tradnl"/>
        </w:rPr>
        <w:t>ada por Estado</w:t>
      </w:r>
      <w:r w:rsidR="006A27C1" w:rsidRPr="00624EE2">
        <w:rPr>
          <w:szCs w:val="22"/>
          <w:lang w:val="es-ES_tradnl"/>
        </w:rPr>
        <w:t>/Organiza</w:t>
      </w:r>
      <w:r w:rsidR="00531558" w:rsidRPr="00624EE2">
        <w:rPr>
          <w:szCs w:val="22"/>
          <w:lang w:val="es-ES_tradnl"/>
        </w:rPr>
        <w:t>ció</w:t>
      </w:r>
      <w:r w:rsidR="006A27C1" w:rsidRPr="00624EE2">
        <w:rPr>
          <w:szCs w:val="22"/>
          <w:lang w:val="es-ES_tradnl"/>
        </w:rPr>
        <w:t>n</w:t>
      </w:r>
      <w:r w:rsidRPr="00624EE2">
        <w:rPr>
          <w:szCs w:val="22"/>
          <w:lang w:val="es-ES_tradnl"/>
        </w:rPr>
        <w:t>)</w:t>
      </w:r>
      <w:bookmarkEnd w:id="5"/>
    </w:p>
    <w:p w14:paraId="3E80E9CF" w14:textId="77777777" w:rsidR="00DA52CB" w:rsidRPr="00624EE2" w:rsidRDefault="00DA52CB" w:rsidP="00DA52CB">
      <w:pPr>
        <w:jc w:val="center"/>
        <w:rPr>
          <w:szCs w:val="22"/>
          <w:lang w:val="es-ES_tradnl"/>
        </w:rPr>
      </w:pPr>
      <w:bookmarkStart w:id="6" w:name="addendum_below_title"/>
      <w:bookmarkEnd w:id="6"/>
    </w:p>
    <w:tbl>
      <w:tblPr>
        <w:tblStyle w:val="TableGrid"/>
        <w:tblW w:w="7200" w:type="dxa"/>
        <w:jc w:val="center"/>
        <w:tblCellMar>
          <w:top w:w="120" w:type="dxa"/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00"/>
      </w:tblGrid>
      <w:tr w:rsidR="00DC2E44" w14:paraId="13C74022" w14:textId="77777777" w:rsidTr="00BD4676">
        <w:trPr>
          <w:jc w:val="center"/>
        </w:trPr>
        <w:tc>
          <w:tcPr>
            <w:tcW w:w="7200" w:type="dxa"/>
            <w:tcBorders>
              <w:bottom w:val="nil"/>
            </w:tcBorders>
          </w:tcPr>
          <w:p w14:paraId="72968708" w14:textId="77777777" w:rsidR="00DC2E44" w:rsidRPr="00A35B75" w:rsidRDefault="0002224E" w:rsidP="0017163F">
            <w:pPr>
              <w:jc w:val="center"/>
              <w:rPr>
                <w:b/>
                <w:szCs w:val="22"/>
              </w:rPr>
            </w:pPr>
            <w:bookmarkStart w:id="7" w:name="document_no_below_title"/>
            <w:bookmarkStart w:id="8" w:name="summary_box"/>
            <w:bookmarkEnd w:id="7"/>
            <w:bookmarkEnd w:id="8"/>
            <w:r>
              <w:rPr>
                <w:b/>
                <w:szCs w:val="22"/>
              </w:rPr>
              <w:t>RESUMEN</w:t>
            </w:r>
          </w:p>
        </w:tc>
      </w:tr>
      <w:tr w:rsidR="00DC2E44" w:rsidRPr="00531558" w14:paraId="638FF723" w14:textId="77777777" w:rsidTr="0090295F">
        <w:trPr>
          <w:trHeight w:val="1608"/>
          <w:jc w:val="center"/>
        </w:trPr>
        <w:tc>
          <w:tcPr>
            <w:tcW w:w="7200" w:type="dxa"/>
            <w:tcBorders>
              <w:top w:val="nil"/>
            </w:tcBorders>
            <w:shd w:val="clear" w:color="auto" w:fill="auto"/>
          </w:tcPr>
          <w:p w14:paraId="5DF42680" w14:textId="77777777" w:rsidR="00DC2E44" w:rsidRDefault="00531558" w:rsidP="004927E6">
            <w:pPr>
              <w:rPr>
                <w:szCs w:val="22"/>
                <w:lang w:val="es-ES_tradnl"/>
              </w:rPr>
            </w:pPr>
            <w:r w:rsidRPr="00531558">
              <w:rPr>
                <w:szCs w:val="22"/>
                <w:lang w:val="es-ES_tradnl"/>
              </w:rPr>
              <w:t>En esta nota se presenta</w:t>
            </w:r>
            <w:r w:rsidR="00DC2E44" w:rsidRPr="00531558">
              <w:rPr>
                <w:szCs w:val="22"/>
                <w:lang w:val="es-ES_tradnl"/>
              </w:rPr>
              <w:t>…</w:t>
            </w:r>
          </w:p>
          <w:p w14:paraId="7A75E7A5" w14:textId="77777777" w:rsidR="00121A90" w:rsidRDefault="00121A90" w:rsidP="004927E6">
            <w:pPr>
              <w:rPr>
                <w:szCs w:val="22"/>
                <w:lang w:val="es-ES_tradnl"/>
              </w:rPr>
            </w:pPr>
          </w:p>
          <w:p w14:paraId="18449B68" w14:textId="77777777" w:rsidR="00121A90" w:rsidRDefault="00121A90" w:rsidP="0090295F">
            <w:pPr>
              <w:rPr>
                <w:szCs w:val="22"/>
                <w:lang w:val="es-ES_tradnl"/>
              </w:rPr>
            </w:pPr>
            <w:r w:rsidRPr="00121A90">
              <w:rPr>
                <w:b/>
                <w:bCs/>
                <w:szCs w:val="22"/>
                <w:lang w:val="es-ES_tradnl"/>
              </w:rPr>
              <w:t>Medidas propuestas a la Conferencia:</w:t>
            </w:r>
            <w:r>
              <w:rPr>
                <w:szCs w:val="22"/>
                <w:lang w:val="es-ES_tradnl"/>
              </w:rPr>
              <w:t xml:space="preserve"> Se invita a la Conferencia a</w:t>
            </w:r>
            <w:r w:rsidR="0090295F">
              <w:rPr>
                <w:szCs w:val="22"/>
                <w:lang w:val="es-ES_tradnl"/>
              </w:rPr>
              <w:t>:</w:t>
            </w:r>
          </w:p>
          <w:p w14:paraId="1B0A9F01" w14:textId="77777777" w:rsidR="00121A90" w:rsidRDefault="0090295F" w:rsidP="002748D9">
            <w:pPr>
              <w:tabs>
                <w:tab w:val="left" w:pos="378"/>
              </w:tabs>
              <w:rPr>
                <w:szCs w:val="22"/>
                <w:lang w:val="es-ES_tradnl"/>
              </w:rPr>
            </w:pPr>
            <w:r>
              <w:rPr>
                <w:szCs w:val="22"/>
                <w:lang w:val="es-ES_tradnl"/>
              </w:rPr>
              <w:t>a)</w:t>
            </w:r>
            <w:r>
              <w:rPr>
                <w:szCs w:val="22"/>
                <w:lang w:val="es-ES_tradnl"/>
              </w:rPr>
              <w:tab/>
              <w:t>…;</w:t>
            </w:r>
          </w:p>
          <w:p w14:paraId="0182A203" w14:textId="77777777" w:rsidR="00121A90" w:rsidRDefault="00121A90" w:rsidP="00121A90">
            <w:pPr>
              <w:tabs>
                <w:tab w:val="left" w:pos="378"/>
              </w:tabs>
              <w:rPr>
                <w:szCs w:val="22"/>
                <w:lang w:val="es-ES_tradnl"/>
              </w:rPr>
            </w:pPr>
            <w:r>
              <w:rPr>
                <w:szCs w:val="22"/>
                <w:lang w:val="es-ES_tradnl"/>
              </w:rPr>
              <w:t>b)</w:t>
            </w:r>
            <w:r>
              <w:rPr>
                <w:szCs w:val="22"/>
                <w:lang w:val="es-ES_tradnl"/>
              </w:rPr>
              <w:tab/>
              <w:t>…</w:t>
            </w:r>
            <w:r w:rsidR="002748D9">
              <w:rPr>
                <w:szCs w:val="22"/>
                <w:lang w:val="es-ES_tradnl"/>
              </w:rPr>
              <w:t>; y</w:t>
            </w:r>
          </w:p>
          <w:p w14:paraId="0B8E0CDB" w14:textId="77777777" w:rsidR="002748D9" w:rsidRPr="00531558" w:rsidRDefault="002748D9" w:rsidP="00121A90">
            <w:pPr>
              <w:tabs>
                <w:tab w:val="left" w:pos="378"/>
              </w:tabs>
              <w:rPr>
                <w:szCs w:val="22"/>
                <w:lang w:val="es-ES_tradnl"/>
              </w:rPr>
            </w:pPr>
            <w:r>
              <w:rPr>
                <w:szCs w:val="22"/>
                <w:lang w:val="es-ES_tradnl"/>
              </w:rPr>
              <w:t>c)</w:t>
            </w:r>
            <w:r>
              <w:rPr>
                <w:szCs w:val="22"/>
                <w:lang w:val="es-ES_tradnl"/>
              </w:rPr>
              <w:tab/>
              <w:t>…</w:t>
            </w:r>
          </w:p>
        </w:tc>
      </w:tr>
    </w:tbl>
    <w:p w14:paraId="2508ED4B" w14:textId="77777777" w:rsidR="00DA52CB" w:rsidRPr="00121A90" w:rsidRDefault="00DA52CB" w:rsidP="00DA52CB">
      <w:pPr>
        <w:jc w:val="center"/>
        <w:rPr>
          <w:b/>
          <w:szCs w:val="22"/>
          <w:lang w:val="es-ES_tradnl"/>
        </w:rPr>
      </w:pPr>
    </w:p>
    <w:p w14:paraId="628423DF" w14:textId="77777777" w:rsidR="00AC6695" w:rsidRPr="00121A90" w:rsidRDefault="00AC6695" w:rsidP="00357F98">
      <w:pPr>
        <w:pStyle w:val="1Heading"/>
        <w:keepNext w:val="0"/>
        <w:spacing w:before="480"/>
        <w:rPr>
          <w:lang w:val="es-ES_tradnl"/>
        </w:rPr>
      </w:pPr>
      <w:bookmarkStart w:id="9" w:name="beginning"/>
      <w:bookmarkEnd w:id="9"/>
      <w:r w:rsidRPr="00121A90">
        <w:rPr>
          <w:lang w:val="es-ES_tradnl"/>
        </w:rPr>
        <w:t>INTRODUC</w:t>
      </w:r>
      <w:r w:rsidR="0002224E" w:rsidRPr="00121A90">
        <w:rPr>
          <w:lang w:val="es-ES_tradnl"/>
        </w:rPr>
        <w:t>CIÓ</w:t>
      </w:r>
      <w:r w:rsidRPr="00121A90">
        <w:rPr>
          <w:lang w:val="es-ES_tradnl"/>
        </w:rPr>
        <w:t>N</w:t>
      </w:r>
    </w:p>
    <w:p w14:paraId="026102C0" w14:textId="77777777" w:rsidR="00AC6695" w:rsidRPr="00121A90" w:rsidRDefault="00AC6695" w:rsidP="00B35F06">
      <w:pPr>
        <w:pStyle w:val="2Para"/>
        <w:rPr>
          <w:lang w:val="es-ES_tradnl"/>
        </w:rPr>
      </w:pPr>
      <w:r w:rsidRPr="00121A90">
        <w:rPr>
          <w:lang w:val="es-ES_tradnl"/>
        </w:rPr>
        <w:t>...</w:t>
      </w:r>
    </w:p>
    <w:p w14:paraId="5EB31FF8" w14:textId="77777777" w:rsidR="006A27C1" w:rsidRPr="00121A90" w:rsidRDefault="0002224E" w:rsidP="00B52FAD">
      <w:pPr>
        <w:pStyle w:val="1Heading"/>
        <w:keepNext w:val="0"/>
        <w:spacing w:before="360"/>
        <w:rPr>
          <w:lang w:val="es-ES_tradnl"/>
        </w:rPr>
      </w:pPr>
      <w:r w:rsidRPr="00121A90">
        <w:rPr>
          <w:lang w:val="es-ES_tradnl"/>
        </w:rPr>
        <w:lastRenderedPageBreak/>
        <w:t>ANÁLISIS</w:t>
      </w:r>
    </w:p>
    <w:p w14:paraId="18DE4AFC" w14:textId="77777777" w:rsidR="00F51B00" w:rsidRPr="00121A90" w:rsidRDefault="00F51B00" w:rsidP="00B35F06">
      <w:pPr>
        <w:pStyle w:val="2Para"/>
        <w:rPr>
          <w:lang w:val="es-ES_tradnl"/>
        </w:rPr>
      </w:pPr>
      <w:r w:rsidRPr="00121A90">
        <w:rPr>
          <w:lang w:val="es-ES_tradnl"/>
        </w:rPr>
        <w:t>…</w:t>
      </w:r>
    </w:p>
    <w:p w14:paraId="22EF6084" w14:textId="77777777" w:rsidR="00B04797" w:rsidRPr="00121A90" w:rsidRDefault="0002224E" w:rsidP="00B52FAD">
      <w:pPr>
        <w:pStyle w:val="1Heading"/>
        <w:keepNext w:val="0"/>
        <w:spacing w:before="360"/>
        <w:rPr>
          <w:lang w:val="es-ES_tradnl"/>
        </w:rPr>
      </w:pPr>
      <w:r w:rsidRPr="00121A90">
        <w:rPr>
          <w:lang w:val="es-ES_tradnl"/>
        </w:rPr>
        <w:t>conclusiÓ</w:t>
      </w:r>
      <w:r w:rsidR="00B04797" w:rsidRPr="00121A90">
        <w:rPr>
          <w:lang w:val="es-ES_tradnl"/>
        </w:rPr>
        <w:t>n</w:t>
      </w:r>
    </w:p>
    <w:p w14:paraId="54567FEB" w14:textId="77777777" w:rsidR="00B04797" w:rsidRPr="00121A90" w:rsidRDefault="00B04797" w:rsidP="00B35F06">
      <w:pPr>
        <w:pStyle w:val="2Para"/>
        <w:rPr>
          <w:lang w:val="es-ES_tradnl"/>
        </w:rPr>
      </w:pPr>
      <w:r w:rsidRPr="00121A90">
        <w:rPr>
          <w:lang w:val="es-ES_tradnl"/>
        </w:rPr>
        <w:t>…</w:t>
      </w:r>
    </w:p>
    <w:p w14:paraId="15763DA7" w14:textId="77777777" w:rsidR="00DA52CB" w:rsidRPr="00121A90" w:rsidRDefault="00DA52CB" w:rsidP="00AC6695">
      <w:pPr>
        <w:rPr>
          <w:lang w:val="es-ES_tradnl"/>
        </w:rPr>
      </w:pPr>
    </w:p>
    <w:p w14:paraId="7427FCFE" w14:textId="77777777" w:rsidR="00FE6475" w:rsidRPr="00121A90" w:rsidRDefault="00FE6475" w:rsidP="00461726">
      <w:pPr>
        <w:rPr>
          <w:lang w:val="es-ES_tradnl"/>
        </w:rPr>
      </w:pPr>
    </w:p>
    <w:p w14:paraId="3D21877F" w14:textId="77777777" w:rsidR="006A27C1" w:rsidRPr="00121A90" w:rsidRDefault="006A27C1" w:rsidP="00461726">
      <w:pPr>
        <w:rPr>
          <w:lang w:val="es-ES_tradnl"/>
        </w:rPr>
      </w:pPr>
    </w:p>
    <w:p w14:paraId="4A57EA47" w14:textId="77777777" w:rsidR="006A27C1" w:rsidRPr="00121A90" w:rsidRDefault="006A27C1" w:rsidP="0002224E">
      <w:pPr>
        <w:jc w:val="center"/>
        <w:rPr>
          <w:lang w:val="es-ES_tradnl"/>
        </w:rPr>
      </w:pPr>
      <w:r w:rsidRPr="00121A90">
        <w:rPr>
          <w:lang w:val="es-ES_tradnl"/>
        </w:rPr>
        <w:t xml:space="preserve">— </w:t>
      </w:r>
      <w:r w:rsidR="0002224E" w:rsidRPr="00121A90">
        <w:rPr>
          <w:lang w:val="es-ES_tradnl"/>
        </w:rPr>
        <w:t>FIN</w:t>
      </w:r>
      <w:r w:rsidRPr="00121A90">
        <w:rPr>
          <w:lang w:val="es-ES_tradnl"/>
        </w:rPr>
        <w:t xml:space="preserve"> —</w:t>
      </w:r>
    </w:p>
    <w:sectPr w:rsidR="006A27C1" w:rsidRPr="00121A90" w:rsidSect="00C44823">
      <w:headerReference w:type="even" r:id="rId9"/>
      <w:headerReference w:type="default" r:id="rId10"/>
      <w:footerReference w:type="first" r:id="rId11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372AF" w14:textId="77777777" w:rsidR="00AC6695" w:rsidRDefault="00AC6695">
      <w:r>
        <w:separator/>
      </w:r>
    </w:p>
  </w:endnote>
  <w:endnote w:type="continuationSeparator" w:id="0">
    <w:p w14:paraId="3916B9A2" w14:textId="77777777" w:rsidR="00AC6695" w:rsidRDefault="00AC6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6E36B" w14:textId="63A32A85" w:rsidR="00AF2B04" w:rsidRPr="007311F2" w:rsidRDefault="007311F2" w:rsidP="003736FE">
    <w:pPr>
      <w:pStyle w:val="Footer"/>
      <w:tabs>
        <w:tab w:val="clear" w:pos="4320"/>
        <w:tab w:val="clear" w:pos="8640"/>
      </w:tabs>
      <w:spacing w:before="240"/>
      <w:rPr>
        <w:sz w:val="18"/>
        <w:szCs w:val="18"/>
      </w:rPr>
    </w:pPr>
    <w:r>
      <w:rPr>
        <w:sz w:val="18"/>
        <w:szCs w:val="18"/>
      </w:rPr>
      <w:t>S</w:t>
    </w:r>
    <w:r w:rsidR="00DD18AA">
      <w:rPr>
        <w:sz w:val="18"/>
        <w:szCs w:val="18"/>
      </w:rPr>
      <w:t>23</w:t>
    </w:r>
    <w:r>
      <w:rPr>
        <w:sz w:val="18"/>
        <w:szCs w:val="18"/>
      </w:rPr>
      <w:t>-</w:t>
    </w:r>
    <w:r w:rsidR="00DD18AA">
      <w:rPr>
        <w:sz w:val="18"/>
        <w:szCs w:val="18"/>
      </w:rPr>
      <w:t>2742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AE530" w14:textId="77777777" w:rsidR="00AC6695" w:rsidRDefault="00AC6695">
      <w:r>
        <w:separator/>
      </w:r>
    </w:p>
  </w:footnote>
  <w:footnote w:type="continuationSeparator" w:id="0">
    <w:p w14:paraId="205487D2" w14:textId="77777777" w:rsidR="00AC6695" w:rsidRDefault="00AC6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29211" w14:textId="5D58D4B7" w:rsidR="00F04D7D" w:rsidRPr="00B35F06" w:rsidRDefault="00B35F06" w:rsidP="00B35F06">
    <w:pPr>
      <w:pStyle w:val="Header"/>
      <w:tabs>
        <w:tab w:val="clear" w:pos="4320"/>
        <w:tab w:val="clear" w:pos="8640"/>
        <w:tab w:val="center" w:pos="4680"/>
      </w:tabs>
      <w:spacing w:after="240"/>
      <w:rPr>
        <w:szCs w:val="22"/>
      </w:rPr>
    </w:pPr>
    <w:bookmarkStart w:id="10" w:name="document_no_header_even"/>
    <w:r>
      <w:rPr>
        <w:szCs w:val="22"/>
      </w:rPr>
      <w:t>AN-Conf/1</w:t>
    </w:r>
    <w:r w:rsidR="00DD18AA">
      <w:rPr>
        <w:szCs w:val="22"/>
      </w:rPr>
      <w:t>4</w:t>
    </w:r>
    <w:r>
      <w:rPr>
        <w:szCs w:val="22"/>
      </w:rPr>
      <w:t>-WP/xxxx</w:t>
    </w:r>
    <w:bookmarkStart w:id="11" w:name="related_to_header_even"/>
    <w:bookmarkStart w:id="12" w:name="addendum_corrigendum_header_even"/>
    <w:bookmarkEnd w:id="10"/>
    <w:bookmarkEnd w:id="11"/>
    <w:bookmarkEnd w:id="12"/>
    <w:r>
      <w:rPr>
        <w:szCs w:val="22"/>
      </w:rPr>
      <w:tab/>
    </w:r>
    <w:r w:rsidRPr="00B35F06">
      <w:rPr>
        <w:szCs w:val="22"/>
      </w:rPr>
      <w:fldChar w:fldCharType="begin"/>
    </w:r>
    <w:r w:rsidRPr="00B35F06">
      <w:rPr>
        <w:szCs w:val="22"/>
      </w:rPr>
      <w:instrText xml:space="preserve"> PAGE   \* MERGEFORMAT </w:instrText>
    </w:r>
    <w:r w:rsidRPr="00B35F06">
      <w:rPr>
        <w:szCs w:val="22"/>
      </w:rPr>
      <w:fldChar w:fldCharType="separate"/>
    </w:r>
    <w:r w:rsidR="00437907">
      <w:rPr>
        <w:noProof/>
        <w:szCs w:val="22"/>
      </w:rPr>
      <w:t>- 2 -</w:t>
    </w:r>
    <w:r w:rsidRPr="00B35F06">
      <w:rPr>
        <w:noProof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B68B8" w14:textId="77777777" w:rsidR="00F04D7D" w:rsidRPr="007307A8" w:rsidRDefault="005C1AD9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3C1BB3">
      <w:rPr>
        <w:rStyle w:val="PageNumber"/>
        <w:noProof/>
      </w:rPr>
      <w:t>- 1 -</w:t>
    </w:r>
    <w:r>
      <w:rPr>
        <w:rStyle w:val="PageNumber"/>
      </w:rPr>
      <w:fldChar w:fldCharType="end"/>
    </w:r>
  </w:p>
  <w:tbl>
    <w:tblPr>
      <w:tblStyle w:val="TableGrid"/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233"/>
    </w:tblGrid>
    <w:tr w:rsidR="00F04D7D" w14:paraId="71357870" w14:textId="77777777">
      <w:trPr>
        <w:jc w:val="right"/>
      </w:trPr>
      <w:tc>
        <w:tcPr>
          <w:tcW w:w="0" w:type="auto"/>
        </w:tcPr>
        <w:p w14:paraId="026D459F" w14:textId="77777777" w:rsidR="00F04D7D" w:rsidRPr="00D17232" w:rsidRDefault="00AC6695" w:rsidP="001F0A0C">
          <w:pPr>
            <w:rPr>
              <w:szCs w:val="22"/>
            </w:rPr>
          </w:pPr>
          <w:bookmarkStart w:id="13" w:name="document_no_header_odd"/>
          <w:r>
            <w:rPr>
              <w:szCs w:val="22"/>
            </w:rPr>
            <w:t>AN-Conf/13-WP/xxxx</w:t>
          </w:r>
          <w:bookmarkEnd w:id="13"/>
        </w:p>
        <w:p w14:paraId="35149218" w14:textId="77777777" w:rsidR="00F04D7D" w:rsidRPr="002B6E6F" w:rsidRDefault="00F04D7D" w:rsidP="000A3BF2">
          <w:pPr>
            <w:rPr>
              <w:sz w:val="18"/>
              <w:szCs w:val="18"/>
            </w:rPr>
          </w:pPr>
          <w:bookmarkStart w:id="14" w:name="related_to_header_odd"/>
          <w:bookmarkStart w:id="15" w:name="addendum_corrigendum_header_odd"/>
          <w:bookmarkEnd w:id="14"/>
          <w:bookmarkEnd w:id="15"/>
        </w:p>
      </w:tc>
    </w:tr>
  </w:tbl>
  <w:p w14:paraId="2B5A49BD" w14:textId="77777777"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8F2046F0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A064CC8A"/>
    <w:lvl w:ilvl="0" w:tplc="34ECAFE6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B561B"/>
    <w:multiLevelType w:val="multilevel"/>
    <w:tmpl w:val="D4BE34F8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16478FD"/>
    <w:multiLevelType w:val="hybridMultilevel"/>
    <w:tmpl w:val="92AC37B0"/>
    <w:lvl w:ilvl="0" w:tplc="2B6291F8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B6AF8"/>
    <w:multiLevelType w:val="multilevel"/>
    <w:tmpl w:val="2278BD9E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6" w15:restartNumberingAfterBreak="0">
    <w:nsid w:val="46DF12DC"/>
    <w:multiLevelType w:val="multilevel"/>
    <w:tmpl w:val="88FA4566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4DD40C8A"/>
    <w:multiLevelType w:val="hybridMultilevel"/>
    <w:tmpl w:val="149289D6"/>
    <w:lvl w:ilvl="0" w:tplc="02E41DF2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A3E4F784"/>
    <w:lvl w:ilvl="0" w:tplc="747C5A40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E61BA"/>
    <w:multiLevelType w:val="multilevel"/>
    <w:tmpl w:val="B1F20E98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 w16cid:durableId="604382824">
    <w:abstractNumId w:val="10"/>
  </w:num>
  <w:num w:numId="2" w16cid:durableId="12418902">
    <w:abstractNumId w:val="0"/>
  </w:num>
  <w:num w:numId="3" w16cid:durableId="1347559044">
    <w:abstractNumId w:val="8"/>
  </w:num>
  <w:num w:numId="4" w16cid:durableId="1520701005">
    <w:abstractNumId w:val="9"/>
  </w:num>
  <w:num w:numId="5" w16cid:durableId="235483607">
    <w:abstractNumId w:val="11"/>
  </w:num>
  <w:num w:numId="6" w16cid:durableId="1195271757">
    <w:abstractNumId w:val="7"/>
  </w:num>
  <w:num w:numId="7" w16cid:durableId="90200096">
    <w:abstractNumId w:val="1"/>
  </w:num>
  <w:num w:numId="8" w16cid:durableId="860778402">
    <w:abstractNumId w:val="2"/>
  </w:num>
  <w:num w:numId="9" w16cid:durableId="296422376">
    <w:abstractNumId w:val="5"/>
  </w:num>
  <w:num w:numId="10" w16cid:durableId="125316039">
    <w:abstractNumId w:val="6"/>
  </w:num>
  <w:num w:numId="11" w16cid:durableId="1361668100">
    <w:abstractNumId w:val="3"/>
  </w:num>
  <w:num w:numId="12" w16cid:durableId="711660544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695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24E"/>
    <w:rsid w:val="00022A0B"/>
    <w:rsid w:val="0002509E"/>
    <w:rsid w:val="00036E1D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A1C51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E3926"/>
    <w:rsid w:val="000E3BAF"/>
    <w:rsid w:val="000E5253"/>
    <w:rsid w:val="000E6437"/>
    <w:rsid w:val="000E6D21"/>
    <w:rsid w:val="000F54CF"/>
    <w:rsid w:val="0010728C"/>
    <w:rsid w:val="00113D10"/>
    <w:rsid w:val="00121A9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81E75"/>
    <w:rsid w:val="00184818"/>
    <w:rsid w:val="00191C62"/>
    <w:rsid w:val="00192C47"/>
    <w:rsid w:val="00195272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1CC0"/>
    <w:rsid w:val="002221F7"/>
    <w:rsid w:val="002307DB"/>
    <w:rsid w:val="00231E84"/>
    <w:rsid w:val="00237206"/>
    <w:rsid w:val="00241E12"/>
    <w:rsid w:val="002544B1"/>
    <w:rsid w:val="002631D3"/>
    <w:rsid w:val="0027347D"/>
    <w:rsid w:val="002748D9"/>
    <w:rsid w:val="0027499C"/>
    <w:rsid w:val="00283DBA"/>
    <w:rsid w:val="002913A1"/>
    <w:rsid w:val="00295827"/>
    <w:rsid w:val="002B12FF"/>
    <w:rsid w:val="002B3E4B"/>
    <w:rsid w:val="002B6E6F"/>
    <w:rsid w:val="002C08AE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7117"/>
    <w:rsid w:val="0030311F"/>
    <w:rsid w:val="00303970"/>
    <w:rsid w:val="00305BCF"/>
    <w:rsid w:val="003204C7"/>
    <w:rsid w:val="003237F3"/>
    <w:rsid w:val="003247F1"/>
    <w:rsid w:val="00337738"/>
    <w:rsid w:val="00341BAE"/>
    <w:rsid w:val="00350A0B"/>
    <w:rsid w:val="00357F98"/>
    <w:rsid w:val="00360852"/>
    <w:rsid w:val="00366139"/>
    <w:rsid w:val="003662BC"/>
    <w:rsid w:val="00367738"/>
    <w:rsid w:val="0037166A"/>
    <w:rsid w:val="00371D4A"/>
    <w:rsid w:val="003736FE"/>
    <w:rsid w:val="003820FC"/>
    <w:rsid w:val="003835E2"/>
    <w:rsid w:val="00383FAC"/>
    <w:rsid w:val="00387C77"/>
    <w:rsid w:val="00390A97"/>
    <w:rsid w:val="00392579"/>
    <w:rsid w:val="00394771"/>
    <w:rsid w:val="003949E1"/>
    <w:rsid w:val="00395690"/>
    <w:rsid w:val="00395CBA"/>
    <w:rsid w:val="00396A24"/>
    <w:rsid w:val="003A3203"/>
    <w:rsid w:val="003A5FE7"/>
    <w:rsid w:val="003A7C0F"/>
    <w:rsid w:val="003B06DD"/>
    <w:rsid w:val="003B7F01"/>
    <w:rsid w:val="003C1BB3"/>
    <w:rsid w:val="003C3311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6B14"/>
    <w:rsid w:val="0041781F"/>
    <w:rsid w:val="00422371"/>
    <w:rsid w:val="0042345A"/>
    <w:rsid w:val="00426BE1"/>
    <w:rsid w:val="004313BC"/>
    <w:rsid w:val="00437907"/>
    <w:rsid w:val="00440F86"/>
    <w:rsid w:val="00442A39"/>
    <w:rsid w:val="004476EA"/>
    <w:rsid w:val="00457E78"/>
    <w:rsid w:val="00461726"/>
    <w:rsid w:val="00463624"/>
    <w:rsid w:val="00464EBE"/>
    <w:rsid w:val="00471184"/>
    <w:rsid w:val="00471B1C"/>
    <w:rsid w:val="00473CE4"/>
    <w:rsid w:val="004927E6"/>
    <w:rsid w:val="00492CAA"/>
    <w:rsid w:val="00496D47"/>
    <w:rsid w:val="00496E6F"/>
    <w:rsid w:val="004B23ED"/>
    <w:rsid w:val="004B5954"/>
    <w:rsid w:val="004B75C0"/>
    <w:rsid w:val="004B76E3"/>
    <w:rsid w:val="004C595B"/>
    <w:rsid w:val="004E2CA2"/>
    <w:rsid w:val="004F185A"/>
    <w:rsid w:val="0050379B"/>
    <w:rsid w:val="0050510F"/>
    <w:rsid w:val="005061C9"/>
    <w:rsid w:val="00507204"/>
    <w:rsid w:val="00515F71"/>
    <w:rsid w:val="005167F3"/>
    <w:rsid w:val="005240DB"/>
    <w:rsid w:val="005240E8"/>
    <w:rsid w:val="00531558"/>
    <w:rsid w:val="00532970"/>
    <w:rsid w:val="00535003"/>
    <w:rsid w:val="00542F23"/>
    <w:rsid w:val="00543EEC"/>
    <w:rsid w:val="00544E77"/>
    <w:rsid w:val="005623E0"/>
    <w:rsid w:val="0056386E"/>
    <w:rsid w:val="005721F1"/>
    <w:rsid w:val="00585E9B"/>
    <w:rsid w:val="005919E5"/>
    <w:rsid w:val="00591F3C"/>
    <w:rsid w:val="005A2AA2"/>
    <w:rsid w:val="005A3734"/>
    <w:rsid w:val="005A748D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4EE2"/>
    <w:rsid w:val="00625B36"/>
    <w:rsid w:val="0062699A"/>
    <w:rsid w:val="006274E4"/>
    <w:rsid w:val="006332E7"/>
    <w:rsid w:val="006341FA"/>
    <w:rsid w:val="006408A2"/>
    <w:rsid w:val="00640CEA"/>
    <w:rsid w:val="0064378F"/>
    <w:rsid w:val="00647D1A"/>
    <w:rsid w:val="00656583"/>
    <w:rsid w:val="00656C39"/>
    <w:rsid w:val="00662BA9"/>
    <w:rsid w:val="00671079"/>
    <w:rsid w:val="00673E01"/>
    <w:rsid w:val="00677A97"/>
    <w:rsid w:val="00681DF8"/>
    <w:rsid w:val="006832E2"/>
    <w:rsid w:val="00686187"/>
    <w:rsid w:val="006918D1"/>
    <w:rsid w:val="00697002"/>
    <w:rsid w:val="006A20BA"/>
    <w:rsid w:val="006A27C1"/>
    <w:rsid w:val="006A2AF2"/>
    <w:rsid w:val="006A54CC"/>
    <w:rsid w:val="006B291C"/>
    <w:rsid w:val="006B2D7D"/>
    <w:rsid w:val="006C1AC7"/>
    <w:rsid w:val="006D36F9"/>
    <w:rsid w:val="006E31D3"/>
    <w:rsid w:val="006F501B"/>
    <w:rsid w:val="006F7BB9"/>
    <w:rsid w:val="00705E6A"/>
    <w:rsid w:val="007062ED"/>
    <w:rsid w:val="007075C2"/>
    <w:rsid w:val="0071315E"/>
    <w:rsid w:val="0071322B"/>
    <w:rsid w:val="00714A19"/>
    <w:rsid w:val="007311F2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B2C68"/>
    <w:rsid w:val="007C122A"/>
    <w:rsid w:val="007C297B"/>
    <w:rsid w:val="007D3B90"/>
    <w:rsid w:val="007D61DC"/>
    <w:rsid w:val="007E565C"/>
    <w:rsid w:val="007F2B65"/>
    <w:rsid w:val="007F3EA2"/>
    <w:rsid w:val="007F5850"/>
    <w:rsid w:val="007F7288"/>
    <w:rsid w:val="00801993"/>
    <w:rsid w:val="008019CD"/>
    <w:rsid w:val="00803E3E"/>
    <w:rsid w:val="00805C05"/>
    <w:rsid w:val="00810534"/>
    <w:rsid w:val="00815EA2"/>
    <w:rsid w:val="008169FE"/>
    <w:rsid w:val="00820171"/>
    <w:rsid w:val="00820EB1"/>
    <w:rsid w:val="00822B86"/>
    <w:rsid w:val="008249EB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A27"/>
    <w:rsid w:val="00885CC9"/>
    <w:rsid w:val="00891574"/>
    <w:rsid w:val="00892252"/>
    <w:rsid w:val="008B1C6D"/>
    <w:rsid w:val="008C2383"/>
    <w:rsid w:val="008C7456"/>
    <w:rsid w:val="008D5EF4"/>
    <w:rsid w:val="008E47BA"/>
    <w:rsid w:val="008E7593"/>
    <w:rsid w:val="008F27CC"/>
    <w:rsid w:val="008F7F71"/>
    <w:rsid w:val="009015F4"/>
    <w:rsid w:val="009027C9"/>
    <w:rsid w:val="0090295F"/>
    <w:rsid w:val="0090671B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342E"/>
    <w:rsid w:val="00945C72"/>
    <w:rsid w:val="00946646"/>
    <w:rsid w:val="00951A19"/>
    <w:rsid w:val="0095388F"/>
    <w:rsid w:val="00954012"/>
    <w:rsid w:val="009649B4"/>
    <w:rsid w:val="0096589B"/>
    <w:rsid w:val="0097633F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D4E24"/>
    <w:rsid w:val="009D73C0"/>
    <w:rsid w:val="009D7EE5"/>
    <w:rsid w:val="009E0A3E"/>
    <w:rsid w:val="009E1802"/>
    <w:rsid w:val="009E3299"/>
    <w:rsid w:val="009E3D51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275"/>
    <w:rsid w:val="00A705A8"/>
    <w:rsid w:val="00A721F8"/>
    <w:rsid w:val="00A737B5"/>
    <w:rsid w:val="00A77433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695"/>
    <w:rsid w:val="00AC6FDA"/>
    <w:rsid w:val="00AF0E73"/>
    <w:rsid w:val="00AF1E1F"/>
    <w:rsid w:val="00AF2B04"/>
    <w:rsid w:val="00AF65E3"/>
    <w:rsid w:val="00AF70AD"/>
    <w:rsid w:val="00B0163B"/>
    <w:rsid w:val="00B04797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220E"/>
    <w:rsid w:val="00B332C7"/>
    <w:rsid w:val="00B35F06"/>
    <w:rsid w:val="00B41C3E"/>
    <w:rsid w:val="00B47294"/>
    <w:rsid w:val="00B473C2"/>
    <w:rsid w:val="00B52FAD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D0FD7"/>
    <w:rsid w:val="00BD4676"/>
    <w:rsid w:val="00BE081E"/>
    <w:rsid w:val="00BE0AD3"/>
    <w:rsid w:val="00BE66EC"/>
    <w:rsid w:val="00BF1C87"/>
    <w:rsid w:val="00BF213A"/>
    <w:rsid w:val="00BF7919"/>
    <w:rsid w:val="00C03659"/>
    <w:rsid w:val="00C05076"/>
    <w:rsid w:val="00C200C1"/>
    <w:rsid w:val="00C20A7A"/>
    <w:rsid w:val="00C22B18"/>
    <w:rsid w:val="00C25185"/>
    <w:rsid w:val="00C25BEA"/>
    <w:rsid w:val="00C26062"/>
    <w:rsid w:val="00C265E2"/>
    <w:rsid w:val="00C26DE6"/>
    <w:rsid w:val="00C32BC0"/>
    <w:rsid w:val="00C34401"/>
    <w:rsid w:val="00C437BA"/>
    <w:rsid w:val="00C44823"/>
    <w:rsid w:val="00C45122"/>
    <w:rsid w:val="00C50BCA"/>
    <w:rsid w:val="00C5363D"/>
    <w:rsid w:val="00C57ED2"/>
    <w:rsid w:val="00C64B08"/>
    <w:rsid w:val="00C77602"/>
    <w:rsid w:val="00C8135D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AEE"/>
    <w:rsid w:val="00CE558D"/>
    <w:rsid w:val="00CE682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4E41"/>
    <w:rsid w:val="00D36268"/>
    <w:rsid w:val="00D4442E"/>
    <w:rsid w:val="00D4443C"/>
    <w:rsid w:val="00D45ADC"/>
    <w:rsid w:val="00D45BD7"/>
    <w:rsid w:val="00D462A7"/>
    <w:rsid w:val="00D52EA0"/>
    <w:rsid w:val="00D54487"/>
    <w:rsid w:val="00D61749"/>
    <w:rsid w:val="00D6237E"/>
    <w:rsid w:val="00D67B54"/>
    <w:rsid w:val="00D741BE"/>
    <w:rsid w:val="00D74D3F"/>
    <w:rsid w:val="00D75887"/>
    <w:rsid w:val="00D771A0"/>
    <w:rsid w:val="00D80819"/>
    <w:rsid w:val="00D809BA"/>
    <w:rsid w:val="00D80A33"/>
    <w:rsid w:val="00D825DF"/>
    <w:rsid w:val="00D834E5"/>
    <w:rsid w:val="00D83CA5"/>
    <w:rsid w:val="00D84FE8"/>
    <w:rsid w:val="00D86A87"/>
    <w:rsid w:val="00D90E8F"/>
    <w:rsid w:val="00D9353B"/>
    <w:rsid w:val="00D95498"/>
    <w:rsid w:val="00DA2257"/>
    <w:rsid w:val="00DA3593"/>
    <w:rsid w:val="00DA52CB"/>
    <w:rsid w:val="00DA68DD"/>
    <w:rsid w:val="00DC1F9C"/>
    <w:rsid w:val="00DC2E44"/>
    <w:rsid w:val="00DC3C0A"/>
    <w:rsid w:val="00DC5179"/>
    <w:rsid w:val="00DC7D5D"/>
    <w:rsid w:val="00DD18AA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C56A1"/>
    <w:rsid w:val="00EC7696"/>
    <w:rsid w:val="00ED38C8"/>
    <w:rsid w:val="00EF2A4C"/>
    <w:rsid w:val="00F04D7D"/>
    <w:rsid w:val="00F11D94"/>
    <w:rsid w:val="00F12014"/>
    <w:rsid w:val="00F16168"/>
    <w:rsid w:val="00F2309D"/>
    <w:rsid w:val="00F24DBF"/>
    <w:rsid w:val="00F26CCC"/>
    <w:rsid w:val="00F339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1B00"/>
    <w:rsid w:val="00F53551"/>
    <w:rsid w:val="00F64EB1"/>
    <w:rsid w:val="00F6735B"/>
    <w:rsid w:val="00F67876"/>
    <w:rsid w:val="00F7107F"/>
    <w:rsid w:val="00F73A9E"/>
    <w:rsid w:val="00F77740"/>
    <w:rsid w:val="00F943AA"/>
    <w:rsid w:val="00F96789"/>
    <w:rsid w:val="00FA3156"/>
    <w:rsid w:val="00FA31BA"/>
    <w:rsid w:val="00FA76E7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E7706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  <w14:docId w14:val="5D945498"/>
  <w15:docId w15:val="{348C6E20-8415-4E5F-B308-E83A203C6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6695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AC6695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AC6695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AC6695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C6695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AC6695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AC6695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C6695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C6695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C6695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AC6695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AC6695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AC6695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AC6695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AC6695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AC6695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AC6695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AC6695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AC6695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AC6695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AC6695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AC6695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AC6695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AC6695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AC6695"/>
    <w:pPr>
      <w:spacing w:before="260" w:after="260"/>
      <w:ind w:left="1440"/>
    </w:pPr>
  </w:style>
  <w:style w:type="paragraph" w:customStyle="1" w:styleId="ListIndt3">
    <w:name w:val="ListIndt_3"/>
    <w:basedOn w:val="Normal"/>
    <w:rsid w:val="00AC6695"/>
    <w:pPr>
      <w:spacing w:before="260" w:after="260"/>
      <w:ind w:left="1800"/>
    </w:pPr>
  </w:style>
  <w:style w:type="paragraph" w:customStyle="1" w:styleId="ListIndt4">
    <w:name w:val="ListIndt_4"/>
    <w:basedOn w:val="Normal"/>
    <w:rsid w:val="00AC6695"/>
    <w:pPr>
      <w:spacing w:before="260" w:after="260"/>
      <w:ind w:left="2160"/>
    </w:pPr>
  </w:style>
  <w:style w:type="paragraph" w:customStyle="1" w:styleId="ListTab0">
    <w:name w:val="ListTab_0"/>
    <w:basedOn w:val="Normal"/>
    <w:rsid w:val="00AC6695"/>
    <w:pPr>
      <w:spacing w:before="260" w:after="260"/>
    </w:pPr>
  </w:style>
  <w:style w:type="paragraph" w:customStyle="1" w:styleId="ListTab2">
    <w:name w:val="ListTab_2"/>
    <w:basedOn w:val="Normal"/>
    <w:rsid w:val="00AC6695"/>
    <w:pPr>
      <w:spacing w:before="260" w:after="260"/>
      <w:ind w:firstLine="1440"/>
    </w:pPr>
  </w:style>
  <w:style w:type="paragraph" w:customStyle="1" w:styleId="ListTab3">
    <w:name w:val="ListTab_3"/>
    <w:basedOn w:val="Normal"/>
    <w:rsid w:val="00AC6695"/>
    <w:pPr>
      <w:spacing w:before="260" w:after="260"/>
      <w:ind w:firstLine="1800"/>
    </w:pPr>
  </w:style>
  <w:style w:type="paragraph" w:customStyle="1" w:styleId="ListTab4">
    <w:name w:val="ListTab_4"/>
    <w:basedOn w:val="Normal"/>
    <w:rsid w:val="00AC6695"/>
    <w:pPr>
      <w:spacing w:before="260" w:after="260"/>
      <w:ind w:firstLine="2160"/>
    </w:pPr>
  </w:style>
  <w:style w:type="paragraph" w:customStyle="1" w:styleId="Note">
    <w:name w:val="Note"/>
    <w:next w:val="Normal"/>
    <w:rsid w:val="00AC6695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AC6695"/>
    <w:pPr>
      <w:spacing w:before="260" w:after="260"/>
      <w:ind w:left="1440"/>
    </w:pPr>
  </w:style>
  <w:style w:type="paragraph" w:customStyle="1" w:styleId="ParaIndt3">
    <w:name w:val="ParaIndt_3"/>
    <w:basedOn w:val="Normal"/>
    <w:rsid w:val="00AC6695"/>
    <w:pPr>
      <w:spacing w:before="260" w:after="260"/>
      <w:ind w:left="1800"/>
    </w:pPr>
  </w:style>
  <w:style w:type="paragraph" w:customStyle="1" w:styleId="ParaIndt4">
    <w:name w:val="ParaIndt_4"/>
    <w:basedOn w:val="Normal"/>
    <w:rsid w:val="00AC6695"/>
    <w:pPr>
      <w:spacing w:before="260" w:after="260"/>
      <w:ind w:left="2160"/>
    </w:pPr>
  </w:style>
  <w:style w:type="paragraph" w:customStyle="1" w:styleId="ParaTab0">
    <w:name w:val="ParaTab_0"/>
    <w:basedOn w:val="Normal"/>
    <w:rsid w:val="00AC6695"/>
    <w:pPr>
      <w:spacing w:before="260" w:after="260"/>
    </w:pPr>
  </w:style>
  <w:style w:type="paragraph" w:customStyle="1" w:styleId="ParaTab2">
    <w:name w:val="ParaTab_2"/>
    <w:basedOn w:val="Normal"/>
    <w:rsid w:val="00AC6695"/>
    <w:pPr>
      <w:spacing w:before="260" w:after="260"/>
      <w:ind w:firstLine="1440"/>
    </w:pPr>
  </w:style>
  <w:style w:type="paragraph" w:customStyle="1" w:styleId="ParaTab3">
    <w:name w:val="ParaTab_3"/>
    <w:basedOn w:val="Normal"/>
    <w:rsid w:val="00AC6695"/>
    <w:pPr>
      <w:spacing w:before="260" w:after="260"/>
      <w:ind w:firstLine="1800"/>
    </w:pPr>
  </w:style>
  <w:style w:type="paragraph" w:customStyle="1" w:styleId="ParaTab4">
    <w:name w:val="ParaTab_4"/>
    <w:basedOn w:val="Normal"/>
    <w:rsid w:val="00AC6695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AC6695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AC6695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AC6695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AC6695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AC6695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AC6695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21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ICAO-DPS\ICAO-DPS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2C00B81F25A64BB9DF260C072A9960" ma:contentTypeVersion="1" ma:contentTypeDescription="Create a new document." ma:contentTypeScope="" ma:versionID="aba82d800bd872f726c5f81f666b0c1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FFFBBC0-D573-4237-98DA-D3EA6EB3D5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359878-8C69-4674-88E2-ED05BD3F4F92}"/>
</file>

<file path=customXml/itemProps3.xml><?xml version="1.0" encoding="utf-8"?>
<ds:datastoreItem xmlns:ds="http://schemas.openxmlformats.org/officeDocument/2006/customXml" ds:itemID="{5B373465-752D-4FBD-A0EA-B9DB15F7F355}"/>
</file>

<file path=customXml/itemProps4.xml><?xml version="1.0" encoding="utf-8"?>
<ds:datastoreItem xmlns:ds="http://schemas.openxmlformats.org/officeDocument/2006/customXml" ds:itemID="{E821746F-64DE-483B-B2C9-518DAA1AFF2E}"/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0</TotalTime>
  <Pages>2</Pages>
  <Words>234</Words>
  <Characters>1320</Characters>
  <Application>Microsoft Office Word</Application>
  <DocSecurity>4</DocSecurity>
  <Lines>67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I.A.C.O.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Gelinas, Ingrid</dc:creator>
  <cp:lastModifiedBy>Peacock, Christopher</cp:lastModifiedBy>
  <cp:revision>2</cp:revision>
  <cp:lastPrinted>2018-02-05T15:03:00Z</cp:lastPrinted>
  <dcterms:created xsi:type="dcterms:W3CDTF">2023-12-08T18:27:00Z</dcterms:created>
  <dcterms:modified xsi:type="dcterms:W3CDTF">2023-12-08T18:27:00Z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AN-Conf</vt:lpwstr>
  </property>
  <property fmtid="{D5CDD505-2E9C-101B-9397-08002B2CF9AE}" pid="3" name="BodySession">
    <vt:lpwstr>13</vt:lpwstr>
  </property>
  <property fmtid="{D5CDD505-2E9C-101B-9397-08002B2CF9AE}" pid="4" name="BodyAbbrev">
    <vt:lpwstr>AN-Conf/13</vt:lpwstr>
  </property>
  <property fmtid="{D5CDD505-2E9C-101B-9397-08002B2CF9AE}" pid="5" name="SessionNum">
    <vt:lpwstr>13</vt:lpwstr>
  </property>
  <property fmtid="{D5CDD505-2E9C-101B-9397-08002B2CF9AE}" pid="6" name="BodyTypeID">
    <vt:lpwstr>9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>AN-Conf/13-WP/xxxx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0x010100FF2C00B81F25A64BB9DF260C072A9960</vt:lpwstr>
  </property>
</Properties>
</file>