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C4D80" w:rsidRPr="007F6415" w:rsidRDefault="00B4029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B82337">
        <w:rPr>
          <w:rFonts w:ascii="Times New Roman" w:eastAsia="Times New Roman" w:hAnsi="Times New Roman" w:cs="Times New Roman"/>
          <w:b/>
          <w:snapToGrid w:val="0"/>
          <w:lang w:val="en-GB"/>
        </w:rPr>
        <w:t>Twentieth Meeting of the Meteorological Information Exchange Working Group (MET/IE WG/20)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0F05D6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nline, </w:t>
      </w:r>
      <w:r w:rsidR="00B40296" w:rsidRPr="00B82337">
        <w:rPr>
          <w:rFonts w:ascii="Times New Roman" w:eastAsia="Times New Roman" w:hAnsi="Times New Roman" w:cs="Times New Roman"/>
          <w:color w:val="000000"/>
          <w:lang w:val="en-GB"/>
        </w:rPr>
        <w:t>28 to 30 March 2022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134DD0" w:rsidRPr="00E46632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  <w:bookmarkStart w:id="0" w:name="_GoBack"/>
      <w:bookmarkEnd w:id="0"/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Limit the scope of the </w:t>
            </w:r>
            <w:r>
              <w:rPr>
                <w:sz w:val="22"/>
                <w:szCs w:val="22"/>
                <w:lang w:val="en-GB"/>
              </w:rPr>
              <w:t xml:space="preserve">working </w:t>
            </w:r>
            <w:r>
              <w:rPr>
                <w:sz w:val="22"/>
                <w:szCs w:val="22"/>
                <w:lang w:val="en-GB"/>
              </w:rPr>
              <w:t>paper to one agenda item (or sub-item) and include, as appropriate, an introduction of the matter, brief discussion</w:t>
            </w:r>
            <w:r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 xml:space="preserve"> and conclusions/s</w:t>
            </w:r>
            <w:r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 xml:space="preserve">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F05D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480152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480152">
          <w:rPr>
            <w:rFonts w:ascii="Times New Roman" w:hAnsi="Times New Roman" w:cs="Times New Roman"/>
            <w:noProof/>
          </w:rPr>
          <w:t>3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480152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480152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1D" w:rsidRP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480152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480152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5E7247" w:rsidRPr="007E181D" w:rsidRDefault="005E7247" w:rsidP="007E18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proofState w:spelling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0D27E5"/>
    <w:rsid w:val="000F05D6"/>
    <w:rsid w:val="00104C81"/>
    <w:rsid w:val="00134DD0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296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B452B4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0973FF739DC499FAAFC4394CC7C7F" ma:contentTypeVersion="5" ma:contentTypeDescription="Create a new document." ma:contentTypeScope="" ma:versionID="bdc6554528587b6f72652e0c20cc2a0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MET-IE WG20</Type_x0020_Name>
    <Presenter xmlns="2b0c29a6-a2e0-472b-bfb4-397922b0132f">Secretariat</Presenter>
    <Update_x0020_Date xmlns="2b0c29a6-a2e0-472b-bfb4-397922b0132f">09 February 2022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FB454FBB-D131-4EF2-8209-096DBE871AC2}"/>
</file>

<file path=customXml/itemProps2.xml><?xml version="1.0" encoding="utf-8"?>
<ds:datastoreItem xmlns:ds="http://schemas.openxmlformats.org/officeDocument/2006/customXml" ds:itemID="{DA63D4EE-5FFF-433E-9774-D9E3647FB87C}"/>
</file>

<file path=customXml/itemProps3.xml><?xml version="1.0" encoding="utf-8"?>
<ds:datastoreItem xmlns:ds="http://schemas.openxmlformats.org/officeDocument/2006/customXml" ds:itemID="{AEB4D07C-0643-4FA3-835B-438EACA2B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Dunda, Peter</cp:lastModifiedBy>
  <cp:revision>5</cp:revision>
  <cp:lastPrinted>2020-01-28T00:40:00Z</cp:lastPrinted>
  <dcterms:created xsi:type="dcterms:W3CDTF">2022-02-08T09:16:00Z</dcterms:created>
  <dcterms:modified xsi:type="dcterms:W3CDTF">2022-02-08T09:24:00Z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0x01010056A0973FF739DC499FAAFC4394CC7C7F</vt:lpwstr>
  </property>
</Properties>
</file>