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  <w:bookmarkStart w:id="0" w:name="_GoBack"/>
      <w:bookmarkEnd w:id="0"/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CF050F" w:rsidRDefault="00CF050F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A42C0C" w:rsidRDefault="00A42C0C" w:rsidP="00A42C0C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:rsidR="00CF050F" w:rsidRPr="00551F30" w:rsidRDefault="00CF050F" w:rsidP="00CF050F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CF050F" w:rsidRDefault="00CF050F" w:rsidP="00CF050F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  <w:r w:rsidRPr="00484446">
        <w:rPr>
          <w:rFonts w:cs="Times New Roman"/>
          <w:b/>
          <w:bCs/>
          <w:noProof/>
          <w:lang w:bidi="th-TH"/>
        </w:rPr>
        <w:t xml:space="preserve"> 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80"/>
        <w:gridCol w:w="6210"/>
        <w:gridCol w:w="90"/>
      </w:tblGrid>
      <w:tr w:rsidR="00551F30" w:rsidRPr="00551F30" w:rsidTr="00551F30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</w:t>
            </w:r>
            <w:r w:rsidR="00CC1F53">
              <w:rPr>
                <w:rFonts w:cs="Times New Roman"/>
                <w:snapToGrid w:val="0"/>
                <w:kern w:val="2"/>
                <w:szCs w:val="20"/>
                <w:lang w:val="en-GB"/>
              </w:rPr>
              <w:t>he official listing</w:t>
            </w: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)</w:t>
            </w:r>
          </w:p>
        </w:tc>
      </w:tr>
      <w:tr w:rsidR="00551F30" w:rsidRPr="00551F30" w:rsidTr="00551F30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rPr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AD6AFE" w:rsidRPr="00551F30" w:rsidTr="00AD6AFE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="00AD6AFE" w:rsidRPr="00551F30" w:rsidRDefault="00AD6AFE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AD6AFE" w:rsidRPr="00551F30" w:rsidRDefault="00AD6AFE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  <w:vAlign w:val="bottom"/>
          </w:tcPr>
          <w:p w:rsidR="00AD6AFE" w:rsidRPr="00551F30" w:rsidRDefault="00AD6AFE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A64064" w:rsidP="00A6406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 xml:space="preserve">(please provide participant’s </w:t>
            </w:r>
            <w:r w:rsidR="004662B0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email address to send an invitat</w:t>
            </w: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ion to attend the virtual meeting)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AD6AF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Pr="00551F30" w:rsidRDefault="000706E7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</w:t>
      </w:r>
      <w:r w:rsidR="00AD6AFE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A859A6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AD6AFE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prior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A64064" w:rsidRDefault="00A64064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szCs w:val="20"/>
        </w:rPr>
      </w:pPr>
    </w:p>
    <w:p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EE" w:rsidRDefault="00513EEE" w:rsidP="00A01AB9">
      <w:r>
        <w:separator/>
      </w:r>
    </w:p>
  </w:endnote>
  <w:endnote w:type="continuationSeparator" w:id="0">
    <w:p w:rsidR="00513EEE" w:rsidRDefault="00513EEE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6537C1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C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9B31C8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EE" w:rsidRDefault="00513EEE" w:rsidP="00A01AB9">
      <w:r>
        <w:separator/>
      </w:r>
    </w:p>
  </w:footnote>
  <w:footnote w:type="continuationSeparator" w:id="0">
    <w:p w:rsidR="00513EEE" w:rsidRDefault="00513EEE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C097F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 w:rsidR="004D3805">
      <w:rPr>
        <w:rFonts w:cs="Times New Roman"/>
        <w:b/>
        <w:kern w:val="2"/>
        <w:szCs w:val="24"/>
        <w:lang w:val="en-GB"/>
      </w:rPr>
      <w:t>C</w:t>
    </w:r>
    <w:r w:rsidR="00551F30" w:rsidRPr="00474BEB">
      <w:rPr>
        <w:rFonts w:cs="Times New Roman"/>
        <w:b/>
        <w:kern w:val="2"/>
        <w:szCs w:val="24"/>
        <w:lang w:val="en-GB"/>
      </w:rPr>
      <w:t xml:space="preserve"> </w:t>
    </w:r>
    <w:r w:rsidR="00551F30" w:rsidRPr="00474BEB">
      <w:rPr>
        <w:rFonts w:cs="Times New Roman"/>
        <w:kern w:val="2"/>
        <w:szCs w:val="24"/>
        <w:lang w:val="en-GB"/>
      </w:rPr>
      <w:t xml:space="preserve">to State Letter </w:t>
    </w:r>
    <w:r w:rsidR="00102CB6" w:rsidRPr="00474BEB">
      <w:rPr>
        <w:rFonts w:cs="Times New Roman"/>
        <w:kern w:val="2"/>
        <w:szCs w:val="24"/>
        <w:lang w:val="en-GB"/>
      </w:rPr>
      <w:t>T 11/5.6</w:t>
    </w:r>
    <w:r w:rsidR="00C70D0F" w:rsidRPr="00474BEB">
      <w:rPr>
        <w:rFonts w:cs="Times New Roman"/>
        <w:kern w:val="2"/>
        <w:szCs w:val="24"/>
        <w:lang w:val="en-GB"/>
      </w:rPr>
      <w:t xml:space="preserve"> — AP</w:t>
    </w:r>
    <w:r w:rsidR="00E85DCF" w:rsidRPr="00474BEB">
      <w:rPr>
        <w:rFonts w:cs="Times New Roman"/>
        <w:kern w:val="2"/>
        <w:szCs w:val="24"/>
        <w:lang w:val="en-GB"/>
      </w:rPr>
      <w:t>0</w:t>
    </w:r>
    <w:r w:rsidR="009B31C8">
      <w:rPr>
        <w:rFonts w:cs="Times New Roman"/>
        <w:kern w:val="2"/>
        <w:szCs w:val="24"/>
        <w:lang w:val="en-GB"/>
      </w:rPr>
      <w:t>12</w:t>
    </w:r>
    <w:r w:rsidR="00551F30" w:rsidRPr="00474BEB">
      <w:rPr>
        <w:rFonts w:cs="Times New Roman"/>
        <w:kern w:val="2"/>
        <w:szCs w:val="24"/>
        <w:lang w:val="en-GB"/>
      </w:rPr>
      <w:t>/</w:t>
    </w:r>
    <w:r w:rsidR="00AD6AFE" w:rsidRPr="00474BEB">
      <w:rPr>
        <w:rFonts w:cs="Times New Roman"/>
        <w:kern w:val="2"/>
        <w:szCs w:val="24"/>
        <w:lang w:val="en-GB"/>
      </w:rPr>
      <w:t>2</w:t>
    </w:r>
    <w:r w:rsidR="00A42C0C">
      <w:rPr>
        <w:rFonts w:cs="Times New Roman"/>
        <w:kern w:val="2"/>
        <w:szCs w:val="24"/>
        <w:lang w:val="en-GB"/>
      </w:rPr>
      <w:t xml:space="preserve">2 </w:t>
    </w:r>
    <w:r w:rsidR="00551F30" w:rsidRPr="00474BEB">
      <w:rPr>
        <w:rFonts w:cs="Times New Roman"/>
        <w:kern w:val="2"/>
        <w:szCs w:val="24"/>
        <w:lang w:val="en-GB"/>
      </w:rPr>
      <w:t>(AGA)</w:t>
    </w:r>
  </w:p>
  <w:p w:rsidR="00C727EA" w:rsidRDefault="00C727EA" w:rsidP="00551F30">
    <w:pPr>
      <w:tabs>
        <w:tab w:val="left" w:pos="4067"/>
        <w:tab w:val="left" w:pos="5902"/>
      </w:tabs>
    </w:pPr>
  </w:p>
  <w:p w:rsidR="00E85DCF" w:rsidRDefault="00E85DCF">
    <w:pPr>
      <w:pStyle w:val="Header"/>
    </w:pPr>
  </w:p>
  <w:tbl>
    <w:tblPr>
      <w:tblW w:w="9469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0"/>
      <w:gridCol w:w="5959"/>
    </w:tblGrid>
    <w:tr w:rsidR="00AD6AFE" w:rsidRPr="00AD6AFE" w:rsidTr="005C097F">
      <w:trPr>
        <w:trHeight w:val="1251"/>
      </w:trPr>
      <w:tc>
        <w:tcPr>
          <w:tcW w:w="3510" w:type="dxa"/>
          <w:shd w:val="clear" w:color="auto" w:fill="auto"/>
          <w:vAlign w:val="center"/>
        </w:tcPr>
        <w:p w:rsidR="00AD6AFE" w:rsidRPr="00AD6AFE" w:rsidRDefault="00AD6AFE" w:rsidP="00AD6AFE">
          <w:pPr>
            <w:tabs>
              <w:tab w:val="left" w:pos="-1440"/>
              <w:tab w:val="left" w:pos="-720"/>
              <w:tab w:val="left" w:pos="3055"/>
            </w:tabs>
            <w:spacing w:after="120"/>
            <w:ind w:left="90"/>
            <w:rPr>
              <w:rFonts w:cs="Times New Roman"/>
              <w:kern w:val="2"/>
              <w:szCs w:val="24"/>
              <w:lang w:val="en-GB"/>
            </w:rPr>
          </w:pPr>
          <w:r w:rsidRPr="00AD6AFE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677A509F" wp14:editId="5A73DF04">
                <wp:extent cx="2068315" cy="74676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9" cy="7486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shd w:val="clear" w:color="auto" w:fill="auto"/>
          <w:vAlign w:val="center"/>
        </w:tcPr>
        <w:p w:rsidR="00AD6AFE" w:rsidRPr="00AD6AFE" w:rsidRDefault="00A42C0C" w:rsidP="005C097F">
          <w:pPr>
            <w:widowControl w:val="0"/>
            <w:tabs>
              <w:tab w:val="left" w:pos="1080"/>
            </w:tabs>
            <w:spacing w:after="120"/>
            <w:ind w:left="215" w:right="288"/>
            <w:jc w:val="both"/>
            <w:rPr>
              <w:rFonts w:ascii="CG Times" w:eastAsiaTheme="minorHAnsi" w:hAnsi="CG Times" w:cs="Times New Roman"/>
              <w:bCs/>
              <w:sz w:val="26"/>
              <w:szCs w:val="26"/>
            </w:rPr>
          </w:pPr>
          <w:r>
            <w:rPr>
              <w:rFonts w:ascii="CG Times" w:eastAsiaTheme="minorHAnsi" w:hAnsi="CG Times" w:cs="Times New Roman"/>
              <w:bCs/>
              <w:sz w:val="26"/>
              <w:szCs w:val="26"/>
            </w:rPr>
            <w:t>Fourth</w:t>
          </w:r>
          <w:r w:rsidR="00AD6AFE" w:rsidRPr="00AD6AFE">
            <w:rPr>
              <w:rFonts w:ascii="CG Times" w:eastAsiaTheme="minorHAnsi" w:hAnsi="CG Times" w:cs="Times New Roman"/>
              <w:bCs/>
              <w:sz w:val="26"/>
              <w:szCs w:val="26"/>
            </w:rPr>
            <w:t xml:space="preserve"> Meeting of the Asia/Pacific Wildlife Hazard Management Working Group (AP–WHM WG/</w:t>
          </w:r>
          <w:r>
            <w:rPr>
              <w:rFonts w:ascii="CG Times" w:eastAsiaTheme="minorHAnsi" w:hAnsi="CG Times" w:cs="Times New Roman"/>
              <w:bCs/>
              <w:sz w:val="26"/>
              <w:szCs w:val="26"/>
            </w:rPr>
            <w:t>4</w:t>
          </w:r>
          <w:r w:rsidR="00AD6AFE" w:rsidRPr="00AD6AFE">
            <w:rPr>
              <w:rFonts w:ascii="CG Times" w:eastAsiaTheme="minorHAnsi" w:hAnsi="CG Times" w:cs="Times New Roman"/>
              <w:bCs/>
              <w:sz w:val="26"/>
              <w:szCs w:val="26"/>
            </w:rPr>
            <w:t xml:space="preserve">) </w:t>
          </w:r>
        </w:p>
        <w:p w:rsidR="00AD6AFE" w:rsidRPr="00AD6AFE" w:rsidRDefault="004D3805" w:rsidP="001B0A22">
          <w:pPr>
            <w:widowControl w:val="0"/>
            <w:tabs>
              <w:tab w:val="left" w:pos="1080"/>
            </w:tabs>
            <w:spacing w:after="120"/>
            <w:ind w:left="215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4D3805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Video </w:t>
          </w:r>
          <w:r w:rsidR="001B0A22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>Teleconference</w:t>
          </w:r>
          <w:r w:rsidRPr="004D3805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, </w:t>
          </w:r>
          <w:r w:rsidR="00A42C0C" w:rsidRPr="00A42C0C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>27 to 29 April 2022</w:t>
          </w:r>
        </w:p>
      </w:tc>
    </w:tr>
  </w:tbl>
  <w:p w:rsidR="00E85DCF" w:rsidRDefault="00E85DCF" w:rsidP="005C097F">
    <w:pPr>
      <w:pStyle w:val="Header"/>
      <w:tabs>
        <w:tab w:val="clear" w:pos="4680"/>
        <w:tab w:val="clear" w:pos="9360"/>
        <w:tab w:val="left" w:pos="1613"/>
      </w:tabs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706E7"/>
    <w:rsid w:val="000D2761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0A22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662B0"/>
    <w:rsid w:val="00474BEB"/>
    <w:rsid w:val="00475A4D"/>
    <w:rsid w:val="00484446"/>
    <w:rsid w:val="00492C1A"/>
    <w:rsid w:val="00494D99"/>
    <w:rsid w:val="00497219"/>
    <w:rsid w:val="004A123B"/>
    <w:rsid w:val="004A23E6"/>
    <w:rsid w:val="004D3805"/>
    <w:rsid w:val="004D6323"/>
    <w:rsid w:val="004E175B"/>
    <w:rsid w:val="005018CC"/>
    <w:rsid w:val="00513EEE"/>
    <w:rsid w:val="00533FC6"/>
    <w:rsid w:val="00551F30"/>
    <w:rsid w:val="005C097F"/>
    <w:rsid w:val="005C335E"/>
    <w:rsid w:val="005E4899"/>
    <w:rsid w:val="005F6CBE"/>
    <w:rsid w:val="006226E6"/>
    <w:rsid w:val="006276FD"/>
    <w:rsid w:val="0064085B"/>
    <w:rsid w:val="006534B2"/>
    <w:rsid w:val="006537C1"/>
    <w:rsid w:val="00697D3B"/>
    <w:rsid w:val="006A6A6B"/>
    <w:rsid w:val="006C463D"/>
    <w:rsid w:val="006D71BC"/>
    <w:rsid w:val="006D7B01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31C8"/>
    <w:rsid w:val="009B479C"/>
    <w:rsid w:val="009C4FDB"/>
    <w:rsid w:val="009C7386"/>
    <w:rsid w:val="009E71AD"/>
    <w:rsid w:val="009F2DF6"/>
    <w:rsid w:val="00A01AB9"/>
    <w:rsid w:val="00A042E6"/>
    <w:rsid w:val="00A24C5B"/>
    <w:rsid w:val="00A31519"/>
    <w:rsid w:val="00A42C0C"/>
    <w:rsid w:val="00A50FE7"/>
    <w:rsid w:val="00A64064"/>
    <w:rsid w:val="00A65054"/>
    <w:rsid w:val="00A87CC8"/>
    <w:rsid w:val="00A94820"/>
    <w:rsid w:val="00AB61F3"/>
    <w:rsid w:val="00AD50AC"/>
    <w:rsid w:val="00AD6AFE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1F53"/>
    <w:rsid w:val="00CC65C9"/>
    <w:rsid w:val="00CF050F"/>
    <w:rsid w:val="00D05DF1"/>
    <w:rsid w:val="00D44419"/>
    <w:rsid w:val="00D55BB6"/>
    <w:rsid w:val="00D747C2"/>
    <w:rsid w:val="00D84350"/>
    <w:rsid w:val="00D9407D"/>
    <w:rsid w:val="00DA0B05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F16E51"/>
    <w:rsid w:val="00F22FDC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CC71DC"/>
  <w15:docId w15:val="{E94C6AB1-E6E8-4DC9-81F8-8F9201E4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BC196BE3785408BF76FEAE8F6748F" ma:contentTypeVersion="5" ma:contentTypeDescription="Create a new document." ma:contentTypeScope="" ma:versionID="9833fbbeb4ddaf8b97853a9b28e5dfa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AP-WHM WG4</Type_x0020_Name>
    <Presenter xmlns="2b0c29a6-a2e0-472b-bfb4-397922b0132f">Secretariat</Presenter>
    <Update_x0020_Date xmlns="2b0c29a6-a2e0-472b-bfb4-397922b0132f">20 Jan.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454BC9DC-BDFA-4348-89AC-CCEF90630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EDC0D-DB2F-40AE-96F3-6439F6D0A024}"/>
</file>

<file path=customXml/itemProps3.xml><?xml version="1.0" encoding="utf-8"?>
<ds:datastoreItem xmlns:ds="http://schemas.openxmlformats.org/officeDocument/2006/customXml" ds:itemID="{CA218153-84D8-4B37-A025-718D8D512597}"/>
</file>

<file path=customXml/itemProps4.xml><?xml version="1.0" encoding="utf-8"?>
<ds:datastoreItem xmlns:ds="http://schemas.openxmlformats.org/officeDocument/2006/customXml" ds:itemID="{19DB023C-0433-4B43-8CFF-C5646340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10</cp:revision>
  <cp:lastPrinted>2018-06-06T06:08:00Z</cp:lastPrinted>
  <dcterms:created xsi:type="dcterms:W3CDTF">2021-02-03T04:31:00Z</dcterms:created>
  <dcterms:modified xsi:type="dcterms:W3CDTF">2022-01-19T07:52:00Z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0x01010004BBC196BE3785408BF76FEAE8F6748F</vt:lpwstr>
  </property>
</Properties>
</file>