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25" w:rsidRDefault="000C4A25" w:rsidP="000C4A25">
      <w:pPr>
        <w:keepNext/>
        <w:keepLines/>
        <w:widowControl w:val="0"/>
        <w:tabs>
          <w:tab w:val="left" w:pos="-720"/>
          <w:tab w:val="left" w:pos="3600"/>
        </w:tabs>
        <w:suppressAutoHyphens/>
        <w:autoSpaceDE w:val="0"/>
        <w:autoSpaceDN w:val="0"/>
        <w:adjustRightInd w:val="0"/>
        <w:jc w:val="center"/>
        <w:rPr>
          <w:rFonts w:eastAsia="SimSun"/>
          <w:b/>
          <w:snapToGrid w:val="0"/>
          <w:sz w:val="22"/>
          <w:szCs w:val="20"/>
          <w:lang w:val="pt-PT"/>
        </w:rPr>
      </w:pPr>
    </w:p>
    <w:p w:rsidR="000C4A25" w:rsidRPr="00725140" w:rsidRDefault="000C4A25" w:rsidP="000C4A2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00"/>
        <w:rPr>
          <w:spacing w:val="-2"/>
          <w:kern w:val="2"/>
          <w:sz w:val="22"/>
          <w:szCs w:val="22"/>
          <w:u w:val="single"/>
          <w:lang w:val="en-GB"/>
        </w:rPr>
      </w:pPr>
      <w:r w:rsidRPr="00725140">
        <w:rPr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7B29B3FC" wp14:editId="09EAD40B">
            <wp:simplePos x="0" y="0"/>
            <wp:positionH relativeFrom="margin">
              <wp:posOffset>0</wp:posOffset>
            </wp:positionH>
            <wp:positionV relativeFrom="margin">
              <wp:posOffset>371475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140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0C4A25" w:rsidRDefault="000C4A25" w:rsidP="000C4A2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:rsidR="000C4A25" w:rsidRPr="00725140" w:rsidRDefault="000C4A25" w:rsidP="000C4A25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Eighth </w:t>
      </w:r>
      <w:r w:rsidRPr="00725140">
        <w:rPr>
          <w:b/>
          <w:color w:val="000000"/>
          <w:sz w:val="22"/>
          <w:szCs w:val="22"/>
        </w:rPr>
        <w:t xml:space="preserve">Meeting of the Common aeRonautical Virtual </w:t>
      </w:r>
    </w:p>
    <w:p w:rsidR="000C4A25" w:rsidRPr="00725140" w:rsidRDefault="000C4A25" w:rsidP="000C4A25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 w:rsidRPr="00725140">
        <w:rPr>
          <w:b/>
          <w:color w:val="000000"/>
          <w:sz w:val="22"/>
          <w:szCs w:val="22"/>
        </w:rPr>
        <w:t>Private Ne</w:t>
      </w:r>
      <w:r>
        <w:rPr>
          <w:b/>
          <w:color w:val="000000"/>
          <w:sz w:val="22"/>
          <w:szCs w:val="22"/>
        </w:rPr>
        <w:t>twork Operations Group (CRV OG/8</w:t>
      </w:r>
      <w:r w:rsidRPr="00725140">
        <w:rPr>
          <w:b/>
          <w:color w:val="000000"/>
          <w:sz w:val="22"/>
          <w:szCs w:val="22"/>
        </w:rPr>
        <w:t>)</w:t>
      </w:r>
    </w:p>
    <w:p w:rsidR="000C4A25" w:rsidRDefault="000C4A25" w:rsidP="000C4A25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:rsidR="000C4A25" w:rsidRDefault="000C4A25" w:rsidP="000C4A25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Video Teleconference, 17</w:t>
      </w:r>
      <w:r w:rsidRPr="00DF72B4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19 May 2</w:t>
      </w:r>
      <w:r w:rsidRPr="00DF72B4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21</w:t>
      </w:r>
    </w:p>
    <w:p w:rsidR="000C4A25" w:rsidRPr="00DF72B4" w:rsidRDefault="000C4A25" w:rsidP="000C4A25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:rsidR="000C4A25" w:rsidRPr="00DF72B4" w:rsidRDefault="000C4A25" w:rsidP="000C4A25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:rsidR="000C4A25" w:rsidRDefault="000C4A25" w:rsidP="000C4A25">
      <w:pPr>
        <w:rPr>
          <w:b/>
          <w:i/>
          <w:sz w:val="22"/>
          <w:szCs w:val="22"/>
        </w:rPr>
      </w:pPr>
    </w:p>
    <w:p w:rsidR="00725140" w:rsidRPr="00F65AFC" w:rsidRDefault="00725140" w:rsidP="00725140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F65AFC">
        <w:rPr>
          <w:rFonts w:eastAsia="SimSun"/>
          <w:b/>
          <w:bCs/>
          <w:sz w:val="22"/>
          <w:szCs w:val="22"/>
          <w:highlight w:val="lightGray"/>
        </w:rPr>
        <w:t>CHOOSE FROM THE FOLLOWING PROVISIONAL AGENDA ITEMS</w:t>
      </w:r>
      <w:r w:rsidRPr="00F65AFC">
        <w:rPr>
          <w:rFonts w:eastAsia="SimSun"/>
          <w:b/>
          <w:bCs/>
          <w:sz w:val="22"/>
          <w:szCs w:val="22"/>
        </w:rPr>
        <w:t xml:space="preserve"> </w:t>
      </w:r>
    </w:p>
    <w:p w:rsidR="005448B9" w:rsidRDefault="007B62B6" w:rsidP="005448B9">
      <w:pPr>
        <w:jc w:val="center"/>
        <w:rPr>
          <w:sz w:val="22"/>
          <w:szCs w:val="22"/>
        </w:rPr>
      </w:pPr>
      <w:r w:rsidRPr="00B4581F">
        <w:rPr>
          <w:sz w:val="22"/>
          <w:szCs w:val="22"/>
        </w:rPr>
        <w:t xml:space="preserve">                   </w:t>
      </w:r>
    </w:p>
    <w:p w:rsidR="005448B9" w:rsidRPr="00B4581F" w:rsidRDefault="005448B9" w:rsidP="005448B9">
      <w:pPr>
        <w:widowControl w:val="0"/>
        <w:spacing w:line="200" w:lineRule="exact"/>
        <w:rPr>
          <w:rFonts w:eastAsiaTheme="minorHAnsi"/>
          <w:sz w:val="22"/>
          <w:szCs w:val="22"/>
        </w:rPr>
      </w:pPr>
    </w:p>
    <w:p w:rsidR="000C4A25" w:rsidRPr="00B4581F" w:rsidRDefault="000C4A25" w:rsidP="000C4A25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1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A</w:t>
      </w:r>
      <w:r w:rsidRPr="00B4581F">
        <w:rPr>
          <w:sz w:val="22"/>
          <w:szCs w:val="22"/>
        </w:rPr>
        <w:t>dop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1"/>
          <w:sz w:val="22"/>
          <w:szCs w:val="22"/>
        </w:rPr>
        <w:t>i</w:t>
      </w:r>
      <w:r w:rsidRPr="00B4581F">
        <w:rPr>
          <w:sz w:val="22"/>
          <w:szCs w:val="22"/>
        </w:rPr>
        <w:t>on of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</w:p>
    <w:p w:rsidR="000C4A25" w:rsidRDefault="000C4A25" w:rsidP="000C4A25">
      <w:pPr>
        <w:tabs>
          <w:tab w:val="left" w:pos="1440"/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</w:rPr>
      </w:pPr>
    </w:p>
    <w:p w:rsidR="000C4A25" w:rsidRPr="000F62EA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0F62EA">
        <w:rPr>
          <w:spacing w:val="-1"/>
          <w:sz w:val="22"/>
          <w:szCs w:val="22"/>
        </w:rPr>
        <w:t>A</w:t>
      </w:r>
      <w:r w:rsidRPr="000F62EA">
        <w:rPr>
          <w:spacing w:val="-2"/>
          <w:sz w:val="22"/>
          <w:szCs w:val="22"/>
        </w:rPr>
        <w:t>g</w:t>
      </w:r>
      <w:r w:rsidRPr="000F62EA">
        <w:rPr>
          <w:sz w:val="22"/>
          <w:szCs w:val="22"/>
        </w:rPr>
        <w:t>enda</w:t>
      </w:r>
      <w:r w:rsidRPr="000F62EA">
        <w:rPr>
          <w:spacing w:val="3"/>
          <w:sz w:val="22"/>
          <w:szCs w:val="22"/>
        </w:rPr>
        <w:t xml:space="preserve"> </w:t>
      </w:r>
      <w:r w:rsidRPr="000F62EA">
        <w:rPr>
          <w:spacing w:val="-4"/>
          <w:sz w:val="22"/>
          <w:szCs w:val="22"/>
        </w:rPr>
        <w:t>I</w:t>
      </w:r>
      <w:r w:rsidRPr="000F62EA">
        <w:rPr>
          <w:spacing w:val="1"/>
          <w:sz w:val="22"/>
          <w:szCs w:val="22"/>
        </w:rPr>
        <w:t>t</w:t>
      </w:r>
      <w:r w:rsidRPr="000F62EA">
        <w:rPr>
          <w:sz w:val="22"/>
          <w:szCs w:val="22"/>
        </w:rPr>
        <w:t>em</w:t>
      </w:r>
      <w:r w:rsidRPr="000F62EA">
        <w:rPr>
          <w:spacing w:val="-3"/>
          <w:sz w:val="22"/>
          <w:szCs w:val="22"/>
        </w:rPr>
        <w:t xml:space="preserve"> 2</w:t>
      </w:r>
      <w:r w:rsidRPr="000F62EA">
        <w:rPr>
          <w:sz w:val="22"/>
          <w:szCs w:val="22"/>
        </w:rPr>
        <w:t xml:space="preserve">:   </w:t>
      </w:r>
      <w:r w:rsidRPr="000F62EA">
        <w:rPr>
          <w:sz w:val="22"/>
          <w:szCs w:val="22"/>
        </w:rPr>
        <w:tab/>
        <w:t>Election of co-chair (Asia)</w:t>
      </w:r>
    </w:p>
    <w:p w:rsidR="000C4A25" w:rsidRPr="000F62EA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</w:p>
    <w:p w:rsidR="000C4A25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0F62EA">
        <w:rPr>
          <w:sz w:val="22"/>
          <w:szCs w:val="22"/>
        </w:rPr>
        <w:t>Agenda Item 3:</w:t>
      </w:r>
      <w:r w:rsidRPr="000F62EA">
        <w:rPr>
          <w:sz w:val="22"/>
          <w:szCs w:val="22"/>
        </w:rPr>
        <w:tab/>
        <w:t>Review outcome of relevant meetings</w:t>
      </w:r>
    </w:p>
    <w:p w:rsidR="000C4A25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4</w:t>
      </w:r>
      <w:r w:rsidRPr="00B4581F">
        <w:rPr>
          <w:sz w:val="22"/>
          <w:szCs w:val="22"/>
        </w:rPr>
        <w:t xml:space="preserve">: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C</w:t>
      </w:r>
      <w:r w:rsidRPr="00B4581F">
        <w:rPr>
          <w:spacing w:val="-1"/>
          <w:sz w:val="22"/>
          <w:szCs w:val="22"/>
        </w:rPr>
        <w:t>R</w:t>
      </w:r>
      <w:r w:rsidRPr="00B4581F">
        <w:rPr>
          <w:sz w:val="22"/>
          <w:szCs w:val="22"/>
        </w:rPr>
        <w:t>V</w:t>
      </w:r>
      <w:r w:rsidRPr="00B4581F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OG O</w:t>
      </w:r>
      <w:r w:rsidRPr="00B4581F">
        <w:rPr>
          <w:sz w:val="22"/>
          <w:szCs w:val="22"/>
        </w:rPr>
        <w:t>p</w:t>
      </w:r>
      <w:r w:rsidRPr="00B4581F">
        <w:rPr>
          <w:spacing w:val="-2"/>
          <w:sz w:val="22"/>
          <w:szCs w:val="22"/>
        </w:rPr>
        <w:t>e</w:t>
      </w:r>
      <w:r w:rsidRPr="00B4581F">
        <w:rPr>
          <w:spacing w:val="1"/>
          <w:sz w:val="22"/>
          <w:szCs w:val="22"/>
        </w:rPr>
        <w:t>r</w:t>
      </w:r>
      <w:r w:rsidRPr="00B4581F">
        <w:rPr>
          <w:spacing w:val="-2"/>
          <w:sz w:val="22"/>
          <w:szCs w:val="22"/>
        </w:rPr>
        <w:t>a</w:t>
      </w:r>
      <w:r w:rsidRPr="00B4581F">
        <w:rPr>
          <w:spacing w:val="1"/>
          <w:sz w:val="22"/>
          <w:szCs w:val="22"/>
        </w:rPr>
        <w:t>ti</w:t>
      </w:r>
      <w:r>
        <w:rPr>
          <w:spacing w:val="1"/>
          <w:sz w:val="22"/>
          <w:szCs w:val="22"/>
        </w:rPr>
        <w:t>ons</w:t>
      </w:r>
      <w:r w:rsidRPr="00B4581F"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 w:rsidRPr="00B4581F">
        <w:rPr>
          <w:sz w:val="22"/>
          <w:szCs w:val="22"/>
        </w:rPr>
        <w:t>anua</w:t>
      </w:r>
      <w:r w:rsidRPr="00B4581F">
        <w:rPr>
          <w:spacing w:val="1"/>
          <w:sz w:val="22"/>
          <w:szCs w:val="22"/>
        </w:rPr>
        <w:t>l</w:t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                                           -  CRV OG Operations Manual briefing </w:t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                                           -  CRV landing page </w:t>
      </w:r>
    </w:p>
    <w:p w:rsidR="000C4A25" w:rsidRDefault="000C4A25" w:rsidP="000C4A25">
      <w:pPr>
        <w:widowControl w:val="0"/>
        <w:tabs>
          <w:tab w:val="left" w:pos="2232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                                           -  CRV connection with Service Providers </w:t>
      </w:r>
    </w:p>
    <w:p w:rsidR="000C4A25" w:rsidRDefault="000C4A25" w:rsidP="000C4A25">
      <w:pPr>
        <w:widowControl w:val="0"/>
        <w:tabs>
          <w:tab w:val="left" w:pos="2331"/>
        </w:tabs>
        <w:spacing w:line="240" w:lineRule="exact"/>
        <w:ind w:left="2178" w:right="-20" w:hanging="216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ab/>
        <w:t xml:space="preserve">    -  Creation of expert groups within CRV OG along the lines of Strategy, </w:t>
      </w:r>
    </w:p>
    <w:p w:rsidR="000C4A25" w:rsidRDefault="000C4A25" w:rsidP="000C4A25">
      <w:pPr>
        <w:widowControl w:val="0"/>
        <w:tabs>
          <w:tab w:val="left" w:pos="2331"/>
        </w:tabs>
        <w:spacing w:line="240" w:lineRule="exact"/>
        <w:ind w:left="2178" w:right="-20" w:firstLine="405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Design, Transition and Operations.</w:t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Agenda Item 5:</w:t>
      </w:r>
      <w:r>
        <w:rPr>
          <w:spacing w:val="1"/>
          <w:sz w:val="22"/>
          <w:szCs w:val="22"/>
        </w:rPr>
        <w:tab/>
        <w:t>CRV operational performance report</w:t>
      </w:r>
    </w:p>
    <w:p w:rsidR="000C4A25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</w:p>
    <w:p w:rsidR="000C4A25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napToGrid w:val="0"/>
          <w:sz w:val="22"/>
          <w:szCs w:val="22"/>
          <w:lang w:val="pt-PT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6:</w:t>
      </w:r>
      <w:r>
        <w:rPr>
          <w:sz w:val="22"/>
          <w:szCs w:val="22"/>
        </w:rPr>
        <w:tab/>
      </w:r>
      <w:r w:rsidRPr="00B4581F">
        <w:rPr>
          <w:sz w:val="22"/>
          <w:szCs w:val="22"/>
        </w:rPr>
        <w:t>Review and update t</w:t>
      </w:r>
      <w:r w:rsidRPr="00B4581F">
        <w:rPr>
          <w:snapToGrid w:val="0"/>
          <w:sz w:val="22"/>
          <w:szCs w:val="22"/>
          <w:lang w:val="pt-PT"/>
        </w:rPr>
        <w:t>he AMHS/ATN Implementation Status table</w:t>
      </w:r>
      <w:r>
        <w:rPr>
          <w:snapToGrid w:val="0"/>
          <w:sz w:val="22"/>
          <w:szCs w:val="22"/>
          <w:lang w:val="pt-PT"/>
        </w:rPr>
        <w:t xml:space="preserve"> </w:t>
      </w:r>
      <w:r w:rsidRPr="00B4581F">
        <w:rPr>
          <w:snapToGrid w:val="0"/>
          <w:sz w:val="22"/>
          <w:szCs w:val="22"/>
          <w:lang w:val="pt-PT"/>
        </w:rPr>
        <w:t xml:space="preserve">and the </w:t>
      </w:r>
    </w:p>
    <w:p w:rsidR="000C4A25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snapToGrid w:val="0"/>
          <w:sz w:val="22"/>
          <w:szCs w:val="22"/>
          <w:lang w:val="pt-PT"/>
        </w:rPr>
        <w:tab/>
      </w:r>
      <w:r w:rsidRPr="00B4581F">
        <w:rPr>
          <w:snapToGrid w:val="0"/>
          <w:sz w:val="22"/>
          <w:szCs w:val="22"/>
          <w:lang w:val="pt-PT"/>
        </w:rPr>
        <w:t>APAC CRV Implementation Table</w:t>
      </w:r>
      <w:r w:rsidRPr="00B4581F">
        <w:rPr>
          <w:bCs/>
          <w:sz w:val="22"/>
          <w:szCs w:val="22"/>
        </w:rPr>
        <w:t xml:space="preserve"> </w:t>
      </w:r>
    </w:p>
    <w:p w:rsidR="000C4A25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</w:p>
    <w:p w:rsidR="000C4A25" w:rsidRPr="00B4581F" w:rsidRDefault="000C4A25" w:rsidP="000C4A25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Agenda Item 7:</w:t>
      </w:r>
      <w:r>
        <w:rPr>
          <w:bCs/>
          <w:sz w:val="22"/>
          <w:szCs w:val="22"/>
        </w:rPr>
        <w:tab/>
        <w:t>Revisit the CRV solution for small Pacific Islands and small ANSPs in APAC</w:t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spacing w:val="-1"/>
          <w:sz w:val="22"/>
          <w:szCs w:val="22"/>
        </w:rPr>
      </w:pPr>
    </w:p>
    <w:p w:rsidR="000C4A25" w:rsidRDefault="000C4A25" w:rsidP="000C4A25">
      <w:pPr>
        <w:widowControl w:val="0"/>
        <w:tabs>
          <w:tab w:val="left" w:pos="2160"/>
          <w:tab w:val="left" w:pos="75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8</w:t>
      </w:r>
      <w:r w:rsidRPr="00B4581F">
        <w:rPr>
          <w:sz w:val="22"/>
          <w:szCs w:val="22"/>
        </w:rPr>
        <w:t>:</w:t>
      </w:r>
      <w:r w:rsidRPr="00B4581F">
        <w:rPr>
          <w:sz w:val="22"/>
          <w:szCs w:val="22"/>
        </w:rPr>
        <w:tab/>
      </w:r>
      <w:r>
        <w:rPr>
          <w:sz w:val="22"/>
          <w:szCs w:val="22"/>
        </w:rPr>
        <w:t xml:space="preserve">Review the progress on the </w:t>
      </w:r>
      <w:r w:rsidRPr="00B4581F">
        <w:rPr>
          <w:color w:val="000000"/>
          <w:sz w:val="22"/>
          <w:szCs w:val="22"/>
          <w:lang w:val="en-AU"/>
        </w:rPr>
        <w:t xml:space="preserve">next step for using the rest of CRV </w:t>
      </w:r>
      <w:r>
        <w:rPr>
          <w:color w:val="000000"/>
          <w:sz w:val="22"/>
          <w:szCs w:val="22"/>
          <w:lang w:val="en-AU"/>
        </w:rPr>
        <w:t>P</w:t>
      </w:r>
      <w:r w:rsidRPr="00B4581F">
        <w:rPr>
          <w:color w:val="000000"/>
          <w:sz w:val="22"/>
          <w:szCs w:val="22"/>
          <w:lang w:val="en-AU"/>
        </w:rPr>
        <w:t xml:space="preserve">ioneer State Contribution to the </w:t>
      </w:r>
      <w:r>
        <w:rPr>
          <w:color w:val="000000"/>
          <w:sz w:val="22"/>
          <w:szCs w:val="22"/>
          <w:lang w:val="en-AU"/>
        </w:rPr>
        <w:t>I</w:t>
      </w:r>
      <w:r w:rsidRPr="00B4581F">
        <w:rPr>
          <w:color w:val="000000"/>
          <w:sz w:val="22"/>
          <w:szCs w:val="22"/>
          <w:lang w:val="en-AU"/>
        </w:rPr>
        <w:t xml:space="preserve">CAO Managed Service Agreement </w:t>
      </w:r>
      <w:r w:rsidRPr="00B74A9D">
        <w:rPr>
          <w:color w:val="000000"/>
          <w:sz w:val="22"/>
          <w:szCs w:val="22"/>
          <w:lang w:val="en-AU"/>
        </w:rPr>
        <w:t>(MSA)</w:t>
      </w:r>
      <w:r w:rsidRPr="00B4581F">
        <w:rPr>
          <w:color w:val="000000"/>
          <w:sz w:val="22"/>
          <w:szCs w:val="22"/>
          <w:lang w:val="en-AU"/>
        </w:rPr>
        <w:t xml:space="preserve"> </w:t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9:             </w:t>
      </w:r>
      <w:r>
        <w:rPr>
          <w:color w:val="000000"/>
          <w:sz w:val="22"/>
          <w:szCs w:val="22"/>
          <w:lang w:val="en-AU"/>
        </w:rPr>
        <w:tab/>
        <w:t>MPLS/IP based inter-regional connection</w:t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10:           </w:t>
      </w:r>
      <w:r>
        <w:rPr>
          <w:color w:val="000000"/>
          <w:sz w:val="22"/>
          <w:szCs w:val="22"/>
          <w:lang w:val="en-AU"/>
        </w:rPr>
        <w:tab/>
        <w:t xml:space="preserve">Share best practices on cybersecurity and develop agenda items for joint session of ACSICG/CRV/SWIMTF on cyber safety/security and resilience </w:t>
      </w: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0C4A25" w:rsidRDefault="000C4A25" w:rsidP="000C4A25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11:             </w:t>
      </w:r>
      <w:r w:rsidRPr="00F72EE3">
        <w:rPr>
          <w:color w:val="000000"/>
          <w:sz w:val="22"/>
          <w:szCs w:val="22"/>
          <w:lang w:val="en-AU"/>
        </w:rPr>
        <w:t>Review TOR</w:t>
      </w:r>
      <w:r>
        <w:rPr>
          <w:color w:val="000000"/>
          <w:sz w:val="22"/>
          <w:szCs w:val="22"/>
          <w:lang w:val="en-AU"/>
        </w:rPr>
        <w:t xml:space="preserve"> and update Subject/Task list of CRV OG  </w:t>
      </w:r>
    </w:p>
    <w:p w:rsidR="000C4A25" w:rsidRPr="00AB02B8" w:rsidRDefault="000C4A25" w:rsidP="000C4A25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spacing w:val="-1"/>
          <w:sz w:val="22"/>
          <w:szCs w:val="22"/>
          <w:lang w:val="en-AU"/>
        </w:rPr>
      </w:pPr>
    </w:p>
    <w:p w:rsidR="000C4A25" w:rsidRPr="00B4581F" w:rsidRDefault="000C4A25" w:rsidP="000C4A25">
      <w:pPr>
        <w:widowControl w:val="0"/>
        <w:tabs>
          <w:tab w:val="left" w:pos="2160"/>
        </w:tabs>
        <w:spacing w:line="240" w:lineRule="exact"/>
        <w:ind w:right="1363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12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N</w:t>
      </w:r>
      <w:r w:rsidRPr="00B4581F">
        <w:rPr>
          <w:sz w:val="22"/>
          <w:szCs w:val="22"/>
        </w:rPr>
        <w:t>ext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m</w:t>
      </w:r>
      <w:r w:rsidRPr="00B4581F">
        <w:rPr>
          <w:sz w:val="22"/>
          <w:szCs w:val="22"/>
        </w:rPr>
        <w:t>ee</w:t>
      </w:r>
      <w:r w:rsidRPr="00B4581F">
        <w:rPr>
          <w:spacing w:val="1"/>
          <w:sz w:val="22"/>
          <w:szCs w:val="22"/>
        </w:rPr>
        <w:t>ti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 xml:space="preserve">s </w:t>
      </w:r>
      <w:r w:rsidRPr="00B4581F">
        <w:rPr>
          <w:spacing w:val="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n</w:t>
      </w:r>
      <w:r w:rsidRPr="00B4581F">
        <w:rPr>
          <w:sz w:val="22"/>
          <w:szCs w:val="22"/>
        </w:rPr>
        <w:t>d any</w:t>
      </w:r>
      <w:r w:rsidRPr="00B4581F">
        <w:rPr>
          <w:spacing w:val="-2"/>
          <w:sz w:val="22"/>
          <w:szCs w:val="22"/>
        </w:rPr>
        <w:t xml:space="preserve"> </w:t>
      </w:r>
      <w:r w:rsidRPr="00B4581F">
        <w:rPr>
          <w:sz w:val="22"/>
          <w:szCs w:val="22"/>
        </w:rPr>
        <w:t>o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2"/>
          <w:sz w:val="22"/>
          <w:szCs w:val="22"/>
        </w:rPr>
        <w:t>he</w:t>
      </w:r>
      <w:r w:rsidRPr="00B4581F">
        <w:rPr>
          <w:sz w:val="22"/>
          <w:szCs w:val="22"/>
        </w:rPr>
        <w:t>r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z w:val="22"/>
          <w:szCs w:val="22"/>
        </w:rPr>
        <w:t>bu</w:t>
      </w:r>
      <w:r w:rsidRPr="00B4581F">
        <w:rPr>
          <w:spacing w:val="-2"/>
          <w:sz w:val="22"/>
          <w:szCs w:val="22"/>
        </w:rPr>
        <w:t>s</w:t>
      </w:r>
      <w:r w:rsidRPr="00B4581F">
        <w:rPr>
          <w:spacing w:val="1"/>
          <w:sz w:val="22"/>
          <w:szCs w:val="22"/>
        </w:rPr>
        <w:t>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e</w:t>
      </w:r>
      <w:r w:rsidRPr="00B4581F">
        <w:rPr>
          <w:sz w:val="22"/>
          <w:szCs w:val="22"/>
        </w:rPr>
        <w:t>ss</w:t>
      </w:r>
    </w:p>
    <w:p w:rsidR="000C4A25" w:rsidRDefault="000C4A25" w:rsidP="000C4A25">
      <w:pPr>
        <w:spacing w:line="240" w:lineRule="exact"/>
        <w:jc w:val="both"/>
        <w:rPr>
          <w:rFonts w:eastAsia="SimSun"/>
          <w:sz w:val="22"/>
          <w:szCs w:val="22"/>
        </w:rPr>
      </w:pPr>
    </w:p>
    <w:p w:rsidR="000C4A25" w:rsidRDefault="000C4A25" w:rsidP="000C4A25">
      <w:pPr>
        <w:spacing w:line="240" w:lineRule="exact"/>
        <w:jc w:val="both"/>
        <w:rPr>
          <w:rFonts w:eastAsia="SimSun"/>
          <w:sz w:val="22"/>
          <w:szCs w:val="22"/>
        </w:rPr>
      </w:pPr>
    </w:p>
    <w:p w:rsidR="00385C74" w:rsidRPr="00FD535F" w:rsidRDefault="000C4A25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>T</w:t>
      </w:r>
      <w:r w:rsidR="00385C74" w:rsidRPr="00FD535F">
        <w:rPr>
          <w:rFonts w:eastAsia="SimSun"/>
          <w:b/>
          <w:bCs/>
          <w:color w:val="000000"/>
          <w:sz w:val="22"/>
          <w:szCs w:val="22"/>
        </w:rPr>
        <w:t>ITLE IN CAPITALS</w:t>
      </w:r>
      <w:bookmarkStart w:id="0" w:name="_GoBack"/>
      <w:bookmarkEnd w:id="0"/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State/Organization)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8E431" wp14:editId="33D6FF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74" w:rsidRDefault="00385C74" w:rsidP="00385C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385C74" w:rsidRDefault="00385C74" w:rsidP="00385C7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5C74" w:rsidRPr="00E051F9" w:rsidRDefault="00385C74" w:rsidP="00385C7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385C74" w:rsidRPr="005B76A6" w:rsidRDefault="00385C74" w:rsidP="00385C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778E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AaSgp/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385C74" w:rsidRDefault="00385C74" w:rsidP="00385C7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385C74" w:rsidRDefault="00385C74" w:rsidP="00385C7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85C74" w:rsidRPr="00E051F9" w:rsidRDefault="00385C74" w:rsidP="00385C7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385C74" w:rsidRPr="005B76A6" w:rsidRDefault="00385C74" w:rsidP="00385C7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lastRenderedPageBreak/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1.1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2.1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Pr="00F12A53" w:rsidRDefault="00385C74" w:rsidP="00385C74">
      <w:pPr>
        <w:tabs>
          <w:tab w:val="left" w:pos="1418"/>
        </w:tabs>
        <w:spacing w:after="240"/>
        <w:jc w:val="both"/>
        <w:rPr>
          <w:sz w:val="22"/>
          <w:szCs w:val="20"/>
          <w:lang w:val="en-GB" w:eastAsia="fr-FR"/>
        </w:rPr>
      </w:pPr>
      <w:r w:rsidRPr="00FD535F">
        <w:rPr>
          <w:sz w:val="22"/>
          <w:szCs w:val="20"/>
          <w:lang w:val="en-GB" w:eastAsia="fr-FR"/>
        </w:rPr>
        <w:t>2.2</w:t>
      </w:r>
      <w:r w:rsidRPr="00FD535F">
        <w:rPr>
          <w:sz w:val="22"/>
          <w:szCs w:val="20"/>
          <w:lang w:val="en-GB" w:eastAsia="fr-FR"/>
        </w:rPr>
        <w:tab/>
      </w:r>
      <w:r w:rsidRPr="00F12A53">
        <w:rPr>
          <w:sz w:val="22"/>
          <w:szCs w:val="20"/>
          <w:lang w:val="en-GB" w:eastAsia="fr-FR"/>
        </w:rPr>
        <w:t>If there is any Conclusion/Decision</w:t>
      </w:r>
      <w:r>
        <w:rPr>
          <w:sz w:val="22"/>
          <w:szCs w:val="20"/>
          <w:lang w:val="en-GB" w:eastAsia="fr-FR"/>
        </w:rPr>
        <w:t xml:space="preserve"> </w:t>
      </w:r>
      <w:r w:rsidRPr="00F12A53">
        <w:rPr>
          <w:sz w:val="22"/>
          <w:szCs w:val="20"/>
          <w:lang w:val="en-GB" w:eastAsia="fr-FR"/>
        </w:rPr>
        <w:t>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385C74" w:rsidRPr="00F12A53" w:rsidTr="00611C8D">
        <w:trPr>
          <w:trHeight w:val="558"/>
        </w:trPr>
        <w:tc>
          <w:tcPr>
            <w:tcW w:w="9498" w:type="dxa"/>
            <w:gridSpan w:val="3"/>
          </w:tcPr>
          <w:p w:rsidR="00385C74" w:rsidRPr="00F12A53" w:rsidRDefault="002714EB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A5F15A0827434D14AA6D648662F332FF"/>
                </w:placeholder>
              </w:sdtPr>
              <w:sdtEndPr/>
              <w:sdtContent>
                <w:r w:rsidR="00385C74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385C74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385C74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385C74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385C74" w:rsidRPr="00F12A53" w:rsidTr="00611C8D">
        <w:tc>
          <w:tcPr>
            <w:tcW w:w="6237" w:type="dxa"/>
            <w:gridSpan w:val="2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655659A671F34D85B867F0DB84EC8E62"/>
                </w:placeholder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385C74" w:rsidRPr="00F12A53" w:rsidRDefault="002714EB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385C74" w:rsidRPr="00F12A53" w:rsidRDefault="002714EB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385C74" w:rsidRPr="00F12A53" w:rsidRDefault="002714EB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385C74" w:rsidRPr="00F12A53" w:rsidRDefault="002714EB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385C74" w:rsidRPr="00F12A53" w:rsidRDefault="002714EB" w:rsidP="00611C8D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C74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385C74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385C74" w:rsidRPr="00F12A53" w:rsidTr="00611C8D">
        <w:trPr>
          <w:trHeight w:val="355"/>
        </w:trPr>
        <w:tc>
          <w:tcPr>
            <w:tcW w:w="4680" w:type="dxa"/>
            <w:vAlign w:val="center"/>
          </w:tcPr>
          <w:p w:rsidR="00385C74" w:rsidRPr="00F12A53" w:rsidRDefault="00385C74" w:rsidP="00611C8D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385C74" w:rsidRPr="00F12A53" w:rsidTr="00611C8D">
        <w:trPr>
          <w:trHeight w:val="417"/>
        </w:trPr>
        <w:tc>
          <w:tcPr>
            <w:tcW w:w="4680" w:type="dxa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1-05-1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C4A25">
                  <w:rPr>
                    <w:sz w:val="20"/>
                    <w:szCs w:val="22"/>
                    <w:lang w:eastAsia="fr-FR"/>
                  </w:rPr>
                  <w:t>17-May-21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385C74" w:rsidRPr="00FD535F" w:rsidTr="00611C8D">
        <w:trPr>
          <w:trHeight w:val="409"/>
        </w:trPr>
        <w:tc>
          <w:tcPr>
            <w:tcW w:w="9498" w:type="dxa"/>
            <w:gridSpan w:val="3"/>
            <w:vAlign w:val="center"/>
          </w:tcPr>
          <w:p w:rsidR="00385C74" w:rsidRPr="00F12A53" w:rsidRDefault="00385C74" w:rsidP="00611C8D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385C74" w:rsidRPr="00FD535F" w:rsidRDefault="00385C74" w:rsidP="00385C74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:rsidR="00385C74" w:rsidRPr="00FD535F" w:rsidRDefault="00385C74" w:rsidP="00385C74">
      <w:pPr>
        <w:rPr>
          <w:rFonts w:eastAsia="SimSun"/>
          <w:b/>
          <w:bCs/>
          <w:color w:val="000000"/>
          <w:sz w:val="22"/>
          <w:szCs w:val="22"/>
        </w:rPr>
      </w:pP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3.1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:rsidR="00385C74" w:rsidRPr="00FD535F" w:rsidRDefault="00385C74" w:rsidP="00385C74">
      <w:pPr>
        <w:rPr>
          <w:rFonts w:eastAsia="SimSun"/>
          <w:bCs/>
          <w:color w:val="000000"/>
          <w:sz w:val="22"/>
          <w:szCs w:val="22"/>
        </w:rPr>
      </w:pPr>
    </w:p>
    <w:p w:rsidR="00385C74" w:rsidRPr="00F12A53" w:rsidRDefault="00385C74" w:rsidP="00385C74">
      <w:pPr>
        <w:widowControl w:val="0"/>
        <w:numPr>
          <w:ilvl w:val="2"/>
          <w:numId w:val="13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note the information contained in this paper; and</w:t>
      </w:r>
    </w:p>
    <w:p w:rsidR="00385C74" w:rsidRPr="00F12A53" w:rsidRDefault="00385C74" w:rsidP="00385C74">
      <w:pPr>
        <w:tabs>
          <w:tab w:val="left" w:pos="1080"/>
          <w:tab w:val="left" w:pos="1800"/>
        </w:tabs>
        <w:ind w:left="1440"/>
        <w:rPr>
          <w:rFonts w:eastAsia="SimSun"/>
          <w:bCs/>
          <w:color w:val="000000"/>
          <w:sz w:val="22"/>
          <w:szCs w:val="22"/>
        </w:rPr>
      </w:pPr>
    </w:p>
    <w:p w:rsidR="00385C74" w:rsidRPr="00F12A53" w:rsidRDefault="00385C74" w:rsidP="00385C74">
      <w:pPr>
        <w:widowControl w:val="0"/>
        <w:numPr>
          <w:ilvl w:val="2"/>
          <w:numId w:val="13"/>
        </w:numPr>
        <w:tabs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discuss any relevant matter as appropriate</w:t>
      </w:r>
    </w:p>
    <w:p w:rsidR="00385C74" w:rsidRPr="00FD535F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385C74" w:rsidRDefault="00385C74" w:rsidP="00385C74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A42384" w:rsidRDefault="00385C74" w:rsidP="005448B9">
      <w:pPr>
        <w:jc w:val="center"/>
        <w:rPr>
          <w:rFonts w:eastAsia="SimSun"/>
          <w:snapToGrid w:val="0"/>
          <w:sz w:val="22"/>
          <w:szCs w:val="20"/>
          <w:lang w:val="pt-PT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sectPr w:rsidR="00A42384" w:rsidSect="00725140">
      <w:headerReference w:type="even" r:id="rId8"/>
      <w:footerReference w:type="default" r:id="rId9"/>
      <w:headerReference w:type="first" r:id="rId10"/>
      <w:pgSz w:w="11909" w:h="16834" w:code="9"/>
      <w:pgMar w:top="1440" w:right="1440" w:bottom="1440" w:left="1440" w:header="108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9A" w:rsidRDefault="00CD3D9A">
      <w:r>
        <w:separator/>
      </w:r>
    </w:p>
  </w:endnote>
  <w:endnote w:type="continuationSeparator" w:id="0">
    <w:p w:rsidR="00CD3D9A" w:rsidRDefault="00CD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50" w:rsidRPr="00DD7750" w:rsidRDefault="00DD7750" w:rsidP="00DD7750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B - </w:t>
    </w:r>
    <w:r w:rsidRPr="00DD7750">
      <w:rPr>
        <w:sz w:val="22"/>
        <w:szCs w:val="22"/>
      </w:rPr>
      <w:fldChar w:fldCharType="begin"/>
    </w:r>
    <w:r w:rsidRPr="00DD7750">
      <w:rPr>
        <w:sz w:val="22"/>
        <w:szCs w:val="22"/>
      </w:rPr>
      <w:instrText xml:space="preserve"> PAGE   \* MERGEFORMAT </w:instrText>
    </w:r>
    <w:r w:rsidRPr="00DD7750">
      <w:rPr>
        <w:sz w:val="22"/>
        <w:szCs w:val="22"/>
      </w:rPr>
      <w:fldChar w:fldCharType="separate"/>
    </w:r>
    <w:r w:rsidR="005448B9">
      <w:rPr>
        <w:noProof/>
        <w:sz w:val="22"/>
        <w:szCs w:val="22"/>
      </w:rPr>
      <w:t>3</w:t>
    </w:r>
    <w:r w:rsidRPr="00DD7750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9A" w:rsidRDefault="00CD3D9A">
      <w:r>
        <w:separator/>
      </w:r>
    </w:p>
  </w:footnote>
  <w:footnote w:type="continuationSeparator" w:id="0">
    <w:p w:rsidR="00CD3D9A" w:rsidRDefault="00CD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74" w:rsidRPr="00385C74" w:rsidRDefault="00385C74" w:rsidP="00385C74">
    <w:pPr>
      <w:pStyle w:val="Header"/>
      <w:tabs>
        <w:tab w:val="clear" w:pos="8640"/>
        <w:tab w:val="right" w:pos="9000"/>
      </w:tabs>
      <w:rPr>
        <w:sz w:val="22"/>
        <w:szCs w:val="22"/>
      </w:rPr>
    </w:pPr>
    <w:r>
      <w:rPr>
        <w:sz w:val="22"/>
        <w:szCs w:val="22"/>
      </w:rPr>
      <w:t>CRV OG/</w:t>
    </w:r>
    <w:r w:rsidR="000C4A25">
      <w:rPr>
        <w:sz w:val="22"/>
        <w:szCs w:val="22"/>
      </w:rPr>
      <w:t>8</w:t>
    </w:r>
    <w:r>
      <w:rPr>
        <w:sz w:val="22"/>
        <w:szCs w:val="22"/>
      </w:rPr>
      <w:t xml:space="preserve"> – </w:t>
    </w:r>
    <w:r w:rsidRPr="00725140">
      <w:rPr>
        <w:b/>
        <w:sz w:val="22"/>
        <w:szCs w:val="22"/>
      </w:rPr>
      <w:t>WP/IP/xx</w:t>
    </w:r>
    <w:r>
      <w:rPr>
        <w:b/>
        <w:sz w:val="22"/>
        <w:szCs w:val="22"/>
      </w:rPr>
      <w:tab/>
    </w:r>
    <w:r w:rsidRPr="00385C74">
      <w:rPr>
        <w:sz w:val="22"/>
        <w:szCs w:val="22"/>
      </w:rPr>
      <w:t>-</w:t>
    </w:r>
    <w:r w:rsidRPr="00385C74">
      <w:rPr>
        <w:sz w:val="22"/>
        <w:szCs w:val="22"/>
      </w:rPr>
      <w:fldChar w:fldCharType="begin"/>
    </w:r>
    <w:r w:rsidRPr="00385C74">
      <w:rPr>
        <w:sz w:val="22"/>
        <w:szCs w:val="22"/>
      </w:rPr>
      <w:instrText xml:space="preserve"> PAGE   \* MERGEFORMAT </w:instrText>
    </w:r>
    <w:r w:rsidRPr="00385C74">
      <w:rPr>
        <w:sz w:val="22"/>
        <w:szCs w:val="22"/>
      </w:rPr>
      <w:fldChar w:fldCharType="separate"/>
    </w:r>
    <w:r w:rsidR="002714EB">
      <w:rPr>
        <w:noProof/>
        <w:sz w:val="22"/>
        <w:szCs w:val="22"/>
      </w:rPr>
      <w:t>2</w:t>
    </w:r>
    <w:r w:rsidRPr="00385C74">
      <w:rPr>
        <w:noProof/>
        <w:sz w:val="22"/>
        <w:szCs w:val="22"/>
      </w:rPr>
      <w:fldChar w:fldCharType="end"/>
    </w:r>
    <w:r w:rsidRPr="00385C74">
      <w:rPr>
        <w:noProof/>
        <w:sz w:val="22"/>
        <w:szCs w:val="22"/>
      </w:rPr>
      <w:t>-</w:t>
    </w:r>
  </w:p>
  <w:p w:rsidR="00385C74" w:rsidRPr="00725140" w:rsidRDefault="00385C74" w:rsidP="00385C74">
    <w:pPr>
      <w:pStyle w:val="Header"/>
      <w:tabs>
        <w:tab w:val="clear" w:pos="4320"/>
        <w:tab w:val="clear" w:pos="8640"/>
        <w:tab w:val="right" w:pos="9000"/>
      </w:tabs>
      <w:rPr>
        <w:b/>
        <w:sz w:val="22"/>
        <w:szCs w:val="22"/>
      </w:rPr>
    </w:pPr>
    <w:r w:rsidRPr="00725140">
      <w:rPr>
        <w:b/>
        <w:sz w:val="22"/>
        <w:szCs w:val="22"/>
      </w:rPr>
      <w:t>Agenda Item xx</w:t>
    </w:r>
  </w:p>
  <w:p w:rsidR="00385C74" w:rsidRPr="00296E90" w:rsidRDefault="000C4A25" w:rsidP="00385C74">
    <w:pPr>
      <w:pStyle w:val="Header"/>
      <w:tabs>
        <w:tab w:val="clear" w:pos="4320"/>
        <w:tab w:val="clear" w:pos="8640"/>
        <w:tab w:val="right" w:pos="9000"/>
      </w:tabs>
      <w:rPr>
        <w:sz w:val="22"/>
        <w:szCs w:val="22"/>
      </w:rPr>
    </w:pPr>
    <w:r>
      <w:rPr>
        <w:sz w:val="22"/>
        <w:szCs w:val="22"/>
      </w:rPr>
      <w:t>17-</w:t>
    </w:r>
    <w:r w:rsidR="002714EB">
      <w:rPr>
        <w:sz w:val="22"/>
        <w:szCs w:val="22"/>
      </w:rPr>
      <w:t>19</w:t>
    </w:r>
    <w:r>
      <w:rPr>
        <w:sz w:val="22"/>
        <w:szCs w:val="22"/>
      </w:rPr>
      <w:t>/05/21</w:t>
    </w:r>
  </w:p>
  <w:p w:rsidR="00385C74" w:rsidRDefault="00385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2711F9" w:rsidP="00725140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="00725140">
      <w:rPr>
        <w:sz w:val="22"/>
        <w:szCs w:val="22"/>
      </w:rPr>
      <w:t>CRV OG/</w:t>
    </w:r>
    <w:r w:rsidR="000C4A25">
      <w:rPr>
        <w:sz w:val="22"/>
        <w:szCs w:val="22"/>
      </w:rPr>
      <w:t>8</w:t>
    </w:r>
    <w:r w:rsidR="00725140">
      <w:rPr>
        <w:sz w:val="22"/>
        <w:szCs w:val="22"/>
      </w:rPr>
      <w:t xml:space="preserve"> – </w:t>
    </w:r>
    <w:r w:rsidR="00725140" w:rsidRPr="00725140">
      <w:rPr>
        <w:b/>
        <w:sz w:val="22"/>
        <w:szCs w:val="22"/>
      </w:rPr>
      <w:t>WP/IP/xx</w:t>
    </w:r>
  </w:p>
  <w:p w:rsidR="00725140" w:rsidRPr="00725140" w:rsidRDefault="00725140" w:rsidP="00725140">
    <w:pPr>
      <w:pStyle w:val="Header"/>
      <w:tabs>
        <w:tab w:val="clear" w:pos="4320"/>
        <w:tab w:val="clear" w:pos="8640"/>
        <w:tab w:val="right" w:pos="9000"/>
      </w:tabs>
      <w:jc w:val="right"/>
      <w:rPr>
        <w:b/>
        <w:sz w:val="22"/>
        <w:szCs w:val="22"/>
      </w:rPr>
    </w:pPr>
    <w:r w:rsidRPr="00725140">
      <w:rPr>
        <w:b/>
        <w:sz w:val="22"/>
        <w:szCs w:val="22"/>
      </w:rPr>
      <w:t>Agenda Item xx</w:t>
    </w:r>
  </w:p>
  <w:p w:rsidR="00725140" w:rsidRPr="00296E90" w:rsidRDefault="000C4A25" w:rsidP="00725140">
    <w:pPr>
      <w:pStyle w:val="Header"/>
      <w:tabs>
        <w:tab w:val="clear" w:pos="4320"/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17-19/05/21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C5E42A5"/>
    <w:multiLevelType w:val="hybridMultilevel"/>
    <w:tmpl w:val="E13431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326F73"/>
    <w:multiLevelType w:val="hybridMultilevel"/>
    <w:tmpl w:val="B3CC37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33B97"/>
    <w:multiLevelType w:val="hybridMultilevel"/>
    <w:tmpl w:val="B3D452B4"/>
    <w:lvl w:ilvl="0" w:tplc="5AF29118">
      <w:numFmt w:val="bullet"/>
      <w:lvlText w:val=""/>
      <w:lvlJc w:val="left"/>
      <w:pPr>
        <w:ind w:left="2621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1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341E9"/>
    <w:rsid w:val="000526A4"/>
    <w:rsid w:val="00067A6C"/>
    <w:rsid w:val="00072AF0"/>
    <w:rsid w:val="000806B2"/>
    <w:rsid w:val="000822AA"/>
    <w:rsid w:val="000C4A25"/>
    <w:rsid w:val="000D4705"/>
    <w:rsid w:val="000E5C84"/>
    <w:rsid w:val="000F03BD"/>
    <w:rsid w:val="000F4B2D"/>
    <w:rsid w:val="000F746F"/>
    <w:rsid w:val="0010499D"/>
    <w:rsid w:val="00107B8A"/>
    <w:rsid w:val="00111489"/>
    <w:rsid w:val="00117143"/>
    <w:rsid w:val="001527B0"/>
    <w:rsid w:val="00160574"/>
    <w:rsid w:val="0016748E"/>
    <w:rsid w:val="00187051"/>
    <w:rsid w:val="00187C82"/>
    <w:rsid w:val="001935BF"/>
    <w:rsid w:val="001A1FFE"/>
    <w:rsid w:val="001A673F"/>
    <w:rsid w:val="001A6F33"/>
    <w:rsid w:val="001C3539"/>
    <w:rsid w:val="001D24D8"/>
    <w:rsid w:val="001D5507"/>
    <w:rsid w:val="00206868"/>
    <w:rsid w:val="0022297E"/>
    <w:rsid w:val="00223588"/>
    <w:rsid w:val="002302BF"/>
    <w:rsid w:val="0023415B"/>
    <w:rsid w:val="00234795"/>
    <w:rsid w:val="00235B26"/>
    <w:rsid w:val="0024270E"/>
    <w:rsid w:val="00251FA9"/>
    <w:rsid w:val="00256981"/>
    <w:rsid w:val="0026224B"/>
    <w:rsid w:val="002711F9"/>
    <w:rsid w:val="002714EB"/>
    <w:rsid w:val="00273851"/>
    <w:rsid w:val="00274A8F"/>
    <w:rsid w:val="00275F0D"/>
    <w:rsid w:val="00287218"/>
    <w:rsid w:val="00287F12"/>
    <w:rsid w:val="00296E90"/>
    <w:rsid w:val="002B722E"/>
    <w:rsid w:val="002C4A0F"/>
    <w:rsid w:val="002D2EFA"/>
    <w:rsid w:val="002D5661"/>
    <w:rsid w:val="002E29E2"/>
    <w:rsid w:val="002E587E"/>
    <w:rsid w:val="002F0105"/>
    <w:rsid w:val="002F6C36"/>
    <w:rsid w:val="0030393E"/>
    <w:rsid w:val="00334371"/>
    <w:rsid w:val="00343113"/>
    <w:rsid w:val="00365F87"/>
    <w:rsid w:val="00374AC2"/>
    <w:rsid w:val="003766AC"/>
    <w:rsid w:val="00385C74"/>
    <w:rsid w:val="00386661"/>
    <w:rsid w:val="003A5230"/>
    <w:rsid w:val="003C2834"/>
    <w:rsid w:val="003C4111"/>
    <w:rsid w:val="003E650B"/>
    <w:rsid w:val="003F2B65"/>
    <w:rsid w:val="003F3735"/>
    <w:rsid w:val="004021E6"/>
    <w:rsid w:val="00407C6E"/>
    <w:rsid w:val="00424750"/>
    <w:rsid w:val="0042789D"/>
    <w:rsid w:val="0044537A"/>
    <w:rsid w:val="00452395"/>
    <w:rsid w:val="004741EF"/>
    <w:rsid w:val="00480F49"/>
    <w:rsid w:val="00492583"/>
    <w:rsid w:val="004931E0"/>
    <w:rsid w:val="004A75C2"/>
    <w:rsid w:val="004C028D"/>
    <w:rsid w:val="004E4A86"/>
    <w:rsid w:val="004E4E21"/>
    <w:rsid w:val="004F7E96"/>
    <w:rsid w:val="00523A0C"/>
    <w:rsid w:val="00523DC1"/>
    <w:rsid w:val="00532A18"/>
    <w:rsid w:val="00537B33"/>
    <w:rsid w:val="005448B9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1540"/>
    <w:rsid w:val="005E6239"/>
    <w:rsid w:val="00613C1F"/>
    <w:rsid w:val="006417BE"/>
    <w:rsid w:val="00652243"/>
    <w:rsid w:val="00657AAF"/>
    <w:rsid w:val="0069776F"/>
    <w:rsid w:val="006A140D"/>
    <w:rsid w:val="006B17DC"/>
    <w:rsid w:val="006B1E81"/>
    <w:rsid w:val="006B31D5"/>
    <w:rsid w:val="006B3795"/>
    <w:rsid w:val="006B48C8"/>
    <w:rsid w:val="006C36EB"/>
    <w:rsid w:val="006D47A6"/>
    <w:rsid w:val="006D56DF"/>
    <w:rsid w:val="006E5D12"/>
    <w:rsid w:val="00701548"/>
    <w:rsid w:val="00705012"/>
    <w:rsid w:val="00705C4C"/>
    <w:rsid w:val="00713C09"/>
    <w:rsid w:val="00722593"/>
    <w:rsid w:val="00725140"/>
    <w:rsid w:val="00753741"/>
    <w:rsid w:val="0075574C"/>
    <w:rsid w:val="00756FC3"/>
    <w:rsid w:val="00757610"/>
    <w:rsid w:val="007623C6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35F8"/>
    <w:rsid w:val="007E7E36"/>
    <w:rsid w:val="00802619"/>
    <w:rsid w:val="0081322A"/>
    <w:rsid w:val="008552AD"/>
    <w:rsid w:val="00855D59"/>
    <w:rsid w:val="00857CB9"/>
    <w:rsid w:val="008622DD"/>
    <w:rsid w:val="00865AEA"/>
    <w:rsid w:val="0087650C"/>
    <w:rsid w:val="00894272"/>
    <w:rsid w:val="00896222"/>
    <w:rsid w:val="008A606F"/>
    <w:rsid w:val="008B0AD0"/>
    <w:rsid w:val="008C415B"/>
    <w:rsid w:val="008D5991"/>
    <w:rsid w:val="0092029D"/>
    <w:rsid w:val="00922BA1"/>
    <w:rsid w:val="009503D1"/>
    <w:rsid w:val="00951576"/>
    <w:rsid w:val="00952E96"/>
    <w:rsid w:val="00955DAF"/>
    <w:rsid w:val="00973949"/>
    <w:rsid w:val="00981063"/>
    <w:rsid w:val="00993780"/>
    <w:rsid w:val="0099722A"/>
    <w:rsid w:val="009A0500"/>
    <w:rsid w:val="009A6028"/>
    <w:rsid w:val="009B6C4F"/>
    <w:rsid w:val="009D0F13"/>
    <w:rsid w:val="009D2189"/>
    <w:rsid w:val="009D3D4A"/>
    <w:rsid w:val="00A06CE5"/>
    <w:rsid w:val="00A42384"/>
    <w:rsid w:val="00A6111B"/>
    <w:rsid w:val="00A64722"/>
    <w:rsid w:val="00A81993"/>
    <w:rsid w:val="00A954D8"/>
    <w:rsid w:val="00AA0EF5"/>
    <w:rsid w:val="00AA28F0"/>
    <w:rsid w:val="00B22A30"/>
    <w:rsid w:val="00B23FDA"/>
    <w:rsid w:val="00B27F02"/>
    <w:rsid w:val="00B31223"/>
    <w:rsid w:val="00B36C97"/>
    <w:rsid w:val="00B438D1"/>
    <w:rsid w:val="00B43915"/>
    <w:rsid w:val="00B4581F"/>
    <w:rsid w:val="00B46CCD"/>
    <w:rsid w:val="00B5217F"/>
    <w:rsid w:val="00B52230"/>
    <w:rsid w:val="00B63649"/>
    <w:rsid w:val="00B705DE"/>
    <w:rsid w:val="00B75DF9"/>
    <w:rsid w:val="00B9012D"/>
    <w:rsid w:val="00BA4437"/>
    <w:rsid w:val="00BD73F0"/>
    <w:rsid w:val="00C00A68"/>
    <w:rsid w:val="00C071D3"/>
    <w:rsid w:val="00C1600A"/>
    <w:rsid w:val="00C44D24"/>
    <w:rsid w:val="00C501AD"/>
    <w:rsid w:val="00C726B8"/>
    <w:rsid w:val="00C76BFC"/>
    <w:rsid w:val="00C8645C"/>
    <w:rsid w:val="00C91D9A"/>
    <w:rsid w:val="00C93032"/>
    <w:rsid w:val="00CA6B02"/>
    <w:rsid w:val="00CA7B0D"/>
    <w:rsid w:val="00CC6158"/>
    <w:rsid w:val="00CC6737"/>
    <w:rsid w:val="00CD3D9A"/>
    <w:rsid w:val="00D00351"/>
    <w:rsid w:val="00D10E20"/>
    <w:rsid w:val="00D4413C"/>
    <w:rsid w:val="00D502CB"/>
    <w:rsid w:val="00D50931"/>
    <w:rsid w:val="00D545BE"/>
    <w:rsid w:val="00D6382C"/>
    <w:rsid w:val="00D63E28"/>
    <w:rsid w:val="00D6544C"/>
    <w:rsid w:val="00D87E86"/>
    <w:rsid w:val="00DA5C38"/>
    <w:rsid w:val="00DA7575"/>
    <w:rsid w:val="00DB13B7"/>
    <w:rsid w:val="00DB5808"/>
    <w:rsid w:val="00DD1085"/>
    <w:rsid w:val="00DD7750"/>
    <w:rsid w:val="00E033B2"/>
    <w:rsid w:val="00E22C2D"/>
    <w:rsid w:val="00E711FB"/>
    <w:rsid w:val="00E7144E"/>
    <w:rsid w:val="00E8185A"/>
    <w:rsid w:val="00E82709"/>
    <w:rsid w:val="00E8545D"/>
    <w:rsid w:val="00E93079"/>
    <w:rsid w:val="00EA6726"/>
    <w:rsid w:val="00EB3A56"/>
    <w:rsid w:val="00EB524F"/>
    <w:rsid w:val="00EC7412"/>
    <w:rsid w:val="00ED3AB3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8B0A1E1"/>
  <w15:docId w15:val="{19AC9637-6583-470B-ABD9-6D00E0A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775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85C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F15A0827434D14AA6D648662F3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5CAD-8413-4970-87FC-0CB324E78C1B}"/>
      </w:docPartPr>
      <w:docPartBody>
        <w:p w:rsidR="002212EB" w:rsidRDefault="00F30D3B" w:rsidP="00F30D3B">
          <w:pPr>
            <w:pStyle w:val="A5F15A0827434D14AA6D648662F332FF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655659A671F34D85B867F0DB84EC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68E0-704B-4EF8-BC8C-6D43A7A6592E}"/>
      </w:docPartPr>
      <w:docPartBody>
        <w:p w:rsidR="002212EB" w:rsidRDefault="00F30D3B" w:rsidP="00F30D3B">
          <w:pPr>
            <w:pStyle w:val="655659A671F34D85B867F0DB84EC8E62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3B"/>
    <w:rsid w:val="002212EB"/>
    <w:rsid w:val="00F3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D3B"/>
    <w:rPr>
      <w:color w:val="808080"/>
    </w:rPr>
  </w:style>
  <w:style w:type="paragraph" w:customStyle="1" w:styleId="A5F15A0827434D14AA6D648662F332FF">
    <w:name w:val="A5F15A0827434D14AA6D648662F332FF"/>
    <w:rsid w:val="00F30D3B"/>
  </w:style>
  <w:style w:type="paragraph" w:customStyle="1" w:styleId="655659A671F34D85B867F0DB84EC8E62">
    <w:name w:val="655659A671F34D85B867F0DB84EC8E62"/>
    <w:rsid w:val="00F30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F8FB735554C4BB5F9009790740385" ma:contentTypeVersion="5" ma:contentTypeDescription="Create a new document." ma:contentTypeScope="" ma:versionID="89fefd8a3de31904fee4db87f95d694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CRV OG8 </Type_x0020_Name>
    <Presenter xmlns="2b0c29a6-a2e0-472b-bfb4-397922b0132f">Secretariat</Presenter>
    <Update_x0020_Date xmlns="2b0c29a6-a2e0-472b-bfb4-397922b0132f">17 Feb.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0F944426-7E62-4905-A9E5-6C5B4A73ADCE}"/>
</file>

<file path=customXml/itemProps2.xml><?xml version="1.0" encoding="utf-8"?>
<ds:datastoreItem xmlns:ds="http://schemas.openxmlformats.org/officeDocument/2006/customXml" ds:itemID="{CA822B6D-E085-4315-AD18-ADFBE73A26B9}"/>
</file>

<file path=customXml/itemProps3.xml><?xml version="1.0" encoding="utf-8"?>
<ds:datastoreItem xmlns:ds="http://schemas.openxmlformats.org/officeDocument/2006/customXml" ds:itemID="{0345BDA8-7BCE-4339-80B8-11DC48BAE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2365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</dc:title>
  <dc:creator>ssomsri</dc:creator>
  <cp:lastModifiedBy>Sirapongkosit, Bhabhinan</cp:lastModifiedBy>
  <cp:revision>3</cp:revision>
  <cp:lastPrinted>2019-03-07T00:29:00Z</cp:lastPrinted>
  <dcterms:created xsi:type="dcterms:W3CDTF">2021-02-16T01:22:00Z</dcterms:created>
  <dcterms:modified xsi:type="dcterms:W3CDTF">2021-02-17T02:51:00Z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0x010100D64F8FB735554C4BB5F9009790740385</vt:lpwstr>
  </property>
</Properties>
</file>