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B0" w:rsidRPr="005F7DB0" w:rsidRDefault="005F7DB0" w:rsidP="005F7DB0">
      <w:pPr>
        <w:keepNext/>
        <w:keepLines/>
        <w:tabs>
          <w:tab w:val="left" w:pos="-720"/>
        </w:tabs>
        <w:suppressAutoHyphens/>
        <w:jc w:val="center"/>
        <w:rPr>
          <w:rFonts w:eastAsia="SimSun"/>
          <w:b/>
          <w:snapToGrid w:val="0"/>
          <w:sz w:val="22"/>
          <w:szCs w:val="22"/>
          <w:lang w:val="pt-PT"/>
        </w:rPr>
      </w:pPr>
    </w:p>
    <w:p w:rsidR="005F7DB0" w:rsidRPr="005F7DB0" w:rsidRDefault="005F7DB0" w:rsidP="005F7DB0">
      <w:pPr>
        <w:widowControl/>
        <w:tabs>
          <w:tab w:val="left" w:pos="3690"/>
          <w:tab w:val="center" w:pos="6840"/>
          <w:tab w:val="right" w:pos="9360"/>
        </w:tabs>
        <w:suppressAutoHyphens/>
        <w:autoSpaceDE/>
        <w:autoSpaceDN/>
        <w:adjustRightInd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5F7DB0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77FEC8A" wp14:editId="41A23BA8">
            <wp:simplePos x="0" y="0"/>
            <wp:positionH relativeFrom="margin">
              <wp:posOffset>0</wp:posOffset>
            </wp:positionH>
            <wp:positionV relativeFrom="margin">
              <wp:posOffset>371475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DB0">
        <w:rPr>
          <w:rFonts w:eastAsia="Times New Roman"/>
          <w:i/>
          <w:spacing w:val="-2"/>
          <w:kern w:val="2"/>
          <w:sz w:val="22"/>
          <w:szCs w:val="22"/>
          <w:lang w:val="en-GB"/>
        </w:rPr>
        <w:tab/>
      </w:r>
      <w:r w:rsidRPr="005F7DB0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5F7DB0" w:rsidRPr="005F7DB0" w:rsidRDefault="005F7DB0" w:rsidP="005F7DB0">
      <w:pPr>
        <w:widowControl/>
        <w:tabs>
          <w:tab w:val="left" w:pos="3780"/>
          <w:tab w:val="center" w:pos="6840"/>
          <w:tab w:val="right" w:pos="9360"/>
        </w:tabs>
        <w:suppressAutoHyphens/>
        <w:autoSpaceDE/>
        <w:autoSpaceDN/>
        <w:adjustRightInd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5F7DB0" w:rsidRPr="005F7DB0" w:rsidRDefault="005F7DB0" w:rsidP="005F7DB0">
      <w:pPr>
        <w:widowControl/>
        <w:tabs>
          <w:tab w:val="left" w:pos="3780"/>
          <w:tab w:val="center" w:pos="6840"/>
          <w:tab w:val="right" w:pos="9360"/>
        </w:tabs>
        <w:suppressAutoHyphens/>
        <w:autoSpaceDE/>
        <w:autoSpaceDN/>
        <w:adjustRightInd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5F7DB0">
        <w:rPr>
          <w:rFonts w:eastAsia="Times New Roman"/>
          <w:b/>
          <w:snapToGrid w:val="0"/>
          <w:sz w:val="22"/>
          <w:szCs w:val="22"/>
          <w:lang w:val="en-GB"/>
        </w:rPr>
        <w:t xml:space="preserve">Fifth Meeting of the Surveillance Implementation </w:t>
      </w:r>
    </w:p>
    <w:p w:rsidR="005F7DB0" w:rsidRPr="005F7DB0" w:rsidRDefault="005F7DB0" w:rsidP="005F7DB0">
      <w:pPr>
        <w:widowControl/>
        <w:tabs>
          <w:tab w:val="left" w:pos="3780"/>
          <w:tab w:val="center" w:pos="6840"/>
          <w:tab w:val="right" w:pos="9360"/>
        </w:tabs>
        <w:suppressAutoHyphens/>
        <w:autoSpaceDE/>
        <w:autoSpaceDN/>
        <w:adjustRightInd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5F7DB0">
        <w:rPr>
          <w:rFonts w:eastAsia="Times New Roman"/>
          <w:b/>
          <w:snapToGrid w:val="0"/>
          <w:sz w:val="22"/>
          <w:szCs w:val="22"/>
          <w:lang w:val="en-GB"/>
        </w:rPr>
        <w:t>Coordination Group (SURICG/5)</w:t>
      </w:r>
    </w:p>
    <w:p w:rsidR="005F7DB0" w:rsidRPr="005F7DB0" w:rsidRDefault="005F7DB0" w:rsidP="005F7DB0">
      <w:pPr>
        <w:widowControl/>
        <w:tabs>
          <w:tab w:val="left" w:pos="4050"/>
        </w:tabs>
        <w:autoSpaceDE/>
        <w:autoSpaceDN/>
        <w:adjustRightInd/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5F7DB0" w:rsidRPr="005F7DB0" w:rsidRDefault="008E1859" w:rsidP="005F7DB0">
      <w:pPr>
        <w:widowControl/>
        <w:tabs>
          <w:tab w:val="left" w:pos="3690"/>
        </w:tabs>
        <w:autoSpaceDE/>
        <w:autoSpaceDN/>
        <w:adjustRightInd/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Web-conference, 22 – 24 September</w:t>
      </w:r>
      <w:r w:rsidR="00CB6BF3">
        <w:rPr>
          <w:rFonts w:eastAsia="Times New Roman"/>
          <w:color w:val="000000"/>
          <w:sz w:val="22"/>
          <w:szCs w:val="22"/>
        </w:rPr>
        <w:t xml:space="preserve"> </w:t>
      </w:r>
      <w:r w:rsidR="005F7DB0" w:rsidRPr="005F7DB0">
        <w:rPr>
          <w:rFonts w:eastAsia="Times New Roman"/>
          <w:color w:val="000000"/>
          <w:sz w:val="22"/>
          <w:szCs w:val="22"/>
        </w:rPr>
        <w:t>2020</w:t>
      </w:r>
    </w:p>
    <w:p w:rsidR="005F7DB0" w:rsidRPr="005F7DB0" w:rsidRDefault="005F7DB0" w:rsidP="005F7DB0">
      <w:pPr>
        <w:widowControl/>
        <w:tabs>
          <w:tab w:val="left" w:pos="4050"/>
        </w:tabs>
        <w:autoSpaceDE/>
        <w:autoSpaceDN/>
        <w:adjustRightInd/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5F7DB0" w:rsidRPr="005F7DB0" w:rsidRDefault="005F7DB0" w:rsidP="005F7DB0">
      <w:pPr>
        <w:widowControl/>
        <w:pBdr>
          <w:top w:val="single" w:sz="4" w:space="0" w:color="auto"/>
          <w:between w:val="single" w:sz="4" w:space="1" w:color="auto"/>
        </w:pBdr>
        <w:autoSpaceDE/>
        <w:autoSpaceDN/>
        <w:adjustRightInd/>
        <w:rPr>
          <w:rFonts w:eastAsia="Times New Roman"/>
          <w:sz w:val="22"/>
          <w:szCs w:val="22"/>
        </w:rPr>
      </w:pPr>
    </w:p>
    <w:p w:rsidR="005F7DB0" w:rsidRPr="00B20565" w:rsidRDefault="005F7DB0" w:rsidP="005F7DB0">
      <w:pPr>
        <w:rPr>
          <w:b/>
          <w:bCs/>
          <w:sz w:val="22"/>
          <w:szCs w:val="22"/>
          <w:highlight w:val="lightGray"/>
        </w:rPr>
      </w:pPr>
      <w:r w:rsidRPr="00B20565">
        <w:rPr>
          <w:b/>
          <w:bCs/>
          <w:sz w:val="22"/>
          <w:szCs w:val="22"/>
          <w:highlight w:val="lightGray"/>
        </w:rPr>
        <w:t xml:space="preserve">CHOOSE FROM THE FOLLOWING PROVISIONAL AGENDA ITEMS </w:t>
      </w:r>
    </w:p>
    <w:p w:rsidR="00A973CC" w:rsidRDefault="00A973CC" w:rsidP="00A973CC">
      <w:pPr>
        <w:keepNext/>
        <w:keepLines/>
        <w:tabs>
          <w:tab w:val="left" w:pos="-720"/>
        </w:tabs>
        <w:suppressAutoHyphens/>
        <w:spacing w:line="260" w:lineRule="exact"/>
        <w:jc w:val="both"/>
        <w:rPr>
          <w:rFonts w:eastAsia="SimSun"/>
          <w:snapToGrid w:val="0"/>
          <w:sz w:val="22"/>
          <w:szCs w:val="22"/>
          <w:lang w:val="pt-PT" w:eastAsia="zh-CN"/>
        </w:rPr>
      </w:pP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jc w:val="both"/>
        <w:rPr>
          <w:rFonts w:eastAsia="SimSun"/>
          <w:snapToGrid w:val="0"/>
          <w:sz w:val="22"/>
          <w:szCs w:val="22"/>
          <w:lang w:val="pt-PT"/>
        </w:rPr>
      </w:pPr>
      <w:r w:rsidRPr="00833033">
        <w:rPr>
          <w:rFonts w:eastAsia="SimSun"/>
          <w:snapToGrid w:val="0"/>
          <w:sz w:val="22"/>
          <w:szCs w:val="22"/>
          <w:lang w:val="pt-PT"/>
        </w:rPr>
        <w:t>Agenda Item 1:</w:t>
      </w:r>
      <w:r w:rsidRPr="00833033">
        <w:rPr>
          <w:rFonts w:eastAsia="SimSun"/>
          <w:snapToGrid w:val="0"/>
          <w:sz w:val="22"/>
          <w:szCs w:val="22"/>
          <w:lang w:val="pt-PT"/>
        </w:rPr>
        <w:tab/>
        <w:t xml:space="preserve"> </w:t>
      </w:r>
      <w:r w:rsidRPr="00833033">
        <w:rPr>
          <w:rFonts w:eastAsia="SimSun"/>
          <w:snapToGrid w:val="0"/>
          <w:sz w:val="22"/>
          <w:szCs w:val="22"/>
          <w:lang w:val="pt-PT"/>
        </w:rPr>
        <w:tab/>
        <w:t>Adoption of Agenda</w:t>
      </w: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ind w:left="2160" w:hanging="2160"/>
        <w:jc w:val="both"/>
        <w:rPr>
          <w:rFonts w:eastAsia="SimSun"/>
          <w:snapToGrid w:val="0"/>
          <w:sz w:val="22"/>
          <w:szCs w:val="22"/>
          <w:lang w:val="pt-PT"/>
        </w:rPr>
      </w:pPr>
      <w:r w:rsidRPr="00833033">
        <w:rPr>
          <w:rFonts w:eastAsia="SimSun"/>
          <w:snapToGrid w:val="0"/>
          <w:sz w:val="22"/>
          <w:szCs w:val="22"/>
          <w:lang w:val="pt-PT"/>
        </w:rPr>
        <w:t>Agenda Item 2:</w:t>
      </w:r>
      <w:r w:rsidRPr="00833033">
        <w:rPr>
          <w:rFonts w:eastAsia="SimSun"/>
          <w:snapToGrid w:val="0"/>
          <w:sz w:val="22"/>
          <w:szCs w:val="22"/>
          <w:lang w:val="pt-PT"/>
        </w:rPr>
        <w:tab/>
        <w:t xml:space="preserve">Review of outcomes of relevant meetings including </w:t>
      </w:r>
      <w:r w:rsidRPr="00833033">
        <w:rPr>
          <w:rFonts w:eastAsia="PMingLiU" w:hint="eastAsia"/>
          <w:snapToGrid w:val="0"/>
          <w:sz w:val="22"/>
          <w:szCs w:val="22"/>
          <w:lang w:val="pt-PT" w:eastAsia="zh-HK"/>
        </w:rPr>
        <w:t>ICAO 40th Assembly</w:t>
      </w:r>
      <w:r w:rsidRPr="00833033">
        <w:rPr>
          <w:rFonts w:eastAsia="PMingLiU"/>
          <w:snapToGrid w:val="0"/>
          <w:sz w:val="22"/>
          <w:szCs w:val="22"/>
          <w:lang w:val="pt-PT" w:eastAsia="zh-HK"/>
        </w:rPr>
        <w:t>,</w:t>
      </w:r>
      <w:r w:rsidRPr="00833033">
        <w:rPr>
          <w:rFonts w:eastAsia="PMingLiU" w:hint="eastAsia"/>
          <w:snapToGrid w:val="0"/>
          <w:sz w:val="22"/>
          <w:szCs w:val="22"/>
          <w:lang w:val="pt-PT" w:eastAsia="zh-HK"/>
        </w:rPr>
        <w:t xml:space="preserve"> DGCA/56 and </w:t>
      </w:r>
      <w:r w:rsidRPr="00833033">
        <w:rPr>
          <w:rFonts w:eastAsia="SimSun"/>
          <w:snapToGrid w:val="0"/>
          <w:sz w:val="22"/>
          <w:szCs w:val="22"/>
          <w:lang w:val="pt-PT"/>
        </w:rPr>
        <w:t>APANPIRG/30 on Surveillance</w:t>
      </w: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SimSun"/>
          <w:snapToGrid w:val="0"/>
          <w:sz w:val="22"/>
          <w:szCs w:val="22"/>
          <w:lang w:val="pt-PT"/>
        </w:rPr>
        <w:t xml:space="preserve">Agenda Item 3:             </w:t>
      </w:r>
      <w:r w:rsidRPr="00833033">
        <w:rPr>
          <w:rFonts w:eastAsia="SimSun"/>
          <w:snapToGrid w:val="0"/>
          <w:sz w:val="22"/>
          <w:szCs w:val="22"/>
          <w:lang w:val="pt-PT"/>
        </w:rPr>
        <w:tab/>
      </w:r>
      <w:r w:rsidRPr="00833033">
        <w:rPr>
          <w:rFonts w:eastAsia="PMingLiU"/>
          <w:sz w:val="22"/>
          <w:szCs w:val="22"/>
        </w:rPr>
        <w:t>Review of regional requirements for Surveillance in the e-ANP</w:t>
      </w:r>
      <w:r w:rsidRPr="00833033">
        <w:rPr>
          <w:rFonts w:eastAsia="PMingLiU" w:hint="eastAsia"/>
          <w:sz w:val="22"/>
          <w:szCs w:val="22"/>
          <w:lang w:eastAsia="zh-HK"/>
        </w:rPr>
        <w:t>, Seamless A</w:t>
      </w:r>
      <w:r w:rsidRPr="00833033">
        <w:rPr>
          <w:rFonts w:eastAsia="PMingLiU"/>
          <w:sz w:val="22"/>
          <w:szCs w:val="22"/>
          <w:lang w:eastAsia="zh-HK"/>
        </w:rPr>
        <w:t>NS</w:t>
      </w:r>
      <w:r w:rsidRPr="00833033">
        <w:rPr>
          <w:rFonts w:eastAsia="PMingLiU" w:hint="eastAsia"/>
          <w:sz w:val="22"/>
          <w:szCs w:val="22"/>
          <w:lang w:eastAsia="zh-HK"/>
        </w:rPr>
        <w:t xml:space="preserve"> Plan</w:t>
      </w:r>
      <w:r w:rsidRPr="00833033">
        <w:rPr>
          <w:rFonts w:eastAsia="PMingLiU"/>
          <w:sz w:val="22"/>
          <w:szCs w:val="22"/>
          <w:lang w:eastAsia="zh-HK"/>
        </w:rPr>
        <w:t xml:space="preserve"> </w:t>
      </w:r>
      <w:r w:rsidRPr="00833033">
        <w:rPr>
          <w:rFonts w:eastAsia="PMingLiU" w:hint="eastAsia"/>
          <w:sz w:val="22"/>
          <w:szCs w:val="22"/>
          <w:lang w:eastAsia="zh-HK"/>
        </w:rPr>
        <w:t>an</w:t>
      </w:r>
      <w:r w:rsidRPr="00833033">
        <w:rPr>
          <w:rFonts w:eastAsia="PMingLiU"/>
          <w:sz w:val="22"/>
          <w:szCs w:val="22"/>
          <w:lang w:eastAsia="zh-HK"/>
        </w:rPr>
        <w:t>d the reported implementation status</w:t>
      </w: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</w:p>
    <w:p w:rsidR="00833033" w:rsidRPr="00833033" w:rsidRDefault="00833033" w:rsidP="00833033">
      <w:pPr>
        <w:keepNext/>
        <w:keepLines/>
        <w:widowControl/>
        <w:numPr>
          <w:ilvl w:val="0"/>
          <w:numId w:val="21"/>
        </w:numPr>
        <w:tabs>
          <w:tab w:val="left" w:pos="-720"/>
        </w:tabs>
        <w:suppressAutoHyphens/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 xml:space="preserve">Sharing of surveillance data from departure to destination </w:t>
      </w:r>
    </w:p>
    <w:p w:rsidR="00833033" w:rsidRPr="00833033" w:rsidRDefault="00833033" w:rsidP="00833033">
      <w:pPr>
        <w:keepNext/>
        <w:keepLines/>
        <w:widowControl/>
        <w:numPr>
          <w:ilvl w:val="0"/>
          <w:numId w:val="21"/>
        </w:numPr>
        <w:tabs>
          <w:tab w:val="left" w:pos="-720"/>
        </w:tabs>
        <w:suppressAutoHyphens/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New means of data sharing through centrali</w:t>
      </w:r>
      <w:r w:rsidRPr="00833033">
        <w:rPr>
          <w:rFonts w:eastAsia="PMingLiU"/>
          <w:sz w:val="22"/>
          <w:szCs w:val="22"/>
          <w:lang w:eastAsia="zh-HK"/>
        </w:rPr>
        <w:t>z</w:t>
      </w:r>
      <w:r w:rsidRPr="00833033">
        <w:rPr>
          <w:rFonts w:eastAsia="PMingLiU" w:hint="eastAsia"/>
          <w:sz w:val="22"/>
          <w:szCs w:val="22"/>
          <w:lang w:eastAsia="zh-HK"/>
        </w:rPr>
        <w:t>ed database or SWIM/CRV</w:t>
      </w:r>
    </w:p>
    <w:p w:rsidR="00833033" w:rsidRPr="00833033" w:rsidRDefault="00833033" w:rsidP="00833033">
      <w:pPr>
        <w:widowControl/>
        <w:numPr>
          <w:ilvl w:val="0"/>
          <w:numId w:val="21"/>
        </w:numPr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A</w:t>
      </w:r>
      <w:r w:rsidRPr="00833033">
        <w:rPr>
          <w:rFonts w:eastAsia="PMingLiU"/>
          <w:sz w:val="22"/>
          <w:szCs w:val="22"/>
          <w:lang w:eastAsia="zh-HK"/>
        </w:rPr>
        <w:t>dditional</w:t>
      </w:r>
      <w:r w:rsidRPr="00833033">
        <w:rPr>
          <w:rFonts w:eastAsia="PMingLiU" w:hint="eastAsia"/>
          <w:sz w:val="22"/>
          <w:szCs w:val="22"/>
          <w:lang w:eastAsia="zh-HK"/>
        </w:rPr>
        <w:t xml:space="preserve"> System Area Codes (SAC) for surveillance systems in APAC and update on Regional Supplement to ASTERIX Interface Control Document (ICD) for ASIA/PAC Region</w:t>
      </w:r>
    </w:p>
    <w:p w:rsidR="00833033" w:rsidRPr="00833033" w:rsidRDefault="00833033" w:rsidP="00833033">
      <w:pPr>
        <w:widowControl/>
        <w:spacing w:line="260" w:lineRule="exact"/>
        <w:jc w:val="both"/>
        <w:rPr>
          <w:rFonts w:eastAsia="PMingLiU"/>
          <w:sz w:val="22"/>
          <w:szCs w:val="22"/>
        </w:rPr>
      </w:pPr>
    </w:p>
    <w:p w:rsidR="00833033" w:rsidRPr="00833033" w:rsidRDefault="00833033" w:rsidP="00833033">
      <w:pPr>
        <w:widowControl/>
        <w:spacing w:line="260" w:lineRule="exact"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/>
          <w:sz w:val="22"/>
          <w:szCs w:val="22"/>
        </w:rPr>
        <w:t>Agenda Item 4:</w:t>
      </w:r>
      <w:r w:rsidRPr="00833033">
        <w:rPr>
          <w:rFonts w:eastAsia="PMingLiU"/>
          <w:sz w:val="22"/>
          <w:szCs w:val="22"/>
        </w:rPr>
        <w:tab/>
        <w:t xml:space="preserve">            </w:t>
      </w:r>
      <w:r w:rsidRPr="00833033">
        <w:rPr>
          <w:rFonts w:eastAsia="PMingLiU"/>
          <w:sz w:val="22"/>
          <w:szCs w:val="22"/>
        </w:rPr>
        <w:tab/>
        <w:t>Review the Action Items from SURICG/4 Meeting</w:t>
      </w:r>
    </w:p>
    <w:p w:rsidR="00833033" w:rsidRPr="00833033" w:rsidRDefault="00833033" w:rsidP="00833033">
      <w:pPr>
        <w:widowControl/>
        <w:spacing w:line="260" w:lineRule="exact"/>
        <w:ind w:left="2127" w:hanging="2127"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Agenda Item 5</w:t>
      </w:r>
      <w:r w:rsidRPr="00833033">
        <w:rPr>
          <w:rFonts w:eastAsia="PMingLiU" w:hint="eastAsia"/>
          <w:sz w:val="22"/>
          <w:szCs w:val="22"/>
          <w:lang w:eastAsia="zh-HK"/>
        </w:rPr>
        <w:tab/>
        <w:t>Update on surveillance activities and explore potential cooperation opportunities</w:t>
      </w:r>
    </w:p>
    <w:p w:rsidR="00833033" w:rsidRPr="00833033" w:rsidRDefault="00833033" w:rsidP="00833033">
      <w:pPr>
        <w:widowControl/>
        <w:spacing w:line="260" w:lineRule="exact"/>
        <w:ind w:left="2127" w:hanging="2127"/>
        <w:jc w:val="both"/>
        <w:rPr>
          <w:rFonts w:eastAsia="PMingLiU"/>
          <w:sz w:val="22"/>
          <w:szCs w:val="22"/>
          <w:lang w:eastAsia="zh-HK"/>
        </w:rPr>
      </w:pPr>
    </w:p>
    <w:p w:rsidR="00833033" w:rsidRPr="00833033" w:rsidRDefault="00833033" w:rsidP="00833033">
      <w:pPr>
        <w:widowControl/>
        <w:numPr>
          <w:ilvl w:val="0"/>
          <w:numId w:val="22"/>
        </w:numPr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States/Administrations</w:t>
      </w:r>
    </w:p>
    <w:p w:rsidR="00833033" w:rsidRPr="00833033" w:rsidRDefault="00833033" w:rsidP="00833033">
      <w:pPr>
        <w:widowControl/>
        <w:numPr>
          <w:ilvl w:val="0"/>
          <w:numId w:val="22"/>
        </w:numPr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Aircraft Manufacturers and Avionics Suppliers</w:t>
      </w:r>
    </w:p>
    <w:p w:rsidR="00833033" w:rsidRPr="00833033" w:rsidRDefault="00833033" w:rsidP="00833033">
      <w:pPr>
        <w:widowControl/>
        <w:numPr>
          <w:ilvl w:val="0"/>
          <w:numId w:val="22"/>
        </w:numPr>
        <w:autoSpaceDE/>
        <w:autoSpaceDN/>
        <w:adjustRightInd/>
        <w:spacing w:line="260" w:lineRule="exact"/>
        <w:contextualSpacing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 w:hint="eastAsia"/>
          <w:sz w:val="22"/>
          <w:szCs w:val="22"/>
          <w:lang w:eastAsia="zh-HK"/>
        </w:rPr>
        <w:t>Standards Making Organi</w:t>
      </w:r>
      <w:r w:rsidRPr="00833033">
        <w:rPr>
          <w:rFonts w:eastAsia="PMingLiU"/>
          <w:sz w:val="22"/>
          <w:szCs w:val="22"/>
          <w:lang w:eastAsia="zh-HK"/>
        </w:rPr>
        <w:t>z</w:t>
      </w:r>
      <w:r w:rsidRPr="00833033">
        <w:rPr>
          <w:rFonts w:eastAsia="PMingLiU" w:hint="eastAsia"/>
          <w:sz w:val="22"/>
          <w:szCs w:val="22"/>
          <w:lang w:eastAsia="zh-HK"/>
        </w:rPr>
        <w:t>ation (EUROCAE, RTCA, etc.)</w:t>
      </w:r>
    </w:p>
    <w:p w:rsidR="00833033" w:rsidRPr="00833033" w:rsidRDefault="00833033" w:rsidP="00833033">
      <w:pPr>
        <w:widowControl/>
        <w:spacing w:line="260" w:lineRule="exact"/>
        <w:jc w:val="both"/>
        <w:rPr>
          <w:rFonts w:eastAsia="PMingLiU"/>
          <w:sz w:val="22"/>
          <w:szCs w:val="22"/>
          <w:lang w:eastAsia="zh-HK"/>
        </w:rPr>
      </w:pPr>
    </w:p>
    <w:p w:rsidR="00833033" w:rsidRPr="00833033" w:rsidRDefault="00833033" w:rsidP="00833033">
      <w:pPr>
        <w:keepNext/>
        <w:keepLines/>
        <w:tabs>
          <w:tab w:val="left" w:pos="-720"/>
          <w:tab w:val="left" w:pos="2250"/>
        </w:tabs>
        <w:suppressAutoHyphens/>
        <w:spacing w:line="26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833033">
        <w:rPr>
          <w:rFonts w:eastAsia="PMingLiU"/>
          <w:sz w:val="22"/>
          <w:szCs w:val="22"/>
        </w:rPr>
        <w:t>Agenda Item 6:</w:t>
      </w:r>
      <w:r w:rsidRPr="00833033">
        <w:rPr>
          <w:rFonts w:eastAsia="PMingLiU"/>
          <w:sz w:val="22"/>
          <w:szCs w:val="22"/>
        </w:rPr>
        <w:tab/>
        <w:t>Review Report of SEA/BOB ADS-B WG/15 Meeting</w:t>
      </w:r>
      <w:r w:rsidRPr="00833033">
        <w:rPr>
          <w:rFonts w:eastAsia="PMingLiU" w:hint="eastAsia"/>
          <w:sz w:val="22"/>
          <w:szCs w:val="22"/>
          <w:lang w:eastAsia="zh-HK"/>
        </w:rPr>
        <w:t xml:space="preserve"> and discuss possible options for future of SEA/BOB ADS-B WG</w:t>
      </w:r>
    </w:p>
    <w:p w:rsidR="00833033" w:rsidRPr="00833033" w:rsidRDefault="00833033" w:rsidP="00833033">
      <w:pPr>
        <w:keepNext/>
        <w:keepLines/>
        <w:tabs>
          <w:tab w:val="left" w:pos="-720"/>
          <w:tab w:val="left" w:pos="2250"/>
        </w:tabs>
        <w:suppressAutoHyphens/>
        <w:spacing w:line="260" w:lineRule="exact"/>
        <w:ind w:left="2160" w:hanging="2160"/>
        <w:jc w:val="both"/>
        <w:rPr>
          <w:rFonts w:eastAsia="PMingLiU"/>
          <w:sz w:val="22"/>
          <w:szCs w:val="22"/>
        </w:rPr>
      </w:pPr>
      <w:r w:rsidRPr="00833033">
        <w:rPr>
          <w:rFonts w:eastAsia="PMingLiU"/>
          <w:sz w:val="22"/>
          <w:szCs w:val="22"/>
        </w:rPr>
        <w:t>Agenda Item 7:              Review Report of DAPSs WG/3 Meeting</w:t>
      </w: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ind w:left="2160" w:hanging="2160"/>
        <w:jc w:val="both"/>
        <w:rPr>
          <w:rFonts w:eastAsia="PMingLiU"/>
          <w:snapToGrid w:val="0"/>
          <w:sz w:val="22"/>
          <w:szCs w:val="22"/>
          <w:lang w:val="pt-PT" w:eastAsia="zh-HK"/>
        </w:rPr>
      </w:pPr>
      <w:r w:rsidRPr="00833033">
        <w:rPr>
          <w:rFonts w:eastAsia="PMingLiU"/>
          <w:sz w:val="22"/>
          <w:szCs w:val="22"/>
        </w:rPr>
        <w:t>Agenda Item 8:</w:t>
      </w:r>
      <w:r w:rsidRPr="00833033">
        <w:rPr>
          <w:rFonts w:eastAsia="PMingLiU"/>
          <w:sz w:val="22"/>
          <w:szCs w:val="22"/>
        </w:rPr>
        <w:tab/>
        <w:t xml:space="preserve">Review ADS-B Implementation and Operations Guidance Document (AIGD) </w:t>
      </w:r>
    </w:p>
    <w:p w:rsidR="00833033" w:rsidRPr="00833033" w:rsidRDefault="00833033" w:rsidP="00833033">
      <w:pPr>
        <w:keepNext/>
        <w:keepLines/>
        <w:tabs>
          <w:tab w:val="left" w:pos="-720"/>
        </w:tabs>
        <w:suppressAutoHyphens/>
        <w:spacing w:line="260" w:lineRule="exact"/>
        <w:jc w:val="both"/>
        <w:rPr>
          <w:rFonts w:eastAsia="SimSun"/>
          <w:snapToGrid w:val="0"/>
          <w:sz w:val="22"/>
          <w:szCs w:val="22"/>
          <w:lang w:val="pt-PT"/>
        </w:rPr>
      </w:pPr>
      <w:r w:rsidRPr="00833033">
        <w:rPr>
          <w:rFonts w:eastAsia="SimSun"/>
          <w:snapToGrid w:val="0"/>
          <w:sz w:val="22"/>
          <w:szCs w:val="22"/>
          <w:lang w:val="pt-PT"/>
        </w:rPr>
        <w:t>Agenda Item 9:</w:t>
      </w:r>
      <w:r w:rsidRPr="00833033">
        <w:rPr>
          <w:rFonts w:eastAsia="SimSun"/>
          <w:snapToGrid w:val="0"/>
          <w:sz w:val="22"/>
          <w:szCs w:val="22"/>
          <w:lang w:val="pt-PT"/>
        </w:rPr>
        <w:tab/>
      </w:r>
      <w:r w:rsidRPr="00833033">
        <w:rPr>
          <w:rFonts w:eastAsia="PMingLiU" w:hint="eastAsia"/>
          <w:snapToGrid w:val="0"/>
          <w:sz w:val="22"/>
          <w:szCs w:val="22"/>
          <w:lang w:val="pt-PT" w:eastAsia="zh-HK"/>
        </w:rPr>
        <w:tab/>
      </w:r>
      <w:r w:rsidRPr="00833033">
        <w:rPr>
          <w:rFonts w:eastAsia="SimSun"/>
          <w:snapToGrid w:val="0"/>
          <w:sz w:val="22"/>
          <w:szCs w:val="22"/>
          <w:lang w:val="pt-PT"/>
        </w:rPr>
        <w:t>Next meeting &amp; any other business</w:t>
      </w:r>
    </w:p>
    <w:p w:rsidR="00833033" w:rsidRDefault="00833033" w:rsidP="00A973CC">
      <w:pPr>
        <w:keepNext/>
        <w:keepLines/>
        <w:tabs>
          <w:tab w:val="left" w:pos="-720"/>
        </w:tabs>
        <w:suppressAutoHyphens/>
        <w:spacing w:line="260" w:lineRule="exact"/>
        <w:jc w:val="both"/>
        <w:rPr>
          <w:rFonts w:eastAsia="SimSun"/>
          <w:snapToGrid w:val="0"/>
          <w:sz w:val="22"/>
          <w:szCs w:val="22"/>
          <w:lang w:val="pt-PT" w:eastAsia="zh-CN"/>
        </w:rPr>
      </w:pPr>
    </w:p>
    <w:p w:rsidR="008E1859" w:rsidRDefault="008E185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  <w:highlight w:val="lightGray"/>
        </w:rPr>
      </w:pPr>
      <w:bookmarkStart w:id="0" w:name="_GoBack"/>
      <w:bookmarkEnd w:id="0"/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563828">
        <w:rPr>
          <w:b/>
          <w:bCs/>
          <w:color w:val="000000"/>
          <w:sz w:val="22"/>
          <w:szCs w:val="22"/>
          <w:highlight w:val="lightGray"/>
        </w:rPr>
        <w:t>TITLE</w:t>
      </w:r>
      <w:r w:rsidR="00563828">
        <w:rPr>
          <w:b/>
          <w:bCs/>
          <w:color w:val="000000"/>
          <w:sz w:val="22"/>
          <w:szCs w:val="22"/>
          <w:highlight w:val="lightGray"/>
        </w:rPr>
        <w:t>/SUBJECT</w:t>
      </w:r>
      <w:r w:rsidRPr="00563828">
        <w:rPr>
          <w:b/>
          <w:bCs/>
          <w:color w:val="000000"/>
          <w:sz w:val="22"/>
          <w:szCs w:val="22"/>
          <w:highlight w:val="lightGray"/>
        </w:rPr>
        <w:t xml:space="preserve"> 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 xml:space="preserve">(Presented by </w:t>
      </w:r>
      <w:r w:rsidRPr="00563828">
        <w:rPr>
          <w:bCs/>
          <w:color w:val="000000"/>
          <w:sz w:val="22"/>
          <w:szCs w:val="22"/>
          <w:highlight w:val="lightGray"/>
        </w:rPr>
        <w:t>name of State/Organization</w:t>
      </w:r>
      <w:r w:rsidRPr="00B20565">
        <w:rPr>
          <w:bCs/>
          <w:color w:val="000000"/>
          <w:sz w:val="22"/>
          <w:szCs w:val="22"/>
        </w:rPr>
        <w:t>)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638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485775</wp:posOffset>
                </wp:positionH>
                <wp:positionV relativeFrom="paragraph">
                  <wp:posOffset>156210</wp:posOffset>
                </wp:positionV>
                <wp:extent cx="5172075" cy="923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A6" w:rsidRDefault="005B76A6" w:rsidP="005B76A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5B76A6" w:rsidRDefault="005B76A6" w:rsidP="0056382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B76A6" w:rsidRPr="00E051F9" w:rsidRDefault="00E051F9" w:rsidP="00563828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This </w:t>
                            </w:r>
                            <w:r w:rsidR="00B20565"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(information/working) 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paper presents write brief overview summary </w:t>
                            </w:r>
                            <w:r w:rsidR="00563828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etc.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, should not be longer than 100 words.</w:t>
                            </w:r>
                          </w:p>
                          <w:p w:rsidR="005B76A6" w:rsidRPr="005B76A6" w:rsidRDefault="005B76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12.3pt;width:407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">
                <v:textbox>
                  <w:txbxContent>
                    <w:p w:rsidR="005B76A6" w:rsidRDefault="005B76A6" w:rsidP="005B76A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5B76A6" w:rsidRDefault="005B76A6" w:rsidP="00563828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B76A6" w:rsidRPr="00E051F9" w:rsidRDefault="00E051F9" w:rsidP="00563828">
                      <w:pPr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This </w:t>
                      </w:r>
                      <w:r w:rsidR="00B20565"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(information/working) 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paper presents write brief overview summary </w:t>
                      </w:r>
                      <w:r w:rsidR="00563828">
                        <w:rPr>
                          <w:sz w:val="22"/>
                          <w:szCs w:val="22"/>
                          <w:highlight w:val="lightGray"/>
                        </w:rPr>
                        <w:t>etc.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>, should not be longer than 100 words.</w:t>
                      </w:r>
                    </w:p>
                    <w:p w:rsidR="005B76A6" w:rsidRPr="005B76A6" w:rsidRDefault="005B76A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1.</w:t>
      </w:r>
      <w:r w:rsidRPr="00B20565">
        <w:rPr>
          <w:b/>
          <w:bCs/>
          <w:color w:val="000000"/>
          <w:sz w:val="22"/>
          <w:szCs w:val="22"/>
        </w:rPr>
        <w:tab/>
        <w:t>INTRODUCTION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  <w:highlight w:val="lightGray"/>
        </w:rPr>
        <w:t xml:space="preserve">TEXT </w:t>
      </w:r>
      <w:r w:rsidR="00563828">
        <w:rPr>
          <w:bCs/>
          <w:color w:val="000000"/>
          <w:sz w:val="22"/>
          <w:szCs w:val="22"/>
          <w:highlight w:val="lightGray"/>
        </w:rPr>
        <w:t>[</w:t>
      </w:r>
      <w:r w:rsidRPr="00B20565">
        <w:rPr>
          <w:bCs/>
          <w:color w:val="000000"/>
          <w:sz w:val="22"/>
          <w:szCs w:val="22"/>
          <w:highlight w:val="lightGray"/>
        </w:rPr>
        <w:t>introduction of the matter</w:t>
      </w:r>
      <w:r w:rsidR="00563828">
        <w:rPr>
          <w:bCs/>
          <w:color w:val="000000"/>
          <w:sz w:val="22"/>
          <w:szCs w:val="22"/>
        </w:rPr>
        <w:t>]</w:t>
      </w:r>
    </w:p>
    <w:p w:rsidR="00B20565" w:rsidRPr="00B20565" w:rsidRDefault="00B20565" w:rsidP="00B20565">
      <w:pPr>
        <w:pStyle w:val="ListParagraph"/>
        <w:widowControl/>
        <w:autoSpaceDE/>
        <w:autoSpaceDN/>
        <w:adjustRightInd/>
        <w:ind w:left="1440"/>
        <w:rPr>
          <w:bCs/>
          <w:color w:val="000000"/>
          <w:sz w:val="22"/>
          <w:szCs w:val="22"/>
        </w:rPr>
      </w:pPr>
    </w:p>
    <w:p w:rsidR="00B20565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</w:t>
      </w:r>
      <w:r>
        <w:rPr>
          <w:bCs/>
          <w:color w:val="000000"/>
          <w:sz w:val="22"/>
          <w:szCs w:val="22"/>
        </w:rPr>
        <w:tab/>
      </w:r>
      <w:r w:rsidR="00563828">
        <w:rPr>
          <w:bCs/>
          <w:color w:val="000000"/>
          <w:sz w:val="22"/>
          <w:szCs w:val="22"/>
        </w:rPr>
        <w:tab/>
      </w:r>
      <w:r w:rsidR="00563828" w:rsidRPr="00563828">
        <w:rPr>
          <w:bCs/>
          <w:color w:val="000000"/>
          <w:sz w:val="22"/>
          <w:szCs w:val="22"/>
          <w:highlight w:val="lightGray"/>
        </w:rPr>
        <w:t>….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2.</w:t>
      </w:r>
      <w:r w:rsidRPr="00B20565">
        <w:rPr>
          <w:b/>
          <w:bCs/>
          <w:color w:val="000000"/>
          <w:sz w:val="22"/>
          <w:szCs w:val="22"/>
        </w:rPr>
        <w:tab/>
        <w:t>DISCUSSION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566B52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  <w:u w:val="single"/>
        </w:rPr>
      </w:pP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B20565" w:rsidRDefault="00B20565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563828">
        <w:rPr>
          <w:rFonts w:eastAsia="Times New Roman"/>
          <w:sz w:val="22"/>
          <w:szCs w:val="22"/>
          <w:lang w:val="en-GB" w:eastAsia="fr-FR"/>
        </w:rPr>
        <w:t>1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="00563828" w:rsidRPr="00563828">
        <w:rPr>
          <w:rFonts w:eastAsia="Times New Roman"/>
          <w:sz w:val="22"/>
          <w:szCs w:val="22"/>
          <w:highlight w:val="lightGray"/>
          <w:lang w:val="en-GB" w:eastAsia="fr-FR"/>
        </w:rPr>
        <w:t>TEXT [brief discussion of the matter]</w:t>
      </w:r>
    </w:p>
    <w:p w:rsidR="00EE0785" w:rsidRDefault="00563828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  <w:r>
        <w:rPr>
          <w:rFonts w:eastAsia="Times New Roman"/>
          <w:sz w:val="22"/>
          <w:szCs w:val="22"/>
          <w:lang w:val="en-GB" w:eastAsia="fr-FR"/>
        </w:rPr>
        <w:t>2.2</w:t>
      </w:r>
      <w:r>
        <w:rPr>
          <w:rFonts w:eastAsia="Times New Roman"/>
          <w:sz w:val="22"/>
          <w:szCs w:val="22"/>
          <w:lang w:val="en-GB" w:eastAsia="fr-FR"/>
        </w:rPr>
        <w:tab/>
      </w:r>
      <w:r>
        <w:rPr>
          <w:rFonts w:eastAsia="Times New Roman"/>
          <w:sz w:val="22"/>
          <w:szCs w:val="22"/>
          <w:lang w:val="en-GB" w:eastAsia="fr-FR"/>
        </w:rPr>
        <w:tab/>
      </w:r>
      <w:r w:rsidRPr="00563828">
        <w:rPr>
          <w:rFonts w:eastAsia="Times New Roman"/>
          <w:sz w:val="22"/>
          <w:szCs w:val="22"/>
          <w:highlight w:val="lightGray"/>
          <w:lang w:val="en-GB" w:eastAsia="fr-FR"/>
        </w:rPr>
        <w:t>….</w:t>
      </w:r>
    </w:p>
    <w:p w:rsidR="00F80B4B" w:rsidRDefault="00F80B4B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</w:p>
    <w:p w:rsidR="00E051F9" w:rsidRDefault="00E051F9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F80B4B">
        <w:rPr>
          <w:rFonts w:eastAsia="Times New Roman"/>
          <w:sz w:val="22"/>
          <w:szCs w:val="22"/>
          <w:lang w:val="en-GB" w:eastAsia="fr-FR"/>
        </w:rPr>
        <w:t>3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If 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there is any 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>Conclusion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>/Decision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,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which 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comes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fr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>om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E051F9" w:rsidRPr="00B20565" w:rsidTr="00083B83">
        <w:trPr>
          <w:trHeight w:val="558"/>
        </w:trPr>
        <w:tc>
          <w:tcPr>
            <w:tcW w:w="9498" w:type="dxa"/>
            <w:gridSpan w:val="3"/>
          </w:tcPr>
          <w:p w:rsidR="00E051F9" w:rsidRPr="005F7DB0" w:rsidRDefault="00833033" w:rsidP="005F7DB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  <w:lang w:val="en-GB" w:eastAsia="fr-FR"/>
              </w:rPr>
            </w:pPr>
            <w:sdt>
              <w:sdtPr>
                <w:rPr>
                  <w:b/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C7982EA6E2D24E5C823EDA9240CCF5F1"/>
                </w:placeholder>
              </w:sdtPr>
              <w:sdtEndPr/>
              <w:sdtContent>
                <w:r w:rsidR="00E051F9" w:rsidRPr="005F7DB0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E051F9" w:rsidRPr="005F7DB0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E051F9" w:rsidRPr="005F7DB0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  <w:r w:rsidR="005F7DB0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           </w:t>
                </w:r>
              </w:sdtContent>
            </w:sdt>
            <w:r w:rsidR="00E051F9" w:rsidRPr="005F7DB0">
              <w:rPr>
                <w:b/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E051F9" w:rsidRPr="00B20565" w:rsidTr="00083B83">
        <w:tc>
          <w:tcPr>
            <w:tcW w:w="6237" w:type="dxa"/>
            <w:gridSpan w:val="2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8B35F01D38684F118EEA2FDB2EBFF978"/>
                </w:placeholder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E051F9" w:rsidRPr="00B20565" w:rsidRDefault="00833033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E051F9" w:rsidRPr="00B20565" w:rsidRDefault="00833033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E051F9" w:rsidRPr="00B20565" w:rsidRDefault="00833033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E051F9" w:rsidRPr="00B20565" w:rsidRDefault="00833033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E051F9" w:rsidRPr="00B20565" w:rsidRDefault="00833033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E051F9" w:rsidRPr="00B20565" w:rsidTr="00083B83">
        <w:trPr>
          <w:trHeight w:val="355"/>
        </w:trPr>
        <w:tc>
          <w:tcPr>
            <w:tcW w:w="4680" w:type="dxa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E051F9" w:rsidRPr="00B20565" w:rsidTr="00083B83">
        <w:trPr>
          <w:trHeight w:val="417"/>
        </w:trPr>
        <w:tc>
          <w:tcPr>
            <w:tcW w:w="4680" w:type="dxa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0-09-2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536">
                  <w:rPr>
                    <w:sz w:val="22"/>
                    <w:szCs w:val="22"/>
                    <w:highlight w:val="lightGray"/>
                    <w:lang w:eastAsia="fr-FR"/>
                  </w:rPr>
                  <w:t>22-Sep-20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66DD3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E051F9" w:rsidRPr="00B20565" w:rsidTr="00083B83">
        <w:trPr>
          <w:trHeight w:val="409"/>
        </w:trPr>
        <w:tc>
          <w:tcPr>
            <w:tcW w:w="9498" w:type="dxa"/>
            <w:gridSpan w:val="3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B20565">
              <w:rPr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3.</w:t>
      </w:r>
      <w:r w:rsidRPr="00B20565">
        <w:rPr>
          <w:b/>
          <w:bCs/>
          <w:color w:val="000000"/>
          <w:sz w:val="22"/>
          <w:szCs w:val="22"/>
        </w:rPr>
        <w:tab/>
        <w:t>ACTION BY THE MEETING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>3.1</w:t>
      </w: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>
        <w:rPr>
          <w:bCs/>
          <w:color w:val="000000"/>
          <w:sz w:val="22"/>
          <w:szCs w:val="22"/>
        </w:rPr>
        <w:t xml:space="preserve">TEXT </w:t>
      </w:r>
      <w:r w:rsidR="00B20565"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B20565" w:rsidRP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3.2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TEXT </w:t>
      </w:r>
      <w:r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E051F9" w:rsidRPr="00B20565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2E58EF" w:rsidRDefault="002E58EF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41606" w:rsidRPr="00B20565" w:rsidRDefault="002E58EF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 _ _ _ _ _ _ _ _ _ _ _ _ _ _</w:t>
      </w:r>
    </w:p>
    <w:sectPr w:rsidR="00541606" w:rsidRPr="00B20565" w:rsidSect="00B20565">
      <w:headerReference w:type="even" r:id="rId9"/>
      <w:headerReference w:type="firs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440" w:bottom="117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65" w:rsidRDefault="00E61565">
      <w:r>
        <w:separator/>
      </w:r>
    </w:p>
  </w:endnote>
  <w:endnote w:type="continuationSeparator" w:id="0">
    <w:p w:rsidR="00E61565" w:rsidRDefault="00E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65" w:rsidRDefault="00E61565">
      <w:r>
        <w:separator/>
      </w:r>
    </w:p>
  </w:footnote>
  <w:footnote w:type="continuationSeparator" w:id="0">
    <w:p w:rsidR="00E61565" w:rsidRDefault="00E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A6" w:rsidRDefault="005B76A6" w:rsidP="005B76A6">
    <w:pPr>
      <w:pStyle w:val="Header"/>
      <w:rPr>
        <w:sz w:val="22"/>
        <w:szCs w:val="22"/>
      </w:rPr>
    </w:pPr>
  </w:p>
  <w:p w:rsidR="005B76A6" w:rsidRDefault="005B76A6" w:rsidP="005B76A6">
    <w:pPr>
      <w:pStyle w:val="Header"/>
      <w:rPr>
        <w:sz w:val="22"/>
        <w:szCs w:val="22"/>
      </w:rPr>
    </w:pPr>
  </w:p>
  <w:p w:rsidR="005B76A6" w:rsidRPr="00751CC2" w:rsidRDefault="001B3CEE" w:rsidP="005B76A6">
    <w:pPr>
      <w:pStyle w:val="Header"/>
      <w:tabs>
        <w:tab w:val="clear" w:pos="4320"/>
        <w:tab w:val="center" w:pos="4500"/>
      </w:tabs>
      <w:rPr>
        <w:sz w:val="22"/>
        <w:szCs w:val="22"/>
      </w:rPr>
    </w:pPr>
    <w:r>
      <w:rPr>
        <w:sz w:val="22"/>
        <w:szCs w:val="22"/>
      </w:rPr>
      <w:t>SURICG/</w:t>
    </w:r>
    <w:r w:rsidR="005F7DB0">
      <w:rPr>
        <w:sz w:val="22"/>
        <w:szCs w:val="22"/>
      </w:rPr>
      <w:t>5</w:t>
    </w:r>
    <w:r w:rsidR="005B76A6" w:rsidRPr="00751CC2">
      <w:rPr>
        <w:sz w:val="22"/>
        <w:szCs w:val="22"/>
      </w:rPr>
      <w:t xml:space="preserve"> – </w:t>
    </w:r>
    <w:r w:rsidR="005B76A6" w:rsidRPr="00A76041">
      <w:rPr>
        <w:b/>
        <w:sz w:val="22"/>
        <w:szCs w:val="22"/>
      </w:rPr>
      <w:t>WP/IP</w:t>
    </w:r>
    <w:r w:rsidR="00B20565" w:rsidRPr="00A76041">
      <w:rPr>
        <w:b/>
        <w:sz w:val="22"/>
        <w:szCs w:val="22"/>
      </w:rPr>
      <w:t>/</w:t>
    </w:r>
    <w:r w:rsidR="005B76A6" w:rsidRPr="00A76041">
      <w:rPr>
        <w:b/>
        <w:sz w:val="22"/>
        <w:szCs w:val="22"/>
      </w:rPr>
      <w:t>xx</w:t>
    </w:r>
    <w:r w:rsidR="005B76A6">
      <w:rPr>
        <w:sz w:val="22"/>
        <w:szCs w:val="22"/>
      </w:rPr>
      <w:tab/>
      <w:t>-</w:t>
    </w:r>
    <w:r w:rsidR="005B76A6" w:rsidRPr="005B76A6">
      <w:rPr>
        <w:sz w:val="22"/>
        <w:szCs w:val="22"/>
      </w:rPr>
      <w:fldChar w:fldCharType="begin"/>
    </w:r>
    <w:r w:rsidR="005B76A6" w:rsidRPr="005B76A6">
      <w:rPr>
        <w:sz w:val="22"/>
        <w:szCs w:val="22"/>
      </w:rPr>
      <w:instrText xml:space="preserve"> PAGE   \* MERGEFORMAT </w:instrText>
    </w:r>
    <w:r w:rsidR="005B76A6" w:rsidRPr="005B76A6">
      <w:rPr>
        <w:sz w:val="22"/>
        <w:szCs w:val="22"/>
      </w:rPr>
      <w:fldChar w:fldCharType="separate"/>
    </w:r>
    <w:r w:rsidR="00833033">
      <w:rPr>
        <w:noProof/>
        <w:sz w:val="22"/>
        <w:szCs w:val="22"/>
      </w:rPr>
      <w:t>2</w:t>
    </w:r>
    <w:r w:rsidR="005B76A6" w:rsidRPr="005B76A6">
      <w:rPr>
        <w:noProof/>
        <w:sz w:val="22"/>
        <w:szCs w:val="22"/>
      </w:rPr>
      <w:fldChar w:fldCharType="end"/>
    </w:r>
    <w:r w:rsidR="005B76A6">
      <w:rPr>
        <w:noProof/>
        <w:sz w:val="22"/>
        <w:szCs w:val="22"/>
      </w:rPr>
      <w:t>-</w:t>
    </w:r>
  </w:p>
  <w:p w:rsidR="005B76A6" w:rsidRPr="00A76041" w:rsidRDefault="005B76A6" w:rsidP="005B76A6">
    <w:pPr>
      <w:pStyle w:val="Header"/>
      <w:rPr>
        <w:b/>
        <w:sz w:val="22"/>
        <w:szCs w:val="22"/>
      </w:rPr>
    </w:pPr>
    <w:r w:rsidRPr="00A76041">
      <w:rPr>
        <w:b/>
        <w:sz w:val="22"/>
        <w:szCs w:val="22"/>
      </w:rPr>
      <w:t>Agenda Item xx</w:t>
    </w:r>
  </w:p>
  <w:p w:rsidR="005B76A6" w:rsidRPr="00751CC2" w:rsidRDefault="008E1859" w:rsidP="005B76A6">
    <w:pPr>
      <w:pStyle w:val="Header"/>
      <w:rPr>
        <w:sz w:val="22"/>
        <w:szCs w:val="22"/>
      </w:rPr>
    </w:pPr>
    <w:r>
      <w:rPr>
        <w:sz w:val="22"/>
        <w:szCs w:val="22"/>
      </w:rPr>
      <w:t>22-24/09/20</w:t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2" w:rsidRDefault="00751CC2">
    <w:pPr>
      <w:pStyle w:val="Header"/>
      <w:rPr>
        <w:sz w:val="22"/>
        <w:szCs w:val="22"/>
      </w:rPr>
    </w:pPr>
  </w:p>
  <w:p w:rsidR="00751CC2" w:rsidRDefault="00751CC2">
    <w:pPr>
      <w:pStyle w:val="Header"/>
      <w:rPr>
        <w:sz w:val="22"/>
        <w:szCs w:val="22"/>
      </w:rPr>
    </w:pPr>
  </w:p>
  <w:p w:rsidR="00751CC2" w:rsidRPr="00A76041" w:rsidRDefault="001B3CEE" w:rsidP="00363170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SURICG/</w:t>
    </w:r>
    <w:r w:rsidR="005F7DB0">
      <w:rPr>
        <w:sz w:val="22"/>
        <w:szCs w:val="22"/>
      </w:rPr>
      <w:t>5</w:t>
    </w:r>
    <w:r w:rsidR="00363170">
      <w:rPr>
        <w:sz w:val="22"/>
        <w:szCs w:val="22"/>
      </w:rPr>
      <w:t xml:space="preserve"> – </w:t>
    </w:r>
    <w:r w:rsidR="00363170" w:rsidRPr="00A76041">
      <w:rPr>
        <w:b/>
        <w:sz w:val="22"/>
        <w:szCs w:val="22"/>
      </w:rPr>
      <w:t>WP/IP/xx</w:t>
    </w:r>
  </w:p>
  <w:p w:rsidR="00751CC2" w:rsidRPr="00A76041" w:rsidRDefault="00751CC2" w:rsidP="00363170">
    <w:pPr>
      <w:pStyle w:val="Header"/>
      <w:spacing w:line="240" w:lineRule="exact"/>
      <w:jc w:val="right"/>
      <w:rPr>
        <w:b/>
        <w:sz w:val="22"/>
        <w:szCs w:val="22"/>
      </w:rPr>
    </w:pPr>
    <w:r w:rsidRPr="00A76041">
      <w:rPr>
        <w:b/>
        <w:sz w:val="22"/>
        <w:szCs w:val="22"/>
      </w:rPr>
      <w:t>Agenda Item xx</w:t>
    </w:r>
  </w:p>
  <w:p w:rsidR="00751CC2" w:rsidRPr="00751CC2" w:rsidRDefault="008E1859" w:rsidP="005F7DB0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22-24</w:t>
    </w:r>
    <w:r w:rsidR="005F7DB0">
      <w:rPr>
        <w:sz w:val="22"/>
        <w:szCs w:val="22"/>
      </w:rPr>
      <w:t>/0</w:t>
    </w:r>
    <w:r>
      <w:rPr>
        <w:sz w:val="22"/>
        <w:szCs w:val="22"/>
      </w:rPr>
      <w:t>9</w:t>
    </w:r>
    <w:r w:rsidR="005F7DB0">
      <w:rPr>
        <w:sz w:val="22"/>
        <w:szCs w:val="22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 w15:restartNumberingAfterBreak="0">
    <w:nsid w:val="10F3757E"/>
    <w:multiLevelType w:val="hybridMultilevel"/>
    <w:tmpl w:val="4EB28756"/>
    <w:lvl w:ilvl="0" w:tplc="CDE41904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E0022D"/>
    <w:multiLevelType w:val="multilevel"/>
    <w:tmpl w:val="6952007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9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1" w15:restartNumberingAfterBreak="0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2B5"/>
    <w:multiLevelType w:val="hybridMultilevel"/>
    <w:tmpl w:val="ADB8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 w15:restartNumberingAfterBreak="0">
    <w:nsid w:val="46352CE7"/>
    <w:multiLevelType w:val="hybridMultilevel"/>
    <w:tmpl w:val="B53099E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7" w15:restartNumberingAfterBreak="0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1" w15:restartNumberingAfterBreak="0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0"/>
  </w:num>
  <w:num w:numId="5">
    <w:abstractNumId w:val="14"/>
  </w:num>
  <w:num w:numId="6">
    <w:abstractNumId w:val="3"/>
  </w:num>
  <w:num w:numId="7">
    <w:abstractNumId w:val="21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6"/>
  </w:num>
  <w:num w:numId="10">
    <w:abstractNumId w:val="11"/>
  </w:num>
  <w:num w:numId="11">
    <w:abstractNumId w:val="2"/>
  </w:num>
  <w:num w:numId="12">
    <w:abstractNumId w:val="18"/>
  </w:num>
  <w:num w:numId="13">
    <w:abstractNumId w:val="17"/>
  </w:num>
  <w:num w:numId="14">
    <w:abstractNumId w:val="0"/>
  </w:num>
  <w:num w:numId="15">
    <w:abstractNumId w:val="19"/>
  </w:num>
  <w:num w:numId="16">
    <w:abstractNumId w:val="12"/>
  </w:num>
  <w:num w:numId="17">
    <w:abstractNumId w:val="5"/>
  </w:num>
  <w:num w:numId="18">
    <w:abstractNumId w:val="4"/>
  </w:num>
  <w:num w:numId="19">
    <w:abstractNumId w:val="9"/>
  </w:num>
  <w:num w:numId="20">
    <w:abstractNumId w:val="6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52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C7"/>
    <w:rsid w:val="000024AE"/>
    <w:rsid w:val="00006CD9"/>
    <w:rsid w:val="000072F6"/>
    <w:rsid w:val="00016A31"/>
    <w:rsid w:val="00023EB2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92180"/>
    <w:rsid w:val="000A48BC"/>
    <w:rsid w:val="000A55CC"/>
    <w:rsid w:val="000B305B"/>
    <w:rsid w:val="000B6000"/>
    <w:rsid w:val="000C18FF"/>
    <w:rsid w:val="000C3F5A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318F5"/>
    <w:rsid w:val="00137A16"/>
    <w:rsid w:val="0014286C"/>
    <w:rsid w:val="001531FB"/>
    <w:rsid w:val="001539C8"/>
    <w:rsid w:val="00157716"/>
    <w:rsid w:val="0016237D"/>
    <w:rsid w:val="00162D80"/>
    <w:rsid w:val="0016320A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40DE"/>
    <w:rsid w:val="001A6640"/>
    <w:rsid w:val="001A6C17"/>
    <w:rsid w:val="001B3CEE"/>
    <w:rsid w:val="001B6194"/>
    <w:rsid w:val="001C2ABF"/>
    <w:rsid w:val="001C2CBF"/>
    <w:rsid w:val="001C44FC"/>
    <w:rsid w:val="001C73C1"/>
    <w:rsid w:val="001D30F8"/>
    <w:rsid w:val="001D3845"/>
    <w:rsid w:val="001D6999"/>
    <w:rsid w:val="001E6F70"/>
    <w:rsid w:val="001F59A2"/>
    <w:rsid w:val="00203A85"/>
    <w:rsid w:val="00205316"/>
    <w:rsid w:val="00212AA5"/>
    <w:rsid w:val="002133BF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1327"/>
    <w:rsid w:val="00295B48"/>
    <w:rsid w:val="00296C58"/>
    <w:rsid w:val="002A031E"/>
    <w:rsid w:val="002A5908"/>
    <w:rsid w:val="002B3D86"/>
    <w:rsid w:val="002C29FA"/>
    <w:rsid w:val="002C57BD"/>
    <w:rsid w:val="002D0598"/>
    <w:rsid w:val="002D05C1"/>
    <w:rsid w:val="002D6749"/>
    <w:rsid w:val="002E0A66"/>
    <w:rsid w:val="002E58EF"/>
    <w:rsid w:val="002F3E25"/>
    <w:rsid w:val="002F4584"/>
    <w:rsid w:val="00301A3E"/>
    <w:rsid w:val="00301CD3"/>
    <w:rsid w:val="00307164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2113"/>
    <w:rsid w:val="0035530F"/>
    <w:rsid w:val="00357A60"/>
    <w:rsid w:val="00363170"/>
    <w:rsid w:val="00364B83"/>
    <w:rsid w:val="00373699"/>
    <w:rsid w:val="00373C0C"/>
    <w:rsid w:val="00376BFF"/>
    <w:rsid w:val="00377557"/>
    <w:rsid w:val="00380EF4"/>
    <w:rsid w:val="00384E83"/>
    <w:rsid w:val="003861AB"/>
    <w:rsid w:val="0039579F"/>
    <w:rsid w:val="003968CA"/>
    <w:rsid w:val="00397B0D"/>
    <w:rsid w:val="00397F03"/>
    <w:rsid w:val="003A0F94"/>
    <w:rsid w:val="003A4B47"/>
    <w:rsid w:val="003A678F"/>
    <w:rsid w:val="003A76D0"/>
    <w:rsid w:val="003B3452"/>
    <w:rsid w:val="003B421E"/>
    <w:rsid w:val="003B5691"/>
    <w:rsid w:val="003B5A2B"/>
    <w:rsid w:val="003C055B"/>
    <w:rsid w:val="003C26CC"/>
    <w:rsid w:val="003C4F3D"/>
    <w:rsid w:val="003C6DEF"/>
    <w:rsid w:val="003E1AF8"/>
    <w:rsid w:val="003E376C"/>
    <w:rsid w:val="003E6EF7"/>
    <w:rsid w:val="003F6269"/>
    <w:rsid w:val="003F63EB"/>
    <w:rsid w:val="00401B4D"/>
    <w:rsid w:val="00406657"/>
    <w:rsid w:val="00421E02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C6697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DDE"/>
    <w:rsid w:val="005256DD"/>
    <w:rsid w:val="005273CB"/>
    <w:rsid w:val="0053524C"/>
    <w:rsid w:val="00535D5A"/>
    <w:rsid w:val="00541606"/>
    <w:rsid w:val="00545259"/>
    <w:rsid w:val="0056013D"/>
    <w:rsid w:val="00561F18"/>
    <w:rsid w:val="00563828"/>
    <w:rsid w:val="00564F32"/>
    <w:rsid w:val="0056582E"/>
    <w:rsid w:val="00566923"/>
    <w:rsid w:val="00566B52"/>
    <w:rsid w:val="00575169"/>
    <w:rsid w:val="00592F08"/>
    <w:rsid w:val="005A134C"/>
    <w:rsid w:val="005A37E9"/>
    <w:rsid w:val="005B1AEC"/>
    <w:rsid w:val="005B4A52"/>
    <w:rsid w:val="005B76A6"/>
    <w:rsid w:val="005C0FFB"/>
    <w:rsid w:val="005C2C34"/>
    <w:rsid w:val="005C486C"/>
    <w:rsid w:val="005C5BEB"/>
    <w:rsid w:val="005C643A"/>
    <w:rsid w:val="005D08F0"/>
    <w:rsid w:val="005D18E9"/>
    <w:rsid w:val="005D4B14"/>
    <w:rsid w:val="005D7252"/>
    <w:rsid w:val="005E1564"/>
    <w:rsid w:val="005E559E"/>
    <w:rsid w:val="005E7EC7"/>
    <w:rsid w:val="005F31E5"/>
    <w:rsid w:val="005F7DB0"/>
    <w:rsid w:val="005F7F2C"/>
    <w:rsid w:val="00610D8F"/>
    <w:rsid w:val="00612BE5"/>
    <w:rsid w:val="006131C4"/>
    <w:rsid w:val="00624237"/>
    <w:rsid w:val="0063142D"/>
    <w:rsid w:val="00632EB2"/>
    <w:rsid w:val="00650790"/>
    <w:rsid w:val="00652B61"/>
    <w:rsid w:val="00657B90"/>
    <w:rsid w:val="00662937"/>
    <w:rsid w:val="00662CE5"/>
    <w:rsid w:val="006653AF"/>
    <w:rsid w:val="00675082"/>
    <w:rsid w:val="00676536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6527"/>
    <w:rsid w:val="006C7463"/>
    <w:rsid w:val="006D2A35"/>
    <w:rsid w:val="006D416F"/>
    <w:rsid w:val="006E2138"/>
    <w:rsid w:val="006E2760"/>
    <w:rsid w:val="0070229E"/>
    <w:rsid w:val="00713504"/>
    <w:rsid w:val="007200DF"/>
    <w:rsid w:val="007206F8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51CC2"/>
    <w:rsid w:val="00761714"/>
    <w:rsid w:val="00763705"/>
    <w:rsid w:val="00765085"/>
    <w:rsid w:val="007741C8"/>
    <w:rsid w:val="007865B1"/>
    <w:rsid w:val="007902D7"/>
    <w:rsid w:val="007922B1"/>
    <w:rsid w:val="00793A67"/>
    <w:rsid w:val="007A09EE"/>
    <w:rsid w:val="007A12BE"/>
    <w:rsid w:val="007A1FAF"/>
    <w:rsid w:val="007A5B88"/>
    <w:rsid w:val="007B5D2F"/>
    <w:rsid w:val="007D443D"/>
    <w:rsid w:val="007E3E11"/>
    <w:rsid w:val="007E7691"/>
    <w:rsid w:val="008009D4"/>
    <w:rsid w:val="00803C6F"/>
    <w:rsid w:val="00804679"/>
    <w:rsid w:val="0080746B"/>
    <w:rsid w:val="00813DCA"/>
    <w:rsid w:val="00823415"/>
    <w:rsid w:val="00825393"/>
    <w:rsid w:val="0083044D"/>
    <w:rsid w:val="00833033"/>
    <w:rsid w:val="008417B2"/>
    <w:rsid w:val="008424B7"/>
    <w:rsid w:val="00845A1E"/>
    <w:rsid w:val="008467E3"/>
    <w:rsid w:val="00853D51"/>
    <w:rsid w:val="00853D6A"/>
    <w:rsid w:val="0085571D"/>
    <w:rsid w:val="00855E01"/>
    <w:rsid w:val="00866DD3"/>
    <w:rsid w:val="0086741B"/>
    <w:rsid w:val="00867554"/>
    <w:rsid w:val="00876CDA"/>
    <w:rsid w:val="00885FB4"/>
    <w:rsid w:val="008C5FA0"/>
    <w:rsid w:val="008D0CEA"/>
    <w:rsid w:val="008D3E76"/>
    <w:rsid w:val="008E13DE"/>
    <w:rsid w:val="008E1859"/>
    <w:rsid w:val="008F5FA7"/>
    <w:rsid w:val="008F6215"/>
    <w:rsid w:val="0093011D"/>
    <w:rsid w:val="00931309"/>
    <w:rsid w:val="00935B5A"/>
    <w:rsid w:val="00936F61"/>
    <w:rsid w:val="00947128"/>
    <w:rsid w:val="0095122D"/>
    <w:rsid w:val="00953A90"/>
    <w:rsid w:val="00963A2C"/>
    <w:rsid w:val="0097073C"/>
    <w:rsid w:val="009737FC"/>
    <w:rsid w:val="0097475F"/>
    <w:rsid w:val="009749B0"/>
    <w:rsid w:val="009878DA"/>
    <w:rsid w:val="00991957"/>
    <w:rsid w:val="00995BD9"/>
    <w:rsid w:val="009A21D3"/>
    <w:rsid w:val="009A4223"/>
    <w:rsid w:val="009A6D0D"/>
    <w:rsid w:val="009B4FAC"/>
    <w:rsid w:val="009B6898"/>
    <w:rsid w:val="009B7768"/>
    <w:rsid w:val="009C15B2"/>
    <w:rsid w:val="009D1648"/>
    <w:rsid w:val="009D57C2"/>
    <w:rsid w:val="009E3511"/>
    <w:rsid w:val="009E74A2"/>
    <w:rsid w:val="00A008CE"/>
    <w:rsid w:val="00A0458B"/>
    <w:rsid w:val="00A273D2"/>
    <w:rsid w:val="00A27F35"/>
    <w:rsid w:val="00A376A4"/>
    <w:rsid w:val="00A400DC"/>
    <w:rsid w:val="00A4145C"/>
    <w:rsid w:val="00A51BFF"/>
    <w:rsid w:val="00A62E3E"/>
    <w:rsid w:val="00A63C7D"/>
    <w:rsid w:val="00A76041"/>
    <w:rsid w:val="00A8020A"/>
    <w:rsid w:val="00A838F2"/>
    <w:rsid w:val="00A973CC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382"/>
    <w:rsid w:val="00B05B73"/>
    <w:rsid w:val="00B1574C"/>
    <w:rsid w:val="00B20565"/>
    <w:rsid w:val="00B32007"/>
    <w:rsid w:val="00B32635"/>
    <w:rsid w:val="00B47BB2"/>
    <w:rsid w:val="00B47E79"/>
    <w:rsid w:val="00B538A6"/>
    <w:rsid w:val="00B53B7C"/>
    <w:rsid w:val="00B618BE"/>
    <w:rsid w:val="00B646E3"/>
    <w:rsid w:val="00B70380"/>
    <w:rsid w:val="00B70511"/>
    <w:rsid w:val="00B71592"/>
    <w:rsid w:val="00B73ED9"/>
    <w:rsid w:val="00B7543C"/>
    <w:rsid w:val="00B766BA"/>
    <w:rsid w:val="00B77BCC"/>
    <w:rsid w:val="00B83651"/>
    <w:rsid w:val="00B86A9A"/>
    <w:rsid w:val="00B9226A"/>
    <w:rsid w:val="00BA6B77"/>
    <w:rsid w:val="00BA7A6A"/>
    <w:rsid w:val="00BB0E07"/>
    <w:rsid w:val="00BB1188"/>
    <w:rsid w:val="00BB21BE"/>
    <w:rsid w:val="00BC7690"/>
    <w:rsid w:val="00BD2D34"/>
    <w:rsid w:val="00BD79CB"/>
    <w:rsid w:val="00BE0886"/>
    <w:rsid w:val="00BE1D8A"/>
    <w:rsid w:val="00C026B0"/>
    <w:rsid w:val="00C03023"/>
    <w:rsid w:val="00C05646"/>
    <w:rsid w:val="00C07E1F"/>
    <w:rsid w:val="00C15A67"/>
    <w:rsid w:val="00C2114D"/>
    <w:rsid w:val="00C21F3C"/>
    <w:rsid w:val="00C4539F"/>
    <w:rsid w:val="00C50BB3"/>
    <w:rsid w:val="00C5576F"/>
    <w:rsid w:val="00C631E0"/>
    <w:rsid w:val="00C63BFD"/>
    <w:rsid w:val="00C650E1"/>
    <w:rsid w:val="00C65C9C"/>
    <w:rsid w:val="00C749E5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B6BF3"/>
    <w:rsid w:val="00CC0524"/>
    <w:rsid w:val="00CC351D"/>
    <w:rsid w:val="00CC3F10"/>
    <w:rsid w:val="00CC6B3A"/>
    <w:rsid w:val="00CD1170"/>
    <w:rsid w:val="00CD2732"/>
    <w:rsid w:val="00CD2E75"/>
    <w:rsid w:val="00CD5077"/>
    <w:rsid w:val="00CE1046"/>
    <w:rsid w:val="00CE136F"/>
    <w:rsid w:val="00CF3309"/>
    <w:rsid w:val="00CF35E0"/>
    <w:rsid w:val="00CF6EEE"/>
    <w:rsid w:val="00D02E31"/>
    <w:rsid w:val="00D13687"/>
    <w:rsid w:val="00D17B09"/>
    <w:rsid w:val="00D34246"/>
    <w:rsid w:val="00D353AA"/>
    <w:rsid w:val="00D36CF6"/>
    <w:rsid w:val="00D47274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B5AD7"/>
    <w:rsid w:val="00DC187E"/>
    <w:rsid w:val="00DC55BE"/>
    <w:rsid w:val="00DC6556"/>
    <w:rsid w:val="00DC70D9"/>
    <w:rsid w:val="00DD1EA9"/>
    <w:rsid w:val="00DE2798"/>
    <w:rsid w:val="00DE354E"/>
    <w:rsid w:val="00DE5330"/>
    <w:rsid w:val="00DE54B8"/>
    <w:rsid w:val="00DE613E"/>
    <w:rsid w:val="00DE7EFD"/>
    <w:rsid w:val="00DF51D5"/>
    <w:rsid w:val="00DF6557"/>
    <w:rsid w:val="00DF6950"/>
    <w:rsid w:val="00E01034"/>
    <w:rsid w:val="00E01257"/>
    <w:rsid w:val="00E051F9"/>
    <w:rsid w:val="00E057A3"/>
    <w:rsid w:val="00E061FF"/>
    <w:rsid w:val="00E07787"/>
    <w:rsid w:val="00E07BAB"/>
    <w:rsid w:val="00E134E7"/>
    <w:rsid w:val="00E21B30"/>
    <w:rsid w:val="00E27518"/>
    <w:rsid w:val="00E304F7"/>
    <w:rsid w:val="00E34BC0"/>
    <w:rsid w:val="00E47AB3"/>
    <w:rsid w:val="00E50BA0"/>
    <w:rsid w:val="00E613B0"/>
    <w:rsid w:val="00E61565"/>
    <w:rsid w:val="00E6646A"/>
    <w:rsid w:val="00E71439"/>
    <w:rsid w:val="00E76B5C"/>
    <w:rsid w:val="00E90200"/>
    <w:rsid w:val="00E92C11"/>
    <w:rsid w:val="00E93390"/>
    <w:rsid w:val="00EA0563"/>
    <w:rsid w:val="00EA15AC"/>
    <w:rsid w:val="00EA4EB3"/>
    <w:rsid w:val="00EA714C"/>
    <w:rsid w:val="00EB276F"/>
    <w:rsid w:val="00EB46BB"/>
    <w:rsid w:val="00EC2F8F"/>
    <w:rsid w:val="00ED794D"/>
    <w:rsid w:val="00EE0785"/>
    <w:rsid w:val="00EE2808"/>
    <w:rsid w:val="00EE792E"/>
    <w:rsid w:val="00F110CD"/>
    <w:rsid w:val="00F145F7"/>
    <w:rsid w:val="00F15CEE"/>
    <w:rsid w:val="00F24DEB"/>
    <w:rsid w:val="00F303A2"/>
    <w:rsid w:val="00F3158D"/>
    <w:rsid w:val="00F34429"/>
    <w:rsid w:val="00F344A2"/>
    <w:rsid w:val="00F426A0"/>
    <w:rsid w:val="00F47846"/>
    <w:rsid w:val="00F545A4"/>
    <w:rsid w:val="00F56E3D"/>
    <w:rsid w:val="00F63885"/>
    <w:rsid w:val="00F63F1A"/>
    <w:rsid w:val="00F64659"/>
    <w:rsid w:val="00F7036E"/>
    <w:rsid w:val="00F74F78"/>
    <w:rsid w:val="00F771B0"/>
    <w:rsid w:val="00F80B4B"/>
    <w:rsid w:val="00F8333A"/>
    <w:rsid w:val="00F8451A"/>
    <w:rsid w:val="00F84D27"/>
    <w:rsid w:val="00F8554A"/>
    <w:rsid w:val="00F87288"/>
    <w:rsid w:val="00F90B9A"/>
    <w:rsid w:val="00F9173A"/>
    <w:rsid w:val="00F91818"/>
    <w:rsid w:val="00F95C7C"/>
    <w:rsid w:val="00FA3E20"/>
    <w:rsid w:val="00FB2D7F"/>
    <w:rsid w:val="00FB41E6"/>
    <w:rsid w:val="00FC186D"/>
    <w:rsid w:val="00FC5248"/>
    <w:rsid w:val="00FC6358"/>
    <w:rsid w:val="00FC77F4"/>
    <w:rsid w:val="00FC7E66"/>
    <w:rsid w:val="00FD2F3A"/>
    <w:rsid w:val="00FD56F4"/>
    <w:rsid w:val="00FE168C"/>
    <w:rsid w:val="00FE57C7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8DF61D0"/>
  <w15:docId w15:val="{0AF828B4-EDDF-42C9-AF55-8A0230E5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  <w:style w:type="paragraph" w:customStyle="1" w:styleId="Default">
    <w:name w:val="Default"/>
    <w:rsid w:val="00A27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512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122D"/>
    <w:rPr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1CC2"/>
    <w:rPr>
      <w:lang w:val="en-US" w:eastAsia="en-US"/>
    </w:rPr>
  </w:style>
  <w:style w:type="table" w:styleId="TableGrid">
    <w:name w:val="Table Grid"/>
    <w:basedOn w:val="TableNormal"/>
    <w:uiPriority w:val="59"/>
    <w:rsid w:val="00E051F9"/>
    <w:pPr>
      <w:jc w:val="both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82EA6E2D24E5C823EDA9240CC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7C0F-F21C-4051-8B21-09D3FE0974AB}"/>
      </w:docPartPr>
      <w:docPartBody>
        <w:p w:rsidR="00BE0855" w:rsidRDefault="00DE0FEF" w:rsidP="00DE0FEF">
          <w:pPr>
            <w:pStyle w:val="C7982EA6E2D24E5C823EDA9240CCF5F1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B35F01D38684F118EEA2FDB2EB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643-2487-44A8-A21C-0DFA8E29C739}"/>
      </w:docPartPr>
      <w:docPartBody>
        <w:p w:rsidR="00BE0855" w:rsidRDefault="00DE0FEF" w:rsidP="00DE0FEF">
          <w:pPr>
            <w:pStyle w:val="8B35F01D38684F118EEA2FDB2EBFF97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F"/>
    <w:rsid w:val="00BE0855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D46ED15F2438294B6257806CAC908">
    <w:name w:val="4C5D46ED15F2438294B6257806CAC908"/>
    <w:rsid w:val="00DE0FEF"/>
  </w:style>
  <w:style w:type="character" w:styleId="PlaceholderText">
    <w:name w:val="Placeholder Text"/>
    <w:basedOn w:val="DefaultParagraphFont"/>
    <w:uiPriority w:val="99"/>
    <w:semiHidden/>
    <w:rsid w:val="00DE0FEF"/>
    <w:rPr>
      <w:color w:val="808080"/>
    </w:rPr>
  </w:style>
  <w:style w:type="paragraph" w:customStyle="1" w:styleId="C7982EA6E2D24E5C823EDA9240CCF5F1">
    <w:name w:val="C7982EA6E2D24E5C823EDA9240CCF5F1"/>
    <w:rsid w:val="00DE0FEF"/>
  </w:style>
  <w:style w:type="paragraph" w:customStyle="1" w:styleId="8B35F01D38684F118EEA2FDB2EBFF978">
    <w:name w:val="8B35F01D38684F118EEA2FDB2EBFF978"/>
    <w:rsid w:val="00DE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A6FD5D1A46F40900B0C794BEE03D3" ma:contentTypeVersion="5" ma:contentTypeDescription="Create a new document." ma:contentTypeScope="" ma:versionID="2a7594d06eced52aef8b6fb827d46d1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SURICG5 </Type_x0020_Name>
    <Presenter xmlns="2b0c29a6-a2e0-472b-bfb4-397922b0132f">Secretariat</Presenter>
    <Update_x0020_Date xmlns="2b0c29a6-a2e0-472b-bfb4-397922b0132f">12 Jul.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2109F6FC-0913-458E-9B11-9866AB7BC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D64B8-60B9-4AD0-9242-7A2707B5AD6B}"/>
</file>

<file path=customXml/itemProps3.xml><?xml version="1.0" encoding="utf-8"?>
<ds:datastoreItem xmlns:ds="http://schemas.openxmlformats.org/officeDocument/2006/customXml" ds:itemID="{01087E84-C9B3-4041-96C4-1EF2E7AF2D6A}"/>
</file>

<file path=customXml/itemProps4.xml><?xml version="1.0" encoding="utf-8"?>
<ds:datastoreItem xmlns:ds="http://schemas.openxmlformats.org/officeDocument/2006/customXml" ds:itemID="{03CD5241-A493-4C23-B6F8-72CCC728F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2301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C. ONGONGA</dc:creator>
  <cp:lastModifiedBy>Sirapongkosit, Bhabhinan</cp:lastModifiedBy>
  <cp:revision>13</cp:revision>
  <cp:lastPrinted>2017-01-03T07:09:00Z</cp:lastPrinted>
  <dcterms:created xsi:type="dcterms:W3CDTF">2019-01-31T01:27:00Z</dcterms:created>
  <dcterms:modified xsi:type="dcterms:W3CDTF">2020-07-12T10:02:00Z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0x010100259A6FD5D1A46F40900B0C794BEE03D3</vt:lpwstr>
  </property>
</Properties>
</file>