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553E06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817BB1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817BB1">
              <w:rPr>
                <w:b/>
                <w:bCs/>
                <w:iCs/>
                <w:szCs w:val="22"/>
                <w:lang w:val="en-CA" w:eastAsia="zh-CN"/>
              </w:rPr>
              <w:t>Update of RASG-APAC/9 Decisions/Conclusions and Work Programmes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:rsidR="00553E06" w:rsidRPr="00553E06" w:rsidRDefault="00817BB1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817BB1">
              <w:rPr>
                <w:b/>
                <w:bCs/>
                <w:iCs/>
                <w:szCs w:val="22"/>
                <w:lang w:val="en-CA"/>
              </w:rPr>
              <w:t>Update, Discuss and Review of Progress of APRAST Activities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:rsidR="00553E06" w:rsidRPr="00553E06" w:rsidRDefault="00817BB1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817BB1">
              <w:rPr>
                <w:b/>
                <w:bCs/>
                <w:iCs/>
                <w:szCs w:val="22"/>
                <w:lang w:val="en-US"/>
              </w:rPr>
              <w:t>Presentations – State / Indust</w:t>
            </w:r>
            <w:bookmarkStart w:id="0" w:name="_GoBack"/>
            <w:bookmarkEnd w:id="0"/>
            <w:r w:rsidRPr="00817BB1">
              <w:rPr>
                <w:b/>
                <w:bCs/>
                <w:iCs/>
                <w:szCs w:val="22"/>
                <w:lang w:val="en-US"/>
              </w:rPr>
              <w:t>ry / ICAO (Issues arising from the COVID-19 Pandemic could be a focus for the WP/IP)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:rsidR="00553E06" w:rsidRDefault="00817BB1" w:rsidP="00817BB1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iCs/>
                <w:szCs w:val="22"/>
                <w:lang w:val="en-CA"/>
              </w:rPr>
              <w:t>Updates from the Sub-groups</w:t>
            </w:r>
            <w:r w:rsidR="00DE727D">
              <w:rPr>
                <w:b/>
                <w:bCs/>
                <w:iCs/>
                <w:szCs w:val="22"/>
                <w:lang w:val="en-CA"/>
              </w:rPr>
              <w:t>:</w:t>
            </w:r>
          </w:p>
          <w:p w:rsidR="00DE727D" w:rsidRPr="00DE727D" w:rsidRDefault="00DE727D" w:rsidP="00817BB1">
            <w:pPr>
              <w:pStyle w:val="ListParagraph"/>
              <w:numPr>
                <w:ilvl w:val="0"/>
                <w:numId w:val="41"/>
              </w:numPr>
              <w:tabs>
                <w:tab w:val="left" w:pos="2880"/>
                <w:tab w:val="left" w:pos="3420"/>
              </w:tabs>
              <w:jc w:val="left"/>
              <w:rPr>
                <w:iCs/>
                <w:szCs w:val="22"/>
                <w:lang w:val="en-US"/>
              </w:rPr>
            </w:pPr>
            <w:r w:rsidRPr="00DE727D">
              <w:rPr>
                <w:iCs/>
                <w:szCs w:val="22"/>
                <w:lang w:val="en-US"/>
              </w:rPr>
              <w:t>SEI WG</w:t>
            </w:r>
          </w:p>
          <w:p w:rsidR="00DE727D" w:rsidRPr="00DE727D" w:rsidRDefault="00DE727D" w:rsidP="00817BB1">
            <w:pPr>
              <w:pStyle w:val="ListParagraph"/>
              <w:numPr>
                <w:ilvl w:val="0"/>
                <w:numId w:val="41"/>
              </w:numPr>
              <w:tabs>
                <w:tab w:val="left" w:pos="2880"/>
                <w:tab w:val="left" w:pos="3420"/>
              </w:tabs>
              <w:jc w:val="left"/>
              <w:rPr>
                <w:iCs/>
                <w:szCs w:val="22"/>
                <w:lang w:val="en-US"/>
              </w:rPr>
            </w:pPr>
            <w:r w:rsidRPr="00DE727D">
              <w:rPr>
                <w:iCs/>
                <w:szCs w:val="22"/>
                <w:lang w:val="en-US"/>
              </w:rPr>
              <w:t>AP-SRP WG</w:t>
            </w:r>
          </w:p>
          <w:p w:rsidR="00DE727D" w:rsidRPr="00DE727D" w:rsidRDefault="00817BB1" w:rsidP="00817BB1">
            <w:pPr>
              <w:pStyle w:val="ListParagraph"/>
              <w:numPr>
                <w:ilvl w:val="0"/>
                <w:numId w:val="41"/>
              </w:num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/>
              </w:rPr>
            </w:pPr>
            <w:r w:rsidRPr="00817BB1">
              <w:rPr>
                <w:iCs/>
                <w:szCs w:val="22"/>
                <w:lang w:val="en-US"/>
              </w:rPr>
              <w:t>Ad-Hoc WG for Regional Aviation Safety Plan (RASP) considering Regional Safety Priorities &amp; Targets including discussion on COVID-19.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887" w:type="dxa"/>
          </w:tcPr>
          <w:p w:rsidR="00553E06" w:rsidRPr="00553E06" w:rsidRDefault="00DE727D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>
              <w:rPr>
                <w:b/>
                <w:bCs/>
                <w:iCs/>
                <w:szCs w:val="22"/>
                <w:lang w:val="en-US" w:eastAsia="zh-CN"/>
              </w:rPr>
              <w:t>Any Other Business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887" w:type="dxa"/>
          </w:tcPr>
          <w:p w:rsidR="00553E06" w:rsidRPr="00553E06" w:rsidRDefault="00817BB1" w:rsidP="00817BB1">
            <w:pPr>
              <w:rPr>
                <w:b/>
                <w:bCs/>
                <w:iCs/>
                <w:szCs w:val="22"/>
                <w:lang w:val="en-CA"/>
              </w:rPr>
            </w:pPr>
            <w:r w:rsidRPr="00817BB1">
              <w:rPr>
                <w:b/>
                <w:bCs/>
                <w:iCs/>
                <w:szCs w:val="22"/>
                <w:lang w:val="en-CA"/>
              </w:rPr>
              <w:t>Review and Adoption of Decisions and Conclusions, including items for consideration and approval at RASG-APAC</w:t>
            </w: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8:</w:t>
            </w:r>
          </w:p>
        </w:tc>
        <w:tc>
          <w:tcPr>
            <w:tcW w:w="6887" w:type="dxa"/>
          </w:tcPr>
          <w:p w:rsidR="00511FA6" w:rsidRDefault="00DE727D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DE727D">
              <w:rPr>
                <w:b/>
                <w:bCs/>
                <w:iCs/>
                <w:szCs w:val="22"/>
                <w:lang w:val="en-CA"/>
              </w:rPr>
              <w:t>Presentation of APRAST/15 Draft Report</w:t>
            </w: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9:</w:t>
            </w:r>
          </w:p>
        </w:tc>
        <w:tc>
          <w:tcPr>
            <w:tcW w:w="6887" w:type="dxa"/>
          </w:tcPr>
          <w:p w:rsidR="00511FA6" w:rsidRDefault="00DE727D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DE727D">
              <w:rPr>
                <w:b/>
                <w:bCs/>
                <w:iCs/>
                <w:szCs w:val="22"/>
                <w:lang w:val="en-US"/>
              </w:rPr>
              <w:t>Date and Venue of Next Mee</w:t>
            </w:r>
            <w:r>
              <w:rPr>
                <w:b/>
                <w:bCs/>
                <w:iCs/>
                <w:szCs w:val="22"/>
                <w:lang w:val="en-US"/>
              </w:rPr>
              <w:t>ting</w:t>
            </w:r>
          </w:p>
        </w:tc>
      </w:tr>
      <w:tr w:rsidR="009F23D1" w:rsidTr="00817BB1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lastRenderedPageBreak/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:rsidR="00542B06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>
        <w:rPr>
          <w:caps w:val="0"/>
          <w:smallCaps/>
        </w:rPr>
        <w:t>ACTION BY THE MEETING</w:t>
      </w:r>
    </w:p>
    <w:p w:rsidR="008E3C79" w:rsidRPr="008E3C79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>
        <w:rPr>
          <w:sz w:val="23"/>
        </w:rPr>
        <w:t>The Meeting is invited to:</w:t>
      </w:r>
    </w:p>
    <w:p w:rsidR="008E3C79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>
        <w:t>text; and</w:t>
      </w:r>
    </w:p>
    <w:p w:rsidR="008E3C79" w:rsidRPr="008E3C79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>
        <w:t>text.</w:t>
      </w:r>
    </w:p>
    <w:p w:rsidR="00EE4BF9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>
        <w:tab/>
      </w:r>
    </w:p>
    <w:p w:rsidR="00CF29F5" w:rsidRDefault="00CF29F5" w:rsidP="00582970">
      <w:pPr>
        <w:jc w:val="center"/>
        <w:rPr>
          <w:bCs/>
          <w:szCs w:val="22"/>
        </w:rPr>
      </w:pPr>
      <w:r>
        <w:rPr>
          <w:bCs/>
          <w:szCs w:val="22"/>
        </w:rPr>
        <w:t>— — — — — — — —</w:t>
      </w:r>
    </w:p>
    <w:p w:rsidR="00CF29F5" w:rsidRDefault="00CF29F5" w:rsidP="00582970">
      <w:pPr>
        <w:jc w:val="center"/>
        <w:rPr>
          <w:bCs/>
          <w:szCs w:val="22"/>
        </w:rPr>
      </w:pPr>
    </w:p>
    <w:p w:rsidR="00EC5EC6" w:rsidRDefault="0020536F" w:rsidP="00582970">
      <w:pPr>
        <w:jc w:val="center"/>
        <w:rPr>
          <w:bCs/>
          <w:szCs w:val="22"/>
        </w:rPr>
      </w:pPr>
      <w:r w:rsidRPr="0020536F">
        <w:rPr>
          <w:bCs/>
          <w:szCs w:val="22"/>
        </w:rPr>
        <w:t>—</w:t>
      </w:r>
      <w:r>
        <w:rPr>
          <w:bCs/>
          <w:szCs w:val="22"/>
        </w:rPr>
        <w:t xml:space="preserve"> END — </w:t>
      </w:r>
    </w:p>
    <w:p w:rsidR="00D94E3F" w:rsidRDefault="00D94E3F">
      <w:pPr>
        <w:autoSpaceDE/>
        <w:autoSpaceDN/>
        <w:adjustRightInd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3A70ED">
      <w:headerReference w:type="even" r:id="rId8"/>
      <w:headerReference w:type="default" r:id="rId9"/>
      <w:headerReference w:type="first" r:id="rId10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06" w:rsidRDefault="00542B06">
      <w:r>
        <w:separator/>
      </w:r>
    </w:p>
  </w:endnote>
  <w:endnote w:type="continuationSeparator" w:id="0">
    <w:p w:rsidR="00542B06" w:rsidRDefault="0054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06" w:rsidRDefault="00542B06">
      <w:r>
        <w:separator/>
      </w:r>
    </w:p>
  </w:footnote>
  <w:footnote w:type="continuationSeparator" w:id="0">
    <w:p w:rsidR="00542B06" w:rsidRDefault="0054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115"/>
      <w:gridCol w:w="3116"/>
      <w:gridCol w:w="3047"/>
    </w:tblGrid>
    <w:tr w:rsidR="00542B06" w:rsidTr="00E7748D">
      <w:trPr>
        <w:jc w:val="center"/>
      </w:trPr>
      <w:tc>
        <w:tcPr>
          <w:tcW w:w="1679" w:type="pct"/>
        </w:tcPr>
        <w:p w:rsidR="00542B06" w:rsidRDefault="00DE727D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APRAST/15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817BB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116"/>
      <w:gridCol w:w="3047"/>
      <w:gridCol w:w="3082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817BB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DE727D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APRAST/15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06" w:rsidRDefault="00553E06"/>
  <w:tbl>
    <w:tblPr>
      <w:tblStyle w:val="TableGrid"/>
      <w:tblW w:w="9245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545"/>
      <w:gridCol w:w="6700"/>
    </w:tblGrid>
    <w:tr w:rsidR="00303A6A" w:rsidTr="00DE727D">
      <w:tc>
        <w:tcPr>
          <w:tcW w:w="2545" w:type="dxa"/>
          <w:vMerge w:val="restart"/>
          <w:vAlign w:val="center"/>
        </w:tcPr>
        <w:p w:rsidR="00303A6A" w:rsidRDefault="00303A6A" w:rsidP="00DE727D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0</wp:posOffset>
                </wp:positionV>
                <wp:extent cx="1558290" cy="586740"/>
                <wp:effectExtent l="0" t="0" r="3810" b="381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00" w:type="dxa"/>
        </w:tcPr>
        <w:p w:rsidR="00303A6A" w:rsidRDefault="00DE727D" w:rsidP="00303A6A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APRAST/15</w:t>
          </w:r>
          <w:r w:rsidR="00303A6A">
            <w:rPr>
              <w:rStyle w:val="PageNumber"/>
              <w:lang w:val="en-US"/>
            </w:rPr>
            <w:t>–</w:t>
          </w:r>
          <w:r w:rsidR="00303A6A">
            <w:rPr>
              <w:rStyle w:val="PageNumber"/>
              <w:b/>
              <w:bCs/>
              <w:lang w:val="en-US"/>
            </w:rPr>
            <w:t>WP,</w:t>
          </w:r>
          <w:r w:rsidR="00D8632F">
            <w:rPr>
              <w:rStyle w:val="PageNumber"/>
              <w:b/>
              <w:bCs/>
              <w:lang w:val="en-US"/>
            </w:rPr>
            <w:t xml:space="preserve"> </w:t>
          </w:r>
          <w:r w:rsidR="00303A6A">
            <w:rPr>
              <w:rStyle w:val="PageNumber"/>
              <w:b/>
              <w:bCs/>
              <w:lang w:val="en-US"/>
            </w:rPr>
            <w:t>IP/xx</w:t>
          </w:r>
        </w:p>
        <w:p w:rsidR="00303A6A" w:rsidRPr="00303A6A" w:rsidRDefault="00303A6A" w:rsidP="00303A6A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303A6A" w:rsidTr="00DE727D">
      <w:tc>
        <w:tcPr>
          <w:tcW w:w="2545" w:type="dxa"/>
          <w:vMerge/>
          <w:vAlign w:val="center"/>
        </w:tcPr>
        <w:p w:rsidR="00303A6A" w:rsidRDefault="00303A6A" w:rsidP="00303A6A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700" w:type="dxa"/>
        </w:tcPr>
        <w:p w:rsidR="00303A6A" w:rsidRPr="00303A6A" w:rsidRDefault="00DE727D" w:rsidP="00303A6A">
          <w:pPr>
            <w:pStyle w:val="Header"/>
            <w:spacing w:after="120"/>
            <w:jc w:val="left"/>
            <w:rPr>
              <w:rStyle w:val="PageNumber"/>
              <w:sz w:val="24"/>
              <w:szCs w:val="26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Fifteenth </w:t>
          </w:r>
          <w:r w:rsidR="00303A6A" w:rsidRPr="00303A6A"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Meeting of the Asia </w:t>
          </w:r>
          <w:r w:rsidR="003B1E2C"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>Pacific Region</w:t>
          </w: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al Aviation Safety </w:t>
          </w:r>
          <w:r w:rsidR="00990A09"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>Team</w:t>
          </w: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 (APRAST/15) </w:t>
          </w:r>
        </w:p>
        <w:p w:rsidR="00303A6A" w:rsidRPr="00303A6A" w:rsidRDefault="00303A6A" w:rsidP="003700A5">
          <w:pPr>
            <w:pStyle w:val="Header"/>
            <w:spacing w:after="40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Bangkok, Thailand,</w:t>
          </w:r>
          <w:r w:rsidR="003700A5">
            <w:rPr>
              <w:rStyle w:val="PageNumber"/>
              <w:i/>
              <w:iCs/>
              <w:lang w:val="en-US"/>
            </w:rPr>
            <w:t xml:space="preserve"> 24 to 25 June 2020</w:t>
          </w:r>
          <w:r>
            <w:rPr>
              <w:rStyle w:val="PageNumber"/>
              <w:i/>
              <w:iCs/>
              <w:lang w:val="en-US"/>
            </w:rPr>
            <w:t xml:space="preserve"> </w:t>
          </w:r>
          <w:r w:rsidR="003700A5" w:rsidRPr="003700A5">
            <w:rPr>
              <w:rStyle w:val="PageNumber"/>
              <w:i/>
              <w:iCs/>
              <w:lang w:val="en-US"/>
            </w:rPr>
            <w:t>on Virtual Platform</w:t>
          </w:r>
        </w:p>
      </w:tc>
    </w:tr>
  </w:tbl>
  <w:p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62AE1715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7C7A518F764AB72CFF2B522AE869" ma:contentTypeVersion="5" ma:contentTypeDescription="Create a new document." ma:contentTypeScope="" ma:versionID="0e97939f124d2f1b69e0a9246048681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APRAST15</Type_x0020_Name>
    <Presenter xmlns="2b0c29a6-a2e0-472b-bfb4-397922b0132f" xsi:nil="true"/>
    <Update_x0020_Date xmlns="2b0c29a6-a2e0-472b-bfb4-397922b0132f" xsi:nil="true"/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8756F741-8918-4A8F-A292-D06621488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CF8FF-A8ED-4FC8-92BE-E3A17D38AACB}"/>
</file>

<file path=customXml/itemProps3.xml><?xml version="1.0" encoding="utf-8"?>
<ds:datastoreItem xmlns:ds="http://schemas.openxmlformats.org/officeDocument/2006/customXml" ds:itemID="{3EE073FE-767F-412D-9A9C-ABDED71ED933}"/>
</file>

<file path=customXml/itemProps4.xml><?xml version="1.0" encoding="utf-8"?>
<ds:datastoreItem xmlns:ds="http://schemas.openxmlformats.org/officeDocument/2006/customXml" ds:itemID="{1CAA8A40-2189-4870-A445-04884499DC24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217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Sirivichitvorakarn, Aemiga</cp:lastModifiedBy>
  <cp:revision>27</cp:revision>
  <cp:lastPrinted>2011-11-03T07:26:00Z</cp:lastPrinted>
  <dcterms:created xsi:type="dcterms:W3CDTF">2017-06-21T03:17:00Z</dcterms:created>
  <dcterms:modified xsi:type="dcterms:W3CDTF">2020-05-03T04:45:00Z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0x0101005F0A7C7A518F764AB72CFF2B522AE869</vt:lpwstr>
  </property>
</Properties>
</file>