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505" w:rsidRDefault="00614505" w:rsidP="00614505">
      <w:pPr>
        <w:spacing w:after="24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APPENDIX A:  SECOND </w:t>
      </w:r>
      <w:r w:rsidRPr="00765EFC">
        <w:rPr>
          <w:rFonts w:ascii="Times New Roman" w:hAnsi="Times New Roman" w:cs="Times New Roman"/>
          <w:b/>
        </w:rPr>
        <w:t xml:space="preserve">SURVEY ON </w:t>
      </w:r>
      <w:r w:rsidR="00050ECD">
        <w:rPr>
          <w:rFonts w:ascii="Times New Roman" w:hAnsi="Times New Roman" w:cs="Times New Roman"/>
          <w:b/>
        </w:rPr>
        <w:t>COVID-19-RELATED ATM</w:t>
      </w:r>
      <w:r w:rsidRPr="00765EFC">
        <w:rPr>
          <w:rFonts w:ascii="Times New Roman" w:hAnsi="Times New Roman" w:cs="Times New Roman"/>
          <w:b/>
        </w:rPr>
        <w:t xml:space="preserve"> CAPACITY</w:t>
      </w:r>
    </w:p>
    <w:p w:rsidR="00614505" w:rsidRPr="00F551DF" w:rsidRDefault="00614505" w:rsidP="00614505">
      <w:pPr>
        <w:pStyle w:val="ListParagraph"/>
        <w:numPr>
          <w:ilvl w:val="0"/>
          <w:numId w:val="2"/>
        </w:numPr>
        <w:spacing w:after="240" w:line="240" w:lineRule="auto"/>
        <w:ind w:left="360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Completed survey to be forwarded </w:t>
      </w:r>
      <w:r w:rsidRPr="007D563D">
        <w:rPr>
          <w:rFonts w:ascii="Times New Roman" w:hAnsi="Times New Roman" w:cs="Times New Roman"/>
          <w:b/>
        </w:rPr>
        <w:t>to the ICAO Asia/Pacific Regional Office (</w:t>
      </w:r>
      <w:hyperlink r:id="rId7" w:history="1">
        <w:r w:rsidRPr="007D563D">
          <w:rPr>
            <w:rStyle w:val="Hyperlink"/>
            <w:rFonts w:ascii="Times New Roman" w:hAnsi="Times New Roman" w:cs="Times New Roman"/>
            <w:b/>
          </w:rPr>
          <w:t>apac@icao.int</w:t>
        </w:r>
      </w:hyperlink>
      <w:r w:rsidRPr="007D563D">
        <w:rPr>
          <w:rFonts w:ascii="Times New Roman" w:hAnsi="Times New Roman" w:cs="Times New Roman"/>
          <w:b/>
        </w:rPr>
        <w:t>) by C.O.B Friday 31 July 2020.</w:t>
      </w:r>
    </w:p>
    <w:p w:rsidR="00614505" w:rsidRDefault="00614505" w:rsidP="00614505">
      <w:pPr>
        <w:pStyle w:val="ListParagraph"/>
        <w:numPr>
          <w:ilvl w:val="0"/>
          <w:numId w:val="2"/>
        </w:numPr>
        <w:spacing w:after="240" w:line="240" w:lineRule="auto"/>
        <w:ind w:left="360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Further completed survey forms should be forwarded to ICAO whenever the capacity information changes.  </w:t>
      </w:r>
      <w:r w:rsidRPr="007D563D">
        <w:rPr>
          <w:rFonts w:ascii="Times New Roman" w:hAnsi="Times New Roman" w:cs="Times New Roman"/>
          <w:b/>
        </w:rPr>
        <w:t xml:space="preserve">  </w:t>
      </w:r>
    </w:p>
    <w:p w:rsidR="00614505" w:rsidRPr="00620EA7" w:rsidRDefault="00614505" w:rsidP="00614505">
      <w:pPr>
        <w:pStyle w:val="ListParagraph"/>
        <w:numPr>
          <w:ilvl w:val="0"/>
          <w:numId w:val="2"/>
        </w:numPr>
        <w:spacing w:after="240" w:line="240" w:lineRule="auto"/>
        <w:ind w:left="360"/>
        <w:contextualSpacing w:val="0"/>
        <w:jc w:val="both"/>
        <w:rPr>
          <w:rFonts w:ascii="Times New Roman" w:hAnsi="Times New Roman" w:cs="Times New Roman"/>
          <w:b/>
        </w:rPr>
      </w:pPr>
      <w:r w:rsidRPr="00620EA7">
        <w:rPr>
          <w:rFonts w:ascii="Times New Roman" w:hAnsi="Times New Roman" w:cs="Times New Roman"/>
          <w:b/>
        </w:rPr>
        <w:t>The form is avai</w:t>
      </w:r>
      <w:r>
        <w:rPr>
          <w:rFonts w:ascii="Times New Roman" w:hAnsi="Times New Roman" w:cs="Times New Roman"/>
          <w:b/>
        </w:rPr>
        <w:t>lable in MS Word f</w:t>
      </w:r>
      <w:r w:rsidRPr="00620EA7">
        <w:rPr>
          <w:rFonts w:ascii="Times New Roman" w:hAnsi="Times New Roman" w:cs="Times New Roman"/>
          <w:b/>
        </w:rPr>
        <w:t xml:space="preserve">ormat on the ICAO Asia/Pacific Regional Office COVID-19 website at </w:t>
      </w:r>
      <w:hyperlink r:id="rId8" w:history="1">
        <w:r w:rsidRPr="008555E6">
          <w:rPr>
            <w:rStyle w:val="Hyperlink"/>
            <w:rFonts w:ascii="Times New Roman" w:hAnsi="Times New Roman" w:cs="Times New Roman"/>
            <w:b/>
          </w:rPr>
          <w:t>https://www.icao.int/APAC/Pages/COVID-19.aspx</w:t>
        </w:r>
      </w:hyperlink>
      <w:r>
        <w:rPr>
          <w:rFonts w:ascii="Times New Roman" w:hAnsi="Times New Roman" w:cs="Times New Roman"/>
          <w:b/>
        </w:rPr>
        <w:t xml:space="preserve">. </w:t>
      </w:r>
      <w:r w:rsidRPr="00620EA7">
        <w:rPr>
          <w:rFonts w:ascii="Times New Roman" w:hAnsi="Times New Roman" w:cs="Times New Roman"/>
          <w:b/>
        </w:rPr>
        <w:t xml:space="preserve"> </w:t>
      </w:r>
    </w:p>
    <w:p w:rsidR="00614505" w:rsidRPr="005834DE" w:rsidRDefault="00614505" w:rsidP="00614505">
      <w:pPr>
        <w:spacing w:after="240" w:line="240" w:lineRule="auto"/>
        <w:ind w:left="360"/>
        <w:jc w:val="both"/>
        <w:rPr>
          <w:rFonts w:ascii="Times New Roman" w:hAnsi="Times New Roman" w:cs="Times New Roman"/>
          <w:i/>
        </w:rPr>
      </w:pPr>
      <w:r w:rsidRPr="005834DE">
        <w:rPr>
          <w:rFonts w:ascii="Times New Roman" w:hAnsi="Times New Roman" w:cs="Times New Roman"/>
          <w:i/>
        </w:rPr>
        <w:t>Note</w:t>
      </w:r>
      <w:r>
        <w:rPr>
          <w:rFonts w:ascii="Times New Roman" w:hAnsi="Times New Roman" w:cs="Times New Roman"/>
          <w:i/>
        </w:rPr>
        <w:t>:  T</w:t>
      </w:r>
      <w:r w:rsidRPr="005834DE">
        <w:rPr>
          <w:rFonts w:ascii="Times New Roman" w:hAnsi="Times New Roman" w:cs="Times New Roman"/>
          <w:i/>
        </w:rPr>
        <w:t xml:space="preserve">he purpose of this </w:t>
      </w:r>
      <w:r>
        <w:rPr>
          <w:rFonts w:ascii="Times New Roman" w:hAnsi="Times New Roman" w:cs="Times New Roman"/>
          <w:i/>
        </w:rPr>
        <w:t xml:space="preserve">second </w:t>
      </w:r>
      <w:r w:rsidRPr="005834DE">
        <w:rPr>
          <w:rFonts w:ascii="Times New Roman" w:hAnsi="Times New Roman" w:cs="Times New Roman"/>
          <w:i/>
        </w:rPr>
        <w:t>survey is to provide a ge</w:t>
      </w:r>
      <w:r>
        <w:rPr>
          <w:rFonts w:ascii="Times New Roman" w:hAnsi="Times New Roman" w:cs="Times New Roman"/>
          <w:i/>
        </w:rPr>
        <w:t>neral overview of regional COVID</w:t>
      </w:r>
      <w:r w:rsidRPr="005834DE">
        <w:rPr>
          <w:rFonts w:ascii="Times New Roman" w:hAnsi="Times New Roman" w:cs="Times New Roman"/>
          <w:i/>
        </w:rPr>
        <w:t xml:space="preserve">-19-related </w:t>
      </w:r>
      <w:r w:rsidR="00050ECD">
        <w:rPr>
          <w:rFonts w:ascii="Times New Roman" w:hAnsi="Times New Roman" w:cs="Times New Roman"/>
          <w:i/>
        </w:rPr>
        <w:t>ATM</w:t>
      </w:r>
      <w:r w:rsidRPr="005834DE">
        <w:rPr>
          <w:rFonts w:ascii="Times New Roman" w:hAnsi="Times New Roman" w:cs="Times New Roman"/>
          <w:i/>
        </w:rPr>
        <w:t xml:space="preserve"> capacity</w:t>
      </w:r>
      <w:r>
        <w:rPr>
          <w:rFonts w:ascii="Times New Roman" w:hAnsi="Times New Roman" w:cs="Times New Roman"/>
          <w:i/>
        </w:rPr>
        <w:t xml:space="preserve"> for recovery of ‘normal’ traffic levels for both overflight and arrival/departure</w:t>
      </w:r>
      <w:r w:rsidRPr="005834DE">
        <w:rPr>
          <w:rFonts w:ascii="Times New Roman" w:hAnsi="Times New Roman" w:cs="Times New Roman"/>
          <w:i/>
        </w:rPr>
        <w:t xml:space="preserve">.  </w:t>
      </w:r>
      <w:r>
        <w:rPr>
          <w:rFonts w:ascii="Times New Roman" w:hAnsi="Times New Roman" w:cs="Times New Roman"/>
          <w:i/>
        </w:rPr>
        <w:t xml:space="preserve">The survey is a further development of the initial survey of COVID-19-related ATM capacity conducted in June 2020, and is intended to provide further information for sub-regional and regional recovery planning.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14505" w:rsidRPr="00F551DF" w:rsidTr="006F7E9B">
        <w:tc>
          <w:tcPr>
            <w:tcW w:w="9016" w:type="dxa"/>
            <w:gridSpan w:val="4"/>
            <w:shd w:val="clear" w:color="auto" w:fill="D9D9D9" w:themeFill="background1" w:themeFillShade="D9"/>
          </w:tcPr>
          <w:p w:rsidR="00614505" w:rsidRPr="00F551DF" w:rsidRDefault="00614505" w:rsidP="00050ECD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Indicate your ANSP’s current </w:t>
            </w:r>
            <w:r w:rsidR="00050ECD">
              <w:rPr>
                <w:rFonts w:ascii="Times New Roman" w:hAnsi="Times New Roman" w:cs="Times New Roman"/>
                <w:b/>
              </w:rPr>
              <w:t>ATM</w:t>
            </w:r>
            <w:r w:rsidRPr="00F551DF">
              <w:rPr>
                <w:rFonts w:ascii="Times New Roman" w:hAnsi="Times New Roman" w:cs="Times New Roman"/>
                <w:b/>
              </w:rPr>
              <w:t xml:space="preserve"> capability/capacity compared to normal full capacity (December 2019)</w:t>
            </w:r>
          </w:p>
        </w:tc>
      </w:tr>
      <w:tr w:rsidR="00614505" w:rsidRPr="00F551DF" w:rsidTr="006F7E9B">
        <w:tc>
          <w:tcPr>
            <w:tcW w:w="9016" w:type="dxa"/>
            <w:gridSpan w:val="4"/>
          </w:tcPr>
          <w:p w:rsidR="00614505" w:rsidRPr="00F551DF" w:rsidRDefault="00614505" w:rsidP="006F7E9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F551DF">
              <w:rPr>
                <w:rFonts w:ascii="Times New Roman" w:hAnsi="Times New Roman" w:cs="Times New Roman"/>
                <w:b/>
              </w:rPr>
              <w:t xml:space="preserve">Overflight Traffic </w:t>
            </w:r>
          </w:p>
          <w:p w:rsidR="00614505" w:rsidRPr="00F551DF" w:rsidRDefault="00614505" w:rsidP="006F7E9B">
            <w:pPr>
              <w:spacing w:before="60" w:after="60"/>
              <w:rPr>
                <w:rFonts w:ascii="Times New Roman" w:hAnsi="Times New Roman" w:cs="Times New Roman"/>
                <w:i/>
              </w:rPr>
            </w:pPr>
            <w:r w:rsidRPr="00F551DF">
              <w:rPr>
                <w:rFonts w:ascii="Times New Roman" w:hAnsi="Times New Roman" w:cs="Times New Roman"/>
                <w:i/>
              </w:rPr>
              <w:t>Where more than one ACC is established, indicate overall overflight capacity for the ANSP</w:t>
            </w:r>
          </w:p>
        </w:tc>
      </w:tr>
      <w:tr w:rsidR="00614505" w:rsidRPr="00F551DF" w:rsidTr="006F7E9B">
        <w:tc>
          <w:tcPr>
            <w:tcW w:w="2254" w:type="dxa"/>
          </w:tcPr>
          <w:p w:rsidR="00614505" w:rsidRPr="00F551DF" w:rsidRDefault="00050ECD" w:rsidP="006F7E9B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-60626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505" w:rsidRPr="00F551DF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614505" w:rsidRPr="00F551DF">
              <w:rPr>
                <w:rFonts w:ascii="Times New Roman" w:hAnsi="Times New Roman" w:cs="Times New Roman"/>
                <w:iCs/>
              </w:rPr>
              <w:t xml:space="preserve"> 0 – 25%</w:t>
            </w:r>
          </w:p>
        </w:tc>
        <w:tc>
          <w:tcPr>
            <w:tcW w:w="2254" w:type="dxa"/>
          </w:tcPr>
          <w:p w:rsidR="00614505" w:rsidRPr="00F551DF" w:rsidRDefault="00050ECD" w:rsidP="006F7E9B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6453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505" w:rsidRPr="00F551DF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614505" w:rsidRPr="00F551DF">
              <w:rPr>
                <w:rFonts w:ascii="Times New Roman" w:hAnsi="Times New Roman" w:cs="Times New Roman"/>
                <w:iCs/>
              </w:rPr>
              <w:t xml:space="preserve"> 26 – 50%</w:t>
            </w:r>
          </w:p>
        </w:tc>
        <w:tc>
          <w:tcPr>
            <w:tcW w:w="2254" w:type="dxa"/>
          </w:tcPr>
          <w:p w:rsidR="00614505" w:rsidRPr="00F551DF" w:rsidRDefault="00050ECD" w:rsidP="006F7E9B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8450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505" w:rsidRPr="00F551DF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614505" w:rsidRPr="00F551DF">
              <w:rPr>
                <w:rFonts w:ascii="Times New Roman" w:hAnsi="Times New Roman" w:cs="Times New Roman"/>
                <w:iCs/>
              </w:rPr>
              <w:t xml:space="preserve"> 51 – 75%</w:t>
            </w:r>
          </w:p>
        </w:tc>
        <w:tc>
          <w:tcPr>
            <w:tcW w:w="2254" w:type="dxa"/>
          </w:tcPr>
          <w:p w:rsidR="00614505" w:rsidRPr="00F551DF" w:rsidRDefault="00050ECD" w:rsidP="006F7E9B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38060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505" w:rsidRPr="00F551DF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614505" w:rsidRPr="00F551DF">
              <w:rPr>
                <w:rFonts w:ascii="Times New Roman" w:hAnsi="Times New Roman" w:cs="Times New Roman"/>
                <w:iCs/>
              </w:rPr>
              <w:t xml:space="preserve"> 76 – 100%</w:t>
            </w:r>
          </w:p>
        </w:tc>
      </w:tr>
      <w:tr w:rsidR="00614505" w:rsidRPr="00F551DF" w:rsidTr="006F7E9B">
        <w:tc>
          <w:tcPr>
            <w:tcW w:w="9016" w:type="dxa"/>
            <w:gridSpan w:val="4"/>
          </w:tcPr>
          <w:p w:rsidR="00614505" w:rsidRPr="00F551DF" w:rsidRDefault="00614505" w:rsidP="006F7E9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F551DF">
              <w:rPr>
                <w:rFonts w:ascii="Times New Roman" w:hAnsi="Times New Roman" w:cs="Times New Roman"/>
                <w:b/>
              </w:rPr>
              <w:t>Arriving/Departing Traffic</w:t>
            </w:r>
          </w:p>
          <w:p w:rsidR="00614505" w:rsidRPr="00F551DF" w:rsidRDefault="00614505" w:rsidP="006F7E9B">
            <w:pPr>
              <w:spacing w:before="60" w:after="60"/>
              <w:rPr>
                <w:rFonts w:ascii="Times New Roman" w:eastAsia="MS Gothic" w:hAnsi="Times New Roman" w:cs="Times New Roman"/>
                <w:i/>
                <w:iCs/>
              </w:rPr>
            </w:pPr>
            <w:r w:rsidRPr="00F551DF">
              <w:rPr>
                <w:rFonts w:ascii="Times New Roman" w:hAnsi="Times New Roman" w:cs="Times New Roman"/>
                <w:i/>
              </w:rPr>
              <w:t>Where more than one ACC/TMA/TWR is established, indicate overall ARR/DEP capacity for the ANSP</w:t>
            </w:r>
          </w:p>
        </w:tc>
      </w:tr>
      <w:tr w:rsidR="00614505" w:rsidRPr="00F551DF" w:rsidTr="006F7E9B">
        <w:tc>
          <w:tcPr>
            <w:tcW w:w="2254" w:type="dxa"/>
          </w:tcPr>
          <w:p w:rsidR="00614505" w:rsidRPr="00F551DF" w:rsidRDefault="00050ECD" w:rsidP="006F7E9B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-15753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505" w:rsidRPr="00F551DF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614505" w:rsidRPr="00F551DF">
              <w:rPr>
                <w:rFonts w:ascii="Times New Roman" w:hAnsi="Times New Roman" w:cs="Times New Roman"/>
                <w:iCs/>
              </w:rPr>
              <w:t xml:space="preserve"> 0 – 25%</w:t>
            </w:r>
          </w:p>
        </w:tc>
        <w:tc>
          <w:tcPr>
            <w:tcW w:w="2254" w:type="dxa"/>
          </w:tcPr>
          <w:p w:rsidR="00614505" w:rsidRPr="00F551DF" w:rsidRDefault="00050ECD" w:rsidP="006F7E9B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-59116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505" w:rsidRPr="00F551DF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614505" w:rsidRPr="00F551DF">
              <w:rPr>
                <w:rFonts w:ascii="Times New Roman" w:hAnsi="Times New Roman" w:cs="Times New Roman"/>
                <w:iCs/>
              </w:rPr>
              <w:t xml:space="preserve"> 26 – 50%</w:t>
            </w:r>
          </w:p>
        </w:tc>
        <w:tc>
          <w:tcPr>
            <w:tcW w:w="2254" w:type="dxa"/>
          </w:tcPr>
          <w:p w:rsidR="00614505" w:rsidRPr="00F551DF" w:rsidRDefault="00050ECD" w:rsidP="006F7E9B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-154289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505" w:rsidRPr="00F551DF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614505" w:rsidRPr="00F551DF">
              <w:rPr>
                <w:rFonts w:ascii="Times New Roman" w:hAnsi="Times New Roman" w:cs="Times New Roman"/>
                <w:iCs/>
              </w:rPr>
              <w:t xml:space="preserve"> 51 – 75%</w:t>
            </w:r>
          </w:p>
        </w:tc>
        <w:tc>
          <w:tcPr>
            <w:tcW w:w="2254" w:type="dxa"/>
          </w:tcPr>
          <w:p w:rsidR="00614505" w:rsidRPr="00F551DF" w:rsidRDefault="00050ECD" w:rsidP="006F7E9B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-72098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505" w:rsidRPr="00F551DF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614505" w:rsidRPr="00F551DF">
              <w:rPr>
                <w:rFonts w:ascii="Times New Roman" w:hAnsi="Times New Roman" w:cs="Times New Roman"/>
                <w:iCs/>
              </w:rPr>
              <w:t xml:space="preserve"> 76 – 100%</w:t>
            </w:r>
          </w:p>
        </w:tc>
      </w:tr>
    </w:tbl>
    <w:p w:rsidR="00614505" w:rsidRDefault="00614505" w:rsidP="00614505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14505" w:rsidTr="006F7E9B">
        <w:tc>
          <w:tcPr>
            <w:tcW w:w="9016" w:type="dxa"/>
            <w:gridSpan w:val="4"/>
            <w:shd w:val="clear" w:color="auto" w:fill="D9D9D9" w:themeFill="background1" w:themeFillShade="D9"/>
          </w:tcPr>
          <w:p w:rsidR="00614505" w:rsidRPr="00C8247A" w:rsidRDefault="00614505" w:rsidP="00050ECD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If your ANSPs current </w:t>
            </w:r>
            <w:r w:rsidR="00050ECD">
              <w:rPr>
                <w:rFonts w:ascii="Times New Roman" w:hAnsi="Times New Roman" w:cs="Times New Roman"/>
                <w:b/>
              </w:rPr>
              <w:t>ATM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 xml:space="preserve"> capability/capacity is less than 100% of full capacity (December 2019), indicate how long it would take to reach the following capacity levels:</w:t>
            </w:r>
          </w:p>
        </w:tc>
      </w:tr>
      <w:tr w:rsidR="00614505" w:rsidTr="006F7E9B">
        <w:tc>
          <w:tcPr>
            <w:tcW w:w="9016" w:type="dxa"/>
            <w:gridSpan w:val="4"/>
          </w:tcPr>
          <w:p w:rsidR="00614505" w:rsidRDefault="00614505" w:rsidP="006F7E9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Overflight Traffic</w:t>
            </w:r>
          </w:p>
          <w:p w:rsidR="00614505" w:rsidRDefault="00614505" w:rsidP="006F7E9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5834DE">
              <w:rPr>
                <w:rFonts w:ascii="Times New Roman" w:hAnsi="Times New Roman" w:cs="Times New Roman"/>
                <w:i/>
              </w:rPr>
              <w:t xml:space="preserve">Where </w:t>
            </w:r>
            <w:r>
              <w:rPr>
                <w:rFonts w:ascii="Times New Roman" w:hAnsi="Times New Roman" w:cs="Times New Roman"/>
                <w:i/>
              </w:rPr>
              <w:t>multiple</w:t>
            </w:r>
            <w:r w:rsidRPr="005834DE">
              <w:rPr>
                <w:rFonts w:ascii="Times New Roman" w:hAnsi="Times New Roman" w:cs="Times New Roman"/>
                <w:i/>
              </w:rPr>
              <w:t xml:space="preserve"> ACC</w:t>
            </w:r>
            <w:r>
              <w:rPr>
                <w:rFonts w:ascii="Times New Roman" w:hAnsi="Times New Roman" w:cs="Times New Roman"/>
                <w:i/>
              </w:rPr>
              <w:t>s are</w:t>
            </w:r>
            <w:r w:rsidRPr="005834DE">
              <w:rPr>
                <w:rFonts w:ascii="Times New Roman" w:hAnsi="Times New Roman" w:cs="Times New Roman"/>
                <w:i/>
              </w:rPr>
              <w:t xml:space="preserve"> established, indicate </w:t>
            </w:r>
            <w:r>
              <w:rPr>
                <w:rFonts w:ascii="Times New Roman" w:hAnsi="Times New Roman" w:cs="Times New Roman"/>
                <w:i/>
              </w:rPr>
              <w:t>overall/combined recovery periods for the ANSP, for overflight traffic.</w:t>
            </w:r>
          </w:p>
        </w:tc>
      </w:tr>
      <w:tr w:rsidR="00614505" w:rsidTr="006F7E9B">
        <w:tc>
          <w:tcPr>
            <w:tcW w:w="2254" w:type="dxa"/>
            <w:vAlign w:val="center"/>
          </w:tcPr>
          <w:p w:rsidR="00614505" w:rsidRPr="0067025E" w:rsidRDefault="00614505" w:rsidP="006F7E9B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67025E">
              <w:rPr>
                <w:rFonts w:ascii="Times New Roman" w:hAnsi="Times New Roman" w:cs="Times New Roman"/>
                <w:b/>
              </w:rPr>
              <w:t>Percentage of Full (Dec 2019</w:t>
            </w:r>
            <w:r>
              <w:rPr>
                <w:rFonts w:ascii="Times New Roman" w:hAnsi="Times New Roman" w:cs="Times New Roman"/>
                <w:b/>
              </w:rPr>
              <w:t>)</w:t>
            </w:r>
            <w:r w:rsidRPr="0067025E">
              <w:rPr>
                <w:rFonts w:ascii="Times New Roman" w:hAnsi="Times New Roman" w:cs="Times New Roman"/>
                <w:b/>
              </w:rPr>
              <w:t xml:space="preserve"> Capacity</w:t>
            </w:r>
          </w:p>
        </w:tc>
        <w:tc>
          <w:tcPr>
            <w:tcW w:w="2254" w:type="dxa"/>
            <w:vAlign w:val="center"/>
          </w:tcPr>
          <w:p w:rsidR="00614505" w:rsidRPr="004827A0" w:rsidRDefault="00614505" w:rsidP="006F7E9B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4827A0">
              <w:rPr>
                <w:rFonts w:ascii="Times New Roman" w:hAnsi="Times New Roman" w:cs="Times New Roman"/>
                <w:b/>
              </w:rPr>
              <w:t>3 Days</w:t>
            </w:r>
          </w:p>
        </w:tc>
        <w:tc>
          <w:tcPr>
            <w:tcW w:w="2254" w:type="dxa"/>
            <w:vAlign w:val="center"/>
          </w:tcPr>
          <w:p w:rsidR="00614505" w:rsidRPr="004827A0" w:rsidRDefault="00614505" w:rsidP="006F7E9B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4827A0">
              <w:rPr>
                <w:rFonts w:ascii="Times New Roman" w:hAnsi="Times New Roman" w:cs="Times New Roman"/>
                <w:b/>
              </w:rPr>
              <w:t>7 Days</w:t>
            </w:r>
          </w:p>
        </w:tc>
        <w:tc>
          <w:tcPr>
            <w:tcW w:w="2254" w:type="dxa"/>
            <w:vAlign w:val="center"/>
          </w:tcPr>
          <w:p w:rsidR="00614505" w:rsidRPr="004827A0" w:rsidRDefault="00614505" w:rsidP="006F7E9B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4827A0">
              <w:rPr>
                <w:rFonts w:ascii="Times New Roman" w:hAnsi="Times New Roman" w:cs="Times New Roman"/>
                <w:b/>
              </w:rPr>
              <w:t>14 Days</w:t>
            </w:r>
          </w:p>
        </w:tc>
      </w:tr>
      <w:tr w:rsidR="00614505" w:rsidTr="006F7E9B">
        <w:tc>
          <w:tcPr>
            <w:tcW w:w="2254" w:type="dxa"/>
          </w:tcPr>
          <w:p w:rsidR="00614505" w:rsidRPr="004827A0" w:rsidRDefault="00614505" w:rsidP="006F7E9B">
            <w:pPr>
              <w:spacing w:before="60" w:after="60"/>
              <w:jc w:val="center"/>
              <w:rPr>
                <w:rFonts w:ascii="MS Gothic" w:eastAsia="MS Gothic" w:hAnsi="MS Gothic" w:cs="Times New Roman"/>
                <w:b/>
                <w:iCs/>
              </w:rPr>
            </w:pPr>
            <w:r w:rsidRPr="004827A0">
              <w:rPr>
                <w:rFonts w:ascii="Times New Roman" w:hAnsi="Times New Roman" w:cs="Times New Roman"/>
                <w:b/>
                <w:iCs/>
              </w:rPr>
              <w:t>50%</w:t>
            </w:r>
          </w:p>
        </w:tc>
        <w:tc>
          <w:tcPr>
            <w:tcW w:w="2254" w:type="dxa"/>
            <w:vAlign w:val="center"/>
          </w:tcPr>
          <w:p w:rsidR="00614505" w:rsidRDefault="00050ECD" w:rsidP="006F7E9B">
            <w:pPr>
              <w:jc w:val="center"/>
              <w:rPr>
                <w:rFonts w:ascii="MS Gothic" w:eastAsia="MS Gothic" w:hAnsi="MS Gothic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90187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505">
                  <w:rPr>
                    <w:rFonts w:ascii="MS Gothic" w:eastAsia="MS Gothic" w:hAnsi="MS Gothic" w:cs="Times New Roman" w:hint="eastAsia"/>
                    <w:iCs/>
                  </w:rPr>
                  <w:t>☐</w:t>
                </w:r>
              </w:sdtContent>
            </w:sdt>
          </w:p>
        </w:tc>
        <w:tc>
          <w:tcPr>
            <w:tcW w:w="2254" w:type="dxa"/>
            <w:vAlign w:val="center"/>
          </w:tcPr>
          <w:p w:rsidR="00614505" w:rsidRDefault="00050ECD" w:rsidP="006F7E9B">
            <w:pPr>
              <w:jc w:val="center"/>
              <w:rPr>
                <w:rFonts w:ascii="MS Gothic" w:eastAsia="MS Gothic" w:hAnsi="MS Gothic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-208182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505">
                  <w:rPr>
                    <w:rFonts w:ascii="MS Gothic" w:eastAsia="MS Gothic" w:hAnsi="MS Gothic" w:cs="Times New Roman" w:hint="eastAsia"/>
                    <w:iCs/>
                  </w:rPr>
                  <w:t>☐</w:t>
                </w:r>
              </w:sdtContent>
            </w:sdt>
          </w:p>
        </w:tc>
        <w:tc>
          <w:tcPr>
            <w:tcW w:w="2254" w:type="dxa"/>
            <w:vAlign w:val="center"/>
          </w:tcPr>
          <w:p w:rsidR="00614505" w:rsidRDefault="00050ECD" w:rsidP="006F7E9B">
            <w:pPr>
              <w:jc w:val="center"/>
              <w:rPr>
                <w:rFonts w:ascii="MS Gothic" w:eastAsia="MS Gothic" w:hAnsi="MS Gothic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205064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505">
                  <w:rPr>
                    <w:rFonts w:ascii="MS Gothic" w:eastAsia="MS Gothic" w:hAnsi="MS Gothic" w:cs="Times New Roman" w:hint="eastAsia"/>
                    <w:iCs/>
                  </w:rPr>
                  <w:t>☐</w:t>
                </w:r>
              </w:sdtContent>
            </w:sdt>
          </w:p>
        </w:tc>
      </w:tr>
      <w:tr w:rsidR="00614505" w:rsidTr="006F7E9B">
        <w:tc>
          <w:tcPr>
            <w:tcW w:w="2254" w:type="dxa"/>
          </w:tcPr>
          <w:p w:rsidR="00614505" w:rsidRPr="004827A0" w:rsidRDefault="00614505" w:rsidP="006F7E9B">
            <w:pPr>
              <w:spacing w:before="60" w:after="60"/>
              <w:jc w:val="center"/>
              <w:rPr>
                <w:rFonts w:ascii="MS Gothic" w:eastAsia="MS Gothic" w:hAnsi="MS Gothic" w:cs="Times New Roman"/>
                <w:b/>
                <w:iCs/>
              </w:rPr>
            </w:pPr>
            <w:r w:rsidRPr="004827A0">
              <w:rPr>
                <w:rFonts w:ascii="Times New Roman" w:hAnsi="Times New Roman" w:cs="Times New Roman"/>
                <w:b/>
                <w:iCs/>
              </w:rPr>
              <w:t>75%</w:t>
            </w:r>
          </w:p>
        </w:tc>
        <w:tc>
          <w:tcPr>
            <w:tcW w:w="2254" w:type="dxa"/>
            <w:vAlign w:val="center"/>
          </w:tcPr>
          <w:p w:rsidR="00614505" w:rsidRDefault="00050ECD" w:rsidP="006F7E9B">
            <w:pPr>
              <w:jc w:val="center"/>
              <w:rPr>
                <w:rFonts w:ascii="MS Gothic" w:eastAsia="MS Gothic" w:hAnsi="MS Gothic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-1239943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505">
                  <w:rPr>
                    <w:rFonts w:ascii="MS Gothic" w:eastAsia="MS Gothic" w:hAnsi="MS Gothic" w:cs="Times New Roman" w:hint="eastAsia"/>
                    <w:iCs/>
                  </w:rPr>
                  <w:t>☐</w:t>
                </w:r>
              </w:sdtContent>
            </w:sdt>
          </w:p>
        </w:tc>
        <w:tc>
          <w:tcPr>
            <w:tcW w:w="2254" w:type="dxa"/>
            <w:vAlign w:val="center"/>
          </w:tcPr>
          <w:p w:rsidR="00614505" w:rsidRDefault="00050ECD" w:rsidP="006F7E9B">
            <w:pPr>
              <w:jc w:val="center"/>
              <w:rPr>
                <w:rFonts w:ascii="MS Gothic" w:eastAsia="MS Gothic" w:hAnsi="MS Gothic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-20247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505">
                  <w:rPr>
                    <w:rFonts w:ascii="MS Gothic" w:eastAsia="MS Gothic" w:hAnsi="MS Gothic" w:cs="Times New Roman" w:hint="eastAsia"/>
                    <w:iCs/>
                  </w:rPr>
                  <w:t>☐</w:t>
                </w:r>
              </w:sdtContent>
            </w:sdt>
          </w:p>
        </w:tc>
        <w:tc>
          <w:tcPr>
            <w:tcW w:w="2254" w:type="dxa"/>
            <w:vAlign w:val="center"/>
          </w:tcPr>
          <w:p w:rsidR="00614505" w:rsidRDefault="00050ECD" w:rsidP="006F7E9B">
            <w:pPr>
              <w:jc w:val="center"/>
              <w:rPr>
                <w:rFonts w:ascii="MS Gothic" w:eastAsia="MS Gothic" w:hAnsi="MS Gothic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-131047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505">
                  <w:rPr>
                    <w:rFonts w:ascii="MS Gothic" w:eastAsia="MS Gothic" w:hAnsi="MS Gothic" w:cs="Times New Roman" w:hint="eastAsia"/>
                    <w:iCs/>
                  </w:rPr>
                  <w:t>☐</w:t>
                </w:r>
              </w:sdtContent>
            </w:sdt>
          </w:p>
        </w:tc>
      </w:tr>
      <w:tr w:rsidR="00614505" w:rsidTr="006F7E9B">
        <w:tc>
          <w:tcPr>
            <w:tcW w:w="2254" w:type="dxa"/>
          </w:tcPr>
          <w:p w:rsidR="00614505" w:rsidRPr="004827A0" w:rsidRDefault="00614505" w:rsidP="006F7E9B">
            <w:pPr>
              <w:spacing w:before="60" w:after="60"/>
              <w:jc w:val="center"/>
              <w:rPr>
                <w:rFonts w:ascii="MS Gothic" w:eastAsia="MS Gothic" w:hAnsi="MS Gothic" w:cs="Times New Roman"/>
                <w:b/>
                <w:iCs/>
              </w:rPr>
            </w:pPr>
            <w:r w:rsidRPr="004827A0">
              <w:rPr>
                <w:rFonts w:ascii="Times New Roman" w:hAnsi="Times New Roman" w:cs="Times New Roman"/>
                <w:b/>
                <w:iCs/>
              </w:rPr>
              <w:t>100%</w:t>
            </w:r>
          </w:p>
        </w:tc>
        <w:tc>
          <w:tcPr>
            <w:tcW w:w="2254" w:type="dxa"/>
            <w:vAlign w:val="center"/>
          </w:tcPr>
          <w:p w:rsidR="00614505" w:rsidRDefault="00050ECD" w:rsidP="006F7E9B">
            <w:pPr>
              <w:jc w:val="center"/>
              <w:rPr>
                <w:rFonts w:ascii="MS Gothic" w:eastAsia="MS Gothic" w:hAnsi="MS Gothic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142977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505">
                  <w:rPr>
                    <w:rFonts w:ascii="MS Gothic" w:eastAsia="MS Gothic" w:hAnsi="MS Gothic" w:cs="Times New Roman" w:hint="eastAsia"/>
                    <w:iCs/>
                  </w:rPr>
                  <w:t>☐</w:t>
                </w:r>
              </w:sdtContent>
            </w:sdt>
          </w:p>
        </w:tc>
        <w:tc>
          <w:tcPr>
            <w:tcW w:w="2254" w:type="dxa"/>
            <w:vAlign w:val="center"/>
          </w:tcPr>
          <w:p w:rsidR="00614505" w:rsidRDefault="00050ECD" w:rsidP="006F7E9B">
            <w:pPr>
              <w:jc w:val="center"/>
              <w:rPr>
                <w:rFonts w:ascii="MS Gothic" w:eastAsia="MS Gothic" w:hAnsi="MS Gothic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306446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505">
                  <w:rPr>
                    <w:rFonts w:ascii="MS Gothic" w:eastAsia="MS Gothic" w:hAnsi="MS Gothic" w:cs="Times New Roman" w:hint="eastAsia"/>
                    <w:iCs/>
                  </w:rPr>
                  <w:t>☐</w:t>
                </w:r>
              </w:sdtContent>
            </w:sdt>
          </w:p>
        </w:tc>
        <w:tc>
          <w:tcPr>
            <w:tcW w:w="2254" w:type="dxa"/>
            <w:vAlign w:val="center"/>
          </w:tcPr>
          <w:p w:rsidR="00614505" w:rsidRDefault="00050ECD" w:rsidP="006F7E9B">
            <w:pPr>
              <w:jc w:val="center"/>
              <w:rPr>
                <w:rFonts w:ascii="MS Gothic" w:eastAsia="MS Gothic" w:hAnsi="MS Gothic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501014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505">
                  <w:rPr>
                    <w:rFonts w:ascii="MS Gothic" w:eastAsia="MS Gothic" w:hAnsi="MS Gothic" w:cs="Times New Roman" w:hint="eastAsia"/>
                    <w:iCs/>
                  </w:rPr>
                  <w:t>☐</w:t>
                </w:r>
              </w:sdtContent>
            </w:sdt>
          </w:p>
        </w:tc>
      </w:tr>
      <w:tr w:rsidR="00614505" w:rsidTr="006F7E9B">
        <w:tc>
          <w:tcPr>
            <w:tcW w:w="9016" w:type="dxa"/>
            <w:gridSpan w:val="4"/>
          </w:tcPr>
          <w:p w:rsidR="00614505" w:rsidRDefault="00614505" w:rsidP="006F7E9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Arriving/Departing Traffic</w:t>
            </w:r>
          </w:p>
          <w:p w:rsidR="00614505" w:rsidRPr="00590D8D" w:rsidRDefault="00614505" w:rsidP="006F7E9B">
            <w:pPr>
              <w:spacing w:before="60" w:after="60"/>
              <w:rPr>
                <w:rFonts w:ascii="Times New Roman" w:hAnsi="Times New Roman" w:cs="Times New Roman"/>
                <w:i/>
              </w:rPr>
            </w:pPr>
            <w:r w:rsidRPr="00590D8D">
              <w:rPr>
                <w:rFonts w:ascii="Times New Roman" w:hAnsi="Times New Roman" w:cs="Times New Roman"/>
                <w:i/>
              </w:rPr>
              <w:t xml:space="preserve">Where multiple ACC </w:t>
            </w:r>
            <w:r>
              <w:rPr>
                <w:rFonts w:ascii="Times New Roman" w:hAnsi="Times New Roman" w:cs="Times New Roman"/>
                <w:i/>
              </w:rPr>
              <w:t>and/</w:t>
            </w:r>
            <w:r w:rsidRPr="00590D8D">
              <w:rPr>
                <w:rFonts w:ascii="Times New Roman" w:hAnsi="Times New Roman" w:cs="Times New Roman"/>
                <w:i/>
              </w:rPr>
              <w:t>or TMA units are established, indicate overall</w:t>
            </w:r>
            <w:r>
              <w:rPr>
                <w:rFonts w:ascii="Times New Roman" w:hAnsi="Times New Roman" w:cs="Times New Roman"/>
                <w:i/>
              </w:rPr>
              <w:t>/combined</w:t>
            </w:r>
            <w:r w:rsidRPr="00590D8D">
              <w:rPr>
                <w:rFonts w:ascii="Times New Roman" w:hAnsi="Times New Roman" w:cs="Times New Roman"/>
                <w:i/>
              </w:rPr>
              <w:t xml:space="preserve"> recovery periods</w:t>
            </w:r>
            <w:r>
              <w:rPr>
                <w:rFonts w:ascii="Times New Roman" w:hAnsi="Times New Roman" w:cs="Times New Roman"/>
                <w:i/>
              </w:rPr>
              <w:t xml:space="preserve"> for the ANSP,</w:t>
            </w:r>
            <w:r w:rsidRPr="00590D8D">
              <w:rPr>
                <w:rFonts w:ascii="Times New Roman" w:hAnsi="Times New Roman" w:cs="Times New Roman"/>
                <w:i/>
              </w:rPr>
              <w:t xml:space="preserve"> for </w:t>
            </w:r>
            <w:r>
              <w:rPr>
                <w:rFonts w:ascii="Times New Roman" w:hAnsi="Times New Roman" w:cs="Times New Roman"/>
                <w:i/>
              </w:rPr>
              <w:t>arriving/departing traffic</w:t>
            </w:r>
            <w:r w:rsidRPr="00590D8D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614505" w:rsidTr="006F7E9B">
        <w:tc>
          <w:tcPr>
            <w:tcW w:w="2254" w:type="dxa"/>
            <w:vAlign w:val="center"/>
          </w:tcPr>
          <w:p w:rsidR="00614505" w:rsidRPr="0067025E" w:rsidRDefault="00614505" w:rsidP="006F7E9B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67025E">
              <w:rPr>
                <w:rFonts w:ascii="Times New Roman" w:hAnsi="Times New Roman" w:cs="Times New Roman"/>
                <w:b/>
              </w:rPr>
              <w:t>Percentage of Full (Dec 2019</w:t>
            </w:r>
            <w:r>
              <w:rPr>
                <w:rFonts w:ascii="Times New Roman" w:hAnsi="Times New Roman" w:cs="Times New Roman"/>
                <w:b/>
              </w:rPr>
              <w:t>)</w:t>
            </w:r>
            <w:r w:rsidRPr="0067025E">
              <w:rPr>
                <w:rFonts w:ascii="Times New Roman" w:hAnsi="Times New Roman" w:cs="Times New Roman"/>
                <w:b/>
              </w:rPr>
              <w:t xml:space="preserve"> Capacity</w:t>
            </w:r>
          </w:p>
        </w:tc>
        <w:tc>
          <w:tcPr>
            <w:tcW w:w="2254" w:type="dxa"/>
            <w:vAlign w:val="center"/>
          </w:tcPr>
          <w:p w:rsidR="00614505" w:rsidRPr="004827A0" w:rsidRDefault="00614505" w:rsidP="006F7E9B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4827A0">
              <w:rPr>
                <w:rFonts w:ascii="Times New Roman" w:hAnsi="Times New Roman" w:cs="Times New Roman"/>
                <w:b/>
              </w:rPr>
              <w:t>3 Days</w:t>
            </w:r>
          </w:p>
        </w:tc>
        <w:tc>
          <w:tcPr>
            <w:tcW w:w="2254" w:type="dxa"/>
            <w:vAlign w:val="center"/>
          </w:tcPr>
          <w:p w:rsidR="00614505" w:rsidRPr="004827A0" w:rsidRDefault="00614505" w:rsidP="006F7E9B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4827A0">
              <w:rPr>
                <w:rFonts w:ascii="Times New Roman" w:hAnsi="Times New Roman" w:cs="Times New Roman"/>
                <w:b/>
              </w:rPr>
              <w:t>7 Days</w:t>
            </w:r>
          </w:p>
        </w:tc>
        <w:tc>
          <w:tcPr>
            <w:tcW w:w="2254" w:type="dxa"/>
            <w:vAlign w:val="center"/>
          </w:tcPr>
          <w:p w:rsidR="00614505" w:rsidRPr="004827A0" w:rsidRDefault="00614505" w:rsidP="006F7E9B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4827A0">
              <w:rPr>
                <w:rFonts w:ascii="Times New Roman" w:hAnsi="Times New Roman" w:cs="Times New Roman"/>
                <w:b/>
              </w:rPr>
              <w:t>14 Days</w:t>
            </w:r>
          </w:p>
        </w:tc>
      </w:tr>
      <w:tr w:rsidR="00614505" w:rsidTr="006F7E9B">
        <w:tc>
          <w:tcPr>
            <w:tcW w:w="2254" w:type="dxa"/>
          </w:tcPr>
          <w:p w:rsidR="00614505" w:rsidRPr="004827A0" w:rsidRDefault="00614505" w:rsidP="006F7E9B">
            <w:pPr>
              <w:spacing w:before="60" w:after="60"/>
              <w:jc w:val="center"/>
              <w:rPr>
                <w:rFonts w:ascii="MS Gothic" w:eastAsia="MS Gothic" w:hAnsi="MS Gothic" w:cs="Times New Roman"/>
                <w:b/>
                <w:iCs/>
              </w:rPr>
            </w:pPr>
            <w:r w:rsidRPr="004827A0">
              <w:rPr>
                <w:rFonts w:ascii="Times New Roman" w:hAnsi="Times New Roman" w:cs="Times New Roman"/>
                <w:b/>
                <w:iCs/>
              </w:rPr>
              <w:t>50%</w:t>
            </w:r>
          </w:p>
        </w:tc>
        <w:tc>
          <w:tcPr>
            <w:tcW w:w="2254" w:type="dxa"/>
            <w:vAlign w:val="center"/>
          </w:tcPr>
          <w:p w:rsidR="00614505" w:rsidRDefault="00050ECD" w:rsidP="006F7E9B">
            <w:pPr>
              <w:jc w:val="center"/>
              <w:rPr>
                <w:rFonts w:ascii="MS Gothic" w:eastAsia="MS Gothic" w:hAnsi="MS Gothic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-151807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505">
                  <w:rPr>
                    <w:rFonts w:ascii="MS Gothic" w:eastAsia="MS Gothic" w:hAnsi="MS Gothic" w:cs="Times New Roman" w:hint="eastAsia"/>
                    <w:iCs/>
                  </w:rPr>
                  <w:t>☐</w:t>
                </w:r>
              </w:sdtContent>
            </w:sdt>
          </w:p>
        </w:tc>
        <w:tc>
          <w:tcPr>
            <w:tcW w:w="2254" w:type="dxa"/>
            <w:vAlign w:val="center"/>
          </w:tcPr>
          <w:p w:rsidR="00614505" w:rsidRDefault="00050ECD" w:rsidP="006F7E9B">
            <w:pPr>
              <w:jc w:val="center"/>
              <w:rPr>
                <w:rFonts w:ascii="MS Gothic" w:eastAsia="MS Gothic" w:hAnsi="MS Gothic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-65654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505">
                  <w:rPr>
                    <w:rFonts w:ascii="MS Gothic" w:eastAsia="MS Gothic" w:hAnsi="MS Gothic" w:cs="Times New Roman" w:hint="eastAsia"/>
                    <w:iCs/>
                  </w:rPr>
                  <w:t>☐</w:t>
                </w:r>
              </w:sdtContent>
            </w:sdt>
          </w:p>
        </w:tc>
        <w:tc>
          <w:tcPr>
            <w:tcW w:w="2254" w:type="dxa"/>
            <w:vAlign w:val="center"/>
          </w:tcPr>
          <w:p w:rsidR="00614505" w:rsidRDefault="00050ECD" w:rsidP="006F7E9B">
            <w:pPr>
              <w:jc w:val="center"/>
              <w:rPr>
                <w:rFonts w:ascii="MS Gothic" w:eastAsia="MS Gothic" w:hAnsi="MS Gothic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-117957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505">
                  <w:rPr>
                    <w:rFonts w:ascii="MS Gothic" w:eastAsia="MS Gothic" w:hAnsi="MS Gothic" w:cs="Times New Roman" w:hint="eastAsia"/>
                    <w:iCs/>
                  </w:rPr>
                  <w:t>☐</w:t>
                </w:r>
              </w:sdtContent>
            </w:sdt>
          </w:p>
        </w:tc>
      </w:tr>
      <w:tr w:rsidR="00614505" w:rsidTr="006F7E9B">
        <w:tc>
          <w:tcPr>
            <w:tcW w:w="2254" w:type="dxa"/>
          </w:tcPr>
          <w:p w:rsidR="00614505" w:rsidRPr="004827A0" w:rsidRDefault="00614505" w:rsidP="006F7E9B">
            <w:pPr>
              <w:spacing w:before="60" w:after="60"/>
              <w:jc w:val="center"/>
              <w:rPr>
                <w:rFonts w:ascii="MS Gothic" w:eastAsia="MS Gothic" w:hAnsi="MS Gothic" w:cs="Times New Roman"/>
                <w:b/>
                <w:iCs/>
              </w:rPr>
            </w:pPr>
            <w:r w:rsidRPr="004827A0">
              <w:rPr>
                <w:rFonts w:ascii="Times New Roman" w:hAnsi="Times New Roman" w:cs="Times New Roman"/>
                <w:b/>
                <w:iCs/>
              </w:rPr>
              <w:t>75%</w:t>
            </w:r>
          </w:p>
        </w:tc>
        <w:tc>
          <w:tcPr>
            <w:tcW w:w="2254" w:type="dxa"/>
            <w:vAlign w:val="center"/>
          </w:tcPr>
          <w:p w:rsidR="00614505" w:rsidRDefault="00050ECD" w:rsidP="006F7E9B">
            <w:pPr>
              <w:jc w:val="center"/>
              <w:rPr>
                <w:rFonts w:ascii="MS Gothic" w:eastAsia="MS Gothic" w:hAnsi="MS Gothic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210907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505">
                  <w:rPr>
                    <w:rFonts w:ascii="MS Gothic" w:eastAsia="MS Gothic" w:hAnsi="MS Gothic" w:cs="Times New Roman" w:hint="eastAsia"/>
                    <w:iCs/>
                  </w:rPr>
                  <w:t>☐</w:t>
                </w:r>
              </w:sdtContent>
            </w:sdt>
          </w:p>
        </w:tc>
        <w:tc>
          <w:tcPr>
            <w:tcW w:w="2254" w:type="dxa"/>
            <w:vAlign w:val="center"/>
          </w:tcPr>
          <w:p w:rsidR="00614505" w:rsidRDefault="00050ECD" w:rsidP="006F7E9B">
            <w:pPr>
              <w:jc w:val="center"/>
              <w:rPr>
                <w:rFonts w:ascii="MS Gothic" w:eastAsia="MS Gothic" w:hAnsi="MS Gothic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-746650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505">
                  <w:rPr>
                    <w:rFonts w:ascii="MS Gothic" w:eastAsia="MS Gothic" w:hAnsi="MS Gothic" w:cs="Times New Roman" w:hint="eastAsia"/>
                    <w:iCs/>
                  </w:rPr>
                  <w:t>☐</w:t>
                </w:r>
              </w:sdtContent>
            </w:sdt>
          </w:p>
        </w:tc>
        <w:tc>
          <w:tcPr>
            <w:tcW w:w="2254" w:type="dxa"/>
            <w:vAlign w:val="center"/>
          </w:tcPr>
          <w:p w:rsidR="00614505" w:rsidRDefault="00050ECD" w:rsidP="006F7E9B">
            <w:pPr>
              <w:jc w:val="center"/>
              <w:rPr>
                <w:rFonts w:ascii="MS Gothic" w:eastAsia="MS Gothic" w:hAnsi="MS Gothic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-191515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505">
                  <w:rPr>
                    <w:rFonts w:ascii="MS Gothic" w:eastAsia="MS Gothic" w:hAnsi="MS Gothic" w:cs="Times New Roman" w:hint="eastAsia"/>
                    <w:iCs/>
                  </w:rPr>
                  <w:t>☐</w:t>
                </w:r>
              </w:sdtContent>
            </w:sdt>
          </w:p>
        </w:tc>
      </w:tr>
      <w:tr w:rsidR="00614505" w:rsidTr="006F7E9B">
        <w:tc>
          <w:tcPr>
            <w:tcW w:w="2254" w:type="dxa"/>
          </w:tcPr>
          <w:p w:rsidR="00614505" w:rsidRPr="004827A0" w:rsidRDefault="00614505" w:rsidP="006F7E9B">
            <w:pPr>
              <w:spacing w:before="60" w:after="60"/>
              <w:jc w:val="center"/>
              <w:rPr>
                <w:rFonts w:ascii="MS Gothic" w:eastAsia="MS Gothic" w:hAnsi="MS Gothic" w:cs="Times New Roman"/>
                <w:b/>
                <w:iCs/>
              </w:rPr>
            </w:pPr>
            <w:r w:rsidRPr="004827A0">
              <w:rPr>
                <w:rFonts w:ascii="Times New Roman" w:hAnsi="Times New Roman" w:cs="Times New Roman"/>
                <w:b/>
                <w:iCs/>
              </w:rPr>
              <w:t>100%</w:t>
            </w:r>
          </w:p>
        </w:tc>
        <w:tc>
          <w:tcPr>
            <w:tcW w:w="2254" w:type="dxa"/>
            <w:vAlign w:val="center"/>
          </w:tcPr>
          <w:p w:rsidR="00614505" w:rsidRDefault="00050ECD" w:rsidP="006F7E9B">
            <w:pPr>
              <w:jc w:val="center"/>
              <w:rPr>
                <w:rFonts w:ascii="MS Gothic" w:eastAsia="MS Gothic" w:hAnsi="MS Gothic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38491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505">
                  <w:rPr>
                    <w:rFonts w:ascii="MS Gothic" w:eastAsia="MS Gothic" w:hAnsi="MS Gothic" w:cs="Times New Roman" w:hint="eastAsia"/>
                    <w:iCs/>
                  </w:rPr>
                  <w:t>☐</w:t>
                </w:r>
              </w:sdtContent>
            </w:sdt>
          </w:p>
        </w:tc>
        <w:tc>
          <w:tcPr>
            <w:tcW w:w="2254" w:type="dxa"/>
            <w:vAlign w:val="center"/>
          </w:tcPr>
          <w:p w:rsidR="00614505" w:rsidRDefault="00050ECD" w:rsidP="006F7E9B">
            <w:pPr>
              <w:jc w:val="center"/>
              <w:rPr>
                <w:rFonts w:ascii="MS Gothic" w:eastAsia="MS Gothic" w:hAnsi="MS Gothic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-207234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505">
                  <w:rPr>
                    <w:rFonts w:ascii="MS Gothic" w:eastAsia="MS Gothic" w:hAnsi="MS Gothic" w:cs="Times New Roman" w:hint="eastAsia"/>
                    <w:iCs/>
                  </w:rPr>
                  <w:t>☐</w:t>
                </w:r>
              </w:sdtContent>
            </w:sdt>
          </w:p>
        </w:tc>
        <w:tc>
          <w:tcPr>
            <w:tcW w:w="2254" w:type="dxa"/>
            <w:vAlign w:val="center"/>
          </w:tcPr>
          <w:p w:rsidR="00614505" w:rsidRDefault="00050ECD" w:rsidP="006F7E9B">
            <w:pPr>
              <w:jc w:val="center"/>
              <w:rPr>
                <w:rFonts w:ascii="MS Gothic" w:eastAsia="MS Gothic" w:hAnsi="MS Gothic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-1207018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505">
                  <w:rPr>
                    <w:rFonts w:ascii="MS Gothic" w:eastAsia="MS Gothic" w:hAnsi="MS Gothic" w:cs="Times New Roman" w:hint="eastAsia"/>
                    <w:iCs/>
                  </w:rPr>
                  <w:t>☐</w:t>
                </w:r>
              </w:sdtContent>
            </w:sdt>
          </w:p>
        </w:tc>
      </w:tr>
    </w:tbl>
    <w:p w:rsidR="00DD6A59" w:rsidRDefault="00050ECD" w:rsidP="00614505"/>
    <w:sectPr w:rsidR="00DD6A59" w:rsidSect="00614505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505" w:rsidRDefault="00614505" w:rsidP="00614505">
      <w:pPr>
        <w:spacing w:after="0" w:line="240" w:lineRule="auto"/>
      </w:pPr>
      <w:r>
        <w:separator/>
      </w:r>
    </w:p>
  </w:endnote>
  <w:endnote w:type="continuationSeparator" w:id="0">
    <w:p w:rsidR="00614505" w:rsidRDefault="00614505" w:rsidP="00614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474705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2884" w:rsidRPr="001335D2" w:rsidRDefault="00614505">
        <w:pPr>
          <w:pStyle w:val="Footer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B</w:t>
        </w:r>
        <w:r w:rsidRPr="001335D2">
          <w:rPr>
            <w:rFonts w:ascii="Times New Roman" w:hAnsi="Times New Roman" w:cs="Times New Roman"/>
          </w:rPr>
          <w:t xml:space="preserve"> - </w:t>
        </w:r>
        <w:r w:rsidRPr="001335D2">
          <w:rPr>
            <w:rFonts w:ascii="Times New Roman" w:hAnsi="Times New Roman" w:cs="Times New Roman"/>
          </w:rPr>
          <w:fldChar w:fldCharType="begin"/>
        </w:r>
        <w:r w:rsidRPr="001335D2">
          <w:rPr>
            <w:rFonts w:ascii="Times New Roman" w:hAnsi="Times New Roman" w:cs="Times New Roman"/>
          </w:rPr>
          <w:instrText xml:space="preserve"> PAGE   \* MERGEFORMAT </w:instrText>
        </w:r>
        <w:r w:rsidRPr="001335D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1335D2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472884" w:rsidRDefault="00050E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7293113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2884" w:rsidRPr="00C8247A" w:rsidRDefault="00614505">
        <w:pPr>
          <w:pStyle w:val="Footer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 xml:space="preserve">A </w:t>
        </w:r>
        <w:r w:rsidRPr="00C8247A">
          <w:rPr>
            <w:rFonts w:ascii="Times New Roman" w:hAnsi="Times New Roman" w:cs="Times New Roman"/>
          </w:rPr>
          <w:t xml:space="preserve">- </w:t>
        </w:r>
        <w:r w:rsidRPr="00C8247A">
          <w:rPr>
            <w:rFonts w:ascii="Times New Roman" w:hAnsi="Times New Roman" w:cs="Times New Roman"/>
          </w:rPr>
          <w:fldChar w:fldCharType="begin"/>
        </w:r>
        <w:r w:rsidRPr="00C8247A">
          <w:rPr>
            <w:rFonts w:ascii="Times New Roman" w:hAnsi="Times New Roman" w:cs="Times New Roman"/>
          </w:rPr>
          <w:instrText xml:space="preserve"> PAGE   \* MERGEFORMAT </w:instrText>
        </w:r>
        <w:r w:rsidRPr="00C8247A">
          <w:rPr>
            <w:rFonts w:ascii="Times New Roman" w:hAnsi="Times New Roman" w:cs="Times New Roman"/>
          </w:rPr>
          <w:fldChar w:fldCharType="separate"/>
        </w:r>
        <w:r w:rsidR="00050ECD">
          <w:rPr>
            <w:rFonts w:ascii="Times New Roman" w:hAnsi="Times New Roman" w:cs="Times New Roman"/>
            <w:noProof/>
          </w:rPr>
          <w:t>1</w:t>
        </w:r>
        <w:r w:rsidRPr="00C8247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472884" w:rsidRDefault="00050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505" w:rsidRDefault="00614505" w:rsidP="00614505">
      <w:pPr>
        <w:spacing w:after="0" w:line="240" w:lineRule="auto"/>
      </w:pPr>
      <w:r>
        <w:separator/>
      </w:r>
    </w:p>
  </w:footnote>
  <w:footnote w:type="continuationSeparator" w:id="0">
    <w:p w:rsidR="00614505" w:rsidRDefault="00614505" w:rsidP="00614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884" w:rsidRPr="00765EFC" w:rsidRDefault="00614505" w:rsidP="00472884">
    <w:pPr>
      <w:pStyle w:val="Header"/>
      <w:jc w:val="center"/>
      <w:rPr>
        <w:rFonts w:ascii="Times New Roman" w:hAnsi="Times New Roman" w:cs="Times New Roman"/>
      </w:rPr>
    </w:pPr>
    <w:r w:rsidRPr="00765EFC">
      <w:rPr>
        <w:rFonts w:ascii="Times New Roman" w:hAnsi="Times New Roman" w:cs="Times New Roman"/>
      </w:rPr>
      <w:t>APAC COVID-19 ATM Contingency Recovery Strategy</w:t>
    </w:r>
  </w:p>
  <w:p w:rsidR="00472884" w:rsidRPr="00765EFC" w:rsidRDefault="00614505" w:rsidP="00472884">
    <w:pPr>
      <w:pStyle w:val="Header"/>
      <w:jc w:val="center"/>
      <w:rPr>
        <w:rFonts w:ascii="Times New Roman" w:hAnsi="Times New Roman" w:cs="Times New Roman"/>
      </w:rPr>
    </w:pPr>
    <w:r w:rsidRPr="00765EFC">
      <w:rPr>
        <w:rFonts w:ascii="Times New Roman" w:hAnsi="Times New Roman" w:cs="Times New Roman"/>
      </w:rPr>
      <w:t>Appendix B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884" w:rsidRPr="00765EFC" w:rsidRDefault="00614505" w:rsidP="00472884">
    <w:pPr>
      <w:pStyle w:val="Header"/>
      <w:jc w:val="center"/>
      <w:rPr>
        <w:rFonts w:ascii="Times New Roman" w:hAnsi="Times New Roman" w:cs="Times New Roman"/>
      </w:rPr>
    </w:pPr>
    <w:r w:rsidRPr="00765EFC">
      <w:rPr>
        <w:rFonts w:ascii="Times New Roman" w:hAnsi="Times New Roman" w:cs="Times New Roman"/>
      </w:rPr>
      <w:t>APAC COVID-19 ATM Contingency Recovery Strategy</w:t>
    </w:r>
  </w:p>
  <w:p w:rsidR="00472884" w:rsidRPr="00765EFC" w:rsidRDefault="00614505" w:rsidP="00472884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Appendix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A08D8"/>
    <w:multiLevelType w:val="hybridMultilevel"/>
    <w:tmpl w:val="062869BA"/>
    <w:lvl w:ilvl="0" w:tplc="99DE8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8639A"/>
    <w:multiLevelType w:val="hybridMultilevel"/>
    <w:tmpl w:val="ED5A5F5A"/>
    <w:lvl w:ilvl="0" w:tplc="314A4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505"/>
    <w:rsid w:val="00050ECD"/>
    <w:rsid w:val="00614505"/>
    <w:rsid w:val="00B83201"/>
    <w:rsid w:val="00C1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D6021"/>
  <w15:chartTrackingRefBased/>
  <w15:docId w15:val="{CCB37E65-7D3F-4665-A3A5-A71547CB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5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505"/>
    <w:pPr>
      <w:ind w:left="720"/>
      <w:contextualSpacing/>
    </w:pPr>
  </w:style>
  <w:style w:type="table" w:styleId="TableGrid">
    <w:name w:val="Table Grid"/>
    <w:basedOn w:val="TableNormal"/>
    <w:uiPriority w:val="39"/>
    <w:rsid w:val="00614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61450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6145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14505"/>
  </w:style>
  <w:style w:type="paragraph" w:styleId="Footer">
    <w:name w:val="footer"/>
    <w:basedOn w:val="Normal"/>
    <w:link w:val="FooterChar"/>
    <w:unhideWhenUsed/>
    <w:rsid w:val="006145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14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horing2016.icao.int/APAC/Pages/COVID-19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pac@icao.int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1BD494E5B154D821162E825E4901C" ma:contentTypeVersion="5" ma:contentTypeDescription="Create a new document." ma:contentTypeScope="" ma:versionID="54a5a4795ea76ec6a90c1a6ff3237849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APAC ATM/ATFM Operations and Contingencies</Category>
    <Type_x0020_Name xmlns="2b0c29a6-a2e0-472b-bfb4-397922b0132f">COVID-19 BCP</Type_x0020_Name>
    <Presenter xmlns="2b0c29a6-a2e0-472b-bfb4-397922b0132f" xsi:nil="true"/>
    <Update_x0020_Date xmlns="2b0c29a6-a2e0-472b-bfb4-397922b0132f">15 July 2020</Update_x0020_Date>
    <Number xmlns="2b0c29a6-a2e0-472b-bfb4-397922b0132f">06</Number>
  </documentManagement>
</p:properties>
</file>

<file path=customXml/itemProps1.xml><?xml version="1.0" encoding="utf-8"?>
<ds:datastoreItem xmlns:ds="http://schemas.openxmlformats.org/officeDocument/2006/customXml" ds:itemID="{EC0732EA-7E40-4845-9447-2810198ED547}"/>
</file>

<file path=customXml/itemProps2.xml><?xml version="1.0" encoding="utf-8"?>
<ds:datastoreItem xmlns:ds="http://schemas.openxmlformats.org/officeDocument/2006/customXml" ds:itemID="{C27A6974-05EA-45DA-BF65-8E67C29491BE}"/>
</file>

<file path=customXml/itemProps3.xml><?xml version="1.0" encoding="utf-8"?>
<ds:datastoreItem xmlns:ds="http://schemas.openxmlformats.org/officeDocument/2006/customXml" ds:itemID="{082C4D39-6B18-4909-B08B-5B6B9839B1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Survey on COVID-19-related ATM Capacity</dc:title>
  <dc:subject/>
  <dc:creator>Sumner, Shane</dc:creator>
  <cp:keywords/>
  <dc:description/>
  <cp:lastModifiedBy>Sumner, Shane</cp:lastModifiedBy>
  <cp:revision>2</cp:revision>
  <dcterms:created xsi:type="dcterms:W3CDTF">2020-07-14T06:22:00Z</dcterms:created>
  <dcterms:modified xsi:type="dcterms:W3CDTF">2020-07-15T01:25:00Z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0x0101009941BD494E5B154D821162E825E4901C</vt:lpwstr>
  </property>
</Properties>
</file>