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 w14:paraId="6F41F0F1" w14:textId="77777777">
        <w:trPr>
          <w:trHeight w:val="1790"/>
        </w:trPr>
        <w:tc>
          <w:tcPr>
            <w:tcW w:w="1915" w:type="dxa"/>
            <w:shd w:val="clear" w:color="auto" w:fill="FFFFFF"/>
          </w:tcPr>
          <w:p w14:paraId="6F41F0E6" w14:textId="77777777" w:rsidR="00DA52CB" w:rsidRDefault="00305BCF" w:rsidP="00E52A56">
            <w:bookmarkStart w:id="0" w:name="logo"/>
            <w:r>
              <w:rPr>
                <w:noProof/>
                <w:lang w:val="en-CA" w:eastAsia="zh-CN"/>
              </w:rPr>
              <w:drawing>
                <wp:inline distT="0" distB="0" distL="0" distR="0" wp14:anchorId="6F41F18C" wp14:editId="6F41F18D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14:paraId="6F41F0E7" w14:textId="77777777" w:rsidR="00E52A56" w:rsidRDefault="00795803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41F18E" wp14:editId="6F41F18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EED80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14:paraId="6F41F0E8" w14:textId="77777777" w:rsidR="00DA52CB" w:rsidRDefault="00E52A56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International Civil Aviation Organization</w:t>
            </w:r>
          </w:p>
          <w:p w14:paraId="6F41F0E9" w14:textId="77777777" w:rsidR="00E52A56" w:rsidRDefault="00E52A56" w:rsidP="00DA52CB">
            <w:pPr>
              <w:rPr>
                <w:rFonts w:ascii="Arial" w:hAnsi="Arial" w:cs="Arial"/>
                <w:szCs w:val="22"/>
              </w:rPr>
            </w:pPr>
          </w:p>
          <w:p w14:paraId="6F41F0EA" w14:textId="77777777" w:rsidR="00E52A56" w:rsidRPr="00E52A56" w:rsidRDefault="00E52A56" w:rsidP="00DA52CB">
            <w:pPr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525"/>
            </w:tblGrid>
            <w:tr w:rsidR="00DA52CB" w14:paraId="6F41F0ED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6F41F0EB" w14:textId="3E6DFBC5" w:rsidR="00DA52CB" w:rsidRPr="00D17232" w:rsidRDefault="00400B25" w:rsidP="00E31EB3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>
                    <w:rPr>
                      <w:szCs w:val="22"/>
                    </w:rPr>
                    <w:t>FSMP</w:t>
                  </w:r>
                  <w:r w:rsidR="00E52A56">
                    <w:rPr>
                      <w:szCs w:val="22"/>
                    </w:rPr>
                    <w:t>/</w:t>
                  </w:r>
                  <w:r w:rsidR="00CB41FC">
                    <w:rPr>
                      <w:szCs w:val="22"/>
                    </w:rPr>
                    <w:t>3</w:t>
                  </w:r>
                  <w:r w:rsidR="00E52A56">
                    <w:rPr>
                      <w:szCs w:val="22"/>
                    </w:rPr>
                    <w:t>-WP/</w:t>
                  </w:r>
                  <w:bookmarkEnd w:id="1"/>
                  <w:r w:rsidR="00CB41FC">
                    <w:rPr>
                      <w:szCs w:val="22"/>
                    </w:rPr>
                    <w:t>1</w:t>
                  </w:r>
                </w:p>
                <w:p w14:paraId="6F41F0EC" w14:textId="79E1934F" w:rsidR="00A2022F" w:rsidRPr="00A2022F" w:rsidRDefault="00CB41FC" w:rsidP="00E31EB3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2" w:name="restricted"/>
                  <w:bookmarkStart w:id="3" w:name="addendum_corrigendum_appendix"/>
                  <w:bookmarkStart w:id="4" w:name="revision_no"/>
                  <w:bookmarkStart w:id="5" w:name="revision_date"/>
                  <w:bookmarkStart w:id="6" w:name="related_to"/>
                  <w:bookmarkEnd w:id="2"/>
                  <w:bookmarkEnd w:id="3"/>
                  <w:bookmarkEnd w:id="4"/>
                  <w:bookmarkEnd w:id="5"/>
                  <w:bookmarkEnd w:id="6"/>
                  <w:r>
                    <w:rPr>
                      <w:sz w:val="18"/>
                      <w:szCs w:val="18"/>
                    </w:rPr>
                    <w:t>2022</w:t>
                  </w:r>
                  <w:r w:rsidR="00400B25">
                    <w:rPr>
                      <w:sz w:val="18"/>
                      <w:szCs w:val="18"/>
                    </w:rPr>
                    <w:t>-09-</w:t>
                  </w:r>
                  <w:r>
                    <w:rPr>
                      <w:sz w:val="18"/>
                      <w:szCs w:val="18"/>
                    </w:rPr>
                    <w:t>02</w:t>
                  </w:r>
                  <w:r w:rsidR="002172F3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7" w:name="info_paper"/>
                  <w:bookmarkEnd w:id="7"/>
                </w:p>
              </w:tc>
            </w:tr>
            <w:tr w:rsidR="00DA52CB" w14:paraId="6F41F0EF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6F41F0EE" w14:textId="77777777" w:rsidR="00DA52CB" w:rsidRPr="00D17232" w:rsidRDefault="00DA52CB" w:rsidP="00E31EB3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8" w:name="language"/>
                  <w:bookmarkEnd w:id="8"/>
                </w:p>
              </w:tc>
            </w:tr>
          </w:tbl>
          <w:p w14:paraId="6F41F0F0" w14:textId="77777777" w:rsidR="00DA52CB" w:rsidRPr="003B465A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14:paraId="6F41F0F2" w14:textId="4B605395" w:rsidR="00DA52CB" w:rsidRPr="004441B8" w:rsidRDefault="00400B25" w:rsidP="00400B25">
      <w:pPr>
        <w:jc w:val="center"/>
        <w:rPr>
          <w:b/>
          <w:sz w:val="26"/>
          <w:szCs w:val="26"/>
        </w:rPr>
      </w:pPr>
      <w:bookmarkStart w:id="9" w:name="text_above"/>
      <w:bookmarkEnd w:id="9"/>
      <w:r>
        <w:rPr>
          <w:b/>
          <w:sz w:val="26"/>
          <w:szCs w:val="26"/>
        </w:rPr>
        <w:t>FREQUENCY SPECTRUM MANAGEMENT</w:t>
      </w:r>
      <w:r w:rsidR="0041070A">
        <w:rPr>
          <w:b/>
          <w:sz w:val="26"/>
          <w:szCs w:val="26"/>
        </w:rPr>
        <w:t xml:space="preserve"> PANEL (</w:t>
      </w:r>
      <w:r>
        <w:rPr>
          <w:b/>
          <w:sz w:val="26"/>
          <w:szCs w:val="26"/>
        </w:rPr>
        <w:t>FSM</w:t>
      </w:r>
      <w:r w:rsidR="0041070A">
        <w:rPr>
          <w:b/>
          <w:sz w:val="26"/>
          <w:szCs w:val="26"/>
        </w:rPr>
        <w:t>P)</w:t>
      </w:r>
    </w:p>
    <w:p w14:paraId="6F41F0F3" w14:textId="77777777" w:rsidR="00DA52CB" w:rsidRPr="0018581E" w:rsidRDefault="00DA52CB" w:rsidP="00DA52CB">
      <w:pPr>
        <w:jc w:val="center"/>
        <w:rPr>
          <w:b/>
          <w:szCs w:val="22"/>
        </w:rPr>
      </w:pPr>
    </w:p>
    <w:p w14:paraId="6F41F0F4" w14:textId="6AF046E4" w:rsidR="00E52A56" w:rsidRDefault="00CB41FC" w:rsidP="00DA52CB">
      <w:pPr>
        <w:jc w:val="center"/>
        <w:rPr>
          <w:b/>
          <w:szCs w:val="22"/>
        </w:rPr>
      </w:pPr>
      <w:bookmarkStart w:id="10" w:name="text_below"/>
      <w:r>
        <w:rPr>
          <w:b/>
          <w:szCs w:val="22"/>
        </w:rPr>
        <w:t>THIRD</w:t>
      </w:r>
      <w:r w:rsidR="00E52A56">
        <w:rPr>
          <w:b/>
          <w:szCs w:val="22"/>
        </w:rPr>
        <w:t xml:space="preserve"> MEETING</w:t>
      </w:r>
    </w:p>
    <w:bookmarkEnd w:id="10"/>
    <w:p w14:paraId="6F41F0F5" w14:textId="77777777" w:rsidR="00DA52CB" w:rsidRPr="00D17232" w:rsidRDefault="00DA52CB" w:rsidP="00DA52CB"/>
    <w:p w14:paraId="72F6D52C" w14:textId="77777777" w:rsidR="00CB41FC" w:rsidRDefault="00CB41FC" w:rsidP="00CB41FC">
      <w:pPr>
        <w:jc w:val="center"/>
        <w:rPr>
          <w:b/>
          <w:bCs/>
          <w:szCs w:val="22"/>
        </w:rPr>
      </w:pPr>
      <w:bookmarkStart w:id="11" w:name="title_below_city_from_to"/>
      <w:bookmarkEnd w:id="11"/>
      <w:r>
        <w:rPr>
          <w:b/>
          <w:bCs/>
          <w:szCs w:val="22"/>
        </w:rPr>
        <w:t>Virtual (on-line) Meeting, 7 September 2022</w:t>
      </w:r>
    </w:p>
    <w:p w14:paraId="6F41F0F7" w14:textId="77777777" w:rsidR="00DA52CB" w:rsidRPr="005B0D1C" w:rsidRDefault="00DA52CB" w:rsidP="00DA52CB">
      <w:pPr>
        <w:jc w:val="center"/>
        <w:rPr>
          <w:b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242"/>
        <w:gridCol w:w="6584"/>
      </w:tblGrid>
      <w:tr w:rsidR="00E52A56" w14:paraId="6F41F0FB" w14:textId="77777777" w:rsidTr="00D722AA">
        <w:tc>
          <w:tcPr>
            <w:tcW w:w="0" w:type="auto"/>
            <w:shd w:val="clear" w:color="auto" w:fill="auto"/>
            <w:noWrap/>
          </w:tcPr>
          <w:p w14:paraId="6F41F0F8" w14:textId="77777777" w:rsidR="00E52A56" w:rsidRPr="00E52A56" w:rsidRDefault="00E52A56" w:rsidP="00DA52CB">
            <w:pPr>
              <w:rPr>
                <w:b/>
                <w:szCs w:val="22"/>
              </w:rPr>
            </w:pPr>
            <w:bookmarkStart w:id="12" w:name="agenda_item"/>
            <w:bookmarkEnd w:id="12"/>
            <w:r w:rsidRPr="00E52A56">
              <w:rPr>
                <w:b/>
                <w:szCs w:val="22"/>
              </w:rPr>
              <w:t>Agenda Item</w:t>
            </w:r>
          </w:p>
        </w:tc>
        <w:tc>
          <w:tcPr>
            <w:tcW w:w="234" w:type="dxa"/>
            <w:shd w:val="clear" w:color="auto" w:fill="auto"/>
            <w:noWrap/>
          </w:tcPr>
          <w:p w14:paraId="6F41F0F9" w14:textId="456E5968" w:rsidR="00E52A56" w:rsidRPr="00E52A56" w:rsidRDefault="00CB41FC" w:rsidP="00B3411E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  <w:r w:rsidR="00763B83">
              <w:rPr>
                <w:b/>
                <w:szCs w:val="22"/>
              </w:rPr>
              <w:t>:</w:t>
            </w:r>
            <w:r w:rsidR="00D722AA">
              <w:rPr>
                <w:b/>
                <w:szCs w:val="22"/>
              </w:rPr>
              <w:t xml:space="preserve"> </w:t>
            </w:r>
            <w:r w:rsidR="00763B83">
              <w:rPr>
                <w:b/>
                <w:szCs w:val="22"/>
              </w:rPr>
              <w:t xml:space="preserve"> </w:t>
            </w:r>
            <w:r w:rsidR="00763B83">
              <w:t xml:space="preserve"> </w:t>
            </w:r>
          </w:p>
        </w:tc>
        <w:tc>
          <w:tcPr>
            <w:tcW w:w="6584" w:type="dxa"/>
            <w:shd w:val="clear" w:color="auto" w:fill="auto"/>
          </w:tcPr>
          <w:p w14:paraId="4952B645" w14:textId="41086013" w:rsidR="00E52A56" w:rsidRDefault="00CB41FC" w:rsidP="00CB41FC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Review and update of existing Job Cards and development of new Job Cards</w:t>
            </w:r>
          </w:p>
          <w:p w14:paraId="052759A0" w14:textId="77777777" w:rsidR="00D722AA" w:rsidRDefault="00D722AA" w:rsidP="00763B83">
            <w:pPr>
              <w:rPr>
                <w:bCs/>
                <w:szCs w:val="22"/>
              </w:rPr>
            </w:pPr>
          </w:p>
          <w:p w14:paraId="6F41F0FA" w14:textId="0F1941FD" w:rsidR="00D722AA" w:rsidRPr="00D722AA" w:rsidRDefault="00D722AA" w:rsidP="00763B83">
            <w:pPr>
              <w:rPr>
                <w:bCs/>
                <w:szCs w:val="22"/>
              </w:rPr>
            </w:pPr>
          </w:p>
        </w:tc>
      </w:tr>
    </w:tbl>
    <w:p w14:paraId="6F41F100" w14:textId="7DFEC196" w:rsidR="00414636" w:rsidRDefault="00D722AA" w:rsidP="00400B25">
      <w:pPr>
        <w:ind w:left="1080" w:right="1080"/>
        <w:jc w:val="center"/>
        <w:rPr>
          <w:szCs w:val="22"/>
        </w:rPr>
      </w:pPr>
      <w:bookmarkStart w:id="13" w:name="title"/>
      <w:bookmarkStart w:id="14" w:name="presented_by"/>
      <w:bookmarkEnd w:id="13"/>
      <w:r>
        <w:rPr>
          <w:szCs w:val="22"/>
        </w:rPr>
        <w:t xml:space="preserve">REVIEW OF </w:t>
      </w:r>
      <w:r w:rsidR="00400B25">
        <w:rPr>
          <w:szCs w:val="22"/>
        </w:rPr>
        <w:t>FSMP</w:t>
      </w:r>
      <w:r>
        <w:rPr>
          <w:szCs w:val="22"/>
        </w:rPr>
        <w:t xml:space="preserve"> JOB CARDS</w:t>
      </w:r>
    </w:p>
    <w:p w14:paraId="6F41F101" w14:textId="1D3BA7BF" w:rsidR="00DA52CB" w:rsidRPr="007307A8" w:rsidRDefault="00E52A56" w:rsidP="00D722AA">
      <w:pPr>
        <w:ind w:left="1080" w:right="1080"/>
        <w:jc w:val="center"/>
        <w:rPr>
          <w:szCs w:val="22"/>
        </w:rPr>
      </w:pPr>
      <w:r>
        <w:rPr>
          <w:szCs w:val="22"/>
        </w:rPr>
        <w:t>(Presented by</w:t>
      </w:r>
      <w:bookmarkEnd w:id="14"/>
      <w:r w:rsidR="00D722AA">
        <w:rPr>
          <w:szCs w:val="22"/>
        </w:rPr>
        <w:t xml:space="preserve"> </w:t>
      </w:r>
      <w:r w:rsidR="00CB41FC">
        <w:rPr>
          <w:szCs w:val="22"/>
        </w:rPr>
        <w:t xml:space="preserve">the </w:t>
      </w:r>
      <w:r w:rsidR="00D722AA">
        <w:rPr>
          <w:szCs w:val="22"/>
        </w:rPr>
        <w:t>Secretary)</w:t>
      </w:r>
    </w:p>
    <w:p w14:paraId="6F41F102" w14:textId="77777777" w:rsidR="00DA52CB" w:rsidRPr="007307A8" w:rsidRDefault="00E52A56" w:rsidP="00DA52CB">
      <w:pPr>
        <w:jc w:val="center"/>
        <w:rPr>
          <w:szCs w:val="22"/>
        </w:rPr>
      </w:pPr>
      <w:bookmarkStart w:id="15" w:name="addendum_below_title"/>
      <w:bookmarkEnd w:id="15"/>
      <w:r>
        <w:rPr>
          <w:b/>
          <w:szCs w:val="22"/>
        </w:rPr>
        <w:t xml:space="preserve"> </w:t>
      </w:r>
    </w:p>
    <w:p w14:paraId="6F41F103" w14:textId="77777777" w:rsidR="00DA52CB" w:rsidRDefault="00E52A56" w:rsidP="00DA52CB">
      <w:pPr>
        <w:jc w:val="center"/>
        <w:rPr>
          <w:b/>
          <w:szCs w:val="22"/>
        </w:rPr>
      </w:pPr>
      <w:bookmarkStart w:id="16" w:name="document_no_below_title"/>
      <w:bookmarkEnd w:id="16"/>
      <w:r>
        <w:rPr>
          <w:rFonts w:ascii="Arial" w:hAnsi="Arial" w:cs="Arial"/>
          <w:b/>
          <w:szCs w:val="22"/>
        </w:rPr>
        <w:t xml:space="preserve"> </w:t>
      </w:r>
    </w:p>
    <w:tbl>
      <w:tblPr>
        <w:tblStyle w:val="TableGrid"/>
        <w:tblW w:w="7380" w:type="dxa"/>
        <w:jc w:val="center"/>
        <w:tblCellMar>
          <w:top w:w="120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380"/>
      </w:tblGrid>
      <w:tr w:rsidR="00E52A56" w14:paraId="6F41F105" w14:textId="77777777" w:rsidTr="00FE1C77">
        <w:trPr>
          <w:jc w:val="center"/>
        </w:trPr>
        <w:tc>
          <w:tcPr>
            <w:tcW w:w="7380" w:type="dxa"/>
            <w:tcBorders>
              <w:bottom w:val="nil"/>
            </w:tcBorders>
          </w:tcPr>
          <w:p w14:paraId="6F41F104" w14:textId="40AD4303" w:rsidR="00E52A56" w:rsidRPr="00E52A56" w:rsidRDefault="00E52A56" w:rsidP="00DA52CB">
            <w:pPr>
              <w:jc w:val="center"/>
              <w:rPr>
                <w:b/>
                <w:szCs w:val="22"/>
              </w:rPr>
            </w:pPr>
            <w:bookmarkStart w:id="17" w:name="summary_box"/>
            <w:bookmarkEnd w:id="17"/>
            <w:r w:rsidRPr="00E52A56">
              <w:rPr>
                <w:b/>
                <w:szCs w:val="22"/>
              </w:rPr>
              <w:t>SUMMARY</w:t>
            </w:r>
            <w:r w:rsidR="00CB41FC">
              <w:rPr>
                <w:b/>
                <w:szCs w:val="22"/>
              </w:rPr>
              <w:t xml:space="preserve"> and ACTION</w:t>
            </w:r>
          </w:p>
        </w:tc>
      </w:tr>
      <w:tr w:rsidR="00E52A56" w14:paraId="6F41F10C" w14:textId="77777777" w:rsidTr="00FE1C77">
        <w:trPr>
          <w:jc w:val="center"/>
        </w:trPr>
        <w:tc>
          <w:tcPr>
            <w:tcW w:w="7380" w:type="dxa"/>
            <w:tcBorders>
              <w:top w:val="nil"/>
            </w:tcBorders>
            <w:shd w:val="clear" w:color="auto" w:fill="auto"/>
          </w:tcPr>
          <w:p w14:paraId="6F41F106" w14:textId="7B5613C6" w:rsidR="00414636" w:rsidRDefault="00414636" w:rsidP="00E52A56">
            <w:pPr>
              <w:jc w:val="left"/>
              <w:rPr>
                <w:szCs w:val="22"/>
              </w:rPr>
            </w:pPr>
          </w:p>
          <w:p w14:paraId="3FC7E34D" w14:textId="77777777" w:rsidR="00CB41FC" w:rsidRDefault="00CB41FC" w:rsidP="00CB41FC">
            <w:r>
              <w:rPr>
                <w:szCs w:val="22"/>
              </w:rPr>
              <w:t xml:space="preserve">The panel is invited to </w:t>
            </w:r>
            <w:r w:rsidR="000D5387">
              <w:rPr>
                <w:szCs w:val="22"/>
              </w:rPr>
              <w:t xml:space="preserve">review the current </w:t>
            </w:r>
            <w:r w:rsidR="00400B25">
              <w:rPr>
                <w:szCs w:val="22"/>
              </w:rPr>
              <w:t>FSMP</w:t>
            </w:r>
            <w:r w:rsidR="00D722AA">
              <w:rPr>
                <w:szCs w:val="22"/>
              </w:rPr>
              <w:t xml:space="preserve"> job cards</w:t>
            </w:r>
            <w:r>
              <w:rPr>
                <w:szCs w:val="22"/>
              </w:rPr>
              <w:t>, i</w:t>
            </w:r>
            <w:r>
              <w:t xml:space="preserve">ncluding potential redline/strikeout updates as developed during FSMP WG/15 and circulated to Panel Members on 31 August 2022 (see para 8.4 of FSMP WG/15 report).  </w:t>
            </w:r>
          </w:p>
          <w:p w14:paraId="133426E7" w14:textId="77777777" w:rsidR="00CB41FC" w:rsidRDefault="00CB41FC" w:rsidP="00CB41FC"/>
          <w:p w14:paraId="5F68C488" w14:textId="3F25A8F0" w:rsidR="00CB41FC" w:rsidRDefault="00CB41FC" w:rsidP="00E31EB3">
            <w:pPr>
              <w:rPr>
                <w:szCs w:val="22"/>
              </w:rPr>
            </w:pPr>
            <w:r>
              <w:t>The Job Cards</w:t>
            </w:r>
            <w:bookmarkStart w:id="18" w:name="_GoBack"/>
            <w:bookmarkEnd w:id="18"/>
            <w:r>
              <w:t xml:space="preserve"> including suggested updates are attached to this WP.</w:t>
            </w:r>
          </w:p>
          <w:p w14:paraId="6F41F107" w14:textId="373D2980" w:rsidR="00FB7748" w:rsidRDefault="000D5387" w:rsidP="000D5387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14:paraId="6F41F10B" w14:textId="2F134235" w:rsidR="00E52A56" w:rsidRPr="00E52A56" w:rsidRDefault="00E52A56" w:rsidP="00B3411E">
            <w:pPr>
              <w:rPr>
                <w:szCs w:val="22"/>
              </w:rPr>
            </w:pPr>
          </w:p>
        </w:tc>
      </w:tr>
    </w:tbl>
    <w:p w14:paraId="6A6A0304" w14:textId="77777777" w:rsidR="00CB41FC" w:rsidRDefault="00CB41FC" w:rsidP="00CB41FC">
      <w:pPr>
        <w:pStyle w:val="2Para"/>
        <w:numPr>
          <w:ilvl w:val="0"/>
          <w:numId w:val="0"/>
        </w:numPr>
        <w:rPr>
          <w:b/>
        </w:rPr>
      </w:pPr>
      <w:bookmarkStart w:id="19" w:name="beginning"/>
      <w:bookmarkEnd w:id="19"/>
    </w:p>
    <w:p w14:paraId="6F41F115" w14:textId="7DD23761" w:rsidR="00215A9D" w:rsidRDefault="00CB41FC" w:rsidP="00CB41FC">
      <w:pPr>
        <w:pStyle w:val="2Para"/>
        <w:numPr>
          <w:ilvl w:val="0"/>
          <w:numId w:val="0"/>
        </w:numPr>
        <w:rPr>
          <w:b/>
        </w:rPr>
      </w:pPr>
      <w:r>
        <w:rPr>
          <w:b/>
        </w:rPr>
        <w:t xml:space="preserve">ATTACHMENT: </w:t>
      </w:r>
    </w:p>
    <w:p w14:paraId="6F41F116" w14:textId="73966279" w:rsidR="00215A9D" w:rsidRDefault="00CB41FC" w:rsidP="00CB41FC">
      <w:pPr>
        <w:pStyle w:val="2Para"/>
        <w:numPr>
          <w:ilvl w:val="0"/>
          <w:numId w:val="0"/>
        </w:numPr>
        <w:jc w:val="left"/>
        <w:rPr>
          <w:b/>
        </w:rPr>
      </w:pPr>
      <w:r>
        <w:rPr>
          <w:b/>
        </w:rPr>
        <w:object w:dxaOrig="1245" w:dyaOrig="810" w14:anchorId="17BEDA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40.5pt" o:ole="">
            <v:imagedata r:id="rId12" o:title=""/>
          </v:shape>
          <o:OLEObject Type="Embed" ProgID="Package" ShapeID="_x0000_i1025" DrawAspect="Content" ObjectID="_1723632209" r:id="rId13"/>
        </w:object>
      </w:r>
    </w:p>
    <w:p w14:paraId="6F41F183" w14:textId="77777777" w:rsidR="00B3411E" w:rsidRDefault="00B3411E">
      <w:pPr>
        <w:autoSpaceDE/>
        <w:autoSpaceDN/>
        <w:adjustRightInd/>
        <w:jc w:val="left"/>
      </w:pPr>
    </w:p>
    <w:p w14:paraId="6F41F184" w14:textId="77777777" w:rsidR="00B3411E" w:rsidRDefault="00B3411E">
      <w:pPr>
        <w:autoSpaceDE/>
        <w:autoSpaceDN/>
        <w:adjustRightInd/>
        <w:jc w:val="left"/>
      </w:pPr>
    </w:p>
    <w:p w14:paraId="6F41F185" w14:textId="77777777" w:rsidR="00B3411E" w:rsidRDefault="00B3411E">
      <w:pPr>
        <w:autoSpaceDE/>
        <w:autoSpaceDN/>
        <w:adjustRightInd/>
        <w:jc w:val="left"/>
      </w:pPr>
    </w:p>
    <w:p w14:paraId="6F41F186" w14:textId="77777777" w:rsidR="00B3411E" w:rsidRDefault="00B3411E" w:rsidP="00B3411E">
      <w:pPr>
        <w:autoSpaceDE/>
        <w:autoSpaceDN/>
        <w:adjustRightInd/>
        <w:jc w:val="center"/>
      </w:pPr>
      <w:r>
        <w:t>— END —</w:t>
      </w:r>
    </w:p>
    <w:p w14:paraId="6F41F187" w14:textId="77777777" w:rsidR="00B3411E" w:rsidRDefault="00B3411E">
      <w:pPr>
        <w:autoSpaceDE/>
        <w:autoSpaceDN/>
        <w:adjustRightInd/>
        <w:jc w:val="left"/>
      </w:pPr>
    </w:p>
    <w:p w14:paraId="6F41F188" w14:textId="77777777" w:rsidR="00B3411E" w:rsidRDefault="00B3411E">
      <w:pPr>
        <w:autoSpaceDE/>
        <w:autoSpaceDN/>
        <w:adjustRightInd/>
        <w:jc w:val="left"/>
      </w:pPr>
    </w:p>
    <w:p w14:paraId="6F41F189" w14:textId="77777777" w:rsidR="00B3411E" w:rsidRDefault="00B3411E">
      <w:pPr>
        <w:autoSpaceDE/>
        <w:autoSpaceDN/>
        <w:adjustRightInd/>
        <w:jc w:val="left"/>
      </w:pPr>
    </w:p>
    <w:p w14:paraId="6F41F18A" w14:textId="77777777" w:rsidR="00B3411E" w:rsidRDefault="00B3411E">
      <w:pPr>
        <w:autoSpaceDE/>
        <w:autoSpaceDN/>
        <w:adjustRightInd/>
        <w:jc w:val="left"/>
      </w:pPr>
    </w:p>
    <w:p w14:paraId="6F41F18B" w14:textId="77777777" w:rsidR="00B3411E" w:rsidRDefault="00B3411E">
      <w:pPr>
        <w:autoSpaceDE/>
        <w:autoSpaceDN/>
        <w:adjustRightInd/>
        <w:jc w:val="left"/>
      </w:pPr>
    </w:p>
    <w:sectPr w:rsidR="00B3411E" w:rsidSect="00C44823">
      <w:headerReference w:type="even" r:id="rId14"/>
      <w:headerReference w:type="default" r:id="rId15"/>
      <w:footerReference w:type="first" r:id="rId16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8B352" w14:textId="77777777" w:rsidR="001A333B" w:rsidRDefault="001A333B">
      <w:r>
        <w:separator/>
      </w:r>
    </w:p>
  </w:endnote>
  <w:endnote w:type="continuationSeparator" w:id="0">
    <w:p w14:paraId="2AFC97C9" w14:textId="77777777" w:rsidR="001A333B" w:rsidRDefault="001A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1F19E" w14:textId="438060ED" w:rsidR="00D46FDE" w:rsidRDefault="00D46FDE" w:rsidP="000D5387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6" w:name="total_pages"/>
    <w:r>
      <w:rPr>
        <w:sz w:val="18"/>
        <w:szCs w:val="18"/>
      </w:rPr>
      <w:t>(</w:t>
    </w:r>
    <w:r w:rsidR="000D5387">
      <w:rPr>
        <w:sz w:val="18"/>
        <w:szCs w:val="18"/>
      </w:rPr>
      <w:t>1 page</w:t>
    </w:r>
    <w:r>
      <w:rPr>
        <w:sz w:val="18"/>
        <w:szCs w:val="18"/>
      </w:rPr>
      <w:t>)</w:t>
    </w:r>
    <w:bookmarkEnd w:id="26"/>
    <w:r>
      <w:rPr>
        <w:sz w:val="18"/>
        <w:szCs w:val="18"/>
      </w:rPr>
      <w:t xml:space="preserve"> </w:t>
    </w:r>
    <w:bookmarkStart w:id="27" w:name="brand_org_typist"/>
    <w:bookmarkEnd w:id="27"/>
  </w:p>
  <w:p w14:paraId="6F41F19F" w14:textId="77777777" w:rsidR="00D46FDE" w:rsidRPr="00E45FD9" w:rsidRDefault="00D46FDE" w:rsidP="00A93EDE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rPr>
        <w:sz w:val="18"/>
        <w:szCs w:val="18"/>
      </w:rPr>
    </w:pPr>
    <w:bookmarkStart w:id="28" w:name="office_footer"/>
    <w:bookmarkStart w:id="29" w:name="document_no_footer"/>
    <w:bookmarkStart w:id="30" w:name="text_footer"/>
    <w:bookmarkEnd w:id="28"/>
    <w:bookmarkEnd w:id="29"/>
    <w:bookmarkEnd w:id="3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7B129" w14:textId="77777777" w:rsidR="001A333B" w:rsidRDefault="001A333B">
      <w:r>
        <w:separator/>
      </w:r>
    </w:p>
  </w:footnote>
  <w:footnote w:type="continuationSeparator" w:id="0">
    <w:p w14:paraId="328F7C15" w14:textId="77777777" w:rsidR="001A333B" w:rsidRDefault="001A3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1F194" w14:textId="760CC4E7" w:rsidR="00D46FDE" w:rsidRDefault="00D46FDE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604C2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476"/>
    </w:tblGrid>
    <w:tr w:rsidR="00D46FDE" w14:paraId="6F41F197" w14:textId="77777777">
      <w:tc>
        <w:tcPr>
          <w:tcW w:w="0" w:type="auto"/>
        </w:tcPr>
        <w:p w14:paraId="6F41F195" w14:textId="43B7713B" w:rsidR="00D46FDE" w:rsidRPr="005945C7" w:rsidRDefault="00B643CF" w:rsidP="00B3411E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0" w:name="document_no_header_even"/>
          <w:r>
            <w:rPr>
              <w:szCs w:val="22"/>
            </w:rPr>
            <w:t>NSP</w:t>
          </w:r>
          <w:r w:rsidR="00D46FDE">
            <w:rPr>
              <w:szCs w:val="22"/>
            </w:rPr>
            <w:t>/</w:t>
          </w:r>
          <w:r w:rsidR="00214AA0">
            <w:rPr>
              <w:szCs w:val="22"/>
            </w:rPr>
            <w:t>2</w:t>
          </w:r>
          <w:r w:rsidR="00D46FDE">
            <w:rPr>
              <w:szCs w:val="22"/>
            </w:rPr>
            <w:t>-WP/</w:t>
          </w:r>
          <w:bookmarkEnd w:id="20"/>
          <w:r w:rsidR="00B3411E">
            <w:rPr>
              <w:szCs w:val="22"/>
            </w:rPr>
            <w:t>xx</w:t>
          </w:r>
        </w:p>
        <w:p w14:paraId="6F41F196" w14:textId="77777777" w:rsidR="00D46FDE" w:rsidRPr="00871292" w:rsidRDefault="00D46FDE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1" w:name="related_to_header_even"/>
          <w:bookmarkStart w:id="22" w:name="addendum_corrigendum_header_even"/>
          <w:bookmarkEnd w:id="21"/>
          <w:bookmarkEnd w:id="22"/>
        </w:p>
      </w:tc>
    </w:tr>
  </w:tbl>
  <w:p w14:paraId="6F41F198" w14:textId="77777777" w:rsidR="00D46FDE" w:rsidRPr="005945C7" w:rsidRDefault="00D46FDE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1F199" w14:textId="77777777" w:rsidR="00D46FDE" w:rsidRPr="007307A8" w:rsidRDefault="00D46FDE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643E1D">
      <w:rPr>
        <w:rStyle w:val="PageNumber"/>
        <w:noProof/>
      </w:rPr>
      <w:t>- 117 -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476"/>
    </w:tblGrid>
    <w:tr w:rsidR="00D46FDE" w14:paraId="6F41F19C" w14:textId="77777777">
      <w:trPr>
        <w:jc w:val="right"/>
      </w:trPr>
      <w:tc>
        <w:tcPr>
          <w:tcW w:w="0" w:type="auto"/>
        </w:tcPr>
        <w:p w14:paraId="6F41F19A" w14:textId="285B7B18" w:rsidR="00D46FDE" w:rsidRPr="00D17232" w:rsidRDefault="00B643CF" w:rsidP="00B3411E">
          <w:pPr>
            <w:rPr>
              <w:szCs w:val="22"/>
            </w:rPr>
          </w:pPr>
          <w:bookmarkStart w:id="23" w:name="document_no_header_odd"/>
          <w:r>
            <w:rPr>
              <w:szCs w:val="22"/>
            </w:rPr>
            <w:t>NSP</w:t>
          </w:r>
          <w:r w:rsidR="00D46FDE">
            <w:rPr>
              <w:szCs w:val="22"/>
            </w:rPr>
            <w:t>/</w:t>
          </w:r>
          <w:r w:rsidR="00B3411E">
            <w:rPr>
              <w:szCs w:val="22"/>
            </w:rPr>
            <w:t>1</w:t>
          </w:r>
          <w:r w:rsidR="00D46FDE">
            <w:rPr>
              <w:szCs w:val="22"/>
            </w:rPr>
            <w:t>-WP/</w:t>
          </w:r>
          <w:bookmarkEnd w:id="23"/>
          <w:r w:rsidR="00B3411E">
            <w:rPr>
              <w:szCs w:val="22"/>
            </w:rPr>
            <w:t>xx</w:t>
          </w:r>
        </w:p>
        <w:p w14:paraId="6F41F19B" w14:textId="77777777" w:rsidR="00D46FDE" w:rsidRPr="002B6E6F" w:rsidRDefault="00D46FDE" w:rsidP="000A3BF2">
          <w:pPr>
            <w:rPr>
              <w:sz w:val="18"/>
              <w:szCs w:val="18"/>
            </w:rPr>
          </w:pPr>
          <w:bookmarkStart w:id="24" w:name="related_to_header_odd"/>
          <w:bookmarkStart w:id="25" w:name="addendum_corrigendum_header_odd"/>
          <w:bookmarkEnd w:id="24"/>
          <w:bookmarkEnd w:id="25"/>
        </w:p>
      </w:tc>
    </w:tr>
  </w:tbl>
  <w:p w14:paraId="6F41F19D" w14:textId="77777777" w:rsidR="00D46FDE" w:rsidRPr="007307A8" w:rsidRDefault="00D46FDE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33488A"/>
    <w:multiLevelType w:val="hybridMultilevel"/>
    <w:tmpl w:val="29841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3" w15:restartNumberingAfterBreak="0">
    <w:nsid w:val="0CB936FA"/>
    <w:multiLevelType w:val="multilevel"/>
    <w:tmpl w:val="FC0E6F1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4" w15:restartNumberingAfterBreak="0">
    <w:nsid w:val="1105188A"/>
    <w:multiLevelType w:val="hybridMultilevel"/>
    <w:tmpl w:val="832E04C0"/>
    <w:lvl w:ilvl="0" w:tplc="36862B4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DB5C5C"/>
    <w:multiLevelType w:val="hybridMultilevel"/>
    <w:tmpl w:val="C10096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D7560"/>
    <w:multiLevelType w:val="hybridMultilevel"/>
    <w:tmpl w:val="5EDA4092"/>
    <w:lvl w:ilvl="0" w:tplc="387C74E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84600"/>
    <w:multiLevelType w:val="hybridMultilevel"/>
    <w:tmpl w:val="536CB03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200942E7"/>
    <w:multiLevelType w:val="hybridMultilevel"/>
    <w:tmpl w:val="E62CE28A"/>
    <w:lvl w:ilvl="0" w:tplc="040C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 w15:restartNumberingAfterBreak="0">
    <w:nsid w:val="321B6AF8"/>
    <w:multiLevelType w:val="multilevel"/>
    <w:tmpl w:val="F048B4C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0" w15:restartNumberingAfterBreak="0">
    <w:nsid w:val="32400623"/>
    <w:multiLevelType w:val="hybridMultilevel"/>
    <w:tmpl w:val="7780C4E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55FC1"/>
    <w:multiLevelType w:val="hybridMultilevel"/>
    <w:tmpl w:val="8E8401D4"/>
    <w:lvl w:ilvl="0" w:tplc="0758F3F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34F2E"/>
    <w:multiLevelType w:val="hybridMultilevel"/>
    <w:tmpl w:val="CBCE31B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C43098"/>
    <w:multiLevelType w:val="hybridMultilevel"/>
    <w:tmpl w:val="03B48E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6DF12DC"/>
    <w:multiLevelType w:val="multilevel"/>
    <w:tmpl w:val="4B44D6CE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BFB2ECF"/>
    <w:multiLevelType w:val="multilevel"/>
    <w:tmpl w:val="0B02A7C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DD40C8A"/>
    <w:multiLevelType w:val="hybridMultilevel"/>
    <w:tmpl w:val="6A0CA81C"/>
    <w:lvl w:ilvl="0" w:tplc="0BBC7FA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237133"/>
    <w:multiLevelType w:val="hybridMultilevel"/>
    <w:tmpl w:val="25802D0E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B415C"/>
    <w:multiLevelType w:val="hybridMultilevel"/>
    <w:tmpl w:val="1AA228FE"/>
    <w:lvl w:ilvl="0" w:tplc="F5A8F856">
      <w:numFmt w:val="bullet"/>
      <w:suff w:val="space"/>
      <w:lvlText w:val="・"/>
      <w:lvlJc w:val="left"/>
      <w:pPr>
        <w:ind w:left="1108" w:hanging="200"/>
      </w:pPr>
      <w:rPr>
        <w:rFonts w:ascii="Mincho" w:hAnsi="Mincho" w:hint="default"/>
      </w:rPr>
    </w:lvl>
    <w:lvl w:ilvl="1" w:tplc="0409000B">
      <w:start w:val="1"/>
      <w:numFmt w:val="bullet"/>
      <w:lvlText w:val=""/>
      <w:lvlJc w:val="left"/>
      <w:pPr>
        <w:ind w:left="1414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74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854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3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1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4" w:hanging="480"/>
      </w:pPr>
      <w:rPr>
        <w:rFonts w:ascii="Wingdings" w:hAnsi="Wingdings" w:hint="default"/>
      </w:rPr>
    </w:lvl>
  </w:abstractNum>
  <w:abstractNum w:abstractNumId="19" w15:restartNumberingAfterBreak="0">
    <w:nsid w:val="5FE469C6"/>
    <w:multiLevelType w:val="hybridMultilevel"/>
    <w:tmpl w:val="4EAA4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D6761"/>
    <w:multiLevelType w:val="hybridMultilevel"/>
    <w:tmpl w:val="9ED4C3EE"/>
    <w:lvl w:ilvl="0" w:tplc="9F26FBB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710D9"/>
    <w:multiLevelType w:val="hybridMultilevel"/>
    <w:tmpl w:val="F67EF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E443F"/>
    <w:multiLevelType w:val="hybridMultilevel"/>
    <w:tmpl w:val="D39242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 w15:restartNumberingAfterBreak="0">
    <w:nsid w:val="688211A0"/>
    <w:multiLevelType w:val="hybridMultilevel"/>
    <w:tmpl w:val="96A8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1E61BA"/>
    <w:multiLevelType w:val="multilevel"/>
    <w:tmpl w:val="A4FCCD12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D2B62DE"/>
    <w:multiLevelType w:val="hybridMultilevel"/>
    <w:tmpl w:val="B784B70C"/>
    <w:lvl w:ilvl="0" w:tplc="D4B819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25"/>
  </w:num>
  <w:num w:numId="2">
    <w:abstractNumId w:val="2"/>
  </w:num>
  <w:num w:numId="3">
    <w:abstractNumId w:val="20"/>
  </w:num>
  <w:num w:numId="4">
    <w:abstractNumId w:val="21"/>
  </w:num>
  <w:num w:numId="5">
    <w:abstractNumId w:val="27"/>
  </w:num>
  <w:num w:numId="6">
    <w:abstractNumId w:val="16"/>
  </w:num>
  <w:num w:numId="7">
    <w:abstractNumId w:val="3"/>
  </w:num>
  <w:num w:numId="8">
    <w:abstractNumId w:val="6"/>
  </w:num>
  <w:num w:numId="9">
    <w:abstractNumId w:val="9"/>
  </w:num>
  <w:num w:numId="10">
    <w:abstractNumId w:val="14"/>
  </w:num>
  <w:num w:numId="11">
    <w:abstractNumId w:val="15"/>
  </w:num>
  <w:num w:numId="12">
    <w:abstractNumId w:val="11"/>
  </w:num>
  <w:num w:numId="13">
    <w:abstractNumId w:val="15"/>
  </w:num>
  <w:num w:numId="14">
    <w:abstractNumId w:val="13"/>
  </w:num>
  <w:num w:numId="15">
    <w:abstractNumId w:val="15"/>
    <w:lvlOverride w:ilvl="0">
      <w:startOverride w:val="2"/>
    </w:lvlOverride>
    <w:lvlOverride w:ilvl="1">
      <w:startOverride w:val="2"/>
    </w:lvlOverride>
  </w:num>
  <w:num w:numId="16">
    <w:abstractNumId w:val="10"/>
  </w:num>
  <w:num w:numId="17">
    <w:abstractNumId w:val="26"/>
  </w:num>
  <w:num w:numId="18">
    <w:abstractNumId w:val="5"/>
  </w:num>
  <w:num w:numId="19">
    <w:abstractNumId w:val="23"/>
  </w:num>
  <w:num w:numId="20">
    <w:abstractNumId w:val="7"/>
  </w:num>
  <w:num w:numId="21">
    <w:abstractNumId w:val="1"/>
  </w:num>
  <w:num w:numId="22">
    <w:abstractNumId w:val="19"/>
  </w:num>
  <w:num w:numId="23">
    <w:abstractNumId w:val="24"/>
  </w:num>
  <w:num w:numId="24">
    <w:abstractNumId w:val="8"/>
  </w:num>
  <w:num w:numId="25">
    <w:abstractNumId w:val="12"/>
  </w:num>
  <w:num w:numId="26">
    <w:abstractNumId w:val="0"/>
  </w:num>
  <w:num w:numId="27">
    <w:abstractNumId w:val="18"/>
  </w:num>
  <w:num w:numId="28">
    <w:abstractNumId w:val="22"/>
  </w:num>
  <w:num w:numId="29">
    <w:abstractNumId w:val="17"/>
  </w:num>
  <w:num w:numId="3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56"/>
    <w:rsid w:val="00000F00"/>
    <w:rsid w:val="000039BB"/>
    <w:rsid w:val="00006C73"/>
    <w:rsid w:val="00006E6D"/>
    <w:rsid w:val="0001049C"/>
    <w:rsid w:val="000109BB"/>
    <w:rsid w:val="00010EFA"/>
    <w:rsid w:val="000110B7"/>
    <w:rsid w:val="00011A68"/>
    <w:rsid w:val="00011F3A"/>
    <w:rsid w:val="00011F5D"/>
    <w:rsid w:val="00017D53"/>
    <w:rsid w:val="00022A0B"/>
    <w:rsid w:val="0002509E"/>
    <w:rsid w:val="00037279"/>
    <w:rsid w:val="000400CD"/>
    <w:rsid w:val="00040375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758C1"/>
    <w:rsid w:val="000778CE"/>
    <w:rsid w:val="00080164"/>
    <w:rsid w:val="00080B36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175"/>
    <w:rsid w:val="000A6243"/>
    <w:rsid w:val="000B45AF"/>
    <w:rsid w:val="000B7372"/>
    <w:rsid w:val="000C32CA"/>
    <w:rsid w:val="000C41AE"/>
    <w:rsid w:val="000C6CE6"/>
    <w:rsid w:val="000D0D75"/>
    <w:rsid w:val="000D168D"/>
    <w:rsid w:val="000D5387"/>
    <w:rsid w:val="000E3BAF"/>
    <w:rsid w:val="000E5253"/>
    <w:rsid w:val="000E6437"/>
    <w:rsid w:val="000F54CF"/>
    <w:rsid w:val="0010728C"/>
    <w:rsid w:val="00113D10"/>
    <w:rsid w:val="0011655D"/>
    <w:rsid w:val="0012363D"/>
    <w:rsid w:val="0012395D"/>
    <w:rsid w:val="001245D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02B2"/>
    <w:rsid w:val="001526E5"/>
    <w:rsid w:val="00154F8E"/>
    <w:rsid w:val="00157B2B"/>
    <w:rsid w:val="00170455"/>
    <w:rsid w:val="00173A14"/>
    <w:rsid w:val="00176D81"/>
    <w:rsid w:val="00181E75"/>
    <w:rsid w:val="00184818"/>
    <w:rsid w:val="00184CE2"/>
    <w:rsid w:val="00191C62"/>
    <w:rsid w:val="00192C47"/>
    <w:rsid w:val="00196DB4"/>
    <w:rsid w:val="001A333B"/>
    <w:rsid w:val="001B121D"/>
    <w:rsid w:val="001C340A"/>
    <w:rsid w:val="001D0EC4"/>
    <w:rsid w:val="001E27AB"/>
    <w:rsid w:val="001E2C14"/>
    <w:rsid w:val="001E4F02"/>
    <w:rsid w:val="001E6B6C"/>
    <w:rsid w:val="001E700F"/>
    <w:rsid w:val="001E7137"/>
    <w:rsid w:val="001F0A0C"/>
    <w:rsid w:val="001F2CBA"/>
    <w:rsid w:val="001F56B6"/>
    <w:rsid w:val="00200372"/>
    <w:rsid w:val="00203F14"/>
    <w:rsid w:val="002073D6"/>
    <w:rsid w:val="00214AA0"/>
    <w:rsid w:val="00215A9D"/>
    <w:rsid w:val="00215B2F"/>
    <w:rsid w:val="00216253"/>
    <w:rsid w:val="002172F3"/>
    <w:rsid w:val="002221F7"/>
    <w:rsid w:val="002307DB"/>
    <w:rsid w:val="00237206"/>
    <w:rsid w:val="00241E12"/>
    <w:rsid w:val="002544B1"/>
    <w:rsid w:val="00257C95"/>
    <w:rsid w:val="002631D3"/>
    <w:rsid w:val="0027347D"/>
    <w:rsid w:val="0027499C"/>
    <w:rsid w:val="0027718B"/>
    <w:rsid w:val="00283DBA"/>
    <w:rsid w:val="002854C0"/>
    <w:rsid w:val="002913A1"/>
    <w:rsid w:val="00291414"/>
    <w:rsid w:val="00295827"/>
    <w:rsid w:val="002A64A6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5A19"/>
    <w:rsid w:val="002E7527"/>
    <w:rsid w:val="002F7117"/>
    <w:rsid w:val="0030311F"/>
    <w:rsid w:val="00303970"/>
    <w:rsid w:val="00305BCF"/>
    <w:rsid w:val="00316EA6"/>
    <w:rsid w:val="003204C7"/>
    <w:rsid w:val="003237F3"/>
    <w:rsid w:val="003247F1"/>
    <w:rsid w:val="0033061D"/>
    <w:rsid w:val="0033600A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61A2"/>
    <w:rsid w:val="003A7C0F"/>
    <w:rsid w:val="003B06DD"/>
    <w:rsid w:val="003B7F01"/>
    <w:rsid w:val="003C3311"/>
    <w:rsid w:val="003D02BC"/>
    <w:rsid w:val="003D0D0F"/>
    <w:rsid w:val="003E180C"/>
    <w:rsid w:val="003E41C7"/>
    <w:rsid w:val="003E6D1A"/>
    <w:rsid w:val="003F3E21"/>
    <w:rsid w:val="003F47E1"/>
    <w:rsid w:val="003F5A32"/>
    <w:rsid w:val="00400B25"/>
    <w:rsid w:val="00403EE5"/>
    <w:rsid w:val="004102A5"/>
    <w:rsid w:val="0041070A"/>
    <w:rsid w:val="0041179B"/>
    <w:rsid w:val="00411A65"/>
    <w:rsid w:val="00414636"/>
    <w:rsid w:val="00416B14"/>
    <w:rsid w:val="00422371"/>
    <w:rsid w:val="0042345A"/>
    <w:rsid w:val="00425B0C"/>
    <w:rsid w:val="00426BE1"/>
    <w:rsid w:val="004313BC"/>
    <w:rsid w:val="00440F86"/>
    <w:rsid w:val="00442A39"/>
    <w:rsid w:val="004476EA"/>
    <w:rsid w:val="00457E78"/>
    <w:rsid w:val="0046064D"/>
    <w:rsid w:val="00461726"/>
    <w:rsid w:val="00463624"/>
    <w:rsid w:val="00471B1C"/>
    <w:rsid w:val="00473CE4"/>
    <w:rsid w:val="00481DB8"/>
    <w:rsid w:val="00492CAA"/>
    <w:rsid w:val="00496D47"/>
    <w:rsid w:val="00496E6F"/>
    <w:rsid w:val="004B23ED"/>
    <w:rsid w:val="004B5954"/>
    <w:rsid w:val="004B75C0"/>
    <w:rsid w:val="004B76E3"/>
    <w:rsid w:val="004C595B"/>
    <w:rsid w:val="004D6A3F"/>
    <w:rsid w:val="004E2CA2"/>
    <w:rsid w:val="004F185A"/>
    <w:rsid w:val="0050379B"/>
    <w:rsid w:val="005061C9"/>
    <w:rsid w:val="00507204"/>
    <w:rsid w:val="00507A43"/>
    <w:rsid w:val="005118E9"/>
    <w:rsid w:val="00515F71"/>
    <w:rsid w:val="005167F3"/>
    <w:rsid w:val="005240DB"/>
    <w:rsid w:val="005240E8"/>
    <w:rsid w:val="0052689C"/>
    <w:rsid w:val="00532970"/>
    <w:rsid w:val="00535003"/>
    <w:rsid w:val="005438FF"/>
    <w:rsid w:val="00543EEC"/>
    <w:rsid w:val="00544E77"/>
    <w:rsid w:val="005623E0"/>
    <w:rsid w:val="0056386E"/>
    <w:rsid w:val="005721F1"/>
    <w:rsid w:val="00585B62"/>
    <w:rsid w:val="00585E9B"/>
    <w:rsid w:val="005919E5"/>
    <w:rsid w:val="00591F3C"/>
    <w:rsid w:val="005A03A7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3C8A"/>
    <w:rsid w:val="005C674F"/>
    <w:rsid w:val="005D3426"/>
    <w:rsid w:val="005E33C7"/>
    <w:rsid w:val="005E3CE6"/>
    <w:rsid w:val="005F3188"/>
    <w:rsid w:val="005F32B1"/>
    <w:rsid w:val="00604C27"/>
    <w:rsid w:val="006117B7"/>
    <w:rsid w:val="0061266F"/>
    <w:rsid w:val="0061527A"/>
    <w:rsid w:val="006178FB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3E1D"/>
    <w:rsid w:val="00647D1A"/>
    <w:rsid w:val="00654DF6"/>
    <w:rsid w:val="00656C39"/>
    <w:rsid w:val="00662BA9"/>
    <w:rsid w:val="00663DDB"/>
    <w:rsid w:val="00671079"/>
    <w:rsid w:val="00673E01"/>
    <w:rsid w:val="00677A97"/>
    <w:rsid w:val="00681DF8"/>
    <w:rsid w:val="006832E2"/>
    <w:rsid w:val="00683C8A"/>
    <w:rsid w:val="00686187"/>
    <w:rsid w:val="006918D1"/>
    <w:rsid w:val="0069365C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0C2"/>
    <w:rsid w:val="00714A19"/>
    <w:rsid w:val="00725FF1"/>
    <w:rsid w:val="00743D85"/>
    <w:rsid w:val="00750AB9"/>
    <w:rsid w:val="00753AFF"/>
    <w:rsid w:val="007544C9"/>
    <w:rsid w:val="007616CA"/>
    <w:rsid w:val="00763B83"/>
    <w:rsid w:val="00764C07"/>
    <w:rsid w:val="00765DD7"/>
    <w:rsid w:val="00770064"/>
    <w:rsid w:val="0077182C"/>
    <w:rsid w:val="007729E3"/>
    <w:rsid w:val="007827BE"/>
    <w:rsid w:val="00783EC5"/>
    <w:rsid w:val="00784016"/>
    <w:rsid w:val="00785A28"/>
    <w:rsid w:val="00790956"/>
    <w:rsid w:val="00795803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1F35"/>
    <w:rsid w:val="00822B86"/>
    <w:rsid w:val="00825115"/>
    <w:rsid w:val="008260F5"/>
    <w:rsid w:val="00827113"/>
    <w:rsid w:val="00831F32"/>
    <w:rsid w:val="00832BB2"/>
    <w:rsid w:val="008346E1"/>
    <w:rsid w:val="00835DFF"/>
    <w:rsid w:val="0084587F"/>
    <w:rsid w:val="00846663"/>
    <w:rsid w:val="008501D8"/>
    <w:rsid w:val="0085081E"/>
    <w:rsid w:val="00851253"/>
    <w:rsid w:val="00851D74"/>
    <w:rsid w:val="00855744"/>
    <w:rsid w:val="008558FF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56F5"/>
    <w:rsid w:val="008C7456"/>
    <w:rsid w:val="008C74C4"/>
    <w:rsid w:val="008D5EF4"/>
    <w:rsid w:val="008E47BA"/>
    <w:rsid w:val="008E65A0"/>
    <w:rsid w:val="008E7593"/>
    <w:rsid w:val="008F27CC"/>
    <w:rsid w:val="008F7F71"/>
    <w:rsid w:val="009015F4"/>
    <w:rsid w:val="009027C9"/>
    <w:rsid w:val="0090357B"/>
    <w:rsid w:val="0090671B"/>
    <w:rsid w:val="0091774A"/>
    <w:rsid w:val="009232F4"/>
    <w:rsid w:val="0092368D"/>
    <w:rsid w:val="009241B5"/>
    <w:rsid w:val="00924403"/>
    <w:rsid w:val="00933350"/>
    <w:rsid w:val="009371B7"/>
    <w:rsid w:val="00940ADF"/>
    <w:rsid w:val="009414F0"/>
    <w:rsid w:val="00941ED6"/>
    <w:rsid w:val="00944F00"/>
    <w:rsid w:val="00945C72"/>
    <w:rsid w:val="0094631A"/>
    <w:rsid w:val="00946646"/>
    <w:rsid w:val="00946E35"/>
    <w:rsid w:val="00951A19"/>
    <w:rsid w:val="0095388F"/>
    <w:rsid w:val="00954012"/>
    <w:rsid w:val="009649B4"/>
    <w:rsid w:val="0096589B"/>
    <w:rsid w:val="00975A68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1AF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01A9D"/>
    <w:rsid w:val="00A03A60"/>
    <w:rsid w:val="00A111A5"/>
    <w:rsid w:val="00A134B4"/>
    <w:rsid w:val="00A1632E"/>
    <w:rsid w:val="00A2022F"/>
    <w:rsid w:val="00A3102E"/>
    <w:rsid w:val="00A31883"/>
    <w:rsid w:val="00A35A3D"/>
    <w:rsid w:val="00A36835"/>
    <w:rsid w:val="00A42145"/>
    <w:rsid w:val="00A43190"/>
    <w:rsid w:val="00A442F1"/>
    <w:rsid w:val="00A44AD0"/>
    <w:rsid w:val="00A504AB"/>
    <w:rsid w:val="00A50984"/>
    <w:rsid w:val="00A51C34"/>
    <w:rsid w:val="00A53300"/>
    <w:rsid w:val="00A54294"/>
    <w:rsid w:val="00A55382"/>
    <w:rsid w:val="00A55612"/>
    <w:rsid w:val="00A635C7"/>
    <w:rsid w:val="00A705A8"/>
    <w:rsid w:val="00A721F8"/>
    <w:rsid w:val="00A737B5"/>
    <w:rsid w:val="00A77433"/>
    <w:rsid w:val="00A81826"/>
    <w:rsid w:val="00A870EE"/>
    <w:rsid w:val="00A93ED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AF7EAD"/>
    <w:rsid w:val="00B0163B"/>
    <w:rsid w:val="00B07D50"/>
    <w:rsid w:val="00B12C02"/>
    <w:rsid w:val="00B13225"/>
    <w:rsid w:val="00B15708"/>
    <w:rsid w:val="00B162B6"/>
    <w:rsid w:val="00B210FF"/>
    <w:rsid w:val="00B2300C"/>
    <w:rsid w:val="00B24CB9"/>
    <w:rsid w:val="00B26007"/>
    <w:rsid w:val="00B26D03"/>
    <w:rsid w:val="00B31744"/>
    <w:rsid w:val="00B332C7"/>
    <w:rsid w:val="00B3411E"/>
    <w:rsid w:val="00B41C3E"/>
    <w:rsid w:val="00B473C2"/>
    <w:rsid w:val="00B54C87"/>
    <w:rsid w:val="00B6185C"/>
    <w:rsid w:val="00B64061"/>
    <w:rsid w:val="00B643CF"/>
    <w:rsid w:val="00B64C2E"/>
    <w:rsid w:val="00B65D2C"/>
    <w:rsid w:val="00B71D78"/>
    <w:rsid w:val="00B72EA4"/>
    <w:rsid w:val="00B76ABE"/>
    <w:rsid w:val="00B8065E"/>
    <w:rsid w:val="00B81AFC"/>
    <w:rsid w:val="00B830DB"/>
    <w:rsid w:val="00B934A2"/>
    <w:rsid w:val="00B96F44"/>
    <w:rsid w:val="00B976BE"/>
    <w:rsid w:val="00BA0E72"/>
    <w:rsid w:val="00BA2089"/>
    <w:rsid w:val="00BA3C55"/>
    <w:rsid w:val="00BA4366"/>
    <w:rsid w:val="00BA4B46"/>
    <w:rsid w:val="00BA60BE"/>
    <w:rsid w:val="00BB09D3"/>
    <w:rsid w:val="00BB44CC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2341"/>
    <w:rsid w:val="00BE66EC"/>
    <w:rsid w:val="00BF1C87"/>
    <w:rsid w:val="00BF213A"/>
    <w:rsid w:val="00BF54F8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41FC"/>
    <w:rsid w:val="00CB5154"/>
    <w:rsid w:val="00CB7997"/>
    <w:rsid w:val="00CC0E60"/>
    <w:rsid w:val="00CC236C"/>
    <w:rsid w:val="00CC4079"/>
    <w:rsid w:val="00CC4486"/>
    <w:rsid w:val="00CD09A8"/>
    <w:rsid w:val="00CD1F15"/>
    <w:rsid w:val="00CD2A73"/>
    <w:rsid w:val="00CD2DC4"/>
    <w:rsid w:val="00CD3B7E"/>
    <w:rsid w:val="00CD5E82"/>
    <w:rsid w:val="00CD7C79"/>
    <w:rsid w:val="00CD7CCF"/>
    <w:rsid w:val="00CE1AEE"/>
    <w:rsid w:val="00CF4FB6"/>
    <w:rsid w:val="00D0135C"/>
    <w:rsid w:val="00D02F31"/>
    <w:rsid w:val="00D0398B"/>
    <w:rsid w:val="00D069E7"/>
    <w:rsid w:val="00D06E7C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59CC"/>
    <w:rsid w:val="00D36268"/>
    <w:rsid w:val="00D4442E"/>
    <w:rsid w:val="00D4443C"/>
    <w:rsid w:val="00D45ADC"/>
    <w:rsid w:val="00D45BD7"/>
    <w:rsid w:val="00D462A7"/>
    <w:rsid w:val="00D46FDE"/>
    <w:rsid w:val="00D5119B"/>
    <w:rsid w:val="00D52EA0"/>
    <w:rsid w:val="00D54487"/>
    <w:rsid w:val="00D6237E"/>
    <w:rsid w:val="00D67B54"/>
    <w:rsid w:val="00D722AA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4434"/>
    <w:rsid w:val="00D95498"/>
    <w:rsid w:val="00DA2257"/>
    <w:rsid w:val="00DA3593"/>
    <w:rsid w:val="00DA52CB"/>
    <w:rsid w:val="00DA68DD"/>
    <w:rsid w:val="00DA7731"/>
    <w:rsid w:val="00DB71C8"/>
    <w:rsid w:val="00DC1F9C"/>
    <w:rsid w:val="00DC27E8"/>
    <w:rsid w:val="00DC3C0A"/>
    <w:rsid w:val="00DC5179"/>
    <w:rsid w:val="00DC7D5D"/>
    <w:rsid w:val="00DD1CF6"/>
    <w:rsid w:val="00DF3F20"/>
    <w:rsid w:val="00DF41E7"/>
    <w:rsid w:val="00E003E0"/>
    <w:rsid w:val="00E030A9"/>
    <w:rsid w:val="00E0732C"/>
    <w:rsid w:val="00E11074"/>
    <w:rsid w:val="00E1566C"/>
    <w:rsid w:val="00E15C98"/>
    <w:rsid w:val="00E20AB0"/>
    <w:rsid w:val="00E22BFE"/>
    <w:rsid w:val="00E31EB3"/>
    <w:rsid w:val="00E37BBC"/>
    <w:rsid w:val="00E446F9"/>
    <w:rsid w:val="00E45FD9"/>
    <w:rsid w:val="00E47831"/>
    <w:rsid w:val="00E51716"/>
    <w:rsid w:val="00E52A56"/>
    <w:rsid w:val="00E54A02"/>
    <w:rsid w:val="00E61423"/>
    <w:rsid w:val="00E63CD1"/>
    <w:rsid w:val="00E65DF5"/>
    <w:rsid w:val="00E71E4C"/>
    <w:rsid w:val="00E76A9B"/>
    <w:rsid w:val="00E81C0F"/>
    <w:rsid w:val="00E8266B"/>
    <w:rsid w:val="00E840AC"/>
    <w:rsid w:val="00E855E9"/>
    <w:rsid w:val="00E93965"/>
    <w:rsid w:val="00E94026"/>
    <w:rsid w:val="00E95BF7"/>
    <w:rsid w:val="00EA124A"/>
    <w:rsid w:val="00EA20B7"/>
    <w:rsid w:val="00EA3206"/>
    <w:rsid w:val="00EA627B"/>
    <w:rsid w:val="00EA7E74"/>
    <w:rsid w:val="00EB0013"/>
    <w:rsid w:val="00EB1C9E"/>
    <w:rsid w:val="00EB5531"/>
    <w:rsid w:val="00EB5F89"/>
    <w:rsid w:val="00EB6550"/>
    <w:rsid w:val="00EC1A35"/>
    <w:rsid w:val="00ED38C8"/>
    <w:rsid w:val="00EF2A4C"/>
    <w:rsid w:val="00F0352A"/>
    <w:rsid w:val="00F04D7D"/>
    <w:rsid w:val="00F11D94"/>
    <w:rsid w:val="00F12014"/>
    <w:rsid w:val="00F16168"/>
    <w:rsid w:val="00F2309D"/>
    <w:rsid w:val="00F24614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67BE4"/>
    <w:rsid w:val="00F7107F"/>
    <w:rsid w:val="00F7140F"/>
    <w:rsid w:val="00F73A9E"/>
    <w:rsid w:val="00F77740"/>
    <w:rsid w:val="00F943AA"/>
    <w:rsid w:val="00F96789"/>
    <w:rsid w:val="00F9736A"/>
    <w:rsid w:val="00FA3156"/>
    <w:rsid w:val="00FA31BA"/>
    <w:rsid w:val="00FA7CD0"/>
    <w:rsid w:val="00FB06AB"/>
    <w:rsid w:val="00FB3396"/>
    <w:rsid w:val="00FB3CD9"/>
    <w:rsid w:val="00FB4006"/>
    <w:rsid w:val="00FB6662"/>
    <w:rsid w:val="00FB7748"/>
    <w:rsid w:val="00FC159B"/>
    <w:rsid w:val="00FC32C3"/>
    <w:rsid w:val="00FC33E7"/>
    <w:rsid w:val="00FD08DE"/>
    <w:rsid w:val="00FD1C17"/>
    <w:rsid w:val="00FD2898"/>
    <w:rsid w:val="00FD470A"/>
    <w:rsid w:val="00FD6295"/>
    <w:rsid w:val="00FD7EEA"/>
    <w:rsid w:val="00FE1C77"/>
    <w:rsid w:val="00FE1E64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F41F0E6"/>
  <w15:docId w15:val="{A4056839-04C1-46DA-89CD-833D4435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A56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52A56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E52A56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52A56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52A56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52A56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52A56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52A56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52A56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52A56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52A56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E52A56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52A56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52A56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52A56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52A56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52A56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52A56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52A56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52A56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52A56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52A56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52A56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52A56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52A56"/>
    <w:pPr>
      <w:spacing w:before="260" w:after="260"/>
      <w:ind w:left="1440"/>
    </w:pPr>
  </w:style>
  <w:style w:type="paragraph" w:customStyle="1" w:styleId="ListIndt3">
    <w:name w:val="ListIndt_3"/>
    <w:basedOn w:val="Normal"/>
    <w:rsid w:val="00E52A56"/>
    <w:pPr>
      <w:spacing w:before="260" w:after="260"/>
      <w:ind w:left="1800"/>
    </w:pPr>
  </w:style>
  <w:style w:type="paragraph" w:customStyle="1" w:styleId="ListIndt4">
    <w:name w:val="ListIndt_4"/>
    <w:basedOn w:val="Normal"/>
    <w:rsid w:val="00E52A56"/>
    <w:pPr>
      <w:spacing w:before="260" w:after="260"/>
      <w:ind w:left="2160"/>
    </w:pPr>
  </w:style>
  <w:style w:type="paragraph" w:customStyle="1" w:styleId="ListTab0">
    <w:name w:val="ListTab_0"/>
    <w:basedOn w:val="Normal"/>
    <w:rsid w:val="00E52A56"/>
    <w:pPr>
      <w:spacing w:before="260" w:after="260"/>
    </w:pPr>
  </w:style>
  <w:style w:type="paragraph" w:customStyle="1" w:styleId="ListTab2">
    <w:name w:val="ListTab_2"/>
    <w:basedOn w:val="Normal"/>
    <w:rsid w:val="00E52A56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52A56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52A56"/>
    <w:pPr>
      <w:spacing w:before="260" w:after="260"/>
      <w:ind w:firstLine="2160"/>
    </w:pPr>
  </w:style>
  <w:style w:type="paragraph" w:customStyle="1" w:styleId="Note">
    <w:name w:val="Note"/>
    <w:next w:val="Normal"/>
    <w:rsid w:val="00E52A56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E52A56"/>
    <w:pPr>
      <w:spacing w:before="260" w:after="260"/>
      <w:ind w:left="1440"/>
    </w:pPr>
  </w:style>
  <w:style w:type="paragraph" w:customStyle="1" w:styleId="ParaIndt3">
    <w:name w:val="ParaIndt_3"/>
    <w:basedOn w:val="Normal"/>
    <w:rsid w:val="00E52A56"/>
    <w:pPr>
      <w:spacing w:before="260" w:after="260"/>
      <w:ind w:left="1800"/>
    </w:pPr>
  </w:style>
  <w:style w:type="paragraph" w:customStyle="1" w:styleId="ParaIndt4">
    <w:name w:val="ParaIndt_4"/>
    <w:basedOn w:val="Normal"/>
    <w:rsid w:val="00E52A56"/>
    <w:pPr>
      <w:spacing w:before="260" w:after="260"/>
      <w:ind w:left="2160"/>
    </w:pPr>
  </w:style>
  <w:style w:type="paragraph" w:customStyle="1" w:styleId="ParaTab0">
    <w:name w:val="ParaTab_0"/>
    <w:basedOn w:val="Normal"/>
    <w:rsid w:val="00E52A56"/>
    <w:pPr>
      <w:spacing w:before="260" w:after="260"/>
    </w:pPr>
  </w:style>
  <w:style w:type="paragraph" w:customStyle="1" w:styleId="ParaTab2">
    <w:name w:val="ParaTab_2"/>
    <w:basedOn w:val="Normal"/>
    <w:rsid w:val="00E52A56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52A56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52A56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52A56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52A56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52A56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52A56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52A56"/>
    <w:pPr>
      <w:numPr>
        <w:numId w:val="6"/>
      </w:numPr>
    </w:pPr>
  </w:style>
  <w:style w:type="paragraph" w:styleId="FootnoteText">
    <w:name w:val="footnote text"/>
    <w:basedOn w:val="Normal"/>
    <w:link w:val="FootnoteTextChar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52A56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rsid w:val="0012363D"/>
    <w:rPr>
      <w:sz w:val="2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1D0EC4"/>
    <w:rPr>
      <w:sz w:val="2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1D0EC4"/>
    <w:rPr>
      <w:b/>
      <w:b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1D0EC4"/>
    <w:rPr>
      <w:b/>
      <w:bCs/>
      <w:sz w:val="22"/>
      <w:szCs w:val="24"/>
      <w:lang w:val="en-GB"/>
    </w:rPr>
  </w:style>
  <w:style w:type="paragraph" w:customStyle="1" w:styleId="Indent-1">
    <w:name w:val="Indent-1)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ind w:left="1080" w:hanging="1080"/>
      <w:jc w:val="both"/>
    </w:pPr>
  </w:style>
  <w:style w:type="paragraph" w:customStyle="1" w:styleId="Indent-a">
    <w:name w:val="Indent-a)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ind w:left="720" w:hanging="720"/>
      <w:jc w:val="both"/>
    </w:pPr>
  </w:style>
  <w:style w:type="paragraph" w:customStyle="1" w:styleId="Chapter">
    <w:name w:val="Chapter"/>
    <w:rsid w:val="001D0EC4"/>
    <w:pPr>
      <w:widowControl w:val="0"/>
      <w:spacing w:line="360" w:lineRule="exact"/>
      <w:jc w:val="center"/>
    </w:pPr>
    <w:rPr>
      <w:b/>
      <w:sz w:val="28"/>
      <w:szCs w:val="24"/>
    </w:rPr>
  </w:style>
  <w:style w:type="paragraph" w:customStyle="1" w:styleId="Footnote">
    <w:name w:val="Footnote"/>
    <w:link w:val="FootnoteChar"/>
    <w:rsid w:val="001D0EC4"/>
    <w:pPr>
      <w:widowControl w:val="0"/>
      <w:tabs>
        <w:tab w:val="left" w:pos="300"/>
      </w:tabs>
      <w:spacing w:line="200" w:lineRule="exact"/>
      <w:ind w:left="300" w:hanging="300"/>
    </w:pPr>
    <w:rPr>
      <w:rFonts w:eastAsia="SimSun"/>
      <w:sz w:val="16"/>
      <w:lang w:eastAsia="zh-CN"/>
    </w:rPr>
  </w:style>
  <w:style w:type="character" w:customStyle="1" w:styleId="FootnoteChar">
    <w:name w:val="Footnote Char"/>
    <w:basedOn w:val="DefaultParagraphFont"/>
    <w:link w:val="Footnote"/>
    <w:rsid w:val="001D0EC4"/>
    <w:rPr>
      <w:rFonts w:eastAsia="SimSun"/>
      <w:sz w:val="16"/>
      <w:lang w:eastAsia="zh-CN"/>
    </w:rPr>
  </w:style>
  <w:style w:type="character" w:customStyle="1" w:styleId="HeaderChar">
    <w:name w:val="Header Char"/>
    <w:basedOn w:val="DefaultParagraphFont"/>
    <w:link w:val="Header"/>
    <w:rsid w:val="001D0EC4"/>
    <w:rPr>
      <w:sz w:val="22"/>
      <w:szCs w:val="24"/>
      <w:lang w:val="en-GB"/>
    </w:rPr>
  </w:style>
  <w:style w:type="paragraph" w:customStyle="1" w:styleId="Plus2">
    <w:name w:val="Plus +2"/>
    <w:basedOn w:val="Normal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after="40" w:line="240" w:lineRule="exact"/>
    </w:pPr>
    <w:rPr>
      <w:rFonts w:eastAsia="SimSun"/>
      <w:sz w:val="20"/>
      <w:szCs w:val="20"/>
      <w:lang w:eastAsia="zh-CN"/>
    </w:rPr>
  </w:style>
  <w:style w:type="paragraph" w:customStyle="1" w:styleId="BoldCentered">
    <w:name w:val="Bold Centered"/>
    <w:basedOn w:val="Normal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240" w:lineRule="exact"/>
      <w:jc w:val="center"/>
    </w:pPr>
    <w:rPr>
      <w:rFonts w:eastAsia="SimSun"/>
      <w:b/>
      <w:bCs/>
      <w:sz w:val="20"/>
      <w:szCs w:val="19"/>
      <w:lang w:eastAsia="zh-CN"/>
    </w:rPr>
  </w:style>
  <w:style w:type="paragraph" w:customStyle="1" w:styleId="BOLDCAPSCENTERED">
    <w:name w:val="BOLD CAPS CENTERED"/>
    <w:basedOn w:val="BoldCentered"/>
    <w:rsid w:val="001D0EC4"/>
    <w:rPr>
      <w:caps/>
      <w:szCs w:val="20"/>
    </w:rPr>
  </w:style>
  <w:style w:type="paragraph" w:customStyle="1" w:styleId="Equation">
    <w:name w:val="Equation"/>
    <w:basedOn w:val="Normal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jc w:val="center"/>
    </w:pPr>
    <w:rPr>
      <w:rFonts w:eastAsia="SimSun"/>
      <w:sz w:val="20"/>
      <w:szCs w:val="20"/>
      <w:lang w:val="en-US" w:eastAsia="zh-CN"/>
    </w:rPr>
  </w:style>
  <w:style w:type="paragraph" w:customStyle="1" w:styleId="Texto">
    <w:name w:val="Texto"/>
    <w:link w:val="TextoChar"/>
    <w:rsid w:val="001D0EC4"/>
    <w:pPr>
      <w:tabs>
        <w:tab w:val="left" w:pos="360"/>
        <w:tab w:val="left" w:pos="720"/>
        <w:tab w:val="left" w:pos="1080"/>
        <w:tab w:val="left" w:pos="1440"/>
        <w:tab w:val="left" w:pos="1800"/>
      </w:tabs>
      <w:spacing w:line="240" w:lineRule="exact"/>
      <w:jc w:val="both"/>
    </w:pPr>
    <w:rPr>
      <w:rFonts w:eastAsia="SimSun"/>
      <w:sz w:val="19"/>
      <w:szCs w:val="19"/>
      <w:lang w:val="es-ES_tradnl" w:eastAsia="zh-CN"/>
    </w:rPr>
  </w:style>
  <w:style w:type="character" w:customStyle="1" w:styleId="TextoChar">
    <w:name w:val="Texto Char"/>
    <w:basedOn w:val="DefaultParagraphFont"/>
    <w:link w:val="Texto"/>
    <w:rsid w:val="001D0EC4"/>
    <w:rPr>
      <w:rFonts w:eastAsia="SimSun"/>
      <w:sz w:val="19"/>
      <w:szCs w:val="19"/>
      <w:lang w:val="es-ES_tradnl" w:eastAsia="zh-CN"/>
    </w:rPr>
  </w:style>
  <w:style w:type="character" w:styleId="CommentReference">
    <w:name w:val="annotation reference"/>
    <w:basedOn w:val="DefaultParagraphFont"/>
    <w:rsid w:val="001D0E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</w:pPr>
    <w:rPr>
      <w:rFonts w:eastAsia="SimSun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rsid w:val="001D0EC4"/>
    <w:rPr>
      <w:rFonts w:eastAsia="SimSu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0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0EC4"/>
    <w:rPr>
      <w:rFonts w:eastAsia="SimSun"/>
      <w:b/>
      <w:bCs/>
      <w:lang w:eastAsia="zh-CN"/>
    </w:rPr>
  </w:style>
  <w:style w:type="paragraph" w:customStyle="1" w:styleId="CellHeading">
    <w:name w:val="Cell Heading"/>
    <w:basedOn w:val="Normal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180" w:lineRule="exact"/>
      <w:jc w:val="center"/>
    </w:pPr>
    <w:rPr>
      <w:rFonts w:eastAsia="SimSun"/>
      <w:sz w:val="16"/>
      <w:szCs w:val="17"/>
      <w:lang w:val="en-US" w:eastAsia="zh-CN"/>
    </w:rPr>
  </w:style>
  <w:style w:type="paragraph" w:customStyle="1" w:styleId="Coding">
    <w:name w:val="Coding"/>
    <w:basedOn w:val="Normal"/>
    <w:semiHidden/>
    <w:rsid w:val="001D0EC4"/>
    <w:pPr>
      <w:widowControl w:val="0"/>
      <w:tabs>
        <w:tab w:val="left" w:pos="800"/>
        <w:tab w:val="left" w:pos="1040"/>
        <w:tab w:val="left" w:pos="1280"/>
      </w:tabs>
      <w:autoSpaceDE/>
      <w:autoSpaceDN/>
      <w:adjustRightInd/>
      <w:spacing w:line="240" w:lineRule="exact"/>
      <w:ind w:left="1280" w:hanging="1280"/>
    </w:pPr>
    <w:rPr>
      <w:rFonts w:eastAsia="SimSun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1D0EC4"/>
    <w:rPr>
      <w:sz w:val="18"/>
      <w:lang w:val="en-GB"/>
    </w:rPr>
  </w:style>
  <w:style w:type="paragraph" w:customStyle="1" w:styleId="DateR">
    <w:name w:val="Date R"/>
    <w:qFormat/>
    <w:rsid w:val="001D0EC4"/>
    <w:pPr>
      <w:pBdr>
        <w:bottom w:val="single" w:sz="4" w:space="2" w:color="auto"/>
      </w:pBdr>
      <w:spacing w:line="200" w:lineRule="exact"/>
      <w:jc w:val="center"/>
    </w:pPr>
    <w:rPr>
      <w:rFonts w:eastAsia="SimSun"/>
      <w:b/>
      <w:bCs/>
      <w:sz w:val="16"/>
      <w:szCs w:val="16"/>
      <w:lang w:eastAsia="zh-CN"/>
    </w:rPr>
  </w:style>
  <w:style w:type="paragraph" w:customStyle="1" w:styleId="CellHeadingLeft">
    <w:name w:val="Cell Heading + Left"/>
    <w:aliases w:val="Left:  0.17&quot;"/>
    <w:basedOn w:val="CellHeading"/>
    <w:rsid w:val="001D0EC4"/>
    <w:pPr>
      <w:ind w:left="240"/>
      <w:jc w:val="left"/>
    </w:pPr>
  </w:style>
  <w:style w:type="paragraph" w:styleId="ListParagraph">
    <w:name w:val="List Paragraph"/>
    <w:basedOn w:val="Normal"/>
    <w:uiPriority w:val="34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240" w:lineRule="exact"/>
      <w:ind w:left="720"/>
      <w:contextualSpacing/>
    </w:pPr>
    <w:rPr>
      <w:rFonts w:eastAsia="SimSun"/>
      <w:sz w:val="20"/>
      <w:szCs w:val="20"/>
      <w:lang w:val="en-US" w:eastAsia="zh-CN"/>
    </w:rPr>
  </w:style>
  <w:style w:type="paragraph" w:customStyle="1" w:styleId="RTCANormalindentChar">
    <w:name w:val="RTCA Normal (indent) Char"/>
    <w:basedOn w:val="Normal"/>
    <w:rsid w:val="001D0EC4"/>
    <w:pPr>
      <w:autoSpaceDE/>
      <w:autoSpaceDN/>
      <w:adjustRightInd/>
      <w:spacing w:after="120" w:line="240" w:lineRule="atLeast"/>
      <w:ind w:left="1440"/>
    </w:pPr>
    <w:rPr>
      <w:color w:val="000000"/>
      <w:szCs w:val="20"/>
      <w:lang w:val="en-US"/>
    </w:rPr>
  </w:style>
  <w:style w:type="paragraph" w:customStyle="1" w:styleId="ICDnote">
    <w:name w:val="ICD_note"/>
    <w:basedOn w:val="Normal"/>
    <w:rsid w:val="001D0EC4"/>
    <w:pPr>
      <w:widowControl w:val="0"/>
      <w:tabs>
        <w:tab w:val="left" w:pos="2250"/>
      </w:tabs>
      <w:autoSpaceDE/>
      <w:autoSpaceDN/>
      <w:adjustRightInd/>
      <w:spacing w:after="120"/>
      <w:ind w:left="2246" w:hanging="806"/>
    </w:pPr>
    <w:rPr>
      <w:i/>
      <w:snapToGrid w:val="0"/>
      <w:szCs w:val="20"/>
      <w:lang w:val="en-US"/>
    </w:rPr>
  </w:style>
  <w:style w:type="table" w:customStyle="1" w:styleId="TableGrid1">
    <w:name w:val="Table Grid1"/>
    <w:basedOn w:val="TableNormal"/>
    <w:next w:val="TableGrid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Row">
    <w:name w:val="CellRow"/>
    <w:basedOn w:val="CellHeading"/>
    <w:rsid w:val="001D0EC4"/>
    <w:pPr>
      <w:spacing w:line="120" w:lineRule="exact"/>
    </w:pPr>
    <w:rPr>
      <w:w w:val="0"/>
      <w:sz w:val="12"/>
      <w:szCs w:val="12"/>
      <w:lang w:val="en-GB"/>
    </w:rPr>
  </w:style>
  <w:style w:type="paragraph" w:customStyle="1" w:styleId="RTCANormalindent">
    <w:name w:val="RTCA Normal (indent)"/>
    <w:basedOn w:val="Normal"/>
    <w:rsid w:val="001D0EC4"/>
    <w:pPr>
      <w:autoSpaceDE/>
      <w:autoSpaceDN/>
      <w:adjustRightInd/>
      <w:spacing w:after="120" w:line="240" w:lineRule="atLeast"/>
      <w:ind w:left="1440"/>
    </w:pPr>
    <w:rPr>
      <w:color w:val="000000"/>
      <w:szCs w:val="20"/>
      <w:lang w:val="en-US"/>
    </w:rPr>
  </w:style>
  <w:style w:type="paragraph" w:customStyle="1" w:styleId="Figure">
    <w:name w:val="Figure"/>
    <w:basedOn w:val="Normal"/>
    <w:rsid w:val="001D0EC4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jc w:val="center"/>
      <w:textAlignment w:val="baseline"/>
    </w:pPr>
    <w:rPr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D0EC4"/>
    <w:pPr>
      <w:autoSpaceDE/>
      <w:autoSpaceDN/>
      <w:adjustRightInd/>
      <w:spacing w:before="100" w:beforeAutospacing="1" w:after="100" w:afterAutospacing="1"/>
      <w:jc w:val="left"/>
    </w:pPr>
    <w:rPr>
      <w:rFonts w:eastAsiaTheme="minorEastAsia"/>
      <w:sz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CB41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BFB5E-5392-4934-B5BD-D66D58E4CD6B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56A3DA-BCF5-46A6-90A3-8B228D56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C9A26-B027-42E6-B141-F5D4CD17EC4B}"/>
</file>

<file path=customXml/itemProps4.xml><?xml version="1.0" encoding="utf-8"?>
<ds:datastoreItem xmlns:ds="http://schemas.openxmlformats.org/officeDocument/2006/customXml" ds:itemID="{CA24C949-8956-4D38-B116-849D7E29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32</TotalTime>
  <Pages>1</Pages>
  <Words>107</Words>
  <Characters>607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Ville, Geoffroy</dc:creator>
  <cp:lastModifiedBy>Jonasson, Loftur</cp:lastModifiedBy>
  <cp:revision>9</cp:revision>
  <cp:lastPrinted>2014-02-07T14:40:00Z</cp:lastPrinted>
  <dcterms:created xsi:type="dcterms:W3CDTF">2015-12-08T18:11:00Z</dcterms:created>
  <dcterms:modified xsi:type="dcterms:W3CDTF">2022-09-02T17:57:00Z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AP</vt:lpwstr>
  </property>
  <property fmtid="{D5CDD505-2E9C-101B-9397-08002B2CF9AE}" pid="3" name="BodySession">
    <vt:lpwstr>3</vt:lpwstr>
  </property>
  <property fmtid="{D5CDD505-2E9C-101B-9397-08002B2CF9AE}" pid="4" name="BodyAbbrev">
    <vt:lpwstr>AP</vt:lpwstr>
  </property>
  <property fmtid="{D5CDD505-2E9C-101B-9397-08002B2CF9AE}" pid="5" name="SessionNum">
    <vt:lpwstr>3</vt:lpwstr>
  </property>
  <property fmtid="{D5CDD505-2E9C-101B-9397-08002B2CF9AE}" pid="6" name="BodyTypeID">
    <vt:lpwstr>6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AP/3-WP/xxxx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0x010100B372B09A9A77C4438999FF1325BEF759</vt:lpwstr>
  </property>
</Properties>
</file>