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0C6AAF" w:rsidRDefault="00EF2DF3" w:rsidP="00C43F7E">
      <w:pPr>
        <w:ind w:left="0" w:hanging="2"/>
        <w:jc w:val="center"/>
      </w:pPr>
      <w:r>
        <w:rPr>
          <w:b/>
        </w:rPr>
        <w:t>FREQUENCY SPECTRUM MANAGEMENT PANEL (FSMP)</w:t>
      </w:r>
    </w:p>
    <w:p w14:paraId="00000002" w14:textId="77777777" w:rsidR="000C6AAF" w:rsidRDefault="000C6AAF" w:rsidP="00C43F7E">
      <w:pPr>
        <w:tabs>
          <w:tab w:val="left" w:pos="6972"/>
        </w:tabs>
        <w:ind w:left="0" w:hanging="2"/>
        <w:jc w:val="center"/>
      </w:pPr>
    </w:p>
    <w:p w14:paraId="00000003" w14:textId="24B3A540" w:rsidR="000C6AAF" w:rsidRDefault="00EF2DF3" w:rsidP="00C43F7E">
      <w:pPr>
        <w:widowControl w:val="0"/>
        <w:ind w:left="0" w:right="4" w:hanging="2"/>
        <w:jc w:val="center"/>
      </w:pPr>
      <w:r>
        <w:rPr>
          <w:b/>
        </w:rPr>
        <w:t>Nineteenth Working Group Meeting</w:t>
      </w:r>
    </w:p>
    <w:p w14:paraId="00000004" w14:textId="77777777" w:rsidR="000C6AAF" w:rsidRDefault="000C6AAF" w:rsidP="00C43F7E">
      <w:pPr>
        <w:pBdr>
          <w:top w:val="nil"/>
          <w:left w:val="nil"/>
          <w:bottom w:val="nil"/>
          <w:right w:val="nil"/>
          <w:between w:val="nil"/>
        </w:pBdr>
        <w:spacing w:line="240" w:lineRule="auto"/>
        <w:ind w:left="0" w:right="1080" w:hanging="2"/>
        <w:jc w:val="center"/>
        <w:rPr>
          <w:b/>
          <w:color w:val="000000"/>
        </w:rPr>
      </w:pPr>
    </w:p>
    <w:p w14:paraId="00000005" w14:textId="77777777" w:rsidR="000C6AAF" w:rsidRDefault="00EF2DF3" w:rsidP="00C43F7E">
      <w:pPr>
        <w:pBdr>
          <w:top w:val="nil"/>
          <w:left w:val="nil"/>
          <w:bottom w:val="nil"/>
          <w:right w:val="nil"/>
          <w:between w:val="nil"/>
        </w:pBdr>
        <w:spacing w:line="240" w:lineRule="auto"/>
        <w:ind w:left="0" w:right="28" w:hanging="2"/>
        <w:jc w:val="center"/>
        <w:rPr>
          <w:b/>
          <w:color w:val="000000"/>
        </w:rPr>
      </w:pPr>
      <w:r>
        <w:rPr>
          <w:b/>
          <w:color w:val="000000"/>
        </w:rPr>
        <w:t>Montréal, Canada, 15 to 26 July 2024</w:t>
      </w:r>
    </w:p>
    <w:p w14:paraId="00000006" w14:textId="77777777" w:rsidR="000C6AAF" w:rsidRDefault="000C6AAF" w:rsidP="00C43F7E">
      <w:pPr>
        <w:tabs>
          <w:tab w:val="left" w:pos="0"/>
          <w:tab w:val="left" w:pos="1570"/>
          <w:tab w:val="left" w:pos="1857"/>
        </w:tabs>
        <w:ind w:left="0" w:hanging="2"/>
        <w:jc w:val="center"/>
      </w:pPr>
    </w:p>
    <w:p w14:paraId="00000007" w14:textId="77777777" w:rsidR="000C6AAF" w:rsidRDefault="000C6AAF">
      <w:pPr>
        <w:tabs>
          <w:tab w:val="left" w:pos="0"/>
          <w:tab w:val="left" w:pos="1570"/>
          <w:tab w:val="left" w:pos="1857"/>
        </w:tabs>
        <w:ind w:left="0" w:hanging="2"/>
      </w:pPr>
    </w:p>
    <w:p w14:paraId="00000008" w14:textId="031424E4" w:rsidR="000C6AAF" w:rsidRDefault="00EF2DF3">
      <w:pPr>
        <w:pBdr>
          <w:top w:val="nil"/>
          <w:left w:val="nil"/>
          <w:bottom w:val="nil"/>
          <w:right w:val="nil"/>
          <w:between w:val="nil"/>
        </w:pBdr>
        <w:tabs>
          <w:tab w:val="left" w:pos="0"/>
          <w:tab w:val="left" w:pos="1570"/>
          <w:tab w:val="left" w:pos="1857"/>
        </w:tabs>
        <w:spacing w:line="240" w:lineRule="auto"/>
        <w:ind w:left="0" w:hanging="2"/>
        <w:rPr>
          <w:b/>
          <w:color w:val="000000"/>
        </w:rPr>
      </w:pPr>
      <w:r>
        <w:rPr>
          <w:b/>
          <w:color w:val="000000"/>
        </w:rPr>
        <w:t>Agenda Item </w:t>
      </w:r>
      <w:r w:rsidR="00D879FD">
        <w:rPr>
          <w:b/>
          <w:color w:val="000000"/>
        </w:rPr>
        <w:t>8</w:t>
      </w:r>
      <w:r>
        <w:rPr>
          <w:b/>
          <w:color w:val="000000"/>
        </w:rPr>
        <w:t>:</w:t>
      </w:r>
      <w:r>
        <w:rPr>
          <w:b/>
          <w:color w:val="000000"/>
        </w:rPr>
        <w:tab/>
        <w:t>A</w:t>
      </w:r>
      <w:r w:rsidR="00D879FD">
        <w:rPr>
          <w:b/>
          <w:color w:val="000000"/>
        </w:rPr>
        <w:t>ny Other Business</w:t>
      </w:r>
    </w:p>
    <w:p w14:paraId="00000009" w14:textId="77777777" w:rsidR="000C6AAF" w:rsidRDefault="000C6AAF">
      <w:pPr>
        <w:pBdr>
          <w:top w:val="nil"/>
          <w:left w:val="nil"/>
          <w:bottom w:val="nil"/>
          <w:right w:val="nil"/>
          <w:between w:val="nil"/>
        </w:pBdr>
        <w:tabs>
          <w:tab w:val="left" w:pos="0"/>
          <w:tab w:val="left" w:pos="1570"/>
          <w:tab w:val="left" w:pos="1857"/>
        </w:tabs>
        <w:spacing w:line="240" w:lineRule="auto"/>
        <w:ind w:left="0" w:hanging="2"/>
        <w:rPr>
          <w:color w:val="000000"/>
        </w:rPr>
      </w:pPr>
    </w:p>
    <w:p w14:paraId="0000000A" w14:textId="77777777" w:rsidR="000C6AAF" w:rsidRDefault="000C6AAF">
      <w:pPr>
        <w:tabs>
          <w:tab w:val="left" w:pos="6972"/>
        </w:tabs>
        <w:ind w:left="0" w:hanging="2"/>
      </w:pPr>
    </w:p>
    <w:p w14:paraId="0000000B" w14:textId="679A9DBD" w:rsidR="000C6AAF" w:rsidRDefault="00EF2DF3" w:rsidP="00C43F7E">
      <w:pPr>
        <w:pBdr>
          <w:top w:val="nil"/>
          <w:left w:val="nil"/>
          <w:bottom w:val="nil"/>
          <w:right w:val="nil"/>
          <w:between w:val="nil"/>
        </w:pBdr>
        <w:spacing w:line="240" w:lineRule="auto"/>
        <w:ind w:left="0" w:right="28" w:hanging="2"/>
        <w:jc w:val="center"/>
        <w:rPr>
          <w:b/>
          <w:color w:val="000000"/>
        </w:rPr>
      </w:pPr>
      <w:r>
        <w:rPr>
          <w:b/>
          <w:color w:val="000000"/>
        </w:rPr>
        <w:t>Hyperconnected A</w:t>
      </w:r>
      <w:r w:rsidR="00C43F7E">
        <w:rPr>
          <w:b/>
          <w:color w:val="000000"/>
        </w:rPr>
        <w:t xml:space="preserve">ir </w:t>
      </w:r>
      <w:r>
        <w:rPr>
          <w:b/>
          <w:color w:val="000000"/>
        </w:rPr>
        <w:t>T</w:t>
      </w:r>
      <w:r w:rsidR="00C43F7E">
        <w:rPr>
          <w:b/>
          <w:color w:val="000000"/>
        </w:rPr>
        <w:t xml:space="preserve">raffic </w:t>
      </w:r>
      <w:r>
        <w:rPr>
          <w:b/>
          <w:color w:val="000000"/>
        </w:rPr>
        <w:t>M</w:t>
      </w:r>
      <w:r w:rsidR="00C43F7E">
        <w:rPr>
          <w:b/>
          <w:color w:val="000000"/>
        </w:rPr>
        <w:t>anagement</w:t>
      </w:r>
      <w:r>
        <w:rPr>
          <w:b/>
          <w:color w:val="000000"/>
        </w:rPr>
        <w:t>: answers to FSMP remarks &amp; concerns</w:t>
      </w:r>
    </w:p>
    <w:p w14:paraId="0000000C" w14:textId="77777777" w:rsidR="000C6AAF" w:rsidRDefault="000C6AAF">
      <w:pPr>
        <w:tabs>
          <w:tab w:val="left" w:pos="6972"/>
        </w:tabs>
        <w:ind w:left="0" w:hanging="2"/>
      </w:pPr>
    </w:p>
    <w:p w14:paraId="0000000D" w14:textId="77777777" w:rsidR="000C6AAF" w:rsidRDefault="000C6AAF">
      <w:pPr>
        <w:tabs>
          <w:tab w:val="left" w:pos="6972"/>
        </w:tabs>
        <w:ind w:left="0" w:hanging="2"/>
      </w:pPr>
    </w:p>
    <w:p w14:paraId="0000000E" w14:textId="7945AA9A" w:rsidR="000C6AAF" w:rsidRDefault="00EF2DF3">
      <w:pPr>
        <w:ind w:left="0" w:hanging="2"/>
        <w:jc w:val="center"/>
      </w:pPr>
      <w:bookmarkStart w:id="0" w:name="bookmark=id.gjdgxs" w:colFirst="0" w:colLast="0"/>
      <w:bookmarkEnd w:id="0"/>
      <w:r>
        <w:t xml:space="preserve">(Presented by </w:t>
      </w:r>
      <w:r w:rsidR="00C43F7E">
        <w:t xml:space="preserve">Laurent </w:t>
      </w:r>
      <w:proofErr w:type="spellStart"/>
      <w:r w:rsidR="00C43F7E">
        <w:t>Azoulai</w:t>
      </w:r>
      <w:proofErr w:type="spellEnd"/>
      <w:r w:rsidR="00C43F7E">
        <w:t xml:space="preserve">, </w:t>
      </w:r>
      <w:r>
        <w:t>ICCAIA)</w:t>
      </w:r>
    </w:p>
    <w:p w14:paraId="00000010" w14:textId="77777777" w:rsidR="000C6AAF" w:rsidRDefault="000C6AAF">
      <w:pPr>
        <w:ind w:left="0" w:hanging="2"/>
      </w:pPr>
    </w:p>
    <w:p w14:paraId="00000011" w14:textId="77777777" w:rsidR="000C6AAF" w:rsidRDefault="000C6AAF">
      <w:pPr>
        <w:ind w:left="0" w:hanging="2"/>
      </w:pPr>
    </w:p>
    <w:tbl>
      <w:tblPr>
        <w:tblStyle w:val="a"/>
        <w:tblW w:w="7200" w:type="dxa"/>
        <w:jc w:val="center"/>
        <w:tblInd w:w="0"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7200"/>
      </w:tblGrid>
      <w:tr w:rsidR="000C6AAF" w14:paraId="0E0F173F" w14:textId="77777777">
        <w:trPr>
          <w:cantSplit/>
          <w:trHeight w:val="480"/>
          <w:jc w:val="center"/>
        </w:trPr>
        <w:tc>
          <w:tcPr>
            <w:tcW w:w="7200" w:type="dxa"/>
            <w:vAlign w:val="center"/>
          </w:tcPr>
          <w:p w14:paraId="00000012" w14:textId="77777777" w:rsidR="000C6AAF" w:rsidRDefault="00EF2DF3">
            <w:pPr>
              <w:ind w:left="0" w:hanging="2"/>
              <w:jc w:val="center"/>
              <w:rPr>
                <w:sz w:val="24"/>
                <w:szCs w:val="24"/>
              </w:rPr>
            </w:pPr>
            <w:r>
              <w:rPr>
                <w:b/>
              </w:rPr>
              <w:t>SUMMARY</w:t>
            </w:r>
          </w:p>
        </w:tc>
      </w:tr>
      <w:tr w:rsidR="000C6AAF" w14:paraId="55710B22" w14:textId="77777777">
        <w:trPr>
          <w:cantSplit/>
          <w:jc w:val="center"/>
        </w:trPr>
        <w:tc>
          <w:tcPr>
            <w:tcW w:w="7200" w:type="dxa"/>
          </w:tcPr>
          <w:p w14:paraId="00000013" w14:textId="2535D26B" w:rsidR="000C6AAF" w:rsidRDefault="00EF2DF3" w:rsidP="00C43F7E">
            <w:pPr>
              <w:ind w:left="0" w:hanging="2"/>
            </w:pPr>
            <w:bookmarkStart w:id="1" w:name="_heading=h.30j0zll" w:colFirst="0" w:colLast="0"/>
            <w:bookmarkEnd w:id="1"/>
            <w:r>
              <w:t xml:space="preserve">During the ICAO FSMP WG/18 meeting, Hyperconnected </w:t>
            </w:r>
            <w:r w:rsidR="00C43F7E">
              <w:t>Air Traffic Management (HC</w:t>
            </w:r>
            <w:r>
              <w:t xml:space="preserve">ATM </w:t>
            </w:r>
            <w:r w:rsidR="00C43F7E">
              <w:t xml:space="preserve">or Hyperconnected ATM) </w:t>
            </w:r>
            <w:r>
              <w:t>concept presented by Airbus &amp; Boeing triggered several remarks</w:t>
            </w:r>
            <w:r w:rsidR="009923D5">
              <w:t xml:space="preserve"> and questions from participants</w:t>
            </w:r>
            <w:r>
              <w:t xml:space="preserve">. This </w:t>
            </w:r>
            <w:r w:rsidR="001F68D4">
              <w:t>w</w:t>
            </w:r>
            <w:r>
              <w:t xml:space="preserve">orking </w:t>
            </w:r>
            <w:r w:rsidR="001F68D4">
              <w:t>p</w:t>
            </w:r>
            <w:r>
              <w:t>aper proposes to address these concerns and tr</w:t>
            </w:r>
            <w:r w:rsidR="00A35951">
              <w:t>ies</w:t>
            </w:r>
            <w:r>
              <w:t xml:space="preserve"> to correct some misconceptions that could have emerged due to the disruptive nature of this new concept</w:t>
            </w:r>
            <w:r w:rsidR="000C5609">
              <w:t xml:space="preserve"> as requested in action item 18-10: “</w:t>
            </w:r>
            <w:r w:rsidR="000C5609" w:rsidRPr="000C5609">
              <w:t xml:space="preserve">Taking into account comments provided by FSMP-WG/18 on IP11, provide update of concept paper on </w:t>
            </w:r>
            <w:r w:rsidR="00C43F7E">
              <w:t xml:space="preserve">   </w:t>
            </w:r>
            <w:r w:rsidR="000C5609" w:rsidRPr="000C5609">
              <w:t>Hyper</w:t>
            </w:r>
            <w:r w:rsidR="00C43F7E">
              <w:t>-c</w:t>
            </w:r>
            <w:r w:rsidR="000C5609" w:rsidRPr="000C5609">
              <w:t>onnectivity Air Traffic Management</w:t>
            </w:r>
            <w:r w:rsidR="000C5609">
              <w:t>”</w:t>
            </w:r>
            <w:r>
              <w:t>.</w:t>
            </w:r>
            <w:r>
              <w:br/>
            </w:r>
          </w:p>
          <w:p w14:paraId="00000015" w14:textId="77777777" w:rsidR="000C6AAF" w:rsidRDefault="00EF2DF3">
            <w:pPr>
              <w:ind w:left="0" w:hanging="2"/>
            </w:pPr>
            <w:r>
              <w:t>The actions by the meeting are to:</w:t>
            </w:r>
          </w:p>
          <w:p w14:paraId="00000016" w14:textId="77777777" w:rsidR="000C6AAF" w:rsidRDefault="00EF2DF3">
            <w:pPr>
              <w:ind w:left="0" w:hanging="2"/>
            </w:pPr>
            <w:r>
              <w:t>a)</w:t>
            </w:r>
            <w:r>
              <w:tab/>
              <w:t>note and review the contents of this working paper;</w:t>
            </w:r>
          </w:p>
          <w:p w14:paraId="00000017" w14:textId="61709C05" w:rsidR="000C6AAF" w:rsidRDefault="00EF2DF3">
            <w:pPr>
              <w:ind w:left="0" w:hanging="2"/>
            </w:pPr>
            <w:r>
              <w:t>b)</w:t>
            </w:r>
            <w:r>
              <w:tab/>
              <w:t xml:space="preserve">acknowledge that this working paper is a positive step towards addressing remarks and </w:t>
            </w:r>
            <w:r w:rsidR="00A36418">
              <w:t>questions</w:t>
            </w:r>
            <w:r>
              <w:t xml:space="preserve"> raised during FSMP/18 with regard to the Hyperconnected ATM concept.</w:t>
            </w:r>
          </w:p>
          <w:p w14:paraId="00000018" w14:textId="360E2C2C" w:rsidR="000C6AAF" w:rsidRDefault="00EF2DF3">
            <w:pPr>
              <w:ind w:left="0" w:hanging="2"/>
            </w:pPr>
            <w:r>
              <w:t>c)</w:t>
            </w:r>
            <w:r>
              <w:tab/>
              <w:t>ask FSMP to continue provid</w:t>
            </w:r>
            <w:r w:rsidR="00A35951">
              <w:t>ing</w:t>
            </w:r>
            <w:r>
              <w:t xml:space="preserve"> feedback that will contribute to the maturation </w:t>
            </w:r>
            <w:sdt>
              <w:sdtPr>
                <w:tag w:val="goog_rdk_0"/>
                <w:id w:val="1113015761"/>
              </w:sdtPr>
              <w:sdtContent>
                <w:sdt>
                  <w:sdtPr>
                    <w:tag w:val="goog_rdk_1"/>
                    <w:id w:val="-976990770"/>
                  </w:sdtPr>
                  <w:sdtContent/>
                </w:sdt>
              </w:sdtContent>
            </w:sdt>
            <w:r>
              <w:t>of the concept</w:t>
            </w:r>
            <w:r w:rsidR="00A066B6">
              <w:t>.</w:t>
            </w:r>
          </w:p>
        </w:tc>
      </w:tr>
    </w:tbl>
    <w:p w14:paraId="00000019" w14:textId="70FB1224" w:rsidR="000C6AAF" w:rsidRDefault="000C6AAF">
      <w:pPr>
        <w:ind w:left="0" w:hanging="2"/>
      </w:pPr>
    </w:p>
    <w:p w14:paraId="6AF3E503" w14:textId="1CD61B41" w:rsidR="00DD5D6E" w:rsidRDefault="00DD5D6E">
      <w:pPr>
        <w:ind w:left="0" w:hanging="2"/>
      </w:pPr>
    </w:p>
    <w:p w14:paraId="5CE051EC" w14:textId="77777777" w:rsidR="00C43F7E" w:rsidRDefault="00C43F7E">
      <w:pPr>
        <w:ind w:left="0" w:hanging="2"/>
      </w:pPr>
    </w:p>
    <w:p w14:paraId="1A9A7128" w14:textId="77777777" w:rsidR="00C922AB" w:rsidRDefault="00C922AB">
      <w:pPr>
        <w:ind w:left="0" w:hanging="2"/>
      </w:pPr>
    </w:p>
    <w:p w14:paraId="0000001A" w14:textId="77777777" w:rsidR="000C6AAF" w:rsidRDefault="000C6AAF">
      <w:pPr>
        <w:ind w:left="0" w:hanging="2"/>
      </w:pPr>
    </w:p>
    <w:p w14:paraId="0000001B" w14:textId="77777777" w:rsidR="000C6AAF" w:rsidRDefault="00EF2DF3" w:rsidP="00531487">
      <w:pPr>
        <w:keepNext/>
        <w:numPr>
          <w:ilvl w:val="0"/>
          <w:numId w:val="1"/>
        </w:numPr>
        <w:pBdr>
          <w:top w:val="nil"/>
          <w:left w:val="nil"/>
          <w:bottom w:val="nil"/>
          <w:right w:val="nil"/>
          <w:between w:val="nil"/>
        </w:pBdr>
        <w:spacing w:before="240" w:after="240" w:line="240" w:lineRule="auto"/>
        <w:ind w:left="0" w:right="2880" w:hanging="2"/>
        <w:rPr>
          <w:b/>
          <w:color w:val="000000"/>
        </w:rPr>
      </w:pPr>
      <w:r>
        <w:rPr>
          <w:b/>
          <w:color w:val="000000"/>
        </w:rPr>
        <w:lastRenderedPageBreak/>
        <w:t>INTRODUCTION</w:t>
      </w:r>
    </w:p>
    <w:p w14:paraId="0000001C" w14:textId="31F3C6E0" w:rsidR="000C6AAF" w:rsidRDefault="00EF2DF3" w:rsidP="00531487">
      <w:pPr>
        <w:keepNext/>
        <w:numPr>
          <w:ilvl w:val="1"/>
          <w:numId w:val="1"/>
        </w:numPr>
        <w:pBdr>
          <w:top w:val="nil"/>
          <w:left w:val="nil"/>
          <w:bottom w:val="nil"/>
          <w:right w:val="nil"/>
          <w:between w:val="nil"/>
        </w:pBdr>
        <w:spacing w:after="240" w:line="240" w:lineRule="auto"/>
        <w:ind w:left="0" w:hanging="2"/>
        <w:rPr>
          <w:color w:val="000000"/>
        </w:rPr>
      </w:pPr>
      <w:r>
        <w:rPr>
          <w:color w:val="000000"/>
        </w:rPr>
        <w:t>During the ICAO FSMP WG/18 meeting, Hyperconnected A</w:t>
      </w:r>
      <w:r w:rsidR="00A066B6">
        <w:rPr>
          <w:color w:val="000000"/>
        </w:rPr>
        <w:t xml:space="preserve">ir </w:t>
      </w:r>
      <w:r>
        <w:rPr>
          <w:color w:val="000000"/>
        </w:rPr>
        <w:t>T</w:t>
      </w:r>
      <w:r w:rsidR="00A066B6">
        <w:rPr>
          <w:color w:val="000000"/>
        </w:rPr>
        <w:t xml:space="preserve">raffic </w:t>
      </w:r>
      <w:r>
        <w:rPr>
          <w:color w:val="000000"/>
        </w:rPr>
        <w:t>M</w:t>
      </w:r>
      <w:r w:rsidR="00A066B6">
        <w:rPr>
          <w:color w:val="000000"/>
        </w:rPr>
        <w:t>anagement (HCATM)</w:t>
      </w:r>
      <w:r>
        <w:rPr>
          <w:color w:val="000000"/>
        </w:rPr>
        <w:t xml:space="preserve"> concept presented by Airbus &amp; Boeing triggered several remarks </w:t>
      </w:r>
      <w:r w:rsidR="009923D5">
        <w:rPr>
          <w:color w:val="000000"/>
        </w:rPr>
        <w:t>and questions from participants</w:t>
      </w:r>
      <w:r>
        <w:rPr>
          <w:color w:val="000000"/>
        </w:rPr>
        <w:t xml:space="preserve">. This working paper proposes to </w:t>
      </w:r>
      <w:r w:rsidR="009923D5">
        <w:rPr>
          <w:color w:val="000000"/>
        </w:rPr>
        <w:t xml:space="preserve">respond to the comments and concerns raised </w:t>
      </w:r>
      <w:r>
        <w:rPr>
          <w:color w:val="000000"/>
        </w:rPr>
        <w:t>and tr</w:t>
      </w:r>
      <w:r w:rsidR="00A35951">
        <w:rPr>
          <w:color w:val="000000"/>
        </w:rPr>
        <w:t>ies</w:t>
      </w:r>
      <w:r>
        <w:rPr>
          <w:color w:val="000000"/>
        </w:rPr>
        <w:t xml:space="preserve"> to correct some misconceptions</w:t>
      </w:r>
      <w:r w:rsidR="009923D5">
        <w:rPr>
          <w:color w:val="000000"/>
        </w:rPr>
        <w:t xml:space="preserve"> from participants</w:t>
      </w:r>
      <w:r>
        <w:rPr>
          <w:color w:val="000000"/>
        </w:rPr>
        <w:t>.</w:t>
      </w:r>
    </w:p>
    <w:p w14:paraId="0000001D" w14:textId="77777777" w:rsidR="000C6AAF" w:rsidRDefault="00EF2DF3">
      <w:pPr>
        <w:numPr>
          <w:ilvl w:val="0"/>
          <w:numId w:val="1"/>
        </w:numPr>
        <w:pBdr>
          <w:top w:val="nil"/>
          <w:left w:val="nil"/>
          <w:bottom w:val="nil"/>
          <w:right w:val="nil"/>
          <w:between w:val="nil"/>
        </w:pBdr>
        <w:spacing w:before="240" w:after="240" w:line="240" w:lineRule="auto"/>
        <w:ind w:left="0" w:right="2880" w:hanging="2"/>
        <w:rPr>
          <w:b/>
          <w:color w:val="000000"/>
        </w:rPr>
      </w:pPr>
      <w:r>
        <w:rPr>
          <w:b/>
          <w:color w:val="000000"/>
        </w:rPr>
        <w:t>DISCUSSION</w:t>
      </w:r>
    </w:p>
    <w:p w14:paraId="73573204" w14:textId="631ED2C9" w:rsidR="00B15675" w:rsidRDefault="00B15675" w:rsidP="00B15675">
      <w:pPr>
        <w:pStyle w:val="2Heading"/>
        <w:ind w:left="0" w:right="-33" w:hanging="2"/>
        <w:rPr>
          <w:b w:val="0"/>
        </w:rPr>
      </w:pPr>
      <w:r w:rsidRPr="00B15675">
        <w:rPr>
          <w:b w:val="0"/>
        </w:rPr>
        <w:t>FSMP/18 IP11 provided a presentation of the Hyperconnected ATM (HCATM) concept by Airbus and Boeing</w:t>
      </w:r>
    </w:p>
    <w:p w14:paraId="3837C075" w14:textId="7728CD41" w:rsidR="00B15675" w:rsidRPr="00B15675" w:rsidRDefault="00B15675" w:rsidP="00C922AB">
      <w:pPr>
        <w:pStyle w:val="3para"/>
        <w:ind w:hanging="2"/>
      </w:pPr>
      <w:r w:rsidRPr="00B15675">
        <w:t>HCATM is targeted precisely at the following objective defined by ICAO 9718, 8.5.2.2.1.b “… opportunities to maximize the effectiveness of existing spectrum allocated to aeronautical services and opportunities to share spectrum shall be fully explored and understood.” thanks to the following:</w:t>
      </w:r>
    </w:p>
    <w:p w14:paraId="4DDF08B8" w14:textId="4B96BC10" w:rsidR="00B15675" w:rsidRPr="00B15675" w:rsidRDefault="00B15675" w:rsidP="00C922AB">
      <w:pPr>
        <w:pStyle w:val="4para"/>
        <w:ind w:hanging="2"/>
      </w:pPr>
      <w:r w:rsidRPr="00B15675">
        <w:t>H</w:t>
      </w:r>
      <w:r w:rsidR="009162B4">
        <w:t>C</w:t>
      </w:r>
      <w:r w:rsidRPr="00B15675">
        <w:t>ATM could provide additional, bandwidth at a short/medium term to support Air Traffic Services data and functional growth, without jeopardizing exclusive aviation spectrum when other solutions based on safety spectrum may take more time to be deployed widely.</w:t>
      </w:r>
    </w:p>
    <w:p w14:paraId="005E47E0" w14:textId="6EC173A3" w:rsidR="00B15675" w:rsidRPr="00B15675" w:rsidRDefault="00B15675" w:rsidP="00C922AB">
      <w:pPr>
        <w:pStyle w:val="4para"/>
        <w:ind w:hanging="2"/>
      </w:pPr>
      <w:bookmarkStart w:id="2" w:name="_Hlk170840114"/>
      <w:r w:rsidRPr="00B15675">
        <w:t>H</w:t>
      </w:r>
      <w:r w:rsidR="009162B4">
        <w:t>C</w:t>
      </w:r>
      <w:r w:rsidRPr="00B15675">
        <w:t xml:space="preserve">ATM </w:t>
      </w:r>
      <w:bookmarkEnd w:id="2"/>
      <w:r w:rsidRPr="00B15675">
        <w:t>exploits the rapid deployment of non-safety spectrum systems on commercial aircraft, for the benefit of safety functions.</w:t>
      </w:r>
    </w:p>
    <w:p w14:paraId="3BF8055D" w14:textId="4708209E" w:rsidR="00B15675" w:rsidRPr="00B15675" w:rsidRDefault="00B15675" w:rsidP="00C922AB">
      <w:pPr>
        <w:pStyle w:val="4para"/>
        <w:ind w:hanging="2"/>
      </w:pPr>
      <w:r w:rsidRPr="00B15675">
        <w:t>H</w:t>
      </w:r>
      <w:r w:rsidR="009162B4">
        <w:t>C</w:t>
      </w:r>
      <w:r w:rsidRPr="00B15675">
        <w:t xml:space="preserve">ATM </w:t>
      </w:r>
      <w:r w:rsidR="006A57D5">
        <w:t>m</w:t>
      </w:r>
      <w:r w:rsidRPr="00B15675">
        <w:t>aintains ICAO performance requirements through timely fallback to qualified systems, using a fallback technical function, when required</w:t>
      </w:r>
    </w:p>
    <w:p w14:paraId="34F281FA" w14:textId="78509E98" w:rsidR="00B15675" w:rsidRPr="00B15675" w:rsidRDefault="00B15675" w:rsidP="00C922AB">
      <w:pPr>
        <w:pStyle w:val="4para"/>
        <w:ind w:hanging="2"/>
      </w:pPr>
      <w:r w:rsidRPr="00B15675">
        <w:t>H</w:t>
      </w:r>
      <w:r w:rsidR="009162B4">
        <w:t>C</w:t>
      </w:r>
      <w:r w:rsidRPr="00B15675">
        <w:t xml:space="preserve">ATM </w:t>
      </w:r>
      <w:r w:rsidR="006A57D5">
        <w:t>m</w:t>
      </w:r>
      <w:r w:rsidRPr="00B15675">
        <w:t>aintains integrity and security requirements through dedicated functions</w:t>
      </w:r>
    </w:p>
    <w:p w14:paraId="750CD873" w14:textId="45459B6E" w:rsidR="00B15675" w:rsidRPr="00C922AB" w:rsidRDefault="00B15675" w:rsidP="00C922AB">
      <w:pPr>
        <w:pStyle w:val="4para"/>
        <w:ind w:hanging="2"/>
      </w:pPr>
      <w:r w:rsidRPr="00B15675">
        <w:t>H</w:t>
      </w:r>
      <w:r w:rsidR="009162B4">
        <w:t>C</w:t>
      </w:r>
      <w:r w:rsidRPr="00B15675">
        <w:t xml:space="preserve">ATM </w:t>
      </w:r>
      <w:r w:rsidR="006A57D5">
        <w:t>m</w:t>
      </w:r>
      <w:r w:rsidRPr="00B15675">
        <w:t>eets the goal of more efficient systems, while maintaining the need for exclusive aviation spectrum</w:t>
      </w:r>
    </w:p>
    <w:p w14:paraId="44FBA488" w14:textId="1E1C6C15" w:rsidR="00D879FD" w:rsidRDefault="00D879FD" w:rsidP="00C922AB">
      <w:pPr>
        <w:numPr>
          <w:ilvl w:val="1"/>
          <w:numId w:val="1"/>
        </w:numPr>
        <w:pBdr>
          <w:top w:val="nil"/>
          <w:left w:val="nil"/>
          <w:bottom w:val="nil"/>
          <w:right w:val="nil"/>
          <w:between w:val="nil"/>
        </w:pBdr>
        <w:tabs>
          <w:tab w:val="left" w:pos="709"/>
        </w:tabs>
        <w:spacing w:after="240" w:line="240" w:lineRule="auto"/>
        <w:ind w:left="0" w:hanging="2"/>
      </w:pPr>
      <w:r>
        <w:t>There were some remarks made at the meeting which are addressed in this section:</w:t>
      </w:r>
    </w:p>
    <w:p w14:paraId="60E2AEC5" w14:textId="31B34DE0" w:rsidR="00EB32A5" w:rsidRDefault="00EB32A5" w:rsidP="00D879FD">
      <w:pPr>
        <w:pStyle w:val="3para"/>
        <w:ind w:hanging="2"/>
      </w:pPr>
      <w:r w:rsidRPr="00EB32A5">
        <w:t>Remark#</w:t>
      </w:r>
      <w:r>
        <w:t>1</w:t>
      </w:r>
      <w:r w:rsidRPr="00EB32A5">
        <w:t xml:space="preserve">: Several members from administrations considered that the aviation community may appear as giving up the aviation spectrum. </w:t>
      </w:r>
    </w:p>
    <w:p w14:paraId="0C9CBED4" w14:textId="77777777" w:rsidR="00BD531F" w:rsidRDefault="005473E6" w:rsidP="00C922AB">
      <w:pPr>
        <w:pStyle w:val="4para"/>
        <w:ind w:hanging="2"/>
      </w:pPr>
      <w:r>
        <w:t xml:space="preserve">Remark #1 Response:  Aviation spectrum is required in order to enable the HCATM concept.  Aircraft communications systems will continue to utilize aviation safety spectrum.  </w:t>
      </w:r>
      <w:r w:rsidR="00637083" w:rsidRPr="00637083">
        <w:t>Th</w:t>
      </w:r>
      <w:r w:rsidR="00637083">
        <w:t>is</w:t>
      </w:r>
      <w:r w:rsidR="00637083" w:rsidRPr="00637083">
        <w:t xml:space="preserve"> concept relies </w:t>
      </w:r>
      <w:r w:rsidR="00637083">
        <w:t xml:space="preserve">notably </w:t>
      </w:r>
      <w:r w:rsidR="00637083" w:rsidRPr="00637083">
        <w:t>on</w:t>
      </w:r>
      <w:r w:rsidR="00637083">
        <w:t xml:space="preserve"> a </w:t>
      </w:r>
      <w:r w:rsidR="00637083" w:rsidRPr="00637083">
        <w:t xml:space="preserve">“switch with reversion” function that takes the decision to use (or not) the commercial connectivity for the transfer of each safety message, and can promptly retransmit over the safety links in case a message attempted to be sent over a commercial connectivity system was not successfully transmitted and acknowledged. </w:t>
      </w:r>
    </w:p>
    <w:p w14:paraId="75549A9B" w14:textId="77777777" w:rsidR="00BD531F" w:rsidRDefault="00637083" w:rsidP="00C922AB">
      <w:pPr>
        <w:pStyle w:val="4para"/>
        <w:ind w:hanging="2"/>
      </w:pPr>
      <w:r w:rsidRPr="00637083">
        <w:t>This decision making is based on information gathered by the Virtual Overlay Radio mechanisms, and end-to-end transport mechanisms (e.g. messages acknowledgements). This “switch with reversion” function will ensure that the exchanges meet established Performance Based Communications and Surveillance (PBCS) requirements, with no change to existing PBCS allocations to aircraft, ground, and CSP</w:t>
      </w:r>
      <w:r w:rsidR="00DA20F6">
        <w:t>.</w:t>
      </w:r>
    </w:p>
    <w:p w14:paraId="1A4C9DF2" w14:textId="13F9F3DC" w:rsidR="005473E6" w:rsidRDefault="005473E6" w:rsidP="00C922AB">
      <w:pPr>
        <w:pStyle w:val="4para"/>
        <w:ind w:hanging="2"/>
      </w:pPr>
      <w:r>
        <w:t>With the “Hyperconnected ATM” concept, safety links remain required, to manage the risk of having this offload traffic failing to be successfully transmitted</w:t>
      </w:r>
      <w:r w:rsidR="00637083">
        <w:t>.</w:t>
      </w:r>
    </w:p>
    <w:p w14:paraId="3E0C3123" w14:textId="7713A542" w:rsidR="00EB32A5" w:rsidRDefault="00EB32A5">
      <w:pPr>
        <w:numPr>
          <w:ilvl w:val="2"/>
          <w:numId w:val="1"/>
        </w:numPr>
        <w:pBdr>
          <w:top w:val="nil"/>
          <w:left w:val="nil"/>
          <w:bottom w:val="nil"/>
          <w:right w:val="nil"/>
          <w:between w:val="nil"/>
        </w:pBdr>
        <w:spacing w:after="240" w:line="240" w:lineRule="auto"/>
        <w:ind w:left="0" w:hanging="2"/>
        <w:rPr>
          <w:color w:val="000000"/>
        </w:rPr>
      </w:pPr>
      <w:r w:rsidRPr="00EB32A5">
        <w:rPr>
          <w:color w:val="000000"/>
        </w:rPr>
        <w:t>Remark#2: The safety link being maintained and ensuring the back-up to the commercial non-safety link, it is perceived that the safety link must still be upscaled, to accommodate the increase of traffic and guarantee the transmission of all data</w:t>
      </w:r>
      <w:r w:rsidR="00AC3755">
        <w:rPr>
          <w:color w:val="000000"/>
        </w:rPr>
        <w:t xml:space="preserve"> using HCATM.</w:t>
      </w:r>
    </w:p>
    <w:p w14:paraId="6B96A922" w14:textId="4D8A2A24" w:rsidR="00AC3755" w:rsidRDefault="00AC3755" w:rsidP="00C922AB">
      <w:pPr>
        <w:pStyle w:val="4para"/>
        <w:ind w:hanging="2"/>
      </w:pPr>
      <w:r w:rsidRPr="00AC3755">
        <w:t>Remark #2 Response:  If there is only a single non-safety link type used then certainly there can be an issue in the case of total failure of that link.  However</w:t>
      </w:r>
      <w:r w:rsidR="003515CE">
        <w:t>,</w:t>
      </w:r>
      <w:r w:rsidRPr="00AC3755">
        <w:t xml:space="preserve"> the HCATM concept envisages the use of multiple different link types by multiple providers.  In this way the traffic that uses HCATM is split more equitably, and the loss of one or more </w:t>
      </w:r>
      <w:r w:rsidR="000B62A4">
        <w:t xml:space="preserve">of </w:t>
      </w:r>
      <w:r w:rsidRPr="00AC3755">
        <w:t>these different networks at the same time can be supported with the existing safety links.  The likelihood of multiple total failures across multiple systems is also reduced as more participating networks are added</w:t>
      </w:r>
      <w:r w:rsidR="00DC0A57">
        <w:t>.</w:t>
      </w:r>
    </w:p>
    <w:p w14:paraId="4F27ED84" w14:textId="4051CDD0" w:rsidR="00AC3755" w:rsidRDefault="00AC3755" w:rsidP="00C922AB">
      <w:pPr>
        <w:pStyle w:val="4para"/>
        <w:ind w:hanging="2"/>
      </w:pPr>
      <w:r w:rsidRPr="00AC3755">
        <w:t xml:space="preserve">Additionally, as mentioned in the Future Connectivity for Aviation (FCAV) whitepaper [reference], additional measures are envisaged to make more efficient use of aviation spectrum while at the same time attempting to move non-safety traffic to other available non-safety links.  While this is independent of HCATM, this would also free up additional backup capability that would be available for those cases.    </w:t>
      </w:r>
    </w:p>
    <w:p w14:paraId="349A0437" w14:textId="1D063E86" w:rsidR="00EB32A5" w:rsidRDefault="00EB32A5" w:rsidP="00EB32A5">
      <w:pPr>
        <w:pStyle w:val="3para"/>
        <w:ind w:hanging="2"/>
        <w:rPr>
          <w:color w:val="000000"/>
        </w:rPr>
      </w:pPr>
      <w:r w:rsidRPr="00EB32A5">
        <w:rPr>
          <w:color w:val="000000"/>
        </w:rPr>
        <w:t xml:space="preserve">Remark#3: Ideas were expressed that some data could be transmitted over the commercial non-safety links anyway because they are not </w:t>
      </w:r>
      <w:r w:rsidR="00B104AF">
        <w:rPr>
          <w:color w:val="000000"/>
        </w:rPr>
        <w:t>considered</w:t>
      </w:r>
      <w:r w:rsidRPr="00EB32A5">
        <w:rPr>
          <w:color w:val="000000"/>
        </w:rPr>
        <w:t xml:space="preserve"> </w:t>
      </w:r>
      <w:r w:rsidR="00F45070">
        <w:rPr>
          <w:color w:val="000000"/>
        </w:rPr>
        <w:t>essential</w:t>
      </w:r>
      <w:r w:rsidRPr="00EB32A5">
        <w:rPr>
          <w:color w:val="000000"/>
        </w:rPr>
        <w:t xml:space="preserve"> (e.g. engine data).</w:t>
      </w:r>
    </w:p>
    <w:p w14:paraId="21BAF8B7" w14:textId="34C38B73" w:rsidR="00F45070" w:rsidRPr="00EB32A5" w:rsidRDefault="003733B9" w:rsidP="00C922AB">
      <w:pPr>
        <w:pStyle w:val="4para"/>
        <w:ind w:hanging="2"/>
      </w:pPr>
      <w:r w:rsidRPr="003733B9">
        <w:t>Remark #3 Response:  As mentioned in the previous remark, a central objective of the FCAV whitepaper is to look for other opportunities to make more efficient use of spectrum</w:t>
      </w:r>
      <w:r w:rsidR="006F77CA">
        <w:t>.</w:t>
      </w:r>
      <w:r w:rsidRPr="003733B9">
        <w:t xml:space="preserve"> This includes investigating the offload of non-safety messaging from safety links.  Not only does this have the potential for more efficien</w:t>
      </w:r>
      <w:r>
        <w:t>c</w:t>
      </w:r>
      <w:r w:rsidRPr="003733B9">
        <w:t>y using existing aviation spectrum, it also may result in lower costs and higher performance for the non-safety traffic.  This idea will continue to be explored, not just as part of HCATM but as part of an overall communications strategy</w:t>
      </w:r>
      <w:r>
        <w:t>.</w:t>
      </w:r>
    </w:p>
    <w:p w14:paraId="431A4D98" w14:textId="7D1E51C4" w:rsidR="00B62B62" w:rsidRDefault="00EF2DF3" w:rsidP="00B62B62">
      <w:pPr>
        <w:numPr>
          <w:ilvl w:val="2"/>
          <w:numId w:val="1"/>
        </w:numPr>
        <w:pBdr>
          <w:top w:val="nil"/>
          <w:left w:val="nil"/>
          <w:bottom w:val="nil"/>
          <w:right w:val="nil"/>
          <w:between w:val="nil"/>
        </w:pBdr>
        <w:spacing w:after="240" w:line="240" w:lineRule="auto"/>
        <w:ind w:left="0" w:hanging="2"/>
        <w:rPr>
          <w:color w:val="000000"/>
        </w:rPr>
      </w:pPr>
      <w:r>
        <w:rPr>
          <w:color w:val="000000"/>
        </w:rPr>
        <w:t>Remark#</w:t>
      </w:r>
      <w:r w:rsidR="00EB32A5">
        <w:rPr>
          <w:color w:val="000000"/>
        </w:rPr>
        <w:t>4</w:t>
      </w:r>
      <w:r>
        <w:rPr>
          <w:color w:val="000000"/>
        </w:rPr>
        <w:t xml:space="preserve">: There is a risk that use of non-safety links with high bandwidth will create a demand for </w:t>
      </w:r>
      <w:r w:rsidR="006F77CA">
        <w:rPr>
          <w:color w:val="000000"/>
        </w:rPr>
        <w:t xml:space="preserve">high bandwidth safety communications </w:t>
      </w:r>
      <w:r>
        <w:rPr>
          <w:color w:val="000000"/>
        </w:rPr>
        <w:t>by aviation stakeholders, making the use of safety links inadequate and obsolete.</w:t>
      </w:r>
    </w:p>
    <w:p w14:paraId="4AAA9AD7" w14:textId="2B01CCD4" w:rsidR="00DC5606" w:rsidRPr="00DC5606" w:rsidRDefault="00B62B62" w:rsidP="00C922AB">
      <w:pPr>
        <w:pStyle w:val="4para"/>
        <w:ind w:hanging="2"/>
      </w:pPr>
      <w:r w:rsidRPr="00B62B62">
        <w:t xml:space="preserve"> </w:t>
      </w:r>
      <w:r w:rsidR="00DC5606">
        <w:t>Remark#4 Response</w:t>
      </w:r>
      <w:proofErr w:type="gramStart"/>
      <w:r w:rsidR="00DC5606">
        <w:t xml:space="preserve">: </w:t>
      </w:r>
      <w:r w:rsidR="00DC5606" w:rsidRPr="00DC5606">
        <w:t>.</w:t>
      </w:r>
      <w:proofErr w:type="gramEnd"/>
      <w:r w:rsidR="00DC5606" w:rsidRPr="00DC5606">
        <w:t xml:space="preserve"> </w:t>
      </w:r>
      <w:r w:rsidR="00BB458F" w:rsidRPr="00BB458F">
        <w:t>This is similar to Remark #1 in some regards.  HCATM absolutely relies on the availability of safety links.  There will always be a need for safety links, but it is a known constraint that development and deployment of safety networks is complicated and expensive.  As aviation data requirements increase, use for aviation, ATS and otherwise, increases, more aircraft and ANSPs using ATS datalink is resulting in more data needs for ATS. ICAO 9718 states that this is going to happen, and that the aviation community needs to address it.  HCATM provides a means to help to accommodate additional demand for the use of safety-related data but in a way that respects the performance and safety requirements of the services it supports</w:t>
      </w:r>
      <w:r w:rsidR="00B15675">
        <w:t xml:space="preserve">. </w:t>
      </w:r>
      <w:r w:rsidR="00B15675" w:rsidRPr="00DC5606">
        <w:t>Even if there is an increased demand for additional data, the traffic of safety services is and will remain low compared to the overall commercial services. The forecasted traffic in the coming decades correspond to the deployment of so-called B2 services</w:t>
      </w:r>
      <w:r w:rsidR="00B15675">
        <w:t>.</w:t>
      </w:r>
    </w:p>
    <w:p w14:paraId="64FCEBCB" w14:textId="77777777" w:rsidR="00E527A7" w:rsidRPr="00E527A7" w:rsidRDefault="00E527A7" w:rsidP="00E527A7">
      <w:pPr>
        <w:pStyle w:val="3para"/>
        <w:ind w:hanging="2"/>
        <w:rPr>
          <w:color w:val="000000"/>
        </w:rPr>
      </w:pPr>
      <w:r w:rsidRPr="00E527A7">
        <w:rPr>
          <w:color w:val="000000"/>
        </w:rPr>
        <w:t>Remark #5: As stated in the minutes to FSMP-18, many concerns were expressed about using non-safety systems for aviation safety functions in such a widespread manner,</w:t>
      </w:r>
    </w:p>
    <w:p w14:paraId="00000023" w14:textId="3E8E86F9" w:rsidR="000C6AAF" w:rsidRDefault="00E527A7" w:rsidP="00C922AB">
      <w:pPr>
        <w:pStyle w:val="4para"/>
        <w:ind w:hanging="2"/>
      </w:pPr>
      <w:r w:rsidRPr="00E527A7">
        <w:t>Remark #5 Response:  In accordance with ICAO Doc 9718, 6.4.2.b, HCATM functions and systems will be developed in accordance with aviation-level Interoperability standards, and undergo aviation certification and approval, traced to safety requirements</w:t>
      </w:r>
      <w:r w:rsidR="00EF2DF3" w:rsidRPr="00C922AB">
        <w:t xml:space="preserve">. </w:t>
      </w:r>
    </w:p>
    <w:p w14:paraId="7CDCC509" w14:textId="77777777" w:rsidR="00C922AB" w:rsidRDefault="00C922AB" w:rsidP="00C922AB">
      <w:pPr>
        <w:pStyle w:val="4para"/>
        <w:numPr>
          <w:ilvl w:val="0"/>
          <w:numId w:val="0"/>
        </w:numPr>
      </w:pPr>
    </w:p>
    <w:p w14:paraId="48764FBC" w14:textId="6605D2CD" w:rsidR="00E527A7" w:rsidRPr="00C43F7E" w:rsidRDefault="00B15675" w:rsidP="00531487">
      <w:pPr>
        <w:keepNext/>
        <w:numPr>
          <w:ilvl w:val="1"/>
          <w:numId w:val="1"/>
        </w:numPr>
        <w:pBdr>
          <w:top w:val="nil"/>
          <w:left w:val="nil"/>
          <w:bottom w:val="nil"/>
          <w:right w:val="nil"/>
          <w:between w:val="nil"/>
        </w:pBdr>
        <w:tabs>
          <w:tab w:val="left" w:pos="709"/>
        </w:tabs>
        <w:spacing w:after="240" w:line="240" w:lineRule="auto"/>
        <w:ind w:left="0" w:hanging="2"/>
        <w:rPr>
          <w:b/>
          <w:color w:val="000000"/>
        </w:rPr>
      </w:pPr>
      <w:r w:rsidRPr="00C43F7E">
        <w:rPr>
          <w:b/>
          <w:color w:val="000000"/>
        </w:rPr>
        <w:t>C</w:t>
      </w:r>
      <w:r w:rsidR="00AC5563">
        <w:rPr>
          <w:b/>
          <w:color w:val="000000"/>
        </w:rPr>
        <w:t>ONCLUSIONS</w:t>
      </w:r>
    </w:p>
    <w:p w14:paraId="464AD63C" w14:textId="351C5132" w:rsidR="001C6F95" w:rsidRPr="001C6F95" w:rsidRDefault="001C6F95" w:rsidP="00531487">
      <w:pPr>
        <w:pStyle w:val="3para"/>
        <w:keepNext/>
        <w:ind w:hanging="2"/>
      </w:pPr>
      <w:r w:rsidRPr="001C6F95">
        <w:t>Airbus and Boeing welcome the feedback received from FSMP experts, and encourage reading the FCAV whitepaper and applicable material on HCATM.  Questions such as these highlight many aspects that need to be clarified in order to facilitate broader understanding.  Th</w:t>
      </w:r>
      <w:r w:rsidR="00B15675">
        <w:t>e feedback received</w:t>
      </w:r>
      <w:r w:rsidRPr="001C6F95">
        <w:t xml:space="preserve"> will also contribute to enhancing the concept description and increasing its maturity, which will be helpful to the aviation community to better understand this innovative approach</w:t>
      </w:r>
      <w:r>
        <w:t>.</w:t>
      </w:r>
    </w:p>
    <w:p w14:paraId="613F3FB5" w14:textId="73B20FF4" w:rsidR="001C6F95" w:rsidRDefault="002302CD">
      <w:pPr>
        <w:pStyle w:val="3para"/>
        <w:ind w:hanging="2"/>
      </w:pPr>
      <w:r>
        <w:t>T</w:t>
      </w:r>
      <w:r w:rsidR="001C6F95" w:rsidRPr="001C6F95">
        <w:t>he statements provided in ICAO Doc 9718, Sections 6.5.5, “… the expected increase in air traffic around the world in the years ahead, which in some areas is expected to double, and perhaps up to and beyond the year 2030 without any significant increase in spectrum” and “Technological advances in global Safety Spectrum are not keeping pace with growth” demonstrate why there is the need to find alternatives to insisting on only permitting safety-related communications on spectrum specifically allocated to aviation safety.  HCATM will support ATS data and functional growth, without jeopardizing aviation safety spectrum, and is well aligned with ICAO Doc 9718</w:t>
      </w:r>
      <w:r w:rsidR="00B15675">
        <w:t>.</w:t>
      </w:r>
    </w:p>
    <w:p w14:paraId="2F1DC0DD" w14:textId="34EA1C0F" w:rsidR="002F0C6A" w:rsidRPr="002302CD" w:rsidRDefault="002F0C6A" w:rsidP="00C922AB">
      <w:pPr>
        <w:pStyle w:val="3para"/>
        <w:ind w:hanging="2"/>
      </w:pPr>
      <w:r w:rsidRPr="00C922AB">
        <w:t xml:space="preserve">The </w:t>
      </w:r>
      <w:r w:rsidR="002302CD" w:rsidRPr="00C922AB">
        <w:t>HCATM</w:t>
      </w:r>
      <w:r w:rsidRPr="00C922AB">
        <w:t xml:space="preserve"> solution brings much needed additional capability to aircraft connectivity.  HCATM leverages state of the art technology providing reliable aircraft communications.    HCATM does not propose to reduce the reliance on aviation safety spectrum allocations, but is a complement to safety communication links which must be maintained and protected. HCATM is an opportunity to benefit from additional capabilities for ATM communications, which can bring a strong positive case for airlines, ANSPs and other airspace users, in many geographical areas</w:t>
      </w:r>
      <w:r w:rsidR="00DC0A57" w:rsidRPr="002302CD">
        <w:t>.</w:t>
      </w:r>
    </w:p>
    <w:p w14:paraId="00000032" w14:textId="77777777" w:rsidR="000C6AAF" w:rsidRDefault="00EF2DF3">
      <w:pPr>
        <w:numPr>
          <w:ilvl w:val="0"/>
          <w:numId w:val="1"/>
        </w:numPr>
        <w:pBdr>
          <w:top w:val="nil"/>
          <w:left w:val="nil"/>
          <w:bottom w:val="nil"/>
          <w:right w:val="nil"/>
          <w:between w:val="nil"/>
        </w:pBdr>
        <w:spacing w:before="240" w:after="240" w:line="240" w:lineRule="auto"/>
        <w:ind w:left="0" w:right="2880" w:hanging="2"/>
        <w:rPr>
          <w:b/>
          <w:color w:val="000000"/>
        </w:rPr>
      </w:pPr>
      <w:r>
        <w:rPr>
          <w:b/>
          <w:color w:val="000000"/>
        </w:rPr>
        <w:t>ACTION BY THE MEETING</w:t>
      </w:r>
    </w:p>
    <w:p w14:paraId="00000033" w14:textId="77777777" w:rsidR="000C6AAF" w:rsidRDefault="00EF2DF3" w:rsidP="005B66B7">
      <w:pPr>
        <w:numPr>
          <w:ilvl w:val="1"/>
          <w:numId w:val="1"/>
        </w:numPr>
        <w:pBdr>
          <w:top w:val="nil"/>
          <w:left w:val="nil"/>
          <w:bottom w:val="nil"/>
          <w:right w:val="nil"/>
          <w:between w:val="nil"/>
        </w:pBdr>
        <w:tabs>
          <w:tab w:val="left" w:pos="709"/>
        </w:tabs>
        <w:spacing w:after="240" w:line="240" w:lineRule="auto"/>
        <w:ind w:left="0" w:hanging="2"/>
        <w:rPr>
          <w:color w:val="000000"/>
        </w:rPr>
      </w:pPr>
      <w:r>
        <w:rPr>
          <w:color w:val="000000"/>
        </w:rPr>
        <w:t>The meeting is invited to:</w:t>
      </w:r>
    </w:p>
    <w:p w14:paraId="00000034" w14:textId="77777777" w:rsidR="000C6AAF" w:rsidRDefault="00EF2DF3">
      <w:pPr>
        <w:numPr>
          <w:ilvl w:val="0"/>
          <w:numId w:val="2"/>
        </w:numPr>
        <w:pBdr>
          <w:top w:val="nil"/>
          <w:left w:val="nil"/>
          <w:bottom w:val="nil"/>
          <w:right w:val="nil"/>
          <w:between w:val="nil"/>
        </w:pBdr>
        <w:spacing w:after="240" w:line="240" w:lineRule="auto"/>
        <w:ind w:left="0" w:hanging="2"/>
        <w:jc w:val="left"/>
        <w:rPr>
          <w:color w:val="000000"/>
        </w:rPr>
      </w:pPr>
      <w:r>
        <w:rPr>
          <w:color w:val="000000"/>
        </w:rPr>
        <w:t>note and review the contents of this working paper;</w:t>
      </w:r>
    </w:p>
    <w:p w14:paraId="00000035" w14:textId="3668EB92" w:rsidR="000C6AAF" w:rsidRDefault="00EF2DF3">
      <w:pPr>
        <w:numPr>
          <w:ilvl w:val="0"/>
          <w:numId w:val="2"/>
        </w:numPr>
        <w:pBdr>
          <w:top w:val="nil"/>
          <w:left w:val="nil"/>
          <w:bottom w:val="nil"/>
          <w:right w:val="nil"/>
          <w:between w:val="nil"/>
        </w:pBdr>
        <w:spacing w:after="240" w:line="240" w:lineRule="auto"/>
        <w:ind w:left="0" w:hanging="2"/>
        <w:jc w:val="left"/>
        <w:rPr>
          <w:color w:val="000000"/>
        </w:rPr>
      </w:pPr>
      <w:r>
        <w:rPr>
          <w:color w:val="000000"/>
        </w:rPr>
        <w:t xml:space="preserve">acknowledge that this working paper is a positive step towards addressing remarks and </w:t>
      </w:r>
      <w:r w:rsidR="00A36418">
        <w:rPr>
          <w:color w:val="000000"/>
        </w:rPr>
        <w:t>questions</w:t>
      </w:r>
      <w:r>
        <w:rPr>
          <w:color w:val="000000"/>
        </w:rPr>
        <w:t xml:space="preserve"> raised during FSMP/18 with regard to the Hyperconnected ATM concept</w:t>
      </w:r>
      <w:r w:rsidR="00E05B62">
        <w:rPr>
          <w:color w:val="000000"/>
        </w:rPr>
        <w:t>;</w:t>
      </w:r>
    </w:p>
    <w:p w14:paraId="00000036" w14:textId="722214B5" w:rsidR="000C6AAF" w:rsidRDefault="00EF2DF3">
      <w:pPr>
        <w:numPr>
          <w:ilvl w:val="0"/>
          <w:numId w:val="2"/>
        </w:numPr>
        <w:pBdr>
          <w:top w:val="nil"/>
          <w:left w:val="nil"/>
          <w:bottom w:val="nil"/>
          <w:right w:val="nil"/>
          <w:between w:val="nil"/>
        </w:pBdr>
        <w:spacing w:after="240" w:line="240" w:lineRule="auto"/>
        <w:ind w:left="0" w:hanging="2"/>
        <w:jc w:val="left"/>
        <w:rPr>
          <w:color w:val="000000"/>
        </w:rPr>
      </w:pPr>
      <w:r>
        <w:rPr>
          <w:color w:val="000000"/>
        </w:rPr>
        <w:t xml:space="preserve">ask FSMP to continue provide feedback that will contribute to the maturation and </w:t>
      </w:r>
      <w:r w:rsidR="00AF6644">
        <w:rPr>
          <w:color w:val="000000"/>
        </w:rPr>
        <w:t>demonstration</w:t>
      </w:r>
      <w:r>
        <w:rPr>
          <w:color w:val="000000"/>
        </w:rPr>
        <w:t xml:space="preserve"> of the concept.</w:t>
      </w:r>
    </w:p>
    <w:p w14:paraId="00000038" w14:textId="77777777" w:rsidR="000C6AAF" w:rsidRDefault="00EF2DF3">
      <w:pPr>
        <w:spacing w:before="600"/>
        <w:ind w:left="0" w:hanging="2"/>
        <w:jc w:val="center"/>
      </w:pPr>
      <w:r>
        <w:t>— END —</w:t>
      </w:r>
    </w:p>
    <w:sectPr w:rsidR="000C6AAF" w:rsidSect="00531487">
      <w:headerReference w:type="even" r:id="rId8"/>
      <w:headerReference w:type="default" r:id="rId9"/>
      <w:footerReference w:type="even" r:id="rId10"/>
      <w:footerReference w:type="default" r:id="rId11"/>
      <w:headerReference w:type="first" r:id="rId12"/>
      <w:footerReference w:type="first" r:id="rId13"/>
      <w:pgSz w:w="12242" w:h="15842"/>
      <w:pgMar w:top="69" w:right="1247" w:bottom="1440" w:left="1247" w:header="1009"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272213" w14:textId="77777777" w:rsidR="00A73F0A" w:rsidRDefault="00A73F0A">
      <w:pPr>
        <w:spacing w:line="240" w:lineRule="auto"/>
        <w:ind w:left="0" w:hanging="2"/>
      </w:pPr>
      <w:r>
        <w:separator/>
      </w:r>
    </w:p>
  </w:endnote>
  <w:endnote w:type="continuationSeparator" w:id="0">
    <w:p w14:paraId="31BE7901" w14:textId="77777777" w:rsidR="00A73F0A" w:rsidRDefault="00A73F0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MT"/>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E7453C" w14:textId="77777777" w:rsidR="00531487" w:rsidRDefault="00531487">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6AD390" w14:textId="77777777" w:rsidR="00531487" w:rsidRDefault="00531487">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48" w14:textId="440AAB60" w:rsidR="000C6AAF" w:rsidRPr="00A35951" w:rsidRDefault="00EF2DF3">
    <w:pPr>
      <w:pBdr>
        <w:top w:val="nil"/>
        <w:left w:val="nil"/>
        <w:bottom w:val="nil"/>
        <w:right w:val="nil"/>
        <w:between w:val="nil"/>
      </w:pBdr>
      <w:tabs>
        <w:tab w:val="center" w:pos="4320"/>
        <w:tab w:val="right" w:pos="8640"/>
      </w:tabs>
      <w:spacing w:line="240" w:lineRule="auto"/>
      <w:ind w:left="0" w:hanging="2"/>
      <w:rPr>
        <w:color w:val="000000"/>
        <w:sz w:val="18"/>
        <w:szCs w:val="18"/>
        <w:lang w:val="fr-FR"/>
      </w:rPr>
    </w:pPr>
    <w:r w:rsidRPr="00A35951">
      <w:rPr>
        <w:color w:val="000000"/>
        <w:sz w:val="18"/>
        <w:szCs w:val="18"/>
        <w:lang w:val="fr-FR"/>
      </w:rPr>
      <w:t>(</w:t>
    </w:r>
    <w:r>
      <w:rPr>
        <w:color w:val="000000"/>
        <w:sz w:val="18"/>
        <w:szCs w:val="18"/>
      </w:rPr>
      <w:fldChar w:fldCharType="begin"/>
    </w:r>
    <w:r w:rsidRPr="00A35951">
      <w:rPr>
        <w:color w:val="000000"/>
        <w:sz w:val="18"/>
        <w:szCs w:val="18"/>
        <w:lang w:val="fr-FR"/>
      </w:rPr>
      <w:instrText>NUMPAGES</w:instrText>
    </w:r>
    <w:r>
      <w:rPr>
        <w:color w:val="000000"/>
        <w:sz w:val="18"/>
        <w:szCs w:val="18"/>
      </w:rPr>
      <w:fldChar w:fldCharType="separate"/>
    </w:r>
    <w:r w:rsidR="00A35951" w:rsidRPr="00A35951">
      <w:rPr>
        <w:noProof/>
        <w:color w:val="000000"/>
        <w:sz w:val="18"/>
        <w:szCs w:val="18"/>
        <w:lang w:val="fr-FR"/>
      </w:rPr>
      <w:t>2</w:t>
    </w:r>
    <w:r>
      <w:rPr>
        <w:color w:val="000000"/>
        <w:sz w:val="18"/>
        <w:szCs w:val="18"/>
      </w:rPr>
      <w:fldChar w:fldCharType="end"/>
    </w:r>
    <w:r w:rsidRPr="00A35951">
      <w:rPr>
        <w:color w:val="000000"/>
        <w:sz w:val="18"/>
        <w:szCs w:val="18"/>
        <w:lang w:val="fr-FR"/>
      </w:rPr>
      <w:t xml:space="preserve"> pages)</w:t>
    </w:r>
  </w:p>
  <w:p w14:paraId="00000049" w14:textId="02430DA4" w:rsidR="000C6AAF" w:rsidRPr="00531487" w:rsidRDefault="00EF2DF3">
    <w:pPr>
      <w:pBdr>
        <w:top w:val="nil"/>
        <w:left w:val="nil"/>
        <w:bottom w:val="nil"/>
        <w:right w:val="nil"/>
        <w:between w:val="nil"/>
      </w:pBdr>
      <w:tabs>
        <w:tab w:val="center" w:pos="4320"/>
        <w:tab w:val="right" w:pos="8640"/>
      </w:tabs>
      <w:spacing w:line="240" w:lineRule="auto"/>
      <w:ind w:left="0" w:hanging="2"/>
      <w:rPr>
        <w:color w:val="000000"/>
        <w:lang w:val="en-CA"/>
      </w:rPr>
    </w:pPr>
    <w:r w:rsidRPr="00531487">
      <w:rPr>
        <w:color w:val="000000"/>
        <w:sz w:val="18"/>
        <w:szCs w:val="18"/>
        <w:lang w:val="en-CA"/>
      </w:rPr>
      <w:t>FSMP-WG19-WP</w:t>
    </w:r>
    <w:r w:rsidR="00531487">
      <w:rPr>
        <w:color w:val="000000"/>
        <w:sz w:val="18"/>
        <w:szCs w:val="18"/>
        <w:lang w:val="en-CA"/>
      </w:rPr>
      <w:t>23</w:t>
    </w:r>
    <w:r w:rsidRPr="00531487">
      <w:rPr>
        <w:color w:val="000000"/>
        <w:sz w:val="18"/>
        <w:szCs w:val="18"/>
        <w:lang w:val="en-CA"/>
      </w:rPr>
      <w:t>_</w:t>
    </w:r>
    <w:r w:rsidR="00531487" w:rsidRPr="00531487">
      <w:t xml:space="preserve"> </w:t>
    </w:r>
    <w:r w:rsidR="00531487" w:rsidRPr="00531487">
      <w:rPr>
        <w:color w:val="000000"/>
        <w:sz w:val="18"/>
        <w:szCs w:val="18"/>
        <w:lang w:val="en-CA"/>
      </w:rPr>
      <w:t>Hyperconnected Air Traffic Management: answers to FSMP remarks &amp; concerns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F48307" w14:textId="77777777" w:rsidR="00A73F0A" w:rsidRDefault="00A73F0A">
      <w:pPr>
        <w:spacing w:line="240" w:lineRule="auto"/>
        <w:ind w:left="0" w:hanging="2"/>
      </w:pPr>
      <w:r>
        <w:separator/>
      </w:r>
    </w:p>
  </w:footnote>
  <w:footnote w:type="continuationSeparator" w:id="0">
    <w:p w14:paraId="64C23B07" w14:textId="77777777" w:rsidR="00A73F0A" w:rsidRDefault="00A73F0A">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1CF587" w14:textId="77777777" w:rsidR="00531487" w:rsidRDefault="00EF2DF3" w:rsidP="00531487">
    <w:pPr>
      <w:tabs>
        <w:tab w:val="center" w:pos="1560"/>
      </w:tabs>
      <w:spacing w:line="240" w:lineRule="auto"/>
      <w:ind w:left="0" w:hanging="2"/>
      <w:jc w:val="right"/>
    </w:pPr>
    <w:r>
      <w:t>FSMP-WG/19-WP/</w:t>
    </w:r>
    <w:r w:rsidR="00531487">
      <w:t>23</w:t>
    </w:r>
    <w:r>
      <w:tab/>
    </w:r>
  </w:p>
  <w:p w14:paraId="00000046" w14:textId="5550215E" w:rsidR="000C6AAF" w:rsidRDefault="00EF2DF3" w:rsidP="00531487">
    <w:pPr>
      <w:tabs>
        <w:tab w:val="center" w:pos="4876"/>
      </w:tabs>
      <w:spacing w:line="240" w:lineRule="auto"/>
      <w:ind w:left="0" w:hanging="2"/>
      <w:jc w:val="center"/>
    </w:pPr>
    <w:r>
      <w:t xml:space="preserve">- </w:t>
    </w:r>
    <w:r>
      <w:fldChar w:fldCharType="begin"/>
    </w:r>
    <w:r>
      <w:instrText>PAGE</w:instrText>
    </w:r>
    <w:r>
      <w:fldChar w:fldCharType="separate"/>
    </w:r>
    <w:r w:rsidR="00A35951">
      <w:rPr>
        <w:noProof/>
      </w:rPr>
      <w:t>2</w:t>
    </w:r>
    <w:r>
      <w:fldChar w:fldCharType="end"/>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E0BA76" w14:textId="5DCE133E" w:rsidR="00531487" w:rsidRDefault="00EF2DF3" w:rsidP="00531487">
    <w:pPr>
      <w:tabs>
        <w:tab w:val="center" w:pos="4876"/>
        <w:tab w:val="left" w:pos="6480"/>
      </w:tabs>
      <w:spacing w:line="240" w:lineRule="auto"/>
      <w:ind w:left="0" w:hanging="2"/>
      <w:jc w:val="center"/>
    </w:pPr>
    <w:r>
      <w:t xml:space="preserve">- </w:t>
    </w:r>
    <w:r>
      <w:fldChar w:fldCharType="begin"/>
    </w:r>
    <w:r>
      <w:instrText>PAGE</w:instrText>
    </w:r>
    <w:r>
      <w:fldChar w:fldCharType="separate"/>
    </w:r>
    <w:r w:rsidR="00A35951">
      <w:rPr>
        <w:noProof/>
      </w:rPr>
      <w:t>3</w:t>
    </w:r>
    <w:r>
      <w:fldChar w:fldCharType="end"/>
    </w:r>
    <w:r>
      <w:t xml:space="preserve"> -</w:t>
    </w:r>
  </w:p>
  <w:p w14:paraId="00000047" w14:textId="3CDB79E9" w:rsidR="000C6AAF" w:rsidRDefault="00531487" w:rsidP="00531487">
    <w:pPr>
      <w:tabs>
        <w:tab w:val="center" w:pos="4876"/>
        <w:tab w:val="left" w:pos="6480"/>
      </w:tabs>
      <w:spacing w:line="240" w:lineRule="auto"/>
      <w:ind w:left="0" w:hanging="2"/>
      <w:jc w:val="right"/>
    </w:pPr>
    <w:r w:rsidRPr="00531487">
      <w:t>FSMP-WG/19-WP/23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39" w14:textId="77777777" w:rsidR="000C6AAF" w:rsidRDefault="000C6AAF">
    <w:pPr>
      <w:widowControl w:val="0"/>
      <w:pBdr>
        <w:top w:val="nil"/>
        <w:left w:val="nil"/>
        <w:bottom w:val="nil"/>
        <w:right w:val="nil"/>
        <w:between w:val="nil"/>
      </w:pBdr>
      <w:spacing w:line="276" w:lineRule="auto"/>
      <w:ind w:left="0" w:hanging="2"/>
      <w:jc w:val="left"/>
    </w:pPr>
  </w:p>
  <w:tbl>
    <w:tblPr>
      <w:tblStyle w:val="a0"/>
      <w:tblpPr w:leftFromText="180" w:rightFromText="180" w:vertAnchor="text" w:tblpY="1"/>
      <w:tblW w:w="9576" w:type="dxa"/>
      <w:tblInd w:w="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Look w:val="0000" w:firstRow="0" w:lastRow="0" w:firstColumn="0" w:lastColumn="0" w:noHBand="0" w:noVBand="0"/>
    </w:tblPr>
    <w:tblGrid>
      <w:gridCol w:w="1915"/>
      <w:gridCol w:w="3895"/>
      <w:gridCol w:w="3766"/>
    </w:tblGrid>
    <w:tr w:rsidR="000C6AAF" w14:paraId="3B8C77CF" w14:textId="77777777">
      <w:trPr>
        <w:trHeight w:val="1790"/>
      </w:trPr>
      <w:tc>
        <w:tcPr>
          <w:tcW w:w="1915" w:type="dxa"/>
          <w:shd w:val="clear" w:color="auto" w:fill="FFFFFF"/>
        </w:tcPr>
        <w:p w14:paraId="0000003A" w14:textId="77777777" w:rsidR="000C6AAF" w:rsidRDefault="00EF2DF3">
          <w:pPr>
            <w:ind w:left="0" w:hanging="2"/>
            <w:textDirection w:val="lrTb"/>
          </w:pPr>
          <w:bookmarkStart w:id="3" w:name="bookmark=id.1fob9te" w:colFirst="0" w:colLast="0"/>
          <w:bookmarkEnd w:id="3"/>
          <w:r>
            <w:rPr>
              <w:noProof/>
            </w:rPr>
            <w:drawing>
              <wp:inline distT="0" distB="0" distL="114300" distR="114300" wp14:anchorId="1DD19BD2" wp14:editId="0D539059">
                <wp:extent cx="1093470" cy="862330"/>
                <wp:effectExtent l="0" t="0" r="0" b="0"/>
                <wp:docPr id="417049180" name="image1.png" descr="ICAOBIG"/>
                <wp:cNvGraphicFramePr/>
                <a:graphic xmlns:a="http://schemas.openxmlformats.org/drawingml/2006/main">
                  <a:graphicData uri="http://schemas.openxmlformats.org/drawingml/2006/picture">
                    <pic:pic xmlns:pic="http://schemas.openxmlformats.org/drawingml/2006/picture">
                      <pic:nvPicPr>
                        <pic:cNvPr id="0" name="image1.png" descr="ICAOBIG"/>
                        <pic:cNvPicPr preferRelativeResize="0"/>
                      </pic:nvPicPr>
                      <pic:blipFill>
                        <a:blip r:embed="rId1"/>
                        <a:srcRect/>
                        <a:stretch>
                          <a:fillRect/>
                        </a:stretch>
                      </pic:blipFill>
                      <pic:spPr>
                        <a:xfrm>
                          <a:off x="0" y="0"/>
                          <a:ext cx="1093470" cy="862330"/>
                        </a:xfrm>
                        <a:prstGeom prst="rect">
                          <a:avLst/>
                        </a:prstGeom>
                        <a:ln/>
                      </pic:spPr>
                    </pic:pic>
                  </a:graphicData>
                </a:graphic>
              </wp:inline>
            </w:drawing>
          </w:r>
        </w:p>
      </w:tc>
      <w:tc>
        <w:tcPr>
          <w:tcW w:w="3895" w:type="dxa"/>
          <w:shd w:val="clear" w:color="auto" w:fill="FFFFFF"/>
          <w:tcMar>
            <w:right w:w="0" w:type="dxa"/>
          </w:tcMar>
        </w:tcPr>
        <w:p w14:paraId="0000003B" w14:textId="77777777" w:rsidR="000C6AAF" w:rsidRDefault="00EF2DF3">
          <w:pPr>
            <w:ind w:left="0" w:hanging="2"/>
            <w:textDirection w:val="lrTb"/>
            <w:rPr>
              <w:rFonts w:ascii="Arial" w:eastAsia="Arial" w:hAnsi="Arial" w:cs="Arial"/>
            </w:rPr>
          </w:pPr>
          <w:r>
            <w:rPr>
              <w:noProof/>
            </w:rPr>
            <mc:AlternateContent>
              <mc:Choice Requires="wps">
                <w:drawing>
                  <wp:anchor distT="0" distB="0" distL="114300" distR="114300" simplePos="0" relativeHeight="251658240" behindDoc="0" locked="0" layoutInCell="1" hidden="0" allowOverlap="1" wp14:anchorId="59D55DA1" wp14:editId="6975C546">
                    <wp:simplePos x="0" y="0"/>
                    <wp:positionH relativeFrom="column">
                      <wp:posOffset>12701</wp:posOffset>
                    </wp:positionH>
                    <wp:positionV relativeFrom="paragraph">
                      <wp:posOffset>330200</wp:posOffset>
                    </wp:positionV>
                    <wp:extent cx="0" cy="12700"/>
                    <wp:effectExtent l="0" t="0" r="0" b="0"/>
                    <wp:wrapNone/>
                    <wp:docPr id="1026" name="Connecteur droit avec flèche 1026"/>
                    <wp:cNvGraphicFramePr/>
                    <a:graphic xmlns:a="http://schemas.openxmlformats.org/drawingml/2006/main">
                      <a:graphicData uri="http://schemas.microsoft.com/office/word/2010/wordprocessingShape">
                        <wps:wsp>
                          <wps:cNvCnPr/>
                          <wps:spPr>
                            <a:xfrm>
                              <a:off x="4145850" y="3780000"/>
                              <a:ext cx="24003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12701</wp:posOffset>
                    </wp:positionH>
                    <wp:positionV relativeFrom="paragraph">
                      <wp:posOffset>330200</wp:posOffset>
                    </wp:positionV>
                    <wp:extent cx="0" cy="12700"/>
                    <wp:effectExtent b="0" l="0" r="0" t="0"/>
                    <wp:wrapNone/>
                    <wp:docPr id="1026"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0" cy="12700"/>
                            </a:xfrm>
                            <a:prstGeom prst="rect"/>
                            <a:ln/>
                          </pic:spPr>
                        </pic:pic>
                      </a:graphicData>
                    </a:graphic>
                  </wp:anchor>
                </w:drawing>
              </mc:Fallback>
            </mc:AlternateContent>
          </w:r>
        </w:p>
        <w:p w14:paraId="0000003C" w14:textId="77777777" w:rsidR="000C6AAF" w:rsidRDefault="00EF2DF3">
          <w:pPr>
            <w:ind w:left="0" w:hanging="2"/>
            <w:textDirection w:val="lrTb"/>
            <w:rPr>
              <w:rFonts w:ascii="Arial" w:eastAsia="Arial" w:hAnsi="Arial" w:cs="Arial"/>
            </w:rPr>
          </w:pPr>
          <w:r>
            <w:rPr>
              <w:rFonts w:ascii="Arial" w:eastAsia="Arial" w:hAnsi="Arial" w:cs="Arial"/>
            </w:rPr>
            <w:t>International Civil Aviation Organization</w:t>
          </w:r>
        </w:p>
        <w:p w14:paraId="0000003D" w14:textId="77777777" w:rsidR="000C6AAF" w:rsidRDefault="000C6AAF">
          <w:pPr>
            <w:ind w:left="0" w:hanging="2"/>
            <w:textDirection w:val="lrTb"/>
            <w:rPr>
              <w:rFonts w:ascii="Arial" w:eastAsia="Arial" w:hAnsi="Arial" w:cs="Arial"/>
            </w:rPr>
          </w:pPr>
        </w:p>
        <w:p w14:paraId="0000003E" w14:textId="77777777" w:rsidR="000C6AAF" w:rsidRDefault="00EF2DF3">
          <w:pPr>
            <w:ind w:left="0" w:hanging="2"/>
            <w:textDirection w:val="lrTb"/>
            <w:rPr>
              <w:rFonts w:ascii="Arial" w:eastAsia="Arial" w:hAnsi="Arial" w:cs="Arial"/>
              <w:sz w:val="24"/>
              <w:szCs w:val="24"/>
            </w:rPr>
          </w:pPr>
          <w:bookmarkStart w:id="4" w:name="bookmark=id.3znysh7" w:colFirst="0" w:colLast="0"/>
          <w:bookmarkEnd w:id="4"/>
          <w:r>
            <w:rPr>
              <w:rFonts w:ascii="Arial" w:eastAsia="Arial" w:hAnsi="Arial" w:cs="Arial"/>
              <w:b/>
              <w:sz w:val="24"/>
              <w:szCs w:val="24"/>
            </w:rPr>
            <w:t>WORKING PAPER</w:t>
          </w:r>
        </w:p>
      </w:tc>
      <w:tc>
        <w:tcPr>
          <w:tcW w:w="3766" w:type="dxa"/>
          <w:shd w:val="clear" w:color="auto" w:fill="FFFFFF"/>
        </w:tcPr>
        <w:p w14:paraId="0000003F" w14:textId="77777777" w:rsidR="000C6AAF" w:rsidRDefault="000C6AAF">
          <w:pPr>
            <w:widowControl w:val="0"/>
            <w:pBdr>
              <w:top w:val="nil"/>
              <w:left w:val="nil"/>
              <w:bottom w:val="nil"/>
              <w:right w:val="nil"/>
              <w:between w:val="nil"/>
            </w:pBdr>
            <w:spacing w:line="276" w:lineRule="auto"/>
            <w:ind w:left="0" w:hanging="2"/>
            <w:jc w:val="left"/>
            <w:textDirection w:val="lrTb"/>
            <w:rPr>
              <w:rFonts w:ascii="Arial" w:eastAsia="Arial" w:hAnsi="Arial" w:cs="Arial"/>
              <w:sz w:val="24"/>
              <w:szCs w:val="24"/>
            </w:rPr>
          </w:pPr>
        </w:p>
        <w:tbl>
          <w:tblPr>
            <w:tblStyle w:val="a1"/>
            <w:tblW w:w="2294" w:type="dxa"/>
            <w:jc w:val="right"/>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2294"/>
          </w:tblGrid>
          <w:tr w:rsidR="000C6AAF" w14:paraId="7E1D26DE" w14:textId="77777777">
            <w:trPr>
              <w:jc w:val="right"/>
            </w:trPr>
            <w:tc>
              <w:tcPr>
                <w:tcW w:w="2294" w:type="dxa"/>
              </w:tcPr>
              <w:p w14:paraId="00000040" w14:textId="7B005E9B" w:rsidR="000C6AAF" w:rsidRDefault="00EF2DF3">
                <w:pPr>
                  <w:framePr w:hSpace="180" w:wrap="around" w:vAnchor="text" w:hAnchor="text" w:y="1"/>
                  <w:ind w:left="0" w:hanging="2"/>
                  <w:jc w:val="left"/>
                </w:pPr>
                <w:r>
                  <w:t>FSMP-WG/19-</w:t>
                </w:r>
                <w:bookmarkStart w:id="5" w:name="bookmark=id.2et92p0" w:colFirst="0" w:colLast="0"/>
                <w:bookmarkEnd w:id="5"/>
                <w:r>
                  <w:t>WP/</w:t>
                </w:r>
                <w:r w:rsidR="00531487">
                  <w:t>23</w:t>
                </w:r>
                <w:r>
                  <w:br/>
                </w:r>
              </w:p>
              <w:p w14:paraId="00000041" w14:textId="77777777" w:rsidR="000C6AAF" w:rsidRDefault="00EF2DF3">
                <w:pPr>
                  <w:framePr w:hSpace="180" w:wrap="around" w:vAnchor="text" w:hAnchor="text" w:y="1"/>
                  <w:ind w:left="0" w:hanging="2"/>
                  <w:jc w:val="left"/>
                </w:pPr>
                <w:r>
                  <w:rPr>
                    <w:sz w:val="18"/>
                    <w:szCs w:val="18"/>
                  </w:rPr>
                  <w:t>2024-07-15</w:t>
                </w:r>
                <w:bookmarkStart w:id="6" w:name="bookmark=id.tyjcwt" w:colFirst="0" w:colLast="0"/>
                <w:bookmarkEnd w:id="6"/>
                <w:r>
                  <w:rPr>
                    <w:b/>
                    <w:sz w:val="18"/>
                    <w:szCs w:val="18"/>
                  </w:rPr>
                  <w:t xml:space="preserve"> </w:t>
                </w:r>
                <w:r>
                  <w:rPr>
                    <w:b/>
                  </w:rPr>
                  <w:br/>
                </w:r>
              </w:p>
            </w:tc>
          </w:tr>
          <w:tr w:rsidR="000C6AAF" w14:paraId="3F690909" w14:textId="77777777">
            <w:trPr>
              <w:jc w:val="right"/>
            </w:trPr>
            <w:tc>
              <w:tcPr>
                <w:tcW w:w="2294" w:type="dxa"/>
              </w:tcPr>
              <w:p w14:paraId="00000042" w14:textId="77777777" w:rsidR="000C6AAF" w:rsidRDefault="000C6AAF">
                <w:pPr>
                  <w:framePr w:hSpace="180" w:wrap="around" w:vAnchor="text" w:hAnchor="text" w:y="1"/>
                  <w:ind w:left="0" w:hanging="2"/>
                  <w:jc w:val="left"/>
                </w:pPr>
              </w:p>
            </w:tc>
          </w:tr>
        </w:tbl>
        <w:p w14:paraId="00000043" w14:textId="77777777" w:rsidR="000C6AAF" w:rsidRDefault="000C6AAF">
          <w:pPr>
            <w:tabs>
              <w:tab w:val="left" w:pos="720"/>
              <w:tab w:val="left" w:pos="1440"/>
              <w:tab w:val="left" w:pos="1800"/>
              <w:tab w:val="left" w:pos="2160"/>
              <w:tab w:val="left" w:pos="2520"/>
              <w:tab w:val="left" w:pos="2880"/>
            </w:tabs>
            <w:ind w:left="0" w:hanging="2"/>
            <w:textDirection w:val="lrTb"/>
            <w:rPr>
              <w:sz w:val="18"/>
              <w:szCs w:val="18"/>
            </w:rPr>
          </w:pPr>
        </w:p>
      </w:tc>
    </w:tr>
  </w:tbl>
  <w:p w14:paraId="00000045" w14:textId="70B9A712" w:rsidR="000C6AAF" w:rsidRDefault="000C6AAF" w:rsidP="00531487">
    <w:pPr>
      <w:pBdr>
        <w:top w:val="nil"/>
        <w:left w:val="nil"/>
        <w:bottom w:val="nil"/>
        <w:right w:val="nil"/>
        <w:between w:val="nil"/>
      </w:pBdr>
      <w:tabs>
        <w:tab w:val="left" w:pos="6660"/>
        <w:tab w:val="left" w:pos="6480"/>
      </w:tabs>
      <w:spacing w:after="600" w:line="240" w:lineRule="auto"/>
      <w:ind w:leftChars="0" w:left="0" w:firstLineChars="0" w:firstLine="0"/>
      <w:rPr>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65751"/>
    <w:multiLevelType w:val="multilevel"/>
    <w:tmpl w:val="092E969E"/>
    <w:lvl w:ilvl="0">
      <w:start w:val="1"/>
      <w:numFmt w:val="decimal"/>
      <w:pStyle w:val="List12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A5C61B2"/>
    <w:multiLevelType w:val="multilevel"/>
    <w:tmpl w:val="C8E6D60A"/>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decimal"/>
      <w:lvlText w:val="%1.%2"/>
      <w:lvlJc w:val="left"/>
      <w:pPr>
        <w:tabs>
          <w:tab w:val="num" w:pos="720"/>
        </w:tabs>
        <w:ind w:left="720" w:hanging="720"/>
      </w:pPr>
      <w:rPr>
        <w:rFonts w:ascii="Times New Roman" w:hAnsi="Times New Roman" w:hint="default"/>
        <w:b w:val="0"/>
        <w:i w:val="0"/>
        <w:sz w:val="22"/>
      </w:rPr>
    </w:lvl>
    <w:lvl w:ilvl="2">
      <w:start w:val="1"/>
      <w:numFmt w:val="decimal"/>
      <w:lvlText w:val="%1.%2.%3"/>
      <w:lvlJc w:val="left"/>
      <w:pPr>
        <w:tabs>
          <w:tab w:val="num" w:pos="1710"/>
        </w:tabs>
        <w:ind w:left="1710" w:hanging="144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2" w15:restartNumberingAfterBreak="0">
    <w:nsid w:val="58075D6E"/>
    <w:multiLevelType w:val="multilevel"/>
    <w:tmpl w:val="2F181A16"/>
    <w:lvl w:ilvl="0">
      <w:start w:val="1"/>
      <w:numFmt w:val="decimal"/>
      <w:pStyle w:val="1Heading"/>
      <w:lvlText w:val="%1."/>
      <w:lvlJc w:val="left"/>
      <w:pPr>
        <w:ind w:left="720" w:hanging="720"/>
      </w:pPr>
      <w:rPr>
        <w:rFonts w:ascii="Times New Roman" w:eastAsia="Times New Roman" w:hAnsi="Times New Roman" w:cs="Times New Roman"/>
        <w:b w:val="0"/>
        <w:i w:val="0"/>
        <w:sz w:val="22"/>
        <w:szCs w:val="22"/>
        <w:vertAlign w:val="baseline"/>
      </w:rPr>
    </w:lvl>
    <w:lvl w:ilvl="1">
      <w:start w:val="1"/>
      <w:numFmt w:val="decimal"/>
      <w:pStyle w:val="2Heading"/>
      <w:lvlText w:val="%1.%2"/>
      <w:lvlJc w:val="left"/>
      <w:pPr>
        <w:ind w:left="720" w:hanging="720"/>
      </w:pPr>
      <w:rPr>
        <w:rFonts w:ascii="Times New Roman" w:eastAsia="Times New Roman" w:hAnsi="Times New Roman" w:cs="Times New Roman"/>
        <w:b w:val="0"/>
        <w:i w:val="0"/>
        <w:sz w:val="22"/>
        <w:szCs w:val="22"/>
        <w:vertAlign w:val="baseline"/>
      </w:rPr>
    </w:lvl>
    <w:lvl w:ilvl="2">
      <w:start w:val="1"/>
      <w:numFmt w:val="decimal"/>
      <w:pStyle w:val="3para"/>
      <w:lvlText w:val="%1.%2.%3"/>
      <w:lvlJc w:val="left"/>
      <w:pPr>
        <w:ind w:left="1440" w:hanging="1440"/>
      </w:pPr>
      <w:rPr>
        <w:vertAlign w:val="baseline"/>
      </w:rPr>
    </w:lvl>
    <w:lvl w:ilvl="3">
      <w:start w:val="1"/>
      <w:numFmt w:val="decimal"/>
      <w:pStyle w:val="4para"/>
      <w:lvlText w:val="%1.%2.%3.%4"/>
      <w:lvlJc w:val="left"/>
      <w:pPr>
        <w:ind w:left="0" w:firstLine="0"/>
      </w:pPr>
      <w:rPr>
        <w:vertAlign w:val="baseline"/>
      </w:rPr>
    </w:lvl>
    <w:lvl w:ilvl="4">
      <w:start w:val="1"/>
      <w:numFmt w:val="decimal"/>
      <w:pStyle w:val="5para"/>
      <w:lvlText w:val="%1.%2.%3.%4.%5"/>
      <w:lvlJc w:val="left"/>
      <w:pPr>
        <w:ind w:left="0" w:firstLine="0"/>
      </w:pPr>
      <w:rPr>
        <w:vertAlign w:val="baseline"/>
      </w:rPr>
    </w:lvl>
    <w:lvl w:ilvl="5">
      <w:start w:val="1"/>
      <w:numFmt w:val="decimal"/>
      <w:pStyle w:val="6para"/>
      <w:lvlText w:val="%1.%2.%3.%4.%5.%6"/>
      <w:lvlJc w:val="left"/>
      <w:pPr>
        <w:ind w:left="0" w:firstLine="0"/>
      </w:pPr>
      <w:rPr>
        <w:vertAlign w:val="baseline"/>
      </w:rPr>
    </w:lvl>
    <w:lvl w:ilvl="6">
      <w:start w:val="1"/>
      <w:numFmt w:val="decimal"/>
      <w:pStyle w:val="7para"/>
      <w:lvlText w:val="%1.%2.%3.%4.%5.%6.%7"/>
      <w:lvlJc w:val="left"/>
      <w:pPr>
        <w:ind w:left="0" w:firstLine="0"/>
      </w:pPr>
      <w:rPr>
        <w:vertAlign w:val="baseline"/>
      </w:rPr>
    </w:lvl>
    <w:lvl w:ilvl="7">
      <w:start w:val="1"/>
      <w:numFmt w:val="decimal"/>
      <w:pStyle w:val="8para"/>
      <w:lvlText w:val="%1.%2.%3.%4.%5.%6.%7.%8"/>
      <w:lvlJc w:val="left"/>
      <w:pPr>
        <w:ind w:left="0" w:firstLine="0"/>
      </w:pPr>
      <w:rPr>
        <w:vertAlign w:val="baseline"/>
      </w:rPr>
    </w:lvl>
    <w:lvl w:ilvl="8">
      <w:start w:val="1"/>
      <w:numFmt w:val="decimal"/>
      <w:lvlText w:val=""/>
      <w:lvlJc w:val="left"/>
      <w:pPr>
        <w:ind w:left="0" w:firstLine="0"/>
      </w:pPr>
      <w:rPr>
        <w:vertAlign w:val="baseline"/>
      </w:rPr>
    </w:lvl>
  </w:abstractNum>
  <w:abstractNum w:abstractNumId="3" w15:restartNumberingAfterBreak="0">
    <w:nsid w:val="7EB666D4"/>
    <w:multiLevelType w:val="multilevel"/>
    <w:tmpl w:val="21F66688"/>
    <w:lvl w:ilvl="0">
      <w:start w:val="1"/>
      <w:numFmt w:val="lowerLetter"/>
      <w:pStyle w:val="Listabc"/>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2018535640">
    <w:abstractNumId w:val="2"/>
  </w:num>
  <w:num w:numId="2" w16cid:durableId="717240867">
    <w:abstractNumId w:val="3"/>
  </w:num>
  <w:num w:numId="3" w16cid:durableId="1898857921">
    <w:abstractNumId w:val="0"/>
  </w:num>
  <w:num w:numId="4" w16cid:durableId="14708961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044472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hyphenationZone w:val="425"/>
  <w:evenAndOddHeader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AAF"/>
    <w:rsid w:val="00015255"/>
    <w:rsid w:val="000B62A4"/>
    <w:rsid w:val="000C5609"/>
    <w:rsid w:val="000C6AAF"/>
    <w:rsid w:val="0013333B"/>
    <w:rsid w:val="001C6F95"/>
    <w:rsid w:val="001F68D4"/>
    <w:rsid w:val="002302CD"/>
    <w:rsid w:val="00297C04"/>
    <w:rsid w:val="002F0C6A"/>
    <w:rsid w:val="003515CE"/>
    <w:rsid w:val="003733B9"/>
    <w:rsid w:val="00396E38"/>
    <w:rsid w:val="003C5FBF"/>
    <w:rsid w:val="003F220A"/>
    <w:rsid w:val="00483EB2"/>
    <w:rsid w:val="004D50FB"/>
    <w:rsid w:val="004F598F"/>
    <w:rsid w:val="00531487"/>
    <w:rsid w:val="005473E6"/>
    <w:rsid w:val="005B66B7"/>
    <w:rsid w:val="00637083"/>
    <w:rsid w:val="00675D7F"/>
    <w:rsid w:val="00683538"/>
    <w:rsid w:val="006A57D5"/>
    <w:rsid w:val="006F77CA"/>
    <w:rsid w:val="008A04EC"/>
    <w:rsid w:val="009162B4"/>
    <w:rsid w:val="00922F84"/>
    <w:rsid w:val="009923D5"/>
    <w:rsid w:val="009D1FC1"/>
    <w:rsid w:val="009D2E7E"/>
    <w:rsid w:val="009F60D4"/>
    <w:rsid w:val="00A066B6"/>
    <w:rsid w:val="00A35951"/>
    <w:rsid w:val="00A36418"/>
    <w:rsid w:val="00A73042"/>
    <w:rsid w:val="00A73F0A"/>
    <w:rsid w:val="00A84F03"/>
    <w:rsid w:val="00AC3755"/>
    <w:rsid w:val="00AC5563"/>
    <w:rsid w:val="00AF2466"/>
    <w:rsid w:val="00AF6644"/>
    <w:rsid w:val="00B04444"/>
    <w:rsid w:val="00B104AF"/>
    <w:rsid w:val="00B15675"/>
    <w:rsid w:val="00B36EB6"/>
    <w:rsid w:val="00B62B62"/>
    <w:rsid w:val="00BB458F"/>
    <w:rsid w:val="00BD531F"/>
    <w:rsid w:val="00C15AF4"/>
    <w:rsid w:val="00C266A7"/>
    <w:rsid w:val="00C3590F"/>
    <w:rsid w:val="00C43F7E"/>
    <w:rsid w:val="00C537C8"/>
    <w:rsid w:val="00C922AB"/>
    <w:rsid w:val="00D1246E"/>
    <w:rsid w:val="00D25F99"/>
    <w:rsid w:val="00D879FD"/>
    <w:rsid w:val="00DA20F6"/>
    <w:rsid w:val="00DC0A57"/>
    <w:rsid w:val="00DC5606"/>
    <w:rsid w:val="00DD5D6E"/>
    <w:rsid w:val="00E0103D"/>
    <w:rsid w:val="00E037A3"/>
    <w:rsid w:val="00E05B62"/>
    <w:rsid w:val="00E40390"/>
    <w:rsid w:val="00E527A7"/>
    <w:rsid w:val="00EA3DE8"/>
    <w:rsid w:val="00EB32A5"/>
    <w:rsid w:val="00EF2DF3"/>
    <w:rsid w:val="00F45070"/>
    <w:rsid w:val="00FE546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FA539"/>
  <w15:docId w15:val="{B91760F9-E968-4DD9-8063-474C8A3AE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GB" w:eastAsia="en-GB"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jc w:val="center"/>
    </w:pPr>
    <w:rPr>
      <w: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pPr>
      <w:numPr>
        <w:numId w:val="1"/>
      </w:numPr>
      <w:spacing w:before="240" w:after="240"/>
      <w:ind w:left="-1" w:right="2880" w:hanging="1"/>
    </w:pPr>
    <w:rPr>
      <w:b/>
    </w:rPr>
  </w:style>
  <w:style w:type="paragraph" w:customStyle="1" w:styleId="2Heading">
    <w:name w:val="2Heading"/>
    <w:basedOn w:val="1Heading"/>
    <w:next w:val="3para"/>
    <w:pPr>
      <w:numPr>
        <w:ilvl w:val="1"/>
      </w:numPr>
      <w:tabs>
        <w:tab w:val="num" w:pos="720"/>
      </w:tabs>
      <w:spacing w:before="0"/>
      <w:ind w:left="-1" w:hanging="1"/>
    </w:pPr>
  </w:style>
  <w:style w:type="paragraph" w:customStyle="1" w:styleId="3para">
    <w:name w:val="3para"/>
    <w:basedOn w:val="2Heading"/>
    <w:pPr>
      <w:numPr>
        <w:ilvl w:val="2"/>
      </w:numPr>
      <w:tabs>
        <w:tab w:val="num" w:pos="720"/>
        <w:tab w:val="num" w:pos="1440"/>
      </w:tabs>
      <w:ind w:left="0" w:right="0" w:firstLine="0"/>
      <w:outlineLvl w:val="2"/>
    </w:pPr>
    <w:rPr>
      <w:b w:val="0"/>
    </w:rPr>
  </w:style>
  <w:style w:type="paragraph" w:customStyle="1" w:styleId="4para">
    <w:name w:val="4para"/>
    <w:basedOn w:val="3para"/>
    <w:pPr>
      <w:numPr>
        <w:ilvl w:val="3"/>
      </w:numPr>
      <w:tabs>
        <w:tab w:val="num" w:pos="720"/>
        <w:tab w:val="left" w:pos="1440"/>
      </w:tabs>
    </w:pPr>
  </w:style>
  <w:style w:type="paragraph" w:customStyle="1" w:styleId="5para">
    <w:name w:val="5para"/>
    <w:basedOn w:val="3para"/>
    <w:pPr>
      <w:numPr>
        <w:ilvl w:val="4"/>
      </w:numPr>
      <w:tabs>
        <w:tab w:val="num" w:pos="720"/>
        <w:tab w:val="num" w:pos="1440"/>
      </w:tabs>
    </w:pPr>
  </w:style>
  <w:style w:type="paragraph" w:customStyle="1" w:styleId="6para">
    <w:name w:val="6para"/>
    <w:basedOn w:val="3para"/>
    <w:pPr>
      <w:numPr>
        <w:ilvl w:val="5"/>
      </w:numPr>
      <w:tabs>
        <w:tab w:val="num" w:pos="720"/>
        <w:tab w:val="num" w:pos="1440"/>
      </w:tabs>
      <w:outlineLvl w:val="5"/>
    </w:pPr>
  </w:style>
  <w:style w:type="paragraph" w:customStyle="1" w:styleId="7para">
    <w:name w:val="7para"/>
    <w:basedOn w:val="3para"/>
    <w:pPr>
      <w:numPr>
        <w:ilvl w:val="6"/>
      </w:numPr>
      <w:tabs>
        <w:tab w:val="num" w:pos="720"/>
        <w:tab w:val="left" w:pos="1440"/>
      </w:tabs>
      <w:outlineLvl w:val="6"/>
    </w:pPr>
  </w:style>
  <w:style w:type="paragraph" w:customStyle="1" w:styleId="2para">
    <w:name w:val="2para"/>
    <w:basedOn w:val="3para"/>
    <w:pPr>
      <w:numPr>
        <w:ilvl w:val="1"/>
      </w:numPr>
      <w:tabs>
        <w:tab w:val="left" w:pos="1440"/>
      </w:tabs>
      <w:ind w:left="0" w:firstLine="0"/>
      <w:outlineLvl w:val="1"/>
    </w:pPr>
  </w:style>
  <w:style w:type="paragraph" w:customStyle="1" w:styleId="8para">
    <w:name w:val="8para"/>
    <w:basedOn w:val="3para"/>
    <w:pPr>
      <w:numPr>
        <w:ilvl w:val="7"/>
      </w:numPr>
      <w:tabs>
        <w:tab w:val="num" w:pos="720"/>
        <w:tab w:val="left" w:pos="1440"/>
      </w:tab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paragraph" w:customStyle="1" w:styleId="smallfont">
    <w:name w:val="small font"/>
    <w:basedOn w:val="Normal"/>
    <w:pPr>
      <w:tabs>
        <w:tab w:val="left" w:pos="6660"/>
      </w:tabs>
    </w:pPr>
    <w:rPr>
      <w:sz w:val="18"/>
    </w:rPr>
  </w:style>
  <w:style w:type="paragraph" w:styleId="DocumentMap">
    <w:name w:val="Document Map"/>
    <w:basedOn w:val="Normal"/>
    <w:pPr>
      <w:shd w:val="clear" w:color="auto" w:fill="000080"/>
    </w:pPr>
    <w:rPr>
      <w:rFonts w:ascii="Tahoma" w:hAnsi="Tahoma"/>
    </w:rPr>
  </w:style>
  <w:style w:type="paragraph" w:customStyle="1" w:styleId="3Heading">
    <w:name w:val="3Heading"/>
    <w:basedOn w:val="2Heading"/>
    <w:pPr>
      <w:numPr>
        <w:ilvl w:val="0"/>
        <w:numId w:val="0"/>
      </w:numPr>
      <w:tabs>
        <w:tab w:val="num" w:pos="720"/>
      </w:tabs>
      <w:ind w:leftChars="-1" w:left="-1" w:hangingChars="1" w:hanging="1"/>
    </w:pPr>
    <w:rPr>
      <w:i/>
    </w:rPr>
  </w:style>
  <w:style w:type="paragraph" w:customStyle="1" w:styleId="Listabc">
    <w:name w:val="List_a_b_c"/>
    <w:pPr>
      <w:numPr>
        <w:numId w:val="2"/>
      </w:numPr>
      <w:suppressAutoHyphens/>
      <w:spacing w:after="240" w:line="1" w:lineRule="atLeast"/>
      <w:ind w:leftChars="-1" w:left="1800" w:hangingChars="1" w:hanging="1"/>
      <w:textDirection w:val="btLr"/>
      <w:textAlignment w:val="top"/>
      <w:outlineLvl w:val="0"/>
    </w:pPr>
    <w:rPr>
      <w:noProof/>
      <w:position w:val="-1"/>
    </w:rPr>
  </w:style>
  <w:style w:type="paragraph" w:customStyle="1" w:styleId="List123">
    <w:name w:val="List_1_2_3"/>
    <w:basedOn w:val="Normal"/>
    <w:pPr>
      <w:numPr>
        <w:numId w:val="3"/>
      </w:numPr>
      <w:spacing w:after="240"/>
      <w:ind w:left="-1" w:hanging="1"/>
    </w:pPr>
  </w:style>
  <w:style w:type="paragraph" w:customStyle="1" w:styleId="List-">
    <w:name w:val="List_-"/>
    <w:basedOn w:val="Normal"/>
    <w:pPr>
      <w:tabs>
        <w:tab w:val="num" w:pos="720"/>
      </w:tabs>
    </w:p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paragraph" w:styleId="BalloonText">
    <w:name w:val="Balloon Text"/>
    <w:basedOn w:val="Normal"/>
    <w:rPr>
      <w:sz w:val="18"/>
      <w:szCs w:val="18"/>
    </w:rPr>
  </w:style>
  <w:style w:type="paragraph" w:customStyle="1" w:styleId="Blockquote">
    <w:name w:val="Blockquote"/>
    <w:basedOn w:val="Normal"/>
    <w:pPr>
      <w:spacing w:after="240"/>
      <w:ind w:left="1440"/>
      <w:jc w:val="center"/>
    </w:pPr>
    <w:rPr>
      <w:b/>
      <w:sz w:val="24"/>
      <w:lang w:val="en-US"/>
    </w:rPr>
  </w:style>
  <w:style w:type="character" w:customStyle="1" w:styleId="TextedebullesCar">
    <w:name w:val="Texte de bulles Car"/>
    <w:rPr>
      <w:w w:val="100"/>
      <w:position w:val="-1"/>
      <w:sz w:val="18"/>
      <w:szCs w:val="18"/>
      <w:effect w:val="none"/>
      <w:vertAlign w:val="baseline"/>
      <w:cs w:val="0"/>
      <w:em w:val="none"/>
      <w:lang w:val="en-GB"/>
    </w:rPr>
  </w:style>
  <w:style w:type="character" w:styleId="CommentReference">
    <w:name w:val="annotation reference"/>
    <w:rPr>
      <w:w w:val="100"/>
      <w:position w:val="-1"/>
      <w:sz w:val="16"/>
      <w:szCs w:val="16"/>
      <w:effect w:val="none"/>
      <w:vertAlign w:val="baseline"/>
      <w:cs w:val="0"/>
      <w:em w:val="none"/>
    </w:rPr>
  </w:style>
  <w:style w:type="paragraph" w:styleId="CommentText">
    <w:name w:val="annotation text"/>
    <w:basedOn w:val="Normal"/>
    <w:rPr>
      <w:sz w:val="20"/>
    </w:rPr>
  </w:style>
  <w:style w:type="character" w:customStyle="1" w:styleId="CommentaireCar">
    <w:name w:val="Commentaire Car"/>
    <w:rPr>
      <w:w w:val="100"/>
      <w:position w:val="-1"/>
      <w:effect w:val="none"/>
      <w:vertAlign w:val="baseline"/>
      <w:cs w:val="0"/>
      <w:em w:val="none"/>
      <w:lang w:val="en-GB" w:eastAsia="en-US"/>
    </w:rPr>
  </w:style>
  <w:style w:type="paragraph" w:styleId="CommentSubject">
    <w:name w:val="annotation subject"/>
    <w:basedOn w:val="CommentText"/>
    <w:next w:val="CommentText"/>
    <w:rPr>
      <w:b/>
      <w:bCs/>
    </w:rPr>
  </w:style>
  <w:style w:type="character" w:customStyle="1" w:styleId="ObjetducommentaireCar">
    <w:name w:val="Objet du commentaire Car"/>
    <w:rPr>
      <w:b/>
      <w:bCs/>
      <w:w w:val="100"/>
      <w:position w:val="-1"/>
      <w:effect w:val="none"/>
      <w:vertAlign w:val="baseline"/>
      <w:cs w:val="0"/>
      <w:em w:val="none"/>
      <w:lang w:val="en-GB"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2" w:type="dxa"/>
        <w:right w:w="112" w:type="dxa"/>
      </w:tblCellMar>
    </w:tblPr>
  </w:style>
  <w:style w:type="table" w:customStyle="1" w:styleId="a0">
    <w:basedOn w:val="TableNormal1"/>
    <w:tblPr>
      <w:tblStyleRowBandSize w:val="1"/>
      <w:tblStyleColBandSize w:val="1"/>
      <w:tblCellMar>
        <w:right w:w="115" w:type="dxa"/>
      </w:tblCellMar>
    </w:tblPr>
  </w:style>
  <w:style w:type="table" w:customStyle="1" w:styleId="a1">
    <w:basedOn w:val="TableNormal1"/>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SCR1jQ3mw1WYFaa6NdabHaxMAg==">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</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1DCA179-2243-4842-8BF5-0C8EE7C96813}"/>
</file>

<file path=customXml/itemProps3.xml><?xml version="1.0" encoding="utf-8"?>
<ds:datastoreItem xmlns:ds="http://schemas.openxmlformats.org/officeDocument/2006/customXml" ds:itemID="{0C38C267-97AA-49BA-BDA8-43F81ED2AADE}"/>
</file>

<file path=customXml/itemProps4.xml><?xml version="1.0" encoding="utf-8"?>
<ds:datastoreItem xmlns:ds="http://schemas.openxmlformats.org/officeDocument/2006/customXml" ds:itemID="{B91C455D-1E70-42B2-A7C7-BB8CDB20825E}"/>
</file>

<file path=docProps/app.xml><?xml version="1.0" encoding="utf-8"?>
<Properties xmlns="http://schemas.openxmlformats.org/officeDocument/2006/extended-properties" xmlns:vt="http://schemas.openxmlformats.org/officeDocument/2006/docPropsVTypes">
  <Template>Normal.dotm</Template>
  <TotalTime>4</TotalTime>
  <Pages>4</Pages>
  <Words>1476</Words>
  <Characters>8311</Characters>
  <Application>Microsoft Office Word</Application>
  <DocSecurity>0</DocSecurity>
  <Lines>140</Lines>
  <Paragraphs>46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Airbus</Company>
  <LinksUpToDate>false</LinksUpToDate>
  <CharactersWithSpaces>9778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I.C.A.O.</dc:creator>
  <cp:lastModifiedBy>Utsunomiya, Mie</cp:lastModifiedBy>
  <cp:revision>3</cp:revision>
  <cp:lastPrinted>2024-07-02T13:44:00Z</cp:lastPrinted>
  <dcterms:created xsi:type="dcterms:W3CDTF">2024-07-08T18:40:00Z</dcterms:created>
  <dcterms:modified xsi:type="dcterms:W3CDTF">2024-07-09T22:38:00Z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1d732fcd8200311a7a6039d9e28ca1b28c481ee74aa1da008a0739260095f6ba</vt:lpwstr>
  </property>
  <property fmtid="{D5CDD505-2E9C-101B-9397-08002B2CF9AE}" pid="3" name="ContentTypeId">
    <vt:lpwstr>0x010100B372B09A9A77C4438999FF1325BEF759</vt:lpwstr>
  </property>
</Properties>
</file>