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6BCD9C87" w14:textId="77777777" w:rsidR="00146649" w:rsidRDefault="00146649" w:rsidP="00146649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49FAEA78" w14:textId="77777777" w:rsidR="00146649" w:rsidRDefault="00146649" w:rsidP="00146649">
      <w:pPr>
        <w:pStyle w:val="Maintitle"/>
      </w:pPr>
    </w:p>
    <w:p w14:paraId="3A01C826" w14:textId="77777777" w:rsidR="00146649" w:rsidRDefault="00146649" w:rsidP="00146649">
      <w:pPr>
        <w:pStyle w:val="Maintitle"/>
      </w:pPr>
      <w:r w:rsidRPr="0020272F">
        <w:t xml:space="preserve">Montréal, Canada, </w:t>
      </w:r>
      <w:r>
        <w:t>15 to 26 July 2024</w:t>
      </w:r>
    </w:p>
    <w:p w14:paraId="71682960" w14:textId="77777777" w:rsidR="00146649" w:rsidRPr="002D63EF" w:rsidRDefault="00146649" w:rsidP="00146649">
      <w:pPr>
        <w:jc w:val="center"/>
        <w:rPr>
          <w:b/>
          <w:bCs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02CA8E36" w14:textId="67B976A1" w:rsidR="00477BB3" w:rsidRDefault="00477BB3" w:rsidP="00D351FE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A891124" w14:textId="77777777" w:rsidR="000B1C6F" w:rsidRDefault="000B1C6F" w:rsidP="003C2603">
      <w:pPr>
        <w:pStyle w:val="Maintitle"/>
        <w:ind w:left="0"/>
        <w:jc w:val="both"/>
      </w:pPr>
      <w:bookmarkStart w:id="0" w:name="30j0zll" w:colFirst="0" w:colLast="0"/>
      <w:bookmarkEnd w:id="0"/>
    </w:p>
    <w:p w14:paraId="508B27EA" w14:textId="72D8D9CB" w:rsidR="003C2603" w:rsidRPr="003C2603" w:rsidRDefault="003C2603" w:rsidP="000B1C6F">
      <w:pPr>
        <w:tabs>
          <w:tab w:val="left" w:pos="6972"/>
        </w:tabs>
        <w:jc w:val="center"/>
        <w:rPr>
          <w:b/>
          <w:snapToGrid w:val="0"/>
          <w:lang w:val="fr-CA"/>
        </w:rPr>
      </w:pPr>
      <w:r w:rsidRPr="003C2603">
        <w:rPr>
          <w:b/>
          <w:snapToGrid w:val="0"/>
          <w:lang w:val="fr-CA"/>
        </w:rPr>
        <w:t xml:space="preserve">Liaison </w:t>
      </w:r>
      <w:proofErr w:type="spellStart"/>
      <w:r w:rsidRPr="003C2603">
        <w:rPr>
          <w:b/>
          <w:snapToGrid w:val="0"/>
          <w:lang w:val="fr-CA"/>
        </w:rPr>
        <w:t>statement</w:t>
      </w:r>
      <w:proofErr w:type="spellEnd"/>
      <w:r w:rsidRPr="003C2603">
        <w:rPr>
          <w:b/>
          <w:snapToGrid w:val="0"/>
          <w:lang w:val="fr-CA"/>
        </w:rPr>
        <w:t xml:space="preserve"> </w:t>
      </w:r>
      <w:proofErr w:type="spellStart"/>
      <w:r w:rsidRPr="003C2603">
        <w:rPr>
          <w:b/>
          <w:snapToGrid w:val="0"/>
          <w:lang w:val="fr-CA"/>
        </w:rPr>
        <w:t>from</w:t>
      </w:r>
      <w:proofErr w:type="spellEnd"/>
      <w:r w:rsidRPr="003C2603">
        <w:rPr>
          <w:b/>
          <w:snapToGrid w:val="0"/>
          <w:lang w:val="fr-CA"/>
        </w:rPr>
        <w:t xml:space="preserve"> ITU-T SG1</w:t>
      </w:r>
      <w:r w:rsidR="00D57223">
        <w:rPr>
          <w:b/>
          <w:snapToGrid w:val="0"/>
          <w:lang w:val="fr-CA"/>
        </w:rPr>
        <w:t>1</w:t>
      </w:r>
    </w:p>
    <w:p w14:paraId="1FB89C64" w14:textId="5D695AD3" w:rsidR="000B1C6F" w:rsidRDefault="003C2603" w:rsidP="004314B9">
      <w:pPr>
        <w:tabs>
          <w:tab w:val="left" w:pos="6972"/>
        </w:tabs>
        <w:jc w:val="center"/>
        <w:rPr>
          <w:b/>
          <w:snapToGrid w:val="0"/>
        </w:rPr>
      </w:pPr>
      <w:r w:rsidRPr="004314B9">
        <w:rPr>
          <w:b/>
          <w:snapToGrid w:val="0"/>
          <w:lang w:val="en-CA"/>
        </w:rPr>
        <w:t xml:space="preserve"> </w:t>
      </w:r>
      <w:r w:rsidRPr="003C2603">
        <w:rPr>
          <w:b/>
          <w:snapToGrid w:val="0"/>
        </w:rPr>
        <w:t>(</w:t>
      </w:r>
      <w:r w:rsidR="004314B9">
        <w:rPr>
          <w:b/>
          <w:snapToGrid w:val="0"/>
        </w:rPr>
        <w:t>D</w:t>
      </w:r>
      <w:r w:rsidR="004314B9" w:rsidRPr="004314B9">
        <w:rPr>
          <w:b/>
          <w:snapToGrid w:val="0"/>
        </w:rPr>
        <w:t xml:space="preserve">raft new Technical Report </w:t>
      </w:r>
      <w:proofErr w:type="gramStart"/>
      <w:r w:rsidR="004314B9" w:rsidRPr="004314B9">
        <w:rPr>
          <w:b/>
          <w:snapToGrid w:val="0"/>
        </w:rPr>
        <w:t>TR.SP</w:t>
      </w:r>
      <w:proofErr w:type="gramEnd"/>
      <w:r w:rsidR="004314B9" w:rsidRPr="004314B9">
        <w:rPr>
          <w:b/>
          <w:snapToGrid w:val="0"/>
        </w:rPr>
        <w:t>-UAV "Signalling requirements and protocols between unmanned aerial vehicles and unmanned aerial vehicle controllers using IMT-2020 networks and beyond"</w:t>
      </w:r>
      <w:r w:rsidRPr="003C2603">
        <w:rPr>
          <w:b/>
          <w:snapToGrid w:val="0"/>
        </w:rPr>
        <w:t>)</w:t>
      </w:r>
    </w:p>
    <w:p w14:paraId="6A32D4A4" w14:textId="77777777" w:rsidR="003C2603" w:rsidRDefault="003C2603" w:rsidP="000B1C6F">
      <w:pPr>
        <w:tabs>
          <w:tab w:val="left" w:pos="6972"/>
        </w:tabs>
        <w:jc w:val="center"/>
      </w:pPr>
    </w:p>
    <w:p w14:paraId="3E909B67" w14:textId="77777777" w:rsidR="00146649" w:rsidRDefault="00146649" w:rsidP="00146649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4CA69F60" w14:textId="77777777" w:rsidR="00146649" w:rsidRDefault="00146649" w:rsidP="00146649"/>
    <w:p w14:paraId="2F3D015D" w14:textId="77777777" w:rsidR="00146649" w:rsidRDefault="00146649" w:rsidP="00146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146649" w14:paraId="4C198827" w14:textId="77777777" w:rsidTr="00BE2C7D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26A1E4E" w14:textId="77777777" w:rsidR="00146649" w:rsidRDefault="00146649" w:rsidP="00BE2C7D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146649" w14:paraId="1A683484" w14:textId="77777777" w:rsidTr="00BE2C7D">
        <w:trPr>
          <w:cantSplit/>
          <w:jc w:val="center"/>
        </w:trPr>
        <w:tc>
          <w:tcPr>
            <w:tcW w:w="7200" w:type="dxa"/>
          </w:tcPr>
          <w:p w14:paraId="0A8916A4" w14:textId="3DCDAA2F" w:rsidR="00146649" w:rsidRPr="000B1C6F" w:rsidRDefault="00146649" w:rsidP="000B1C6F">
            <w:r>
              <w:t xml:space="preserve">Attached is the Liaison Statement </w:t>
            </w:r>
            <w:r w:rsidR="00215691">
              <w:t xml:space="preserve">from </w:t>
            </w:r>
            <w:r w:rsidR="000B1C6F">
              <w:t>ITU-T Study Group 1</w:t>
            </w:r>
            <w:r w:rsidR="00F5590D">
              <w:t>1</w:t>
            </w:r>
            <w:r w:rsidR="000B1C6F">
              <w:t xml:space="preserve"> </w:t>
            </w:r>
            <w:r w:rsidR="00C673F3">
              <w:t xml:space="preserve">regarding </w:t>
            </w:r>
            <w:r w:rsidR="004314B9">
              <w:t xml:space="preserve">the </w:t>
            </w:r>
            <w:r w:rsidR="004314B9" w:rsidRPr="004314B9">
              <w:t xml:space="preserve">draft new Technical Report </w:t>
            </w:r>
            <w:proofErr w:type="gramStart"/>
            <w:r w:rsidR="004314B9" w:rsidRPr="004314B9">
              <w:t>TR.SP</w:t>
            </w:r>
            <w:proofErr w:type="gramEnd"/>
            <w:r w:rsidR="004314B9" w:rsidRPr="004314B9">
              <w:t>-UAV "Signalling requirements and protocols between unmanned aerial vehicles and unmanned aerial vehicle controllers using IMT-2020 networks and beyond"</w:t>
            </w:r>
            <w:r>
              <w:t xml:space="preserve">. </w:t>
            </w:r>
          </w:p>
          <w:p w14:paraId="48363638" w14:textId="77777777" w:rsidR="00146649" w:rsidRDefault="00146649" w:rsidP="00BE2C7D"/>
          <w:p w14:paraId="1306F29D" w14:textId="77777777" w:rsidR="00146649" w:rsidRDefault="00146649" w:rsidP="00BE2C7D">
            <w:r>
              <w:t>Action:  FSMP WG/19 is invited to note the attached copy of the liaison statement and prepare inputs if required.</w:t>
            </w:r>
          </w:p>
          <w:p w14:paraId="467D46B4" w14:textId="77777777" w:rsidR="00096B23" w:rsidRDefault="00096B23" w:rsidP="00BE2C7D"/>
          <w:p w14:paraId="62CAD55D" w14:textId="2B2E861C" w:rsidR="00096B23" w:rsidRDefault="00096B23" w:rsidP="00096B23">
            <w:r>
              <w:t xml:space="preserve">(The copy </w:t>
            </w:r>
            <w:r w:rsidR="004314B9">
              <w:t>was</w:t>
            </w:r>
            <w:r w:rsidR="00EF48B5">
              <w:t xml:space="preserve"> </w:t>
            </w:r>
            <w:r w:rsidR="004314B9">
              <w:t xml:space="preserve">also </w:t>
            </w:r>
            <w:r>
              <w:t>provided to the Secretary of the AAM Study Group)</w:t>
            </w:r>
          </w:p>
        </w:tc>
      </w:tr>
    </w:tbl>
    <w:p w14:paraId="2AB37CBA" w14:textId="77777777" w:rsidR="00146649" w:rsidRDefault="00146649" w:rsidP="00146649"/>
    <w:p w14:paraId="576320A9" w14:textId="5272AD60" w:rsidR="00E16383" w:rsidRPr="004B0217" w:rsidRDefault="00146649" w:rsidP="00E35ECE">
      <w:pPr>
        <w:rPr>
          <w:rFonts w:eastAsia="MS Mincho"/>
          <w:sz w:val="20"/>
          <w:lang w:eastAsia="zh-CN"/>
        </w:rPr>
      </w:pPr>
      <w:r>
        <w:br w:type="page"/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3"/>
        <w:gridCol w:w="315"/>
        <w:gridCol w:w="786"/>
        <w:gridCol w:w="3183"/>
        <w:gridCol w:w="67"/>
        <w:gridCol w:w="4185"/>
      </w:tblGrid>
      <w:tr w:rsidR="004A3B68" w:rsidRPr="00B53181" w14:paraId="1DB88DC5" w14:textId="77777777" w:rsidTr="00F6075C">
        <w:trPr>
          <w:cantSplit/>
        </w:trPr>
        <w:tc>
          <w:tcPr>
            <w:tcW w:w="1103" w:type="dxa"/>
            <w:vMerge w:val="restart"/>
            <w:vAlign w:val="center"/>
          </w:tcPr>
          <w:p w14:paraId="7736DDF9" w14:textId="77777777" w:rsidR="004A3B68" w:rsidRPr="00B53181" w:rsidRDefault="004A3B68" w:rsidP="00F6075C">
            <w:pPr>
              <w:jc w:val="center"/>
              <w:rPr>
                <w:sz w:val="20"/>
              </w:rPr>
            </w:pPr>
            <w:bookmarkStart w:id="2" w:name="dnum" w:colFirst="2" w:colLast="2"/>
            <w:bookmarkStart w:id="3" w:name="dsg" w:colFirst="1" w:colLast="1"/>
            <w:bookmarkStart w:id="4" w:name="dtableau"/>
            <w:r w:rsidRPr="00B53181">
              <w:rPr>
                <w:noProof/>
              </w:rPr>
              <w:lastRenderedPageBreak/>
              <w:drawing>
                <wp:inline distT="0" distB="0" distL="0" distR="0" wp14:anchorId="77B2B486" wp14:editId="38B08F15">
                  <wp:extent cx="647700" cy="704850"/>
                  <wp:effectExtent l="0" t="0" r="0" b="0"/>
                  <wp:docPr id="3" name="Picture 5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4"/>
            <w:vMerge w:val="restart"/>
          </w:tcPr>
          <w:p w14:paraId="0EEE8522" w14:textId="77777777" w:rsidR="004A3B68" w:rsidRPr="00B53181" w:rsidRDefault="004A3B68" w:rsidP="00F6075C">
            <w:pPr>
              <w:rPr>
                <w:sz w:val="16"/>
                <w:szCs w:val="16"/>
              </w:rPr>
            </w:pPr>
            <w:r w:rsidRPr="00B53181">
              <w:rPr>
                <w:sz w:val="16"/>
                <w:szCs w:val="16"/>
              </w:rPr>
              <w:t>INTERNATIONAL TELECOMMUNICATION UNION</w:t>
            </w:r>
          </w:p>
          <w:p w14:paraId="6F761D93" w14:textId="77777777" w:rsidR="004A3B68" w:rsidRPr="00B53181" w:rsidRDefault="004A3B68" w:rsidP="00F6075C">
            <w:pPr>
              <w:rPr>
                <w:b/>
                <w:bCs/>
                <w:sz w:val="26"/>
                <w:szCs w:val="26"/>
              </w:rPr>
            </w:pPr>
            <w:r w:rsidRPr="00B53181">
              <w:rPr>
                <w:b/>
                <w:bCs/>
                <w:sz w:val="26"/>
                <w:szCs w:val="26"/>
              </w:rPr>
              <w:t>TELECOMMUNICATION</w:t>
            </w:r>
            <w:r w:rsidRPr="00B5318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598165" w14:textId="77777777" w:rsidR="004A3B68" w:rsidRPr="00B53181" w:rsidRDefault="004A3B68" w:rsidP="00F6075C">
            <w:pPr>
              <w:rPr>
                <w:sz w:val="20"/>
              </w:rPr>
            </w:pPr>
            <w:r w:rsidRPr="00B53181">
              <w:rPr>
                <w:sz w:val="20"/>
              </w:rPr>
              <w:t xml:space="preserve">STUDY PERIOD </w:t>
            </w:r>
            <w:bookmarkStart w:id="5" w:name="dstudyperiod"/>
            <w:r w:rsidRPr="00B53181">
              <w:rPr>
                <w:sz w:val="20"/>
              </w:rPr>
              <w:t>2022-2024</w:t>
            </w:r>
            <w:bookmarkEnd w:id="5"/>
          </w:p>
        </w:tc>
        <w:tc>
          <w:tcPr>
            <w:tcW w:w="4185" w:type="dxa"/>
            <w:vAlign w:val="center"/>
          </w:tcPr>
          <w:p w14:paraId="01C5D63D" w14:textId="77777777" w:rsidR="004A3B68" w:rsidRPr="00B53181" w:rsidRDefault="004A3B68" w:rsidP="00F6075C">
            <w:pPr>
              <w:pStyle w:val="Docnumber"/>
            </w:pPr>
            <w:r>
              <w:t>SG11-LS157</w:t>
            </w:r>
          </w:p>
        </w:tc>
      </w:tr>
      <w:bookmarkEnd w:id="2"/>
      <w:tr w:rsidR="004A3B68" w:rsidRPr="00B53181" w14:paraId="7C93B475" w14:textId="77777777" w:rsidTr="00F6075C">
        <w:trPr>
          <w:cantSplit/>
        </w:trPr>
        <w:tc>
          <w:tcPr>
            <w:tcW w:w="1103" w:type="dxa"/>
            <w:vMerge/>
          </w:tcPr>
          <w:p w14:paraId="4C238D78" w14:textId="77777777" w:rsidR="004A3B68" w:rsidRPr="00B53181" w:rsidRDefault="004A3B68" w:rsidP="00F6075C">
            <w:pPr>
              <w:rPr>
                <w:smallCaps/>
                <w:sz w:val="20"/>
              </w:rPr>
            </w:pPr>
          </w:p>
        </w:tc>
        <w:tc>
          <w:tcPr>
            <w:tcW w:w="4351" w:type="dxa"/>
            <w:gridSpan w:val="4"/>
            <w:vMerge/>
          </w:tcPr>
          <w:p w14:paraId="0AF70957" w14:textId="77777777" w:rsidR="004A3B68" w:rsidRPr="00B53181" w:rsidRDefault="004A3B68" w:rsidP="00F6075C">
            <w:pPr>
              <w:rPr>
                <w:smallCaps/>
                <w:sz w:val="20"/>
              </w:rPr>
            </w:pPr>
          </w:p>
        </w:tc>
        <w:tc>
          <w:tcPr>
            <w:tcW w:w="4185" w:type="dxa"/>
          </w:tcPr>
          <w:p w14:paraId="422E12CA" w14:textId="77777777" w:rsidR="004A3B68" w:rsidRPr="00B53181" w:rsidRDefault="004A3B68" w:rsidP="00F6075C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11</w:t>
            </w:r>
          </w:p>
        </w:tc>
      </w:tr>
      <w:tr w:rsidR="004A3B68" w:rsidRPr="00B53181" w14:paraId="3BD59695" w14:textId="77777777" w:rsidTr="00F6075C">
        <w:trPr>
          <w:cantSplit/>
        </w:trPr>
        <w:tc>
          <w:tcPr>
            <w:tcW w:w="1103" w:type="dxa"/>
            <w:vMerge/>
            <w:tcBorders>
              <w:bottom w:val="single" w:sz="12" w:space="0" w:color="auto"/>
            </w:tcBorders>
          </w:tcPr>
          <w:p w14:paraId="497EEDFB" w14:textId="77777777" w:rsidR="004A3B68" w:rsidRPr="00B53181" w:rsidRDefault="004A3B68" w:rsidP="00F6075C">
            <w:pPr>
              <w:rPr>
                <w:b/>
                <w:bCs/>
                <w:sz w:val="26"/>
              </w:rPr>
            </w:pPr>
          </w:p>
        </w:tc>
        <w:tc>
          <w:tcPr>
            <w:tcW w:w="4351" w:type="dxa"/>
            <w:gridSpan w:val="4"/>
            <w:vMerge/>
            <w:tcBorders>
              <w:bottom w:val="single" w:sz="12" w:space="0" w:color="auto"/>
            </w:tcBorders>
          </w:tcPr>
          <w:p w14:paraId="257C8B3B" w14:textId="77777777" w:rsidR="004A3B68" w:rsidRPr="00B53181" w:rsidRDefault="004A3B68" w:rsidP="00F6075C">
            <w:pPr>
              <w:rPr>
                <w:b/>
                <w:bCs/>
                <w:sz w:val="26"/>
              </w:rPr>
            </w:pPr>
          </w:p>
        </w:tc>
        <w:tc>
          <w:tcPr>
            <w:tcW w:w="4185" w:type="dxa"/>
            <w:tcBorders>
              <w:bottom w:val="single" w:sz="12" w:space="0" w:color="auto"/>
            </w:tcBorders>
            <w:vAlign w:val="center"/>
          </w:tcPr>
          <w:p w14:paraId="35F61021" w14:textId="77777777" w:rsidR="004A3B68" w:rsidRPr="00B53181" w:rsidRDefault="004A3B68" w:rsidP="00F6075C">
            <w:pPr>
              <w:jc w:val="right"/>
              <w:rPr>
                <w:b/>
                <w:bCs/>
                <w:sz w:val="28"/>
                <w:szCs w:val="28"/>
              </w:rPr>
            </w:pPr>
            <w:r w:rsidRPr="00B5318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4A3B68" w:rsidRPr="00B53181" w14:paraId="5FEFEEF2" w14:textId="77777777" w:rsidTr="00F6075C">
        <w:trPr>
          <w:cantSplit/>
        </w:trPr>
        <w:tc>
          <w:tcPr>
            <w:tcW w:w="1418" w:type="dxa"/>
            <w:gridSpan w:val="2"/>
          </w:tcPr>
          <w:p w14:paraId="0BFEAEBE" w14:textId="77777777" w:rsidR="004A3B68" w:rsidRPr="00B53181" w:rsidRDefault="004A3B68" w:rsidP="00F6075C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3"/>
            <w:r w:rsidRPr="00B53181">
              <w:rPr>
                <w:b/>
                <w:bCs/>
              </w:rPr>
              <w:t>Question(s):</w:t>
            </w:r>
          </w:p>
        </w:tc>
        <w:tc>
          <w:tcPr>
            <w:tcW w:w="4036" w:type="dxa"/>
            <w:gridSpan w:val="3"/>
          </w:tcPr>
          <w:p w14:paraId="448275FB" w14:textId="77777777" w:rsidR="004A3B68" w:rsidRPr="00B53181" w:rsidRDefault="004A3B68" w:rsidP="00F6075C">
            <w:r w:rsidRPr="00B53181">
              <w:t>2/11</w:t>
            </w:r>
          </w:p>
        </w:tc>
        <w:tc>
          <w:tcPr>
            <w:tcW w:w="4185" w:type="dxa"/>
          </w:tcPr>
          <w:p w14:paraId="5BF4F88C" w14:textId="77777777" w:rsidR="004A3B68" w:rsidRPr="00B53181" w:rsidRDefault="004A3B68" w:rsidP="00F6075C">
            <w:pPr>
              <w:jc w:val="right"/>
            </w:pPr>
            <w:r w:rsidRPr="00B53181">
              <w:t>Geneva, 1-10 May 2024</w:t>
            </w:r>
          </w:p>
        </w:tc>
      </w:tr>
      <w:tr w:rsidR="004A3B68" w:rsidRPr="00B53181" w14:paraId="4FC2F523" w14:textId="77777777" w:rsidTr="00F6075C">
        <w:trPr>
          <w:cantSplit/>
        </w:trPr>
        <w:tc>
          <w:tcPr>
            <w:tcW w:w="9639" w:type="dxa"/>
            <w:gridSpan w:val="6"/>
          </w:tcPr>
          <w:p w14:paraId="12AE9CD3" w14:textId="77777777" w:rsidR="004A3B68" w:rsidRPr="00B53181" w:rsidRDefault="004A3B68" w:rsidP="00F6075C">
            <w:pPr>
              <w:jc w:val="center"/>
              <w:rPr>
                <w:b/>
                <w:bCs/>
                <w:lang w:val="de-AT"/>
              </w:rPr>
            </w:pPr>
            <w:bookmarkStart w:id="8" w:name="ddoctype"/>
            <w:bookmarkStart w:id="9" w:name="dtitle" w:colFirst="0" w:colLast="0"/>
            <w:bookmarkEnd w:id="6"/>
            <w:bookmarkEnd w:id="7"/>
            <w:r>
              <w:rPr>
                <w:b/>
                <w:bCs/>
                <w:lang w:val="de-AT"/>
              </w:rPr>
              <w:t>LS</w:t>
            </w:r>
            <w:r>
              <w:rPr>
                <w:b/>
                <w:bCs/>
                <w:lang w:val="de-AT"/>
              </w:rPr>
              <w:br/>
            </w:r>
          </w:p>
        </w:tc>
      </w:tr>
      <w:tr w:rsidR="004A3B68" w:rsidRPr="00B53181" w14:paraId="30F361EA" w14:textId="77777777" w:rsidTr="00F6075C">
        <w:trPr>
          <w:cantSplit/>
        </w:trPr>
        <w:tc>
          <w:tcPr>
            <w:tcW w:w="1418" w:type="dxa"/>
            <w:gridSpan w:val="2"/>
          </w:tcPr>
          <w:p w14:paraId="0543192F" w14:textId="77777777" w:rsidR="004A3B68" w:rsidRPr="00B53181" w:rsidRDefault="004A3B68" w:rsidP="00F6075C">
            <w:pPr>
              <w:rPr>
                <w:b/>
                <w:bCs/>
              </w:rPr>
            </w:pPr>
            <w:bookmarkStart w:id="10" w:name="dsource" w:colFirst="1" w:colLast="1"/>
            <w:bookmarkEnd w:id="8"/>
            <w:bookmarkEnd w:id="9"/>
            <w:r w:rsidRPr="00B53181">
              <w:rPr>
                <w:b/>
                <w:bCs/>
              </w:rPr>
              <w:t>Source:</w:t>
            </w:r>
          </w:p>
        </w:tc>
        <w:tc>
          <w:tcPr>
            <w:tcW w:w="8221" w:type="dxa"/>
            <w:gridSpan w:val="4"/>
          </w:tcPr>
          <w:p w14:paraId="7A29CEE7" w14:textId="77777777" w:rsidR="004A3B68" w:rsidRPr="00B53181" w:rsidRDefault="004A3B68" w:rsidP="00F6075C">
            <w:r w:rsidRPr="00B53181">
              <w:t>ITU-T Study Group 11</w:t>
            </w:r>
          </w:p>
        </w:tc>
      </w:tr>
      <w:tr w:rsidR="004A3B68" w:rsidRPr="00B53181" w14:paraId="05C396F0" w14:textId="77777777" w:rsidTr="00F6075C">
        <w:trPr>
          <w:cantSplit/>
        </w:trPr>
        <w:tc>
          <w:tcPr>
            <w:tcW w:w="1418" w:type="dxa"/>
            <w:gridSpan w:val="2"/>
            <w:tcBorders>
              <w:bottom w:val="single" w:sz="8" w:space="0" w:color="auto"/>
            </w:tcBorders>
          </w:tcPr>
          <w:p w14:paraId="04001A5D" w14:textId="77777777" w:rsidR="004A3B68" w:rsidRPr="00B53181" w:rsidRDefault="004A3B68" w:rsidP="00F6075C">
            <w:pPr>
              <w:rPr>
                <w:b/>
                <w:bCs/>
              </w:rPr>
            </w:pPr>
            <w:bookmarkStart w:id="11" w:name="dtitle1" w:colFirst="1" w:colLast="1"/>
            <w:bookmarkEnd w:id="10"/>
            <w:r w:rsidRPr="00B53181">
              <w:rPr>
                <w:b/>
                <w:bCs/>
              </w:rPr>
              <w:t>Title:</w:t>
            </w:r>
          </w:p>
        </w:tc>
        <w:tc>
          <w:tcPr>
            <w:tcW w:w="8221" w:type="dxa"/>
            <w:gridSpan w:val="4"/>
            <w:tcBorders>
              <w:bottom w:val="single" w:sz="8" w:space="0" w:color="auto"/>
            </w:tcBorders>
          </w:tcPr>
          <w:p w14:paraId="130018C9" w14:textId="77777777" w:rsidR="004A3B68" w:rsidRPr="00B53181" w:rsidRDefault="004A3B68" w:rsidP="00F6075C">
            <w:r w:rsidRPr="00B53181">
              <w:t xml:space="preserve">LS/o on initiation of draft new Technical Report </w:t>
            </w:r>
            <w:proofErr w:type="gramStart"/>
            <w:r w:rsidRPr="00B53181">
              <w:t>TR.SP</w:t>
            </w:r>
            <w:proofErr w:type="gramEnd"/>
            <w:r w:rsidRPr="00B53181">
              <w:t>-UAV "Signalling requirements and protocols between unmanned aerial vehicles and unmanned aerial vehicle controllers using IMT-2020 networks and beyond" [to all ITU-T SGs, TSAG, ITU-R WP4A, WP4C, WP5B, RAG, IETF, ICAO, and ISO/IEC JTC 1]</w:t>
            </w:r>
          </w:p>
        </w:tc>
      </w:tr>
      <w:bookmarkEnd w:id="4"/>
      <w:bookmarkEnd w:id="11"/>
      <w:tr w:rsidR="004A3B68" w14:paraId="0B05B771" w14:textId="77777777" w:rsidTr="00F6075C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3B822657" w14:textId="77777777" w:rsidR="004A3B68" w:rsidRDefault="004A3B68" w:rsidP="00F6075C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4A3B68" w:rsidRPr="00046B76" w14:paraId="20B9D320" w14:textId="77777777" w:rsidTr="00F6075C">
        <w:trPr>
          <w:cantSplit/>
          <w:trHeight w:val="357"/>
        </w:trPr>
        <w:tc>
          <w:tcPr>
            <w:tcW w:w="2204" w:type="dxa"/>
            <w:gridSpan w:val="3"/>
          </w:tcPr>
          <w:p w14:paraId="755B29BD" w14:textId="77777777" w:rsidR="004A3B68" w:rsidRPr="003869CD" w:rsidRDefault="004A3B68" w:rsidP="00F6075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5" w:type="dxa"/>
            <w:gridSpan w:val="3"/>
          </w:tcPr>
          <w:p w14:paraId="455D20A2" w14:textId="77777777" w:rsidR="004A3B68" w:rsidRPr="00EE5F29" w:rsidRDefault="004A3B68" w:rsidP="00F6075C">
            <w:pPr>
              <w:pStyle w:val="LSForAction"/>
              <w:rPr>
                <w:rFonts w:eastAsiaTheme="minorEastAsia"/>
                <w:lang w:val="de-AT" w:eastAsia="zh-CN"/>
              </w:rPr>
            </w:pPr>
            <w:r w:rsidRPr="00EE5F29">
              <w:rPr>
                <w:lang w:val="de-AT"/>
              </w:rPr>
              <w:t>ITU-T SG13, SG16, SG17, SG20</w:t>
            </w:r>
            <w:r w:rsidRPr="00EE5F29">
              <w:rPr>
                <w:rFonts w:eastAsiaTheme="minorEastAsia" w:hint="eastAsia"/>
                <w:lang w:val="de-AT" w:eastAsia="zh-CN"/>
              </w:rPr>
              <w:t xml:space="preserve"> and </w:t>
            </w:r>
            <w:r w:rsidRPr="00EE5F29">
              <w:rPr>
                <w:lang w:val="de-AT" w:eastAsia="zh-CN"/>
              </w:rPr>
              <w:t>ICAO</w:t>
            </w:r>
          </w:p>
        </w:tc>
      </w:tr>
      <w:tr w:rsidR="004A3B68" w:rsidRPr="00797A53" w14:paraId="619058F0" w14:textId="77777777" w:rsidTr="00F6075C">
        <w:trPr>
          <w:cantSplit/>
          <w:trHeight w:val="357"/>
        </w:trPr>
        <w:tc>
          <w:tcPr>
            <w:tcW w:w="2204" w:type="dxa"/>
            <w:gridSpan w:val="3"/>
          </w:tcPr>
          <w:p w14:paraId="13E53829" w14:textId="77777777" w:rsidR="004A3B68" w:rsidRPr="003869CD" w:rsidRDefault="004A3B68" w:rsidP="00F6075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5" w:type="dxa"/>
            <w:gridSpan w:val="3"/>
          </w:tcPr>
          <w:p w14:paraId="5BA845F3" w14:textId="77777777" w:rsidR="004A3B68" w:rsidRPr="00F66E3D" w:rsidRDefault="004A3B68" w:rsidP="00F6075C">
            <w:pPr>
              <w:pStyle w:val="LSForInfo"/>
            </w:pPr>
            <w:r w:rsidRPr="00F66E3D">
              <w:t xml:space="preserve">ITU-T </w:t>
            </w:r>
            <w:r>
              <w:rPr>
                <w:rFonts w:eastAsiaTheme="minorEastAsia" w:hint="eastAsia"/>
                <w:lang w:eastAsia="zh-CN"/>
              </w:rPr>
              <w:t xml:space="preserve">TSAG, </w:t>
            </w:r>
            <w:r w:rsidRPr="00F66E3D">
              <w:t xml:space="preserve">SG2, SG3, SG5, SG9, SG12, SG15, ITU-R WP4A, WP4C, WP5B, RAG, </w:t>
            </w:r>
            <w:r w:rsidRPr="00F66E3D">
              <w:rPr>
                <w:rFonts w:hint="eastAsia"/>
              </w:rPr>
              <w:t>IETF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F66E3D">
              <w:t>and ISO/IEC JTC 1</w:t>
            </w:r>
          </w:p>
        </w:tc>
      </w:tr>
      <w:tr w:rsidR="004A3B68" w14:paraId="386C4F87" w14:textId="77777777" w:rsidTr="00F6075C">
        <w:trPr>
          <w:cantSplit/>
          <w:trHeight w:val="357"/>
        </w:trPr>
        <w:tc>
          <w:tcPr>
            <w:tcW w:w="2204" w:type="dxa"/>
            <w:gridSpan w:val="3"/>
          </w:tcPr>
          <w:p w14:paraId="79B0CAF9" w14:textId="77777777" w:rsidR="004A3B68" w:rsidRDefault="004A3B68" w:rsidP="00F6075C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5" w:type="dxa"/>
            <w:gridSpan w:val="3"/>
          </w:tcPr>
          <w:p w14:paraId="0E679FDB" w14:textId="77777777" w:rsidR="004A3B68" w:rsidRPr="00EE5F29" w:rsidRDefault="004A3B68" w:rsidP="00F6075C">
            <w:pPr>
              <w:pStyle w:val="LSApproval"/>
            </w:pPr>
            <w:r w:rsidRPr="00EE5F29">
              <w:t>ITU-T Study Group 11 meeting (Geneva, 10 May 2024)</w:t>
            </w:r>
          </w:p>
        </w:tc>
      </w:tr>
      <w:tr w:rsidR="004A3B68" w14:paraId="1DCC000E" w14:textId="77777777" w:rsidTr="00F6075C">
        <w:trPr>
          <w:cantSplit/>
          <w:trHeight w:val="450"/>
        </w:trPr>
        <w:tc>
          <w:tcPr>
            <w:tcW w:w="2204" w:type="dxa"/>
            <w:gridSpan w:val="3"/>
            <w:tcBorders>
              <w:bottom w:val="single" w:sz="12" w:space="0" w:color="auto"/>
            </w:tcBorders>
          </w:tcPr>
          <w:p w14:paraId="2E33C603" w14:textId="77777777" w:rsidR="004A3B68" w:rsidRDefault="004A3B68" w:rsidP="00F6075C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5" w:type="dxa"/>
            <w:gridSpan w:val="3"/>
            <w:tcBorders>
              <w:bottom w:val="single" w:sz="12" w:space="0" w:color="auto"/>
            </w:tcBorders>
          </w:tcPr>
          <w:p w14:paraId="13401E02" w14:textId="77777777" w:rsidR="004A3B68" w:rsidRPr="00B4395B" w:rsidRDefault="004A3B68" w:rsidP="00F6075C">
            <w:pPr>
              <w:pStyle w:val="LSDeadline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30 September 2024</w:t>
            </w:r>
          </w:p>
        </w:tc>
      </w:tr>
      <w:tr w:rsidR="004A3B68" w14:paraId="6D566DDD" w14:textId="77777777" w:rsidTr="00F6075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ADDF2" w14:textId="77777777" w:rsidR="004A3B68" w:rsidRDefault="004A3B68" w:rsidP="00F6075C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163FC" w14:textId="77777777" w:rsidR="004A3B68" w:rsidRDefault="004A3B68" w:rsidP="00F6075C">
            <w:pPr>
              <w:pStyle w:val="LSDeadline"/>
              <w:rPr>
                <w:rFonts w:eastAsiaTheme="minorEastAsia"/>
              </w:rPr>
            </w:pPr>
            <w:r w:rsidRPr="00656450">
              <w:rPr>
                <w:rFonts w:eastAsiaTheme="minorEastAsia"/>
              </w:rPr>
              <w:t>Ritu Ranjan MITTAR</w:t>
            </w:r>
          </w:p>
          <w:p w14:paraId="55B57092" w14:textId="77777777" w:rsidR="004A3B68" w:rsidRPr="00526676" w:rsidRDefault="004A3B68" w:rsidP="00F6075C">
            <w:pPr>
              <w:pStyle w:val="LSDeadline"/>
              <w:rPr>
                <w:rFonts w:eastAsiaTheme="minorEastAsia"/>
              </w:rPr>
            </w:pPr>
            <w:r>
              <w:rPr>
                <w:rFonts w:eastAsia="MS Mincho"/>
              </w:rPr>
              <w:t>S</w:t>
            </w:r>
            <w:r w:rsidRPr="00656450">
              <w:t xml:space="preserve">G11 </w:t>
            </w:r>
            <w:r w:rsidRPr="00656450">
              <w:rPr>
                <w:rFonts w:hint="eastAsia"/>
              </w:rPr>
              <w:t>Chair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C6975" w14:textId="77777777" w:rsidR="004A3B68" w:rsidRPr="00526676" w:rsidRDefault="004A3B68" w:rsidP="00F6075C">
            <w:pPr>
              <w:pStyle w:val="LSDeadline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>mail:</w:t>
            </w:r>
            <w:r>
              <w:t xml:space="preserve"> </w:t>
            </w:r>
            <w:hyperlink r:id="rId12" w:history="1">
              <w:r w:rsidRPr="008633D7">
                <w:rPr>
                  <w:rStyle w:val="Hyperlink"/>
                  <w:rFonts w:eastAsiaTheme="minorEastAsia"/>
                  <w:lang w:eastAsia="zh-CN"/>
                </w:rPr>
                <w:t>rr.mittar@gov.in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4A3B68" w14:paraId="1A5BFFDE" w14:textId="77777777" w:rsidTr="00F6075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1B89D" w14:textId="77777777" w:rsidR="004A3B68" w:rsidRDefault="004A3B68" w:rsidP="00F6075C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4264B" w14:textId="77777777" w:rsidR="004A3B68" w:rsidRPr="00F125B4" w:rsidRDefault="004A3B68" w:rsidP="00F6075C">
            <w:pPr>
              <w:pStyle w:val="LSDeadline"/>
              <w:rPr>
                <w:rFonts w:eastAsia="DengXian"/>
                <w:lang w:val="en-US" w:eastAsia="zh-CN" w:bidi="ar"/>
              </w:rPr>
            </w:pPr>
            <w:r w:rsidRPr="00F125B4">
              <w:rPr>
                <w:rFonts w:eastAsia="DengXian"/>
                <w:lang w:val="en-US" w:eastAsia="zh-CN" w:bidi="ar"/>
              </w:rPr>
              <w:t>Cheng L</w:t>
            </w:r>
            <w:r>
              <w:rPr>
                <w:rFonts w:eastAsia="DengXian"/>
                <w:lang w:val="en-US" w:eastAsia="zh-CN" w:bidi="ar"/>
              </w:rPr>
              <w:t>i</w:t>
            </w:r>
            <w:r>
              <w:rPr>
                <w:rFonts w:eastAsia="DengXian"/>
                <w:lang w:val="en-US" w:eastAsia="zh-CN" w:bidi="ar"/>
              </w:rPr>
              <w:br/>
            </w:r>
            <w:r>
              <w:rPr>
                <w:rFonts w:eastAsia="DengXian" w:hint="eastAsia"/>
                <w:lang w:val="en-US" w:eastAsia="zh-CN" w:bidi="ar"/>
              </w:rPr>
              <w:t>Q2/11 Rapporteur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DDB1E" w14:textId="77777777" w:rsidR="004A3B68" w:rsidRDefault="004A3B68" w:rsidP="00F6075C">
            <w:pPr>
              <w:pStyle w:val="LSDeadline"/>
              <w:rPr>
                <w:rFonts w:eastAsia="DengXian"/>
                <w:lang w:val="en-US" w:bidi="ar"/>
              </w:rPr>
            </w:pPr>
            <w:r>
              <w:rPr>
                <w:rFonts w:eastAsia="DengXian"/>
                <w:lang w:val="en-US" w:bidi="ar"/>
              </w:rPr>
              <w:t>Tel:</w:t>
            </w:r>
            <w:r>
              <w:rPr>
                <w:rFonts w:eastAsia="DengXian"/>
                <w:lang w:val="en-US" w:bidi="ar"/>
              </w:rPr>
              <w:tab/>
              <w:t>+86 10 62300026</w:t>
            </w:r>
            <w:r>
              <w:rPr>
                <w:rFonts w:eastAsia="DengXian"/>
                <w:lang w:val="en-US" w:bidi="ar"/>
              </w:rPr>
              <w:br/>
            </w:r>
            <w:r w:rsidRPr="002C064F">
              <w:rPr>
                <w:rFonts w:eastAsia="DengXian"/>
                <w:lang w:val="en-US" w:bidi="ar"/>
              </w:rPr>
              <w:t>Fax:</w:t>
            </w:r>
            <w:r>
              <w:rPr>
                <w:rFonts w:eastAsia="DengXian"/>
                <w:lang w:val="en-US" w:bidi="ar"/>
              </w:rPr>
              <w:tab/>
            </w:r>
            <w:r w:rsidRPr="002C064F">
              <w:rPr>
                <w:rFonts w:eastAsia="DengXian"/>
                <w:lang w:val="en-US" w:bidi="ar"/>
              </w:rPr>
              <w:t>+86 10 6230</w:t>
            </w:r>
            <w:r>
              <w:rPr>
                <w:rFonts w:eastAsia="DengXian"/>
                <w:lang w:val="en-US" w:bidi="ar"/>
              </w:rPr>
              <w:t>5161</w:t>
            </w:r>
            <w:r>
              <w:rPr>
                <w:rFonts w:eastAsia="DengXian"/>
                <w:lang w:val="en-US" w:bidi="ar"/>
              </w:rPr>
              <w:br/>
              <w:t>Email:</w:t>
            </w:r>
            <w:r>
              <w:rPr>
                <w:rFonts w:eastAsia="DengXian"/>
                <w:lang w:val="en-US" w:bidi="ar"/>
              </w:rPr>
              <w:tab/>
            </w:r>
            <w:hyperlink r:id="rId13" w:history="1">
              <w:r w:rsidRPr="00E75BC6">
                <w:rPr>
                  <w:rStyle w:val="Hyperlink"/>
                  <w:rFonts w:eastAsia="DengXian"/>
                  <w:lang w:bidi="ar"/>
                </w:rPr>
                <w:t>licheng@caict.ac.cn</w:t>
              </w:r>
            </w:hyperlink>
          </w:p>
        </w:tc>
      </w:tr>
      <w:tr w:rsidR="004A3B68" w:rsidRPr="00EA04CC" w14:paraId="04086FD2" w14:textId="77777777" w:rsidTr="00F6075C"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673A5B0" w14:textId="77777777" w:rsidR="004A3B68" w:rsidRPr="00136DDD" w:rsidRDefault="004A3B68" w:rsidP="00F6075C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DA83A10" w14:textId="77777777" w:rsidR="004A3B68" w:rsidRPr="00AF5A57" w:rsidRDefault="004A3B68" w:rsidP="00F6075C">
            <w:sdt>
              <w:sdtPr>
                <w:alias w:val="ContactNameOrgCountry"/>
                <w:tag w:val="ContactNameOrgCountry"/>
                <w:id w:val="-450624836"/>
                <w:placeholder>
                  <w:docPart w:val="F3DAD4FC79EA497A8A6B508FA41DA36D"/>
                </w:placeholder>
                <w:text w:multiLine="1"/>
              </w:sdtPr>
              <w:sdtContent>
                <w:r>
                  <w:t>Bowen Cai</w:t>
                </w:r>
                <w:r w:rsidRPr="00AA7530">
                  <w:br/>
                </w:r>
                <w:r>
                  <w:t>China Telecom</w:t>
                </w:r>
                <w:r w:rsidRPr="00AA7530">
                  <w:br/>
                </w:r>
                <w:r>
                  <w:t>China</w:t>
                </w:r>
              </w:sdtContent>
            </w:sdt>
          </w:p>
        </w:tc>
        <w:sdt>
          <w:sdtPr>
            <w:alias w:val="ContactTelFaxEmail"/>
            <w:tag w:val="ContactTelFaxEmail"/>
            <w:id w:val="-1400744340"/>
            <w:placeholder>
              <w:docPart w:val="2582C77FBA2745E58935DAE4AC23E61E"/>
            </w:placeholder>
          </w:sdtPr>
          <w:sdtContent>
            <w:tc>
              <w:tcPr>
                <w:tcW w:w="4252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</w:tcPr>
              <w:p w14:paraId="29C84B96" w14:textId="77777777" w:rsidR="004A3B68" w:rsidRPr="00EE5F29" w:rsidRDefault="004A3B68" w:rsidP="00F6075C">
                <w:pPr>
                  <w:tabs>
                    <w:tab w:val="left" w:pos="794"/>
                  </w:tabs>
                  <w:rPr>
                    <w:lang w:val="de-AT"/>
                  </w:rPr>
                </w:pPr>
                <w:r w:rsidRPr="00EE5F29">
                  <w:rPr>
                    <w:lang w:val="de-AT"/>
                  </w:rPr>
                  <w:t>Tel:</w:t>
                </w:r>
                <w:r w:rsidRPr="00EE5F29">
                  <w:rPr>
                    <w:lang w:val="de-AT"/>
                  </w:rPr>
                  <w:tab/>
                  <w:t>+86 10 50902584</w:t>
                </w:r>
                <w:r w:rsidRPr="00EE5F29">
                  <w:rPr>
                    <w:lang w:val="de-AT"/>
                  </w:rPr>
                  <w:br/>
                  <w:t xml:space="preserve">E-mail: </w:t>
                </w:r>
                <w:hyperlink r:id="rId14" w:history="1">
                  <w:r w:rsidRPr="00EE5F29">
                    <w:rPr>
                      <w:rStyle w:val="Hyperlink"/>
                      <w:lang w:val="de-AT"/>
                    </w:rPr>
                    <w:t>caibw@china</w:t>
                  </w:r>
                </w:hyperlink>
                <w:r w:rsidRPr="00EE5F29">
                  <w:rPr>
                    <w:rStyle w:val="Hyperlink"/>
                    <w:lang w:val="de-AT"/>
                  </w:rPr>
                  <w:t>telecom.cn</w:t>
                </w:r>
                <w:r w:rsidRPr="00EE5F29">
                  <w:rPr>
                    <w:lang w:val="de-AT"/>
                  </w:rPr>
                  <w:t xml:space="preserve"> </w:t>
                </w:r>
              </w:p>
            </w:tc>
          </w:sdtContent>
        </w:sdt>
      </w:tr>
    </w:tbl>
    <w:p w14:paraId="52B672DA" w14:textId="77777777" w:rsidR="004A3B68" w:rsidRPr="00EE5F29" w:rsidRDefault="004A3B68" w:rsidP="004A3B68">
      <w:pPr>
        <w:rPr>
          <w:lang w:val="de-AT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4A3B68" w:rsidRPr="00136DDD" w14:paraId="25ED0531" w14:textId="77777777" w:rsidTr="00F6075C">
        <w:trPr>
          <w:cantSplit/>
        </w:trPr>
        <w:tc>
          <w:tcPr>
            <w:tcW w:w="1588" w:type="dxa"/>
          </w:tcPr>
          <w:p w14:paraId="3C60EB70" w14:textId="77777777" w:rsidR="004A3B68" w:rsidRPr="00136DDD" w:rsidRDefault="004A3B68" w:rsidP="00F6075C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rPr>
              <w:rFonts w:hint="eastAsia"/>
            </w:rPr>
            <w:alias w:val="Abstract"/>
            <w:tag w:val="Abstract"/>
            <w:id w:val="-939903723"/>
            <w:placeholder>
              <w:docPart w:val="D491434181824AEEBAF9F62F1F7C2F2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8051" w:type="dxa"/>
              </w:tcPr>
              <w:p w14:paraId="6D350426" w14:textId="77777777" w:rsidR="004A3B68" w:rsidRPr="008249A7" w:rsidRDefault="004A3B68" w:rsidP="00F6075C">
                <w:pPr>
                  <w:pStyle w:val="TSBHeaderSummary"/>
                  <w:rPr>
                    <w:highlight w:val="yellow"/>
                  </w:rPr>
                </w:pPr>
                <w:r w:rsidRPr="00EE5F29">
                  <w:t>This liaison informs ITU-T all ITU-T SGs</w:t>
                </w:r>
                <w:r>
                  <w:t>,</w:t>
                </w:r>
                <w:r w:rsidRPr="00EE5F29">
                  <w:t xml:space="preserve"> TSAG</w:t>
                </w:r>
                <w:r w:rsidRPr="00EE5F29">
                  <w:rPr>
                    <w:rFonts w:hint="eastAsia"/>
                  </w:rPr>
                  <w:t>,</w:t>
                </w:r>
                <w:r w:rsidRPr="00EE5F29">
                  <w:t xml:space="preserve"> ITU-R WP4A, WP4C, WP5B, RAG, IETF, ICAO and ISO/IEC JTC 1 that ITU-T SG11 initiated the draft new Technical Report "Signalling requirements and protocols between unmanned aerial vehicles and unmanned aerial vehicle controllers using IMT-2020 networks and beyond" at the ITU-T SG11 meeting, Geneva, 1-10 May 2024. </w:t>
                </w:r>
              </w:p>
            </w:tc>
          </w:sdtContent>
        </w:sdt>
      </w:tr>
    </w:tbl>
    <w:p w14:paraId="10ECE51F" w14:textId="77777777" w:rsidR="004A3B68" w:rsidRDefault="004A3B68" w:rsidP="004A3B68">
      <w:pPr>
        <w:spacing w:before="240" w:after="120"/>
        <w:rPr>
          <w:color w:val="000000"/>
          <w:lang w:eastAsia="zh-CN"/>
        </w:rPr>
      </w:pPr>
      <w:r>
        <w:rPr>
          <w:color w:val="000000"/>
        </w:rPr>
        <w:t>During the ITU SG11</w:t>
      </w:r>
      <w:r w:rsidRPr="00EE5F29">
        <w:t xml:space="preserve"> </w:t>
      </w:r>
      <w:r>
        <w:t xml:space="preserve">meeting </w:t>
      </w:r>
      <w:r>
        <w:rPr>
          <w:rFonts w:hint="eastAsia"/>
          <w:lang w:eastAsia="zh-CN"/>
        </w:rPr>
        <w:t>(</w:t>
      </w:r>
      <w:r>
        <w:rPr>
          <w:color w:val="000000"/>
        </w:rPr>
        <w:t>Geneva</w:t>
      </w:r>
      <w:r>
        <w:t xml:space="preserve">, </w:t>
      </w:r>
      <w:r w:rsidRPr="00EE77ED">
        <w:t>1</w:t>
      </w:r>
      <w:r>
        <w:t>-10</w:t>
      </w:r>
      <w:r w:rsidRPr="00EE77ED">
        <w:t xml:space="preserve"> </w:t>
      </w:r>
      <w:r>
        <w:t>May</w:t>
      </w:r>
      <w:r w:rsidRPr="00EE77ED">
        <w:t xml:space="preserve"> 202</w:t>
      </w:r>
      <w:r>
        <w:t>4</w:t>
      </w:r>
      <w:r>
        <w:rPr>
          <w:color w:val="000000"/>
        </w:rPr>
        <w:t xml:space="preserve">), SG11 agreed </w:t>
      </w:r>
      <w:r>
        <w:rPr>
          <w:color w:val="000000"/>
          <w:lang w:eastAsia="zh-CN"/>
        </w:rPr>
        <w:t xml:space="preserve">on </w:t>
      </w:r>
      <w:r>
        <w:rPr>
          <w:color w:val="000000"/>
        </w:rPr>
        <w:t xml:space="preserve">the initiation </w:t>
      </w:r>
      <w:r>
        <w:rPr>
          <w:color w:val="000000"/>
          <w:lang w:eastAsia="zh-CN"/>
        </w:rPr>
        <w:t xml:space="preserve">of the </w:t>
      </w:r>
      <w:r>
        <w:rPr>
          <w:lang w:eastAsia="zh-CN"/>
        </w:rPr>
        <w:t xml:space="preserve">draft new </w:t>
      </w:r>
      <w:r w:rsidRPr="00EE77ED">
        <w:t xml:space="preserve">Technical </w:t>
      </w:r>
      <w:r>
        <w:t>R</w:t>
      </w:r>
      <w:r w:rsidRPr="00EE77ED">
        <w:t xml:space="preserve">eport </w:t>
      </w:r>
      <w:proofErr w:type="gramStart"/>
      <w:r w:rsidRPr="0042631F">
        <w:t>TR.SP</w:t>
      </w:r>
      <w:proofErr w:type="gramEnd"/>
      <w:r w:rsidRPr="0042631F">
        <w:t xml:space="preserve">-UAV </w:t>
      </w:r>
      <w:r>
        <w:t>“</w:t>
      </w:r>
      <w:r w:rsidRPr="0042631F">
        <w:t>Signalling requirements and protocols between unmanned aerial vehicles and unmanned aerial vehicle controllers using IMT-2020 networks and beyond</w:t>
      </w:r>
      <w:r>
        <w:t>”.</w:t>
      </w:r>
    </w:p>
    <w:p w14:paraId="6B1E9234" w14:textId="77777777" w:rsidR="004A3B68" w:rsidRDefault="004A3B68" w:rsidP="004A3B68">
      <w:bookmarkStart w:id="12" w:name="_Hlk130416855"/>
      <w:r>
        <w:t>ITU-T</w:t>
      </w:r>
      <w:r w:rsidRPr="00DA5722">
        <w:t xml:space="preserve"> </w:t>
      </w:r>
      <w:bookmarkEnd w:id="12"/>
      <w:proofErr w:type="gramStart"/>
      <w:r w:rsidRPr="0042631F">
        <w:t>TR.SP</w:t>
      </w:r>
      <w:proofErr w:type="gramEnd"/>
      <w:r w:rsidRPr="0042631F">
        <w:t>-UAV</w:t>
      </w:r>
      <w:r w:rsidRPr="00A06FC9">
        <w:t xml:space="preserve"> </w:t>
      </w:r>
      <w:r>
        <w:t>aims to describe background and motivation of supporting UAVs and UAV controllers using IMT-2020 networks and beyond, gap analysis between ITU-T and other SDO’s work related to the topic of UAVs and UAV controllers, overview of supporting UAVs and UAV controllers using IMT-2020 networks and beyond and considerations of enhancing the interfaces supporting UAVs and UAV controllers using IMT-2020 networks and beyond.</w:t>
      </w:r>
    </w:p>
    <w:p w14:paraId="0EDBBAB9" w14:textId="77777777" w:rsidR="004A3B68" w:rsidRDefault="004A3B68" w:rsidP="004A3B68">
      <w:r w:rsidRPr="004F4B27">
        <w:rPr>
          <w:rFonts w:hint="eastAsia"/>
          <w:lang w:eastAsia="zh-CN"/>
        </w:rPr>
        <w:lastRenderedPageBreak/>
        <w:t>ITU-T</w:t>
      </w:r>
      <w:r w:rsidRPr="004F4B27">
        <w:rPr>
          <w:lang w:eastAsia="zh-CN"/>
        </w:rPr>
        <w:t xml:space="preserve"> </w:t>
      </w:r>
      <w:r w:rsidRPr="004F4B27">
        <w:rPr>
          <w:rFonts w:hint="eastAsia"/>
          <w:lang w:eastAsia="zh-CN"/>
        </w:rPr>
        <w:t xml:space="preserve">SG11 </w:t>
      </w:r>
      <w:r>
        <w:rPr>
          <w:rFonts w:hint="eastAsia"/>
          <w:lang w:eastAsia="zh-CN"/>
        </w:rPr>
        <w:t xml:space="preserve">kindly </w:t>
      </w:r>
      <w:r w:rsidRPr="004F4B27">
        <w:rPr>
          <w:lang w:eastAsia="zh-CN"/>
        </w:rPr>
        <w:t>requests comments from ITU-T SG13, SG16, SG17, SG20</w:t>
      </w:r>
      <w:r w:rsidRPr="0042631F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and ICAO </w:t>
      </w:r>
      <w:r w:rsidRPr="0042631F">
        <w:rPr>
          <w:lang w:eastAsia="zh-CN"/>
        </w:rPr>
        <w:t xml:space="preserve">on this </w:t>
      </w:r>
      <w:r>
        <w:rPr>
          <w:rFonts w:hint="eastAsia"/>
          <w:lang w:eastAsia="zh-CN"/>
        </w:rPr>
        <w:t xml:space="preserve">draft </w:t>
      </w:r>
      <w:r w:rsidRPr="0042631F">
        <w:rPr>
          <w:lang w:eastAsia="zh-CN"/>
        </w:rPr>
        <w:t>Technical Report related to unmanned aircraft systems (UAS).</w:t>
      </w:r>
    </w:p>
    <w:p w14:paraId="1E96F8FE" w14:textId="77777777" w:rsidR="004A3B68" w:rsidRDefault="004A3B68" w:rsidP="004A3B68">
      <w:pPr>
        <w:spacing w:after="120"/>
      </w:pPr>
      <w:r>
        <w:rPr>
          <w:rFonts w:hint="eastAsia"/>
        </w:rPr>
        <w:t xml:space="preserve">ITU-T </w:t>
      </w:r>
      <w:r>
        <w:t>SG11 would like to thank you for you</w:t>
      </w:r>
      <w:r>
        <w:rPr>
          <w:rFonts w:hint="eastAsia"/>
        </w:rPr>
        <w:t>r</w:t>
      </w:r>
      <w:r>
        <w:t xml:space="preserve"> consideration and</w:t>
      </w:r>
      <w:r>
        <w:rPr>
          <w:rFonts w:hint="eastAsia"/>
          <w:lang w:eastAsia="zh-CN"/>
        </w:rPr>
        <w:t xml:space="preserve"> </w:t>
      </w:r>
      <w:r>
        <w:t>future cooperation on this subject.</w:t>
      </w:r>
    </w:p>
    <w:p w14:paraId="20DADB14" w14:textId="77777777" w:rsidR="004A3B68" w:rsidRPr="0012045E" w:rsidRDefault="004A3B68" w:rsidP="004A3B68">
      <w:pPr>
        <w:spacing w:before="360"/>
        <w:rPr>
          <w:b/>
          <w:bCs/>
          <w:lang w:eastAsia="ko-KR"/>
        </w:rPr>
      </w:pPr>
      <w:r w:rsidRPr="0012045E">
        <w:rPr>
          <w:b/>
          <w:bCs/>
          <w:lang w:eastAsia="ko-KR"/>
        </w:rPr>
        <w:t>Attachment:</w:t>
      </w:r>
      <w:r>
        <w:rPr>
          <w:b/>
          <w:bCs/>
          <w:lang w:eastAsia="ko-KR"/>
        </w:rPr>
        <w:t xml:space="preserve"> 1</w:t>
      </w:r>
    </w:p>
    <w:p w14:paraId="07134797" w14:textId="77777777" w:rsidR="004A3B68" w:rsidRDefault="004A3B68" w:rsidP="004A3B68">
      <w:pPr>
        <w:pStyle w:val="ListParagraph"/>
        <w:numPr>
          <w:ilvl w:val="0"/>
          <w:numId w:val="15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lang w:eastAsia="zh-CN"/>
        </w:rPr>
      </w:pPr>
      <w:hyperlink r:id="rId15" w:history="1">
        <w:r w:rsidRPr="00EE5F29">
          <w:rPr>
            <w:rStyle w:val="Hyperlink"/>
          </w:rPr>
          <w:t>SG11-TD1121/GEN</w:t>
        </w:r>
      </w:hyperlink>
      <w:r>
        <w:t xml:space="preserve">: </w:t>
      </w:r>
      <w:r w:rsidRPr="001B6269">
        <w:t xml:space="preserve">Output - initial baseline text of draft Technical Report ITU-T </w:t>
      </w:r>
      <w:proofErr w:type="gramStart"/>
      <w:r w:rsidRPr="001B6269">
        <w:t>TR.SP</w:t>
      </w:r>
      <w:proofErr w:type="gramEnd"/>
      <w:r w:rsidRPr="001B6269">
        <w:t xml:space="preserve">-UAV </w:t>
      </w:r>
      <w:r>
        <w:t>“</w:t>
      </w:r>
      <w:proofErr w:type="spellStart"/>
      <w:r w:rsidRPr="001B6269">
        <w:t>Signalling</w:t>
      </w:r>
      <w:proofErr w:type="spellEnd"/>
      <w:r w:rsidRPr="001B6269">
        <w:t xml:space="preserve"> requirements and protocols between unmanned aerial vehicles and unmanned aerial vehicle controllers using IMT-2020 networks and beyond</w:t>
      </w:r>
      <w:r>
        <w:t>”</w:t>
      </w:r>
      <w:r w:rsidRPr="001B6269">
        <w:t xml:space="preserve"> (Geneva, 1-10 May 2024)</w:t>
      </w:r>
    </w:p>
    <w:p w14:paraId="5B244C79" w14:textId="77777777" w:rsidR="004A3B68" w:rsidRDefault="004A3B68" w:rsidP="004A3B68">
      <w:pPr>
        <w:pStyle w:val="ListParagraph"/>
        <w:numPr>
          <w:ilvl w:val="0"/>
          <w:numId w:val="15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lang w:eastAsia="zh-CN"/>
        </w:rPr>
      </w:pPr>
    </w:p>
    <w:p w14:paraId="09AE1D9D" w14:textId="399B157D" w:rsidR="004A3B68" w:rsidRDefault="004A3B68" w:rsidP="004A3B68">
      <w:pPr>
        <w:spacing w:before="240" w:after="120"/>
        <w:jc w:val="center"/>
      </w:pPr>
      <w:r>
        <w:t>________________</w:t>
      </w:r>
      <w:r w:rsidR="001E3848">
        <w:object w:dxaOrig="1539" w:dyaOrig="997" w14:anchorId="0D942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6" o:title=""/>
          </v:shape>
          <o:OLEObject Type="Embed" ProgID="Word.Document.12" ShapeID="_x0000_i1027" DrawAspect="Icon" ObjectID="_1780401630" r:id="rId17">
            <o:FieldCodes>\s</o:FieldCodes>
          </o:OLEObject>
        </w:object>
      </w:r>
      <w:r>
        <w:t>_______</w:t>
      </w:r>
    </w:p>
    <w:p w14:paraId="6851064B" w14:textId="77777777" w:rsidR="00E16383" w:rsidRDefault="00E16383" w:rsidP="00146649"/>
    <w:sectPr w:rsidR="00E1638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??">
    <w:altName w:val="Yu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BF9F" w14:textId="77777777" w:rsidR="00DF6A3D" w:rsidRDefault="00DF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98B9" w14:textId="77777777" w:rsidR="00DF6A3D" w:rsidRDefault="00DF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883C3" w14:textId="77777777" w:rsidR="00770160" w:rsidRPr="00CB4334" w:rsidRDefault="00770160">
    <w:pPr>
      <w:pStyle w:val="Footer"/>
      <w:rPr>
        <w:sz w:val="18"/>
        <w:lang w:val="en-CA"/>
      </w:rPr>
    </w:pPr>
    <w:r w:rsidRPr="00CB4334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CB4334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CB4334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CB4334">
      <w:rPr>
        <w:sz w:val="18"/>
        <w:lang w:val="en-CA"/>
      </w:rPr>
      <w:t xml:space="preserve"> pages)</w:t>
    </w:r>
  </w:p>
  <w:p w14:paraId="47438B55" w14:textId="79E81050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4A3B68">
      <w:rPr>
        <w:noProof/>
        <w:sz w:val="18"/>
        <w:lang w:val="en-CA"/>
      </w:rPr>
      <w:t>FSMP-WG19-IP04_Liaison statement from ITU-T SG11 on Technical Report_Signalling requirements and protocols between unmanned aerial vehicles and unmanned aerial vehicle controllers.docx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0724" w14:textId="5942A50F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6B21BB">
      <w:t>1</w:t>
    </w:r>
    <w:r w:rsidR="008C3FFC">
      <w:t>6</w:t>
    </w:r>
    <w:r w:rsidR="0095751F">
      <w:t xml:space="preserve"> </w:t>
    </w:r>
    <w:r>
      <w:t>I</w:t>
    </w:r>
    <w:r w:rsidR="00770160">
      <w:t>P/</w:t>
    </w:r>
    <w:r w:rsidR="002F266A">
      <w:t>0</w:t>
    </w:r>
    <w:r w:rsidR="004A3B68">
      <w:t>4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AFBC" w14:textId="792055C9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95751F">
      <w:t>-WG/</w:t>
    </w:r>
    <w:r w:rsidR="006B21BB">
      <w:t>1</w:t>
    </w:r>
    <w:r w:rsidR="008C3FFC">
      <w:t>6</w:t>
    </w:r>
    <w:r w:rsidR="0095751F">
      <w:t xml:space="preserve"> </w:t>
    </w:r>
    <w:r w:rsidR="001449D6">
      <w:t>I</w:t>
    </w:r>
    <w:r>
      <w:t>P/</w:t>
    </w:r>
    <w:r w:rsidR="00E16383">
      <w:t>0</w:t>
    </w:r>
    <w:r w:rsidR="00DF6A3D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3" w:name="logo"/>
          <w:bookmarkStart w:id="14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A3BC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6C1A43B2" w:rsidR="001742AF" w:rsidRDefault="001449D6" w:rsidP="00E329C5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5" w:name="document_no"/>
                <w:bookmarkStart w:id="16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F17CDD">
                  <w:rPr>
                    <w:szCs w:val="22"/>
                  </w:rPr>
                  <w:t>1</w:t>
                </w:r>
                <w:r w:rsidR="009C4637">
                  <w:rPr>
                    <w:szCs w:val="22"/>
                  </w:rPr>
                  <w:t>9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5"/>
                <w:r w:rsidR="00116943">
                  <w:rPr>
                    <w:szCs w:val="22"/>
                  </w:rPr>
                  <w:t>4</w:t>
                </w:r>
              </w:p>
              <w:p w14:paraId="36BD684C" w14:textId="77777777" w:rsidR="001742AF" w:rsidRDefault="00194465" w:rsidP="00E329C5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7" w:name="related_to"/>
                <w:bookmarkStart w:id="18" w:name="revision_date"/>
                <w:bookmarkStart w:id="19" w:name="revision_no"/>
                <w:bookmarkStart w:id="20" w:name="addendum_corrigendum_appendix"/>
                <w:bookmarkStart w:id="21" w:name="restricted"/>
                <w:bookmarkStart w:id="22" w:name="date"/>
                <w:bookmarkEnd w:id="17"/>
                <w:bookmarkEnd w:id="18"/>
                <w:bookmarkEnd w:id="19"/>
                <w:bookmarkEnd w:id="20"/>
                <w:bookmarkEnd w:id="21"/>
                <w:r>
                  <w:rPr>
                    <w:sz w:val="18"/>
                    <w:szCs w:val="18"/>
                  </w:rPr>
                  <w:t>202</w:t>
                </w:r>
                <w:r w:rsidR="00D379F2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9C4637">
                  <w:rPr>
                    <w:sz w:val="18"/>
                    <w:szCs w:val="18"/>
                  </w:rPr>
                  <w:t>7</w:t>
                </w:r>
                <w:r>
                  <w:rPr>
                    <w:sz w:val="18"/>
                    <w:szCs w:val="18"/>
                  </w:rPr>
                  <w:t>-</w:t>
                </w:r>
                <w:bookmarkStart w:id="23" w:name="info_paper"/>
                <w:bookmarkEnd w:id="22"/>
                <w:bookmarkEnd w:id="23"/>
                <w:r w:rsidR="009C4637">
                  <w:rPr>
                    <w:sz w:val="18"/>
                    <w:szCs w:val="18"/>
                  </w:rPr>
                  <w:t>15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E329C5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6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4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F853D0"/>
    <w:multiLevelType w:val="multilevel"/>
    <w:tmpl w:val="4C4458F2"/>
    <w:lvl w:ilvl="0">
      <w:start w:val="1"/>
      <w:numFmt w:val="bullet"/>
      <w:lvlText w:val="–"/>
      <w:lvlJc w:val="left"/>
      <w:pPr>
        <w:ind w:left="360" w:hanging="360"/>
      </w:pPr>
      <w:rPr>
        <w:rFonts w:ascii="Gulim" w:eastAsia="Gulim" w:hAnsi="Gulim"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A6870"/>
    <w:multiLevelType w:val="multilevel"/>
    <w:tmpl w:val="CC36BF80"/>
    <w:lvl w:ilvl="0">
      <w:start w:val="1"/>
      <w:numFmt w:val="bullet"/>
      <w:lvlText w:val="–"/>
      <w:lvlJc w:val="left"/>
      <w:pPr>
        <w:ind w:left="360" w:hanging="360"/>
      </w:pPr>
      <w:rPr>
        <w:rFonts w:ascii="Gulim" w:eastAsia="Gulim" w:hAnsi="Gulim"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5" w15:restartNumberingAfterBreak="0">
    <w:nsid w:val="2B5C2EF5"/>
    <w:multiLevelType w:val="hybridMultilevel"/>
    <w:tmpl w:val="EACC4A76"/>
    <w:lvl w:ilvl="0" w:tplc="2686675E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2E21275"/>
    <w:multiLevelType w:val="hybridMultilevel"/>
    <w:tmpl w:val="6D806504"/>
    <w:lvl w:ilvl="0" w:tplc="57AAA62C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8FD450B"/>
    <w:multiLevelType w:val="multilevel"/>
    <w:tmpl w:val="EA6CC02E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2426601"/>
    <w:multiLevelType w:val="multilevel"/>
    <w:tmpl w:val="52426601"/>
    <w:lvl w:ilvl="0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5F51BC"/>
    <w:multiLevelType w:val="hybridMultilevel"/>
    <w:tmpl w:val="4E466964"/>
    <w:lvl w:ilvl="0" w:tplc="C812ED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4022D"/>
    <w:multiLevelType w:val="multilevel"/>
    <w:tmpl w:val="65A4022D"/>
    <w:lvl w:ilvl="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4826">
    <w:abstractNumId w:val="8"/>
  </w:num>
  <w:num w:numId="2" w16cid:durableId="1727223224">
    <w:abstractNumId w:val="13"/>
  </w:num>
  <w:num w:numId="3" w16cid:durableId="1272974372">
    <w:abstractNumId w:val="4"/>
  </w:num>
  <w:num w:numId="4" w16cid:durableId="1708489018">
    <w:abstractNumId w:val="1"/>
  </w:num>
  <w:num w:numId="5" w16cid:durableId="1017972976">
    <w:abstractNumId w:val="9"/>
  </w:num>
  <w:num w:numId="6" w16cid:durableId="1259293861">
    <w:abstractNumId w:val="7"/>
  </w:num>
  <w:num w:numId="7" w16cid:durableId="209264645">
    <w:abstractNumId w:val="2"/>
  </w:num>
  <w:num w:numId="8" w16cid:durableId="1179273461">
    <w:abstractNumId w:val="3"/>
  </w:num>
  <w:num w:numId="9" w16cid:durableId="326443657">
    <w:abstractNumId w:val="5"/>
  </w:num>
  <w:num w:numId="10" w16cid:durableId="1993487019">
    <w:abstractNumId w:val="6"/>
  </w:num>
  <w:num w:numId="11" w16cid:durableId="1152211863">
    <w:abstractNumId w:val="10"/>
  </w:num>
  <w:num w:numId="12" w16cid:durableId="402488487">
    <w:abstractNumId w:val="12"/>
  </w:num>
  <w:num w:numId="13" w16cid:durableId="1751729862">
    <w:abstractNumId w:val="11"/>
  </w:num>
  <w:num w:numId="14" w16cid:durableId="1603876857">
    <w:abstractNumId w:val="0"/>
  </w:num>
  <w:num w:numId="15" w16cid:durableId="214272755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62931"/>
    <w:rsid w:val="00096B23"/>
    <w:rsid w:val="000B1C6F"/>
    <w:rsid w:val="00116943"/>
    <w:rsid w:val="001311FC"/>
    <w:rsid w:val="001449D6"/>
    <w:rsid w:val="00146649"/>
    <w:rsid w:val="001502EF"/>
    <w:rsid w:val="00165A30"/>
    <w:rsid w:val="001742AF"/>
    <w:rsid w:val="00194465"/>
    <w:rsid w:val="001E3848"/>
    <w:rsid w:val="00215691"/>
    <w:rsid w:val="002334B7"/>
    <w:rsid w:val="00264D61"/>
    <w:rsid w:val="00274EDA"/>
    <w:rsid w:val="0028026A"/>
    <w:rsid w:val="002829E8"/>
    <w:rsid w:val="002C487A"/>
    <w:rsid w:val="002D5038"/>
    <w:rsid w:val="002F266A"/>
    <w:rsid w:val="002F5966"/>
    <w:rsid w:val="00341F16"/>
    <w:rsid w:val="00365BFB"/>
    <w:rsid w:val="003861F1"/>
    <w:rsid w:val="003C2603"/>
    <w:rsid w:val="003D7FD8"/>
    <w:rsid w:val="003E2940"/>
    <w:rsid w:val="003E3DB8"/>
    <w:rsid w:val="003E6443"/>
    <w:rsid w:val="003F23BB"/>
    <w:rsid w:val="004253EF"/>
    <w:rsid w:val="004314B9"/>
    <w:rsid w:val="00477BB3"/>
    <w:rsid w:val="004A3B68"/>
    <w:rsid w:val="004D46B0"/>
    <w:rsid w:val="004E0F4A"/>
    <w:rsid w:val="005040D5"/>
    <w:rsid w:val="00527428"/>
    <w:rsid w:val="00576B70"/>
    <w:rsid w:val="005A13D7"/>
    <w:rsid w:val="005C2A6C"/>
    <w:rsid w:val="00617702"/>
    <w:rsid w:val="006857C5"/>
    <w:rsid w:val="00694A74"/>
    <w:rsid w:val="006A0F3C"/>
    <w:rsid w:val="006B21BB"/>
    <w:rsid w:val="006E6971"/>
    <w:rsid w:val="00707ADA"/>
    <w:rsid w:val="0071789F"/>
    <w:rsid w:val="00770160"/>
    <w:rsid w:val="00794F02"/>
    <w:rsid w:val="007A68F6"/>
    <w:rsid w:val="007C62D1"/>
    <w:rsid w:val="007D3C85"/>
    <w:rsid w:val="00804737"/>
    <w:rsid w:val="008133F5"/>
    <w:rsid w:val="008A05CA"/>
    <w:rsid w:val="008A1D5B"/>
    <w:rsid w:val="008B57FC"/>
    <w:rsid w:val="008C3FFC"/>
    <w:rsid w:val="008D196C"/>
    <w:rsid w:val="008D7842"/>
    <w:rsid w:val="008F7C55"/>
    <w:rsid w:val="00906164"/>
    <w:rsid w:val="00917E36"/>
    <w:rsid w:val="00923C08"/>
    <w:rsid w:val="00927DDC"/>
    <w:rsid w:val="00930FD5"/>
    <w:rsid w:val="009362DE"/>
    <w:rsid w:val="00954B95"/>
    <w:rsid w:val="0095751F"/>
    <w:rsid w:val="00966223"/>
    <w:rsid w:val="0098006D"/>
    <w:rsid w:val="009A056D"/>
    <w:rsid w:val="009A0B64"/>
    <w:rsid w:val="009C4637"/>
    <w:rsid w:val="009D6311"/>
    <w:rsid w:val="009F2F01"/>
    <w:rsid w:val="009F63C6"/>
    <w:rsid w:val="00A12CBA"/>
    <w:rsid w:val="00A148BD"/>
    <w:rsid w:val="00A26F34"/>
    <w:rsid w:val="00A459F8"/>
    <w:rsid w:val="00A83FAC"/>
    <w:rsid w:val="00AC7AC3"/>
    <w:rsid w:val="00AD1C3E"/>
    <w:rsid w:val="00B079EE"/>
    <w:rsid w:val="00B45B7D"/>
    <w:rsid w:val="00B553CA"/>
    <w:rsid w:val="00B94555"/>
    <w:rsid w:val="00BA10BB"/>
    <w:rsid w:val="00BA1984"/>
    <w:rsid w:val="00BB53D1"/>
    <w:rsid w:val="00C0293C"/>
    <w:rsid w:val="00C209A7"/>
    <w:rsid w:val="00C26BBB"/>
    <w:rsid w:val="00C62653"/>
    <w:rsid w:val="00C673F3"/>
    <w:rsid w:val="00CB4334"/>
    <w:rsid w:val="00CB5CFE"/>
    <w:rsid w:val="00D268E9"/>
    <w:rsid w:val="00D351FE"/>
    <w:rsid w:val="00D361E2"/>
    <w:rsid w:val="00D379F2"/>
    <w:rsid w:val="00D57223"/>
    <w:rsid w:val="00D708CE"/>
    <w:rsid w:val="00D72027"/>
    <w:rsid w:val="00D9052D"/>
    <w:rsid w:val="00DF6A3D"/>
    <w:rsid w:val="00E16383"/>
    <w:rsid w:val="00E2345B"/>
    <w:rsid w:val="00E329C5"/>
    <w:rsid w:val="00E35ECE"/>
    <w:rsid w:val="00E51053"/>
    <w:rsid w:val="00EF48B5"/>
    <w:rsid w:val="00F07FFD"/>
    <w:rsid w:val="00F17CDD"/>
    <w:rsid w:val="00F21296"/>
    <w:rsid w:val="00F5590D"/>
    <w:rsid w:val="00F64CEB"/>
    <w:rsid w:val="00F940D9"/>
    <w:rsid w:val="00FB0DAF"/>
    <w:rsid w:val="00FD23B2"/>
    <w:rsid w:val="00FD6A10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List Bullet" w:uiPriority="99"/>
    <w:lsdException w:name="Title" w:qFormat="1"/>
    <w:lsdException w:name="Subtitle" w:qFormat="1"/>
    <w:lsdException w:name="Body Text Indent 3" w:uiPriority="99"/>
    <w:lsdException w:name="Hyperlink" w:qFormat="1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E163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6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E16383"/>
    <w:pPr>
      <w:tabs>
        <w:tab w:val="left" w:pos="1021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1021" w:hanging="1021"/>
      <w:jc w:val="left"/>
      <w:textAlignment w:val="baseline"/>
      <w:outlineLvl w:val="3"/>
    </w:pPr>
    <w:rPr>
      <w:rFonts w:ascii="Times New Roman" w:eastAsia="Batang" w:hAnsi="Times New Roman" w:cs="Times New Roman"/>
      <w:b/>
      <w:color w:val="auto"/>
      <w:szCs w:val="20"/>
    </w:rPr>
  </w:style>
  <w:style w:type="paragraph" w:styleId="Heading5">
    <w:name w:val="heading 5"/>
    <w:basedOn w:val="Heading4"/>
    <w:next w:val="Normal"/>
    <w:link w:val="Heading5Char"/>
    <w:qFormat/>
    <w:rsid w:val="00E1638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1638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1638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1638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163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aliases w:val="header odd,header entry,HE,h,Header/Foot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aliases w:val="esc_list"/>
    <w:basedOn w:val="Normal"/>
    <w:link w:val="ListParagraphChar"/>
    <w:uiPriority w:val="34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aliases w:val="超级链接,Style 58,超????,超?级链,超??级链Ú,fL????,fL?级,하이퍼링크2,超??级链,하이퍼링크21,CEO_Hyperlink,超?级链Ú,’´?级链,’´????,’´??级链Ú,’´??级,超链接1"/>
    <w:basedOn w:val="DefaultParagraphFont"/>
    <w:unhideWhenUsed/>
    <w:qFormat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paragraph" w:customStyle="1" w:styleId="Docnumber">
    <w:name w:val="Docnumber"/>
    <w:basedOn w:val="Normal"/>
    <w:link w:val="DocnumberChar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="Batang"/>
      <w:b/>
      <w:bCs/>
      <w:sz w:val="40"/>
    </w:rPr>
  </w:style>
  <w:style w:type="character" w:customStyle="1" w:styleId="DocnumberChar">
    <w:name w:val="Docnumber Char"/>
    <w:link w:val="Docnumber"/>
    <w:qFormat/>
    <w:rsid w:val="00D72027"/>
    <w:rPr>
      <w:rFonts w:eastAsia="Batang"/>
      <w:b/>
      <w:bCs/>
      <w:sz w:val="40"/>
      <w:lang w:val="en-GB" w:eastAsia="en-US"/>
    </w:rPr>
  </w:style>
  <w:style w:type="paragraph" w:customStyle="1" w:styleId="LSDeadline">
    <w:name w:val="LSDeadline"/>
    <w:basedOn w:val="Normal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SimSun"/>
      <w:b/>
      <w:bCs/>
      <w:sz w:val="24"/>
    </w:rPr>
  </w:style>
  <w:style w:type="paragraph" w:customStyle="1" w:styleId="LSForAction">
    <w:name w:val="LSForAction"/>
    <w:basedOn w:val="Normal"/>
    <w:qFormat/>
    <w:rsid w:val="00D720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SimSun"/>
      <w:b/>
      <w:bCs/>
      <w:sz w:val="24"/>
    </w:rPr>
  </w:style>
  <w:style w:type="paragraph" w:customStyle="1" w:styleId="LSForInfo">
    <w:name w:val="LSForInfo"/>
    <w:basedOn w:val="LSForAction"/>
    <w:qFormat/>
    <w:rsid w:val="00D72027"/>
  </w:style>
  <w:style w:type="character" w:customStyle="1" w:styleId="Heading2Char">
    <w:name w:val="Heading 2 Char"/>
    <w:basedOn w:val="DefaultParagraphFont"/>
    <w:link w:val="Heading2"/>
    <w:rsid w:val="00E16383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16383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16383"/>
    <w:rPr>
      <w:rFonts w:eastAsia="Batang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16383"/>
    <w:rPr>
      <w:rFonts w:eastAsia="Batang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16383"/>
    <w:rPr>
      <w:rFonts w:eastAsia="Batang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16383"/>
    <w:rPr>
      <w:rFonts w:eastAsia="Batang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16383"/>
    <w:rPr>
      <w:rFonts w:eastAsia="Batang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16383"/>
    <w:rPr>
      <w:rFonts w:eastAsia="Batang"/>
      <w:b/>
      <w:sz w:val="24"/>
      <w:lang w:val="en-GB" w:eastAsia="en-US"/>
    </w:rPr>
  </w:style>
  <w:style w:type="paragraph" w:customStyle="1" w:styleId="AnnexNotitle">
    <w:name w:val="Annex_No &amp; 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8"/>
    </w:rPr>
  </w:style>
  <w:style w:type="character" w:customStyle="1" w:styleId="Appdef">
    <w:name w:val="App_def"/>
    <w:rsid w:val="00E1638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16383"/>
  </w:style>
  <w:style w:type="paragraph" w:customStyle="1" w:styleId="AppendixNotitle">
    <w:name w:val="Appendix_No &amp; title"/>
    <w:basedOn w:val="AnnexNotitle"/>
    <w:next w:val="Normal"/>
    <w:rsid w:val="00E16383"/>
  </w:style>
  <w:style w:type="character" w:customStyle="1" w:styleId="Artdef">
    <w:name w:val="Art_def"/>
    <w:rsid w:val="00E1638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8"/>
    </w:rPr>
  </w:style>
  <w:style w:type="paragraph" w:customStyle="1" w:styleId="ArtNo">
    <w:name w:val="Art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caps/>
      <w:sz w:val="28"/>
    </w:rPr>
  </w:style>
  <w:style w:type="character" w:customStyle="1" w:styleId="Artref">
    <w:name w:val="Art_ref"/>
    <w:basedOn w:val="DefaultParagraphFont"/>
    <w:rsid w:val="00E16383"/>
  </w:style>
  <w:style w:type="paragraph" w:customStyle="1" w:styleId="Arttitle">
    <w:name w:val="Art_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b/>
      <w:sz w:val="28"/>
    </w:rPr>
  </w:style>
  <w:style w:type="paragraph" w:customStyle="1" w:styleId="ASN1">
    <w:name w:val="ASN.1"/>
    <w:basedOn w:val="Normal"/>
    <w:rsid w:val="00E1638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Batang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left"/>
      <w:textAlignment w:val="baseline"/>
    </w:pPr>
    <w:rPr>
      <w:rFonts w:eastAsia="Batang"/>
      <w:i/>
      <w:sz w:val="24"/>
    </w:rPr>
  </w:style>
  <w:style w:type="paragraph" w:customStyle="1" w:styleId="ChapNo">
    <w:name w:val="Chap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caps/>
      <w:sz w:val="28"/>
    </w:rPr>
  </w:style>
  <w:style w:type="paragraph" w:customStyle="1" w:styleId="Chaptitle">
    <w:name w:val="Chap_titl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b/>
      <w:sz w:val="28"/>
    </w:rPr>
  </w:style>
  <w:style w:type="character" w:styleId="EndnoteReference">
    <w:name w:val="endnote reference"/>
    <w:rsid w:val="00E16383"/>
    <w:rPr>
      <w:vertAlign w:val="superscript"/>
    </w:rPr>
  </w:style>
  <w:style w:type="paragraph" w:customStyle="1" w:styleId="enumlev1">
    <w:name w:val="enumlev1"/>
    <w:basedOn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left"/>
      <w:textAlignment w:val="baseline"/>
    </w:pPr>
    <w:rPr>
      <w:rFonts w:eastAsia="Batang"/>
      <w:sz w:val="24"/>
    </w:rPr>
  </w:style>
  <w:style w:type="paragraph" w:customStyle="1" w:styleId="enumlev2">
    <w:name w:val="enumlev2"/>
    <w:basedOn w:val="enumlev1"/>
    <w:rsid w:val="00E16383"/>
    <w:pPr>
      <w:ind w:left="1191" w:hanging="397"/>
    </w:pPr>
  </w:style>
  <w:style w:type="paragraph" w:customStyle="1" w:styleId="enumlev3">
    <w:name w:val="enumlev3"/>
    <w:basedOn w:val="enumlev2"/>
    <w:rsid w:val="00E16383"/>
    <w:pPr>
      <w:ind w:left="1588"/>
    </w:pPr>
  </w:style>
  <w:style w:type="paragraph" w:customStyle="1" w:styleId="Equation">
    <w:name w:val="Equation"/>
    <w:basedOn w:val="Normal"/>
    <w:rsid w:val="00E16383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sz w:val="24"/>
    </w:rPr>
  </w:style>
  <w:style w:type="paragraph" w:customStyle="1" w:styleId="Equationlegend">
    <w:name w:val="Equation_legend"/>
    <w:basedOn w:val="Normal"/>
    <w:rsid w:val="00E16383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/>
      <w:ind w:left="1985" w:hanging="1985"/>
      <w:jc w:val="left"/>
      <w:textAlignment w:val="baseline"/>
    </w:pPr>
    <w:rPr>
      <w:rFonts w:eastAsia="Batang"/>
      <w:sz w:val="24"/>
    </w:rPr>
  </w:style>
  <w:style w:type="paragraph" w:customStyle="1" w:styleId="Figure">
    <w:name w:val="Figure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sz w:val="24"/>
    </w:rPr>
  </w:style>
  <w:style w:type="paragraph" w:customStyle="1" w:styleId="Figurelegend">
    <w:name w:val="Figure_legend"/>
    <w:basedOn w:val="Normal"/>
    <w:rsid w:val="00E16383"/>
    <w:pPr>
      <w:keepNext/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rFonts w:eastAsia="Batang"/>
      <w:sz w:val="18"/>
    </w:rPr>
  </w:style>
  <w:style w:type="paragraph" w:customStyle="1" w:styleId="FigureNotitle">
    <w:name w:val="Figure_No &amp; title"/>
    <w:basedOn w:val="Normal"/>
    <w:next w:val="Normal"/>
    <w:qFormat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b/>
      <w:sz w:val="24"/>
    </w:rPr>
  </w:style>
  <w:style w:type="paragraph" w:customStyle="1" w:styleId="FigureNoBR">
    <w:name w:val="Figure_No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eastAsia="Batang"/>
      <w:caps/>
      <w:sz w:val="24"/>
    </w:rPr>
  </w:style>
  <w:style w:type="paragraph" w:customStyle="1" w:styleId="TabletitleBR">
    <w:name w:val="Table_title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 w:val="24"/>
    </w:rPr>
  </w:style>
  <w:style w:type="paragraph" w:customStyle="1" w:styleId="FiguretitleBR">
    <w:name w:val="Figure_title_BR"/>
    <w:basedOn w:val="TabletitleBR"/>
    <w:next w:val="Normal"/>
    <w:rsid w:val="00E16383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sz w:val="24"/>
    </w:rPr>
  </w:style>
  <w:style w:type="paragraph" w:customStyle="1" w:styleId="FirstFooter">
    <w:name w:val="FirstFooter"/>
    <w:basedOn w:val="Footer"/>
    <w:rsid w:val="00E16383"/>
    <w:pPr>
      <w:tabs>
        <w:tab w:val="clear" w:pos="4320"/>
        <w:tab w:val="clear" w:pos="8640"/>
      </w:tabs>
      <w:spacing w:before="40"/>
      <w:jc w:val="left"/>
    </w:pPr>
    <w:rPr>
      <w:rFonts w:eastAsia="Batang"/>
      <w:sz w:val="16"/>
    </w:rPr>
  </w:style>
  <w:style w:type="paragraph" w:customStyle="1" w:styleId="FooterQP">
    <w:name w:val="Footer_QP"/>
    <w:basedOn w:val="Normal"/>
    <w:rsid w:val="00E16383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jc w:val="left"/>
      <w:textAlignment w:val="baseline"/>
    </w:pPr>
    <w:rPr>
      <w:rFonts w:eastAsia="Batang"/>
      <w:b/>
    </w:rPr>
  </w:style>
  <w:style w:type="character" w:styleId="FootnoteReference">
    <w:name w:val="footnote reference"/>
    <w:rsid w:val="00E16383"/>
    <w:rPr>
      <w:position w:val="6"/>
      <w:sz w:val="18"/>
    </w:rPr>
  </w:style>
  <w:style w:type="paragraph" w:styleId="FootnoteText">
    <w:name w:val="footnote text"/>
    <w:basedOn w:val="Note"/>
    <w:link w:val="FootnoteTextChar"/>
    <w:rsid w:val="00E1638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jc w:val="left"/>
      <w:textAlignment w:val="baseline"/>
    </w:pPr>
    <w:rPr>
      <w:rFonts w:eastAsia="Batang"/>
      <w:i w:val="0"/>
      <w:sz w:val="24"/>
    </w:rPr>
  </w:style>
  <w:style w:type="character" w:customStyle="1" w:styleId="FootnoteTextChar">
    <w:name w:val="Footnote Text Char"/>
    <w:basedOn w:val="DefaultParagraphFont"/>
    <w:link w:val="FootnoteText"/>
    <w:rsid w:val="00E16383"/>
    <w:rPr>
      <w:rFonts w:eastAsia="Batang"/>
      <w:sz w:val="24"/>
      <w:lang w:val="en-GB" w:eastAsia="en-US"/>
    </w:rPr>
  </w:style>
  <w:style w:type="paragraph" w:customStyle="1" w:styleId="Formal">
    <w:name w:val="Formal"/>
    <w:basedOn w:val="ASN1"/>
    <w:rsid w:val="00E16383"/>
    <w:rPr>
      <w:b w:val="0"/>
    </w:rPr>
  </w:style>
  <w:style w:type="paragraph" w:customStyle="1" w:styleId="Headingb">
    <w:name w:val="Heading_b"/>
    <w:basedOn w:val="Normal"/>
    <w:next w:val="Normal"/>
    <w:qFormat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eastAsia="Batang"/>
      <w:b/>
      <w:sz w:val="24"/>
    </w:rPr>
  </w:style>
  <w:style w:type="paragraph" w:customStyle="1" w:styleId="Headingi">
    <w:name w:val="Heading_i"/>
    <w:basedOn w:val="Normal"/>
    <w:next w:val="Normal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eastAsia="Batang"/>
      <w:i/>
      <w:sz w:val="24"/>
    </w:rPr>
  </w:style>
  <w:style w:type="paragraph" w:styleId="Index1">
    <w:name w:val="index 1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sz w:val="24"/>
    </w:rPr>
  </w:style>
  <w:style w:type="paragraph" w:styleId="Index2">
    <w:name w:val="index 2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83"/>
      <w:jc w:val="left"/>
      <w:textAlignment w:val="baseline"/>
    </w:pPr>
    <w:rPr>
      <w:rFonts w:eastAsia="Batang"/>
      <w:sz w:val="24"/>
    </w:rPr>
  </w:style>
  <w:style w:type="paragraph" w:styleId="Index3">
    <w:name w:val="index 3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566"/>
      <w:jc w:val="left"/>
      <w:textAlignment w:val="baseline"/>
    </w:pPr>
    <w:rPr>
      <w:rFonts w:eastAsia="Batang"/>
      <w:sz w:val="24"/>
    </w:rPr>
  </w:style>
  <w:style w:type="paragraph" w:customStyle="1" w:styleId="Normalaftertitle">
    <w:name w:val="Normal_after_title"/>
    <w:basedOn w:val="Normal"/>
    <w:next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eastAsia="Batang"/>
      <w:sz w:val="24"/>
    </w:rPr>
  </w:style>
  <w:style w:type="paragraph" w:customStyle="1" w:styleId="PartNo">
    <w:name w:val="Part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caps/>
      <w:sz w:val="28"/>
    </w:rPr>
  </w:style>
  <w:style w:type="paragraph" w:customStyle="1" w:styleId="Partref">
    <w:name w:val="Part_ref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center"/>
      <w:textAlignment w:val="baseline"/>
    </w:pPr>
    <w:rPr>
      <w:rFonts w:eastAsia="Batang"/>
      <w:sz w:val="24"/>
    </w:rPr>
  </w:style>
  <w:style w:type="paragraph" w:customStyle="1" w:styleId="Parttitle">
    <w:name w:val="Part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Batang"/>
      <w:b/>
      <w:sz w:val="28"/>
    </w:rPr>
  </w:style>
  <w:style w:type="paragraph" w:customStyle="1" w:styleId="Recdate">
    <w:name w:val="Rec_date"/>
    <w:basedOn w:val="Normal"/>
    <w:next w:val="Normalaftertitle"/>
    <w:rsid w:val="00E16383"/>
    <w:pPr>
      <w:keepNext/>
      <w:keepLines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eastAsia="Batang"/>
      <w:i/>
    </w:rPr>
  </w:style>
  <w:style w:type="paragraph" w:customStyle="1" w:styleId="Questiondate">
    <w:name w:val="Question_date"/>
    <w:basedOn w:val="Recdate"/>
    <w:next w:val="Normalaftertitle"/>
    <w:rsid w:val="00E16383"/>
  </w:style>
  <w:style w:type="paragraph" w:customStyle="1" w:styleId="RecNo">
    <w:name w:val="Rec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left"/>
      <w:textAlignment w:val="baseline"/>
    </w:pPr>
    <w:rPr>
      <w:rFonts w:eastAsia="Batang"/>
      <w:b/>
      <w:sz w:val="28"/>
    </w:rPr>
  </w:style>
  <w:style w:type="paragraph" w:customStyle="1" w:styleId="QuestionNo">
    <w:name w:val="Question_No"/>
    <w:basedOn w:val="RecNo"/>
    <w:next w:val="Normal"/>
    <w:rsid w:val="00E16383"/>
  </w:style>
  <w:style w:type="paragraph" w:customStyle="1" w:styleId="RecNoBR">
    <w:name w:val="Rec_No_BR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caps/>
      <w:sz w:val="28"/>
    </w:rPr>
  </w:style>
  <w:style w:type="paragraph" w:customStyle="1" w:styleId="QuestionNoBR">
    <w:name w:val="Question_No_BR"/>
    <w:basedOn w:val="RecNoBR"/>
    <w:next w:val="Normal"/>
    <w:rsid w:val="00E16383"/>
  </w:style>
  <w:style w:type="paragraph" w:customStyle="1" w:styleId="Recref">
    <w:name w:val="Rec_ref"/>
    <w:basedOn w:val="Normal"/>
    <w:next w:val="Recdate"/>
    <w:rsid w:val="00E16383"/>
    <w:pPr>
      <w:keepNext/>
      <w:keepLines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Batang"/>
      <w:i/>
      <w:sz w:val="24"/>
    </w:rPr>
  </w:style>
  <w:style w:type="paragraph" w:customStyle="1" w:styleId="Questionref">
    <w:name w:val="Question_ref"/>
    <w:basedOn w:val="Recref"/>
    <w:next w:val="Questiondate"/>
    <w:rsid w:val="00E16383"/>
  </w:style>
  <w:style w:type="paragraph" w:customStyle="1" w:styleId="Rectitle">
    <w:name w:val="Rec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Batang"/>
      <w:b/>
      <w:sz w:val="28"/>
    </w:rPr>
  </w:style>
  <w:style w:type="paragraph" w:customStyle="1" w:styleId="Questiontitle">
    <w:name w:val="Question_title"/>
    <w:basedOn w:val="Rectitle"/>
    <w:next w:val="Questionref"/>
    <w:rsid w:val="00E16383"/>
  </w:style>
  <w:style w:type="character" w:customStyle="1" w:styleId="Recdef">
    <w:name w:val="Rec_def"/>
    <w:rsid w:val="00E16383"/>
    <w:rPr>
      <w:b/>
    </w:rPr>
  </w:style>
  <w:style w:type="paragraph" w:customStyle="1" w:styleId="Reftext">
    <w:name w:val="Ref_text"/>
    <w:basedOn w:val="Normal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794" w:hanging="794"/>
      <w:jc w:val="left"/>
      <w:textAlignment w:val="baseline"/>
    </w:pPr>
    <w:rPr>
      <w:rFonts w:eastAsia="Batang"/>
      <w:sz w:val="24"/>
    </w:rPr>
  </w:style>
  <w:style w:type="paragraph" w:customStyle="1" w:styleId="Reftitle">
    <w:name w:val="Ref_title"/>
    <w:basedOn w:val="Normal"/>
    <w:next w:val="Reftext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Batang"/>
      <w:b/>
      <w:sz w:val="24"/>
    </w:rPr>
  </w:style>
  <w:style w:type="paragraph" w:customStyle="1" w:styleId="Repdate">
    <w:name w:val="Rep_date"/>
    <w:basedOn w:val="Recdate"/>
    <w:next w:val="Normalaftertitle"/>
    <w:rsid w:val="00E16383"/>
  </w:style>
  <w:style w:type="paragraph" w:customStyle="1" w:styleId="RepNo">
    <w:name w:val="Rep_No"/>
    <w:basedOn w:val="RecNo"/>
    <w:next w:val="Normal"/>
    <w:rsid w:val="00E16383"/>
  </w:style>
  <w:style w:type="paragraph" w:customStyle="1" w:styleId="RepNoBR">
    <w:name w:val="Rep_No_BR"/>
    <w:basedOn w:val="RecNoBR"/>
    <w:next w:val="Normal"/>
    <w:rsid w:val="00E16383"/>
  </w:style>
  <w:style w:type="paragraph" w:customStyle="1" w:styleId="Repref">
    <w:name w:val="Rep_ref"/>
    <w:basedOn w:val="Recref"/>
    <w:next w:val="Repdate"/>
    <w:rsid w:val="00E16383"/>
  </w:style>
  <w:style w:type="paragraph" w:customStyle="1" w:styleId="Reptitle">
    <w:name w:val="Rep_title"/>
    <w:basedOn w:val="Rectitle"/>
    <w:next w:val="Repref"/>
    <w:rsid w:val="00E16383"/>
  </w:style>
  <w:style w:type="paragraph" w:customStyle="1" w:styleId="Resdate">
    <w:name w:val="Res_date"/>
    <w:basedOn w:val="Recdate"/>
    <w:next w:val="Normalaftertitle"/>
    <w:rsid w:val="00E16383"/>
  </w:style>
  <w:style w:type="character" w:customStyle="1" w:styleId="Resdef">
    <w:name w:val="Res_def"/>
    <w:rsid w:val="00E16383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E16383"/>
  </w:style>
  <w:style w:type="paragraph" w:customStyle="1" w:styleId="ResNoBR">
    <w:name w:val="Res_No_BR"/>
    <w:basedOn w:val="RecNoBR"/>
    <w:next w:val="Normal"/>
    <w:rsid w:val="00E16383"/>
  </w:style>
  <w:style w:type="paragraph" w:customStyle="1" w:styleId="Resref">
    <w:name w:val="Res_ref"/>
    <w:basedOn w:val="Recref"/>
    <w:next w:val="Resdate"/>
    <w:rsid w:val="00E16383"/>
  </w:style>
  <w:style w:type="paragraph" w:customStyle="1" w:styleId="Restitle">
    <w:name w:val="Res_title"/>
    <w:basedOn w:val="Rectitle"/>
    <w:next w:val="Resref"/>
    <w:rsid w:val="00E16383"/>
  </w:style>
  <w:style w:type="paragraph" w:customStyle="1" w:styleId="Section1">
    <w:name w:val="Section_1"/>
    <w:basedOn w:val="Normal"/>
    <w:next w:val="Normal"/>
    <w:rsid w:val="00E16383"/>
    <w:pPr>
      <w:overflowPunct w:val="0"/>
      <w:autoSpaceDE w:val="0"/>
      <w:autoSpaceDN w:val="0"/>
      <w:adjustRightInd w:val="0"/>
      <w:spacing w:before="624"/>
      <w:jc w:val="center"/>
      <w:textAlignment w:val="baseline"/>
    </w:pPr>
    <w:rPr>
      <w:rFonts w:eastAsia="Batang"/>
      <w:b/>
      <w:sz w:val="24"/>
    </w:rPr>
  </w:style>
  <w:style w:type="paragraph" w:customStyle="1" w:styleId="Section2">
    <w:name w:val="Section_2"/>
    <w:basedOn w:val="Normal"/>
    <w:next w:val="Normal"/>
    <w:rsid w:val="00E16383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Batang"/>
      <w:i/>
      <w:sz w:val="24"/>
    </w:rPr>
  </w:style>
  <w:style w:type="paragraph" w:customStyle="1" w:styleId="SectionNo">
    <w:name w:val="Section_No"/>
    <w:basedOn w:val="Normal"/>
    <w:next w:val="Normal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Batang"/>
      <w:caps/>
      <w:sz w:val="28"/>
    </w:rPr>
  </w:style>
  <w:style w:type="paragraph" w:customStyle="1" w:styleId="Sectiontitle">
    <w:name w:val="Section_title"/>
    <w:basedOn w:val="Normal"/>
    <w:next w:val="Normalaftertitle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eastAsia="Batang"/>
      <w:b/>
      <w:sz w:val="28"/>
    </w:rPr>
  </w:style>
  <w:style w:type="paragraph" w:customStyle="1" w:styleId="SpecialFooter">
    <w:name w:val="Special Footer"/>
    <w:basedOn w:val="Footer"/>
    <w:link w:val="SpecialFooterChar"/>
    <w:rsid w:val="00E16383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Batang"/>
      <w:sz w:val="16"/>
    </w:rPr>
  </w:style>
  <w:style w:type="character" w:customStyle="1" w:styleId="Tablefreq">
    <w:name w:val="Table_freq"/>
    <w:rsid w:val="00E16383"/>
    <w:rPr>
      <w:b/>
      <w:color w:val="auto"/>
    </w:rPr>
  </w:style>
  <w:style w:type="paragraph" w:customStyle="1" w:styleId="Tablehead">
    <w:name w:val="Table_head"/>
    <w:basedOn w:val="Normal"/>
    <w:next w:val="Normal"/>
    <w:rsid w:val="00E1638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Batang"/>
      <w:b/>
    </w:rPr>
  </w:style>
  <w:style w:type="paragraph" w:customStyle="1" w:styleId="Tablelegend">
    <w:name w:val="Table_legend"/>
    <w:basedOn w:val="Normal"/>
    <w:rsid w:val="00E16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20" w:after="40"/>
      <w:jc w:val="left"/>
      <w:textAlignment w:val="baseline"/>
    </w:pPr>
    <w:rPr>
      <w:rFonts w:eastAsia="Batang"/>
    </w:rPr>
  </w:style>
  <w:style w:type="paragraph" w:customStyle="1" w:styleId="TableNotitle">
    <w:name w:val="Table_No &amp; title"/>
    <w:basedOn w:val="Normal"/>
    <w:next w:val="Tablehead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Batang"/>
      <w:b/>
      <w:sz w:val="24"/>
    </w:rPr>
  </w:style>
  <w:style w:type="paragraph" w:customStyle="1" w:styleId="TableNoBR">
    <w:name w:val="Table_No_BR"/>
    <w:basedOn w:val="Normal"/>
    <w:next w:val="TabletitleBR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Batang"/>
      <w:caps/>
      <w:sz w:val="24"/>
    </w:rPr>
  </w:style>
  <w:style w:type="paragraph" w:customStyle="1" w:styleId="Tableref">
    <w:name w:val="Table_ref"/>
    <w:basedOn w:val="Normal"/>
    <w:next w:val="TabletitleBR"/>
    <w:rsid w:val="00E1638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sz w:val="24"/>
    </w:rPr>
  </w:style>
  <w:style w:type="paragraph" w:customStyle="1" w:styleId="Tabletext">
    <w:name w:val="Table_text"/>
    <w:basedOn w:val="Normal"/>
    <w:rsid w:val="00E163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="Batang"/>
    </w:rPr>
  </w:style>
  <w:style w:type="paragraph" w:customStyle="1" w:styleId="Title2">
    <w:name w:val="Title 2"/>
    <w:basedOn w:val="Title1"/>
    <w:next w:val="Normal"/>
    <w:rsid w:val="00E16383"/>
    <w:pPr>
      <w:tabs>
        <w:tab w:val="clear" w:pos="1871"/>
      </w:tabs>
    </w:pPr>
    <w:rPr>
      <w:rFonts w:eastAsia="Batang"/>
    </w:rPr>
  </w:style>
  <w:style w:type="paragraph" w:customStyle="1" w:styleId="Title3">
    <w:name w:val="Title 3"/>
    <w:basedOn w:val="Title2"/>
    <w:next w:val="Normal"/>
    <w:rsid w:val="00E16383"/>
    <w:rPr>
      <w:caps w:val="0"/>
    </w:rPr>
  </w:style>
  <w:style w:type="paragraph" w:customStyle="1" w:styleId="toc0">
    <w:name w:val="toc 0"/>
    <w:basedOn w:val="Normal"/>
    <w:next w:val="TOC1"/>
    <w:rsid w:val="00E16383"/>
    <w:pPr>
      <w:tabs>
        <w:tab w:val="right" w:pos="9639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eastAsia="Batang"/>
      <w:b/>
      <w:sz w:val="24"/>
    </w:rPr>
  </w:style>
  <w:style w:type="paragraph" w:styleId="TOC1">
    <w:name w:val="toc 1"/>
    <w:basedOn w:val="Normal"/>
    <w:uiPriority w:val="39"/>
    <w:rsid w:val="00E16383"/>
    <w:pPr>
      <w:keepLines/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jc w:val="left"/>
      <w:textAlignment w:val="baseline"/>
    </w:pPr>
    <w:rPr>
      <w:rFonts w:eastAsia="Batang"/>
      <w:sz w:val="24"/>
    </w:rPr>
  </w:style>
  <w:style w:type="paragraph" w:styleId="TOC2">
    <w:name w:val="toc 2"/>
    <w:basedOn w:val="TOC1"/>
    <w:uiPriority w:val="39"/>
    <w:rsid w:val="00E16383"/>
    <w:pPr>
      <w:spacing w:before="80"/>
      <w:ind w:left="1531" w:hanging="851"/>
    </w:pPr>
  </w:style>
  <w:style w:type="paragraph" w:styleId="TOC3">
    <w:name w:val="toc 3"/>
    <w:basedOn w:val="TOC2"/>
    <w:uiPriority w:val="39"/>
    <w:rsid w:val="00E16383"/>
  </w:style>
  <w:style w:type="paragraph" w:styleId="TOC4">
    <w:name w:val="toc 4"/>
    <w:basedOn w:val="TOC3"/>
    <w:rsid w:val="00E16383"/>
  </w:style>
  <w:style w:type="paragraph" w:styleId="TOC5">
    <w:name w:val="toc 5"/>
    <w:basedOn w:val="TOC4"/>
    <w:rsid w:val="00E16383"/>
  </w:style>
  <w:style w:type="paragraph" w:styleId="TOC6">
    <w:name w:val="toc 6"/>
    <w:basedOn w:val="TOC4"/>
    <w:rsid w:val="00E16383"/>
  </w:style>
  <w:style w:type="paragraph" w:styleId="TOC7">
    <w:name w:val="toc 7"/>
    <w:basedOn w:val="TOC4"/>
    <w:rsid w:val="00E16383"/>
  </w:style>
  <w:style w:type="paragraph" w:styleId="TOC8">
    <w:name w:val="toc 8"/>
    <w:basedOn w:val="TOC4"/>
    <w:rsid w:val="00E16383"/>
  </w:style>
  <w:style w:type="paragraph" w:customStyle="1" w:styleId="KaleidoscopeNormal">
    <w:name w:val="Kaleidoscope Normal"/>
    <w:basedOn w:val="BodyTextIndent3"/>
    <w:rsid w:val="00E1638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0"/>
      <w:ind w:leftChars="0" w:left="0"/>
      <w:jc w:val="both"/>
      <w:textAlignment w:val="auto"/>
    </w:pPr>
    <w:rPr>
      <w:rFonts w:eastAsia="Malgun Gothic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80"/>
      <w:ind w:leftChars="400" w:left="851"/>
      <w:jc w:val="left"/>
      <w:textAlignment w:val="baseline"/>
    </w:pPr>
    <w:rPr>
      <w:rFonts w:eastAsia="Batang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16383"/>
    <w:rPr>
      <w:rFonts w:eastAsia="Batang"/>
      <w:sz w:val="16"/>
      <w:szCs w:val="16"/>
      <w:lang w:val="en-GB" w:eastAsia="en-US"/>
    </w:rPr>
  </w:style>
  <w:style w:type="character" w:styleId="FollowedHyperlink">
    <w:name w:val="FollowedHyperlink"/>
    <w:unhideWhenUsed/>
    <w:rsid w:val="00E16383"/>
    <w:rPr>
      <w:color w:val="800080"/>
      <w:u w:val="single"/>
    </w:rPr>
  </w:style>
  <w:style w:type="character" w:styleId="Strong">
    <w:name w:val="Strong"/>
    <w:qFormat/>
    <w:rsid w:val="00E16383"/>
    <w:rPr>
      <w:b/>
      <w:bCs/>
    </w:rPr>
  </w:style>
  <w:style w:type="paragraph" w:customStyle="1" w:styleId="Infodoc">
    <w:name w:val="Infodoc"/>
    <w:basedOn w:val="Normal"/>
    <w:rsid w:val="00E16383"/>
    <w:pPr>
      <w:tabs>
        <w:tab w:val="left" w:pos="1418"/>
      </w:tabs>
      <w:overflowPunct w:val="0"/>
      <w:autoSpaceDE w:val="0"/>
      <w:autoSpaceDN w:val="0"/>
      <w:adjustRightInd w:val="0"/>
      <w:ind w:left="1418" w:hanging="1418"/>
      <w:jc w:val="left"/>
      <w:textAlignment w:val="baseline"/>
    </w:pPr>
    <w:rPr>
      <w:rFonts w:eastAsia="MS Mincho"/>
      <w:sz w:val="24"/>
    </w:rPr>
  </w:style>
  <w:style w:type="paragraph" w:styleId="BalloonText">
    <w:name w:val="Balloon Text"/>
    <w:basedOn w:val="Normal"/>
    <w:link w:val="BalloonTextChar"/>
    <w:unhideWhenUsed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left"/>
      <w:textAlignment w:val="baseline"/>
    </w:pPr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383"/>
    <w:rPr>
      <w:rFonts w:ascii="Malgun Gothic" w:eastAsia="Malgun Gothic" w:hAnsi="Malgun Gothic"/>
      <w:sz w:val="18"/>
      <w:szCs w:val="18"/>
      <w:lang w:val="en-GB" w:eastAsia="en-US"/>
    </w:rPr>
  </w:style>
  <w:style w:type="paragraph" w:customStyle="1" w:styleId="p0">
    <w:name w:val="p0"/>
    <w:basedOn w:val="Normal"/>
    <w:rsid w:val="00E16383"/>
    <w:pPr>
      <w:snapToGrid w:val="0"/>
      <w:spacing w:before="120"/>
      <w:jc w:val="left"/>
    </w:pPr>
    <w:rPr>
      <w:rFonts w:eastAsia="SimSun"/>
      <w:sz w:val="24"/>
      <w:szCs w:val="24"/>
      <w:lang w:val="en-US" w:eastAsia="zh-CN"/>
    </w:rPr>
  </w:style>
  <w:style w:type="character" w:customStyle="1" w:styleId="hps">
    <w:name w:val="hps"/>
    <w:rsid w:val="00E16383"/>
  </w:style>
  <w:style w:type="paragraph" w:customStyle="1" w:styleId="CharCharCharCharCharChar1">
    <w:name w:val="Char Char Char Char Char Char1"/>
    <w:basedOn w:val="Normal"/>
    <w:rsid w:val="00E16383"/>
    <w:pPr>
      <w:widowControl w:val="0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st">
    <w:name w:val="st"/>
    <w:rsid w:val="00E16383"/>
  </w:style>
  <w:style w:type="character" w:customStyle="1" w:styleId="Heading1Char">
    <w:name w:val="Heading 1 Char"/>
    <w:link w:val="Heading1"/>
    <w:rsid w:val="00E16383"/>
    <w:rPr>
      <w:b/>
      <w:sz w:val="22"/>
      <w:lang w:val="en-GB" w:eastAsia="en-US"/>
    </w:rPr>
  </w:style>
  <w:style w:type="character" w:customStyle="1" w:styleId="FooterChar">
    <w:name w:val="Footer Char"/>
    <w:link w:val="Footer"/>
    <w:rsid w:val="00E16383"/>
    <w:rPr>
      <w:sz w:val="22"/>
      <w:lang w:val="en-GB" w:eastAsia="en-US"/>
    </w:rPr>
  </w:style>
  <w:style w:type="character" w:customStyle="1" w:styleId="HeaderChar">
    <w:name w:val="Header Char"/>
    <w:aliases w:val="header odd Char,header entry Char,HE Char,h Char,Header/Footer Char"/>
    <w:link w:val="Header"/>
    <w:rsid w:val="00E16383"/>
    <w:rPr>
      <w:sz w:val="22"/>
      <w:lang w:val="en-GB" w:eastAsia="en-US"/>
    </w:rPr>
  </w:style>
  <w:style w:type="paragraph" w:customStyle="1" w:styleId="Body">
    <w:name w:val="Body"/>
    <w:basedOn w:val="Normal"/>
    <w:autoRedefine/>
    <w:rsid w:val="00E16383"/>
    <w:pPr>
      <w:widowControl w:val="0"/>
      <w:tabs>
        <w:tab w:val="left" w:pos="0"/>
      </w:tabs>
      <w:jc w:val="left"/>
    </w:pPr>
    <w:rPr>
      <w:rFonts w:eastAsia="Malgun Gothic"/>
      <w:kern w:val="2"/>
      <w:sz w:val="24"/>
      <w:lang w:val="en-US" w:eastAsia="ko-KR"/>
    </w:rPr>
  </w:style>
  <w:style w:type="numbering" w:customStyle="1" w:styleId="Style1">
    <w:name w:val="Style1"/>
    <w:uiPriority w:val="99"/>
    <w:rsid w:val="00E16383"/>
    <w:pPr>
      <w:numPr>
        <w:numId w:val="6"/>
      </w:numPr>
    </w:pPr>
  </w:style>
  <w:style w:type="paragraph" w:customStyle="1" w:styleId="Bullet">
    <w:name w:val="Bullet"/>
    <w:basedOn w:val="Normal"/>
    <w:rsid w:val="00E16383"/>
    <w:pPr>
      <w:overflowPunct w:val="0"/>
      <w:autoSpaceDE w:val="0"/>
      <w:autoSpaceDN w:val="0"/>
      <w:adjustRightInd w:val="0"/>
      <w:spacing w:before="120"/>
      <w:ind w:left="720" w:hanging="360"/>
    </w:pPr>
    <w:rPr>
      <w:rFonts w:ascii="Arial" w:eastAsia="MS Mincho" w:hAnsi="Arial" w:cs="Arial"/>
      <w:color w:val="000000"/>
      <w:szCs w:val="22"/>
      <w:lang w:eastAsia="zh-CN" w:bidi="he-IL"/>
    </w:rPr>
  </w:style>
  <w:style w:type="paragraph" w:styleId="NormalWeb">
    <w:name w:val="Normal (Web)"/>
    <w:basedOn w:val="Normal"/>
    <w:uiPriority w:val="99"/>
    <w:unhideWhenUsed/>
    <w:rsid w:val="00E16383"/>
    <w:pPr>
      <w:spacing w:before="100" w:beforeAutospacing="1" w:after="100" w:afterAutospacing="1"/>
      <w:jc w:val="left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WW8Num5z0">
    <w:name w:val="WW8Num5z0"/>
    <w:rsid w:val="00E16383"/>
    <w:rPr>
      <w:rFonts w:ascii="Wingdings" w:hAnsi="Wingdings"/>
    </w:rPr>
  </w:style>
  <w:style w:type="character" w:customStyle="1" w:styleId="WW8Num6z0">
    <w:name w:val="WW8Num6z0"/>
    <w:rsid w:val="00E16383"/>
    <w:rPr>
      <w:rFonts w:ascii="Wingdings" w:hAnsi="Wingdings"/>
    </w:rPr>
  </w:style>
  <w:style w:type="character" w:customStyle="1" w:styleId="WW8Num7z0">
    <w:name w:val="WW8Num7z0"/>
    <w:rsid w:val="00E16383"/>
    <w:rPr>
      <w:rFonts w:ascii="Wingdings" w:hAnsi="Wingdings"/>
    </w:rPr>
  </w:style>
  <w:style w:type="character" w:customStyle="1" w:styleId="WW8Num8z0">
    <w:name w:val="WW8Num8z0"/>
    <w:rsid w:val="00E16383"/>
    <w:rPr>
      <w:rFonts w:ascii="Wingdings" w:hAnsi="Wingdings"/>
    </w:rPr>
  </w:style>
  <w:style w:type="character" w:customStyle="1" w:styleId="WW8Num10z0">
    <w:name w:val="WW8Num10z0"/>
    <w:rsid w:val="00E16383"/>
    <w:rPr>
      <w:rFonts w:ascii="Wingdings" w:hAnsi="Wingdings"/>
    </w:rPr>
  </w:style>
  <w:style w:type="character" w:customStyle="1" w:styleId="WW8Num11z0">
    <w:name w:val="WW8Num11z0"/>
    <w:rsid w:val="00E16383"/>
    <w:rPr>
      <w:rFonts w:cs="Times New Roman"/>
    </w:rPr>
  </w:style>
  <w:style w:type="character" w:customStyle="1" w:styleId="WW8Num12z0">
    <w:name w:val="WW8Num12z0"/>
    <w:rsid w:val="00E16383"/>
    <w:rPr>
      <w:rFonts w:ascii="Symbol" w:hAnsi="Symbol"/>
      <w:color w:val="auto"/>
    </w:rPr>
  </w:style>
  <w:style w:type="character" w:customStyle="1" w:styleId="WW8Num12z1">
    <w:name w:val="WW8Num12z1"/>
    <w:rsid w:val="00E16383"/>
    <w:rPr>
      <w:rFonts w:ascii="Wingdings" w:hAnsi="Wingdings"/>
    </w:rPr>
  </w:style>
  <w:style w:type="character" w:customStyle="1" w:styleId="WW8Num13z0">
    <w:name w:val="WW8Num13z0"/>
    <w:rsid w:val="00E16383"/>
    <w:rPr>
      <w:rFonts w:ascii="Symbol" w:hAnsi="Symbol"/>
    </w:rPr>
  </w:style>
  <w:style w:type="character" w:customStyle="1" w:styleId="WW8Num13z1">
    <w:name w:val="WW8Num13z1"/>
    <w:rsid w:val="00E16383"/>
    <w:rPr>
      <w:rFonts w:ascii="Courier New" w:hAnsi="Courier New" w:cs="Courier New"/>
    </w:rPr>
  </w:style>
  <w:style w:type="character" w:customStyle="1" w:styleId="WW8Num13z2">
    <w:name w:val="WW8Num13z2"/>
    <w:rsid w:val="00E16383"/>
    <w:rPr>
      <w:rFonts w:ascii="Wingdings" w:hAnsi="Wingdings"/>
    </w:rPr>
  </w:style>
  <w:style w:type="character" w:customStyle="1" w:styleId="WW8Num14z0">
    <w:name w:val="WW8Num14z0"/>
    <w:rsid w:val="00E16383"/>
    <w:rPr>
      <w:rFonts w:ascii="Courier New" w:hAnsi="Courier New"/>
    </w:rPr>
  </w:style>
  <w:style w:type="character" w:customStyle="1" w:styleId="WW8Num14z2">
    <w:name w:val="WW8Num14z2"/>
    <w:rsid w:val="00E16383"/>
    <w:rPr>
      <w:rFonts w:ascii="Wingdings" w:hAnsi="Wingdings"/>
    </w:rPr>
  </w:style>
  <w:style w:type="character" w:customStyle="1" w:styleId="WW8Num14z3">
    <w:name w:val="WW8Num14z3"/>
    <w:rsid w:val="00E16383"/>
    <w:rPr>
      <w:rFonts w:ascii="Symbol" w:hAnsi="Symbol"/>
    </w:rPr>
  </w:style>
  <w:style w:type="character" w:customStyle="1" w:styleId="WW8Num16z0">
    <w:name w:val="WW8Num16z0"/>
    <w:rsid w:val="00E16383"/>
    <w:rPr>
      <w:rFonts w:ascii="Wingdings" w:hAnsi="Wingdings"/>
    </w:rPr>
  </w:style>
  <w:style w:type="character" w:customStyle="1" w:styleId="WW8Num19z0">
    <w:name w:val="WW8Num19z0"/>
    <w:rsid w:val="00E16383"/>
    <w:rPr>
      <w:rFonts w:ascii="Wingdings" w:hAnsi="Wingdings"/>
    </w:rPr>
  </w:style>
  <w:style w:type="character" w:customStyle="1" w:styleId="WW8Num20z0">
    <w:name w:val="WW8Num20z0"/>
    <w:rsid w:val="00E16383"/>
    <w:rPr>
      <w:rFonts w:ascii="Wingdings" w:hAnsi="Wingdings"/>
    </w:rPr>
  </w:style>
  <w:style w:type="character" w:customStyle="1" w:styleId="WW8Num20z1">
    <w:name w:val="WW8Num20z1"/>
    <w:rsid w:val="00E16383"/>
    <w:rPr>
      <w:rFonts w:ascii="Courier New" w:hAnsi="Courier New" w:cs="Courier New"/>
    </w:rPr>
  </w:style>
  <w:style w:type="character" w:customStyle="1" w:styleId="WW8Num20z3">
    <w:name w:val="WW8Num20z3"/>
    <w:rsid w:val="00E16383"/>
    <w:rPr>
      <w:rFonts w:ascii="Symbol" w:hAnsi="Symbol"/>
    </w:rPr>
  </w:style>
  <w:style w:type="character" w:customStyle="1" w:styleId="WW8Num22z0">
    <w:name w:val="WW8Num22z0"/>
    <w:rsid w:val="00E16383"/>
    <w:rPr>
      <w:rFonts w:ascii="Symbol" w:hAnsi="Symbol"/>
    </w:rPr>
  </w:style>
  <w:style w:type="character" w:customStyle="1" w:styleId="WW8Num22z1">
    <w:name w:val="WW8Num22z1"/>
    <w:rsid w:val="00E16383"/>
    <w:rPr>
      <w:rFonts w:ascii="Courier New" w:hAnsi="Courier New" w:cs="Courier New"/>
    </w:rPr>
  </w:style>
  <w:style w:type="character" w:customStyle="1" w:styleId="WW8Num22z2">
    <w:name w:val="WW8Num22z2"/>
    <w:rsid w:val="00E16383"/>
    <w:rPr>
      <w:rFonts w:ascii="Wingdings" w:hAnsi="Wingdings"/>
    </w:rPr>
  </w:style>
  <w:style w:type="character" w:customStyle="1" w:styleId="WW8Num23z0">
    <w:name w:val="WW8Num23z0"/>
    <w:rsid w:val="00E16383"/>
    <w:rPr>
      <w:rFonts w:ascii="Symbol" w:hAnsi="Symbol"/>
    </w:rPr>
  </w:style>
  <w:style w:type="character" w:customStyle="1" w:styleId="WW8Num23z1">
    <w:name w:val="WW8Num23z1"/>
    <w:rsid w:val="00E16383"/>
    <w:rPr>
      <w:rFonts w:ascii="Courier New" w:hAnsi="Courier New"/>
    </w:rPr>
  </w:style>
  <w:style w:type="character" w:customStyle="1" w:styleId="WW8Num23z2">
    <w:name w:val="WW8Num23z2"/>
    <w:rsid w:val="00E16383"/>
    <w:rPr>
      <w:rFonts w:ascii="Wingdings" w:hAnsi="Wingdings"/>
    </w:rPr>
  </w:style>
  <w:style w:type="character" w:customStyle="1" w:styleId="WW8Num24z0">
    <w:name w:val="WW8Num24z0"/>
    <w:rsid w:val="00E16383"/>
    <w:rPr>
      <w:rFonts w:ascii="Wingdings" w:hAnsi="Wingdings"/>
    </w:rPr>
  </w:style>
  <w:style w:type="character" w:customStyle="1" w:styleId="WW8Num25z0">
    <w:name w:val="WW8Num25z0"/>
    <w:rsid w:val="00E16383"/>
    <w:rPr>
      <w:rFonts w:ascii="Wingdings" w:hAnsi="Wingdings"/>
      <w:sz w:val="20"/>
    </w:rPr>
  </w:style>
  <w:style w:type="character" w:customStyle="1" w:styleId="WW8Num26z0">
    <w:name w:val="WW8Num26z0"/>
    <w:rsid w:val="00E16383"/>
    <w:rPr>
      <w:rFonts w:ascii="Symbol" w:hAnsi="Symbol"/>
    </w:rPr>
  </w:style>
  <w:style w:type="character" w:customStyle="1" w:styleId="WW8Num26z1">
    <w:name w:val="WW8Num26z1"/>
    <w:rsid w:val="00E16383"/>
    <w:rPr>
      <w:rFonts w:ascii="Courier New" w:hAnsi="Courier New" w:cs="Courier New"/>
    </w:rPr>
  </w:style>
  <w:style w:type="character" w:customStyle="1" w:styleId="WW8Num26z2">
    <w:name w:val="WW8Num26z2"/>
    <w:rsid w:val="00E16383"/>
    <w:rPr>
      <w:rFonts w:ascii="Wingdings" w:hAnsi="Wingdings"/>
    </w:rPr>
  </w:style>
  <w:style w:type="character" w:customStyle="1" w:styleId="WW8Num27z0">
    <w:name w:val="WW8Num27z0"/>
    <w:rsid w:val="00E16383"/>
    <w:rPr>
      <w:rFonts w:ascii="Symbol" w:hAnsi="Symbol"/>
      <w:sz w:val="20"/>
    </w:rPr>
  </w:style>
  <w:style w:type="character" w:customStyle="1" w:styleId="WW8Num27z1">
    <w:name w:val="WW8Num27z1"/>
    <w:rsid w:val="00E16383"/>
    <w:rPr>
      <w:rFonts w:ascii="Courier New" w:hAnsi="Courier New"/>
      <w:sz w:val="20"/>
    </w:rPr>
  </w:style>
  <w:style w:type="character" w:customStyle="1" w:styleId="WW8Num27z2">
    <w:name w:val="WW8Num27z2"/>
    <w:rsid w:val="00E16383"/>
    <w:rPr>
      <w:rFonts w:ascii="Wingdings" w:hAnsi="Wingdings"/>
      <w:sz w:val="20"/>
    </w:rPr>
  </w:style>
  <w:style w:type="character" w:customStyle="1" w:styleId="WW8Num28z0">
    <w:name w:val="WW8Num28z0"/>
    <w:rsid w:val="00E16383"/>
    <w:rPr>
      <w:rFonts w:ascii="Symbol" w:hAnsi="Symbol"/>
      <w:sz w:val="20"/>
    </w:rPr>
  </w:style>
  <w:style w:type="character" w:customStyle="1" w:styleId="WW8Num28z1">
    <w:name w:val="WW8Num28z1"/>
    <w:rsid w:val="00E16383"/>
    <w:rPr>
      <w:rFonts w:ascii="Courier New" w:hAnsi="Courier New"/>
      <w:sz w:val="20"/>
    </w:rPr>
  </w:style>
  <w:style w:type="character" w:customStyle="1" w:styleId="WW8Num28z2">
    <w:name w:val="WW8Num28z2"/>
    <w:rsid w:val="00E16383"/>
    <w:rPr>
      <w:rFonts w:ascii="Wingdings" w:hAnsi="Wingdings"/>
      <w:sz w:val="20"/>
    </w:rPr>
  </w:style>
  <w:style w:type="character" w:customStyle="1" w:styleId="WW8Num31z0">
    <w:name w:val="WW8Num31z0"/>
    <w:rsid w:val="00E16383"/>
    <w:rPr>
      <w:rFonts w:ascii="Symbol" w:hAnsi="Symbol"/>
      <w:color w:val="000080"/>
      <w:sz w:val="16"/>
      <w:szCs w:val="16"/>
    </w:rPr>
  </w:style>
  <w:style w:type="character" w:customStyle="1" w:styleId="WW8Num31z1">
    <w:name w:val="WW8Num31z1"/>
    <w:rsid w:val="00E16383"/>
    <w:rPr>
      <w:rFonts w:ascii="Courier New" w:hAnsi="Courier New" w:cs="Courier New"/>
    </w:rPr>
  </w:style>
  <w:style w:type="character" w:customStyle="1" w:styleId="WW8Num31z2">
    <w:name w:val="WW8Num31z2"/>
    <w:rsid w:val="00E16383"/>
    <w:rPr>
      <w:rFonts w:ascii="Wingdings" w:hAnsi="Wingdings"/>
    </w:rPr>
  </w:style>
  <w:style w:type="character" w:customStyle="1" w:styleId="WW8Num31z3">
    <w:name w:val="WW8Num31z3"/>
    <w:rsid w:val="00E16383"/>
    <w:rPr>
      <w:rFonts w:ascii="Symbol" w:hAnsi="Symbol"/>
    </w:rPr>
  </w:style>
  <w:style w:type="character" w:customStyle="1" w:styleId="WW8Num32z0">
    <w:name w:val="WW8Num32z0"/>
    <w:rsid w:val="00E16383"/>
    <w:rPr>
      <w:rFonts w:ascii="Symbol" w:hAnsi="Symbol"/>
      <w:sz w:val="20"/>
    </w:rPr>
  </w:style>
  <w:style w:type="character" w:customStyle="1" w:styleId="WW8Num32z1">
    <w:name w:val="WW8Num32z1"/>
    <w:rsid w:val="00E16383"/>
    <w:rPr>
      <w:rFonts w:ascii="Courier New" w:hAnsi="Courier New"/>
      <w:sz w:val="20"/>
    </w:rPr>
  </w:style>
  <w:style w:type="character" w:customStyle="1" w:styleId="WW8Num32z2">
    <w:name w:val="WW8Num32z2"/>
    <w:rsid w:val="00E16383"/>
    <w:rPr>
      <w:rFonts w:ascii="Wingdings" w:hAnsi="Wingdings"/>
      <w:sz w:val="20"/>
    </w:rPr>
  </w:style>
  <w:style w:type="character" w:customStyle="1" w:styleId="WW8Num34z0">
    <w:name w:val="WW8Num34z0"/>
    <w:rsid w:val="00E16383"/>
    <w:rPr>
      <w:rFonts w:ascii="Symbol" w:hAnsi="Symbol"/>
    </w:rPr>
  </w:style>
  <w:style w:type="character" w:customStyle="1" w:styleId="WW8Num34z1">
    <w:name w:val="WW8Num34z1"/>
    <w:rsid w:val="00E16383"/>
    <w:rPr>
      <w:rFonts w:ascii="Courier New" w:hAnsi="Courier New" w:cs="Courier New"/>
    </w:rPr>
  </w:style>
  <w:style w:type="character" w:customStyle="1" w:styleId="WW8Num34z2">
    <w:name w:val="WW8Num34z2"/>
    <w:rsid w:val="00E16383"/>
    <w:rPr>
      <w:rFonts w:ascii="Wingdings" w:hAnsi="Wingdings"/>
    </w:rPr>
  </w:style>
  <w:style w:type="character" w:customStyle="1" w:styleId="WW8Num35z0">
    <w:name w:val="WW8Num35z0"/>
    <w:rsid w:val="00E16383"/>
    <w:rPr>
      <w:rFonts w:ascii="Wingdings" w:hAnsi="Wingdings"/>
    </w:rPr>
  </w:style>
  <w:style w:type="character" w:customStyle="1" w:styleId="WW8Num36z0">
    <w:name w:val="WW8Num36z0"/>
    <w:rsid w:val="00E16383"/>
    <w:rPr>
      <w:rFonts w:ascii="Wingdings" w:hAnsi="Wingdings"/>
    </w:rPr>
  </w:style>
  <w:style w:type="character" w:customStyle="1" w:styleId="WW8Num38z0">
    <w:name w:val="WW8Num38z0"/>
    <w:rsid w:val="00E16383"/>
    <w:rPr>
      <w:rFonts w:ascii="Wingdings" w:hAnsi="Wingdings"/>
    </w:rPr>
  </w:style>
  <w:style w:type="character" w:customStyle="1" w:styleId="WW8Num38z1">
    <w:name w:val="WW8Num38z1"/>
    <w:rsid w:val="00E16383"/>
    <w:rPr>
      <w:rFonts w:ascii="Courier New" w:hAnsi="Courier New" w:cs="Courier New"/>
    </w:rPr>
  </w:style>
  <w:style w:type="character" w:customStyle="1" w:styleId="WW8Num38z3">
    <w:name w:val="WW8Num38z3"/>
    <w:rsid w:val="00E16383"/>
    <w:rPr>
      <w:rFonts w:ascii="Symbol" w:hAnsi="Symbol"/>
    </w:rPr>
  </w:style>
  <w:style w:type="character" w:customStyle="1" w:styleId="WW8Num39z0">
    <w:name w:val="WW8Num39z0"/>
    <w:rsid w:val="00E16383"/>
    <w:rPr>
      <w:rFonts w:ascii="Symbol" w:hAnsi="Symbol"/>
    </w:rPr>
  </w:style>
  <w:style w:type="character" w:customStyle="1" w:styleId="WW8Num39z1">
    <w:name w:val="WW8Num39z1"/>
    <w:rsid w:val="00E16383"/>
    <w:rPr>
      <w:rFonts w:ascii="Wingdings" w:hAnsi="Wingdings"/>
    </w:rPr>
  </w:style>
  <w:style w:type="character" w:customStyle="1" w:styleId="EndnoteCharacters">
    <w:name w:val="Endnote Characters"/>
    <w:rsid w:val="00E16383"/>
    <w:rPr>
      <w:rFonts w:cs="Times New Roman"/>
      <w:vertAlign w:val="superscript"/>
    </w:rPr>
  </w:style>
  <w:style w:type="character" w:customStyle="1" w:styleId="FootnoteCharacters">
    <w:name w:val="Footnote Characters"/>
    <w:rsid w:val="00E16383"/>
    <w:rPr>
      <w:rFonts w:cs="Times New Roman"/>
      <w:position w:val="6"/>
      <w:sz w:val="18"/>
    </w:rPr>
  </w:style>
  <w:style w:type="character" w:styleId="Emphasis">
    <w:name w:val="Emphasis"/>
    <w:qFormat/>
    <w:rsid w:val="00E16383"/>
    <w:rPr>
      <w:i/>
      <w:iCs/>
    </w:rPr>
  </w:style>
  <w:style w:type="character" w:customStyle="1" w:styleId="cataloguedetail-content1">
    <w:name w:val="cataloguedetail-content1"/>
    <w:rsid w:val="00E16383"/>
    <w:rPr>
      <w:rFonts w:ascii="Verdana" w:hAnsi="Verdana"/>
      <w:color w:val="002597"/>
      <w:sz w:val="24"/>
      <w:szCs w:val="24"/>
    </w:rPr>
  </w:style>
  <w:style w:type="character" w:customStyle="1" w:styleId="cataloguedetail-doctitle1">
    <w:name w:val="cataloguedetail-doctitle1"/>
    <w:rsid w:val="00E16383"/>
    <w:rPr>
      <w:rFonts w:ascii="Verdana" w:hAnsi="Verdana"/>
      <w:b/>
      <w:bCs/>
      <w:color w:val="002597"/>
      <w:sz w:val="24"/>
      <w:szCs w:val="24"/>
    </w:rPr>
  </w:style>
  <w:style w:type="character" w:customStyle="1" w:styleId="Bullets">
    <w:name w:val="Bullets"/>
    <w:rsid w:val="00E16383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E16383"/>
    <w:pPr>
      <w:keepNext/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240" w:after="120"/>
      <w:jc w:val="left"/>
      <w:textAlignment w:val="baseline"/>
    </w:pPr>
    <w:rPr>
      <w:rFonts w:ascii="Arial" w:eastAsia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after="120"/>
      <w:jc w:val="left"/>
      <w:textAlignment w:val="baseline"/>
    </w:pPr>
    <w:rPr>
      <w:rFonts w:eastAsia="MS Mincho"/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6383"/>
    <w:rPr>
      <w:rFonts w:eastAsia="MS Mincho"/>
      <w:sz w:val="24"/>
      <w:lang w:val="en-GB" w:eastAsia="ar-SA"/>
    </w:rPr>
  </w:style>
  <w:style w:type="paragraph" w:styleId="List">
    <w:name w:val="List"/>
    <w:basedOn w:val="BodyText"/>
    <w:rsid w:val="00E16383"/>
  </w:style>
  <w:style w:type="paragraph" w:styleId="Caption">
    <w:name w:val="caption"/>
    <w:basedOn w:val="Normal"/>
    <w:qFormat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/>
      <w:jc w:val="left"/>
      <w:textAlignment w:val="baseline"/>
    </w:pPr>
    <w:rPr>
      <w:rFonts w:eastAsia="MS Mincho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4"/>
      <w:lang w:eastAsia="ar-SA"/>
    </w:rPr>
  </w:style>
  <w:style w:type="paragraph" w:styleId="BodyTextIndent">
    <w:name w:val="Body Text Indent"/>
    <w:basedOn w:val="Normal"/>
    <w:link w:val="BodyTextInden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napToGrid w:val="0"/>
      <w:spacing w:before="120"/>
      <w:ind w:left="2" w:firstLine="141"/>
      <w:textAlignment w:val="baseline"/>
    </w:pPr>
    <w:rPr>
      <w:rFonts w:eastAsia="MS Mincho"/>
      <w:szCs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16383"/>
    <w:rPr>
      <w:rFonts w:eastAsia="MS Mincho"/>
      <w:sz w:val="22"/>
      <w:szCs w:val="22"/>
      <w:lang w:val="en-GB" w:eastAsia="ar-SA"/>
    </w:rPr>
  </w:style>
  <w:style w:type="paragraph" w:customStyle="1" w:styleId="HTMLBody">
    <w:name w:val="HTML Body"/>
    <w:rsid w:val="00E16383"/>
    <w:pPr>
      <w:widowControl w:val="0"/>
      <w:suppressAutoHyphens/>
      <w:autoSpaceDE w:val="0"/>
    </w:pPr>
    <w:rPr>
      <w:rFonts w:ascii="MS Gothic" w:eastAsia="MS Gothic" w:hAnsi="MS Gothic"/>
      <w:lang w:val="en-US" w:eastAsia="ar-SA"/>
    </w:rPr>
  </w:style>
  <w:style w:type="paragraph" w:customStyle="1" w:styleId="CharCharCharCharCharChar">
    <w:name w:val="Char Char Char Char Char Char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</w:pPr>
    <w:rPr>
      <w:rFonts w:ascii="Tahoma" w:eastAsia="SimSun" w:hAnsi="Tahoma"/>
      <w:kern w:val="1"/>
      <w:sz w:val="24"/>
      <w:lang w:val="en-US" w:eastAsia="ar-SA"/>
    </w:rPr>
  </w:style>
  <w:style w:type="paragraph" w:customStyle="1" w:styleId="AltNormal">
    <w:name w:val="AltNormal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spacing w:before="120"/>
      <w:jc w:val="left"/>
    </w:pPr>
    <w:rPr>
      <w:rFonts w:ascii="Arial" w:hAnsi="Arial"/>
      <w:sz w:val="20"/>
      <w:lang w:eastAsia="ar-SA"/>
    </w:rPr>
  </w:style>
  <w:style w:type="paragraph" w:customStyle="1" w:styleId="TableContents">
    <w:name w:val="Table Contents"/>
    <w:basedOn w:val="Normal"/>
    <w:rsid w:val="00E16383"/>
    <w:pPr>
      <w:widowControl w:val="0"/>
      <w:suppressLineNumbers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4"/>
      <w:lang w:eastAsia="ar-SA"/>
    </w:rPr>
  </w:style>
  <w:style w:type="paragraph" w:customStyle="1" w:styleId="TableHeading">
    <w:name w:val="Table Heading"/>
    <w:basedOn w:val="TableContents"/>
    <w:rsid w:val="00E16383"/>
    <w:pPr>
      <w:jc w:val="center"/>
    </w:pPr>
    <w:rPr>
      <w:b/>
      <w:bCs/>
    </w:rPr>
  </w:style>
  <w:style w:type="character" w:customStyle="1" w:styleId="SpecialFooterChar">
    <w:name w:val="Special Footer Char"/>
    <w:link w:val="SpecialFooter"/>
    <w:rsid w:val="00E16383"/>
    <w:rPr>
      <w:rFonts w:eastAsia="Batang"/>
      <w:sz w:val="16"/>
      <w:lang w:val="en-GB" w:eastAsia="en-US"/>
    </w:rPr>
  </w:style>
  <w:style w:type="paragraph" w:styleId="EndnoteText">
    <w:name w:val="endnote text"/>
    <w:basedOn w:val="Normal"/>
    <w:link w:val="EndnoteText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/>
      <w:jc w:val="left"/>
      <w:textAlignment w:val="baseline"/>
    </w:pPr>
    <w:rPr>
      <w:rFonts w:eastAsia="MS Mincho"/>
      <w:sz w:val="2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E16383"/>
    <w:rPr>
      <w:rFonts w:eastAsia="MS Mincho"/>
      <w:lang w:val="en-GB" w:eastAsia="ar-SA"/>
    </w:rPr>
  </w:style>
  <w:style w:type="paragraph" w:styleId="BodyText2">
    <w:name w:val="Body Text 2"/>
    <w:basedOn w:val="Normal"/>
    <w:link w:val="BodyText2Char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 w:line="480" w:lineRule="auto"/>
      <w:jc w:val="left"/>
      <w:textAlignment w:val="baseline"/>
    </w:pPr>
    <w:rPr>
      <w:rFonts w:eastAsia="MS Mincho"/>
      <w:sz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6383"/>
    <w:rPr>
      <w:rFonts w:eastAsia="MS Mincho"/>
      <w:sz w:val="24"/>
      <w:lang w:val="en-GB" w:eastAsia="ar-SA"/>
    </w:rPr>
  </w:style>
  <w:style w:type="character" w:customStyle="1" w:styleId="1">
    <w:name w:val="강한 강조1"/>
    <w:qFormat/>
    <w:rsid w:val="00E16383"/>
    <w:rPr>
      <w:b/>
      <w:bCs/>
      <w:i/>
      <w:iCs/>
      <w:color w:val="4F81BD"/>
    </w:rPr>
  </w:style>
  <w:style w:type="paragraph" w:styleId="ListContinue">
    <w:name w:val="List Continue"/>
    <w:basedOn w:val="Normal"/>
    <w:rsid w:val="00E16383"/>
    <w:pPr>
      <w:widowControl w:val="0"/>
      <w:tabs>
        <w:tab w:val="left" w:pos="794"/>
        <w:tab w:val="left" w:pos="1191"/>
        <w:tab w:val="left" w:pos="1588"/>
        <w:tab w:val="left" w:pos="1985"/>
      </w:tabs>
      <w:suppressAutoHyphens/>
      <w:overflowPunct w:val="0"/>
      <w:autoSpaceDE w:val="0"/>
      <w:spacing w:before="120" w:after="120"/>
      <w:ind w:left="360"/>
      <w:contextualSpacing/>
      <w:jc w:val="left"/>
      <w:textAlignment w:val="baseline"/>
    </w:pPr>
    <w:rPr>
      <w:rFonts w:eastAsia="MS Mincho"/>
      <w:sz w:val="24"/>
      <w:lang w:eastAsia="ar-SA"/>
    </w:rPr>
  </w:style>
  <w:style w:type="paragraph" w:customStyle="1" w:styleId="Foreword">
    <w:name w:val="Foreword"/>
    <w:basedOn w:val="Normal"/>
    <w:next w:val="Normal"/>
    <w:rsid w:val="00E16383"/>
    <w:pPr>
      <w:spacing w:after="240" w:line="230" w:lineRule="atLeast"/>
    </w:pPr>
    <w:rPr>
      <w:rFonts w:ascii="Arial" w:hAnsi="Arial"/>
      <w:color w:val="0000FF"/>
      <w:sz w:val="20"/>
      <w:lang w:val="en-US" w:eastAsia="ja-JP"/>
    </w:rPr>
  </w:style>
  <w:style w:type="character" w:customStyle="1" w:styleId="asn1text">
    <w:name w:val="asn1text"/>
    <w:rsid w:val="00E16383"/>
    <w:rPr>
      <w:rFonts w:ascii="Courier New" w:hAnsi="Courier New" w:cs="Courier New" w:hint="default"/>
      <w:b/>
      <w:bCs/>
      <w:i w:val="0"/>
      <w:iCs w:val="0"/>
      <w:caps w:val="0"/>
      <w:smallCaps w:val="0"/>
      <w:strike w:val="0"/>
      <w:dstrike w:val="0"/>
      <w:color w:val="auto"/>
      <w:spacing w:val="-2"/>
      <w:u w:val="none"/>
      <w:effect w:val="none"/>
      <w:vertAlign w:val="baseline"/>
    </w:rPr>
  </w:style>
  <w:style w:type="paragraph" w:customStyle="1" w:styleId="externalclass24b924ce112e4ca2a4d32ac0c9909d90">
    <w:name w:val="externalclass24b924ce112e4ca2a4d32ac0c9909d90"/>
    <w:basedOn w:val="Normal"/>
    <w:rsid w:val="00E16383"/>
    <w:pPr>
      <w:spacing w:before="100" w:beforeAutospacing="1" w:after="100" w:afterAutospacing="1"/>
      <w:jc w:val="left"/>
    </w:pPr>
    <w:rPr>
      <w:rFonts w:ascii="Gulim" w:eastAsia="Gulim" w:hAnsi="Gulim" w:cs="Gulim"/>
      <w:sz w:val="24"/>
      <w:szCs w:val="24"/>
      <w:lang w:val="en-US" w:eastAsia="ko-KR"/>
    </w:rPr>
  </w:style>
  <w:style w:type="character" w:customStyle="1" w:styleId="BodyTextKeepChar1">
    <w:name w:val="Body Text Keep Char1"/>
    <w:link w:val="BodyTextKeep"/>
    <w:locked/>
    <w:rsid w:val="00E16383"/>
    <w:rPr>
      <w:rFonts w:ascii="Arial" w:hAnsi="Arial" w:cs="Arial"/>
      <w:spacing w:val="-5"/>
      <w:sz w:val="22"/>
    </w:rPr>
  </w:style>
  <w:style w:type="paragraph" w:customStyle="1" w:styleId="BodyTextKeep">
    <w:name w:val="Body Text Keep"/>
    <w:basedOn w:val="Normal"/>
    <w:link w:val="BodyTextKeepChar1"/>
    <w:rsid w:val="00E16383"/>
    <w:pPr>
      <w:spacing w:before="120" w:after="120"/>
      <w:ind w:left="1440"/>
    </w:pPr>
    <w:rPr>
      <w:rFonts w:ascii="Arial" w:hAnsi="Arial" w:cs="Arial"/>
      <w:spacing w:val="-5"/>
      <w:lang w:val="en-CA" w:eastAsia="zh-CN"/>
    </w:rPr>
  </w:style>
  <w:style w:type="character" w:customStyle="1" w:styleId="CommentTextChar">
    <w:name w:val="Comment Text Char"/>
    <w:link w:val="CommentText"/>
    <w:uiPriority w:val="99"/>
    <w:rsid w:val="00E16383"/>
    <w:rPr>
      <w:lang w:val="en-GB" w:eastAsia="en-US"/>
    </w:rPr>
  </w:style>
  <w:style w:type="character" w:styleId="CommentReference">
    <w:name w:val="annotation reference"/>
    <w:uiPriority w:val="99"/>
    <w:rsid w:val="00E16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CommentTextChar1">
    <w:name w:val="Comment Text Char1"/>
    <w:basedOn w:val="DefaultParagraphFont"/>
    <w:rsid w:val="00E16383"/>
    <w:rPr>
      <w:lang w:val="en-GB" w:eastAsia="en-US"/>
    </w:rPr>
  </w:style>
  <w:style w:type="character" w:customStyle="1" w:styleId="Char1">
    <w:name w:val="메모 텍스트 Char1"/>
    <w:rsid w:val="00E16383"/>
    <w:rPr>
      <w:sz w:val="24"/>
      <w:lang w:val="en-GB" w:eastAsia="en-US"/>
    </w:rPr>
  </w:style>
  <w:style w:type="paragraph" w:styleId="Revision">
    <w:name w:val="Revision"/>
    <w:hidden/>
    <w:uiPriority w:val="99"/>
    <w:semiHidden/>
    <w:rsid w:val="00E16383"/>
    <w:rPr>
      <w:rFonts w:eastAsia="MS Mincho"/>
      <w:sz w:val="24"/>
      <w:lang w:val="en-GB" w:eastAsia="ar-SA"/>
    </w:rPr>
  </w:style>
  <w:style w:type="character" w:customStyle="1" w:styleId="DocumentMapChar">
    <w:name w:val="Document Map Char"/>
    <w:link w:val="DocumentMap"/>
    <w:uiPriority w:val="99"/>
    <w:semiHidden/>
    <w:rsid w:val="00E16383"/>
    <w:rPr>
      <w:rFonts w:ascii="Tahoma" w:hAnsi="Tahoma"/>
      <w:sz w:val="22"/>
      <w:shd w:val="clear" w:color="auto" w:fill="000080"/>
      <w:lang w:val="en-GB" w:eastAsia="en-US"/>
    </w:rPr>
  </w:style>
  <w:style w:type="paragraph" w:customStyle="1" w:styleId="LSForComment">
    <w:name w:val="LSForComment"/>
    <w:basedOn w:val="LSForAction"/>
    <w:rsid w:val="00E16383"/>
  </w:style>
  <w:style w:type="character" w:customStyle="1" w:styleId="10">
    <w:name w:val="メンション1"/>
    <w:uiPriority w:val="99"/>
    <w:semiHidden/>
    <w:unhideWhenUsed/>
    <w:rsid w:val="00E16383"/>
    <w:rPr>
      <w:color w:val="2B579A"/>
      <w:shd w:val="clear" w:color="auto" w:fill="E6E6E6"/>
    </w:rPr>
  </w:style>
  <w:style w:type="character" w:customStyle="1" w:styleId="11">
    <w:name w:val="未解決のメンション1"/>
    <w:uiPriority w:val="99"/>
    <w:semiHidden/>
    <w:unhideWhenUsed/>
    <w:rsid w:val="00E16383"/>
    <w:rPr>
      <w:color w:val="808080"/>
      <w:shd w:val="clear" w:color="auto" w:fill="E6E6E6"/>
    </w:rPr>
  </w:style>
  <w:style w:type="paragraph" w:customStyle="1" w:styleId="Heading1Centered">
    <w:name w:val="Heading 1 Centered"/>
    <w:basedOn w:val="Heading1"/>
    <w:rsid w:val="00E16383"/>
    <w:pPr>
      <w:keepLines/>
      <w:tabs>
        <w:tab w:val="left" w:pos="794"/>
        <w:tab w:val="left" w:pos="1134"/>
        <w:tab w:val="left" w:pos="1191"/>
        <w:tab w:val="left" w:pos="1588"/>
        <w:tab w:val="left" w:pos="1871"/>
        <w:tab w:val="left" w:pos="1985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bCs/>
      <w:sz w:val="24"/>
    </w:rPr>
  </w:style>
  <w:style w:type="paragraph" w:customStyle="1" w:styleId="TSBHeaderQuestion">
    <w:name w:val="TSBHeaderQuestion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Source">
    <w:name w:val="TSBHeaderSourc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Title">
    <w:name w:val="TSBHeaderTitl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4"/>
    </w:rPr>
  </w:style>
  <w:style w:type="paragraph" w:customStyle="1" w:styleId="TSBHeaderRight14">
    <w:name w:val="TSBHeaderRight14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E163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 w:val="24"/>
      <w:szCs w:val="24"/>
    </w:rPr>
  </w:style>
  <w:style w:type="paragraph" w:customStyle="1" w:styleId="TSBHeaderSummary">
    <w:name w:val="TSBHeaderSummary"/>
    <w:basedOn w:val="Normal"/>
    <w:qFormat/>
    <w:rsid w:val="00E16383"/>
    <w:pPr>
      <w:spacing w:before="120"/>
      <w:jc w:val="left"/>
    </w:pPr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paragraph" w:customStyle="1" w:styleId="Normalbeforetable">
    <w:name w:val="Normal before table"/>
    <w:basedOn w:val="Normal"/>
    <w:rsid w:val="00E16383"/>
    <w:pPr>
      <w:keepNext/>
      <w:spacing w:before="120" w:after="120"/>
      <w:jc w:val="left"/>
    </w:pPr>
    <w:rPr>
      <w:rFonts w:eastAsia="????"/>
      <w:sz w:val="24"/>
      <w:szCs w:val="24"/>
    </w:rPr>
  </w:style>
  <w:style w:type="paragraph" w:customStyle="1" w:styleId="NormalITU">
    <w:name w:val="Normal_ITU"/>
    <w:basedOn w:val="Normal"/>
    <w:rsid w:val="00E16383"/>
    <w:pPr>
      <w:autoSpaceDE w:val="0"/>
      <w:autoSpaceDN w:val="0"/>
      <w:adjustRightInd w:val="0"/>
      <w:spacing w:before="120"/>
      <w:jc w:val="left"/>
    </w:pPr>
    <w:rPr>
      <w:rFonts w:eastAsia="SimSun" w:cs="Arial"/>
      <w:sz w:val="24"/>
      <w:lang w:val="en-US"/>
    </w:rPr>
  </w:style>
  <w:style w:type="character" w:customStyle="1" w:styleId="ReftextArial9pt">
    <w:name w:val="Ref_text Arial 9 pt"/>
    <w:rsid w:val="00E1638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6383"/>
    <w:pPr>
      <w:tabs>
        <w:tab w:val="right" w:leader="dot" w:pos="9639"/>
      </w:tabs>
      <w:spacing w:before="120"/>
      <w:jc w:val="left"/>
    </w:pPr>
    <w:rPr>
      <w:rFonts w:eastAsia="MS Mincho"/>
      <w:sz w:val="24"/>
      <w:szCs w:val="24"/>
      <w:lang w:eastAsia="ja-JP"/>
    </w:rPr>
  </w:style>
  <w:style w:type="paragraph" w:customStyle="1" w:styleId="FigureNoTitle0">
    <w:name w:val="Figure_NoTitle"/>
    <w:basedOn w:val="Normal"/>
    <w:next w:val="Normalaftertitle"/>
    <w:rsid w:val="00E1638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MS Mincho"/>
      <w:b/>
      <w:sz w:val="24"/>
    </w:rPr>
  </w:style>
  <w:style w:type="paragraph" w:customStyle="1" w:styleId="TableNoTitle0">
    <w:name w:val="Table_NoTitle"/>
    <w:basedOn w:val="Normal"/>
    <w:next w:val="Tablehead"/>
    <w:rsid w:val="00E1638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MS Mincho"/>
      <w:b/>
      <w:sz w:val="24"/>
    </w:rPr>
  </w:style>
  <w:style w:type="character" w:styleId="PlaceholderText">
    <w:name w:val="Placeholder Text"/>
    <w:uiPriority w:val="99"/>
    <w:semiHidden/>
    <w:rsid w:val="00E16383"/>
    <w:rPr>
      <w:rFonts w:ascii="Times New Roman" w:hAnsi="Times New Roman"/>
      <w:color w:val="808080"/>
    </w:rPr>
  </w:style>
  <w:style w:type="character" w:customStyle="1" w:styleId="UnresolvedMention1">
    <w:name w:val="Unresolved Mention1"/>
    <w:uiPriority w:val="99"/>
    <w:semiHidden/>
    <w:unhideWhenUsed/>
    <w:rsid w:val="00E1638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6383"/>
    <w:pPr>
      <w:tabs>
        <w:tab w:val="clear" w:pos="794"/>
        <w:tab w:val="clear" w:pos="1191"/>
        <w:tab w:val="clear" w:pos="1588"/>
        <w:tab w:val="clear" w:pos="1985"/>
      </w:tabs>
    </w:pPr>
    <w:rPr>
      <w:rFonts w:eastAsia="MS Mincho"/>
      <w:b/>
      <w:bCs/>
      <w:sz w:val="24"/>
    </w:rPr>
  </w:style>
  <w:style w:type="character" w:customStyle="1" w:styleId="CommentSubjectChar">
    <w:name w:val="Comment Subject Char"/>
    <w:basedOn w:val="CommentTextChar1"/>
    <w:link w:val="CommentSubject"/>
    <w:rsid w:val="00E16383"/>
    <w:rPr>
      <w:rFonts w:eastAsia="MS Mincho"/>
      <w:b/>
      <w:bCs/>
      <w:sz w:val="24"/>
      <w:lang w:val="en-GB" w:eastAsia="en-US"/>
    </w:rPr>
  </w:style>
  <w:style w:type="character" w:customStyle="1" w:styleId="ListParagraphChar">
    <w:name w:val="List Paragraph Char"/>
    <w:aliases w:val="esc_list Char"/>
    <w:link w:val="ListParagraph"/>
    <w:uiPriority w:val="34"/>
    <w:rsid w:val="00E1638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16383"/>
    <w:rPr>
      <w:color w:val="605E5C"/>
      <w:shd w:val="clear" w:color="auto" w:fill="E1DFDD"/>
    </w:rPr>
  </w:style>
  <w:style w:type="paragraph" w:customStyle="1" w:styleId="Default">
    <w:name w:val="Default"/>
    <w:link w:val="DefaultChar"/>
    <w:uiPriority w:val="99"/>
    <w:rsid w:val="00E1638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E16383"/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12">
    <w:name w:val="확인되지 않은 멘션1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character" w:customStyle="1" w:styleId="3">
    <w:name w:val="확인되지 않은 멘션3"/>
    <w:basedOn w:val="DefaultParagraphFont"/>
    <w:uiPriority w:val="99"/>
    <w:semiHidden/>
    <w:unhideWhenUsed/>
    <w:rsid w:val="00E1638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A3B68"/>
    <w:pPr>
      <w:numPr>
        <w:numId w:val="14"/>
      </w:numPr>
      <w:spacing w:before="120"/>
      <w:contextualSpacing/>
      <w:jc w:val="left"/>
    </w:pPr>
    <w:rPr>
      <w:rFonts w:eastAsiaTheme="minorEastAsia"/>
      <w:sz w:val="24"/>
      <w:szCs w:val="24"/>
      <w:lang w:eastAsia="ja-JP"/>
    </w:rPr>
  </w:style>
  <w:style w:type="paragraph" w:customStyle="1" w:styleId="LSApproval">
    <w:name w:val="LSApproval"/>
    <w:basedOn w:val="Normal"/>
    <w:rsid w:val="004A3B68"/>
    <w:pPr>
      <w:spacing w:before="120"/>
      <w:jc w:val="left"/>
    </w:pPr>
    <w:rPr>
      <w:rFonts w:eastAsiaTheme="minorEastAsia"/>
      <w:b/>
      <w:bCs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cheng@caict.ac.cn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rr.mittar@gov.in" TargetMode="External"/><Relationship Id="rId17" Type="http://schemas.openxmlformats.org/officeDocument/2006/relationships/package" Target="embeddings/Microsoft_Word_Document.docx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2-SG11-240501-TD-GEN-1121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ibw@china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DAD4FC79EA497A8A6B508FA41D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B377-8F3C-4A7A-B20D-EDDE64805D72}"/>
      </w:docPartPr>
      <w:docPartBody>
        <w:p w:rsidR="008E0ACB" w:rsidRDefault="008E0ACB" w:rsidP="008E0ACB">
          <w:pPr>
            <w:pStyle w:val="F3DAD4FC79EA497A8A6B508FA41DA36D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582C77FBA2745E58935DAE4AC23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9AA5-E925-4319-8282-80E57333ECF5}"/>
      </w:docPartPr>
      <w:docPartBody>
        <w:p w:rsidR="008E0ACB" w:rsidRDefault="008E0ACB" w:rsidP="008E0ACB">
          <w:pPr>
            <w:pStyle w:val="2582C77FBA2745E58935DAE4AC23E61E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D491434181824AEEBAF9F62F1F7C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F94F-220F-4F77-AC8B-BF6C24311945}"/>
      </w:docPartPr>
      <w:docPartBody>
        <w:p w:rsidR="008E0ACB" w:rsidRDefault="008E0ACB" w:rsidP="008E0ACB">
          <w:pPr>
            <w:pStyle w:val="D491434181824AEEBAF9F62F1F7C2F26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??">
    <w:altName w:val="Yu Gothic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B"/>
    <w:rsid w:val="008E0ACB"/>
    <w:rsid w:val="00C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ACB"/>
    <w:rPr>
      <w:color w:val="808080"/>
    </w:rPr>
  </w:style>
  <w:style w:type="paragraph" w:customStyle="1" w:styleId="F3DAD4FC79EA497A8A6B508FA41DA36D">
    <w:name w:val="F3DAD4FC79EA497A8A6B508FA41DA36D"/>
    <w:rsid w:val="008E0ACB"/>
  </w:style>
  <w:style w:type="paragraph" w:customStyle="1" w:styleId="2582C77FBA2745E58935DAE4AC23E61E">
    <w:name w:val="2582C77FBA2745E58935DAE4AC23E61E"/>
    <w:rsid w:val="008E0ACB"/>
  </w:style>
  <w:style w:type="paragraph" w:customStyle="1" w:styleId="D491434181824AEEBAF9F62F1F7C2F26">
    <w:name w:val="D491434181824AEEBAF9F62F1F7C2F26"/>
    <w:rsid w:val="008E0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53EBA-AFEE-4EFF-9393-48E6B6C70B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</TotalTime>
  <Pages>3</Pages>
  <Words>523</Words>
  <Characters>3067</Characters>
  <Application>Microsoft Office Word</Application>
  <DocSecurity>0</DocSecurity>
  <Lines>103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7</cp:revision>
  <cp:lastPrinted>2005-03-16T18:26:00Z</cp:lastPrinted>
  <dcterms:created xsi:type="dcterms:W3CDTF">2024-06-20T19:10:00Z</dcterms:created>
  <dcterms:modified xsi:type="dcterms:W3CDTF">2024-06-20T19:14:00Z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