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10B7" w14:textId="24F475A8" w:rsidR="000869D3" w:rsidRPr="000869D3" w:rsidRDefault="004A5790" w:rsidP="000869D3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  <w:r w:rsidRPr="008114DF">
        <w:rPr>
          <w:b/>
          <w:bCs/>
          <w:sz w:val="28"/>
          <w:szCs w:val="28"/>
          <w:lang w:val="en-GB"/>
        </w:rPr>
        <w:t xml:space="preserve">Provisional </w:t>
      </w:r>
      <w:r w:rsidR="00065E65" w:rsidRPr="008114DF">
        <w:rPr>
          <w:b/>
          <w:bCs/>
          <w:sz w:val="28"/>
          <w:szCs w:val="28"/>
          <w:lang w:val="en-GB"/>
        </w:rPr>
        <w:t>P</w:t>
      </w:r>
      <w:r w:rsidRPr="008114DF">
        <w:rPr>
          <w:b/>
          <w:bCs/>
          <w:sz w:val="28"/>
          <w:szCs w:val="28"/>
          <w:lang w:val="en-GB"/>
        </w:rPr>
        <w:t xml:space="preserve">rogramme for the </w:t>
      </w:r>
      <w:r w:rsidR="000869D3">
        <w:rPr>
          <w:b/>
          <w:bCs/>
          <w:sz w:val="28"/>
          <w:szCs w:val="28"/>
          <w:lang w:val="en-GB"/>
        </w:rPr>
        <w:t>EUR/NAT and MID</w:t>
      </w:r>
      <w:r w:rsidRPr="008114DF">
        <w:rPr>
          <w:b/>
          <w:bCs/>
          <w:sz w:val="28"/>
          <w:szCs w:val="28"/>
          <w:lang w:val="en-GB"/>
        </w:rPr>
        <w:t xml:space="preserve"> </w:t>
      </w:r>
      <w:r w:rsidR="00F15124" w:rsidRPr="008114DF">
        <w:rPr>
          <w:b/>
          <w:bCs/>
          <w:sz w:val="28"/>
          <w:szCs w:val="28"/>
          <w:lang w:val="en-GB"/>
        </w:rPr>
        <w:t xml:space="preserve">Preparatory </w:t>
      </w:r>
      <w:r w:rsidR="00280A8A" w:rsidRPr="008114DF">
        <w:rPr>
          <w:b/>
          <w:bCs/>
          <w:sz w:val="28"/>
          <w:szCs w:val="28"/>
          <w:lang w:val="en-GB"/>
        </w:rPr>
        <w:t>W</w:t>
      </w:r>
      <w:r w:rsidRPr="008114DF">
        <w:rPr>
          <w:b/>
          <w:bCs/>
          <w:sz w:val="28"/>
          <w:szCs w:val="28"/>
          <w:lang w:val="en-GB"/>
        </w:rPr>
        <w:t xml:space="preserve">orkshop </w:t>
      </w:r>
      <w:r w:rsidR="00F15124" w:rsidRPr="008114DF">
        <w:rPr>
          <w:b/>
          <w:bCs/>
          <w:sz w:val="28"/>
          <w:szCs w:val="28"/>
          <w:lang w:val="en-GB"/>
        </w:rPr>
        <w:t>to ITU World Radiocommunication Conference 20</w:t>
      </w:r>
      <w:r w:rsidR="605CD821" w:rsidRPr="008114DF">
        <w:rPr>
          <w:b/>
          <w:bCs/>
          <w:sz w:val="28"/>
          <w:szCs w:val="28"/>
          <w:lang w:val="en-GB"/>
        </w:rPr>
        <w:t>2</w:t>
      </w:r>
      <w:r w:rsidR="00A5144A">
        <w:rPr>
          <w:b/>
          <w:bCs/>
          <w:sz w:val="28"/>
          <w:szCs w:val="28"/>
          <w:lang w:val="en-GB"/>
        </w:rPr>
        <w:t>7</w:t>
      </w:r>
      <w:r w:rsidR="00F15124" w:rsidRPr="008114DF">
        <w:rPr>
          <w:b/>
          <w:bCs/>
          <w:sz w:val="28"/>
          <w:szCs w:val="28"/>
          <w:lang w:val="en-GB"/>
        </w:rPr>
        <w:t xml:space="preserve"> (</w:t>
      </w:r>
      <w:r w:rsidRPr="008114DF">
        <w:rPr>
          <w:b/>
          <w:bCs/>
          <w:sz w:val="28"/>
          <w:szCs w:val="28"/>
          <w:lang w:val="en-GB"/>
        </w:rPr>
        <w:t>WRC</w:t>
      </w:r>
      <w:r w:rsidR="00F15124" w:rsidRPr="008114DF">
        <w:rPr>
          <w:b/>
          <w:bCs/>
          <w:sz w:val="28"/>
          <w:szCs w:val="28"/>
          <w:lang w:val="en-GB"/>
        </w:rPr>
        <w:t>-</w:t>
      </w:r>
      <w:r w:rsidR="062653C8" w:rsidRPr="008114DF">
        <w:rPr>
          <w:b/>
          <w:bCs/>
          <w:sz w:val="28"/>
          <w:szCs w:val="28"/>
          <w:lang w:val="en-GB"/>
        </w:rPr>
        <w:t>2</w:t>
      </w:r>
      <w:r w:rsidR="00A5144A">
        <w:rPr>
          <w:b/>
          <w:bCs/>
          <w:sz w:val="28"/>
          <w:szCs w:val="28"/>
          <w:lang w:val="en-GB"/>
        </w:rPr>
        <w:t>7</w:t>
      </w:r>
      <w:r w:rsidR="00F15124" w:rsidRPr="008114DF">
        <w:rPr>
          <w:b/>
          <w:bCs/>
          <w:sz w:val="28"/>
          <w:szCs w:val="28"/>
          <w:lang w:val="en-GB"/>
        </w:rPr>
        <w:t>)</w:t>
      </w:r>
    </w:p>
    <w:p w14:paraId="27D684DA" w14:textId="58EA05FC" w:rsidR="163C1462" w:rsidRPr="008114DF" w:rsidRDefault="00432B31" w:rsidP="000869D3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  <w:r w:rsidRPr="000869D3">
        <w:rPr>
          <w:i/>
          <w:iCs/>
          <w:sz w:val="28"/>
          <w:szCs w:val="28"/>
          <w:lang w:val="en-GB"/>
        </w:rPr>
        <w:t>(</w:t>
      </w:r>
      <w:r w:rsidR="000869D3" w:rsidRPr="000869D3">
        <w:rPr>
          <w:i/>
          <w:iCs/>
          <w:sz w:val="28"/>
          <w:szCs w:val="28"/>
          <w:lang w:val="en-GB"/>
        </w:rPr>
        <w:t>06-07 October 2025, Paris, France</w:t>
      </w:r>
      <w:r w:rsidR="000869D3">
        <w:rPr>
          <w:i/>
          <w:iCs/>
          <w:sz w:val="28"/>
          <w:szCs w:val="28"/>
          <w:lang w:val="en-GB"/>
        </w:rPr>
        <w:t xml:space="preserve"> </w:t>
      </w:r>
      <w:r w:rsidR="000869D3" w:rsidRPr="000869D3">
        <w:rPr>
          <w:i/>
          <w:iCs/>
          <w:sz w:val="28"/>
          <w:szCs w:val="28"/>
          <w:lang w:val="en-GB"/>
        </w:rPr>
        <w:t>&amp; Teleconference</w:t>
      </w:r>
      <w:r w:rsidRPr="008114DF">
        <w:rPr>
          <w:b/>
          <w:bCs/>
          <w:sz w:val="28"/>
          <w:szCs w:val="28"/>
          <w:lang w:val="en-GB"/>
        </w:rPr>
        <w:t>)</w:t>
      </w:r>
    </w:p>
    <w:tbl>
      <w:tblPr>
        <w:tblStyle w:val="GridTable2-Accent3"/>
        <w:tblW w:w="10457" w:type="dxa"/>
        <w:tblLook w:val="04A0" w:firstRow="1" w:lastRow="0" w:firstColumn="1" w:lastColumn="0" w:noHBand="0" w:noVBand="1"/>
      </w:tblPr>
      <w:tblGrid>
        <w:gridCol w:w="1650"/>
        <w:gridCol w:w="4234"/>
        <w:gridCol w:w="3063"/>
        <w:gridCol w:w="1510"/>
      </w:tblGrid>
      <w:tr w:rsidR="007D60DE" w:rsidRPr="008114DF" w14:paraId="652D12FE" w14:textId="0826BA45" w:rsidTr="427AE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4A8F0975" w14:textId="35795ABD" w:rsidR="007D60DE" w:rsidRPr="00D37ABA" w:rsidRDefault="007D60DE" w:rsidP="009558BB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  <w:lang w:val="en-GB"/>
              </w:rPr>
            </w:pPr>
            <w:r w:rsidRPr="00D37ABA">
              <w:rPr>
                <w:sz w:val="24"/>
                <w:szCs w:val="24"/>
                <w:lang w:val="en-GB"/>
              </w:rPr>
              <w:t>Day/Time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C6AAB89" w14:textId="77777777" w:rsidR="007D60DE" w:rsidRPr="00D37ABA" w:rsidRDefault="007D60DE" w:rsidP="009558B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lang w:val="en-GB"/>
              </w:rPr>
            </w:pPr>
            <w:r w:rsidRPr="00D37ABA">
              <w:rPr>
                <w:sz w:val="24"/>
                <w:szCs w:val="24"/>
                <w:lang w:val="en-GB"/>
              </w:rPr>
              <w:t>Topic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343A566" w14:textId="77777777" w:rsidR="007D60DE" w:rsidRPr="00D37ABA" w:rsidRDefault="007D60DE" w:rsidP="009558B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lang w:val="en-GB"/>
              </w:rPr>
            </w:pPr>
            <w:r w:rsidRPr="00D37ABA">
              <w:rPr>
                <w:sz w:val="24"/>
                <w:szCs w:val="24"/>
                <w:lang w:val="en-GB"/>
              </w:rPr>
              <w:t>Presenter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0C49CFE" w14:textId="1697741D" w:rsidR="007D60DE" w:rsidRPr="00D37ABA" w:rsidRDefault="007D60DE" w:rsidP="009558B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lang w:val="en-GB"/>
              </w:rPr>
            </w:pPr>
            <w:r w:rsidRPr="00D37ABA">
              <w:rPr>
                <w:sz w:val="24"/>
                <w:szCs w:val="24"/>
                <w:lang w:val="en-GB"/>
              </w:rPr>
              <w:t>Presentation</w:t>
            </w:r>
          </w:p>
        </w:tc>
      </w:tr>
      <w:tr w:rsidR="00D37ABA" w:rsidRPr="008114DF" w14:paraId="753914EA" w14:textId="77777777" w:rsidTr="427AE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B0CCD9F" w14:textId="0818CD56" w:rsidR="00D37ABA" w:rsidRPr="00D37ABA" w:rsidRDefault="000869D3" w:rsidP="00D37ABA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06 Oct</w:t>
            </w:r>
            <w:r w:rsidR="00D37ABA" w:rsidRPr="00D37ABA">
              <w:rPr>
                <w:sz w:val="24"/>
                <w:szCs w:val="24"/>
                <w:lang w:val="en-GB"/>
              </w:rPr>
              <w:t xml:space="preserve"> 2025</w:t>
            </w:r>
            <w:r w:rsidR="000C2DBC">
              <w:rPr>
                <w:sz w:val="24"/>
                <w:szCs w:val="24"/>
                <w:lang w:val="en-GB"/>
              </w:rPr>
              <w:t xml:space="preserve"> </w:t>
            </w:r>
            <w:r w:rsidR="00D37ABA" w:rsidRPr="00D37ABA">
              <w:rPr>
                <w:sz w:val="24"/>
                <w:szCs w:val="24"/>
                <w:lang w:val="en-GB"/>
              </w:rPr>
              <w:t>(Monday)</w:t>
            </w:r>
          </w:p>
        </w:tc>
      </w:tr>
      <w:tr w:rsidR="007D60DE" w:rsidRPr="008114DF" w14:paraId="74B89739" w14:textId="21C79165" w:rsidTr="427AEC4D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tcBorders>
              <w:top w:val="single" w:sz="4" w:space="0" w:color="auto"/>
              <w:left w:val="single" w:sz="4" w:space="0" w:color="auto"/>
            </w:tcBorders>
          </w:tcPr>
          <w:p w14:paraId="0D3E8B6B" w14:textId="617D4E95" w:rsidR="007D60DE" w:rsidRPr="008114DF" w:rsidRDefault="007D60DE" w:rsidP="009558BB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0</w:t>
            </w:r>
            <w:r w:rsidR="000869D3">
              <w:rPr>
                <w:lang w:val="en-GB"/>
              </w:rPr>
              <w:t>9</w:t>
            </w:r>
            <w:r w:rsidRPr="008114DF">
              <w:rPr>
                <w:lang w:val="en-GB"/>
              </w:rPr>
              <w:t>00-</w:t>
            </w:r>
            <w:r w:rsidR="000869D3">
              <w:rPr>
                <w:lang w:val="en-GB"/>
              </w:rPr>
              <w:t>10</w:t>
            </w:r>
            <w:r w:rsidR="00FF0FBD">
              <w:rPr>
                <w:lang w:val="en-GB"/>
              </w:rPr>
              <w:t>0</w:t>
            </w:r>
            <w:r w:rsidRPr="008114DF">
              <w:rPr>
                <w:lang w:val="en-GB"/>
              </w:rPr>
              <w:t>0</w:t>
            </w:r>
          </w:p>
        </w:tc>
        <w:tc>
          <w:tcPr>
            <w:tcW w:w="4234" w:type="dxa"/>
            <w:tcBorders>
              <w:top w:val="single" w:sz="4" w:space="0" w:color="auto"/>
            </w:tcBorders>
          </w:tcPr>
          <w:p w14:paraId="337745FD" w14:textId="77777777" w:rsidR="007D60DE" w:rsidRPr="008114DF" w:rsidRDefault="007D60DE" w:rsidP="009558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114DF">
              <w:rPr>
                <w:lang w:val="en-GB"/>
              </w:rPr>
              <w:t>Registration</w:t>
            </w:r>
          </w:p>
        </w:tc>
        <w:tc>
          <w:tcPr>
            <w:tcW w:w="3063" w:type="dxa"/>
            <w:tcBorders>
              <w:top w:val="single" w:sz="4" w:space="0" w:color="auto"/>
            </w:tcBorders>
          </w:tcPr>
          <w:p w14:paraId="01C4C4A5" w14:textId="77777777" w:rsidR="007D60DE" w:rsidRPr="008114DF" w:rsidRDefault="007D60DE" w:rsidP="009558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10" w:type="dxa"/>
            <w:tcBorders>
              <w:top w:val="single" w:sz="4" w:space="0" w:color="auto"/>
              <w:right w:val="single" w:sz="4" w:space="0" w:color="auto"/>
            </w:tcBorders>
          </w:tcPr>
          <w:p w14:paraId="0021905C" w14:textId="77777777" w:rsidR="007D60DE" w:rsidRPr="008114DF" w:rsidRDefault="007D60DE" w:rsidP="009558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7D60DE" w:rsidRPr="008114DF" w14:paraId="552AABC9" w14:textId="22ABC389" w:rsidTr="427AE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tcBorders>
              <w:left w:val="single" w:sz="4" w:space="0" w:color="auto"/>
            </w:tcBorders>
          </w:tcPr>
          <w:p w14:paraId="5ED8B74E" w14:textId="77BFDFEB" w:rsidR="007D60DE" w:rsidRDefault="000869D3" w:rsidP="009558BB">
            <w:pPr>
              <w:spacing w:after="0" w:line="240" w:lineRule="auto"/>
              <w:rPr>
                <w:lang w:val="en-GB"/>
              </w:rPr>
            </w:pPr>
            <w:r w:rsidRPr="00060812">
              <w:rPr>
                <w:color w:val="FF0000"/>
                <w:lang w:val="en-GB"/>
              </w:rPr>
              <w:t>10</w:t>
            </w:r>
            <w:r w:rsidR="00772BBA" w:rsidRPr="00060812">
              <w:rPr>
                <w:color w:val="FF0000"/>
                <w:lang w:val="en-GB"/>
              </w:rPr>
              <w:t>0</w:t>
            </w:r>
            <w:r w:rsidR="007D60DE" w:rsidRPr="00060812">
              <w:rPr>
                <w:color w:val="FF0000"/>
                <w:lang w:val="en-GB"/>
              </w:rPr>
              <w:t>0</w:t>
            </w:r>
            <w:r w:rsidR="007D60DE" w:rsidRPr="008114DF">
              <w:rPr>
                <w:lang w:val="en-GB"/>
              </w:rPr>
              <w:t>-1</w:t>
            </w:r>
            <w:r>
              <w:rPr>
                <w:lang w:val="en-GB"/>
              </w:rPr>
              <w:t>1</w:t>
            </w:r>
            <w:r w:rsidR="00772BBA">
              <w:rPr>
                <w:lang w:val="en-GB"/>
              </w:rPr>
              <w:t>0</w:t>
            </w:r>
            <w:r w:rsidR="007D60DE">
              <w:rPr>
                <w:lang w:val="en-GB"/>
              </w:rPr>
              <w:t>0</w:t>
            </w:r>
          </w:p>
          <w:p w14:paraId="18371D63" w14:textId="60B2FEE6" w:rsidR="001E78AA" w:rsidRDefault="001E78AA" w:rsidP="009558BB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(60 minutes)</w:t>
            </w:r>
          </w:p>
          <w:p w14:paraId="5175A499" w14:textId="77777777" w:rsidR="009D3861" w:rsidRDefault="009D3861" w:rsidP="009558BB">
            <w:pPr>
              <w:spacing w:after="0" w:line="240" w:lineRule="auto"/>
              <w:rPr>
                <w:lang w:val="en-GB"/>
              </w:rPr>
            </w:pPr>
          </w:p>
          <w:p w14:paraId="5F4E2263" w14:textId="1445B677" w:rsidR="00302FBA" w:rsidRDefault="007D60DE" w:rsidP="009558BB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 xml:space="preserve">Agenda Items </w:t>
            </w:r>
          </w:p>
          <w:p w14:paraId="688E6922" w14:textId="5BBF91ED" w:rsidR="007D60DE" w:rsidRPr="008114DF" w:rsidRDefault="007D60DE" w:rsidP="009558BB">
            <w:pPr>
              <w:spacing w:after="0" w:line="240" w:lineRule="auto"/>
              <w:rPr>
                <w:lang w:val="en-GB"/>
              </w:rPr>
            </w:pPr>
            <w:r w:rsidRPr="00FD0CAF">
              <w:rPr>
                <w:highlight w:val="lightGray"/>
                <w:lang w:val="en-GB"/>
              </w:rPr>
              <w:t>1</w:t>
            </w:r>
          </w:p>
        </w:tc>
        <w:tc>
          <w:tcPr>
            <w:tcW w:w="4234" w:type="dxa"/>
          </w:tcPr>
          <w:p w14:paraId="3A641ED5" w14:textId="77777777" w:rsidR="007D60DE" w:rsidRPr="008114DF" w:rsidRDefault="007D60DE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114DF">
              <w:rPr>
                <w:lang w:val="en-GB"/>
              </w:rPr>
              <w:t>Opening Session</w:t>
            </w:r>
          </w:p>
          <w:p w14:paraId="2DFFB748" w14:textId="77777777" w:rsidR="007D60DE" w:rsidRPr="008114DF" w:rsidRDefault="007D60DE" w:rsidP="009558BB">
            <w:pPr>
              <w:numPr>
                <w:ilvl w:val="0"/>
                <w:numId w:val="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114DF">
              <w:rPr>
                <w:lang w:val="en-GB"/>
              </w:rPr>
              <w:t>Introduction of working arrangement and tentative programme</w:t>
            </w:r>
          </w:p>
          <w:p w14:paraId="46272032" w14:textId="77777777" w:rsidR="007D60DE" w:rsidRPr="008114DF" w:rsidRDefault="007D60DE" w:rsidP="009558BB">
            <w:pPr>
              <w:numPr>
                <w:ilvl w:val="0"/>
                <w:numId w:val="1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114DF">
              <w:rPr>
                <w:lang w:val="en-GB"/>
              </w:rPr>
              <w:t>Introduction of participants</w:t>
            </w:r>
          </w:p>
          <w:p w14:paraId="388C6DFE" w14:textId="4698E898" w:rsidR="007D60DE" w:rsidRDefault="007D60DE" w:rsidP="009558BB">
            <w:pPr>
              <w:numPr>
                <w:ilvl w:val="0"/>
                <w:numId w:val="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114DF">
              <w:rPr>
                <w:lang w:val="en-GB"/>
              </w:rPr>
              <w:t>Remarks by Chair</w:t>
            </w:r>
            <w:r w:rsidR="00F1302B">
              <w:rPr>
                <w:lang w:val="en-GB"/>
              </w:rPr>
              <w:t>person</w:t>
            </w:r>
            <w:r w:rsidRPr="008114DF">
              <w:rPr>
                <w:lang w:val="en-GB"/>
              </w:rPr>
              <w:t xml:space="preserve"> </w:t>
            </w:r>
          </w:p>
          <w:p w14:paraId="6F23D6EE" w14:textId="77777777" w:rsidR="007D60DE" w:rsidRDefault="007D60DE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4C15C457" w14:textId="53F9B5AF" w:rsidR="007D60DE" w:rsidRPr="00861F35" w:rsidRDefault="007D60DE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8114DF">
              <w:rPr>
                <w:b/>
                <w:bCs/>
                <w:lang w:val="en-GB"/>
              </w:rPr>
              <w:t>ITU/WRC process, results of WRC-</w:t>
            </w:r>
            <w:r w:rsidR="0087203F">
              <w:rPr>
                <w:b/>
                <w:bCs/>
                <w:lang w:val="en-GB"/>
              </w:rPr>
              <w:t>23</w:t>
            </w:r>
            <w:r w:rsidRPr="008114DF">
              <w:rPr>
                <w:b/>
                <w:bCs/>
                <w:lang w:val="en-GB"/>
              </w:rPr>
              <w:t xml:space="preserve"> and Preparation for future WRCs </w:t>
            </w:r>
          </w:p>
        </w:tc>
        <w:tc>
          <w:tcPr>
            <w:tcW w:w="3063" w:type="dxa"/>
          </w:tcPr>
          <w:p w14:paraId="5E3C9948" w14:textId="56030621" w:rsidR="00A469D9" w:rsidRPr="00560D1E" w:rsidRDefault="00396AD9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560D1E">
              <w:rPr>
                <w:lang w:val="en-GB"/>
              </w:rPr>
              <w:t>FSMP Chair</w:t>
            </w:r>
            <w:r w:rsidR="00A469D9" w:rsidRPr="00560D1E">
              <w:rPr>
                <w:lang w:val="en-GB"/>
              </w:rPr>
              <w:t xml:space="preserve"> – </w:t>
            </w:r>
          </w:p>
          <w:p w14:paraId="79417F96" w14:textId="2E5CE1C3" w:rsidR="007D60DE" w:rsidRPr="00560D1E" w:rsidRDefault="00A469D9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560D1E">
              <w:rPr>
                <w:lang w:val="en-GB"/>
              </w:rPr>
              <w:t>Andrew Roy</w:t>
            </w:r>
            <w:r w:rsidR="002B26F0" w:rsidRPr="00560D1E">
              <w:rPr>
                <w:lang w:val="en-GB"/>
              </w:rPr>
              <w:t>, ASRI</w:t>
            </w:r>
          </w:p>
          <w:p w14:paraId="0A9E33AE" w14:textId="77777777" w:rsidR="007D60DE" w:rsidRPr="00560D1E" w:rsidRDefault="007D60DE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686FCB41" w14:textId="77777777" w:rsidR="007D60DE" w:rsidRPr="00560D1E" w:rsidRDefault="007D60DE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4D6A8EE5" w14:textId="77777777" w:rsidR="007D60DE" w:rsidRPr="00560D1E" w:rsidRDefault="007D60DE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3CBA61CC" w14:textId="77777777" w:rsidR="00BC39AA" w:rsidRPr="00560D1E" w:rsidRDefault="00BC39AA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7A1A11D2" w14:textId="29AEDA4B" w:rsidR="007D60DE" w:rsidRPr="00560D1E" w:rsidRDefault="007D60DE" w:rsidP="00A469D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560D1E">
              <w:rPr>
                <w:lang w:val="en-GB"/>
              </w:rPr>
              <w:t>20 – Mie Utsunomiya, ICAO</w:t>
            </w:r>
            <w:r w:rsidR="005F0738" w:rsidRPr="00560D1E">
              <w:rPr>
                <w:lang w:val="en-GB"/>
              </w:rPr>
              <w:t xml:space="preserve"> HQ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14:paraId="13779F0A" w14:textId="77777777" w:rsidR="007D60DE" w:rsidRDefault="007D60DE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44C425B9" w14:textId="77777777" w:rsidR="007D60DE" w:rsidRDefault="007D60DE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68268410" w14:textId="77777777" w:rsidR="007D60DE" w:rsidRDefault="007D60DE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66F485BB" w14:textId="77777777" w:rsidR="007D60DE" w:rsidRDefault="007D60DE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256CBE03" w14:textId="77777777" w:rsidR="007D60DE" w:rsidRDefault="007D60DE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51D52A16" w14:textId="77777777" w:rsidR="007D60DE" w:rsidRDefault="007D60DE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32791565" w14:textId="33A8C64A" w:rsidR="007D60DE" w:rsidRDefault="007D60DE" w:rsidP="000869D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427AEC4D">
              <w:rPr>
                <w:highlight w:val="lightGray"/>
                <w:lang w:val="en-GB"/>
              </w:rPr>
              <w:t>1</w:t>
            </w:r>
            <w:r w:rsidR="005B56A7" w:rsidRPr="427AEC4D">
              <w:rPr>
                <w:highlight w:val="lightGray"/>
                <w:lang w:val="en-GB"/>
              </w:rPr>
              <w:t>.</w:t>
            </w:r>
            <w:r w:rsidRPr="427AEC4D">
              <w:rPr>
                <w:highlight w:val="lightGray"/>
                <w:lang w:val="en-GB"/>
              </w:rPr>
              <w:t>1</w:t>
            </w:r>
          </w:p>
        </w:tc>
      </w:tr>
      <w:tr w:rsidR="00640332" w:rsidRPr="008114DF" w14:paraId="3F8E17C4" w14:textId="6A369583" w:rsidTr="427AEC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B12A9EA" w14:textId="20470962" w:rsidR="00640332" w:rsidRPr="00560D1E" w:rsidRDefault="00640332" w:rsidP="00640332">
            <w:pPr>
              <w:spacing w:after="0" w:line="240" w:lineRule="auto"/>
              <w:jc w:val="center"/>
              <w:rPr>
                <w:lang w:val="en-GB"/>
              </w:rPr>
            </w:pPr>
            <w:r w:rsidRPr="00560D1E">
              <w:rPr>
                <w:i/>
                <w:iCs/>
                <w:lang w:val="en-GB"/>
              </w:rPr>
              <w:t xml:space="preserve">Coffee break </w:t>
            </w:r>
            <w:r w:rsidRPr="00560D1E">
              <w:rPr>
                <w:lang w:val="en-GB"/>
              </w:rPr>
              <w:t>(30 minutes)</w:t>
            </w:r>
          </w:p>
        </w:tc>
      </w:tr>
      <w:tr w:rsidR="007D60DE" w:rsidRPr="008114DF" w14:paraId="64BAEB3A" w14:textId="260D625B" w:rsidTr="427AE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tcBorders>
              <w:left w:val="single" w:sz="4" w:space="0" w:color="auto"/>
              <w:bottom w:val="single" w:sz="2" w:space="0" w:color="C9C9C9" w:themeColor="accent3" w:themeTint="99"/>
            </w:tcBorders>
          </w:tcPr>
          <w:p w14:paraId="49327E2A" w14:textId="43ED05FC" w:rsidR="007D60DE" w:rsidRDefault="007D60DE" w:rsidP="009558BB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1</w:t>
            </w:r>
            <w:r w:rsidR="00471209">
              <w:rPr>
                <w:lang w:val="en-GB"/>
              </w:rPr>
              <w:t>1</w:t>
            </w:r>
            <w:r w:rsidR="002B5671">
              <w:rPr>
                <w:lang w:val="en-GB"/>
              </w:rPr>
              <w:t>3</w:t>
            </w:r>
            <w:r w:rsidRPr="008114DF">
              <w:rPr>
                <w:lang w:val="en-GB"/>
              </w:rPr>
              <w:t>0-1</w:t>
            </w:r>
            <w:r w:rsidR="00471209">
              <w:rPr>
                <w:lang w:val="en-GB"/>
              </w:rPr>
              <w:t>2</w:t>
            </w:r>
            <w:r w:rsidRPr="008114DF">
              <w:rPr>
                <w:lang w:val="en-GB"/>
              </w:rPr>
              <w:t>30</w:t>
            </w:r>
          </w:p>
          <w:p w14:paraId="69C9F02A" w14:textId="77777777" w:rsidR="009D3861" w:rsidRDefault="00D66188" w:rsidP="009D3861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(60 minutes)</w:t>
            </w:r>
          </w:p>
          <w:p w14:paraId="0398B433" w14:textId="77777777" w:rsidR="009D3861" w:rsidRDefault="009D3861" w:rsidP="009D3861">
            <w:pPr>
              <w:spacing w:after="0" w:line="240" w:lineRule="auto"/>
              <w:rPr>
                <w:lang w:val="en-GB"/>
              </w:rPr>
            </w:pPr>
          </w:p>
          <w:p w14:paraId="311EE16F" w14:textId="030F78C4" w:rsidR="007D60DE" w:rsidRPr="008114DF" w:rsidRDefault="007D60DE" w:rsidP="009D3861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 xml:space="preserve">Agenda Items </w:t>
            </w:r>
            <w:r w:rsidRPr="00FD0CAF">
              <w:rPr>
                <w:highlight w:val="lightGray"/>
                <w:lang w:val="en-GB"/>
              </w:rPr>
              <w:t>1</w:t>
            </w:r>
            <w:r w:rsidRPr="008114DF">
              <w:rPr>
                <w:lang w:val="en-GB"/>
              </w:rPr>
              <w:t>+</w:t>
            </w:r>
            <w:r w:rsidRPr="00FD0CAF">
              <w:rPr>
                <w:highlight w:val="magenta"/>
                <w:lang w:val="en-GB"/>
              </w:rPr>
              <w:t>2</w:t>
            </w:r>
          </w:p>
        </w:tc>
        <w:tc>
          <w:tcPr>
            <w:tcW w:w="4234" w:type="dxa"/>
            <w:tcBorders>
              <w:bottom w:val="single" w:sz="2" w:space="0" w:color="C9C9C9" w:themeColor="accent3" w:themeTint="99"/>
            </w:tcBorders>
          </w:tcPr>
          <w:p w14:paraId="0DD83C9C" w14:textId="63007258" w:rsidR="007D60DE" w:rsidRPr="008114DF" w:rsidRDefault="007D60DE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8114DF">
              <w:rPr>
                <w:b/>
                <w:bCs/>
                <w:lang w:val="en-GB"/>
              </w:rPr>
              <w:t xml:space="preserve">An overview of all </w:t>
            </w:r>
            <w:r w:rsidR="00365027">
              <w:rPr>
                <w:b/>
                <w:bCs/>
                <w:lang w:val="en-GB"/>
              </w:rPr>
              <w:t>aviation-relevant</w:t>
            </w:r>
            <w:r w:rsidRPr="008114DF">
              <w:rPr>
                <w:b/>
                <w:bCs/>
                <w:lang w:val="en-GB"/>
              </w:rPr>
              <w:t xml:space="preserve"> agenda items to be addressed by WRC-2</w:t>
            </w:r>
            <w:r w:rsidR="00566A9F">
              <w:rPr>
                <w:b/>
                <w:bCs/>
                <w:lang w:val="en-GB"/>
              </w:rPr>
              <w:t>7</w:t>
            </w:r>
          </w:p>
          <w:p w14:paraId="00440AC2" w14:textId="7E037B07" w:rsidR="007D60DE" w:rsidRPr="008114DF" w:rsidRDefault="007D60DE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  <w:p w14:paraId="05722542" w14:textId="05226416" w:rsidR="007D60DE" w:rsidRDefault="007D60DE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bookmarkStart w:id="0" w:name="_Hlk119334759"/>
            <w:r w:rsidRPr="008114DF">
              <w:rPr>
                <w:b/>
                <w:bCs/>
                <w:lang w:val="en-GB"/>
              </w:rPr>
              <w:t>ITU Preparatory process towards WRC-2</w:t>
            </w:r>
            <w:r w:rsidR="00566A9F">
              <w:rPr>
                <w:b/>
                <w:bCs/>
                <w:lang w:val="en-GB"/>
              </w:rPr>
              <w:t>7</w:t>
            </w:r>
            <w:r w:rsidRPr="008114DF">
              <w:rPr>
                <w:b/>
                <w:bCs/>
                <w:lang w:val="en-GB"/>
              </w:rPr>
              <w:t xml:space="preserve"> </w:t>
            </w:r>
          </w:p>
          <w:p w14:paraId="296C871E" w14:textId="77777777" w:rsidR="007D60DE" w:rsidRDefault="007D60DE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  <w:bookmarkEnd w:id="0"/>
          <w:p w14:paraId="3B99F0EF" w14:textId="2A7AFAF0" w:rsidR="007D60DE" w:rsidRPr="008114DF" w:rsidRDefault="007D60DE" w:rsidP="00404E8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8114DF">
              <w:rPr>
                <w:b/>
                <w:bCs/>
                <w:lang w:val="en-GB"/>
              </w:rPr>
              <w:t>WRC-2</w:t>
            </w:r>
            <w:r w:rsidR="00566A9F">
              <w:rPr>
                <w:b/>
                <w:bCs/>
                <w:lang w:val="en-GB"/>
              </w:rPr>
              <w:t>7</w:t>
            </w:r>
            <w:r w:rsidRPr="008114DF">
              <w:rPr>
                <w:b/>
                <w:bCs/>
                <w:lang w:val="en-GB"/>
              </w:rPr>
              <w:t xml:space="preserve"> AI 1.</w:t>
            </w:r>
            <w:r w:rsidR="00965D75">
              <w:rPr>
                <w:b/>
                <w:bCs/>
                <w:lang w:val="en-GB"/>
              </w:rPr>
              <w:t>5</w:t>
            </w:r>
            <w:r w:rsidRPr="008114DF">
              <w:rPr>
                <w:b/>
                <w:bCs/>
                <w:lang w:val="en-GB"/>
              </w:rPr>
              <w:t xml:space="preserve"> – </w:t>
            </w:r>
            <w:r w:rsidR="00404E8A" w:rsidRPr="00404E8A">
              <w:rPr>
                <w:b/>
                <w:bCs/>
                <w:lang w:val="en-GB"/>
              </w:rPr>
              <w:t>limiting non-GSO</w:t>
            </w:r>
          </w:p>
        </w:tc>
        <w:tc>
          <w:tcPr>
            <w:tcW w:w="3063" w:type="dxa"/>
            <w:tcBorders>
              <w:bottom w:val="single" w:sz="2" w:space="0" w:color="C9C9C9" w:themeColor="accent3" w:themeTint="99"/>
            </w:tcBorders>
          </w:tcPr>
          <w:p w14:paraId="216479C4" w14:textId="4DAAD93D" w:rsidR="007D60DE" w:rsidRPr="00560D1E" w:rsidRDefault="00310FCC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560D1E">
              <w:rPr>
                <w:lang w:val="en-GB"/>
              </w:rPr>
              <w:t>20</w:t>
            </w:r>
            <w:r w:rsidR="007D60DE" w:rsidRPr="00560D1E">
              <w:rPr>
                <w:lang w:val="en-GB"/>
              </w:rPr>
              <w:t xml:space="preserve"> </w:t>
            </w:r>
            <w:r w:rsidR="00302FBA" w:rsidRPr="00560D1E">
              <w:rPr>
                <w:lang w:val="fr-CA"/>
              </w:rPr>
              <w:t>–</w:t>
            </w:r>
            <w:r w:rsidR="007D60DE" w:rsidRPr="00560D1E">
              <w:rPr>
                <w:lang w:val="en-GB"/>
              </w:rPr>
              <w:t xml:space="preserve"> Andrew Roy, ASRI</w:t>
            </w:r>
            <w:r w:rsidR="003B4C7C" w:rsidRPr="00560D1E">
              <w:rPr>
                <w:lang w:val="en-GB"/>
              </w:rPr>
              <w:t xml:space="preserve"> </w:t>
            </w:r>
          </w:p>
          <w:p w14:paraId="701840E7" w14:textId="77777777" w:rsidR="00683989" w:rsidRPr="00560D1E" w:rsidRDefault="00683989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5A73B342" w14:textId="77777777" w:rsidR="00310FCC" w:rsidRPr="00560D1E" w:rsidRDefault="00310FCC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</w:p>
          <w:p w14:paraId="0637E608" w14:textId="798E7702" w:rsidR="007D60DE" w:rsidRPr="00560D1E" w:rsidRDefault="007D60DE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 w:rsidRPr="00560D1E">
              <w:rPr>
                <w:lang w:val="fr-CA"/>
              </w:rPr>
              <w:t xml:space="preserve">20 </w:t>
            </w:r>
            <w:r w:rsidR="00302FBA" w:rsidRPr="00560D1E">
              <w:rPr>
                <w:lang w:val="fr-CA"/>
              </w:rPr>
              <w:t xml:space="preserve">– </w:t>
            </w:r>
            <w:r w:rsidR="005704AE" w:rsidRPr="00560D1E">
              <w:rPr>
                <w:lang w:val="fr-CA"/>
              </w:rPr>
              <w:t>Nikolai Vassiliev</w:t>
            </w:r>
            <w:r w:rsidRPr="00560D1E">
              <w:rPr>
                <w:lang w:val="fr-CA"/>
              </w:rPr>
              <w:t>, ITU</w:t>
            </w:r>
          </w:p>
          <w:p w14:paraId="7B76A72B" w14:textId="77777777" w:rsidR="003E2886" w:rsidRPr="00560D1E" w:rsidRDefault="003E2886" w:rsidP="00A445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</w:p>
          <w:p w14:paraId="6A468516" w14:textId="77777777" w:rsidR="00F1302B" w:rsidRPr="00560D1E" w:rsidRDefault="00F1302B" w:rsidP="00A445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</w:p>
          <w:p w14:paraId="26A00A61" w14:textId="4165D78D" w:rsidR="007D60DE" w:rsidRPr="00560D1E" w:rsidRDefault="007D60DE" w:rsidP="00A445C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 w:rsidRPr="00560D1E">
              <w:rPr>
                <w:lang w:val="fr-CA"/>
              </w:rPr>
              <w:t xml:space="preserve">20 </w:t>
            </w:r>
            <w:r w:rsidR="00F71B74" w:rsidRPr="00560D1E">
              <w:rPr>
                <w:lang w:val="fr-CA"/>
              </w:rPr>
              <w:t>–Christian Fleury</w:t>
            </w:r>
            <w:r w:rsidRPr="00560D1E">
              <w:rPr>
                <w:lang w:val="fr-CA"/>
              </w:rPr>
              <w:t xml:space="preserve">, </w:t>
            </w:r>
            <w:r w:rsidR="00A445C3" w:rsidRPr="00560D1E">
              <w:rPr>
                <w:lang w:val="fr-CA"/>
              </w:rPr>
              <w:t>France</w:t>
            </w:r>
          </w:p>
        </w:tc>
        <w:tc>
          <w:tcPr>
            <w:tcW w:w="1510" w:type="dxa"/>
            <w:tcBorders>
              <w:bottom w:val="single" w:sz="2" w:space="0" w:color="C9C9C9" w:themeColor="accent3" w:themeTint="99"/>
              <w:right w:val="single" w:sz="4" w:space="0" w:color="auto"/>
            </w:tcBorders>
          </w:tcPr>
          <w:p w14:paraId="4CA8F44E" w14:textId="2A049E4B" w:rsidR="007D60DE" w:rsidRPr="00FD0CAF" w:rsidRDefault="687C77AC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  <w:lang w:val="en-GB"/>
              </w:rPr>
            </w:pPr>
            <w:r w:rsidRPr="687C77AC">
              <w:rPr>
                <w:highlight w:val="lightGray"/>
                <w:lang w:val="en-GB"/>
              </w:rPr>
              <w:t>1</w:t>
            </w:r>
            <w:r w:rsidR="005B56A7">
              <w:rPr>
                <w:highlight w:val="lightGray"/>
                <w:lang w:val="en-GB"/>
              </w:rPr>
              <w:t>.</w:t>
            </w:r>
            <w:r w:rsidRPr="687C77AC">
              <w:rPr>
                <w:highlight w:val="lightGray"/>
                <w:lang w:val="en-GB"/>
              </w:rPr>
              <w:t xml:space="preserve">2 </w:t>
            </w:r>
          </w:p>
          <w:p w14:paraId="12700D10" w14:textId="77777777" w:rsidR="007D60DE" w:rsidRDefault="007D60DE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green"/>
                <w:lang w:val="en-GB"/>
              </w:rPr>
            </w:pPr>
          </w:p>
          <w:p w14:paraId="1555C19E" w14:textId="77777777" w:rsidR="007D60DE" w:rsidRDefault="007D60DE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green"/>
                <w:lang w:val="en-GB"/>
              </w:rPr>
            </w:pPr>
          </w:p>
          <w:p w14:paraId="0EC25628" w14:textId="6F6FEB74" w:rsidR="00310FCC" w:rsidRPr="00FD0CAF" w:rsidRDefault="007D60DE" w:rsidP="00310F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  <w:lang w:val="en-GB"/>
              </w:rPr>
            </w:pPr>
            <w:r w:rsidRPr="00FD0CAF">
              <w:rPr>
                <w:highlight w:val="lightGray"/>
                <w:lang w:val="en-GB"/>
              </w:rPr>
              <w:t>1</w:t>
            </w:r>
            <w:r w:rsidR="005B56A7">
              <w:rPr>
                <w:highlight w:val="lightGray"/>
                <w:lang w:val="en-GB"/>
              </w:rPr>
              <w:t>.</w:t>
            </w:r>
            <w:r w:rsidRPr="00FD0CAF">
              <w:rPr>
                <w:highlight w:val="lightGray"/>
                <w:lang w:val="en-GB"/>
              </w:rPr>
              <w:t>3</w:t>
            </w:r>
          </w:p>
          <w:p w14:paraId="3E128058" w14:textId="77777777" w:rsidR="003E2886" w:rsidRDefault="003E2886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magenta"/>
                <w:lang w:val="en-GB"/>
              </w:rPr>
            </w:pPr>
          </w:p>
          <w:p w14:paraId="60242D4C" w14:textId="77777777" w:rsidR="00D5498C" w:rsidRDefault="00D5498C" w:rsidP="00310F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highlight w:val="magenta"/>
                <w:lang w:val="en-GB"/>
              </w:rPr>
            </w:pPr>
          </w:p>
          <w:p w14:paraId="6A83098F" w14:textId="088EF594" w:rsidR="007D60DE" w:rsidRPr="00310FCC" w:rsidRDefault="00310FCC" w:rsidP="00310F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C530F">
              <w:rPr>
                <w:color w:val="FFFFFF" w:themeColor="background1"/>
                <w:highlight w:val="magenta"/>
                <w:lang w:val="en-GB"/>
              </w:rPr>
              <w:t>2</w:t>
            </w:r>
            <w:r w:rsidR="005B56A7" w:rsidRPr="00BC530F">
              <w:rPr>
                <w:color w:val="FFFFFF" w:themeColor="background1"/>
                <w:highlight w:val="magenta"/>
                <w:lang w:val="en-GB"/>
              </w:rPr>
              <w:t>.</w:t>
            </w:r>
            <w:r w:rsidRPr="00BC530F">
              <w:rPr>
                <w:color w:val="FFFFFF" w:themeColor="background1"/>
                <w:highlight w:val="magenta"/>
                <w:lang w:val="en-GB"/>
              </w:rPr>
              <w:t>1</w:t>
            </w:r>
          </w:p>
        </w:tc>
      </w:tr>
      <w:tr w:rsidR="007E0FE7" w:rsidRPr="008114DF" w14:paraId="39CC41B9" w14:textId="40129E3F" w:rsidTr="427AEC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54DB4EC" w14:textId="70333046" w:rsidR="007E0FE7" w:rsidRPr="00560D1E" w:rsidRDefault="007E0FE7" w:rsidP="007E0FE7">
            <w:pPr>
              <w:spacing w:after="0" w:line="240" w:lineRule="auto"/>
              <w:jc w:val="center"/>
              <w:rPr>
                <w:lang w:val="en-GB"/>
              </w:rPr>
            </w:pPr>
            <w:r w:rsidRPr="00560D1E">
              <w:rPr>
                <w:i/>
                <w:iCs/>
                <w:lang w:val="en-GB"/>
              </w:rPr>
              <w:t xml:space="preserve">Lunch break </w:t>
            </w:r>
            <w:r w:rsidRPr="00560D1E">
              <w:rPr>
                <w:lang w:val="en-GB"/>
              </w:rPr>
              <w:t>(60 minutes)</w:t>
            </w:r>
          </w:p>
        </w:tc>
      </w:tr>
      <w:tr w:rsidR="007D60DE" w:rsidRPr="008114DF" w14:paraId="4356CFE5" w14:textId="31229A00" w:rsidTr="427AE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tcBorders>
              <w:left w:val="single" w:sz="4" w:space="0" w:color="auto"/>
            </w:tcBorders>
          </w:tcPr>
          <w:p w14:paraId="6C022DCC" w14:textId="5E2FD067" w:rsidR="007D60DE" w:rsidRDefault="007D60DE" w:rsidP="009558BB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471209">
              <w:rPr>
                <w:lang w:val="en-GB"/>
              </w:rPr>
              <w:t>3</w:t>
            </w:r>
            <w:r>
              <w:rPr>
                <w:lang w:val="en-GB"/>
              </w:rPr>
              <w:t>30</w:t>
            </w:r>
            <w:r w:rsidRPr="008114DF">
              <w:rPr>
                <w:lang w:val="en-GB"/>
              </w:rPr>
              <w:t>-1</w:t>
            </w:r>
            <w:r w:rsidR="007F5ABB">
              <w:rPr>
                <w:lang w:val="en-GB"/>
              </w:rPr>
              <w:t>50</w:t>
            </w:r>
            <w:r w:rsidR="005D5DF8">
              <w:rPr>
                <w:lang w:val="en-GB"/>
              </w:rPr>
              <w:t>0</w:t>
            </w:r>
          </w:p>
          <w:p w14:paraId="04899486" w14:textId="19C8CE12" w:rsidR="00F74425" w:rsidRPr="008114DF" w:rsidRDefault="00F74425" w:rsidP="009558BB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="007F5ABB">
              <w:rPr>
                <w:lang w:val="en-GB"/>
              </w:rPr>
              <w:t>90</w:t>
            </w:r>
            <w:r w:rsidR="007E443F">
              <w:rPr>
                <w:lang w:val="en-GB"/>
              </w:rPr>
              <w:t xml:space="preserve"> minutes</w:t>
            </w:r>
            <w:r>
              <w:rPr>
                <w:lang w:val="en-GB"/>
              </w:rPr>
              <w:t>)</w:t>
            </w:r>
          </w:p>
          <w:p w14:paraId="6EB425C0" w14:textId="77777777" w:rsidR="007D60DE" w:rsidRPr="008114DF" w:rsidRDefault="007D60DE" w:rsidP="009558BB">
            <w:pPr>
              <w:spacing w:after="0" w:line="240" w:lineRule="auto"/>
              <w:rPr>
                <w:shd w:val="pct15" w:color="auto" w:fill="FFFFFF"/>
                <w:lang w:val="en-GB"/>
              </w:rPr>
            </w:pPr>
          </w:p>
          <w:p w14:paraId="45887F56" w14:textId="77777777" w:rsidR="00FD0CAF" w:rsidRDefault="007D60DE" w:rsidP="009558BB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Agenda Item</w:t>
            </w:r>
            <w:r w:rsidR="00FD0CAF">
              <w:rPr>
                <w:lang w:val="en-GB"/>
              </w:rPr>
              <w:t>s</w:t>
            </w:r>
            <w:r w:rsidRPr="008114DF">
              <w:rPr>
                <w:lang w:val="en-GB"/>
              </w:rPr>
              <w:t xml:space="preserve"> </w:t>
            </w:r>
          </w:p>
          <w:p w14:paraId="10191F6E" w14:textId="44E916B2" w:rsidR="007D60DE" w:rsidRPr="008114DF" w:rsidRDefault="007D60DE" w:rsidP="009558BB">
            <w:pPr>
              <w:spacing w:after="0" w:line="240" w:lineRule="auto"/>
              <w:rPr>
                <w:lang w:val="en-GB"/>
              </w:rPr>
            </w:pPr>
            <w:r w:rsidRPr="00FD0CAF">
              <w:rPr>
                <w:highlight w:val="magenta"/>
                <w:lang w:val="en-GB"/>
              </w:rPr>
              <w:t>2</w:t>
            </w:r>
            <w:r w:rsidR="00302FBA">
              <w:rPr>
                <w:lang w:val="en-GB"/>
              </w:rPr>
              <w:t xml:space="preserve"> </w:t>
            </w:r>
          </w:p>
          <w:p w14:paraId="2ED768FF" w14:textId="77777777" w:rsidR="007D60DE" w:rsidRPr="008114DF" w:rsidRDefault="007D60DE" w:rsidP="009558BB">
            <w:pPr>
              <w:spacing w:after="0" w:line="240" w:lineRule="auto"/>
              <w:rPr>
                <w:lang w:val="en-GB"/>
              </w:rPr>
            </w:pPr>
          </w:p>
          <w:p w14:paraId="7761F896" w14:textId="77777777" w:rsidR="007D60DE" w:rsidRPr="008114DF" w:rsidRDefault="007D60DE" w:rsidP="009558BB">
            <w:pPr>
              <w:spacing w:after="0" w:line="240" w:lineRule="auto"/>
              <w:rPr>
                <w:shd w:val="pct15" w:color="auto" w:fill="FFFFFF"/>
                <w:lang w:val="en-GB"/>
              </w:rPr>
            </w:pPr>
          </w:p>
        </w:tc>
        <w:tc>
          <w:tcPr>
            <w:tcW w:w="4234" w:type="dxa"/>
          </w:tcPr>
          <w:p w14:paraId="5FB8D782" w14:textId="1C1FC77C" w:rsidR="007D60DE" w:rsidRPr="008114DF" w:rsidRDefault="007D60DE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8114DF">
              <w:rPr>
                <w:b/>
                <w:bCs/>
                <w:lang w:val="en-GB"/>
              </w:rPr>
              <w:t>WRC-2</w:t>
            </w:r>
            <w:r w:rsidR="004F5BFB">
              <w:rPr>
                <w:b/>
                <w:bCs/>
                <w:lang w:val="en-GB"/>
              </w:rPr>
              <w:t>7</w:t>
            </w:r>
            <w:r w:rsidRPr="008114DF">
              <w:rPr>
                <w:b/>
                <w:bCs/>
                <w:lang w:val="en-GB"/>
              </w:rPr>
              <w:t xml:space="preserve"> AI 1.</w:t>
            </w:r>
            <w:r w:rsidR="00683989">
              <w:rPr>
                <w:b/>
                <w:bCs/>
                <w:lang w:val="en-GB"/>
              </w:rPr>
              <w:t>9</w:t>
            </w:r>
            <w:r w:rsidRPr="008114DF">
              <w:rPr>
                <w:b/>
                <w:bCs/>
                <w:lang w:val="en-GB"/>
              </w:rPr>
              <w:t xml:space="preserve"> – </w:t>
            </w:r>
            <w:r w:rsidR="0026106D" w:rsidRPr="0026106D">
              <w:rPr>
                <w:b/>
                <w:bCs/>
                <w:lang w:val="en-GB"/>
              </w:rPr>
              <w:t>AM(OR)S</w:t>
            </w:r>
          </w:p>
          <w:p w14:paraId="2CEEC99A" w14:textId="77777777" w:rsidR="007D60DE" w:rsidRPr="008114DF" w:rsidRDefault="007D60DE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  <w:p w14:paraId="6AF92692" w14:textId="77777777" w:rsidR="0063409C" w:rsidRDefault="007D60DE" w:rsidP="00302FB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8114DF">
              <w:rPr>
                <w:b/>
                <w:bCs/>
                <w:lang w:val="en-GB"/>
              </w:rPr>
              <w:t>WRC-2</w:t>
            </w:r>
            <w:r w:rsidR="004F5BFB">
              <w:rPr>
                <w:b/>
                <w:bCs/>
                <w:lang w:val="en-GB"/>
              </w:rPr>
              <w:t>7</w:t>
            </w:r>
            <w:r w:rsidRPr="008114DF">
              <w:rPr>
                <w:b/>
                <w:bCs/>
                <w:lang w:val="en-GB"/>
              </w:rPr>
              <w:t xml:space="preserve"> AI 1.</w:t>
            </w:r>
            <w:r w:rsidR="00683989">
              <w:rPr>
                <w:b/>
                <w:bCs/>
                <w:lang w:val="en-GB"/>
              </w:rPr>
              <w:t>11</w:t>
            </w:r>
            <w:r w:rsidRPr="008114DF">
              <w:rPr>
                <w:b/>
                <w:bCs/>
                <w:lang w:val="en-GB"/>
              </w:rPr>
              <w:t xml:space="preserve"> – </w:t>
            </w:r>
            <w:r w:rsidR="00D37ABA">
              <w:rPr>
                <w:b/>
                <w:bCs/>
                <w:lang w:val="en-GB"/>
              </w:rPr>
              <w:t>S</w:t>
            </w:r>
            <w:r w:rsidR="004E579C" w:rsidRPr="004E579C">
              <w:rPr>
                <w:b/>
                <w:bCs/>
                <w:lang w:val="en-GB"/>
              </w:rPr>
              <w:t>pace-to-</w:t>
            </w:r>
            <w:r w:rsidR="00D37ABA">
              <w:rPr>
                <w:b/>
                <w:bCs/>
                <w:lang w:val="en-GB"/>
              </w:rPr>
              <w:t>S</w:t>
            </w:r>
            <w:r w:rsidR="004E579C" w:rsidRPr="004E579C">
              <w:rPr>
                <w:b/>
                <w:bCs/>
                <w:lang w:val="en-GB"/>
              </w:rPr>
              <w:t>pace links</w:t>
            </w:r>
          </w:p>
          <w:p w14:paraId="6873A1B5" w14:textId="77777777" w:rsidR="007F5ABB" w:rsidRDefault="007F5ABB" w:rsidP="00302FB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  <w:p w14:paraId="457C1AA8" w14:textId="77777777" w:rsidR="007F5ABB" w:rsidRDefault="007F5ABB" w:rsidP="007F5A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8114DF">
              <w:rPr>
                <w:b/>
                <w:bCs/>
                <w:lang w:val="en-GB"/>
              </w:rPr>
              <w:t>WRC-2</w:t>
            </w:r>
            <w:r>
              <w:rPr>
                <w:b/>
                <w:bCs/>
                <w:lang w:val="en-GB"/>
              </w:rPr>
              <w:t>7</w:t>
            </w:r>
            <w:r w:rsidRPr="008114DF">
              <w:rPr>
                <w:b/>
                <w:bCs/>
                <w:lang w:val="en-GB"/>
              </w:rPr>
              <w:t xml:space="preserve"> AI 1.1</w:t>
            </w:r>
            <w:r>
              <w:rPr>
                <w:b/>
                <w:bCs/>
                <w:lang w:val="en-GB"/>
              </w:rPr>
              <w:t>2</w:t>
            </w:r>
            <w:r w:rsidRPr="008114DF">
              <w:rPr>
                <w:b/>
                <w:bCs/>
                <w:lang w:val="en-GB"/>
              </w:rPr>
              <w:t xml:space="preserve"> – </w:t>
            </w:r>
            <w:r>
              <w:rPr>
                <w:b/>
                <w:bCs/>
                <w:lang w:val="en-GB"/>
              </w:rPr>
              <w:t>MSS</w:t>
            </w:r>
          </w:p>
          <w:p w14:paraId="321A2273" w14:textId="77777777" w:rsidR="00BB6987" w:rsidRDefault="00BB6987" w:rsidP="007F5A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  <w:p w14:paraId="5928374F" w14:textId="77777777" w:rsidR="00BB6987" w:rsidRDefault="00BB6987" w:rsidP="00BB698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8114DF">
              <w:rPr>
                <w:b/>
                <w:bCs/>
                <w:lang w:val="en-GB"/>
              </w:rPr>
              <w:t>WRC-2</w:t>
            </w:r>
            <w:r>
              <w:rPr>
                <w:b/>
                <w:bCs/>
                <w:lang w:val="en-GB"/>
              </w:rPr>
              <w:t>7</w:t>
            </w:r>
            <w:r w:rsidRPr="008114DF">
              <w:rPr>
                <w:b/>
                <w:bCs/>
                <w:lang w:val="en-GB"/>
              </w:rPr>
              <w:t xml:space="preserve"> AI 1.1</w:t>
            </w:r>
            <w:r>
              <w:rPr>
                <w:b/>
                <w:bCs/>
                <w:lang w:val="en-GB"/>
              </w:rPr>
              <w:t>3</w:t>
            </w:r>
            <w:r w:rsidRPr="008114DF">
              <w:rPr>
                <w:b/>
                <w:bCs/>
                <w:lang w:val="en-GB"/>
              </w:rPr>
              <w:t xml:space="preserve"> – </w:t>
            </w:r>
            <w:r w:rsidRPr="00DB51B9">
              <w:rPr>
                <w:b/>
                <w:bCs/>
                <w:lang w:val="en-GB"/>
              </w:rPr>
              <w:t>Space based IMT</w:t>
            </w:r>
          </w:p>
          <w:p w14:paraId="18D9D37A" w14:textId="77777777" w:rsidR="00BB6987" w:rsidRDefault="00BB6987" w:rsidP="00BB698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  <w:p w14:paraId="773EFFC9" w14:textId="77777777" w:rsidR="00BB6987" w:rsidRPr="00BB6987" w:rsidRDefault="00BB6987" w:rsidP="00BB698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CA"/>
              </w:rPr>
            </w:pPr>
            <w:r w:rsidRPr="00BB6987">
              <w:rPr>
                <w:b/>
                <w:bCs/>
                <w:lang w:val="en-CA"/>
              </w:rPr>
              <w:t>WRC-27 AI 1.15 – Lunar communications</w:t>
            </w:r>
          </w:p>
          <w:p w14:paraId="18A8B39B" w14:textId="15A7E573" w:rsidR="00BB6987" w:rsidRPr="008114DF" w:rsidRDefault="00BB6987" w:rsidP="007F5A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</w:tc>
        <w:tc>
          <w:tcPr>
            <w:tcW w:w="3063" w:type="dxa"/>
          </w:tcPr>
          <w:p w14:paraId="5AC5A5EA" w14:textId="485F76ED" w:rsidR="007D60DE" w:rsidRPr="00560D1E" w:rsidRDefault="007D60DE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560D1E">
              <w:rPr>
                <w:lang w:val="es-ES"/>
              </w:rPr>
              <w:t>20 –</w:t>
            </w:r>
            <w:r w:rsidR="003A38C0" w:rsidRPr="00560D1E">
              <w:rPr>
                <w:lang w:val="es-ES"/>
              </w:rPr>
              <w:t xml:space="preserve"> </w:t>
            </w:r>
            <w:r w:rsidR="00F71B74" w:rsidRPr="00560D1E">
              <w:rPr>
                <w:lang w:val="es-ES"/>
              </w:rPr>
              <w:t xml:space="preserve">Christian </w:t>
            </w:r>
            <w:proofErr w:type="spellStart"/>
            <w:r w:rsidR="00F71B74" w:rsidRPr="00560D1E">
              <w:rPr>
                <w:lang w:val="es-ES"/>
              </w:rPr>
              <w:t>Fleury</w:t>
            </w:r>
            <w:proofErr w:type="spellEnd"/>
            <w:r w:rsidR="00F71B74" w:rsidRPr="00560D1E">
              <w:rPr>
                <w:lang w:val="es-ES"/>
              </w:rPr>
              <w:t>, France</w:t>
            </w:r>
          </w:p>
          <w:p w14:paraId="099FF7B9" w14:textId="77777777" w:rsidR="007D60DE" w:rsidRPr="00560D1E" w:rsidRDefault="007D60DE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  <w:p w14:paraId="1F4FAE4A" w14:textId="77777777" w:rsidR="007D60DE" w:rsidRPr="00560D1E" w:rsidRDefault="00DB51B9" w:rsidP="0F0915A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560D1E">
              <w:rPr>
                <w:lang w:val="es-ES"/>
              </w:rPr>
              <w:t>20</w:t>
            </w:r>
            <w:r w:rsidR="007D60DE" w:rsidRPr="00560D1E">
              <w:rPr>
                <w:lang w:val="es-ES"/>
              </w:rPr>
              <w:t xml:space="preserve"> </w:t>
            </w:r>
            <w:r w:rsidR="00302FBA" w:rsidRPr="00560D1E">
              <w:rPr>
                <w:lang w:val="es-ES"/>
              </w:rPr>
              <w:t>–</w:t>
            </w:r>
            <w:r w:rsidR="007D60DE" w:rsidRPr="00560D1E">
              <w:rPr>
                <w:lang w:val="es-ES"/>
              </w:rPr>
              <w:t xml:space="preserve"> </w:t>
            </w:r>
            <w:r w:rsidR="002B26F0" w:rsidRPr="00560D1E">
              <w:rPr>
                <w:lang w:val="es-ES"/>
              </w:rPr>
              <w:t>Damon Ladson, USA</w:t>
            </w:r>
          </w:p>
          <w:p w14:paraId="2DB8B460" w14:textId="77777777" w:rsidR="007F5ABB" w:rsidRPr="00560D1E" w:rsidRDefault="007F5ABB" w:rsidP="00302FB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  <w:p w14:paraId="4DBA4544" w14:textId="77777777" w:rsidR="00BB6987" w:rsidRPr="00560D1E" w:rsidRDefault="007F5ABB" w:rsidP="4C20DA5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560D1E">
              <w:rPr>
                <w:lang w:val="es-ES"/>
              </w:rPr>
              <w:t>20 – Damon Ladson, USA</w:t>
            </w:r>
          </w:p>
          <w:p w14:paraId="655B7319" w14:textId="77777777" w:rsidR="00BB6987" w:rsidRPr="00560D1E" w:rsidRDefault="00BB6987" w:rsidP="00BB698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  <w:p w14:paraId="1F54F8AA" w14:textId="7E001CBD" w:rsidR="00BB6987" w:rsidRPr="00560D1E" w:rsidRDefault="00BB6987" w:rsidP="4C20DA5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560D1E">
              <w:rPr>
                <w:lang w:val="es-ES"/>
              </w:rPr>
              <w:t>20 – Abed Ferr, Canada</w:t>
            </w:r>
          </w:p>
          <w:p w14:paraId="3C5CBCE3" w14:textId="77777777" w:rsidR="00BB6987" w:rsidRPr="00560D1E" w:rsidRDefault="00BB6987" w:rsidP="00BB698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  <w:p w14:paraId="4F59CE93" w14:textId="04432BF4" w:rsidR="00F0341B" w:rsidRPr="00560D1E" w:rsidRDefault="00BB6987" w:rsidP="427AEC4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560D1E">
              <w:rPr>
                <w:lang w:val="es-ES"/>
              </w:rPr>
              <w:t xml:space="preserve">20 – </w:t>
            </w:r>
            <w:r w:rsidR="0057006A" w:rsidRPr="00560D1E">
              <w:rPr>
                <w:lang w:val="es-ES"/>
              </w:rPr>
              <w:t>Guillaume Novella, France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14:paraId="0E4E1006" w14:textId="51B42F7F" w:rsidR="005B56A7" w:rsidRPr="00BC530F" w:rsidRDefault="005B56A7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highlight w:val="magenta"/>
                <w:lang w:val="en-GB"/>
              </w:rPr>
            </w:pPr>
            <w:r w:rsidRPr="00BC530F">
              <w:rPr>
                <w:color w:val="FFFFFF" w:themeColor="background1"/>
                <w:highlight w:val="magenta"/>
                <w:lang w:val="en-GB"/>
              </w:rPr>
              <w:t>2.3</w:t>
            </w:r>
          </w:p>
          <w:p w14:paraId="406179B8" w14:textId="77777777" w:rsidR="00E377D8" w:rsidRPr="00BC530F" w:rsidRDefault="00E377D8" w:rsidP="009558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highlight w:val="magenta"/>
                <w:lang w:val="en-GB"/>
              </w:rPr>
            </w:pPr>
          </w:p>
          <w:p w14:paraId="0B69198E" w14:textId="77777777" w:rsidR="007F5ABB" w:rsidRDefault="00E377D8" w:rsidP="007F5A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highlight w:val="magenta"/>
                <w:lang w:val="en-GB"/>
              </w:rPr>
            </w:pPr>
            <w:r w:rsidRPr="00BC530F">
              <w:rPr>
                <w:color w:val="FFFFFF" w:themeColor="background1"/>
                <w:highlight w:val="magenta"/>
                <w:lang w:val="en-GB"/>
              </w:rPr>
              <w:t>2.4</w:t>
            </w:r>
          </w:p>
          <w:p w14:paraId="3791713E" w14:textId="77777777" w:rsidR="007F5ABB" w:rsidRDefault="007F5ABB" w:rsidP="007F5A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highlight w:val="magenta"/>
                <w:lang w:val="en-GB"/>
              </w:rPr>
            </w:pPr>
          </w:p>
          <w:p w14:paraId="4F1DD04B" w14:textId="77777777" w:rsidR="00BB6987" w:rsidRDefault="007F5ABB" w:rsidP="00BB698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highlight w:val="magenta"/>
                <w:lang w:val="en-GB"/>
              </w:rPr>
            </w:pPr>
            <w:r w:rsidRPr="00BC530F">
              <w:rPr>
                <w:color w:val="FFFFFF" w:themeColor="background1"/>
                <w:highlight w:val="magenta"/>
                <w:lang w:val="en-GB"/>
              </w:rPr>
              <w:t>2.5</w:t>
            </w:r>
            <w:r>
              <w:rPr>
                <w:color w:val="FFFFFF" w:themeColor="background1"/>
                <w:highlight w:val="magenta"/>
                <w:lang w:val="en-GB"/>
              </w:rPr>
              <w:t xml:space="preserve"> </w:t>
            </w:r>
          </w:p>
          <w:p w14:paraId="568EF009" w14:textId="77777777" w:rsidR="00BB6987" w:rsidRDefault="00BB6987" w:rsidP="00BB698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highlight w:val="magenta"/>
                <w:lang w:val="en-GB"/>
              </w:rPr>
            </w:pPr>
          </w:p>
          <w:p w14:paraId="6D24BA6D" w14:textId="72C02E11" w:rsidR="002B49BA" w:rsidRPr="00BC530F" w:rsidRDefault="00BB6987" w:rsidP="002B49B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highlight w:val="magenta"/>
                <w:lang w:val="en-GB"/>
              </w:rPr>
            </w:pPr>
            <w:r w:rsidRPr="00BC530F">
              <w:rPr>
                <w:color w:val="FFFFFF" w:themeColor="background1"/>
                <w:highlight w:val="magenta"/>
                <w:lang w:val="en-GB"/>
              </w:rPr>
              <w:t>2.6</w:t>
            </w:r>
          </w:p>
          <w:p w14:paraId="0F0DCB41" w14:textId="77777777" w:rsidR="00BB6987" w:rsidRDefault="00BB6987" w:rsidP="00BB698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highlight w:val="magenta"/>
                <w:lang w:val="en-GB"/>
              </w:rPr>
            </w:pPr>
          </w:p>
          <w:p w14:paraId="266F2A25" w14:textId="7C70141A" w:rsidR="00BB6987" w:rsidRPr="00BC530F" w:rsidRDefault="00BB6987" w:rsidP="00BB698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highlight w:val="magenta"/>
                <w:lang w:val="en-GB"/>
              </w:rPr>
            </w:pPr>
            <w:r w:rsidRPr="00BC530F">
              <w:rPr>
                <w:color w:val="FFFFFF" w:themeColor="background1"/>
                <w:highlight w:val="magenta"/>
                <w:lang w:val="en-GB"/>
              </w:rPr>
              <w:t>2.7</w:t>
            </w:r>
          </w:p>
          <w:p w14:paraId="177ACACB" w14:textId="39C1A8D6" w:rsidR="000E7652" w:rsidRPr="00302FBA" w:rsidRDefault="000E7652" w:rsidP="007F5AB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highlight w:val="magenta"/>
                <w:lang w:val="en-GB"/>
              </w:rPr>
            </w:pPr>
          </w:p>
        </w:tc>
      </w:tr>
      <w:tr w:rsidR="00C66017" w:rsidRPr="008114DF" w14:paraId="1A1FEA0A" w14:textId="77777777" w:rsidTr="427AEC4D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422F5E" w14:textId="0615DD67" w:rsidR="00C66017" w:rsidRPr="009178A7" w:rsidRDefault="00C66017" w:rsidP="00C66017">
            <w:pPr>
              <w:spacing w:after="0" w:line="240" w:lineRule="auto"/>
              <w:jc w:val="center"/>
              <w:rPr>
                <w:highlight w:val="cyan"/>
                <w:lang w:val="en-GB"/>
              </w:rPr>
            </w:pPr>
            <w:r w:rsidRPr="009178A7">
              <w:rPr>
                <w:i/>
                <w:iCs/>
                <w:lang w:val="en-GB"/>
              </w:rPr>
              <w:t xml:space="preserve">Coffee break </w:t>
            </w:r>
            <w:r w:rsidRPr="009178A7">
              <w:rPr>
                <w:lang w:val="en-GB"/>
              </w:rPr>
              <w:t xml:space="preserve">(30 minutes) </w:t>
            </w:r>
          </w:p>
        </w:tc>
      </w:tr>
      <w:tr w:rsidR="00A62512" w:rsidRPr="008114DF" w14:paraId="1044E5EE" w14:textId="77777777" w:rsidTr="427AE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tcBorders>
              <w:left w:val="single" w:sz="4" w:space="0" w:color="auto"/>
            </w:tcBorders>
          </w:tcPr>
          <w:p w14:paraId="10E9AA1C" w14:textId="3CEDF6FB" w:rsidR="008B3CD6" w:rsidRDefault="00A62512" w:rsidP="00A62512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 xml:space="preserve"> </w:t>
            </w:r>
          </w:p>
          <w:p w14:paraId="241756DD" w14:textId="3C96CA28" w:rsidR="00A62512" w:rsidRDefault="00A62512" w:rsidP="00A62512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7F5ABB">
              <w:rPr>
                <w:lang w:val="en-GB"/>
              </w:rPr>
              <w:t>530</w:t>
            </w:r>
            <w:r w:rsidRPr="008114DF">
              <w:rPr>
                <w:lang w:val="en-GB"/>
              </w:rPr>
              <w:t>-1</w:t>
            </w:r>
            <w:r w:rsidR="007F5ABB">
              <w:rPr>
                <w:lang w:val="en-GB"/>
              </w:rPr>
              <w:t>70</w:t>
            </w:r>
            <w:r w:rsidR="00FF0FBD">
              <w:rPr>
                <w:lang w:val="en-GB"/>
              </w:rPr>
              <w:t>0</w:t>
            </w:r>
          </w:p>
          <w:p w14:paraId="6FA91027" w14:textId="427695A7" w:rsidR="005E4CEC" w:rsidRPr="008114DF" w:rsidRDefault="005E4CEC" w:rsidP="00A62512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="007F5ABB">
              <w:rPr>
                <w:lang w:val="en-GB"/>
              </w:rPr>
              <w:t>90</w:t>
            </w:r>
            <w:r>
              <w:rPr>
                <w:lang w:val="en-GB"/>
              </w:rPr>
              <w:t xml:space="preserve"> minutes)</w:t>
            </w:r>
          </w:p>
          <w:p w14:paraId="7866D15A" w14:textId="77777777" w:rsidR="00A62512" w:rsidRPr="008114DF" w:rsidRDefault="00A62512" w:rsidP="00A62512">
            <w:pPr>
              <w:spacing w:after="0" w:line="240" w:lineRule="auto"/>
              <w:rPr>
                <w:shd w:val="pct15" w:color="auto" w:fill="FFFFFF"/>
                <w:lang w:val="en-GB"/>
              </w:rPr>
            </w:pPr>
          </w:p>
          <w:p w14:paraId="1B7A6748" w14:textId="77777777" w:rsidR="00A62512" w:rsidRDefault="00A62512" w:rsidP="00A62512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Agenda Item</w:t>
            </w:r>
            <w:r>
              <w:rPr>
                <w:lang w:val="en-GB"/>
              </w:rPr>
              <w:t>s</w:t>
            </w:r>
            <w:r w:rsidRPr="008114DF">
              <w:rPr>
                <w:lang w:val="en-GB"/>
              </w:rPr>
              <w:t xml:space="preserve"> </w:t>
            </w:r>
          </w:p>
          <w:p w14:paraId="0B448D4A" w14:textId="5C74B113" w:rsidR="00A62512" w:rsidRPr="008114DF" w:rsidRDefault="00A62512" w:rsidP="005F0738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302FBA" w:rsidRPr="00FD0CAF">
              <w:rPr>
                <w:highlight w:val="magenta"/>
                <w:lang w:val="en-GB"/>
              </w:rPr>
              <w:t>2</w:t>
            </w:r>
          </w:p>
        </w:tc>
        <w:tc>
          <w:tcPr>
            <w:tcW w:w="4234" w:type="dxa"/>
          </w:tcPr>
          <w:p w14:paraId="696D300E" w14:textId="77777777" w:rsidR="005D5DF8" w:rsidRDefault="005D5DF8" w:rsidP="00302FB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  <w:p w14:paraId="0DDC202A" w14:textId="77777777" w:rsidR="008C3871" w:rsidRPr="00BB6987" w:rsidRDefault="00302FBA" w:rsidP="005F073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CA"/>
              </w:rPr>
            </w:pPr>
            <w:r w:rsidRPr="00BB6987">
              <w:rPr>
                <w:b/>
                <w:bCs/>
                <w:lang w:val="en-CA"/>
              </w:rPr>
              <w:t xml:space="preserve">WRC-27 AI 1.16 – </w:t>
            </w:r>
            <w:r w:rsidR="00333FED" w:rsidRPr="00BB6987">
              <w:rPr>
                <w:b/>
                <w:bCs/>
                <w:lang w:val="en-CA"/>
              </w:rPr>
              <w:t>R</w:t>
            </w:r>
            <w:r w:rsidRPr="00BB6987">
              <w:rPr>
                <w:b/>
                <w:bCs/>
                <w:lang w:val="en-CA"/>
              </w:rPr>
              <w:t xml:space="preserve">adio </w:t>
            </w:r>
            <w:r w:rsidR="00333FED" w:rsidRPr="00BB6987">
              <w:rPr>
                <w:b/>
                <w:bCs/>
                <w:lang w:val="en-CA"/>
              </w:rPr>
              <w:t>Q</w:t>
            </w:r>
            <w:r w:rsidRPr="00BB6987">
              <w:rPr>
                <w:b/>
                <w:bCs/>
                <w:lang w:val="en-CA"/>
              </w:rPr>
              <w:t xml:space="preserve">uiet </w:t>
            </w:r>
            <w:r w:rsidR="00333FED" w:rsidRPr="00BB6987">
              <w:rPr>
                <w:b/>
                <w:bCs/>
                <w:lang w:val="en-CA"/>
              </w:rPr>
              <w:t>Z</w:t>
            </w:r>
            <w:r w:rsidRPr="00BB6987">
              <w:rPr>
                <w:b/>
                <w:bCs/>
                <w:lang w:val="en-CA"/>
              </w:rPr>
              <w:t xml:space="preserve">ones </w:t>
            </w:r>
          </w:p>
          <w:p w14:paraId="4060B046" w14:textId="77777777" w:rsidR="008C3871" w:rsidRPr="00BB6987" w:rsidRDefault="008C3871" w:rsidP="005F073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CA"/>
              </w:rPr>
            </w:pPr>
          </w:p>
          <w:p w14:paraId="38AAAB97" w14:textId="77777777" w:rsidR="00BB6987" w:rsidRDefault="008C3871" w:rsidP="008C38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8114DF">
              <w:rPr>
                <w:b/>
                <w:bCs/>
                <w:lang w:val="en-GB"/>
              </w:rPr>
              <w:t>WRC-2</w:t>
            </w:r>
            <w:r>
              <w:rPr>
                <w:b/>
                <w:bCs/>
                <w:lang w:val="en-GB"/>
              </w:rPr>
              <w:t>7</w:t>
            </w:r>
            <w:r w:rsidRPr="008114DF">
              <w:rPr>
                <w:b/>
                <w:bCs/>
                <w:lang w:val="en-GB"/>
              </w:rPr>
              <w:t xml:space="preserve"> AI </w:t>
            </w:r>
            <w:r w:rsidRPr="000C28D5">
              <w:rPr>
                <w:b/>
                <w:bCs/>
                <w:lang w:val="en-GB"/>
              </w:rPr>
              <w:t xml:space="preserve">1.17 – </w:t>
            </w:r>
            <w:r>
              <w:rPr>
                <w:b/>
                <w:bCs/>
                <w:lang w:val="en-GB"/>
              </w:rPr>
              <w:t>S</w:t>
            </w:r>
            <w:r w:rsidRPr="000C28D5">
              <w:rPr>
                <w:b/>
                <w:bCs/>
                <w:lang w:val="en-GB"/>
              </w:rPr>
              <w:t xml:space="preserve">pace </w:t>
            </w:r>
            <w:r>
              <w:rPr>
                <w:b/>
                <w:bCs/>
                <w:lang w:val="en-GB"/>
              </w:rPr>
              <w:t>W</w:t>
            </w:r>
            <w:r w:rsidRPr="000C28D5">
              <w:rPr>
                <w:b/>
                <w:bCs/>
                <w:lang w:val="en-GB"/>
              </w:rPr>
              <w:t xml:space="preserve">eather </w:t>
            </w:r>
            <w:r>
              <w:rPr>
                <w:b/>
                <w:bCs/>
                <w:lang w:val="en-GB"/>
              </w:rPr>
              <w:t>S</w:t>
            </w:r>
            <w:r w:rsidRPr="000C28D5">
              <w:rPr>
                <w:b/>
                <w:bCs/>
                <w:lang w:val="en-GB"/>
              </w:rPr>
              <w:t>ensors</w:t>
            </w:r>
          </w:p>
          <w:p w14:paraId="4E51F43E" w14:textId="77777777" w:rsidR="00BB6987" w:rsidRDefault="00BB6987" w:rsidP="008C38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  <w:p w14:paraId="64F4D2E6" w14:textId="77777777" w:rsidR="00BB6987" w:rsidRPr="00075970" w:rsidRDefault="00BB6987" w:rsidP="00BB698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CA"/>
              </w:rPr>
            </w:pPr>
            <w:r w:rsidRPr="00075970">
              <w:rPr>
                <w:b/>
                <w:bCs/>
                <w:lang w:val="en-CA"/>
              </w:rPr>
              <w:t>WRC-27 AI 1.18 – Unwanted emission above 76 GHz</w:t>
            </w:r>
          </w:p>
          <w:p w14:paraId="6D74C474" w14:textId="77777777" w:rsidR="00BB6987" w:rsidRDefault="00BB6987" w:rsidP="008C38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  <w:p w14:paraId="5FED06E1" w14:textId="28D63C17" w:rsidR="00A62512" w:rsidRPr="006F59EC" w:rsidRDefault="008C3871" w:rsidP="006F59EC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ncho"/>
                <w:lang w:val="en-GB" w:eastAsia="ja-JP"/>
              </w:rPr>
            </w:pPr>
            <w:r w:rsidRPr="000C28D5">
              <w:rPr>
                <w:b/>
                <w:bCs/>
                <w:lang w:val="en-GB"/>
              </w:rPr>
              <w:t xml:space="preserve"> </w:t>
            </w:r>
            <w:r w:rsidR="00BB6987" w:rsidRPr="0034168F">
              <w:rPr>
                <w:b/>
                <w:bCs/>
                <w:lang w:val="en-CA"/>
              </w:rPr>
              <w:t>WRC-27 AI 1.19 – Sea surface in RA band</w:t>
            </w:r>
          </w:p>
        </w:tc>
        <w:tc>
          <w:tcPr>
            <w:tcW w:w="3063" w:type="dxa"/>
          </w:tcPr>
          <w:p w14:paraId="3CB673C5" w14:textId="77777777" w:rsidR="00BB6987" w:rsidRDefault="00BB6987" w:rsidP="008C38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  <w:p w14:paraId="4913E688" w14:textId="1F3B303E" w:rsidR="008C3871" w:rsidRPr="00560D1E" w:rsidRDefault="00302FBA" w:rsidP="008C38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 w:rsidRPr="009D5DFF">
              <w:rPr>
                <w:lang w:val="fr-CA"/>
              </w:rPr>
              <w:t xml:space="preserve">20 </w:t>
            </w:r>
            <w:r w:rsidRPr="00560D1E">
              <w:rPr>
                <w:lang w:val="fr-CA"/>
              </w:rPr>
              <w:t xml:space="preserve">– Christian Fleury, </w:t>
            </w:r>
            <w:r w:rsidR="008C3871" w:rsidRPr="00560D1E">
              <w:rPr>
                <w:lang w:val="fr-CA"/>
              </w:rPr>
              <w:t>France</w:t>
            </w:r>
          </w:p>
          <w:p w14:paraId="77F508B9" w14:textId="77777777" w:rsidR="008C3871" w:rsidRPr="00560D1E" w:rsidRDefault="008C3871" w:rsidP="008C38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  <w:lang w:val="fr-CA"/>
              </w:rPr>
            </w:pPr>
          </w:p>
          <w:p w14:paraId="55E6E42F" w14:textId="6C87FC07" w:rsidR="00BB6987" w:rsidRPr="00560D1E" w:rsidRDefault="008C3871" w:rsidP="008C38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 w:rsidRPr="00560D1E">
              <w:rPr>
                <w:lang w:val="fr-CA"/>
              </w:rPr>
              <w:t xml:space="preserve">20 – Guillaume Novella, </w:t>
            </w:r>
            <w:r w:rsidR="00BB6987" w:rsidRPr="00560D1E">
              <w:rPr>
                <w:lang w:val="fr-CA"/>
              </w:rPr>
              <w:t>France</w:t>
            </w:r>
          </w:p>
          <w:p w14:paraId="2227E861" w14:textId="77777777" w:rsidR="00BB6987" w:rsidRPr="00560D1E" w:rsidRDefault="00BB6987" w:rsidP="008C38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</w:p>
          <w:p w14:paraId="5FF6E02D" w14:textId="74220127" w:rsidR="00BB6987" w:rsidRPr="00560D1E" w:rsidRDefault="00BB6987" w:rsidP="00BB698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 w:rsidRPr="00560D1E">
              <w:rPr>
                <w:lang w:val="fr-CA"/>
              </w:rPr>
              <w:t>20 – Katsuyuki Arakawa, Japan</w:t>
            </w:r>
          </w:p>
          <w:p w14:paraId="0DD1335B" w14:textId="77777777" w:rsidR="00BB6987" w:rsidRPr="00560D1E" w:rsidRDefault="00BB6987" w:rsidP="00BB698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</w:p>
          <w:p w14:paraId="2E6481CD" w14:textId="77777777" w:rsidR="006F59EC" w:rsidRPr="00560D1E" w:rsidRDefault="006F59EC" w:rsidP="006F59E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</w:p>
          <w:p w14:paraId="232DCC04" w14:textId="21009518" w:rsidR="008617CB" w:rsidRPr="00BB5B9E" w:rsidRDefault="00826C27" w:rsidP="006F59E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r w:rsidRPr="00560D1E">
              <w:rPr>
                <w:lang w:val="fr-CA"/>
              </w:rPr>
              <w:t>2</w:t>
            </w:r>
            <w:r w:rsidR="00BB6987" w:rsidRPr="00560D1E">
              <w:rPr>
                <w:lang w:val="fr-CA"/>
              </w:rPr>
              <w:t>0 – Andrew Roy, ASRI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14:paraId="77E80682" w14:textId="77777777" w:rsidR="00302FBA" w:rsidRPr="00BB6987" w:rsidRDefault="00302FBA" w:rsidP="00A9733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cyan"/>
                <w:lang w:val="fr-CA"/>
              </w:rPr>
            </w:pPr>
          </w:p>
          <w:p w14:paraId="4D148BE1" w14:textId="328D93E9" w:rsidR="008C3871" w:rsidRDefault="00302FBA" w:rsidP="008C38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highlight w:val="magenta"/>
                <w:lang w:val="en-GB"/>
              </w:rPr>
            </w:pPr>
            <w:r w:rsidRPr="00BC530F">
              <w:rPr>
                <w:color w:val="FFFFFF" w:themeColor="background1"/>
                <w:highlight w:val="magenta"/>
                <w:lang w:val="en-GB"/>
              </w:rPr>
              <w:t>2.8</w:t>
            </w:r>
          </w:p>
          <w:p w14:paraId="15F4AEB7" w14:textId="77777777" w:rsidR="008C3871" w:rsidRDefault="008C3871" w:rsidP="008C38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highlight w:val="magenta"/>
                <w:lang w:val="en-GB"/>
              </w:rPr>
            </w:pPr>
          </w:p>
          <w:p w14:paraId="4C8DB3CB" w14:textId="79399ECA" w:rsidR="00BB6987" w:rsidRDefault="008C3871" w:rsidP="00BB698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highlight w:val="magenta"/>
                <w:lang w:val="en-GB"/>
              </w:rPr>
            </w:pPr>
            <w:r w:rsidRPr="00BC530F">
              <w:rPr>
                <w:color w:val="FFFFFF" w:themeColor="background1"/>
                <w:highlight w:val="magenta"/>
                <w:lang w:val="en-GB"/>
              </w:rPr>
              <w:t>2.9</w:t>
            </w:r>
          </w:p>
          <w:p w14:paraId="2C11A1B3" w14:textId="77777777" w:rsidR="00BB6987" w:rsidRDefault="00BB6987" w:rsidP="00BB698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highlight w:val="magenta"/>
                <w:lang w:val="en-GB"/>
              </w:rPr>
            </w:pPr>
          </w:p>
          <w:p w14:paraId="591A3602" w14:textId="0E695048" w:rsidR="00BB6987" w:rsidRPr="00BC530F" w:rsidRDefault="00BB6987" w:rsidP="00BB698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highlight w:val="magenta"/>
                <w:lang w:val="en-GB"/>
              </w:rPr>
            </w:pPr>
            <w:r w:rsidRPr="74D3D42E">
              <w:rPr>
                <w:color w:val="FFFFFF" w:themeColor="background1"/>
                <w:highlight w:val="magenta"/>
                <w:lang w:val="en-GB"/>
              </w:rPr>
              <w:t>2.10</w:t>
            </w:r>
          </w:p>
          <w:p w14:paraId="01BB1E37" w14:textId="77777777" w:rsidR="00BB6987" w:rsidRDefault="00BB6987" w:rsidP="00BB698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highlight w:val="magenta"/>
                <w:lang w:val="en-GB"/>
              </w:rPr>
            </w:pPr>
          </w:p>
          <w:p w14:paraId="4F3DF310" w14:textId="77777777" w:rsidR="006F59EC" w:rsidRDefault="006F59EC" w:rsidP="00BB698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highlight w:val="magenta"/>
                <w:lang w:val="en-GB"/>
              </w:rPr>
            </w:pPr>
          </w:p>
          <w:p w14:paraId="3586AD06" w14:textId="60D46545" w:rsidR="00BB6987" w:rsidRPr="007D43BE" w:rsidRDefault="00BB6987" w:rsidP="00BB698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highlight w:val="magenta"/>
                <w:lang w:val="en-GB"/>
              </w:rPr>
            </w:pPr>
            <w:r w:rsidRPr="007D43BE">
              <w:rPr>
                <w:color w:val="FFFFFF" w:themeColor="background1"/>
                <w:highlight w:val="magenta"/>
                <w:lang w:val="en-GB"/>
              </w:rPr>
              <w:t>2.11</w:t>
            </w:r>
          </w:p>
          <w:p w14:paraId="2EF88CF9" w14:textId="5D96C34B" w:rsidR="00380228" w:rsidRPr="005F0738" w:rsidRDefault="00380228" w:rsidP="008C38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highlight w:val="magenta"/>
                <w:lang w:val="en-GB"/>
              </w:rPr>
            </w:pPr>
          </w:p>
        </w:tc>
      </w:tr>
      <w:tr w:rsidR="00F0341B" w:rsidRPr="008114DF" w14:paraId="4F5E2530" w14:textId="5CC28A96" w:rsidTr="427AEC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F2FB8FB" w14:textId="52497BD1" w:rsidR="00F0341B" w:rsidRPr="008114DF" w:rsidRDefault="00F0341B" w:rsidP="009558BB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1</w:t>
            </w:r>
            <w:r w:rsidR="008C3871">
              <w:rPr>
                <w:lang w:val="en-GB"/>
              </w:rPr>
              <w:t>70</w:t>
            </w:r>
            <w:r>
              <w:rPr>
                <w:lang w:val="en-GB"/>
              </w:rPr>
              <w:t>0</w:t>
            </w:r>
          </w:p>
        </w:tc>
        <w:tc>
          <w:tcPr>
            <w:tcW w:w="880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4B8937" w14:textId="66221637" w:rsidR="00F0341B" w:rsidRPr="00F0341B" w:rsidRDefault="00F0341B" w:rsidP="00F034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F0341B">
              <w:rPr>
                <w:b/>
                <w:bCs/>
                <w:i/>
                <w:iCs/>
                <w:lang w:val="en-GB"/>
              </w:rPr>
              <w:t>End of day</w:t>
            </w:r>
          </w:p>
        </w:tc>
      </w:tr>
    </w:tbl>
    <w:p w14:paraId="0CB91F16" w14:textId="08D87130" w:rsidR="00D36D44" w:rsidRDefault="00D36D44" w:rsidP="009558BB">
      <w:pPr>
        <w:spacing w:after="0" w:line="240" w:lineRule="auto"/>
        <w:rPr>
          <w:lang w:val="en-GB"/>
        </w:rPr>
      </w:pPr>
    </w:p>
    <w:p w14:paraId="727AF701" w14:textId="77777777" w:rsidR="00D36D44" w:rsidRDefault="00D36D44">
      <w:pPr>
        <w:spacing w:after="0" w:line="240" w:lineRule="auto"/>
        <w:rPr>
          <w:lang w:val="en-GB"/>
        </w:rPr>
      </w:pPr>
      <w:r>
        <w:rPr>
          <w:lang w:val="en-GB"/>
        </w:rPr>
        <w:br w:type="page"/>
      </w:r>
    </w:p>
    <w:p w14:paraId="6B828295" w14:textId="77777777" w:rsidR="009E4E24" w:rsidRPr="008114DF" w:rsidRDefault="009E4E24" w:rsidP="009558BB">
      <w:pPr>
        <w:spacing w:after="0" w:line="240" w:lineRule="auto"/>
        <w:rPr>
          <w:lang w:val="en-GB"/>
        </w:rPr>
      </w:pP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4221"/>
        <w:gridCol w:w="3119"/>
        <w:gridCol w:w="1531"/>
      </w:tblGrid>
      <w:tr w:rsidR="000C00AB" w:rsidRPr="008114DF" w14:paraId="1B3E4410" w14:textId="1D131454" w:rsidTr="427AEC4D">
        <w:trPr>
          <w:trHeight w:val="441"/>
        </w:trPr>
        <w:tc>
          <w:tcPr>
            <w:tcW w:w="1586" w:type="dxa"/>
            <w:shd w:val="clear" w:color="auto" w:fill="FFC000" w:themeFill="accent4"/>
          </w:tcPr>
          <w:p w14:paraId="03A0A0D7" w14:textId="38DF1E3E" w:rsidR="00D37ABA" w:rsidRPr="008114DF" w:rsidRDefault="00D37ABA" w:rsidP="00D37ABA">
            <w:pPr>
              <w:spacing w:after="0" w:line="240" w:lineRule="auto"/>
              <w:rPr>
                <w:b/>
                <w:bCs/>
                <w:lang w:val="en-GB"/>
              </w:rPr>
            </w:pPr>
            <w:r w:rsidRPr="00D37ABA">
              <w:rPr>
                <w:b/>
                <w:bCs/>
                <w:sz w:val="24"/>
                <w:szCs w:val="24"/>
                <w:lang w:val="en-GB"/>
              </w:rPr>
              <w:t>Day/Time</w:t>
            </w:r>
          </w:p>
        </w:tc>
        <w:tc>
          <w:tcPr>
            <w:tcW w:w="4221" w:type="dxa"/>
            <w:shd w:val="clear" w:color="auto" w:fill="FFC000" w:themeFill="accent4"/>
          </w:tcPr>
          <w:p w14:paraId="44471D44" w14:textId="79D3117E" w:rsidR="00D37ABA" w:rsidRPr="008114DF" w:rsidRDefault="00D37ABA" w:rsidP="00D37ABA">
            <w:pPr>
              <w:spacing w:after="0" w:line="240" w:lineRule="auto"/>
              <w:rPr>
                <w:b/>
                <w:bCs/>
                <w:lang w:val="en-GB"/>
              </w:rPr>
            </w:pPr>
            <w:r w:rsidRPr="00D37ABA">
              <w:rPr>
                <w:b/>
                <w:bCs/>
                <w:sz w:val="24"/>
                <w:szCs w:val="24"/>
                <w:lang w:val="en-GB"/>
              </w:rPr>
              <w:t>Topic</w:t>
            </w:r>
          </w:p>
        </w:tc>
        <w:tc>
          <w:tcPr>
            <w:tcW w:w="3119" w:type="dxa"/>
            <w:shd w:val="clear" w:color="auto" w:fill="FFC000" w:themeFill="accent4"/>
          </w:tcPr>
          <w:p w14:paraId="773A8647" w14:textId="5BC58F4E" w:rsidR="00D37ABA" w:rsidRPr="008114DF" w:rsidRDefault="00D37ABA" w:rsidP="00D37ABA">
            <w:pPr>
              <w:spacing w:after="0" w:line="240" w:lineRule="auto"/>
              <w:rPr>
                <w:lang w:val="en-GB"/>
              </w:rPr>
            </w:pPr>
            <w:r w:rsidRPr="00D37ABA">
              <w:rPr>
                <w:b/>
                <w:bCs/>
                <w:sz w:val="24"/>
                <w:szCs w:val="24"/>
                <w:lang w:val="en-GB"/>
              </w:rPr>
              <w:t>Presenter</w:t>
            </w:r>
          </w:p>
        </w:tc>
        <w:tc>
          <w:tcPr>
            <w:tcW w:w="1531" w:type="dxa"/>
            <w:shd w:val="clear" w:color="auto" w:fill="FFC000" w:themeFill="accent4"/>
          </w:tcPr>
          <w:p w14:paraId="7FFF9F85" w14:textId="45179022" w:rsidR="00D37ABA" w:rsidRPr="008114DF" w:rsidRDefault="00D37ABA" w:rsidP="00D37ABA">
            <w:pPr>
              <w:spacing w:after="0" w:line="240" w:lineRule="auto"/>
              <w:rPr>
                <w:b/>
                <w:bCs/>
                <w:lang w:val="en-GB"/>
              </w:rPr>
            </w:pPr>
            <w:r w:rsidRPr="00D37ABA">
              <w:rPr>
                <w:b/>
                <w:bCs/>
                <w:sz w:val="24"/>
                <w:szCs w:val="24"/>
                <w:lang w:val="en-GB"/>
              </w:rPr>
              <w:t>Presentation</w:t>
            </w:r>
          </w:p>
        </w:tc>
      </w:tr>
      <w:tr w:rsidR="009F7AB5" w:rsidRPr="008114DF" w14:paraId="5FF83746" w14:textId="77777777" w:rsidTr="427AEC4D">
        <w:trPr>
          <w:trHeight w:val="419"/>
        </w:trPr>
        <w:tc>
          <w:tcPr>
            <w:tcW w:w="10457" w:type="dxa"/>
            <w:gridSpan w:val="4"/>
            <w:shd w:val="clear" w:color="auto" w:fill="FFF2CC" w:themeFill="accent4" w:themeFillTint="33"/>
          </w:tcPr>
          <w:p w14:paraId="1FBE3B5E" w14:textId="5707FF8C" w:rsidR="009F7AB5" w:rsidRPr="000C2DBC" w:rsidRDefault="000869D3" w:rsidP="009F7AB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07 Oct</w:t>
            </w:r>
            <w:r w:rsidR="009F7AB5" w:rsidRPr="000C2DBC">
              <w:rPr>
                <w:b/>
                <w:bCs/>
                <w:sz w:val="24"/>
                <w:szCs w:val="24"/>
                <w:lang w:val="en-GB"/>
              </w:rPr>
              <w:t xml:space="preserve"> 2025 (Tues</w:t>
            </w:r>
            <w:r w:rsidR="009178A7" w:rsidRPr="000C2DBC">
              <w:rPr>
                <w:b/>
                <w:bCs/>
                <w:sz w:val="24"/>
                <w:szCs w:val="24"/>
                <w:lang w:val="en-GB"/>
              </w:rPr>
              <w:t>day</w:t>
            </w:r>
            <w:r w:rsidR="009F7AB5" w:rsidRPr="000C2DBC">
              <w:rPr>
                <w:b/>
                <w:bCs/>
                <w:sz w:val="24"/>
                <w:szCs w:val="24"/>
                <w:lang w:val="en-GB"/>
              </w:rPr>
              <w:t>)</w:t>
            </w:r>
          </w:p>
        </w:tc>
      </w:tr>
      <w:tr w:rsidR="007D60DE" w:rsidRPr="008114DF" w14:paraId="7A893754" w14:textId="0C97BCB0" w:rsidTr="427AEC4D">
        <w:tc>
          <w:tcPr>
            <w:tcW w:w="1586" w:type="dxa"/>
          </w:tcPr>
          <w:p w14:paraId="1551F168" w14:textId="14433C9C" w:rsidR="007D60DE" w:rsidRDefault="007D60DE" w:rsidP="009558BB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0900-1</w:t>
            </w:r>
            <w:r w:rsidR="00BD5A57">
              <w:rPr>
                <w:lang w:val="en-GB"/>
              </w:rPr>
              <w:t>0</w:t>
            </w:r>
            <w:r w:rsidR="006F59EC">
              <w:rPr>
                <w:lang w:val="en-GB"/>
              </w:rPr>
              <w:t>40</w:t>
            </w:r>
          </w:p>
          <w:p w14:paraId="4F1B62D1" w14:textId="370C4D08" w:rsidR="00712163" w:rsidRPr="008114DF" w:rsidRDefault="00712163" w:rsidP="009558BB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="006F59EC">
              <w:rPr>
                <w:lang w:val="en-GB"/>
              </w:rPr>
              <w:t>10</w:t>
            </w:r>
            <w:r>
              <w:rPr>
                <w:lang w:val="en-GB"/>
              </w:rPr>
              <w:t>0 minutes)</w:t>
            </w:r>
          </w:p>
          <w:p w14:paraId="03A6E087" w14:textId="21F392FB" w:rsidR="00FD0CAF" w:rsidRPr="008114DF" w:rsidRDefault="007D60DE" w:rsidP="00FD0CAF">
            <w:pPr>
              <w:spacing w:after="0" w:line="240" w:lineRule="auto"/>
              <w:rPr>
                <w:b/>
                <w:bCs/>
                <w:lang w:val="en-GB"/>
              </w:rPr>
            </w:pPr>
            <w:r w:rsidRPr="008114DF">
              <w:rPr>
                <w:lang w:val="en-GB"/>
              </w:rPr>
              <w:t>Agenda Item</w:t>
            </w:r>
            <w:r w:rsidR="00FD0CAF">
              <w:rPr>
                <w:lang w:val="en-GB"/>
              </w:rPr>
              <w:t xml:space="preserve">s </w:t>
            </w:r>
            <w:r w:rsidR="00FD0CAF" w:rsidRPr="00FD0CAF">
              <w:rPr>
                <w:highlight w:val="magenta"/>
                <w:lang w:val="en-GB"/>
              </w:rPr>
              <w:t>2</w:t>
            </w:r>
            <w:r w:rsidRPr="008114DF">
              <w:rPr>
                <w:lang w:val="en-GB"/>
              </w:rPr>
              <w:t xml:space="preserve"> </w:t>
            </w:r>
          </w:p>
          <w:p w14:paraId="08EE2BB8" w14:textId="373E4D43" w:rsidR="007D60DE" w:rsidRPr="008114DF" w:rsidRDefault="007D60DE" w:rsidP="009558BB">
            <w:pPr>
              <w:spacing w:after="0" w:line="240" w:lineRule="auto"/>
              <w:rPr>
                <w:b/>
                <w:bCs/>
                <w:lang w:val="en-GB"/>
              </w:rPr>
            </w:pPr>
          </w:p>
        </w:tc>
        <w:tc>
          <w:tcPr>
            <w:tcW w:w="4221" w:type="dxa"/>
          </w:tcPr>
          <w:p w14:paraId="5C9A05C8" w14:textId="77777777" w:rsidR="00BB6987" w:rsidRDefault="00BB6987" w:rsidP="00BB6987">
            <w:pPr>
              <w:spacing w:after="0" w:line="240" w:lineRule="auto"/>
              <w:rPr>
                <w:b/>
                <w:bCs/>
                <w:lang w:val="en-GB"/>
              </w:rPr>
            </w:pPr>
            <w:r w:rsidRPr="008114DF">
              <w:rPr>
                <w:b/>
                <w:bCs/>
                <w:lang w:val="en-GB"/>
              </w:rPr>
              <w:t>WRC-2</w:t>
            </w:r>
            <w:r>
              <w:rPr>
                <w:b/>
                <w:bCs/>
                <w:lang w:val="en-GB"/>
              </w:rPr>
              <w:t>7</w:t>
            </w:r>
            <w:r w:rsidRPr="008114DF">
              <w:rPr>
                <w:b/>
                <w:bCs/>
                <w:lang w:val="en-GB"/>
              </w:rPr>
              <w:t xml:space="preserve"> AI 1.7 – </w:t>
            </w:r>
            <w:r w:rsidRPr="004F5BFB">
              <w:rPr>
                <w:b/>
                <w:bCs/>
                <w:lang w:val="en-GB"/>
              </w:rPr>
              <w:t>IMT</w:t>
            </w:r>
            <w:r>
              <w:rPr>
                <w:b/>
                <w:bCs/>
                <w:lang w:val="en-GB"/>
              </w:rPr>
              <w:t xml:space="preserve">/Radio altimeter </w:t>
            </w:r>
          </w:p>
          <w:p w14:paraId="57078A90" w14:textId="77777777" w:rsidR="00BB6987" w:rsidRDefault="00BB6987" w:rsidP="00302FBA">
            <w:pPr>
              <w:spacing w:after="0" w:line="240" w:lineRule="auto"/>
              <w:rPr>
                <w:b/>
                <w:bCs/>
                <w:lang w:val="en-CA"/>
              </w:rPr>
            </w:pPr>
          </w:p>
          <w:p w14:paraId="1CA85CBD" w14:textId="01FA859F" w:rsidR="00A42F2A" w:rsidRDefault="00A42F2A" w:rsidP="00A42F2A">
            <w:pPr>
              <w:spacing w:after="0" w:line="240" w:lineRule="auto"/>
              <w:rPr>
                <w:rFonts w:eastAsia="Mincho"/>
                <w:b/>
                <w:bCs/>
                <w:lang w:val="en-GB" w:eastAsia="ja-JP"/>
              </w:rPr>
            </w:pPr>
            <w:r>
              <w:rPr>
                <w:rFonts w:eastAsia="Mincho"/>
                <w:b/>
                <w:bCs/>
                <w:lang w:val="en-GB" w:eastAsia="ja-JP"/>
              </w:rPr>
              <w:t xml:space="preserve">WRC-27 AI </w:t>
            </w:r>
            <w:r w:rsidRPr="00375064">
              <w:rPr>
                <w:rFonts w:eastAsia="Mincho"/>
                <w:b/>
                <w:bCs/>
                <w:lang w:val="en-GB" w:eastAsia="ja-JP"/>
              </w:rPr>
              <w:t xml:space="preserve">4 (Res 676 (WRC-23))  </w:t>
            </w:r>
          </w:p>
          <w:p w14:paraId="04A042D8" w14:textId="77777777" w:rsidR="00A42F2A" w:rsidRDefault="00A42F2A" w:rsidP="009D3861">
            <w:pPr>
              <w:spacing w:after="0" w:line="240" w:lineRule="auto"/>
              <w:rPr>
                <w:b/>
                <w:bCs/>
                <w:lang w:val="en-GB"/>
              </w:rPr>
            </w:pPr>
          </w:p>
          <w:p w14:paraId="32EECEBC" w14:textId="63BF8373" w:rsidR="00302FBA" w:rsidRDefault="00EF057B" w:rsidP="009D3861">
            <w:pPr>
              <w:spacing w:after="0" w:line="240" w:lineRule="auto"/>
            </w:pPr>
            <w:r w:rsidRPr="008114DF">
              <w:rPr>
                <w:b/>
                <w:bCs/>
                <w:lang w:val="en-GB"/>
              </w:rPr>
              <w:t>WRC-2</w:t>
            </w:r>
            <w:r>
              <w:rPr>
                <w:b/>
                <w:bCs/>
                <w:lang w:val="en-GB"/>
              </w:rPr>
              <w:t>7</w:t>
            </w:r>
            <w:r w:rsidRPr="008114DF">
              <w:rPr>
                <w:b/>
                <w:bCs/>
                <w:lang w:val="en-GB"/>
              </w:rPr>
              <w:t xml:space="preserve"> AI 9.</w:t>
            </w:r>
            <w:r>
              <w:rPr>
                <w:b/>
                <w:bCs/>
                <w:lang w:val="en-GB"/>
              </w:rPr>
              <w:t>1</w:t>
            </w:r>
            <w:r w:rsidRPr="008114DF">
              <w:rPr>
                <w:b/>
                <w:bCs/>
                <w:lang w:val="en-GB"/>
              </w:rPr>
              <w:t xml:space="preserve"> – </w:t>
            </w:r>
            <w:r w:rsidRPr="00021E20">
              <w:rPr>
                <w:b/>
                <w:bCs/>
                <w:lang w:val="en-CA"/>
              </w:rPr>
              <w:t>UAS C2 Link</w:t>
            </w:r>
            <w:r>
              <w:t xml:space="preserve"> </w:t>
            </w:r>
          </w:p>
          <w:p w14:paraId="0C4AE9B6" w14:textId="77777777" w:rsidR="00C30600" w:rsidRDefault="00C30600" w:rsidP="009D3861">
            <w:pPr>
              <w:spacing w:after="0" w:line="240" w:lineRule="auto"/>
              <w:rPr>
                <w:b/>
                <w:bCs/>
              </w:rPr>
            </w:pPr>
          </w:p>
          <w:p w14:paraId="2B17A627" w14:textId="4522B4B5" w:rsidR="00C30600" w:rsidRDefault="00C30600" w:rsidP="00C30600">
            <w:pPr>
              <w:spacing w:after="0" w:line="240" w:lineRule="auto"/>
              <w:rPr>
                <w:b/>
                <w:bCs/>
                <w:lang w:val="en-CA"/>
              </w:rPr>
            </w:pPr>
            <w:r w:rsidRPr="008114DF">
              <w:rPr>
                <w:b/>
                <w:bCs/>
                <w:lang w:val="en-GB"/>
              </w:rPr>
              <w:t>WRC-2</w:t>
            </w:r>
            <w:r>
              <w:rPr>
                <w:b/>
                <w:bCs/>
                <w:lang w:val="en-GB"/>
              </w:rPr>
              <w:t>7</w:t>
            </w:r>
            <w:r w:rsidRPr="008114DF">
              <w:rPr>
                <w:b/>
                <w:bCs/>
                <w:lang w:val="en-GB"/>
              </w:rPr>
              <w:t xml:space="preserve"> AI 9.</w:t>
            </w:r>
            <w:r>
              <w:rPr>
                <w:b/>
                <w:bCs/>
                <w:lang w:val="en-GB"/>
              </w:rPr>
              <w:t>2</w:t>
            </w:r>
            <w:r w:rsidRPr="008114DF">
              <w:rPr>
                <w:b/>
                <w:bCs/>
                <w:lang w:val="en-GB"/>
              </w:rPr>
              <w:t xml:space="preserve"> –</w:t>
            </w:r>
            <w:r>
              <w:rPr>
                <w:b/>
                <w:bCs/>
                <w:lang w:val="en-GB"/>
              </w:rPr>
              <w:t xml:space="preserve"> </w:t>
            </w:r>
            <w:r w:rsidRPr="008F01F5">
              <w:rPr>
                <w:b/>
                <w:bCs/>
                <w:lang w:val="en-CA"/>
              </w:rPr>
              <w:t>GMDSS</w:t>
            </w:r>
          </w:p>
          <w:p w14:paraId="5AB9B18A" w14:textId="77777777" w:rsidR="00712163" w:rsidRDefault="00712163" w:rsidP="00C30600">
            <w:pPr>
              <w:spacing w:after="0" w:line="240" w:lineRule="auto"/>
              <w:rPr>
                <w:rFonts w:eastAsia="Mincho"/>
                <w:b/>
                <w:bCs/>
                <w:lang w:val="en-CA"/>
              </w:rPr>
            </w:pPr>
          </w:p>
          <w:p w14:paraId="03682E3D" w14:textId="5F7B6D1A" w:rsidR="00BB6987" w:rsidRPr="00BB6987" w:rsidRDefault="00712163" w:rsidP="00BB6987">
            <w:pPr>
              <w:spacing w:after="0" w:line="240" w:lineRule="auto"/>
              <w:rPr>
                <w:b/>
                <w:bCs/>
                <w:lang w:val="en-GB"/>
              </w:rPr>
            </w:pPr>
            <w:r w:rsidRPr="008114DF">
              <w:rPr>
                <w:b/>
                <w:bCs/>
                <w:lang w:val="en-GB"/>
              </w:rPr>
              <w:t>WRC-2</w:t>
            </w:r>
            <w:r>
              <w:rPr>
                <w:b/>
                <w:bCs/>
                <w:lang w:val="en-GB"/>
              </w:rPr>
              <w:t>7</w:t>
            </w:r>
            <w:r w:rsidRPr="008114DF">
              <w:rPr>
                <w:b/>
                <w:bCs/>
                <w:lang w:val="en-GB"/>
              </w:rPr>
              <w:t xml:space="preserve"> AI </w:t>
            </w:r>
            <w:r>
              <w:rPr>
                <w:b/>
                <w:bCs/>
                <w:lang w:val="en-GB"/>
              </w:rPr>
              <w:t>10</w:t>
            </w:r>
            <w:r w:rsidRPr="008114DF">
              <w:rPr>
                <w:b/>
                <w:bCs/>
                <w:lang w:val="en-GB"/>
              </w:rPr>
              <w:t xml:space="preserve"> –</w:t>
            </w:r>
            <w:r>
              <w:rPr>
                <w:b/>
                <w:bCs/>
                <w:lang w:val="en-GB"/>
              </w:rPr>
              <w:t xml:space="preserve"> Future Agenda Items and WRC Planning</w:t>
            </w:r>
            <w:r w:rsidRPr="008114DF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3119" w:type="dxa"/>
          </w:tcPr>
          <w:p w14:paraId="3C461433" w14:textId="77777777" w:rsidR="00BB6987" w:rsidRPr="00560D1E" w:rsidRDefault="00BB6987" w:rsidP="00BB6987">
            <w:pPr>
              <w:spacing w:after="0" w:line="240" w:lineRule="auto"/>
              <w:rPr>
                <w:lang w:val="fr-CA"/>
              </w:rPr>
            </w:pPr>
            <w:r w:rsidRPr="00BB6987">
              <w:rPr>
                <w:lang w:val="fr-CA"/>
              </w:rPr>
              <w:t xml:space="preserve">20 – </w:t>
            </w:r>
            <w:r w:rsidRPr="00560D1E">
              <w:rPr>
                <w:lang w:val="fr-CA"/>
              </w:rPr>
              <w:t>Andrew Roy, ASRI</w:t>
            </w:r>
          </w:p>
          <w:p w14:paraId="2D1DE1D2" w14:textId="77777777" w:rsidR="00BB6987" w:rsidRPr="00560D1E" w:rsidRDefault="00BB6987" w:rsidP="00EF057B">
            <w:pPr>
              <w:spacing w:after="0" w:line="240" w:lineRule="auto"/>
              <w:rPr>
                <w:lang w:val="fr-CA"/>
              </w:rPr>
            </w:pPr>
          </w:p>
          <w:p w14:paraId="205C8CEE" w14:textId="169EBCAF" w:rsidR="00A42F2A" w:rsidRPr="00560D1E" w:rsidRDefault="006F59EC" w:rsidP="00A42F2A">
            <w:pPr>
              <w:spacing w:after="0" w:line="240" w:lineRule="auto"/>
              <w:rPr>
                <w:lang w:val="fr-CA"/>
              </w:rPr>
            </w:pPr>
            <w:r w:rsidRPr="00560D1E">
              <w:rPr>
                <w:lang w:val="fr-CA"/>
              </w:rPr>
              <w:t>20</w:t>
            </w:r>
            <w:r w:rsidR="00A42F2A" w:rsidRPr="00560D1E">
              <w:rPr>
                <w:lang w:val="fr-CA"/>
              </w:rPr>
              <w:t xml:space="preserve"> – Laurent </w:t>
            </w:r>
            <w:proofErr w:type="spellStart"/>
            <w:r w:rsidR="00A42F2A" w:rsidRPr="00560D1E">
              <w:rPr>
                <w:lang w:val="fr-CA"/>
              </w:rPr>
              <w:t>Azoulai</w:t>
            </w:r>
            <w:proofErr w:type="spellEnd"/>
            <w:r w:rsidR="00A42F2A" w:rsidRPr="00560D1E">
              <w:rPr>
                <w:lang w:val="fr-CA"/>
              </w:rPr>
              <w:t>, ICCAIA</w:t>
            </w:r>
          </w:p>
          <w:p w14:paraId="752BD2B2" w14:textId="77777777" w:rsidR="00A42F2A" w:rsidRPr="00560D1E" w:rsidRDefault="00A42F2A" w:rsidP="00C30600">
            <w:pPr>
              <w:spacing w:after="0" w:line="240" w:lineRule="auto"/>
              <w:rPr>
                <w:lang w:val="fr-CA"/>
              </w:rPr>
            </w:pPr>
          </w:p>
          <w:p w14:paraId="77D345A7" w14:textId="67D86F1E" w:rsidR="00C30600" w:rsidRPr="00560D1E" w:rsidRDefault="00EF057B" w:rsidP="00C30600">
            <w:pPr>
              <w:spacing w:after="0" w:line="240" w:lineRule="auto"/>
              <w:rPr>
                <w:lang w:val="fr-CA"/>
              </w:rPr>
            </w:pPr>
            <w:r w:rsidRPr="00560D1E">
              <w:rPr>
                <w:lang w:val="fr-CA"/>
              </w:rPr>
              <w:t xml:space="preserve">20 – Guillaume Novella, </w:t>
            </w:r>
            <w:r w:rsidR="00C30600" w:rsidRPr="00560D1E">
              <w:rPr>
                <w:lang w:val="fr-CA"/>
              </w:rPr>
              <w:t>France</w:t>
            </w:r>
          </w:p>
          <w:p w14:paraId="436178B3" w14:textId="77777777" w:rsidR="00C30600" w:rsidRPr="00560D1E" w:rsidRDefault="00C30600" w:rsidP="00C30600">
            <w:pPr>
              <w:spacing w:after="0" w:line="240" w:lineRule="auto"/>
              <w:rPr>
                <w:lang w:val="fr-CA"/>
              </w:rPr>
            </w:pPr>
          </w:p>
          <w:p w14:paraId="75381DA8" w14:textId="2203F264" w:rsidR="00712163" w:rsidRPr="00560D1E" w:rsidRDefault="00C30600" w:rsidP="0F0915A0">
            <w:pPr>
              <w:spacing w:after="0" w:line="240" w:lineRule="auto"/>
              <w:rPr>
                <w:lang w:val="fr-CA"/>
              </w:rPr>
            </w:pPr>
            <w:r w:rsidRPr="00560D1E">
              <w:rPr>
                <w:lang w:val="fr-CA"/>
              </w:rPr>
              <w:t xml:space="preserve">20 </w:t>
            </w:r>
            <w:r w:rsidR="00BB6987" w:rsidRPr="00560D1E">
              <w:rPr>
                <w:lang w:val="fr-CA"/>
              </w:rPr>
              <w:t>–</w:t>
            </w:r>
            <w:r w:rsidRPr="00560D1E">
              <w:rPr>
                <w:lang w:val="fr-CA"/>
              </w:rPr>
              <w:t xml:space="preserve"> Damon Ladson, USA</w:t>
            </w:r>
          </w:p>
          <w:p w14:paraId="3BE62FDF" w14:textId="77777777" w:rsidR="00712163" w:rsidRPr="00560D1E" w:rsidRDefault="00712163" w:rsidP="00712163">
            <w:pPr>
              <w:spacing w:after="0" w:line="240" w:lineRule="auto"/>
              <w:rPr>
                <w:lang w:val="fr-CA"/>
              </w:rPr>
            </w:pPr>
          </w:p>
          <w:p w14:paraId="2F982326" w14:textId="784172A9" w:rsidR="007C0111" w:rsidRPr="00302FBA" w:rsidRDefault="00712163" w:rsidP="004064CF">
            <w:pPr>
              <w:spacing w:after="0" w:line="240" w:lineRule="auto"/>
              <w:rPr>
                <w:lang w:val="fr-CA"/>
              </w:rPr>
            </w:pPr>
            <w:r w:rsidRPr="00560D1E">
              <w:rPr>
                <w:lang w:val="fr-CA"/>
              </w:rPr>
              <w:t xml:space="preserve">20 – </w:t>
            </w:r>
            <w:r w:rsidR="0057006A" w:rsidRPr="00560D1E">
              <w:rPr>
                <w:lang w:val="fr-CA"/>
              </w:rPr>
              <w:t xml:space="preserve">Guillaume Novella, France </w:t>
            </w:r>
          </w:p>
        </w:tc>
        <w:tc>
          <w:tcPr>
            <w:tcW w:w="1531" w:type="dxa"/>
          </w:tcPr>
          <w:p w14:paraId="717F0FEA" w14:textId="77777777" w:rsidR="00BB6987" w:rsidRDefault="00BB6987" w:rsidP="00BB6987">
            <w:pPr>
              <w:spacing w:after="0" w:line="240" w:lineRule="auto"/>
              <w:rPr>
                <w:color w:val="FFFFFF" w:themeColor="background1"/>
                <w:highlight w:val="magenta"/>
                <w:lang w:val="en-GB"/>
              </w:rPr>
            </w:pPr>
            <w:r w:rsidRPr="00BC530F">
              <w:rPr>
                <w:color w:val="FFFFFF" w:themeColor="background1"/>
                <w:highlight w:val="magenta"/>
                <w:lang w:val="en-GB"/>
              </w:rPr>
              <w:t>2.2</w:t>
            </w:r>
          </w:p>
          <w:p w14:paraId="37C86963" w14:textId="77777777" w:rsidR="00302FBA" w:rsidRDefault="00302FBA" w:rsidP="00302FBA">
            <w:pPr>
              <w:spacing w:after="0" w:line="240" w:lineRule="auto"/>
              <w:rPr>
                <w:color w:val="FFFFFF" w:themeColor="background1"/>
                <w:highlight w:val="magenta"/>
                <w:lang w:val="en-GB"/>
              </w:rPr>
            </w:pPr>
          </w:p>
          <w:p w14:paraId="64F30490" w14:textId="0F8C24B8" w:rsidR="00A42F2A" w:rsidRDefault="00A42F2A" w:rsidP="00C30600">
            <w:pPr>
              <w:spacing w:after="0" w:line="240" w:lineRule="auto"/>
              <w:rPr>
                <w:color w:val="FFFFFF" w:themeColor="background1"/>
                <w:highlight w:val="magenta"/>
                <w:lang w:val="en-GB"/>
              </w:rPr>
            </w:pPr>
            <w:r w:rsidRPr="00BC530F">
              <w:rPr>
                <w:color w:val="FFFFFF" w:themeColor="background1"/>
                <w:highlight w:val="magenta"/>
                <w:lang w:val="en-GB"/>
              </w:rPr>
              <w:t>2.1</w:t>
            </w:r>
            <w:r>
              <w:rPr>
                <w:color w:val="FFFFFF" w:themeColor="background1"/>
                <w:highlight w:val="magenta"/>
                <w:lang w:val="en-GB"/>
              </w:rPr>
              <w:t>5</w:t>
            </w:r>
          </w:p>
          <w:p w14:paraId="3C76DAA9" w14:textId="77777777" w:rsidR="00A42F2A" w:rsidRDefault="00A42F2A" w:rsidP="00C30600">
            <w:pPr>
              <w:spacing w:after="0" w:line="240" w:lineRule="auto"/>
              <w:rPr>
                <w:color w:val="FFFFFF" w:themeColor="background1"/>
                <w:highlight w:val="magenta"/>
                <w:lang w:val="en-GB"/>
              </w:rPr>
            </w:pPr>
          </w:p>
          <w:p w14:paraId="545E9056" w14:textId="613D8109" w:rsidR="00C30600" w:rsidRDefault="00EF057B" w:rsidP="00C30600">
            <w:pPr>
              <w:spacing w:after="0" w:line="240" w:lineRule="auto"/>
              <w:rPr>
                <w:color w:val="FFFFFF" w:themeColor="background1"/>
                <w:highlight w:val="magenta"/>
                <w:lang w:val="en-GB"/>
              </w:rPr>
            </w:pPr>
            <w:r w:rsidRPr="00BC530F">
              <w:rPr>
                <w:color w:val="FFFFFF" w:themeColor="background1"/>
                <w:highlight w:val="magenta"/>
                <w:lang w:val="en-GB"/>
              </w:rPr>
              <w:t>2.12</w:t>
            </w:r>
          </w:p>
          <w:p w14:paraId="6C265F63" w14:textId="77777777" w:rsidR="00C30600" w:rsidRDefault="00C30600" w:rsidP="00C30600">
            <w:pPr>
              <w:spacing w:after="0" w:line="240" w:lineRule="auto"/>
              <w:rPr>
                <w:color w:val="FFFFFF" w:themeColor="background1"/>
                <w:highlight w:val="magenta"/>
                <w:lang w:val="en-GB"/>
              </w:rPr>
            </w:pPr>
          </w:p>
          <w:p w14:paraId="3AE7981E" w14:textId="77777777" w:rsidR="00712163" w:rsidRDefault="00C30600" w:rsidP="00712163">
            <w:pPr>
              <w:spacing w:after="0" w:line="240" w:lineRule="auto"/>
              <w:rPr>
                <w:color w:val="FFFFFF" w:themeColor="background1"/>
                <w:highlight w:val="magenta"/>
                <w:lang w:val="en-GB"/>
              </w:rPr>
            </w:pPr>
            <w:r w:rsidRPr="00BC530F">
              <w:rPr>
                <w:color w:val="FFFFFF" w:themeColor="background1"/>
                <w:highlight w:val="magenta"/>
                <w:lang w:val="en-GB"/>
              </w:rPr>
              <w:t>2.13</w:t>
            </w:r>
          </w:p>
          <w:p w14:paraId="23305B64" w14:textId="77777777" w:rsidR="00712163" w:rsidRDefault="00712163" w:rsidP="00712163">
            <w:pPr>
              <w:spacing w:after="0" w:line="240" w:lineRule="auto"/>
              <w:rPr>
                <w:color w:val="FFFFFF" w:themeColor="background1"/>
                <w:highlight w:val="magenta"/>
                <w:lang w:val="en-GB"/>
              </w:rPr>
            </w:pPr>
          </w:p>
          <w:p w14:paraId="302A8B81" w14:textId="14C19353" w:rsidR="00712163" w:rsidRPr="00BC530F" w:rsidRDefault="00712163" w:rsidP="00712163">
            <w:pPr>
              <w:spacing w:after="0" w:line="240" w:lineRule="auto"/>
              <w:rPr>
                <w:color w:val="FFFFFF" w:themeColor="background1"/>
                <w:highlight w:val="green"/>
                <w:lang w:val="es-ES_tradnl"/>
              </w:rPr>
            </w:pPr>
            <w:r w:rsidRPr="00BC530F">
              <w:rPr>
                <w:color w:val="FFFFFF" w:themeColor="background1"/>
                <w:highlight w:val="magenta"/>
                <w:lang w:val="en-GB"/>
              </w:rPr>
              <w:t>2.14</w:t>
            </w:r>
          </w:p>
          <w:p w14:paraId="342E59B8" w14:textId="6B369F04" w:rsidR="007D60DE" w:rsidRPr="009D3861" w:rsidRDefault="007D60DE" w:rsidP="00C30600">
            <w:pPr>
              <w:spacing w:after="0" w:line="240" w:lineRule="auto"/>
              <w:rPr>
                <w:color w:val="FFFFFF" w:themeColor="background1"/>
                <w:highlight w:val="magenta"/>
                <w:lang w:val="en-GB"/>
              </w:rPr>
            </w:pPr>
          </w:p>
        </w:tc>
      </w:tr>
      <w:tr w:rsidR="009178A7" w:rsidRPr="008114DF" w14:paraId="08BE5B74" w14:textId="7134C101" w:rsidTr="427AEC4D">
        <w:tc>
          <w:tcPr>
            <w:tcW w:w="10457" w:type="dxa"/>
            <w:gridSpan w:val="4"/>
            <w:shd w:val="clear" w:color="auto" w:fill="E2EFD9" w:themeFill="accent6" w:themeFillTint="33"/>
          </w:tcPr>
          <w:p w14:paraId="0FDD496A" w14:textId="38DB47A5" w:rsidR="009178A7" w:rsidRPr="00887E40" w:rsidRDefault="009178A7" w:rsidP="00A41277">
            <w:pPr>
              <w:spacing w:after="0" w:line="240" w:lineRule="auto"/>
              <w:jc w:val="center"/>
              <w:rPr>
                <w:b/>
                <w:bCs/>
                <w:i/>
                <w:iCs/>
                <w:lang w:val="en-GB"/>
              </w:rPr>
            </w:pPr>
            <w:r w:rsidRPr="00A41277">
              <w:rPr>
                <w:b/>
                <w:bCs/>
                <w:i/>
                <w:iCs/>
                <w:lang w:val="en-GB"/>
              </w:rPr>
              <w:t>Coffee break</w:t>
            </w:r>
            <w:r w:rsidR="00887E40" w:rsidRPr="00887E40">
              <w:rPr>
                <w:b/>
                <w:bCs/>
                <w:i/>
                <w:iCs/>
                <w:lang w:val="en-GB"/>
              </w:rPr>
              <w:t xml:space="preserve"> (30 minutes)</w:t>
            </w:r>
          </w:p>
        </w:tc>
      </w:tr>
      <w:tr w:rsidR="007D60DE" w:rsidRPr="008114DF" w14:paraId="5B6E005C" w14:textId="37561956" w:rsidTr="427AEC4D">
        <w:tc>
          <w:tcPr>
            <w:tcW w:w="1586" w:type="dxa"/>
          </w:tcPr>
          <w:p w14:paraId="09C716FC" w14:textId="14C4A46B" w:rsidR="007D60DE" w:rsidRDefault="007D60DE" w:rsidP="009558BB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1</w:t>
            </w:r>
            <w:r w:rsidR="00712163">
              <w:rPr>
                <w:lang w:val="en-GB"/>
              </w:rPr>
              <w:t>1</w:t>
            </w:r>
            <w:r w:rsidR="006F59EC">
              <w:rPr>
                <w:lang w:val="en-GB"/>
              </w:rPr>
              <w:t>10</w:t>
            </w:r>
            <w:r w:rsidRPr="008114DF">
              <w:rPr>
                <w:lang w:val="en-GB"/>
              </w:rPr>
              <w:t>-1</w:t>
            </w:r>
            <w:r w:rsidR="00853440">
              <w:rPr>
                <w:lang w:val="en-GB"/>
              </w:rPr>
              <w:t>2</w:t>
            </w:r>
            <w:r w:rsidR="00712163">
              <w:rPr>
                <w:lang w:val="en-GB"/>
              </w:rPr>
              <w:t>30</w:t>
            </w:r>
          </w:p>
          <w:p w14:paraId="2B334D96" w14:textId="742BDF1B" w:rsidR="00853440" w:rsidRPr="008114DF" w:rsidRDefault="00853440" w:rsidP="009558BB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="006F59EC">
              <w:rPr>
                <w:lang w:val="en-GB"/>
              </w:rPr>
              <w:t>80</w:t>
            </w:r>
            <w:r>
              <w:rPr>
                <w:lang w:val="en-GB"/>
              </w:rPr>
              <w:t xml:space="preserve"> minutes)</w:t>
            </w:r>
          </w:p>
          <w:p w14:paraId="35C96A9C" w14:textId="4C82385E" w:rsidR="00FD0CAF" w:rsidRPr="008114DF" w:rsidRDefault="007D60DE" w:rsidP="00FD0CAF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Agenda Item</w:t>
            </w:r>
            <w:r w:rsidR="00FD0CAF">
              <w:rPr>
                <w:lang w:val="en-GB"/>
              </w:rPr>
              <w:t xml:space="preserve">s </w:t>
            </w:r>
            <w:r w:rsidR="00890B91" w:rsidRPr="00FD0CAF">
              <w:rPr>
                <w:highlight w:val="cyan"/>
                <w:lang w:val="en-GB"/>
              </w:rPr>
              <w:t>3</w:t>
            </w:r>
          </w:p>
          <w:p w14:paraId="0B0BAAD5" w14:textId="62CE94BE" w:rsidR="007D60DE" w:rsidRPr="008114DF" w:rsidRDefault="007D60DE" w:rsidP="009558BB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21" w:type="dxa"/>
          </w:tcPr>
          <w:p w14:paraId="20959B23" w14:textId="77777777" w:rsidR="00853440" w:rsidRPr="00205F4F" w:rsidRDefault="00853440" w:rsidP="00853440">
            <w:pPr>
              <w:spacing w:after="0" w:line="240" w:lineRule="auto"/>
              <w:rPr>
                <w:b/>
                <w:bCs/>
                <w:lang w:val="en-GB"/>
              </w:rPr>
            </w:pPr>
            <w:r w:rsidRPr="00205F4F">
              <w:rPr>
                <w:b/>
                <w:bCs/>
                <w:lang w:val="en-GB"/>
              </w:rPr>
              <w:t>Regional preparations for WRC-2</w:t>
            </w:r>
            <w:r>
              <w:rPr>
                <w:b/>
                <w:bCs/>
                <w:lang w:val="en-GB"/>
              </w:rPr>
              <w:t>7</w:t>
            </w:r>
            <w:r w:rsidRPr="00205F4F">
              <w:rPr>
                <w:b/>
                <w:bCs/>
                <w:lang w:val="en-GB"/>
              </w:rPr>
              <w:t xml:space="preserve"> </w:t>
            </w:r>
          </w:p>
          <w:p w14:paraId="4BA2E205" w14:textId="77777777" w:rsidR="00D56F9C" w:rsidRDefault="00332A3E" w:rsidP="00D56F9C">
            <w:pPr>
              <w:spacing w:after="0" w:line="240" w:lineRule="auto"/>
              <w:rPr>
                <w:b/>
                <w:bCs/>
                <w:lang w:val="en-CA"/>
              </w:rPr>
            </w:pPr>
            <w:r w:rsidRPr="005E3139">
              <w:rPr>
                <w:b/>
                <w:bCs/>
                <w:lang w:val="en-CA"/>
              </w:rPr>
              <w:t>•</w:t>
            </w:r>
            <w:r w:rsidRPr="005E3139">
              <w:rPr>
                <w:b/>
                <w:bCs/>
                <w:lang w:val="en-CA"/>
              </w:rPr>
              <w:tab/>
              <w:t>CEPT</w:t>
            </w:r>
          </w:p>
          <w:p w14:paraId="379AEDE8" w14:textId="77777777" w:rsidR="00D56F9C" w:rsidRDefault="00D56F9C" w:rsidP="00D56F9C">
            <w:pPr>
              <w:spacing w:after="0" w:line="240" w:lineRule="auto"/>
              <w:rPr>
                <w:b/>
                <w:bCs/>
                <w:lang w:val="en-CA"/>
              </w:rPr>
            </w:pPr>
          </w:p>
          <w:p w14:paraId="346605A4" w14:textId="77777777" w:rsidR="00D56F9C" w:rsidRPr="00BB6987" w:rsidRDefault="00D56F9C" w:rsidP="00D56F9C">
            <w:pPr>
              <w:spacing w:after="0" w:line="240" w:lineRule="auto"/>
              <w:rPr>
                <w:b/>
                <w:bCs/>
                <w:lang w:val="en-CA"/>
              </w:rPr>
            </w:pPr>
            <w:r w:rsidRPr="00BB6987">
              <w:rPr>
                <w:b/>
                <w:bCs/>
                <w:lang w:val="en-CA"/>
              </w:rPr>
              <w:t>•</w:t>
            </w:r>
            <w:r w:rsidRPr="00BB6987">
              <w:rPr>
                <w:b/>
                <w:bCs/>
                <w:lang w:val="en-CA"/>
              </w:rPr>
              <w:tab/>
              <w:t>ASMG</w:t>
            </w:r>
          </w:p>
          <w:p w14:paraId="64E76076" w14:textId="77777777" w:rsidR="00D56F9C" w:rsidRDefault="00D56F9C" w:rsidP="00D56F9C">
            <w:pPr>
              <w:spacing w:after="0" w:line="240" w:lineRule="auto"/>
              <w:rPr>
                <w:b/>
                <w:bCs/>
                <w:lang w:val="en-GB"/>
              </w:rPr>
            </w:pPr>
          </w:p>
          <w:p w14:paraId="1A4940E2" w14:textId="77777777" w:rsidR="00D56F9C" w:rsidRPr="009A0900" w:rsidRDefault="00D56F9C" w:rsidP="00D56F9C">
            <w:pPr>
              <w:spacing w:after="0" w:line="240" w:lineRule="auto"/>
              <w:rPr>
                <w:b/>
                <w:bCs/>
                <w:lang w:val="fr-CA"/>
              </w:rPr>
            </w:pPr>
            <w:r w:rsidRPr="006105BA">
              <w:rPr>
                <w:b/>
                <w:bCs/>
                <w:lang w:val="fr-CA"/>
              </w:rPr>
              <w:t>•</w:t>
            </w:r>
            <w:r w:rsidRPr="006105BA">
              <w:rPr>
                <w:b/>
                <w:bCs/>
                <w:lang w:val="fr-CA"/>
              </w:rPr>
              <w:tab/>
            </w:r>
            <w:r w:rsidRPr="009A0900">
              <w:rPr>
                <w:b/>
                <w:bCs/>
                <w:lang w:val="fr-CA"/>
              </w:rPr>
              <w:t>ATU</w:t>
            </w:r>
          </w:p>
          <w:p w14:paraId="29167822" w14:textId="77777777" w:rsidR="00D56F9C" w:rsidRDefault="00D56F9C" w:rsidP="00D56F9C">
            <w:pPr>
              <w:spacing w:after="0" w:line="240" w:lineRule="auto"/>
              <w:rPr>
                <w:b/>
                <w:bCs/>
                <w:lang w:val="fr-CA"/>
              </w:rPr>
            </w:pPr>
          </w:p>
          <w:p w14:paraId="2542C749" w14:textId="1B6C6975" w:rsidR="00D56F9C" w:rsidRDefault="00D56F9C" w:rsidP="00D56F9C">
            <w:pPr>
              <w:spacing w:after="0" w:line="240" w:lineRule="auto"/>
              <w:rPr>
                <w:b/>
                <w:bCs/>
                <w:lang w:val="fr-CA"/>
              </w:rPr>
            </w:pPr>
            <w:r w:rsidRPr="006105BA">
              <w:rPr>
                <w:b/>
                <w:bCs/>
                <w:lang w:val="fr-CA"/>
              </w:rPr>
              <w:t>•</w:t>
            </w:r>
            <w:r w:rsidRPr="006105BA">
              <w:rPr>
                <w:b/>
                <w:bCs/>
                <w:lang w:val="fr-CA"/>
              </w:rPr>
              <w:tab/>
              <w:t>CITEL</w:t>
            </w:r>
          </w:p>
          <w:p w14:paraId="6ADAE1C3" w14:textId="77777777" w:rsidR="00B73237" w:rsidRPr="006105BA" w:rsidRDefault="00B73237" w:rsidP="00D56F9C">
            <w:pPr>
              <w:spacing w:after="0" w:line="240" w:lineRule="auto"/>
              <w:rPr>
                <w:b/>
                <w:bCs/>
                <w:lang w:val="fr-CA"/>
              </w:rPr>
            </w:pPr>
          </w:p>
          <w:p w14:paraId="59A55DC8" w14:textId="55BBF660" w:rsidR="00853440" w:rsidRPr="000603A3" w:rsidRDefault="00B73237" w:rsidP="000603A3">
            <w:pPr>
              <w:spacing w:after="0" w:line="240" w:lineRule="auto"/>
              <w:rPr>
                <w:b/>
                <w:bCs/>
                <w:lang w:val="en-GB"/>
              </w:rPr>
            </w:pPr>
            <w:r w:rsidRPr="00205F4F">
              <w:rPr>
                <w:b/>
                <w:bCs/>
                <w:lang w:val="en-GB"/>
              </w:rPr>
              <w:t>•</w:t>
            </w:r>
            <w:r w:rsidRPr="00205F4F">
              <w:rPr>
                <w:b/>
                <w:bCs/>
                <w:lang w:val="en-GB"/>
              </w:rPr>
              <w:tab/>
              <w:t>A</w:t>
            </w:r>
            <w:r>
              <w:rPr>
                <w:b/>
                <w:bCs/>
                <w:lang w:val="en-GB"/>
              </w:rPr>
              <w:t>PT</w:t>
            </w:r>
          </w:p>
        </w:tc>
        <w:tc>
          <w:tcPr>
            <w:tcW w:w="3119" w:type="dxa"/>
          </w:tcPr>
          <w:p w14:paraId="5D02E876" w14:textId="77777777" w:rsidR="00B73237" w:rsidRDefault="00B73237" w:rsidP="006F59EC">
            <w:pPr>
              <w:spacing w:after="0" w:line="240" w:lineRule="auto"/>
              <w:rPr>
                <w:lang w:val="en-GB"/>
              </w:rPr>
            </w:pPr>
          </w:p>
          <w:p w14:paraId="1675B251" w14:textId="7E73CA73" w:rsidR="0009314C" w:rsidRPr="00560D1E" w:rsidRDefault="006F59EC" w:rsidP="00DC1C68">
            <w:pPr>
              <w:spacing w:after="0" w:line="240" w:lineRule="auto"/>
              <w:rPr>
                <w:lang w:val="en-CA"/>
              </w:rPr>
            </w:pPr>
            <w:r w:rsidRPr="00DC1C68">
              <w:rPr>
                <w:lang w:val="en-CA"/>
              </w:rPr>
              <w:t>15</w:t>
            </w:r>
            <w:r w:rsidR="00332A3E" w:rsidRPr="00DC1C68">
              <w:rPr>
                <w:lang w:val="en-CA"/>
              </w:rPr>
              <w:t xml:space="preserve"> </w:t>
            </w:r>
            <w:r w:rsidR="00332A3E" w:rsidRPr="00560D1E">
              <w:rPr>
                <w:lang w:val="en-CA"/>
              </w:rPr>
              <w:t xml:space="preserve">– </w:t>
            </w:r>
            <w:proofErr w:type="spellStart"/>
            <w:r w:rsidR="00DC1C68" w:rsidRPr="00560D1E">
              <w:rPr>
                <w:lang w:val="en-CA"/>
              </w:rPr>
              <w:t>Jérome</w:t>
            </w:r>
            <w:proofErr w:type="spellEnd"/>
            <w:r w:rsidR="00DC1C68" w:rsidRPr="00560D1E">
              <w:rPr>
                <w:lang w:val="en-CA"/>
              </w:rPr>
              <w:t xml:space="preserve"> ANDRE</w:t>
            </w:r>
            <w:r w:rsidR="00060812" w:rsidRPr="00560D1E">
              <w:rPr>
                <w:lang w:val="en-CA"/>
              </w:rPr>
              <w:t>,</w:t>
            </w:r>
            <w:r w:rsidR="00DC1C68" w:rsidRPr="00560D1E">
              <w:rPr>
                <w:lang w:val="en-CA"/>
              </w:rPr>
              <w:t xml:space="preserve"> </w:t>
            </w:r>
            <w:r w:rsidR="0009314C" w:rsidRPr="00560D1E">
              <w:rPr>
                <w:lang w:val="en-CA"/>
              </w:rPr>
              <w:t>ANFR</w:t>
            </w:r>
            <w:r w:rsidR="00B73237" w:rsidRPr="00560D1E">
              <w:rPr>
                <w:lang w:val="en-CA"/>
              </w:rPr>
              <w:t>, France</w:t>
            </w:r>
            <w:r w:rsidR="0009314C" w:rsidRPr="00560D1E">
              <w:rPr>
                <w:lang w:val="en-CA"/>
              </w:rPr>
              <w:t xml:space="preserve"> </w:t>
            </w:r>
          </w:p>
          <w:p w14:paraId="01DBC2BB" w14:textId="16B56178" w:rsidR="00D56F9C" w:rsidRPr="00560D1E" w:rsidRDefault="006F59EC" w:rsidP="00D56F9C">
            <w:pPr>
              <w:spacing w:after="0" w:line="240" w:lineRule="auto"/>
              <w:rPr>
                <w:lang w:val="en-GB"/>
              </w:rPr>
            </w:pPr>
            <w:r w:rsidRPr="00560D1E">
              <w:rPr>
                <w:lang w:val="en-GB"/>
              </w:rPr>
              <w:t>15</w:t>
            </w:r>
            <w:r w:rsidR="00D56F9C" w:rsidRPr="00560D1E">
              <w:rPr>
                <w:lang w:val="en-GB"/>
              </w:rPr>
              <w:t xml:space="preserve"> – </w:t>
            </w:r>
            <w:r w:rsidR="00560D1E">
              <w:rPr>
                <w:lang w:val="en-GB"/>
              </w:rPr>
              <w:t>TBD</w:t>
            </w:r>
          </w:p>
          <w:p w14:paraId="61631842" w14:textId="77777777" w:rsidR="00D56F9C" w:rsidRPr="00560D1E" w:rsidRDefault="00D56F9C" w:rsidP="00D56F9C">
            <w:pPr>
              <w:spacing w:after="0" w:line="240" w:lineRule="auto"/>
              <w:rPr>
                <w:lang w:val="en-GB"/>
              </w:rPr>
            </w:pPr>
          </w:p>
          <w:p w14:paraId="7D63C8F0" w14:textId="25263624" w:rsidR="0009314C" w:rsidRPr="00560D1E" w:rsidRDefault="006F59EC" w:rsidP="004064CF">
            <w:pPr>
              <w:spacing w:after="0" w:line="240" w:lineRule="auto"/>
              <w:rPr>
                <w:lang w:val="en-ZA"/>
              </w:rPr>
            </w:pPr>
            <w:r w:rsidRPr="00560D1E">
              <w:rPr>
                <w:lang w:val="en-GB"/>
              </w:rPr>
              <w:t>15</w:t>
            </w:r>
            <w:r w:rsidR="00D56F9C" w:rsidRPr="00560D1E">
              <w:rPr>
                <w:lang w:val="en-GB"/>
              </w:rPr>
              <w:t xml:space="preserve"> – </w:t>
            </w:r>
            <w:r w:rsidR="4F06ED8B" w:rsidRPr="00560D1E">
              <w:rPr>
                <w:lang w:val="en-ZA"/>
              </w:rPr>
              <w:t>Lisa Tele, South Africa</w:t>
            </w:r>
          </w:p>
          <w:p w14:paraId="4BAD310D" w14:textId="77777777" w:rsidR="004064CF" w:rsidRPr="00560D1E" w:rsidRDefault="004064CF" w:rsidP="004064CF">
            <w:pPr>
              <w:spacing w:after="0" w:line="240" w:lineRule="auto"/>
              <w:rPr>
                <w:lang w:val="en-GB"/>
              </w:rPr>
            </w:pPr>
          </w:p>
          <w:p w14:paraId="0D82F1A2" w14:textId="2656F82D" w:rsidR="00B73237" w:rsidRPr="00560D1E" w:rsidRDefault="006F59EC" w:rsidP="52ED01BB">
            <w:pPr>
              <w:spacing w:after="0" w:line="240" w:lineRule="auto"/>
              <w:rPr>
                <w:color w:val="FF0000"/>
                <w:lang w:val="en-CA"/>
              </w:rPr>
            </w:pPr>
            <w:r w:rsidRPr="00560D1E">
              <w:rPr>
                <w:lang w:val="en-CA"/>
              </w:rPr>
              <w:t>15</w:t>
            </w:r>
            <w:r w:rsidR="00D56F9C" w:rsidRPr="00560D1E">
              <w:rPr>
                <w:lang w:val="en-CA"/>
              </w:rPr>
              <w:t xml:space="preserve"> – </w:t>
            </w:r>
            <w:r w:rsidR="00560D1E">
              <w:rPr>
                <w:lang w:val="en-CA"/>
              </w:rPr>
              <w:t>TBD</w:t>
            </w:r>
          </w:p>
          <w:p w14:paraId="0A130231" w14:textId="77777777" w:rsidR="00B73237" w:rsidRPr="00560D1E" w:rsidRDefault="00B73237" w:rsidP="00B73237">
            <w:pPr>
              <w:spacing w:after="0" w:line="240" w:lineRule="auto"/>
              <w:rPr>
                <w:lang w:val="en-GB"/>
              </w:rPr>
            </w:pPr>
          </w:p>
          <w:p w14:paraId="5B5B5F90" w14:textId="2CD6D30A" w:rsidR="007D60DE" w:rsidRPr="000603A3" w:rsidRDefault="00B73237" w:rsidP="000603A3">
            <w:pPr>
              <w:spacing w:after="0" w:line="240" w:lineRule="auto"/>
              <w:rPr>
                <w:lang w:val="en-GB"/>
              </w:rPr>
            </w:pPr>
            <w:r w:rsidRPr="00560D1E">
              <w:rPr>
                <w:lang w:val="en-GB"/>
              </w:rPr>
              <w:t>00 – Thailand</w:t>
            </w:r>
          </w:p>
        </w:tc>
        <w:tc>
          <w:tcPr>
            <w:tcW w:w="1531" w:type="dxa"/>
          </w:tcPr>
          <w:p w14:paraId="48B0DFBF" w14:textId="77777777" w:rsidR="00853440" w:rsidRDefault="00853440" w:rsidP="00853440">
            <w:pPr>
              <w:spacing w:after="0" w:line="240" w:lineRule="auto"/>
              <w:rPr>
                <w:color w:val="FFFFFF" w:themeColor="background1"/>
                <w:highlight w:val="magenta"/>
                <w:lang w:val="en-GB"/>
              </w:rPr>
            </w:pPr>
          </w:p>
          <w:p w14:paraId="5C942B90" w14:textId="4812CFFA" w:rsidR="00056FE3" w:rsidRDefault="00D56F9C" w:rsidP="00056FE3">
            <w:pPr>
              <w:spacing w:after="0" w:line="240" w:lineRule="auto"/>
              <w:rPr>
                <w:highlight w:val="cyan"/>
                <w:lang w:val="en-GB"/>
              </w:rPr>
            </w:pPr>
            <w:r w:rsidRPr="3AE48840">
              <w:rPr>
                <w:highlight w:val="cyan"/>
                <w:lang w:val="en-GB"/>
              </w:rPr>
              <w:t>3</w:t>
            </w:r>
            <w:r>
              <w:rPr>
                <w:highlight w:val="cyan"/>
                <w:lang w:val="en-GB"/>
              </w:rPr>
              <w:t>.1</w:t>
            </w:r>
          </w:p>
          <w:p w14:paraId="39032E90" w14:textId="77777777" w:rsidR="00D56F9C" w:rsidRDefault="00D56F9C" w:rsidP="00056FE3">
            <w:pPr>
              <w:spacing w:after="0" w:line="240" w:lineRule="auto"/>
              <w:rPr>
                <w:highlight w:val="cyan"/>
                <w:lang w:val="en-GB"/>
              </w:rPr>
            </w:pPr>
          </w:p>
          <w:p w14:paraId="6363A87E" w14:textId="15476B2F" w:rsidR="00D56F9C" w:rsidRDefault="00D56F9C" w:rsidP="00D56F9C">
            <w:pPr>
              <w:spacing w:after="0" w:line="240" w:lineRule="auto"/>
              <w:rPr>
                <w:color w:val="FFFFFF" w:themeColor="background1"/>
                <w:highlight w:val="magenta"/>
                <w:lang w:val="en-GB"/>
              </w:rPr>
            </w:pPr>
            <w:r w:rsidRPr="3AE48840">
              <w:rPr>
                <w:highlight w:val="cyan"/>
                <w:lang w:val="en-GB"/>
              </w:rPr>
              <w:t>3</w:t>
            </w:r>
            <w:r>
              <w:rPr>
                <w:highlight w:val="cyan"/>
                <w:lang w:val="en-GB"/>
              </w:rPr>
              <w:t>.2</w:t>
            </w:r>
            <w:r w:rsidRPr="3AE48840">
              <w:rPr>
                <w:highlight w:val="cyan"/>
                <w:lang w:val="en-GB"/>
              </w:rPr>
              <w:t xml:space="preserve"> </w:t>
            </w:r>
          </w:p>
          <w:p w14:paraId="276B8C0D" w14:textId="77777777" w:rsidR="00D56F9C" w:rsidRDefault="00D56F9C" w:rsidP="00056FE3">
            <w:pPr>
              <w:spacing w:after="0" w:line="240" w:lineRule="auto"/>
              <w:rPr>
                <w:highlight w:val="cyan"/>
                <w:lang w:val="en-GB"/>
              </w:rPr>
            </w:pPr>
          </w:p>
          <w:p w14:paraId="26A79A5B" w14:textId="180D0F5B" w:rsidR="00D56F9C" w:rsidRDefault="00D56F9C" w:rsidP="00D56F9C">
            <w:pPr>
              <w:spacing w:after="0" w:line="240" w:lineRule="auto"/>
              <w:rPr>
                <w:color w:val="FFFFFF" w:themeColor="background1"/>
                <w:highlight w:val="magenta"/>
                <w:lang w:val="en-GB"/>
              </w:rPr>
            </w:pPr>
            <w:r w:rsidRPr="3AE48840">
              <w:rPr>
                <w:highlight w:val="cyan"/>
                <w:lang w:val="en-GB"/>
              </w:rPr>
              <w:t>3</w:t>
            </w:r>
            <w:r>
              <w:rPr>
                <w:highlight w:val="cyan"/>
                <w:lang w:val="en-GB"/>
              </w:rPr>
              <w:t>.4</w:t>
            </w:r>
          </w:p>
          <w:p w14:paraId="6A442A0D" w14:textId="77777777" w:rsidR="00D56F9C" w:rsidRDefault="00D56F9C" w:rsidP="00D56F9C">
            <w:pPr>
              <w:spacing w:after="0" w:line="240" w:lineRule="auto"/>
              <w:rPr>
                <w:highlight w:val="cyan"/>
                <w:lang w:val="en-GB"/>
              </w:rPr>
            </w:pPr>
          </w:p>
          <w:p w14:paraId="78DF0B02" w14:textId="77777777" w:rsidR="00B73237" w:rsidRDefault="00D56F9C" w:rsidP="00D56F9C">
            <w:pPr>
              <w:spacing w:after="0" w:line="240" w:lineRule="auto"/>
              <w:rPr>
                <w:highlight w:val="cyan"/>
                <w:lang w:val="en-GB"/>
              </w:rPr>
            </w:pPr>
            <w:r w:rsidRPr="3AE48840">
              <w:rPr>
                <w:highlight w:val="cyan"/>
                <w:lang w:val="en-GB"/>
              </w:rPr>
              <w:t>3</w:t>
            </w:r>
            <w:r>
              <w:rPr>
                <w:highlight w:val="cyan"/>
                <w:lang w:val="en-GB"/>
              </w:rPr>
              <w:t>.5</w:t>
            </w:r>
          </w:p>
          <w:p w14:paraId="17482F82" w14:textId="311EBEB9" w:rsidR="00D56F9C" w:rsidRDefault="00D56F9C" w:rsidP="00D56F9C">
            <w:pPr>
              <w:spacing w:after="0" w:line="240" w:lineRule="auto"/>
              <w:rPr>
                <w:color w:val="FFFFFF" w:themeColor="background1"/>
                <w:highlight w:val="magenta"/>
                <w:lang w:val="en-GB"/>
              </w:rPr>
            </w:pPr>
          </w:p>
          <w:p w14:paraId="7D16CA0F" w14:textId="7650E278" w:rsidR="00374E79" w:rsidRPr="000603A3" w:rsidRDefault="00B73237" w:rsidP="000603A3">
            <w:pPr>
              <w:spacing w:after="0" w:line="240" w:lineRule="auto"/>
              <w:rPr>
                <w:highlight w:val="cyan"/>
                <w:lang w:val="en-GB"/>
              </w:rPr>
            </w:pPr>
            <w:r w:rsidRPr="0F0915A0">
              <w:rPr>
                <w:highlight w:val="cyan"/>
                <w:lang w:val="en-GB"/>
              </w:rPr>
              <w:t xml:space="preserve">3.3 </w:t>
            </w:r>
          </w:p>
        </w:tc>
      </w:tr>
      <w:tr w:rsidR="009551EA" w:rsidRPr="008114DF" w14:paraId="2307A885" w14:textId="6E52AF23" w:rsidTr="427AEC4D">
        <w:tc>
          <w:tcPr>
            <w:tcW w:w="10457" w:type="dxa"/>
            <w:gridSpan w:val="4"/>
            <w:shd w:val="clear" w:color="auto" w:fill="E2EFD9" w:themeFill="accent6" w:themeFillTint="33"/>
          </w:tcPr>
          <w:p w14:paraId="7515BE22" w14:textId="5A780401" w:rsidR="009551EA" w:rsidRPr="00887E40" w:rsidRDefault="009551EA" w:rsidP="00A41277">
            <w:pPr>
              <w:spacing w:after="0" w:line="240" w:lineRule="auto"/>
              <w:jc w:val="center"/>
              <w:rPr>
                <w:b/>
                <w:bCs/>
                <w:i/>
                <w:iCs/>
                <w:lang w:val="en-GB"/>
              </w:rPr>
            </w:pPr>
            <w:r w:rsidRPr="009551EA">
              <w:rPr>
                <w:b/>
                <w:bCs/>
                <w:i/>
                <w:iCs/>
                <w:lang w:val="en-GB"/>
              </w:rPr>
              <w:t>Lunch break</w:t>
            </w:r>
            <w:r w:rsidR="00887E40">
              <w:rPr>
                <w:b/>
                <w:bCs/>
                <w:i/>
                <w:iCs/>
                <w:lang w:val="en-GB"/>
              </w:rPr>
              <w:t xml:space="preserve"> </w:t>
            </w:r>
            <w:r w:rsidR="00887E40" w:rsidRPr="00887E40">
              <w:rPr>
                <w:b/>
                <w:bCs/>
                <w:i/>
                <w:iCs/>
                <w:lang w:val="en-GB"/>
              </w:rPr>
              <w:t>(60 minutes)</w:t>
            </w:r>
          </w:p>
        </w:tc>
      </w:tr>
      <w:tr w:rsidR="007D60DE" w:rsidRPr="008114DF" w14:paraId="0958AD6E" w14:textId="5E2C1842" w:rsidTr="427AEC4D">
        <w:tc>
          <w:tcPr>
            <w:tcW w:w="1586" w:type="dxa"/>
          </w:tcPr>
          <w:p w14:paraId="77D8C7FC" w14:textId="12A497CE" w:rsidR="007D60DE" w:rsidRDefault="007D60DE" w:rsidP="009558BB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1</w:t>
            </w:r>
            <w:r w:rsidR="006F5508">
              <w:rPr>
                <w:lang w:val="en-GB"/>
              </w:rPr>
              <w:t>3</w:t>
            </w:r>
            <w:r w:rsidR="001D531E">
              <w:rPr>
                <w:lang w:val="en-GB"/>
              </w:rPr>
              <w:t>30</w:t>
            </w:r>
            <w:r w:rsidRPr="008114DF">
              <w:rPr>
                <w:lang w:val="en-GB"/>
              </w:rPr>
              <w:t>-1</w:t>
            </w:r>
            <w:r w:rsidR="001D531E">
              <w:rPr>
                <w:lang w:val="en-GB"/>
              </w:rPr>
              <w:t>50</w:t>
            </w:r>
            <w:r w:rsidR="00EA2AEB">
              <w:rPr>
                <w:lang w:val="en-GB"/>
              </w:rPr>
              <w:t>0</w:t>
            </w:r>
          </w:p>
          <w:p w14:paraId="50610E51" w14:textId="52E3A92B" w:rsidR="006F5508" w:rsidRPr="008114DF" w:rsidRDefault="006F5508" w:rsidP="006F5508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(90 minutes)</w:t>
            </w:r>
          </w:p>
          <w:p w14:paraId="48867095" w14:textId="1FA8FFF9" w:rsidR="0089054F" w:rsidRDefault="007D60DE" w:rsidP="0089054F">
            <w:pPr>
              <w:spacing w:after="0" w:line="240" w:lineRule="auto"/>
              <w:rPr>
                <w:color w:val="FFFFFF" w:themeColor="background1"/>
                <w:highlight w:val="darkCyan"/>
                <w:lang w:val="en-GB"/>
              </w:rPr>
            </w:pPr>
            <w:r w:rsidRPr="0089054F">
              <w:rPr>
                <w:lang w:val="en-GB"/>
              </w:rPr>
              <w:t>Agenda Item</w:t>
            </w:r>
            <w:r w:rsidR="0089054F" w:rsidRPr="0089054F">
              <w:rPr>
                <w:lang w:val="en-GB"/>
              </w:rPr>
              <w:t>s</w:t>
            </w:r>
            <w:r w:rsidRPr="0089054F">
              <w:rPr>
                <w:lang w:val="en-GB"/>
              </w:rPr>
              <w:t xml:space="preserve"> </w:t>
            </w:r>
            <w:r w:rsidR="004C6031">
              <w:rPr>
                <w:lang w:val="en-GB"/>
              </w:rPr>
              <w:t xml:space="preserve"> </w:t>
            </w:r>
          </w:p>
          <w:p w14:paraId="7D9BFCF1" w14:textId="74AF413C" w:rsidR="001D531E" w:rsidRPr="00BC530F" w:rsidRDefault="001D531E" w:rsidP="0089054F">
            <w:pPr>
              <w:spacing w:after="0" w:line="240" w:lineRule="auto"/>
              <w:rPr>
                <w:color w:val="FFFFFF" w:themeColor="background1"/>
                <w:highlight w:val="green"/>
                <w:lang w:val="es-ES_tradnl"/>
              </w:rPr>
            </w:pPr>
            <w:r w:rsidRPr="00BC530F">
              <w:rPr>
                <w:color w:val="FFFFFF" w:themeColor="background1"/>
                <w:highlight w:val="darkCyan"/>
                <w:lang w:val="en-GB"/>
              </w:rPr>
              <w:t>4</w:t>
            </w:r>
          </w:p>
          <w:p w14:paraId="527D0E4C" w14:textId="6899EFE0" w:rsidR="007D60DE" w:rsidRPr="008114DF" w:rsidRDefault="007D60DE" w:rsidP="009558BB">
            <w:pPr>
              <w:spacing w:after="0" w:line="240" w:lineRule="auto"/>
              <w:rPr>
                <w:lang w:val="en-GB"/>
              </w:rPr>
            </w:pPr>
          </w:p>
          <w:p w14:paraId="229A6E46" w14:textId="77777777" w:rsidR="007D60DE" w:rsidRPr="008114DF" w:rsidRDefault="007D60DE" w:rsidP="009558BB">
            <w:pPr>
              <w:spacing w:after="0" w:line="240" w:lineRule="auto"/>
              <w:rPr>
                <w:lang w:val="en-GB"/>
              </w:rPr>
            </w:pPr>
          </w:p>
          <w:p w14:paraId="19854627" w14:textId="77777777" w:rsidR="007D60DE" w:rsidRPr="008114DF" w:rsidRDefault="007D60DE" w:rsidP="009558BB">
            <w:pPr>
              <w:spacing w:after="0" w:line="240" w:lineRule="auto"/>
              <w:rPr>
                <w:lang w:val="en-GB"/>
              </w:rPr>
            </w:pPr>
          </w:p>
          <w:p w14:paraId="28E10E07" w14:textId="77777777" w:rsidR="007D60DE" w:rsidRPr="008114DF" w:rsidRDefault="007D60DE" w:rsidP="009558BB">
            <w:pPr>
              <w:spacing w:after="0" w:line="240" w:lineRule="auto"/>
              <w:rPr>
                <w:lang w:val="en-GB"/>
              </w:rPr>
            </w:pPr>
          </w:p>
          <w:p w14:paraId="5CE3DD6F" w14:textId="77777777" w:rsidR="007D60DE" w:rsidRPr="008114DF" w:rsidRDefault="007D60DE" w:rsidP="009558BB">
            <w:pPr>
              <w:spacing w:after="0" w:line="240" w:lineRule="auto"/>
              <w:rPr>
                <w:lang w:val="en-GB"/>
              </w:rPr>
            </w:pPr>
          </w:p>
          <w:p w14:paraId="0E7655C6" w14:textId="3005C243" w:rsidR="007D60DE" w:rsidRPr="008114DF" w:rsidRDefault="007D60DE" w:rsidP="009558BB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21" w:type="dxa"/>
          </w:tcPr>
          <w:p w14:paraId="6242AF30" w14:textId="1A926F1A" w:rsidR="004C6031" w:rsidRPr="00761C57" w:rsidRDefault="004C6031" w:rsidP="004C6031">
            <w:pPr>
              <w:spacing w:after="0" w:line="240" w:lineRule="auto"/>
              <w:rPr>
                <w:b/>
                <w:bCs/>
                <w:lang w:val="en-GB"/>
              </w:rPr>
            </w:pPr>
            <w:r w:rsidRPr="008114DF">
              <w:rPr>
                <w:rFonts w:eastAsia="Mincho"/>
                <w:b/>
                <w:bCs/>
                <w:lang w:val="en-GB" w:eastAsia="ja-JP"/>
              </w:rPr>
              <w:t>Radio Altimeter and 5G issues</w:t>
            </w:r>
            <w:r w:rsidRPr="008114DF">
              <w:rPr>
                <w:b/>
                <w:bCs/>
                <w:lang w:val="en-GB"/>
              </w:rPr>
              <w:t xml:space="preserve"> </w:t>
            </w:r>
          </w:p>
          <w:p w14:paraId="45301601" w14:textId="77777777" w:rsidR="000603A3" w:rsidRDefault="000603A3" w:rsidP="000603A3">
            <w:pPr>
              <w:pStyle w:val="ListParagraph"/>
              <w:spacing w:after="0" w:line="240" w:lineRule="auto"/>
              <w:rPr>
                <w:rFonts w:eastAsia="Mincho"/>
                <w:lang w:val="en-GB" w:eastAsia="ja-JP"/>
              </w:rPr>
            </w:pPr>
          </w:p>
          <w:p w14:paraId="3347AA0B" w14:textId="34CD5B30" w:rsidR="004C6031" w:rsidRDefault="004C6031" w:rsidP="004C603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eastAsia="Mincho"/>
                <w:lang w:val="en-GB" w:eastAsia="ja-JP"/>
              </w:rPr>
            </w:pPr>
            <w:r w:rsidRPr="00761C57">
              <w:rPr>
                <w:rFonts w:eastAsia="Mincho"/>
                <w:lang w:val="en-GB" w:eastAsia="ja-JP"/>
              </w:rPr>
              <w:t>EU roadmap</w:t>
            </w:r>
          </w:p>
          <w:p w14:paraId="5FB4E45B" w14:textId="77777777" w:rsidR="00091F45" w:rsidRDefault="00091F45" w:rsidP="00091F45">
            <w:pPr>
              <w:pStyle w:val="ListParagraph"/>
              <w:spacing w:after="0" w:line="240" w:lineRule="auto"/>
              <w:rPr>
                <w:rFonts w:eastAsia="Mincho"/>
                <w:lang w:val="en-GB" w:eastAsia="ja-JP"/>
              </w:rPr>
            </w:pPr>
          </w:p>
          <w:p w14:paraId="0B5117C6" w14:textId="718A3F8C" w:rsidR="00091F45" w:rsidRDefault="00091F45" w:rsidP="004C603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eastAsia="Mincho"/>
                <w:lang w:val="en-GB" w:eastAsia="ja-JP"/>
              </w:rPr>
            </w:pPr>
            <w:r>
              <w:rPr>
                <w:rFonts w:eastAsia="Mincho"/>
                <w:lang w:val="en-GB" w:eastAsia="ja-JP"/>
              </w:rPr>
              <w:t>EASA Rado Altimeter updates</w:t>
            </w:r>
          </w:p>
          <w:p w14:paraId="3B576E9B" w14:textId="77777777" w:rsidR="00B73237" w:rsidRPr="00B73237" w:rsidRDefault="00B73237" w:rsidP="00B73237">
            <w:pPr>
              <w:spacing w:after="0" w:line="240" w:lineRule="auto"/>
              <w:rPr>
                <w:rFonts w:eastAsia="Mincho"/>
                <w:color w:val="FF0000"/>
                <w:lang w:val="en-GB" w:eastAsia="ja-JP"/>
              </w:rPr>
            </w:pPr>
          </w:p>
          <w:p w14:paraId="38450302" w14:textId="1B9152B6" w:rsidR="004C6031" w:rsidRPr="00DC1C68" w:rsidRDefault="004C6031" w:rsidP="004C603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eastAsia="Mincho"/>
                <w:lang w:val="en-GB" w:eastAsia="ja-JP"/>
              </w:rPr>
            </w:pPr>
            <w:r w:rsidRPr="00DC1C68">
              <w:rPr>
                <w:rFonts w:eastAsia="Mincho"/>
                <w:lang w:val="en-GB" w:eastAsia="ja-JP"/>
              </w:rPr>
              <w:t>MID updates</w:t>
            </w:r>
          </w:p>
          <w:p w14:paraId="60699318" w14:textId="77777777" w:rsidR="001D531E" w:rsidRDefault="001D531E" w:rsidP="001D531E">
            <w:pPr>
              <w:pStyle w:val="ListParagraph"/>
              <w:spacing w:after="0" w:line="240" w:lineRule="auto"/>
              <w:rPr>
                <w:rFonts w:eastAsia="Mincho"/>
                <w:lang w:val="en-GB" w:eastAsia="ja-JP"/>
              </w:rPr>
            </w:pPr>
          </w:p>
          <w:p w14:paraId="1E3F0614" w14:textId="2225C9E1" w:rsidR="007C0111" w:rsidRPr="00B73237" w:rsidRDefault="005A5961" w:rsidP="00B7323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eastAsia="Mincho"/>
                <w:lang w:val="en-GB" w:eastAsia="ja-JP"/>
              </w:rPr>
            </w:pPr>
            <w:r>
              <w:rPr>
                <w:rFonts w:eastAsia="Mincho"/>
                <w:lang w:val="en-GB" w:eastAsia="ja-JP"/>
              </w:rPr>
              <w:t>Global updates and n</w:t>
            </w:r>
            <w:r w:rsidR="001D531E" w:rsidRPr="00761C57">
              <w:rPr>
                <w:rFonts w:eastAsia="Mincho"/>
                <w:lang w:val="en-GB" w:eastAsia="ja-JP"/>
              </w:rPr>
              <w:t>ew altimeter design</w:t>
            </w:r>
          </w:p>
        </w:tc>
        <w:tc>
          <w:tcPr>
            <w:tcW w:w="3119" w:type="dxa"/>
          </w:tcPr>
          <w:p w14:paraId="17A785DA" w14:textId="77777777" w:rsidR="00D56F9C" w:rsidRPr="000603A3" w:rsidRDefault="00D56F9C" w:rsidP="00D56F9C">
            <w:pPr>
              <w:spacing w:after="0" w:line="240" w:lineRule="auto"/>
              <w:rPr>
                <w:lang w:val="en-CA"/>
              </w:rPr>
            </w:pPr>
          </w:p>
          <w:p w14:paraId="52442FF5" w14:textId="77777777" w:rsidR="004064CF" w:rsidRPr="00560D1E" w:rsidRDefault="004064CF" w:rsidP="004064CF">
            <w:pPr>
              <w:spacing w:after="0" w:line="240" w:lineRule="auto"/>
              <w:rPr>
                <w:lang w:val="es-ES_tradnl"/>
              </w:rPr>
            </w:pPr>
            <w:r w:rsidRPr="00DC1C68">
              <w:rPr>
                <w:lang w:val="es-ES_tradnl"/>
              </w:rPr>
              <w:t xml:space="preserve">20 – </w:t>
            </w:r>
            <w:r w:rsidRPr="00560D1E">
              <w:rPr>
                <w:sz w:val="21"/>
                <w:szCs w:val="21"/>
                <w:lang w:val="es-ES_tradnl"/>
              </w:rPr>
              <w:t>Francisco SALABERT CARDONA, EC-DGMOVE</w:t>
            </w:r>
            <w:r w:rsidRPr="00560D1E">
              <w:rPr>
                <w:lang w:val="es-ES_tradnl"/>
              </w:rPr>
              <w:t xml:space="preserve">, </w:t>
            </w:r>
          </w:p>
          <w:p w14:paraId="1CF09C81" w14:textId="77777777" w:rsidR="004064CF" w:rsidRPr="00560D1E" w:rsidRDefault="004064CF" w:rsidP="004064CF">
            <w:pPr>
              <w:spacing w:after="0" w:line="240" w:lineRule="auto"/>
              <w:rPr>
                <w:color w:val="FF0000"/>
                <w:lang w:val="es-ES_tradnl"/>
              </w:rPr>
            </w:pPr>
          </w:p>
          <w:p w14:paraId="55B0B3D0" w14:textId="77777777" w:rsidR="004064CF" w:rsidRPr="00560D1E" w:rsidRDefault="004064CF" w:rsidP="004064CF">
            <w:pPr>
              <w:spacing w:after="0" w:line="240" w:lineRule="auto"/>
              <w:rPr>
                <w:color w:val="FF0000"/>
                <w:lang w:val="es-ES_tradnl"/>
              </w:rPr>
            </w:pPr>
            <w:r w:rsidRPr="00560D1E">
              <w:rPr>
                <w:lang w:val="es-ES_tradnl"/>
              </w:rPr>
              <w:t>20 –Hette HOEKEMA, EASA</w:t>
            </w:r>
            <w:r w:rsidRPr="00560D1E">
              <w:rPr>
                <w:color w:val="FF0000"/>
                <w:lang w:val="es-ES_tradnl"/>
              </w:rPr>
              <w:t xml:space="preserve"> </w:t>
            </w:r>
          </w:p>
          <w:p w14:paraId="2368F307" w14:textId="77777777" w:rsidR="004C6031" w:rsidRPr="00560D1E" w:rsidRDefault="004C6031" w:rsidP="004C6031">
            <w:pPr>
              <w:spacing w:after="0" w:line="240" w:lineRule="auto"/>
              <w:rPr>
                <w:color w:val="FF0000"/>
                <w:lang w:val="es-ES_tradnl"/>
              </w:rPr>
            </w:pPr>
          </w:p>
          <w:p w14:paraId="54C2E2C9" w14:textId="65543EA5" w:rsidR="001D531E" w:rsidRPr="00560D1E" w:rsidRDefault="6A51D47E" w:rsidP="427AEC4D">
            <w:pPr>
              <w:spacing w:after="0" w:line="240" w:lineRule="auto"/>
              <w:rPr>
                <w:color w:val="FF0000"/>
                <w:lang w:val="es-ES"/>
              </w:rPr>
            </w:pPr>
            <w:r w:rsidRPr="00560D1E">
              <w:rPr>
                <w:lang w:val="es-ES"/>
              </w:rPr>
              <w:t>20</w:t>
            </w:r>
            <w:r w:rsidR="388620E5" w:rsidRPr="00560D1E">
              <w:rPr>
                <w:lang w:val="es-ES"/>
              </w:rPr>
              <w:t xml:space="preserve">– </w:t>
            </w:r>
            <w:r w:rsidR="0EB3EFCA" w:rsidRPr="00560D1E">
              <w:rPr>
                <w:lang w:val="es-ES"/>
              </w:rPr>
              <w:t xml:space="preserve">Faris </w:t>
            </w:r>
            <w:proofErr w:type="spellStart"/>
            <w:r w:rsidR="0EB3EFCA" w:rsidRPr="00560D1E">
              <w:rPr>
                <w:lang w:val="es-ES"/>
              </w:rPr>
              <w:t>Abdulwahab</w:t>
            </w:r>
            <w:proofErr w:type="spellEnd"/>
            <w:r w:rsidR="0EB3EFCA" w:rsidRPr="00560D1E">
              <w:rPr>
                <w:lang w:val="es-ES"/>
              </w:rPr>
              <w:t xml:space="preserve"> Alzahrani, Saudi Arabia</w:t>
            </w:r>
          </w:p>
          <w:p w14:paraId="6A8504E8" w14:textId="77777777" w:rsidR="001D531E" w:rsidRPr="00560D1E" w:rsidRDefault="001D531E" w:rsidP="001D531E">
            <w:pPr>
              <w:spacing w:after="0" w:line="240" w:lineRule="auto"/>
              <w:rPr>
                <w:color w:val="FF0000"/>
                <w:lang w:val="es-ES_tradnl"/>
              </w:rPr>
            </w:pPr>
          </w:p>
          <w:p w14:paraId="7C07F5EC" w14:textId="011751D7" w:rsidR="001D531E" w:rsidRPr="00DC1C68" w:rsidRDefault="00A42F2A" w:rsidP="001D531E">
            <w:pPr>
              <w:spacing w:after="0" w:line="240" w:lineRule="auto"/>
              <w:rPr>
                <w:lang w:val="en-CA"/>
              </w:rPr>
            </w:pPr>
            <w:r w:rsidRPr="00560D1E">
              <w:rPr>
                <w:lang w:val="en-CA"/>
              </w:rPr>
              <w:t>20</w:t>
            </w:r>
            <w:r w:rsidR="001D531E" w:rsidRPr="00560D1E">
              <w:rPr>
                <w:lang w:val="en-CA"/>
              </w:rPr>
              <w:t xml:space="preserve"> – Andrew Roy, ASRI</w:t>
            </w:r>
          </w:p>
          <w:p w14:paraId="25780B5D" w14:textId="58726228" w:rsidR="00E0549D" w:rsidRPr="00DC1C68" w:rsidRDefault="00E0549D" w:rsidP="004C6031">
            <w:pPr>
              <w:spacing w:after="0" w:line="240" w:lineRule="auto"/>
              <w:rPr>
                <w:color w:val="FF0000"/>
                <w:lang w:val="en-CA"/>
              </w:rPr>
            </w:pPr>
          </w:p>
        </w:tc>
        <w:tc>
          <w:tcPr>
            <w:tcW w:w="1531" w:type="dxa"/>
          </w:tcPr>
          <w:p w14:paraId="6D1FC4B6" w14:textId="77777777" w:rsidR="0034168F" w:rsidRPr="00DC1C68" w:rsidRDefault="0034168F" w:rsidP="001F1FF2">
            <w:pPr>
              <w:spacing w:after="0" w:line="240" w:lineRule="auto"/>
              <w:rPr>
                <w:color w:val="FFFFFF" w:themeColor="background1"/>
                <w:highlight w:val="magenta"/>
                <w:lang w:val="en-CA"/>
              </w:rPr>
            </w:pPr>
          </w:p>
          <w:p w14:paraId="2664E71D" w14:textId="77777777" w:rsidR="001D531E" w:rsidRDefault="001D531E" w:rsidP="001D531E">
            <w:pPr>
              <w:spacing w:after="0" w:line="240" w:lineRule="auto"/>
              <w:rPr>
                <w:highlight w:val="cyan"/>
                <w:lang w:val="en-GB"/>
              </w:rPr>
            </w:pPr>
            <w:r w:rsidRPr="00BC530F">
              <w:rPr>
                <w:color w:val="FFFFFF" w:themeColor="background1"/>
                <w:highlight w:val="darkCyan"/>
                <w:lang w:val="en-GB"/>
              </w:rPr>
              <w:t>4</w:t>
            </w:r>
            <w:r>
              <w:rPr>
                <w:color w:val="FFFFFF" w:themeColor="background1"/>
                <w:highlight w:val="darkCyan"/>
                <w:lang w:val="en-GB"/>
              </w:rPr>
              <w:t>.1</w:t>
            </w:r>
          </w:p>
          <w:p w14:paraId="34F0BE24" w14:textId="77777777" w:rsidR="000869D3" w:rsidRDefault="000869D3" w:rsidP="000B51EF">
            <w:pPr>
              <w:spacing w:after="0" w:line="240" w:lineRule="auto"/>
              <w:rPr>
                <w:highlight w:val="cyan"/>
                <w:lang w:val="en-GB"/>
              </w:rPr>
            </w:pPr>
          </w:p>
          <w:p w14:paraId="501BFF4C" w14:textId="77777777" w:rsidR="00B73237" w:rsidRDefault="00B73237" w:rsidP="005A5961">
            <w:pPr>
              <w:spacing w:after="0" w:line="240" w:lineRule="auto"/>
              <w:rPr>
                <w:color w:val="FFFFFF" w:themeColor="background1"/>
                <w:highlight w:val="darkCyan"/>
                <w:lang w:val="en-GB"/>
              </w:rPr>
            </w:pPr>
          </w:p>
          <w:p w14:paraId="77E0DA37" w14:textId="7E8504F4" w:rsidR="005A5961" w:rsidRDefault="005A5961" w:rsidP="005A5961">
            <w:pPr>
              <w:spacing w:after="0" w:line="240" w:lineRule="auto"/>
              <w:rPr>
                <w:highlight w:val="cyan"/>
                <w:lang w:val="en-GB"/>
              </w:rPr>
            </w:pPr>
            <w:r w:rsidRPr="00BC530F">
              <w:rPr>
                <w:color w:val="FFFFFF" w:themeColor="background1"/>
                <w:highlight w:val="darkCyan"/>
                <w:lang w:val="en-GB"/>
              </w:rPr>
              <w:t>4</w:t>
            </w:r>
            <w:r>
              <w:rPr>
                <w:color w:val="FFFFFF" w:themeColor="background1"/>
                <w:highlight w:val="darkCyan"/>
                <w:lang w:val="en-GB"/>
              </w:rPr>
              <w:t>.2</w:t>
            </w:r>
          </w:p>
          <w:p w14:paraId="75100DCE" w14:textId="77777777" w:rsidR="005F0738" w:rsidRDefault="005F0738" w:rsidP="005F0738">
            <w:pPr>
              <w:spacing w:after="0" w:line="240" w:lineRule="auto"/>
              <w:rPr>
                <w:highlight w:val="magenta"/>
                <w:lang w:val="en-GB"/>
              </w:rPr>
            </w:pPr>
          </w:p>
          <w:p w14:paraId="0B54BEA5" w14:textId="77777777" w:rsidR="004C6031" w:rsidRDefault="005A5961" w:rsidP="005A5961">
            <w:pPr>
              <w:spacing w:after="0" w:line="240" w:lineRule="auto"/>
              <w:rPr>
                <w:rFonts w:ascii="Aptos" w:eastAsia="DengXian" w:hAnsi="Aptos" w:cs="Arial"/>
                <w:color w:val="FFFFFF" w:themeColor="background1"/>
                <w:sz w:val="24"/>
                <w:szCs w:val="24"/>
                <w:highlight w:val="darkCyan"/>
                <w:lang w:eastAsia="ja-JP"/>
              </w:rPr>
            </w:pPr>
            <w:r w:rsidRPr="00BC530F">
              <w:rPr>
                <w:color w:val="FFFFFF" w:themeColor="background1"/>
                <w:highlight w:val="darkCyan"/>
                <w:lang w:val="en-GB"/>
              </w:rPr>
              <w:t>4.</w:t>
            </w:r>
            <w:r>
              <w:rPr>
                <w:color w:val="FFFFFF" w:themeColor="background1"/>
                <w:highlight w:val="darkCyan"/>
                <w:lang w:val="en-GB"/>
              </w:rPr>
              <w:t>3</w:t>
            </w:r>
            <w:r w:rsidRPr="00BC530F">
              <w:rPr>
                <w:rFonts w:ascii="Aptos" w:eastAsia="DengXian" w:hAnsi="Aptos" w:cs="Arial"/>
                <w:color w:val="FFFFFF" w:themeColor="background1"/>
                <w:sz w:val="24"/>
                <w:szCs w:val="24"/>
                <w:highlight w:val="darkCyan"/>
                <w:lang w:eastAsia="ja-JP"/>
              </w:rPr>
              <w:t xml:space="preserve"> </w:t>
            </w:r>
          </w:p>
          <w:p w14:paraId="3C3A127C" w14:textId="77777777" w:rsidR="00091F45" w:rsidRDefault="00091F45" w:rsidP="005A5961">
            <w:pPr>
              <w:spacing w:after="0" w:line="240" w:lineRule="auto"/>
              <w:rPr>
                <w:rFonts w:ascii="Aptos" w:eastAsia="DengXian" w:hAnsi="Aptos" w:cs="Arial"/>
                <w:color w:val="FFFFFF" w:themeColor="background1"/>
                <w:sz w:val="24"/>
                <w:szCs w:val="24"/>
                <w:highlight w:val="darkCyan"/>
              </w:rPr>
            </w:pPr>
          </w:p>
          <w:p w14:paraId="2F4196C7" w14:textId="77777777" w:rsidR="00A24566" w:rsidRDefault="00A24566" w:rsidP="005A5961">
            <w:pPr>
              <w:spacing w:after="0" w:line="240" w:lineRule="auto"/>
              <w:rPr>
                <w:rFonts w:ascii="Aptos" w:eastAsia="DengXian" w:hAnsi="Aptos" w:cs="Arial"/>
                <w:color w:val="FFFFFF" w:themeColor="background1"/>
                <w:sz w:val="24"/>
                <w:szCs w:val="24"/>
                <w:highlight w:val="darkCyan"/>
              </w:rPr>
            </w:pPr>
          </w:p>
          <w:p w14:paraId="5CAB8A32" w14:textId="24692652" w:rsidR="00091F45" w:rsidRPr="005A5961" w:rsidRDefault="00091F45" w:rsidP="005A5961">
            <w:pPr>
              <w:spacing w:after="0" w:line="240" w:lineRule="auto"/>
              <w:rPr>
                <w:color w:val="FFFFFF" w:themeColor="background1"/>
                <w:highlight w:val="green"/>
                <w:lang w:val="es-ES_tradnl"/>
              </w:rPr>
            </w:pPr>
            <w:r w:rsidRPr="00BC530F">
              <w:rPr>
                <w:color w:val="FFFFFF" w:themeColor="background1"/>
                <w:highlight w:val="darkCyan"/>
                <w:lang w:val="en-GB"/>
              </w:rPr>
              <w:t>4.</w:t>
            </w:r>
            <w:r>
              <w:rPr>
                <w:color w:val="FFFFFF" w:themeColor="background1"/>
                <w:highlight w:val="darkCyan"/>
                <w:lang w:val="en-GB"/>
              </w:rPr>
              <w:t>4</w:t>
            </w:r>
            <w:r w:rsidRPr="00BC530F">
              <w:rPr>
                <w:rFonts w:ascii="Aptos" w:eastAsia="DengXian" w:hAnsi="Aptos" w:cs="Arial"/>
                <w:color w:val="FFFFFF" w:themeColor="background1"/>
                <w:sz w:val="24"/>
                <w:szCs w:val="24"/>
                <w:highlight w:val="darkCyan"/>
                <w:lang w:eastAsia="ja-JP"/>
              </w:rPr>
              <w:t xml:space="preserve"> </w:t>
            </w:r>
          </w:p>
        </w:tc>
      </w:tr>
      <w:tr w:rsidR="009551EA" w:rsidRPr="008114DF" w14:paraId="5878CCC7" w14:textId="77777777" w:rsidTr="427AEC4D">
        <w:tc>
          <w:tcPr>
            <w:tcW w:w="10457" w:type="dxa"/>
            <w:gridSpan w:val="4"/>
            <w:shd w:val="clear" w:color="auto" w:fill="E2EFD9" w:themeFill="accent6" w:themeFillTint="33"/>
          </w:tcPr>
          <w:p w14:paraId="0B9E719A" w14:textId="421D9895" w:rsidR="009551EA" w:rsidRPr="00887E40" w:rsidRDefault="009551EA" w:rsidP="009551EA">
            <w:pPr>
              <w:spacing w:after="0" w:line="240" w:lineRule="auto"/>
              <w:jc w:val="center"/>
              <w:rPr>
                <w:b/>
                <w:bCs/>
                <w:i/>
                <w:iCs/>
                <w:lang w:val="en-GB"/>
              </w:rPr>
            </w:pPr>
            <w:r w:rsidRPr="009551EA">
              <w:rPr>
                <w:b/>
                <w:bCs/>
                <w:i/>
                <w:iCs/>
                <w:lang w:val="en-GB"/>
              </w:rPr>
              <w:t>Coffee break</w:t>
            </w:r>
            <w:r w:rsidR="00887E40">
              <w:rPr>
                <w:b/>
                <w:bCs/>
                <w:i/>
                <w:iCs/>
                <w:lang w:val="en-GB"/>
              </w:rPr>
              <w:t xml:space="preserve"> </w:t>
            </w:r>
            <w:r w:rsidR="00887E40" w:rsidRPr="00887E40">
              <w:rPr>
                <w:b/>
                <w:bCs/>
                <w:i/>
                <w:iCs/>
                <w:lang w:val="en-GB"/>
              </w:rPr>
              <w:t>(30 minutes)</w:t>
            </w:r>
          </w:p>
        </w:tc>
      </w:tr>
      <w:tr w:rsidR="00A26CF7" w:rsidRPr="005F0738" w14:paraId="157B97D0" w14:textId="77777777" w:rsidTr="427AEC4D">
        <w:tc>
          <w:tcPr>
            <w:tcW w:w="1586" w:type="dxa"/>
          </w:tcPr>
          <w:p w14:paraId="6B50A024" w14:textId="42D00586" w:rsidR="002022DB" w:rsidRDefault="00A26CF7" w:rsidP="002022DB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1</w:t>
            </w:r>
            <w:r w:rsidR="001B06BE">
              <w:rPr>
                <w:lang w:val="en-GB"/>
              </w:rPr>
              <w:t>530</w:t>
            </w:r>
            <w:r w:rsidRPr="008114DF">
              <w:rPr>
                <w:lang w:val="en-GB"/>
              </w:rPr>
              <w:t>-1</w:t>
            </w:r>
            <w:r w:rsidR="001B06BE">
              <w:rPr>
                <w:lang w:val="en-GB"/>
              </w:rPr>
              <w:t>70</w:t>
            </w:r>
            <w:r w:rsidR="002022DB">
              <w:rPr>
                <w:lang w:val="en-GB"/>
              </w:rPr>
              <w:t>0</w:t>
            </w:r>
          </w:p>
          <w:p w14:paraId="23B976EA" w14:textId="77777777" w:rsidR="007A7BB1" w:rsidRPr="007A7BB1" w:rsidRDefault="00A26CF7" w:rsidP="002022DB">
            <w:pPr>
              <w:spacing w:after="0" w:line="240" w:lineRule="auto"/>
              <w:rPr>
                <w:lang w:val="en-GB"/>
              </w:rPr>
            </w:pPr>
            <w:r w:rsidRPr="007A7BB1">
              <w:rPr>
                <w:lang w:val="en-GB"/>
              </w:rPr>
              <w:t xml:space="preserve">Agenda Item </w:t>
            </w:r>
          </w:p>
          <w:p w14:paraId="3CB78D65" w14:textId="4181B37B" w:rsidR="00A26CF7" w:rsidRPr="007A7BB1" w:rsidRDefault="000603A3" w:rsidP="002022DB">
            <w:pPr>
              <w:spacing w:after="0" w:line="240" w:lineRule="auto"/>
              <w:rPr>
                <w:lang w:val="en-GB"/>
              </w:rPr>
            </w:pPr>
            <w:r w:rsidRPr="00BC530F">
              <w:rPr>
                <w:color w:val="FFFFFF" w:themeColor="background1"/>
                <w:highlight w:val="darkGreen"/>
                <w:lang w:val="en-GB"/>
              </w:rPr>
              <w:t>5</w:t>
            </w:r>
            <w:r>
              <w:rPr>
                <w:color w:val="FFFFFF" w:themeColor="background1"/>
                <w:lang w:val="en-GB"/>
              </w:rPr>
              <w:t xml:space="preserve"> </w:t>
            </w:r>
            <w:r w:rsidRPr="007A7BB1">
              <w:rPr>
                <w:lang w:val="en-GB"/>
              </w:rPr>
              <w:t>+</w:t>
            </w:r>
            <w:r w:rsidR="007A7BB1" w:rsidRPr="00060812">
              <w:rPr>
                <w:color w:val="FFFFFF" w:themeColor="background1"/>
                <w:highlight w:val="darkBlue"/>
                <w:lang w:val="en-GB"/>
              </w:rPr>
              <w:t>6</w:t>
            </w:r>
            <w:r w:rsidR="00A26CF7" w:rsidRPr="007A7BB1">
              <w:rPr>
                <w:lang w:val="en-GB"/>
              </w:rPr>
              <w:t xml:space="preserve"> </w:t>
            </w:r>
            <w:r w:rsidR="007A7BB1" w:rsidRPr="007A7BB1">
              <w:rPr>
                <w:lang w:val="en-GB"/>
              </w:rPr>
              <w:t>+ 7</w:t>
            </w:r>
          </w:p>
          <w:p w14:paraId="68B82C89" w14:textId="77777777" w:rsidR="00A26CF7" w:rsidRPr="008114DF" w:rsidRDefault="00A26CF7" w:rsidP="00A26CF7">
            <w:pPr>
              <w:spacing w:after="0" w:line="240" w:lineRule="auto"/>
              <w:rPr>
                <w:lang w:val="en-GB"/>
              </w:rPr>
            </w:pPr>
          </w:p>
          <w:p w14:paraId="7C918398" w14:textId="77777777" w:rsidR="00A26CF7" w:rsidRPr="008114DF" w:rsidRDefault="00A26CF7" w:rsidP="00A26CF7">
            <w:pPr>
              <w:spacing w:after="0" w:line="240" w:lineRule="auto"/>
              <w:rPr>
                <w:lang w:val="en-GB"/>
              </w:rPr>
            </w:pPr>
          </w:p>
          <w:p w14:paraId="757259C6" w14:textId="77777777" w:rsidR="00A26CF7" w:rsidRPr="008114DF" w:rsidRDefault="00A26CF7" w:rsidP="00A26CF7">
            <w:pPr>
              <w:spacing w:after="0" w:line="240" w:lineRule="auto"/>
              <w:rPr>
                <w:lang w:val="en-GB"/>
              </w:rPr>
            </w:pPr>
          </w:p>
          <w:p w14:paraId="3EEAEF00" w14:textId="77777777" w:rsidR="00A26CF7" w:rsidRPr="008114DF" w:rsidRDefault="00A26CF7" w:rsidP="00A26CF7">
            <w:pPr>
              <w:spacing w:after="0" w:line="240" w:lineRule="auto"/>
              <w:rPr>
                <w:lang w:val="en-GB"/>
              </w:rPr>
            </w:pPr>
          </w:p>
          <w:p w14:paraId="09582F29" w14:textId="77777777" w:rsidR="00A26CF7" w:rsidRPr="008114DF" w:rsidRDefault="00A26CF7" w:rsidP="00A26CF7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21" w:type="dxa"/>
          </w:tcPr>
          <w:p w14:paraId="2C2596B7" w14:textId="77777777" w:rsidR="00A42F2A" w:rsidRDefault="00A42F2A" w:rsidP="00A42F2A">
            <w:pPr>
              <w:spacing w:after="0" w:line="240" w:lineRule="auto"/>
              <w:rPr>
                <w:rFonts w:eastAsia="Mincho"/>
                <w:b/>
                <w:bCs/>
                <w:lang w:val="en-GB" w:eastAsia="ja-JP"/>
              </w:rPr>
            </w:pPr>
            <w:r w:rsidRPr="00375064">
              <w:rPr>
                <w:rFonts w:eastAsia="Mincho"/>
                <w:b/>
                <w:bCs/>
                <w:lang w:val="en-GB" w:eastAsia="ja-JP"/>
              </w:rPr>
              <w:t xml:space="preserve">GNSS interference </w:t>
            </w:r>
          </w:p>
          <w:p w14:paraId="21B409EB" w14:textId="77777777" w:rsidR="00A42F2A" w:rsidRDefault="00A42F2A" w:rsidP="0029501D">
            <w:pPr>
              <w:spacing w:after="0" w:line="240" w:lineRule="auto"/>
              <w:rPr>
                <w:b/>
                <w:bCs/>
                <w:lang w:val="en-GB"/>
              </w:rPr>
            </w:pPr>
          </w:p>
          <w:p w14:paraId="46D414FC" w14:textId="04288647" w:rsidR="00455F6F" w:rsidRDefault="005F0738" w:rsidP="0029501D">
            <w:pPr>
              <w:spacing w:after="0" w:line="240" w:lineRule="auto"/>
              <w:rPr>
                <w:b/>
                <w:bCs/>
                <w:lang w:val="en-GB"/>
              </w:rPr>
            </w:pPr>
            <w:r w:rsidRPr="00E12BD1">
              <w:rPr>
                <w:b/>
                <w:bCs/>
                <w:lang w:val="en-GB"/>
              </w:rPr>
              <w:t>F</w:t>
            </w:r>
            <w:r w:rsidR="0029501D" w:rsidRPr="00E12BD1">
              <w:rPr>
                <w:b/>
                <w:bCs/>
                <w:lang w:val="en-GB"/>
              </w:rPr>
              <w:t xml:space="preserve">requency management in </w:t>
            </w:r>
            <w:r w:rsidR="00455F6F">
              <w:rPr>
                <w:b/>
                <w:bCs/>
                <w:lang w:val="en-GB"/>
              </w:rPr>
              <w:t>EUR/NAT and MID</w:t>
            </w:r>
          </w:p>
          <w:p w14:paraId="396DD71D" w14:textId="5135E3EF" w:rsidR="0029501D" w:rsidRPr="00E12BD1" w:rsidRDefault="0029501D" w:rsidP="0029501D">
            <w:pPr>
              <w:spacing w:after="0" w:line="240" w:lineRule="auto"/>
              <w:rPr>
                <w:b/>
                <w:bCs/>
                <w:lang w:val="en-GB"/>
              </w:rPr>
            </w:pPr>
            <w:r w:rsidRPr="00E12BD1">
              <w:rPr>
                <w:b/>
                <w:bCs/>
                <w:lang w:val="en-GB"/>
              </w:rPr>
              <w:t>: current practices and new challenges</w:t>
            </w:r>
          </w:p>
          <w:p w14:paraId="45E24E93" w14:textId="12DF2245" w:rsidR="0029501D" w:rsidRPr="000603A3" w:rsidRDefault="0029501D" w:rsidP="0029501D">
            <w:pPr>
              <w:pStyle w:val="BodyText"/>
              <w:numPr>
                <w:ilvl w:val="0"/>
                <w:numId w:val="14"/>
              </w:numPr>
              <w:tabs>
                <w:tab w:val="left" w:pos="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0"/>
                <w:szCs w:val="20"/>
                <w:lang w:val="en-GB"/>
              </w:rPr>
            </w:pPr>
            <w:r w:rsidRPr="000603A3">
              <w:rPr>
                <w:sz w:val="20"/>
                <w:szCs w:val="20"/>
                <w:lang w:val="en-GB"/>
              </w:rPr>
              <w:t xml:space="preserve">Aeronautical frequency management in the </w:t>
            </w:r>
            <w:r w:rsidR="00455F6F" w:rsidRPr="000603A3">
              <w:rPr>
                <w:sz w:val="20"/>
                <w:szCs w:val="20"/>
                <w:lang w:val="en-GB"/>
              </w:rPr>
              <w:t>EUR/NAT</w:t>
            </w:r>
            <w:r w:rsidRPr="000603A3">
              <w:rPr>
                <w:sz w:val="20"/>
                <w:szCs w:val="20"/>
                <w:lang w:val="en-GB"/>
              </w:rPr>
              <w:t xml:space="preserve"> Region</w:t>
            </w:r>
          </w:p>
          <w:p w14:paraId="4A791289" w14:textId="4D7D7F05" w:rsidR="005F0738" w:rsidRPr="000603A3" w:rsidRDefault="00455F6F" w:rsidP="00455F6F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  <w:lang w:val="en-GB"/>
              </w:rPr>
            </w:pPr>
            <w:r w:rsidRPr="000603A3">
              <w:rPr>
                <w:sz w:val="20"/>
                <w:szCs w:val="20"/>
                <w:lang w:val="en-GB"/>
              </w:rPr>
              <w:t>Aeronautical frequency management in the MI</w:t>
            </w:r>
            <w:r w:rsidR="00D457CE">
              <w:rPr>
                <w:sz w:val="20"/>
                <w:szCs w:val="20"/>
                <w:lang w:val="en-GB"/>
              </w:rPr>
              <w:t>D</w:t>
            </w:r>
            <w:r w:rsidRPr="000603A3">
              <w:rPr>
                <w:sz w:val="20"/>
                <w:szCs w:val="20"/>
                <w:lang w:val="en-GB"/>
              </w:rPr>
              <w:t xml:space="preserve"> Region</w:t>
            </w:r>
          </w:p>
          <w:p w14:paraId="544B5CD9" w14:textId="736A60A8" w:rsidR="005F0738" w:rsidRPr="00E12BD1" w:rsidRDefault="00E12BD1" w:rsidP="005F0738">
            <w:pPr>
              <w:pStyle w:val="BodyText"/>
              <w:tabs>
                <w:tab w:val="left" w:pos="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Relevant ICAO provisions</w:t>
            </w:r>
          </w:p>
          <w:p w14:paraId="15ED2B7B" w14:textId="6DB2D609" w:rsidR="0029501D" w:rsidRPr="000603A3" w:rsidRDefault="0029501D" w:rsidP="005F0738">
            <w:pPr>
              <w:pStyle w:val="BodyText"/>
              <w:numPr>
                <w:ilvl w:val="0"/>
                <w:numId w:val="19"/>
              </w:numPr>
              <w:tabs>
                <w:tab w:val="left" w:pos="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  <w:lang w:val="en-GB"/>
              </w:rPr>
            </w:pPr>
            <w:r w:rsidRPr="000603A3">
              <w:rPr>
                <w:sz w:val="21"/>
                <w:szCs w:val="21"/>
                <w:lang w:val="en-GB"/>
              </w:rPr>
              <w:t>ICAO provisions: Handbook on Radio Frequency Spectrum Requirements for Civil Aviation (Doc 9718</w:t>
            </w:r>
            <w:r w:rsidR="00AD6477" w:rsidRPr="000603A3">
              <w:rPr>
                <w:sz w:val="21"/>
                <w:szCs w:val="21"/>
                <w:lang w:val="en-GB"/>
              </w:rPr>
              <w:t>)</w:t>
            </w:r>
            <w:r w:rsidR="00CB705B" w:rsidRPr="000603A3">
              <w:rPr>
                <w:sz w:val="21"/>
                <w:szCs w:val="21"/>
                <w:lang w:val="en-GB"/>
              </w:rPr>
              <w:t xml:space="preserve"> </w:t>
            </w:r>
          </w:p>
          <w:p w14:paraId="4CEFF969" w14:textId="7333D57A" w:rsidR="005F0738" w:rsidRPr="000603A3" w:rsidRDefault="005F0738" w:rsidP="005F0738">
            <w:pPr>
              <w:pStyle w:val="BodyText"/>
              <w:numPr>
                <w:ilvl w:val="0"/>
                <w:numId w:val="19"/>
              </w:numPr>
              <w:tabs>
                <w:tab w:val="left" w:pos="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1"/>
                <w:szCs w:val="21"/>
                <w:lang w:val="en-GB"/>
              </w:rPr>
            </w:pPr>
            <w:r w:rsidRPr="000603A3">
              <w:rPr>
                <w:sz w:val="21"/>
                <w:szCs w:val="21"/>
                <w:lang w:val="en-GB"/>
              </w:rPr>
              <w:t xml:space="preserve">Assembly </w:t>
            </w:r>
            <w:r w:rsidR="00365027" w:rsidRPr="000603A3">
              <w:rPr>
                <w:sz w:val="21"/>
                <w:szCs w:val="21"/>
                <w:lang w:val="en-GB"/>
              </w:rPr>
              <w:t xml:space="preserve">outcome (Assembly </w:t>
            </w:r>
            <w:r w:rsidRPr="000603A3">
              <w:rPr>
                <w:sz w:val="21"/>
                <w:szCs w:val="21"/>
                <w:lang w:val="en-GB"/>
              </w:rPr>
              <w:t>resolution A4</w:t>
            </w:r>
            <w:r w:rsidR="000603A3">
              <w:rPr>
                <w:sz w:val="21"/>
                <w:szCs w:val="21"/>
                <w:lang w:val="en-GB"/>
              </w:rPr>
              <w:t>2</w:t>
            </w:r>
            <w:r w:rsidRPr="000603A3">
              <w:rPr>
                <w:sz w:val="21"/>
                <w:szCs w:val="21"/>
                <w:lang w:val="en-GB"/>
              </w:rPr>
              <w:t>-</w:t>
            </w:r>
            <w:r w:rsidR="000603A3">
              <w:rPr>
                <w:sz w:val="21"/>
                <w:szCs w:val="21"/>
                <w:lang w:val="en-GB"/>
              </w:rPr>
              <w:t>X</w:t>
            </w:r>
            <w:r w:rsidR="00365027" w:rsidRPr="000603A3">
              <w:rPr>
                <w:sz w:val="21"/>
                <w:szCs w:val="21"/>
                <w:lang w:val="en-GB"/>
              </w:rPr>
              <w:t>)</w:t>
            </w:r>
          </w:p>
          <w:p w14:paraId="7AF0C1B7" w14:textId="4E49B06F" w:rsidR="0029501D" w:rsidRPr="00E12BD1" w:rsidRDefault="0029501D" w:rsidP="00CB705B">
            <w:pPr>
              <w:pStyle w:val="BodyText"/>
              <w:tabs>
                <w:tab w:val="left" w:pos="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val="en-GB"/>
              </w:rPr>
            </w:pPr>
          </w:p>
          <w:p w14:paraId="1715EF92" w14:textId="2691AE52" w:rsidR="00A26CF7" w:rsidRPr="000603A3" w:rsidRDefault="0029501D" w:rsidP="000603A3">
            <w:pPr>
              <w:spacing w:after="0" w:line="240" w:lineRule="auto"/>
              <w:rPr>
                <w:rFonts w:eastAsia="Times New Roman"/>
                <w:b/>
                <w:bCs/>
                <w:lang w:val="en-GB"/>
              </w:rPr>
            </w:pPr>
            <w:r w:rsidRPr="00E12BD1">
              <w:rPr>
                <w:b/>
                <w:bCs/>
                <w:lang w:val="en-GB"/>
              </w:rPr>
              <w:t>General discussion of WRC items</w:t>
            </w:r>
          </w:p>
        </w:tc>
        <w:tc>
          <w:tcPr>
            <w:tcW w:w="3119" w:type="dxa"/>
          </w:tcPr>
          <w:p w14:paraId="53271151" w14:textId="77777777" w:rsidR="00A42F2A" w:rsidRPr="00560D1E" w:rsidRDefault="00A42F2A" w:rsidP="00A42F2A">
            <w:pPr>
              <w:spacing w:after="0" w:line="240" w:lineRule="auto"/>
              <w:rPr>
                <w:lang w:val="fr-CA"/>
              </w:rPr>
            </w:pPr>
            <w:r>
              <w:rPr>
                <w:lang w:val="fr-CA"/>
              </w:rPr>
              <w:t>15</w:t>
            </w:r>
            <w:r w:rsidRPr="005E3139">
              <w:rPr>
                <w:lang w:val="fr-CA"/>
              </w:rPr>
              <w:t xml:space="preserve"> – </w:t>
            </w:r>
            <w:r w:rsidRPr="00560D1E">
              <w:rPr>
                <w:lang w:val="fr-CA"/>
              </w:rPr>
              <w:t xml:space="preserve">Laurent </w:t>
            </w:r>
            <w:proofErr w:type="spellStart"/>
            <w:r w:rsidRPr="00560D1E">
              <w:rPr>
                <w:lang w:val="fr-CA"/>
              </w:rPr>
              <w:t>Azoulai</w:t>
            </w:r>
            <w:proofErr w:type="spellEnd"/>
            <w:r w:rsidRPr="00560D1E">
              <w:rPr>
                <w:lang w:val="fr-CA"/>
              </w:rPr>
              <w:t>, ICCAIA</w:t>
            </w:r>
          </w:p>
          <w:p w14:paraId="7B97A70E" w14:textId="77777777" w:rsidR="00A14DA6" w:rsidRPr="00560D1E" w:rsidRDefault="00A14DA6" w:rsidP="00421922">
            <w:pPr>
              <w:spacing w:after="0" w:line="240" w:lineRule="auto"/>
              <w:rPr>
                <w:lang w:val="fr-CA"/>
              </w:rPr>
            </w:pPr>
          </w:p>
          <w:p w14:paraId="232FD60A" w14:textId="6C5DB3BD" w:rsidR="52ED01BB" w:rsidRPr="00560D1E" w:rsidRDefault="52ED01BB" w:rsidP="52ED01BB">
            <w:pPr>
              <w:spacing w:after="0" w:line="240" w:lineRule="auto"/>
              <w:rPr>
                <w:lang w:val="fr-CA"/>
              </w:rPr>
            </w:pPr>
          </w:p>
          <w:p w14:paraId="69C4A282" w14:textId="68F4CE97" w:rsidR="00A42F2A" w:rsidRPr="00560D1E" w:rsidRDefault="00A14DA6" w:rsidP="52ED01BB">
            <w:pPr>
              <w:spacing w:after="0" w:line="240" w:lineRule="auto"/>
              <w:rPr>
                <w:lang w:val="fr-CA"/>
              </w:rPr>
            </w:pPr>
            <w:r w:rsidRPr="00560D1E">
              <w:rPr>
                <w:lang w:val="fr-CA"/>
              </w:rPr>
              <w:t>15</w:t>
            </w:r>
            <w:r w:rsidR="00421922" w:rsidRPr="00560D1E">
              <w:rPr>
                <w:lang w:val="fr-CA"/>
              </w:rPr>
              <w:t xml:space="preserve"> – </w:t>
            </w:r>
            <w:r w:rsidR="00256D1B" w:rsidRPr="00560D1E">
              <w:rPr>
                <w:lang w:val="fr-CA"/>
              </w:rPr>
              <w:t>Abbas Niknejad</w:t>
            </w:r>
          </w:p>
          <w:p w14:paraId="151D06ED" w14:textId="0F4F217E" w:rsidR="00421922" w:rsidRPr="00560D1E" w:rsidRDefault="005F0738" w:rsidP="52ED01BB">
            <w:pPr>
              <w:spacing w:after="0" w:line="240" w:lineRule="auto"/>
              <w:rPr>
                <w:lang w:val="fr-CA"/>
              </w:rPr>
            </w:pPr>
            <w:r w:rsidRPr="00560D1E">
              <w:rPr>
                <w:lang w:val="fr-CA"/>
              </w:rPr>
              <w:t>(</w:t>
            </w:r>
            <w:r w:rsidR="00421922" w:rsidRPr="00560D1E">
              <w:rPr>
                <w:lang w:val="fr-CA"/>
              </w:rPr>
              <w:t xml:space="preserve">ICAO </w:t>
            </w:r>
            <w:r w:rsidR="00256D1B" w:rsidRPr="00560D1E">
              <w:rPr>
                <w:lang w:val="fr-CA"/>
              </w:rPr>
              <w:t>EUR/NAT</w:t>
            </w:r>
            <w:r w:rsidR="00421922" w:rsidRPr="00560D1E">
              <w:rPr>
                <w:lang w:val="fr-CA"/>
              </w:rPr>
              <w:t xml:space="preserve"> Office</w:t>
            </w:r>
            <w:r w:rsidRPr="00560D1E">
              <w:rPr>
                <w:lang w:val="fr-CA"/>
              </w:rPr>
              <w:t>)</w:t>
            </w:r>
          </w:p>
          <w:p w14:paraId="28D0EFA8" w14:textId="77777777" w:rsidR="00A26CF7" w:rsidRPr="00560D1E" w:rsidRDefault="00A26CF7" w:rsidP="52ED01BB">
            <w:pPr>
              <w:spacing w:after="0" w:line="240" w:lineRule="auto"/>
              <w:rPr>
                <w:lang w:val="fr-CA"/>
              </w:rPr>
            </w:pPr>
          </w:p>
          <w:p w14:paraId="4F7B4654" w14:textId="77777777" w:rsidR="00D457CE" w:rsidRPr="00560D1E" w:rsidRDefault="00A14DA6" w:rsidP="52ED01BB">
            <w:pPr>
              <w:spacing w:after="0" w:line="240" w:lineRule="auto"/>
              <w:rPr>
                <w:lang w:val="en-CA"/>
              </w:rPr>
            </w:pPr>
            <w:r w:rsidRPr="00560D1E">
              <w:rPr>
                <w:lang w:val="en-CA"/>
              </w:rPr>
              <w:t xml:space="preserve">15 – </w:t>
            </w:r>
            <w:r w:rsidR="000C00AB" w:rsidRPr="00560D1E">
              <w:rPr>
                <w:lang w:val="en-CA"/>
              </w:rPr>
              <w:t>Mohamed Iheb Hamdi,</w:t>
            </w:r>
          </w:p>
          <w:p w14:paraId="75F06EC8" w14:textId="2F7C52A5" w:rsidR="00A14DA6" w:rsidRPr="00560D1E" w:rsidRDefault="00A14DA6" w:rsidP="52ED01BB">
            <w:pPr>
              <w:spacing w:after="0" w:line="240" w:lineRule="auto"/>
              <w:rPr>
                <w:lang w:val="en-CA"/>
              </w:rPr>
            </w:pPr>
            <w:r w:rsidRPr="00560D1E">
              <w:rPr>
                <w:lang w:val="en-CA"/>
              </w:rPr>
              <w:t xml:space="preserve">(ICAO </w:t>
            </w:r>
            <w:r w:rsidR="000C00AB" w:rsidRPr="00560D1E">
              <w:rPr>
                <w:lang w:val="en-CA"/>
              </w:rPr>
              <w:t>MID</w:t>
            </w:r>
            <w:r w:rsidRPr="00560D1E">
              <w:rPr>
                <w:lang w:val="en-CA"/>
              </w:rPr>
              <w:t xml:space="preserve"> Office)</w:t>
            </w:r>
          </w:p>
          <w:p w14:paraId="324CCB68" w14:textId="77777777" w:rsidR="00455F6F" w:rsidRPr="00560D1E" w:rsidRDefault="00455F6F" w:rsidP="52ED01BB">
            <w:pPr>
              <w:spacing w:after="0" w:line="240" w:lineRule="auto"/>
              <w:rPr>
                <w:lang w:val="en-CA"/>
              </w:rPr>
            </w:pPr>
          </w:p>
          <w:p w14:paraId="2AECCACA" w14:textId="77777777" w:rsidR="00455F6F" w:rsidRPr="00560D1E" w:rsidRDefault="00455F6F" w:rsidP="52ED01BB">
            <w:pPr>
              <w:spacing w:after="0" w:line="240" w:lineRule="auto"/>
              <w:rPr>
                <w:lang w:val="en-CA"/>
              </w:rPr>
            </w:pPr>
          </w:p>
          <w:p w14:paraId="0B307650" w14:textId="120AE77C" w:rsidR="005F0738" w:rsidRPr="00560D1E" w:rsidRDefault="00A14DA6" w:rsidP="52ED01BB">
            <w:pPr>
              <w:spacing w:after="0" w:line="240" w:lineRule="auto"/>
              <w:rPr>
                <w:lang w:val="en-GB"/>
              </w:rPr>
            </w:pPr>
            <w:r w:rsidRPr="00560D1E">
              <w:rPr>
                <w:lang w:val="en-GB"/>
              </w:rPr>
              <w:t>15</w:t>
            </w:r>
            <w:r w:rsidR="005F0738" w:rsidRPr="00560D1E">
              <w:rPr>
                <w:lang w:val="en-GB"/>
              </w:rPr>
              <w:t xml:space="preserve"> – Mie Utsunomiya (ICAO HQ)</w:t>
            </w:r>
          </w:p>
          <w:p w14:paraId="4DE381D1" w14:textId="77777777" w:rsidR="00CB705B" w:rsidRPr="007D6BE5" w:rsidRDefault="00CB705B" w:rsidP="00CB705B">
            <w:pPr>
              <w:spacing w:after="0" w:line="240" w:lineRule="auto"/>
              <w:rPr>
                <w:lang w:val="en-GB"/>
              </w:rPr>
            </w:pPr>
          </w:p>
          <w:p w14:paraId="4BF48DEB" w14:textId="77777777" w:rsidR="00CB705B" w:rsidRPr="007D6BE5" w:rsidRDefault="00CB705B" w:rsidP="00CB705B">
            <w:pPr>
              <w:spacing w:after="0" w:line="240" w:lineRule="auto"/>
              <w:rPr>
                <w:lang w:val="en-GB"/>
              </w:rPr>
            </w:pPr>
          </w:p>
          <w:p w14:paraId="7E6C5F76" w14:textId="77777777" w:rsidR="00CB705B" w:rsidRPr="007D6BE5" w:rsidRDefault="00CB705B" w:rsidP="00CB705B">
            <w:pPr>
              <w:spacing w:after="0" w:line="240" w:lineRule="auto"/>
              <w:rPr>
                <w:lang w:val="en-GB"/>
              </w:rPr>
            </w:pPr>
          </w:p>
          <w:p w14:paraId="547D7063" w14:textId="77777777" w:rsidR="00DC1C68" w:rsidRDefault="00DC1C68" w:rsidP="00CB705B">
            <w:pPr>
              <w:spacing w:after="0" w:line="240" w:lineRule="auto"/>
              <w:rPr>
                <w:lang w:val="en-GB"/>
              </w:rPr>
            </w:pPr>
          </w:p>
          <w:p w14:paraId="15D3ABCF" w14:textId="77777777" w:rsidR="00DC1C68" w:rsidRDefault="00DC1C68" w:rsidP="00CB705B">
            <w:pPr>
              <w:spacing w:after="0" w:line="240" w:lineRule="auto"/>
              <w:rPr>
                <w:lang w:val="en-GB"/>
              </w:rPr>
            </w:pPr>
          </w:p>
          <w:p w14:paraId="3F9465F1" w14:textId="6B4D76CE" w:rsidR="00E12BD1" w:rsidRPr="007D6BE5" w:rsidRDefault="00E12BD1" w:rsidP="00CB705B">
            <w:pPr>
              <w:spacing w:after="0" w:line="240" w:lineRule="auto"/>
              <w:rPr>
                <w:lang w:val="en-GB"/>
              </w:rPr>
            </w:pPr>
            <w:r w:rsidRPr="007D6BE5">
              <w:rPr>
                <w:lang w:val="en-GB"/>
              </w:rPr>
              <w:t>All</w:t>
            </w:r>
          </w:p>
        </w:tc>
        <w:tc>
          <w:tcPr>
            <w:tcW w:w="1531" w:type="dxa"/>
          </w:tcPr>
          <w:p w14:paraId="497C1F69" w14:textId="58B6C282" w:rsidR="00A42F2A" w:rsidRPr="00E03669" w:rsidRDefault="00A42F2A" w:rsidP="00A42F2A">
            <w:pPr>
              <w:spacing w:after="0" w:line="240" w:lineRule="auto"/>
              <w:rPr>
                <w:color w:val="FFFFFF" w:themeColor="background1"/>
                <w:highlight w:val="green"/>
                <w:lang w:val="en-CA"/>
              </w:rPr>
            </w:pPr>
            <w:r w:rsidRPr="0F0915A0">
              <w:rPr>
                <w:color w:val="FFFFFF" w:themeColor="background1"/>
                <w:highlight w:val="darkGreen"/>
                <w:lang w:val="en-GB"/>
              </w:rPr>
              <w:t>5.1</w:t>
            </w:r>
          </w:p>
          <w:p w14:paraId="64C88A3E" w14:textId="77777777" w:rsidR="004C6031" w:rsidRDefault="004C6031" w:rsidP="008E11A2">
            <w:pPr>
              <w:spacing w:after="0" w:line="240" w:lineRule="auto"/>
              <w:rPr>
                <w:color w:val="FFFFFF" w:themeColor="background1"/>
                <w:highlight w:val="darkCyan"/>
                <w:lang w:val="en-GB"/>
              </w:rPr>
            </w:pPr>
          </w:p>
          <w:p w14:paraId="4D090872" w14:textId="485348A3" w:rsidR="52ED01BB" w:rsidRDefault="52ED01BB" w:rsidP="52ED01BB">
            <w:pPr>
              <w:spacing w:after="0" w:line="240" w:lineRule="auto"/>
              <w:rPr>
                <w:highlight w:val="yellow"/>
                <w:lang w:val="en-GB"/>
              </w:rPr>
            </w:pPr>
          </w:p>
          <w:p w14:paraId="7C9295F8" w14:textId="28C55BA9" w:rsidR="00256D1B" w:rsidRPr="00060812" w:rsidRDefault="00256D1B" w:rsidP="002F7B43">
            <w:pPr>
              <w:spacing w:after="0" w:line="240" w:lineRule="auto"/>
              <w:rPr>
                <w:color w:val="FFFFFF" w:themeColor="background1"/>
                <w:highlight w:val="yellow"/>
                <w:lang w:val="en-GB"/>
              </w:rPr>
            </w:pPr>
            <w:r w:rsidRPr="00060812">
              <w:rPr>
                <w:color w:val="FFFFFF" w:themeColor="background1"/>
                <w:highlight w:val="darkBlue"/>
                <w:lang w:val="en-GB"/>
              </w:rPr>
              <w:t>6.1</w:t>
            </w:r>
          </w:p>
          <w:p w14:paraId="1E905770" w14:textId="77777777" w:rsidR="00256D1B" w:rsidRDefault="00256D1B" w:rsidP="00256D1B">
            <w:pPr>
              <w:spacing w:after="0" w:line="240" w:lineRule="auto"/>
              <w:rPr>
                <w:color w:val="FFFFFF" w:themeColor="background1"/>
                <w:highlight w:val="yellow"/>
                <w:lang w:val="en-GB"/>
              </w:rPr>
            </w:pPr>
          </w:p>
          <w:p w14:paraId="61936A04" w14:textId="77777777" w:rsidR="003B0865" w:rsidRPr="00060812" w:rsidRDefault="003B0865" w:rsidP="00256D1B">
            <w:pPr>
              <w:spacing w:after="0" w:line="240" w:lineRule="auto"/>
              <w:rPr>
                <w:color w:val="FFFFFF" w:themeColor="background1"/>
                <w:highlight w:val="yellow"/>
                <w:lang w:val="en-GB"/>
              </w:rPr>
            </w:pPr>
          </w:p>
          <w:p w14:paraId="21D3F7DA" w14:textId="2D0CA22F" w:rsidR="00256D1B" w:rsidRPr="00060812" w:rsidRDefault="00256D1B" w:rsidP="00256D1B">
            <w:pPr>
              <w:spacing w:after="0" w:line="240" w:lineRule="auto"/>
              <w:rPr>
                <w:color w:val="FFFFFF" w:themeColor="background1"/>
                <w:highlight w:val="darkBlue"/>
                <w:lang w:val="en-GB"/>
              </w:rPr>
            </w:pPr>
            <w:r w:rsidRPr="00060812">
              <w:rPr>
                <w:color w:val="FFFFFF" w:themeColor="background1"/>
                <w:highlight w:val="darkBlue"/>
                <w:lang w:val="en-GB"/>
              </w:rPr>
              <w:t>6.2</w:t>
            </w:r>
          </w:p>
          <w:p w14:paraId="22771F68" w14:textId="77777777" w:rsidR="00256D1B" w:rsidRPr="00060812" w:rsidRDefault="00256D1B" w:rsidP="00256D1B">
            <w:pPr>
              <w:spacing w:after="0" w:line="240" w:lineRule="auto"/>
              <w:rPr>
                <w:color w:val="FFFFFF" w:themeColor="background1"/>
                <w:highlight w:val="yellow"/>
                <w:lang w:val="en-GB"/>
              </w:rPr>
            </w:pPr>
          </w:p>
          <w:p w14:paraId="4EFCA9B4" w14:textId="77777777" w:rsidR="00256D1B" w:rsidRPr="00060812" w:rsidRDefault="00256D1B" w:rsidP="00256D1B">
            <w:pPr>
              <w:spacing w:after="0" w:line="240" w:lineRule="auto"/>
              <w:rPr>
                <w:color w:val="FFFFFF" w:themeColor="background1"/>
                <w:highlight w:val="yellow"/>
                <w:lang w:val="en-GB"/>
              </w:rPr>
            </w:pPr>
          </w:p>
          <w:p w14:paraId="74615583" w14:textId="77777777" w:rsidR="0034168F" w:rsidRPr="00060812" w:rsidRDefault="0034168F" w:rsidP="00E12BD1">
            <w:pPr>
              <w:spacing w:after="0" w:line="240" w:lineRule="auto"/>
              <w:rPr>
                <w:color w:val="FFFFFF" w:themeColor="background1"/>
                <w:highlight w:val="yellow"/>
                <w:lang w:val="en-GB"/>
              </w:rPr>
            </w:pPr>
          </w:p>
          <w:p w14:paraId="0AC84B7A" w14:textId="717B94E9" w:rsidR="008A573A" w:rsidRPr="00060812" w:rsidRDefault="3FF86172" w:rsidP="52ED01BB">
            <w:pPr>
              <w:spacing w:after="0" w:line="240" w:lineRule="auto"/>
              <w:rPr>
                <w:color w:val="FFFFFF" w:themeColor="background1"/>
                <w:highlight w:val="darkBlue"/>
                <w:lang w:val="en-GB"/>
              </w:rPr>
            </w:pPr>
            <w:r w:rsidRPr="427AEC4D">
              <w:rPr>
                <w:color w:val="FFFFFF" w:themeColor="background1"/>
                <w:highlight w:val="darkBlue"/>
                <w:lang w:val="en-GB"/>
              </w:rPr>
              <w:t xml:space="preserve">6.3 </w:t>
            </w:r>
          </w:p>
          <w:p w14:paraId="7235B8CD" w14:textId="77777777" w:rsidR="0034168F" w:rsidRDefault="0034168F" w:rsidP="00E12BD1">
            <w:pPr>
              <w:spacing w:after="0" w:line="240" w:lineRule="auto"/>
              <w:rPr>
                <w:highlight w:val="yellow"/>
                <w:lang w:val="en-GB"/>
              </w:rPr>
            </w:pPr>
          </w:p>
          <w:p w14:paraId="1421B163" w14:textId="77777777" w:rsidR="0034168F" w:rsidRDefault="0034168F" w:rsidP="00E12BD1">
            <w:pPr>
              <w:spacing w:after="0" w:line="240" w:lineRule="auto"/>
              <w:rPr>
                <w:highlight w:val="yellow"/>
                <w:lang w:val="en-GB"/>
              </w:rPr>
            </w:pPr>
          </w:p>
          <w:p w14:paraId="2CC1ED3B" w14:textId="39BCAC61" w:rsidR="00E12BD1" w:rsidRPr="0096256D" w:rsidRDefault="00E12BD1" w:rsidP="00E12BD1">
            <w:pPr>
              <w:spacing w:after="0" w:line="240" w:lineRule="auto"/>
              <w:rPr>
                <w:highlight w:val="yellow"/>
                <w:lang w:val="en-GB"/>
              </w:rPr>
            </w:pPr>
          </w:p>
          <w:p w14:paraId="2B038AC0" w14:textId="77777777" w:rsidR="00A26CF7" w:rsidRDefault="00A26CF7" w:rsidP="005F0738">
            <w:pPr>
              <w:spacing w:after="0" w:line="240" w:lineRule="auto"/>
              <w:rPr>
                <w:highlight w:val="green"/>
                <w:lang w:val="fr-CA"/>
              </w:rPr>
            </w:pPr>
          </w:p>
          <w:p w14:paraId="74DA18BE" w14:textId="77777777" w:rsidR="00DC1C68" w:rsidRDefault="00DC1C68" w:rsidP="005F0738">
            <w:pPr>
              <w:spacing w:after="0" w:line="240" w:lineRule="auto"/>
              <w:rPr>
                <w:lang w:val="fr-CA"/>
              </w:rPr>
            </w:pPr>
          </w:p>
          <w:p w14:paraId="484B7B45" w14:textId="77777777" w:rsidR="00DC1C68" w:rsidRDefault="00DC1C68" w:rsidP="005F0738">
            <w:pPr>
              <w:spacing w:after="0" w:line="240" w:lineRule="auto"/>
              <w:rPr>
                <w:lang w:val="fr-CA"/>
              </w:rPr>
            </w:pPr>
          </w:p>
          <w:p w14:paraId="3B17A757" w14:textId="6DF4180C" w:rsidR="00E12BD1" w:rsidRPr="005F0738" w:rsidRDefault="00E12BD1" w:rsidP="005F0738">
            <w:pPr>
              <w:spacing w:after="0" w:line="240" w:lineRule="auto"/>
              <w:rPr>
                <w:highlight w:val="green"/>
                <w:lang w:val="fr-CA"/>
              </w:rPr>
            </w:pPr>
            <w:r w:rsidRPr="00E12BD1">
              <w:rPr>
                <w:lang w:val="fr-CA"/>
              </w:rPr>
              <w:t>7.1</w:t>
            </w:r>
          </w:p>
        </w:tc>
      </w:tr>
      <w:tr w:rsidR="00E75A3D" w:rsidRPr="008114DF" w14:paraId="78771660" w14:textId="3BE1816C" w:rsidTr="427AEC4D">
        <w:tc>
          <w:tcPr>
            <w:tcW w:w="1586" w:type="dxa"/>
            <w:shd w:val="clear" w:color="auto" w:fill="E2EFD9" w:themeFill="accent6" w:themeFillTint="33"/>
          </w:tcPr>
          <w:p w14:paraId="2A0202BE" w14:textId="14AFA54B" w:rsidR="00E75A3D" w:rsidRPr="008114DF" w:rsidRDefault="00E75A3D" w:rsidP="00A26CF7">
            <w:pPr>
              <w:spacing w:after="0" w:line="240" w:lineRule="auto"/>
              <w:rPr>
                <w:lang w:val="en-GB"/>
              </w:rPr>
            </w:pPr>
            <w:r w:rsidRPr="008114DF">
              <w:rPr>
                <w:lang w:val="en-GB"/>
              </w:rPr>
              <w:t>1</w:t>
            </w:r>
            <w:r w:rsidR="001B06BE">
              <w:rPr>
                <w:lang w:val="en-GB"/>
              </w:rPr>
              <w:t>70</w:t>
            </w:r>
            <w:r>
              <w:rPr>
                <w:lang w:val="en-GB"/>
              </w:rPr>
              <w:t>0</w:t>
            </w:r>
          </w:p>
        </w:tc>
        <w:tc>
          <w:tcPr>
            <w:tcW w:w="8871" w:type="dxa"/>
            <w:gridSpan w:val="3"/>
            <w:shd w:val="clear" w:color="auto" w:fill="E2EFD9" w:themeFill="accent6" w:themeFillTint="33"/>
          </w:tcPr>
          <w:p w14:paraId="552EDD3B" w14:textId="18EFF00A" w:rsidR="00E75A3D" w:rsidRPr="00E75A3D" w:rsidRDefault="00E75A3D" w:rsidP="00E75A3D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E75A3D">
              <w:rPr>
                <w:b/>
                <w:bCs/>
                <w:i/>
                <w:iCs/>
                <w:lang w:val="en-GB"/>
              </w:rPr>
              <w:t>Close</w:t>
            </w:r>
          </w:p>
        </w:tc>
      </w:tr>
    </w:tbl>
    <w:p w14:paraId="3365C9F3" w14:textId="77777777" w:rsidR="000C646F" w:rsidRDefault="000C646F" w:rsidP="009558BB">
      <w:pPr>
        <w:spacing w:after="0" w:line="240" w:lineRule="auto"/>
        <w:rPr>
          <w:i/>
          <w:iCs/>
          <w:lang w:val="en-GB"/>
        </w:rPr>
      </w:pPr>
    </w:p>
    <w:p w14:paraId="1403754F" w14:textId="42D6808D" w:rsidR="005E3139" w:rsidRPr="008114DF" w:rsidRDefault="00A7780B" w:rsidP="00E91135">
      <w:pPr>
        <w:spacing w:after="0" w:line="240" w:lineRule="auto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—</w:t>
      </w:r>
      <w:r w:rsidR="00432B31" w:rsidRPr="008114DF">
        <w:rPr>
          <w:b/>
          <w:bCs/>
          <w:lang w:val="en-GB"/>
        </w:rPr>
        <w:t>END</w:t>
      </w:r>
      <w:r w:rsidR="005E3139">
        <w:rPr>
          <w:b/>
          <w:bCs/>
          <w:lang w:val="en-GB"/>
        </w:rPr>
        <w:t>—</w:t>
      </w:r>
    </w:p>
    <w:sectPr w:rsidR="005E3139" w:rsidRPr="008114DF" w:rsidSect="006A035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8E5D2" w14:textId="77777777" w:rsidR="00C90740" w:rsidRDefault="00C90740" w:rsidP="00513E8F">
      <w:pPr>
        <w:spacing w:after="0" w:line="240" w:lineRule="auto"/>
      </w:pPr>
      <w:r>
        <w:separator/>
      </w:r>
    </w:p>
  </w:endnote>
  <w:endnote w:type="continuationSeparator" w:id="0">
    <w:p w14:paraId="1ED5028D" w14:textId="77777777" w:rsidR="00C90740" w:rsidRDefault="00C90740" w:rsidP="00513E8F">
      <w:pPr>
        <w:spacing w:after="0" w:line="240" w:lineRule="auto"/>
      </w:pPr>
      <w:r>
        <w:continuationSeparator/>
      </w:r>
    </w:p>
  </w:endnote>
  <w:endnote w:type="continuationNotice" w:id="1">
    <w:p w14:paraId="74BE76DF" w14:textId="77777777" w:rsidR="00C90740" w:rsidRDefault="00C907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18246" w14:textId="77777777" w:rsidR="00C90740" w:rsidRDefault="00C90740" w:rsidP="00513E8F">
      <w:pPr>
        <w:spacing w:after="0" w:line="240" w:lineRule="auto"/>
      </w:pPr>
      <w:r>
        <w:separator/>
      </w:r>
    </w:p>
  </w:footnote>
  <w:footnote w:type="continuationSeparator" w:id="0">
    <w:p w14:paraId="3F4147D4" w14:textId="77777777" w:rsidR="00C90740" w:rsidRDefault="00C90740" w:rsidP="00513E8F">
      <w:pPr>
        <w:spacing w:after="0" w:line="240" w:lineRule="auto"/>
      </w:pPr>
      <w:r>
        <w:continuationSeparator/>
      </w:r>
    </w:p>
  </w:footnote>
  <w:footnote w:type="continuationNotice" w:id="1">
    <w:p w14:paraId="6DAB31ED" w14:textId="77777777" w:rsidR="00C90740" w:rsidRDefault="00C9074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EC861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656A1"/>
    <w:multiLevelType w:val="hybridMultilevel"/>
    <w:tmpl w:val="80E8C2B6"/>
    <w:lvl w:ilvl="0" w:tplc="78A4C4C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76C4D"/>
    <w:multiLevelType w:val="hybridMultilevel"/>
    <w:tmpl w:val="60565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8EB706">
      <w:start w:val="4"/>
      <w:numFmt w:val="bullet"/>
      <w:lvlText w:val="-"/>
      <w:lvlJc w:val="left"/>
      <w:pPr>
        <w:ind w:left="2160" w:hanging="360"/>
      </w:pPr>
      <w:rPr>
        <w:rFonts w:ascii="Aptos" w:eastAsiaTheme="minorEastAsia" w:hAnsi="Aptos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B40EE"/>
    <w:multiLevelType w:val="hybridMultilevel"/>
    <w:tmpl w:val="79622F8C"/>
    <w:lvl w:ilvl="0" w:tplc="08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D04527"/>
    <w:multiLevelType w:val="hybridMultilevel"/>
    <w:tmpl w:val="A872A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8211B"/>
    <w:multiLevelType w:val="hybridMultilevel"/>
    <w:tmpl w:val="7D8247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2139B0"/>
    <w:multiLevelType w:val="hybridMultilevel"/>
    <w:tmpl w:val="B7C48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E1CED"/>
    <w:multiLevelType w:val="hybridMultilevel"/>
    <w:tmpl w:val="879AB00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94E8F"/>
    <w:multiLevelType w:val="hybridMultilevel"/>
    <w:tmpl w:val="1F4278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01CB5"/>
    <w:multiLevelType w:val="hybridMultilevel"/>
    <w:tmpl w:val="EBB8729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C20731"/>
    <w:multiLevelType w:val="hybridMultilevel"/>
    <w:tmpl w:val="78106C24"/>
    <w:lvl w:ilvl="0" w:tplc="1C985578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05037"/>
    <w:multiLevelType w:val="hybridMultilevel"/>
    <w:tmpl w:val="27FA2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D7D55"/>
    <w:multiLevelType w:val="hybridMultilevel"/>
    <w:tmpl w:val="FFD070E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69D349C"/>
    <w:multiLevelType w:val="hybridMultilevel"/>
    <w:tmpl w:val="6822734E"/>
    <w:lvl w:ilvl="0" w:tplc="E658586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14CB2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5" w15:restartNumberingAfterBreak="0">
    <w:nsid w:val="53831833"/>
    <w:multiLevelType w:val="hybridMultilevel"/>
    <w:tmpl w:val="41AAA7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33801"/>
    <w:multiLevelType w:val="hybridMultilevel"/>
    <w:tmpl w:val="6F78E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479AA"/>
    <w:multiLevelType w:val="hybridMultilevel"/>
    <w:tmpl w:val="72D4A3B8"/>
    <w:lvl w:ilvl="0" w:tplc="F32451C6">
      <w:start w:val="12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43081"/>
    <w:multiLevelType w:val="hybridMultilevel"/>
    <w:tmpl w:val="0B2CE8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04FE9"/>
    <w:multiLevelType w:val="hybridMultilevel"/>
    <w:tmpl w:val="8098A726"/>
    <w:lvl w:ilvl="0" w:tplc="F566DC6A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15E0E"/>
    <w:multiLevelType w:val="hybridMultilevel"/>
    <w:tmpl w:val="C9C051B6"/>
    <w:lvl w:ilvl="0" w:tplc="EEF4AFB2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773D6"/>
    <w:multiLevelType w:val="hybridMultilevel"/>
    <w:tmpl w:val="3C04DE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1C0480"/>
    <w:multiLevelType w:val="hybridMultilevel"/>
    <w:tmpl w:val="8CB694C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395251">
    <w:abstractNumId w:val="14"/>
  </w:num>
  <w:num w:numId="2" w16cid:durableId="93938149">
    <w:abstractNumId w:val="9"/>
  </w:num>
  <w:num w:numId="3" w16cid:durableId="28923457">
    <w:abstractNumId w:val="18"/>
  </w:num>
  <w:num w:numId="4" w16cid:durableId="1814104833">
    <w:abstractNumId w:val="8"/>
  </w:num>
  <w:num w:numId="5" w16cid:durableId="1690062285">
    <w:abstractNumId w:val="3"/>
  </w:num>
  <w:num w:numId="6" w16cid:durableId="332026308">
    <w:abstractNumId w:val="0"/>
  </w:num>
  <w:num w:numId="7" w16cid:durableId="42103046">
    <w:abstractNumId w:val="12"/>
  </w:num>
  <w:num w:numId="8" w16cid:durableId="774667855">
    <w:abstractNumId w:val="6"/>
  </w:num>
  <w:num w:numId="9" w16cid:durableId="178936348">
    <w:abstractNumId w:val="22"/>
  </w:num>
  <w:num w:numId="10" w16cid:durableId="151333104">
    <w:abstractNumId w:val="15"/>
  </w:num>
  <w:num w:numId="11" w16cid:durableId="450708748">
    <w:abstractNumId w:val="4"/>
  </w:num>
  <w:num w:numId="12" w16cid:durableId="1101219463">
    <w:abstractNumId w:val="21"/>
  </w:num>
  <w:num w:numId="13" w16cid:durableId="925068324">
    <w:abstractNumId w:val="16"/>
  </w:num>
  <w:num w:numId="14" w16cid:durableId="2116704559">
    <w:abstractNumId w:val="11"/>
  </w:num>
  <w:num w:numId="15" w16cid:durableId="1063717127">
    <w:abstractNumId w:val="5"/>
  </w:num>
  <w:num w:numId="16" w16cid:durableId="1547795005">
    <w:abstractNumId w:val="7"/>
  </w:num>
  <w:num w:numId="17" w16cid:durableId="1506555773">
    <w:abstractNumId w:val="13"/>
  </w:num>
  <w:num w:numId="18" w16cid:durableId="2118988339">
    <w:abstractNumId w:val="2"/>
  </w:num>
  <w:num w:numId="19" w16cid:durableId="1949190011">
    <w:abstractNumId w:val="17"/>
  </w:num>
  <w:num w:numId="20" w16cid:durableId="1324236493">
    <w:abstractNumId w:val="20"/>
  </w:num>
  <w:num w:numId="21" w16cid:durableId="746461829">
    <w:abstractNumId w:val="10"/>
  </w:num>
  <w:num w:numId="22" w16cid:durableId="1189442991">
    <w:abstractNumId w:val="19"/>
  </w:num>
  <w:num w:numId="23" w16cid:durableId="480973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Y2MzM1MjEzNTQ1MDRV0lEKTi0uzszPAykwrgUAPgHaGiwAAAA="/>
  </w:docVars>
  <w:rsids>
    <w:rsidRoot w:val="00567D16"/>
    <w:rsid w:val="00004A98"/>
    <w:rsid w:val="000056FA"/>
    <w:rsid w:val="00010493"/>
    <w:rsid w:val="00015E42"/>
    <w:rsid w:val="00021E20"/>
    <w:rsid w:val="00032DE2"/>
    <w:rsid w:val="000338DE"/>
    <w:rsid w:val="00042778"/>
    <w:rsid w:val="00053646"/>
    <w:rsid w:val="00056FE3"/>
    <w:rsid w:val="000603A3"/>
    <w:rsid w:val="00060812"/>
    <w:rsid w:val="00065E65"/>
    <w:rsid w:val="00066969"/>
    <w:rsid w:val="000701F0"/>
    <w:rsid w:val="00072D09"/>
    <w:rsid w:val="00075970"/>
    <w:rsid w:val="0007606F"/>
    <w:rsid w:val="0008223A"/>
    <w:rsid w:val="00083010"/>
    <w:rsid w:val="00086780"/>
    <w:rsid w:val="000869D3"/>
    <w:rsid w:val="00091F45"/>
    <w:rsid w:val="0009314C"/>
    <w:rsid w:val="00094783"/>
    <w:rsid w:val="000A1ADB"/>
    <w:rsid w:val="000A3A08"/>
    <w:rsid w:val="000A3FDF"/>
    <w:rsid w:val="000A42B7"/>
    <w:rsid w:val="000B491A"/>
    <w:rsid w:val="000B4DB6"/>
    <w:rsid w:val="000B51EF"/>
    <w:rsid w:val="000B60C7"/>
    <w:rsid w:val="000C00AB"/>
    <w:rsid w:val="000C06B5"/>
    <w:rsid w:val="000C28D5"/>
    <w:rsid w:val="000C2DBC"/>
    <w:rsid w:val="000C646F"/>
    <w:rsid w:val="000D2F9F"/>
    <w:rsid w:val="000E1AF3"/>
    <w:rsid w:val="000E681A"/>
    <w:rsid w:val="000E7652"/>
    <w:rsid w:val="000F1A3C"/>
    <w:rsid w:val="000F6D95"/>
    <w:rsid w:val="00103FD0"/>
    <w:rsid w:val="00112B61"/>
    <w:rsid w:val="00114AC4"/>
    <w:rsid w:val="00117290"/>
    <w:rsid w:val="00123F73"/>
    <w:rsid w:val="00132F48"/>
    <w:rsid w:val="001400B0"/>
    <w:rsid w:val="001435A8"/>
    <w:rsid w:val="0014475A"/>
    <w:rsid w:val="001473D2"/>
    <w:rsid w:val="00147F10"/>
    <w:rsid w:val="00150AF4"/>
    <w:rsid w:val="001556F0"/>
    <w:rsid w:val="00155B25"/>
    <w:rsid w:val="00155F5F"/>
    <w:rsid w:val="00160F91"/>
    <w:rsid w:val="00163D77"/>
    <w:rsid w:val="001642CD"/>
    <w:rsid w:val="001809EA"/>
    <w:rsid w:val="0018675D"/>
    <w:rsid w:val="0018696A"/>
    <w:rsid w:val="00187278"/>
    <w:rsid w:val="0019062C"/>
    <w:rsid w:val="00190A31"/>
    <w:rsid w:val="00192507"/>
    <w:rsid w:val="001927B4"/>
    <w:rsid w:val="001A10B7"/>
    <w:rsid w:val="001A3B9C"/>
    <w:rsid w:val="001A68B7"/>
    <w:rsid w:val="001B06BE"/>
    <w:rsid w:val="001B1BA4"/>
    <w:rsid w:val="001C701B"/>
    <w:rsid w:val="001D0D65"/>
    <w:rsid w:val="001D1EDB"/>
    <w:rsid w:val="001D20F0"/>
    <w:rsid w:val="001D4C21"/>
    <w:rsid w:val="001D531E"/>
    <w:rsid w:val="001D7403"/>
    <w:rsid w:val="001D7619"/>
    <w:rsid w:val="001E0587"/>
    <w:rsid w:val="001E1495"/>
    <w:rsid w:val="001E70E3"/>
    <w:rsid w:val="001E71F3"/>
    <w:rsid w:val="001E78AA"/>
    <w:rsid w:val="001F1FF2"/>
    <w:rsid w:val="001F3FBB"/>
    <w:rsid w:val="001F438D"/>
    <w:rsid w:val="001F5BF0"/>
    <w:rsid w:val="002009CA"/>
    <w:rsid w:val="002022DB"/>
    <w:rsid w:val="00202C39"/>
    <w:rsid w:val="002045E3"/>
    <w:rsid w:val="0020590C"/>
    <w:rsid w:val="00205F4F"/>
    <w:rsid w:val="0020768F"/>
    <w:rsid w:val="002079F8"/>
    <w:rsid w:val="00211BA5"/>
    <w:rsid w:val="00214406"/>
    <w:rsid w:val="002147A9"/>
    <w:rsid w:val="00217D51"/>
    <w:rsid w:val="00223388"/>
    <w:rsid w:val="00224618"/>
    <w:rsid w:val="00226842"/>
    <w:rsid w:val="002275BE"/>
    <w:rsid w:val="00227FB2"/>
    <w:rsid w:val="00230FC0"/>
    <w:rsid w:val="0023401E"/>
    <w:rsid w:val="002404CC"/>
    <w:rsid w:val="0024265B"/>
    <w:rsid w:val="00243769"/>
    <w:rsid w:val="00250E2D"/>
    <w:rsid w:val="0025390C"/>
    <w:rsid w:val="00256D1B"/>
    <w:rsid w:val="00260BD1"/>
    <w:rsid w:val="0026106D"/>
    <w:rsid w:val="00273319"/>
    <w:rsid w:val="00280A8A"/>
    <w:rsid w:val="00280B75"/>
    <w:rsid w:val="00283DE4"/>
    <w:rsid w:val="0028555C"/>
    <w:rsid w:val="00285E9E"/>
    <w:rsid w:val="002917D5"/>
    <w:rsid w:val="0029269E"/>
    <w:rsid w:val="0029501D"/>
    <w:rsid w:val="002973D3"/>
    <w:rsid w:val="00297479"/>
    <w:rsid w:val="002A43AF"/>
    <w:rsid w:val="002B1A34"/>
    <w:rsid w:val="002B26F0"/>
    <w:rsid w:val="002B3806"/>
    <w:rsid w:val="002B49BA"/>
    <w:rsid w:val="002B5671"/>
    <w:rsid w:val="002B710E"/>
    <w:rsid w:val="002C6EEA"/>
    <w:rsid w:val="002C6EFA"/>
    <w:rsid w:val="002E15D6"/>
    <w:rsid w:val="002E1D3C"/>
    <w:rsid w:val="002E2FBA"/>
    <w:rsid w:val="002E64AB"/>
    <w:rsid w:val="002E684C"/>
    <w:rsid w:val="002E7FD2"/>
    <w:rsid w:val="002F1A40"/>
    <w:rsid w:val="002F5FAC"/>
    <w:rsid w:val="002F7B43"/>
    <w:rsid w:val="003025AB"/>
    <w:rsid w:val="00302FBA"/>
    <w:rsid w:val="00310FCC"/>
    <w:rsid w:val="0032019D"/>
    <w:rsid w:val="00324135"/>
    <w:rsid w:val="0033059D"/>
    <w:rsid w:val="00332A3E"/>
    <w:rsid w:val="00333FED"/>
    <w:rsid w:val="00340634"/>
    <w:rsid w:val="00340B7E"/>
    <w:rsid w:val="0034168F"/>
    <w:rsid w:val="00351E13"/>
    <w:rsid w:val="00355081"/>
    <w:rsid w:val="00355A33"/>
    <w:rsid w:val="00357B34"/>
    <w:rsid w:val="00363A6D"/>
    <w:rsid w:val="00365027"/>
    <w:rsid w:val="00372687"/>
    <w:rsid w:val="003731AE"/>
    <w:rsid w:val="00374E79"/>
    <w:rsid w:val="00375064"/>
    <w:rsid w:val="00375D9E"/>
    <w:rsid w:val="00377902"/>
    <w:rsid w:val="003801B6"/>
    <w:rsid w:val="00380228"/>
    <w:rsid w:val="00386F47"/>
    <w:rsid w:val="00396865"/>
    <w:rsid w:val="00396AD9"/>
    <w:rsid w:val="00397449"/>
    <w:rsid w:val="003A09F2"/>
    <w:rsid w:val="003A38C0"/>
    <w:rsid w:val="003A4400"/>
    <w:rsid w:val="003A5B20"/>
    <w:rsid w:val="003B0865"/>
    <w:rsid w:val="003B4C7C"/>
    <w:rsid w:val="003B777F"/>
    <w:rsid w:val="003C2672"/>
    <w:rsid w:val="003D0FE8"/>
    <w:rsid w:val="003D356E"/>
    <w:rsid w:val="003D5B7A"/>
    <w:rsid w:val="003D7A05"/>
    <w:rsid w:val="003E2886"/>
    <w:rsid w:val="003F0C6C"/>
    <w:rsid w:val="003F2586"/>
    <w:rsid w:val="003F764D"/>
    <w:rsid w:val="004016F2"/>
    <w:rsid w:val="00404E8A"/>
    <w:rsid w:val="00405B1F"/>
    <w:rsid w:val="004064CF"/>
    <w:rsid w:val="004135EA"/>
    <w:rsid w:val="00414605"/>
    <w:rsid w:val="00417FC5"/>
    <w:rsid w:val="00421213"/>
    <w:rsid w:val="00421922"/>
    <w:rsid w:val="0043108D"/>
    <w:rsid w:val="0043132A"/>
    <w:rsid w:val="00432B31"/>
    <w:rsid w:val="00436CC0"/>
    <w:rsid w:val="00436F3D"/>
    <w:rsid w:val="00440A08"/>
    <w:rsid w:val="00441D25"/>
    <w:rsid w:val="00442C85"/>
    <w:rsid w:val="0044560D"/>
    <w:rsid w:val="00450088"/>
    <w:rsid w:val="004505C0"/>
    <w:rsid w:val="00455F6F"/>
    <w:rsid w:val="00457938"/>
    <w:rsid w:val="00460480"/>
    <w:rsid w:val="00465A52"/>
    <w:rsid w:val="00471209"/>
    <w:rsid w:val="00473E02"/>
    <w:rsid w:val="00485FD9"/>
    <w:rsid w:val="00486EC4"/>
    <w:rsid w:val="004876CE"/>
    <w:rsid w:val="00492E62"/>
    <w:rsid w:val="004A05A6"/>
    <w:rsid w:val="004A532F"/>
    <w:rsid w:val="004A5790"/>
    <w:rsid w:val="004A6524"/>
    <w:rsid w:val="004B5434"/>
    <w:rsid w:val="004B59D8"/>
    <w:rsid w:val="004B7D46"/>
    <w:rsid w:val="004C0FD7"/>
    <w:rsid w:val="004C460D"/>
    <w:rsid w:val="004C6031"/>
    <w:rsid w:val="004D07CA"/>
    <w:rsid w:val="004D1001"/>
    <w:rsid w:val="004D1663"/>
    <w:rsid w:val="004D4EC6"/>
    <w:rsid w:val="004D79CA"/>
    <w:rsid w:val="004D7CBC"/>
    <w:rsid w:val="004E36DF"/>
    <w:rsid w:val="004E579C"/>
    <w:rsid w:val="004F1CD9"/>
    <w:rsid w:val="004F5BFB"/>
    <w:rsid w:val="00500700"/>
    <w:rsid w:val="00500EBA"/>
    <w:rsid w:val="00501BB3"/>
    <w:rsid w:val="0050661F"/>
    <w:rsid w:val="005075C7"/>
    <w:rsid w:val="00513E8F"/>
    <w:rsid w:val="00514AD7"/>
    <w:rsid w:val="00523286"/>
    <w:rsid w:val="00550ED1"/>
    <w:rsid w:val="005522DF"/>
    <w:rsid w:val="00552FDF"/>
    <w:rsid w:val="00557A96"/>
    <w:rsid w:val="00560D1E"/>
    <w:rsid w:val="005616A7"/>
    <w:rsid w:val="00566A9F"/>
    <w:rsid w:val="0056750D"/>
    <w:rsid w:val="00567D16"/>
    <w:rsid w:val="0057006A"/>
    <w:rsid w:val="005704AE"/>
    <w:rsid w:val="00571CEF"/>
    <w:rsid w:val="0057364F"/>
    <w:rsid w:val="00584796"/>
    <w:rsid w:val="005865B8"/>
    <w:rsid w:val="005866F2"/>
    <w:rsid w:val="005A5961"/>
    <w:rsid w:val="005A6E77"/>
    <w:rsid w:val="005B4BEE"/>
    <w:rsid w:val="005B56A7"/>
    <w:rsid w:val="005C31E0"/>
    <w:rsid w:val="005C34F2"/>
    <w:rsid w:val="005C61BB"/>
    <w:rsid w:val="005D070C"/>
    <w:rsid w:val="005D23A5"/>
    <w:rsid w:val="005D282A"/>
    <w:rsid w:val="005D42AD"/>
    <w:rsid w:val="005D56C3"/>
    <w:rsid w:val="005D5A8D"/>
    <w:rsid w:val="005D5DF8"/>
    <w:rsid w:val="005D7547"/>
    <w:rsid w:val="005E131B"/>
    <w:rsid w:val="005E141C"/>
    <w:rsid w:val="005E190B"/>
    <w:rsid w:val="005E2B11"/>
    <w:rsid w:val="005E3139"/>
    <w:rsid w:val="005E4CEC"/>
    <w:rsid w:val="005E5ACA"/>
    <w:rsid w:val="005E7CD7"/>
    <w:rsid w:val="005F0159"/>
    <w:rsid w:val="005F0738"/>
    <w:rsid w:val="005F1C7D"/>
    <w:rsid w:val="005F27E0"/>
    <w:rsid w:val="005F464E"/>
    <w:rsid w:val="0060177A"/>
    <w:rsid w:val="00605AD2"/>
    <w:rsid w:val="0061055D"/>
    <w:rsid w:val="006105BA"/>
    <w:rsid w:val="00610B7F"/>
    <w:rsid w:val="00615068"/>
    <w:rsid w:val="006245A9"/>
    <w:rsid w:val="006322F3"/>
    <w:rsid w:val="00632959"/>
    <w:rsid w:val="0063409C"/>
    <w:rsid w:val="006349FA"/>
    <w:rsid w:val="00634CD0"/>
    <w:rsid w:val="00640332"/>
    <w:rsid w:val="006418DE"/>
    <w:rsid w:val="00641F3D"/>
    <w:rsid w:val="00642F4A"/>
    <w:rsid w:val="006465C4"/>
    <w:rsid w:val="006468CC"/>
    <w:rsid w:val="00651ECD"/>
    <w:rsid w:val="00654217"/>
    <w:rsid w:val="00654410"/>
    <w:rsid w:val="00660CE0"/>
    <w:rsid w:val="00666AE6"/>
    <w:rsid w:val="00667E45"/>
    <w:rsid w:val="00670345"/>
    <w:rsid w:val="00677865"/>
    <w:rsid w:val="00680C67"/>
    <w:rsid w:val="00683989"/>
    <w:rsid w:val="006857F9"/>
    <w:rsid w:val="006976AD"/>
    <w:rsid w:val="006A0352"/>
    <w:rsid w:val="006A24B3"/>
    <w:rsid w:val="006A5F0B"/>
    <w:rsid w:val="006A671A"/>
    <w:rsid w:val="006B2E74"/>
    <w:rsid w:val="006B3EA8"/>
    <w:rsid w:val="006B4427"/>
    <w:rsid w:val="006B5F9E"/>
    <w:rsid w:val="006B6712"/>
    <w:rsid w:val="006C50BB"/>
    <w:rsid w:val="006C74DA"/>
    <w:rsid w:val="006D0EE5"/>
    <w:rsid w:val="006D41A0"/>
    <w:rsid w:val="006E4D05"/>
    <w:rsid w:val="006F0A86"/>
    <w:rsid w:val="006F4EB3"/>
    <w:rsid w:val="006F5508"/>
    <w:rsid w:val="006F59EC"/>
    <w:rsid w:val="006F6C72"/>
    <w:rsid w:val="00701170"/>
    <w:rsid w:val="0070210A"/>
    <w:rsid w:val="00702B9A"/>
    <w:rsid w:val="007102FC"/>
    <w:rsid w:val="00712163"/>
    <w:rsid w:val="00714CDB"/>
    <w:rsid w:val="0071593D"/>
    <w:rsid w:val="0072139F"/>
    <w:rsid w:val="007228D2"/>
    <w:rsid w:val="007238F7"/>
    <w:rsid w:val="00730983"/>
    <w:rsid w:val="00733094"/>
    <w:rsid w:val="0073430F"/>
    <w:rsid w:val="007430E0"/>
    <w:rsid w:val="00743F8D"/>
    <w:rsid w:val="007507DB"/>
    <w:rsid w:val="00752719"/>
    <w:rsid w:val="0075414F"/>
    <w:rsid w:val="00755A87"/>
    <w:rsid w:val="00761C57"/>
    <w:rsid w:val="00772BBA"/>
    <w:rsid w:val="007754E6"/>
    <w:rsid w:val="0077717E"/>
    <w:rsid w:val="0078159F"/>
    <w:rsid w:val="00781D9B"/>
    <w:rsid w:val="00785268"/>
    <w:rsid w:val="00787919"/>
    <w:rsid w:val="00790658"/>
    <w:rsid w:val="0079550F"/>
    <w:rsid w:val="0079602D"/>
    <w:rsid w:val="007A15F8"/>
    <w:rsid w:val="007A5D4B"/>
    <w:rsid w:val="007A7BB1"/>
    <w:rsid w:val="007B0818"/>
    <w:rsid w:val="007B12F6"/>
    <w:rsid w:val="007B1FED"/>
    <w:rsid w:val="007B681D"/>
    <w:rsid w:val="007C0111"/>
    <w:rsid w:val="007C4FF0"/>
    <w:rsid w:val="007C7A33"/>
    <w:rsid w:val="007D16FE"/>
    <w:rsid w:val="007D43BE"/>
    <w:rsid w:val="007D60DE"/>
    <w:rsid w:val="007D6129"/>
    <w:rsid w:val="007D65A2"/>
    <w:rsid w:val="007D6BE5"/>
    <w:rsid w:val="007E0FE7"/>
    <w:rsid w:val="007E151E"/>
    <w:rsid w:val="007E1CB1"/>
    <w:rsid w:val="007E443F"/>
    <w:rsid w:val="007E4C7C"/>
    <w:rsid w:val="007E5DC4"/>
    <w:rsid w:val="007E6B1A"/>
    <w:rsid w:val="007F5248"/>
    <w:rsid w:val="007F5ABB"/>
    <w:rsid w:val="007F6212"/>
    <w:rsid w:val="007F7624"/>
    <w:rsid w:val="008060AE"/>
    <w:rsid w:val="008114DF"/>
    <w:rsid w:val="00812953"/>
    <w:rsid w:val="00814860"/>
    <w:rsid w:val="00824ECF"/>
    <w:rsid w:val="00826518"/>
    <w:rsid w:val="00826C27"/>
    <w:rsid w:val="00843AE4"/>
    <w:rsid w:val="00844774"/>
    <w:rsid w:val="00853440"/>
    <w:rsid w:val="00860D57"/>
    <w:rsid w:val="008617CB"/>
    <w:rsid w:val="00861F35"/>
    <w:rsid w:val="008624FA"/>
    <w:rsid w:val="00863F74"/>
    <w:rsid w:val="00871076"/>
    <w:rsid w:val="0087203F"/>
    <w:rsid w:val="00873DA1"/>
    <w:rsid w:val="00876913"/>
    <w:rsid w:val="00877BE8"/>
    <w:rsid w:val="0088295E"/>
    <w:rsid w:val="00887E40"/>
    <w:rsid w:val="0089054F"/>
    <w:rsid w:val="00890B91"/>
    <w:rsid w:val="00895B05"/>
    <w:rsid w:val="008A004B"/>
    <w:rsid w:val="008A4A81"/>
    <w:rsid w:val="008A573A"/>
    <w:rsid w:val="008B04A5"/>
    <w:rsid w:val="008B3CD6"/>
    <w:rsid w:val="008B3CF4"/>
    <w:rsid w:val="008B3EAD"/>
    <w:rsid w:val="008B61FE"/>
    <w:rsid w:val="008C0368"/>
    <w:rsid w:val="008C0AFE"/>
    <w:rsid w:val="008C2BEB"/>
    <w:rsid w:val="008C3871"/>
    <w:rsid w:val="008C4C23"/>
    <w:rsid w:val="008E0FE2"/>
    <w:rsid w:val="008E11A2"/>
    <w:rsid w:val="008E2966"/>
    <w:rsid w:val="008E2C01"/>
    <w:rsid w:val="008E2E54"/>
    <w:rsid w:val="008F01F5"/>
    <w:rsid w:val="008F072D"/>
    <w:rsid w:val="008F0E1E"/>
    <w:rsid w:val="008F5053"/>
    <w:rsid w:val="00900535"/>
    <w:rsid w:val="00901E9A"/>
    <w:rsid w:val="00902105"/>
    <w:rsid w:val="009023C6"/>
    <w:rsid w:val="009038B2"/>
    <w:rsid w:val="00906564"/>
    <w:rsid w:val="009155C2"/>
    <w:rsid w:val="009178A7"/>
    <w:rsid w:val="0092037E"/>
    <w:rsid w:val="0092198C"/>
    <w:rsid w:val="00921F87"/>
    <w:rsid w:val="0092425D"/>
    <w:rsid w:val="00930B70"/>
    <w:rsid w:val="009415CE"/>
    <w:rsid w:val="0094660D"/>
    <w:rsid w:val="00947C36"/>
    <w:rsid w:val="00950803"/>
    <w:rsid w:val="00952CAA"/>
    <w:rsid w:val="009551EA"/>
    <w:rsid w:val="009558BB"/>
    <w:rsid w:val="0096046B"/>
    <w:rsid w:val="009616DB"/>
    <w:rsid w:val="0096217F"/>
    <w:rsid w:val="0096256D"/>
    <w:rsid w:val="00965D75"/>
    <w:rsid w:val="009736A4"/>
    <w:rsid w:val="009739B6"/>
    <w:rsid w:val="00976B54"/>
    <w:rsid w:val="00983A4C"/>
    <w:rsid w:val="00983E16"/>
    <w:rsid w:val="00985DD7"/>
    <w:rsid w:val="009968A1"/>
    <w:rsid w:val="009A0310"/>
    <w:rsid w:val="009A0900"/>
    <w:rsid w:val="009A1053"/>
    <w:rsid w:val="009A2785"/>
    <w:rsid w:val="009B365D"/>
    <w:rsid w:val="009B3A50"/>
    <w:rsid w:val="009B6794"/>
    <w:rsid w:val="009B737C"/>
    <w:rsid w:val="009C01AF"/>
    <w:rsid w:val="009C412D"/>
    <w:rsid w:val="009C57EF"/>
    <w:rsid w:val="009D3861"/>
    <w:rsid w:val="009D5DFF"/>
    <w:rsid w:val="009E13F2"/>
    <w:rsid w:val="009E33F1"/>
    <w:rsid w:val="009E37A7"/>
    <w:rsid w:val="009E48A1"/>
    <w:rsid w:val="009E4E24"/>
    <w:rsid w:val="009E7048"/>
    <w:rsid w:val="009F1F85"/>
    <w:rsid w:val="009F2431"/>
    <w:rsid w:val="009F6A35"/>
    <w:rsid w:val="009F7AB5"/>
    <w:rsid w:val="00A0138F"/>
    <w:rsid w:val="00A05032"/>
    <w:rsid w:val="00A14DA6"/>
    <w:rsid w:val="00A16B3F"/>
    <w:rsid w:val="00A179A7"/>
    <w:rsid w:val="00A24476"/>
    <w:rsid w:val="00A24566"/>
    <w:rsid w:val="00A26CF7"/>
    <w:rsid w:val="00A30165"/>
    <w:rsid w:val="00A3067D"/>
    <w:rsid w:val="00A310F4"/>
    <w:rsid w:val="00A3238F"/>
    <w:rsid w:val="00A342B1"/>
    <w:rsid w:val="00A41277"/>
    <w:rsid w:val="00A41F6A"/>
    <w:rsid w:val="00A42F2A"/>
    <w:rsid w:val="00A43240"/>
    <w:rsid w:val="00A445C3"/>
    <w:rsid w:val="00A46654"/>
    <w:rsid w:val="00A469D9"/>
    <w:rsid w:val="00A50A6F"/>
    <w:rsid w:val="00A5144A"/>
    <w:rsid w:val="00A57082"/>
    <w:rsid w:val="00A62512"/>
    <w:rsid w:val="00A71BA8"/>
    <w:rsid w:val="00A75A3F"/>
    <w:rsid w:val="00A7780B"/>
    <w:rsid w:val="00A824C8"/>
    <w:rsid w:val="00A83BB9"/>
    <w:rsid w:val="00A94547"/>
    <w:rsid w:val="00A971DB"/>
    <w:rsid w:val="00A97336"/>
    <w:rsid w:val="00AA3AE7"/>
    <w:rsid w:val="00AA4E18"/>
    <w:rsid w:val="00AA5DE0"/>
    <w:rsid w:val="00AA614E"/>
    <w:rsid w:val="00AA6CE2"/>
    <w:rsid w:val="00AB1FD7"/>
    <w:rsid w:val="00AB2F47"/>
    <w:rsid w:val="00AB4619"/>
    <w:rsid w:val="00AD15F9"/>
    <w:rsid w:val="00AD4790"/>
    <w:rsid w:val="00AD6477"/>
    <w:rsid w:val="00AD6E50"/>
    <w:rsid w:val="00AD7EA8"/>
    <w:rsid w:val="00AE3F89"/>
    <w:rsid w:val="00AE4244"/>
    <w:rsid w:val="00AE5058"/>
    <w:rsid w:val="00AE5B51"/>
    <w:rsid w:val="00AF085D"/>
    <w:rsid w:val="00AF4F7B"/>
    <w:rsid w:val="00B024C1"/>
    <w:rsid w:val="00B02690"/>
    <w:rsid w:val="00B03184"/>
    <w:rsid w:val="00B04179"/>
    <w:rsid w:val="00B06B2B"/>
    <w:rsid w:val="00B1120B"/>
    <w:rsid w:val="00B11742"/>
    <w:rsid w:val="00B11855"/>
    <w:rsid w:val="00B1371E"/>
    <w:rsid w:val="00B21ECA"/>
    <w:rsid w:val="00B224BA"/>
    <w:rsid w:val="00B32649"/>
    <w:rsid w:val="00B4129E"/>
    <w:rsid w:val="00B439E2"/>
    <w:rsid w:val="00B471EC"/>
    <w:rsid w:val="00B50C23"/>
    <w:rsid w:val="00B5171C"/>
    <w:rsid w:val="00B60CE2"/>
    <w:rsid w:val="00B614C0"/>
    <w:rsid w:val="00B61F4F"/>
    <w:rsid w:val="00B63317"/>
    <w:rsid w:val="00B63780"/>
    <w:rsid w:val="00B63B29"/>
    <w:rsid w:val="00B64C48"/>
    <w:rsid w:val="00B70720"/>
    <w:rsid w:val="00B7116A"/>
    <w:rsid w:val="00B73237"/>
    <w:rsid w:val="00B7338E"/>
    <w:rsid w:val="00B80AAE"/>
    <w:rsid w:val="00B83E5B"/>
    <w:rsid w:val="00B90295"/>
    <w:rsid w:val="00B916B2"/>
    <w:rsid w:val="00B9271E"/>
    <w:rsid w:val="00B9344D"/>
    <w:rsid w:val="00B94563"/>
    <w:rsid w:val="00B9587D"/>
    <w:rsid w:val="00BA4018"/>
    <w:rsid w:val="00BA47F8"/>
    <w:rsid w:val="00BB2510"/>
    <w:rsid w:val="00BB42D7"/>
    <w:rsid w:val="00BB5B9E"/>
    <w:rsid w:val="00BB6987"/>
    <w:rsid w:val="00BC39AA"/>
    <w:rsid w:val="00BC51C5"/>
    <w:rsid w:val="00BC530F"/>
    <w:rsid w:val="00BD5A57"/>
    <w:rsid w:val="00BE60B1"/>
    <w:rsid w:val="00BE6C9B"/>
    <w:rsid w:val="00BF0697"/>
    <w:rsid w:val="00BF6D59"/>
    <w:rsid w:val="00C023D9"/>
    <w:rsid w:val="00C03357"/>
    <w:rsid w:val="00C04FBE"/>
    <w:rsid w:val="00C0585D"/>
    <w:rsid w:val="00C06941"/>
    <w:rsid w:val="00C12629"/>
    <w:rsid w:val="00C269CF"/>
    <w:rsid w:val="00C30600"/>
    <w:rsid w:val="00C357EB"/>
    <w:rsid w:val="00C47742"/>
    <w:rsid w:val="00C5437C"/>
    <w:rsid w:val="00C60443"/>
    <w:rsid w:val="00C60DF1"/>
    <w:rsid w:val="00C63348"/>
    <w:rsid w:val="00C66017"/>
    <w:rsid w:val="00C739BA"/>
    <w:rsid w:val="00C74672"/>
    <w:rsid w:val="00C821E1"/>
    <w:rsid w:val="00C85AAE"/>
    <w:rsid w:val="00C85C2A"/>
    <w:rsid w:val="00C85DC8"/>
    <w:rsid w:val="00C90740"/>
    <w:rsid w:val="00CA0D2C"/>
    <w:rsid w:val="00CA1FF4"/>
    <w:rsid w:val="00CA5450"/>
    <w:rsid w:val="00CA65FF"/>
    <w:rsid w:val="00CB56C9"/>
    <w:rsid w:val="00CB705B"/>
    <w:rsid w:val="00CC2DFC"/>
    <w:rsid w:val="00CC3214"/>
    <w:rsid w:val="00CC5606"/>
    <w:rsid w:val="00CC756A"/>
    <w:rsid w:val="00CC76E8"/>
    <w:rsid w:val="00CD3617"/>
    <w:rsid w:val="00CD7991"/>
    <w:rsid w:val="00CE06A2"/>
    <w:rsid w:val="00CE1682"/>
    <w:rsid w:val="00CE1764"/>
    <w:rsid w:val="00CE3458"/>
    <w:rsid w:val="00CE3662"/>
    <w:rsid w:val="00CE4468"/>
    <w:rsid w:val="00CE5C36"/>
    <w:rsid w:val="00CF016F"/>
    <w:rsid w:val="00CF0BE7"/>
    <w:rsid w:val="00CF25B3"/>
    <w:rsid w:val="00D03940"/>
    <w:rsid w:val="00D0696C"/>
    <w:rsid w:val="00D11C52"/>
    <w:rsid w:val="00D12686"/>
    <w:rsid w:val="00D12F0E"/>
    <w:rsid w:val="00D157E3"/>
    <w:rsid w:val="00D160B2"/>
    <w:rsid w:val="00D17968"/>
    <w:rsid w:val="00D204C5"/>
    <w:rsid w:val="00D23B74"/>
    <w:rsid w:val="00D2682A"/>
    <w:rsid w:val="00D343DC"/>
    <w:rsid w:val="00D35BF8"/>
    <w:rsid w:val="00D36CB6"/>
    <w:rsid w:val="00D36D44"/>
    <w:rsid w:val="00D37ABA"/>
    <w:rsid w:val="00D457CE"/>
    <w:rsid w:val="00D52437"/>
    <w:rsid w:val="00D535E5"/>
    <w:rsid w:val="00D5498C"/>
    <w:rsid w:val="00D568F6"/>
    <w:rsid w:val="00D56F9C"/>
    <w:rsid w:val="00D66188"/>
    <w:rsid w:val="00D80628"/>
    <w:rsid w:val="00D825EE"/>
    <w:rsid w:val="00D84A72"/>
    <w:rsid w:val="00D84E7D"/>
    <w:rsid w:val="00D85595"/>
    <w:rsid w:val="00D87159"/>
    <w:rsid w:val="00D90ADA"/>
    <w:rsid w:val="00D96648"/>
    <w:rsid w:val="00DA0AC1"/>
    <w:rsid w:val="00DB1588"/>
    <w:rsid w:val="00DB1C4A"/>
    <w:rsid w:val="00DB4B56"/>
    <w:rsid w:val="00DB51B9"/>
    <w:rsid w:val="00DC1C68"/>
    <w:rsid w:val="00DC2128"/>
    <w:rsid w:val="00DD11E8"/>
    <w:rsid w:val="00DD43A9"/>
    <w:rsid w:val="00DD6258"/>
    <w:rsid w:val="00DD6681"/>
    <w:rsid w:val="00DD742D"/>
    <w:rsid w:val="00DE369B"/>
    <w:rsid w:val="00DE3DEA"/>
    <w:rsid w:val="00E00D3E"/>
    <w:rsid w:val="00E02C76"/>
    <w:rsid w:val="00E03669"/>
    <w:rsid w:val="00E0379C"/>
    <w:rsid w:val="00E0549D"/>
    <w:rsid w:val="00E055C9"/>
    <w:rsid w:val="00E058A2"/>
    <w:rsid w:val="00E05C00"/>
    <w:rsid w:val="00E12BD1"/>
    <w:rsid w:val="00E1751A"/>
    <w:rsid w:val="00E2246F"/>
    <w:rsid w:val="00E23663"/>
    <w:rsid w:val="00E34429"/>
    <w:rsid w:val="00E377D8"/>
    <w:rsid w:val="00E4268D"/>
    <w:rsid w:val="00E53A58"/>
    <w:rsid w:val="00E5633E"/>
    <w:rsid w:val="00E607B6"/>
    <w:rsid w:val="00E63057"/>
    <w:rsid w:val="00E65E39"/>
    <w:rsid w:val="00E70BEC"/>
    <w:rsid w:val="00E73BAE"/>
    <w:rsid w:val="00E7532A"/>
    <w:rsid w:val="00E75A3D"/>
    <w:rsid w:val="00E80151"/>
    <w:rsid w:val="00E80AB0"/>
    <w:rsid w:val="00E84D2F"/>
    <w:rsid w:val="00E91135"/>
    <w:rsid w:val="00E93778"/>
    <w:rsid w:val="00E9419B"/>
    <w:rsid w:val="00E94C9C"/>
    <w:rsid w:val="00EA26A4"/>
    <w:rsid w:val="00EA2AEB"/>
    <w:rsid w:val="00EA2C14"/>
    <w:rsid w:val="00EA7D9A"/>
    <w:rsid w:val="00EB583C"/>
    <w:rsid w:val="00EC2B72"/>
    <w:rsid w:val="00EC54E4"/>
    <w:rsid w:val="00EC6740"/>
    <w:rsid w:val="00ED41F1"/>
    <w:rsid w:val="00EE08E8"/>
    <w:rsid w:val="00EE3434"/>
    <w:rsid w:val="00EE627A"/>
    <w:rsid w:val="00EE78ED"/>
    <w:rsid w:val="00EF057B"/>
    <w:rsid w:val="00EF27B5"/>
    <w:rsid w:val="00F020CD"/>
    <w:rsid w:val="00F0341B"/>
    <w:rsid w:val="00F03A84"/>
    <w:rsid w:val="00F06454"/>
    <w:rsid w:val="00F1302B"/>
    <w:rsid w:val="00F15124"/>
    <w:rsid w:val="00F17088"/>
    <w:rsid w:val="00F22194"/>
    <w:rsid w:val="00F27D0C"/>
    <w:rsid w:val="00F30094"/>
    <w:rsid w:val="00F314FA"/>
    <w:rsid w:val="00F338A9"/>
    <w:rsid w:val="00F33C69"/>
    <w:rsid w:val="00F34195"/>
    <w:rsid w:val="00F34F24"/>
    <w:rsid w:val="00F35BA9"/>
    <w:rsid w:val="00F40774"/>
    <w:rsid w:val="00F46AE7"/>
    <w:rsid w:val="00F5564B"/>
    <w:rsid w:val="00F602F8"/>
    <w:rsid w:val="00F63AB0"/>
    <w:rsid w:val="00F6436B"/>
    <w:rsid w:val="00F64ACC"/>
    <w:rsid w:val="00F71B74"/>
    <w:rsid w:val="00F74425"/>
    <w:rsid w:val="00F7499A"/>
    <w:rsid w:val="00F77377"/>
    <w:rsid w:val="00F845FF"/>
    <w:rsid w:val="00F84723"/>
    <w:rsid w:val="00F85669"/>
    <w:rsid w:val="00F864AF"/>
    <w:rsid w:val="00F87A46"/>
    <w:rsid w:val="00F94BA2"/>
    <w:rsid w:val="00F95E19"/>
    <w:rsid w:val="00FA315E"/>
    <w:rsid w:val="00FA6910"/>
    <w:rsid w:val="00FB273C"/>
    <w:rsid w:val="00FB4BB2"/>
    <w:rsid w:val="00FC15C9"/>
    <w:rsid w:val="00FC274B"/>
    <w:rsid w:val="00FC2EAA"/>
    <w:rsid w:val="00FD0CAF"/>
    <w:rsid w:val="00FD3D13"/>
    <w:rsid w:val="00FD3F1A"/>
    <w:rsid w:val="00FD54B7"/>
    <w:rsid w:val="00FD5A34"/>
    <w:rsid w:val="00FF0FBD"/>
    <w:rsid w:val="00FF1678"/>
    <w:rsid w:val="03254865"/>
    <w:rsid w:val="062653C8"/>
    <w:rsid w:val="0E86C045"/>
    <w:rsid w:val="0EB3EFCA"/>
    <w:rsid w:val="0F0915A0"/>
    <w:rsid w:val="145C7C02"/>
    <w:rsid w:val="1577D937"/>
    <w:rsid w:val="163C1462"/>
    <w:rsid w:val="17D7E4C3"/>
    <w:rsid w:val="19EAC9E1"/>
    <w:rsid w:val="1BF3923F"/>
    <w:rsid w:val="26A42FB1"/>
    <w:rsid w:val="2F6FF291"/>
    <w:rsid w:val="30D6C4C4"/>
    <w:rsid w:val="36F20256"/>
    <w:rsid w:val="388620E5"/>
    <w:rsid w:val="3AE48840"/>
    <w:rsid w:val="3AE997C2"/>
    <w:rsid w:val="3FF86172"/>
    <w:rsid w:val="419F0A54"/>
    <w:rsid w:val="4225755B"/>
    <w:rsid w:val="427AEC4D"/>
    <w:rsid w:val="42F76E59"/>
    <w:rsid w:val="4B9C84B1"/>
    <w:rsid w:val="4BDAF004"/>
    <w:rsid w:val="4C20DA52"/>
    <w:rsid w:val="4D9B4DBA"/>
    <w:rsid w:val="4F06ED8B"/>
    <w:rsid w:val="50E0940B"/>
    <w:rsid w:val="51ACB96F"/>
    <w:rsid w:val="52ED01BB"/>
    <w:rsid w:val="556B9CEA"/>
    <w:rsid w:val="55C232E8"/>
    <w:rsid w:val="564E101C"/>
    <w:rsid w:val="5A6D6507"/>
    <w:rsid w:val="5F294DD8"/>
    <w:rsid w:val="605CD821"/>
    <w:rsid w:val="624246BF"/>
    <w:rsid w:val="624C97BB"/>
    <w:rsid w:val="64619A50"/>
    <w:rsid w:val="67FE956E"/>
    <w:rsid w:val="687C77AC"/>
    <w:rsid w:val="6A51D47E"/>
    <w:rsid w:val="6B119D80"/>
    <w:rsid w:val="6BC23A5F"/>
    <w:rsid w:val="6E23A4AD"/>
    <w:rsid w:val="6FD32B31"/>
    <w:rsid w:val="74D3D42E"/>
    <w:rsid w:val="76A77A8F"/>
    <w:rsid w:val="7A618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C8FCF8"/>
  <w15:chartTrackingRefBased/>
  <w15:docId w15:val="{E7379C4C-C60F-4A2C-9705-FF588E2E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71E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7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3E8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13E8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13E8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13E8F"/>
    <w:rPr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rsid w:val="00513E8F"/>
    <w:pPr>
      <w:spacing w:after="0" w:line="240" w:lineRule="auto"/>
      <w:ind w:left="720"/>
    </w:pPr>
    <w:rPr>
      <w:rFonts w:ascii="CG Times" w:eastAsia="SimSun" w:hAnsi="CG Times"/>
      <w:sz w:val="20"/>
      <w:szCs w:val="20"/>
    </w:rPr>
  </w:style>
  <w:style w:type="character" w:customStyle="1" w:styleId="BodyTextIndentChar">
    <w:name w:val="Body Text Indent Char"/>
    <w:link w:val="BodyTextIndent"/>
    <w:rsid w:val="00513E8F"/>
    <w:rPr>
      <w:rFonts w:ascii="CG Times" w:eastAsia="SimSun" w:hAnsi="CG Times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7102FC"/>
    <w:pPr>
      <w:spacing w:after="120"/>
    </w:pPr>
  </w:style>
  <w:style w:type="character" w:customStyle="1" w:styleId="BodyTextChar">
    <w:name w:val="Body Text Char"/>
    <w:link w:val="BodyText"/>
    <w:uiPriority w:val="99"/>
    <w:rsid w:val="007102F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7048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24265B"/>
    <w:pPr>
      <w:ind w:left="720"/>
    </w:pPr>
  </w:style>
  <w:style w:type="character" w:styleId="CommentReference">
    <w:name w:val="annotation reference"/>
    <w:uiPriority w:val="99"/>
    <w:semiHidden/>
    <w:unhideWhenUsed/>
    <w:rsid w:val="00B92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7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9271E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7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271E"/>
    <w:rPr>
      <w:rFonts w:ascii="Times New Roman" w:hAnsi="Times New Roman"/>
      <w:b/>
      <w:bCs/>
    </w:rPr>
  </w:style>
  <w:style w:type="paragraph" w:styleId="Revision">
    <w:name w:val="Revision"/>
    <w:hidden/>
    <w:uiPriority w:val="99"/>
    <w:semiHidden/>
    <w:rsid w:val="00042778"/>
    <w:rPr>
      <w:rFonts w:ascii="Times New Roman" w:hAnsi="Times New Roman"/>
      <w:sz w:val="22"/>
      <w:szCs w:val="22"/>
      <w:lang w:eastAsia="en-US"/>
    </w:rPr>
  </w:style>
  <w:style w:type="table" w:styleId="GridTable2-Accent6">
    <w:name w:val="Grid Table 2 Accent 6"/>
    <w:basedOn w:val="TableNormal"/>
    <w:uiPriority w:val="47"/>
    <w:rsid w:val="00D37AB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3">
    <w:name w:val="Grid Table 2 Accent 3"/>
    <w:basedOn w:val="TableNormal"/>
    <w:uiPriority w:val="47"/>
    <w:rsid w:val="00D37AB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D6B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093E078F3F84FA5AE8E73FC5C78D4" ma:contentTypeVersion="3" ma:contentTypeDescription="Create a new document." ma:contentTypeScope="" ma:versionID="926ebaf994834a5aba576eb65918dfd4">
  <xsd:schema xmlns:xsd="http://www.w3.org/2001/XMLSchema" xmlns:xs="http://www.w3.org/2001/XMLSchema" xmlns:p="http://schemas.microsoft.com/office/2006/metadata/properties" xmlns:ns2="bc89a333-5e56-475e-b426-b5526d84ae3d" targetNamespace="http://schemas.microsoft.com/office/2006/metadata/properties" ma:root="true" ma:fieldsID="1be4277268bd800b6a125dc892d36bc9" ns2:_="">
    <xsd:import namespace="bc89a333-5e56-475e-b426-b5526d84a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9a333-5e56-475e-b426-b5526d84a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336C34-864D-46DC-B2D7-FD1C1CF1D9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E6E066-32CC-4724-B1BF-1BC95A8BB8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B405B5-3F4D-406A-B788-E5CB4B2546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D4C3D6-0B3C-4C0A-898A-8F7795888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89a333-5e56-475e-b426-b5526d84a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521</Words>
  <Characters>2934</Characters>
  <Application>Microsoft Office Word</Application>
  <DocSecurity>0</DocSecurity>
  <Lines>366</Lines>
  <Paragraphs>191</Paragraphs>
  <ScaleCrop>false</ScaleCrop>
  <Company>Federal Aviation Administration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</dc:creator>
  <cp:keywords/>
  <cp:lastModifiedBy>Utsunomiya, Mie</cp:lastModifiedBy>
  <cp:revision>39</cp:revision>
  <cp:lastPrinted>2018-08-31T21:17:00Z</cp:lastPrinted>
  <dcterms:created xsi:type="dcterms:W3CDTF">2025-09-17T15:48:00Z</dcterms:created>
  <dcterms:modified xsi:type="dcterms:W3CDTF">2025-10-03T11:49:00Z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GrammarlyDocumentId">
    <vt:lpwstr>7df8f33eb4bc9b71501ff1cb168588311f04ea48ec5f005dd38102e5756c117c</vt:lpwstr>
  </property>
  <property fmtid="{D5CDD505-2E9C-101B-9397-08002B2CF9AE}" pid="6" name="ContentTypeId">
    <vt:lpwstr>0x01010068B093E078F3F84FA5AE8E73FC5C78D4</vt:lpwstr>
  </property>
</Properties>
</file>