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60" w:rsidRDefault="000D26D5" w:rsidP="00725205">
      <w:pPr>
        <w:jc w:val="center"/>
        <w:rPr>
          <w:b/>
        </w:rPr>
      </w:pPr>
      <w:r>
        <w:rPr>
          <w:b/>
          <w:sz w:val="24"/>
          <w:lang w:val="en-US"/>
        </w:rPr>
        <w:t>FREQUENCY SPECTRUM</w:t>
      </w:r>
      <w:r>
        <w:rPr>
          <w:b/>
        </w:rPr>
        <w:t xml:space="preserve"> MANGEMENT  PANEL (FSMP)</w:t>
      </w:r>
    </w:p>
    <w:p w:rsidR="00770160" w:rsidRDefault="00770160">
      <w:pPr>
        <w:tabs>
          <w:tab w:val="left" w:pos="6972"/>
        </w:tabs>
        <w:jc w:val="center"/>
        <w:rPr>
          <w:b/>
        </w:rPr>
      </w:pPr>
    </w:p>
    <w:p w:rsidR="007E6A06" w:rsidRDefault="007E6A06" w:rsidP="007E6A06">
      <w:pPr>
        <w:pStyle w:val="Maintitle"/>
      </w:pPr>
      <w:r>
        <w:t>Fourth Working Group meeting</w:t>
      </w:r>
    </w:p>
    <w:p w:rsidR="00770160" w:rsidRDefault="00770160"/>
    <w:p w:rsidR="00770160" w:rsidRDefault="007E6A06" w:rsidP="007E6A06">
      <w:pPr>
        <w:pStyle w:val="Maintitle"/>
      </w:pPr>
      <w:r>
        <w:t>Bangkok</w:t>
      </w:r>
      <w:r w:rsidR="00A12CBA">
        <w:t xml:space="preserve">, </w:t>
      </w:r>
      <w:r>
        <w:t>Thailand</w:t>
      </w:r>
      <w:r w:rsidR="00A12CBA">
        <w:t xml:space="preserve">, </w:t>
      </w:r>
      <w:r w:rsidR="00725205">
        <w:t>2</w:t>
      </w:r>
      <w:r>
        <w:t>9 March – 7 April 2017</w:t>
      </w:r>
    </w:p>
    <w:p w:rsidR="00770160" w:rsidRDefault="00770160">
      <w:pPr>
        <w:tabs>
          <w:tab w:val="left" w:pos="0"/>
          <w:tab w:val="left" w:pos="1570"/>
          <w:tab w:val="left" w:pos="1857"/>
        </w:tabs>
      </w:pPr>
      <w:bookmarkStart w:id="0" w:name="agenda_item"/>
      <w:bookmarkEnd w:id="0"/>
    </w:p>
    <w:p w:rsidR="00770160" w:rsidRDefault="00770160">
      <w:pPr>
        <w:tabs>
          <w:tab w:val="left" w:pos="0"/>
          <w:tab w:val="left" w:pos="1570"/>
          <w:tab w:val="left" w:pos="1857"/>
        </w:tabs>
      </w:pPr>
    </w:p>
    <w:p w:rsidR="00770160" w:rsidRDefault="00770160" w:rsidP="00B22988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2335A7">
        <w:rPr>
          <w:lang w:val="sv-SE"/>
        </w:rPr>
        <w:t>5</w:t>
      </w:r>
      <w:r>
        <w:rPr>
          <w:lang w:val="sv-SE"/>
        </w:rPr>
        <w:t>:</w:t>
      </w:r>
      <w:r>
        <w:rPr>
          <w:lang w:val="sv-SE"/>
        </w:rPr>
        <w:tab/>
      </w:r>
      <w:r w:rsidR="002335A7">
        <w:rPr>
          <w:lang w:val="sv-SE"/>
        </w:rPr>
        <w:t xml:space="preserve"> </w:t>
      </w:r>
      <w:r w:rsidR="002335A7" w:rsidRPr="00DA4C50">
        <w:rPr>
          <w:rFonts w:eastAsia="SimSun"/>
        </w:rPr>
        <w:t>Development of (planned) material for ITU-R Studies</w:t>
      </w:r>
    </w:p>
    <w:p w:rsidR="00770160" w:rsidRDefault="00770160">
      <w:pPr>
        <w:pStyle w:val="Agendaitemtitle"/>
        <w:rPr>
          <w:b w:val="0"/>
          <w:lang w:val="sv-SE"/>
        </w:rPr>
      </w:pPr>
    </w:p>
    <w:p w:rsidR="00770160" w:rsidRDefault="00770160">
      <w:pPr>
        <w:tabs>
          <w:tab w:val="left" w:pos="6972"/>
        </w:tabs>
        <w:rPr>
          <w:b/>
          <w:lang w:val="sv-SE"/>
        </w:rPr>
      </w:pPr>
    </w:p>
    <w:p w:rsidR="00770160" w:rsidRDefault="002335A7" w:rsidP="00141EB6">
      <w:pPr>
        <w:pStyle w:val="Maintitle"/>
        <w:spacing w:after="120"/>
        <w:ind w:left="1077" w:right="1077"/>
      </w:pPr>
      <w:r>
        <w:t>Liaison Statement from ITU-R WP</w:t>
      </w:r>
      <w:r w:rsidR="00141EB6">
        <w:t>5B</w:t>
      </w:r>
      <w:r>
        <w:t>, titled:</w:t>
      </w:r>
    </w:p>
    <w:p w:rsidR="00141EB6" w:rsidRPr="007A1342" w:rsidRDefault="007A1342" w:rsidP="00E57B87">
      <w:pPr>
        <w:jc w:val="center"/>
        <w:rPr>
          <w:b/>
          <w:bCs/>
        </w:rPr>
      </w:pPr>
      <w:r w:rsidRPr="007A1342">
        <w:rPr>
          <w:b/>
          <w:bCs/>
          <w:lang w:eastAsia="zh-CN"/>
        </w:rPr>
        <w:t>PROPOSED REVISION OF RECOMMENDATION ITU-R SM.1009-1</w:t>
      </w:r>
      <w:r w:rsidR="00141EB6" w:rsidRPr="007A1342">
        <w:rPr>
          <w:b/>
          <w:bCs/>
        </w:rPr>
        <w:t xml:space="preserve"> </w:t>
      </w:r>
    </w:p>
    <w:p w:rsidR="00141EB6" w:rsidRDefault="00141EB6" w:rsidP="00E57B87">
      <w:pPr>
        <w:jc w:val="center"/>
        <w:rPr>
          <w:b/>
          <w:bCs/>
        </w:rPr>
      </w:pPr>
    </w:p>
    <w:p w:rsidR="00141EB6" w:rsidRDefault="00141EB6" w:rsidP="00E57B87">
      <w:pPr>
        <w:jc w:val="center"/>
        <w:rPr>
          <w:b/>
          <w:bCs/>
        </w:rPr>
      </w:pPr>
    </w:p>
    <w:p w:rsidR="00141EB6" w:rsidRDefault="00141EB6" w:rsidP="00E57B87">
      <w:pPr>
        <w:jc w:val="center"/>
        <w:rPr>
          <w:b/>
          <w:bCs/>
        </w:rPr>
      </w:pPr>
    </w:p>
    <w:p w:rsidR="00770160" w:rsidRPr="00141EB6" w:rsidRDefault="00770160" w:rsidP="00E57B87">
      <w:pPr>
        <w:jc w:val="center"/>
        <w:rPr>
          <w:b/>
          <w:bCs/>
        </w:rPr>
      </w:pPr>
      <w:r w:rsidRPr="00141EB6">
        <w:rPr>
          <w:b/>
          <w:bCs/>
        </w:rPr>
        <w:t>Presented by</w:t>
      </w:r>
      <w:bookmarkStart w:id="1" w:name="presented_by"/>
      <w:bookmarkEnd w:id="1"/>
      <w:r w:rsidRPr="00141EB6">
        <w:rPr>
          <w:b/>
          <w:bCs/>
        </w:rPr>
        <w:t xml:space="preserve"> </w:t>
      </w:r>
      <w:r w:rsidR="00E57B87" w:rsidRPr="00141EB6">
        <w:rPr>
          <w:b/>
          <w:bCs/>
        </w:rPr>
        <w:t>the Secretary</w:t>
      </w:r>
    </w:p>
    <w:p w:rsidR="00770160" w:rsidRDefault="00770160"/>
    <w:p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  <w:r w:rsidR="00FC5F20">
              <w:rPr>
                <w:b/>
              </w:rPr>
              <w:t xml:space="preserve"> and ACTION</w:t>
            </w:r>
          </w:p>
        </w:tc>
      </w:tr>
      <w:tr w:rsidR="00770160">
        <w:trPr>
          <w:cantSplit/>
          <w:jc w:val="center"/>
        </w:trPr>
        <w:tc>
          <w:tcPr>
            <w:tcW w:w="7200" w:type="dxa"/>
          </w:tcPr>
          <w:p w:rsidR="00000203" w:rsidRDefault="002335A7" w:rsidP="00351FC6">
            <w:pPr>
              <w:rPr>
                <w:lang w:val="en-US"/>
              </w:rPr>
            </w:pPr>
            <w:r>
              <w:rPr>
                <w:lang w:val="en-US"/>
              </w:rPr>
              <w:t>The attached liaison statement</w:t>
            </w:r>
            <w:r w:rsidR="00351FC6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received from ITU-R </w:t>
            </w:r>
            <w:r w:rsidR="00E57B87">
              <w:rPr>
                <w:lang w:val="en-US"/>
              </w:rPr>
              <w:t>WP</w:t>
            </w:r>
            <w:r w:rsidR="00D874EE">
              <w:rPr>
                <w:lang w:val="en-US"/>
              </w:rPr>
              <w:t>5B</w:t>
            </w:r>
            <w:r w:rsidR="00000203">
              <w:rPr>
                <w:lang w:val="en-US"/>
              </w:rPr>
              <w:t>,</w:t>
            </w:r>
            <w:r w:rsidR="00351FC6">
              <w:rPr>
                <w:lang w:val="en-US"/>
              </w:rPr>
              <w:t xml:space="preserve"> is on the subject of a proposed revision by WP1A of ITU-R Recommendation SM.1009-1.</w:t>
            </w:r>
            <w:r w:rsidR="00000203">
              <w:rPr>
                <w:lang w:val="en-US"/>
              </w:rPr>
              <w:t xml:space="preserve"> </w:t>
            </w:r>
          </w:p>
          <w:p w:rsidR="00770160" w:rsidRDefault="002335A7" w:rsidP="00000203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000203">
              <w:rPr>
                <w:lang w:val="en-US"/>
              </w:rPr>
              <w:t>the attached</w:t>
            </w:r>
            <w:r>
              <w:rPr>
                <w:lang w:val="en-US"/>
              </w:rPr>
              <w:t xml:space="preserve"> was </w:t>
            </w:r>
            <w:r w:rsidR="00000203">
              <w:rPr>
                <w:lang w:val="en-US"/>
              </w:rPr>
              <w:t xml:space="preserve">also </w:t>
            </w:r>
            <w:r>
              <w:rPr>
                <w:lang w:val="en-US"/>
              </w:rPr>
              <w:t>circulated to FSMP members by email on 19 Dec</w:t>
            </w:r>
            <w:r w:rsidR="00000203">
              <w:rPr>
                <w:lang w:val="en-US"/>
              </w:rPr>
              <w:t xml:space="preserve"> </w:t>
            </w:r>
            <w:r>
              <w:rPr>
                <w:lang w:val="en-US"/>
              </w:rPr>
              <w:t>2016)</w:t>
            </w:r>
          </w:p>
          <w:p w:rsidR="002335A7" w:rsidRDefault="002335A7" w:rsidP="002335A7">
            <w:pPr>
              <w:rPr>
                <w:lang w:val="en-US"/>
              </w:rPr>
            </w:pPr>
          </w:p>
          <w:p w:rsidR="002335A7" w:rsidRDefault="00E57B87" w:rsidP="00E57B87">
            <w:pPr>
              <w:rPr>
                <w:lang w:val="en-US"/>
              </w:rPr>
            </w:pPr>
            <w:r w:rsidRPr="00FC5F20">
              <w:rPr>
                <w:b/>
                <w:bCs/>
                <w:lang w:val="en-US"/>
              </w:rPr>
              <w:t>Action:</w:t>
            </w:r>
            <w:r>
              <w:rPr>
                <w:lang w:val="en-US"/>
              </w:rPr>
              <w:t xml:space="preserve">     </w:t>
            </w:r>
            <w:r w:rsidR="002335A7">
              <w:rPr>
                <w:lang w:val="en-US"/>
              </w:rPr>
              <w:t xml:space="preserve">FSMP WG/4 is invited to review the </w:t>
            </w:r>
            <w:r>
              <w:rPr>
                <w:lang w:val="en-US"/>
              </w:rPr>
              <w:t>attached</w:t>
            </w:r>
            <w:r w:rsidR="002335A7">
              <w:rPr>
                <w:lang w:val="en-US"/>
              </w:rPr>
              <w:t xml:space="preserve"> and take action as appropriate.</w:t>
            </w:r>
          </w:p>
          <w:p w:rsidR="002335A7" w:rsidRDefault="002335A7" w:rsidP="002335A7">
            <w:pPr>
              <w:rPr>
                <w:lang w:val="en-US"/>
              </w:rPr>
            </w:pPr>
          </w:p>
        </w:tc>
      </w:tr>
    </w:tbl>
    <w:p w:rsidR="00770160" w:rsidRDefault="00770160"/>
    <w:p w:rsidR="00770160" w:rsidRDefault="00770160"/>
    <w:p w:rsidR="00525F61" w:rsidRDefault="00525F61" w:rsidP="00525F61">
      <w:pPr>
        <w:jc w:val="left"/>
      </w:pPr>
      <w:r>
        <w:br w:type="page"/>
      </w:r>
      <w:bookmarkStart w:id="2" w:name="_GoBack"/>
      <w:bookmarkEnd w:id="2"/>
    </w:p>
    <w:p w:rsidR="00000203" w:rsidRPr="00EC6A31" w:rsidRDefault="00000203" w:rsidP="00000203">
      <w:pPr>
        <w:tabs>
          <w:tab w:val="left" w:pos="4253"/>
        </w:tabs>
        <w:jc w:val="center"/>
        <w:rPr>
          <w:lang w:val="en-US"/>
        </w:r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1526"/>
        <w:gridCol w:w="4912"/>
        <w:gridCol w:w="1892"/>
        <w:gridCol w:w="1559"/>
      </w:tblGrid>
      <w:tr w:rsidR="00351FC6" w:rsidTr="00524FAB">
        <w:trPr>
          <w:cantSplit/>
        </w:trPr>
        <w:tc>
          <w:tcPr>
            <w:tcW w:w="1526" w:type="dxa"/>
            <w:vAlign w:val="center"/>
          </w:tcPr>
          <w:p w:rsidR="00351FC6" w:rsidRPr="00D8032B" w:rsidRDefault="00351FC6" w:rsidP="00524FAB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bookmarkStart w:id="3" w:name="ditulogo"/>
            <w:bookmarkEnd w:id="3"/>
            <w:r w:rsidRPr="00D1375E">
              <w:rPr>
                <w:rFonts w:ascii="Verdana" w:hAnsi="Verdana" w:cs="Times New Roman Bold"/>
                <w:b/>
                <w:bCs/>
                <w:noProof/>
                <w:sz w:val="20"/>
                <w:szCs w:val="26"/>
                <w:lang w:eastAsia="zh-CN"/>
              </w:rPr>
              <w:drawing>
                <wp:inline distT="0" distB="0" distL="0" distR="0" wp14:anchorId="02C39924" wp14:editId="24D6B486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  <w:vAlign w:val="center"/>
          </w:tcPr>
          <w:p w:rsidR="00351FC6" w:rsidRPr="00D8032B" w:rsidRDefault="00351FC6" w:rsidP="00524FAB">
            <w:pPr>
              <w:shd w:val="solid" w:color="FFFFFF" w:fill="FFFFFF"/>
              <w:jc w:val="center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1559" w:type="dxa"/>
          </w:tcPr>
          <w:p w:rsidR="00351FC6" w:rsidRDefault="00351FC6" w:rsidP="00524FAB">
            <w:pPr>
              <w:shd w:val="solid" w:color="FFFFFF" w:fill="FFFFFF"/>
              <w:spacing w:line="240" w:lineRule="atLeast"/>
              <w:jc w:val="right"/>
            </w:pPr>
            <w:r w:rsidRPr="00975D6F">
              <w:rPr>
                <w:rFonts w:cs="Arial"/>
                <w:noProof/>
                <w:lang w:eastAsia="zh-CN"/>
              </w:rPr>
              <w:drawing>
                <wp:inline distT="0" distB="0" distL="0" distR="0" wp14:anchorId="71CD55C0" wp14:editId="6D5FA946">
                  <wp:extent cx="1017905" cy="925067"/>
                  <wp:effectExtent l="0" t="0" r="0" b="889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050" cy="94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FC6" w:rsidRPr="0051782D" w:rsidTr="00524FAB">
        <w:trPr>
          <w:cantSplit/>
        </w:trPr>
        <w:tc>
          <w:tcPr>
            <w:tcW w:w="6438" w:type="dxa"/>
            <w:gridSpan w:val="2"/>
            <w:tcBorders>
              <w:bottom w:val="single" w:sz="12" w:space="0" w:color="auto"/>
            </w:tcBorders>
          </w:tcPr>
          <w:p w:rsidR="00351FC6" w:rsidRPr="00163271" w:rsidRDefault="00351FC6" w:rsidP="00524FAB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Cs w:val="22"/>
              </w:rPr>
            </w:pPr>
            <w:r w:rsidRPr="00E8501D">
              <w:rPr>
                <w:rFonts w:ascii="Verdana" w:hAnsi="Verdana" w:cs="Times New Roman Bold"/>
                <w:b/>
                <w:sz w:val="20"/>
              </w:rPr>
              <w:t>INTERNATIONAL TELECOMMUNICATION UNION</w:t>
            </w:r>
          </w:p>
        </w:tc>
        <w:tc>
          <w:tcPr>
            <w:tcW w:w="3451" w:type="dxa"/>
            <w:gridSpan w:val="2"/>
            <w:tcBorders>
              <w:bottom w:val="single" w:sz="12" w:space="0" w:color="auto"/>
            </w:tcBorders>
          </w:tcPr>
          <w:p w:rsidR="00351FC6" w:rsidRPr="0051782D" w:rsidRDefault="00351FC6" w:rsidP="00524FAB">
            <w:pPr>
              <w:shd w:val="solid" w:color="FFFFFF" w:fill="FFFFFF"/>
              <w:spacing w:after="48" w:line="240" w:lineRule="atLeast"/>
              <w:rPr>
                <w:szCs w:val="22"/>
                <w:lang w:val="en-US"/>
              </w:rPr>
            </w:pPr>
          </w:p>
        </w:tc>
      </w:tr>
      <w:tr w:rsidR="00351FC6" w:rsidTr="00524FAB">
        <w:trPr>
          <w:cantSplit/>
        </w:trPr>
        <w:tc>
          <w:tcPr>
            <w:tcW w:w="6438" w:type="dxa"/>
            <w:gridSpan w:val="2"/>
            <w:tcBorders>
              <w:top w:val="single" w:sz="12" w:space="0" w:color="auto"/>
            </w:tcBorders>
          </w:tcPr>
          <w:p w:rsidR="00351FC6" w:rsidRPr="0051782D" w:rsidRDefault="00351FC6" w:rsidP="00524FAB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51" w:type="dxa"/>
            <w:gridSpan w:val="2"/>
            <w:tcBorders>
              <w:top w:val="single" w:sz="12" w:space="0" w:color="auto"/>
            </w:tcBorders>
          </w:tcPr>
          <w:p w:rsidR="00351FC6" w:rsidRPr="00710D66" w:rsidRDefault="00351FC6" w:rsidP="00524FAB">
            <w:pPr>
              <w:shd w:val="solid" w:color="FFFFFF" w:fill="FFFFFF"/>
              <w:spacing w:after="48" w:line="240" w:lineRule="atLeast"/>
              <w:rPr>
                <w:lang w:val="en-US"/>
              </w:rPr>
            </w:pPr>
          </w:p>
        </w:tc>
      </w:tr>
      <w:tr w:rsidR="00351FC6" w:rsidTr="00524FAB">
        <w:trPr>
          <w:cantSplit/>
        </w:trPr>
        <w:tc>
          <w:tcPr>
            <w:tcW w:w="6438" w:type="dxa"/>
            <w:gridSpan w:val="2"/>
            <w:vMerge w:val="restart"/>
          </w:tcPr>
          <w:p w:rsidR="00351FC6" w:rsidRPr="00B23D9E" w:rsidRDefault="00351FC6" w:rsidP="00524FAB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CH"/>
              </w:rPr>
            </w:pPr>
            <w:bookmarkStart w:id="4" w:name="recibido"/>
            <w:bookmarkStart w:id="5" w:name="dnum" w:colFirst="1" w:colLast="1"/>
            <w:bookmarkEnd w:id="4"/>
            <w:r w:rsidRPr="00B23D9E">
              <w:rPr>
                <w:rFonts w:ascii="Verdana" w:hAnsi="Verdana"/>
                <w:sz w:val="20"/>
                <w:lang w:val="fr-CH"/>
              </w:rPr>
              <w:t>Source:</w:t>
            </w:r>
            <w:r w:rsidRPr="00B23D9E">
              <w:rPr>
                <w:rFonts w:ascii="Verdana" w:hAnsi="Verdana"/>
                <w:sz w:val="20"/>
                <w:lang w:val="fr-CH"/>
              </w:rPr>
              <w:tab/>
              <w:t xml:space="preserve">Document </w:t>
            </w:r>
            <w:r w:rsidRPr="00B23D9E">
              <w:rPr>
                <w:rFonts w:ascii="Verdana" w:hAnsi="Verdana"/>
                <w:bCs/>
                <w:sz w:val="20"/>
                <w:lang w:val="fr-CH" w:eastAsia="zh-CN"/>
              </w:rPr>
              <w:t>5B/TEMP/42</w:t>
            </w:r>
          </w:p>
        </w:tc>
        <w:tc>
          <w:tcPr>
            <w:tcW w:w="3451" w:type="dxa"/>
            <w:gridSpan w:val="2"/>
          </w:tcPr>
          <w:p w:rsidR="00351FC6" w:rsidRPr="00D1375E" w:rsidRDefault="00351FC6" w:rsidP="00524FAB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351FC6" w:rsidTr="00524FAB">
        <w:trPr>
          <w:cantSplit/>
        </w:trPr>
        <w:tc>
          <w:tcPr>
            <w:tcW w:w="6438" w:type="dxa"/>
            <w:gridSpan w:val="2"/>
            <w:vMerge/>
          </w:tcPr>
          <w:p w:rsidR="00351FC6" w:rsidRDefault="00351FC6" w:rsidP="00524FAB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51" w:type="dxa"/>
            <w:gridSpan w:val="2"/>
          </w:tcPr>
          <w:p w:rsidR="00351FC6" w:rsidRPr="00D1375E" w:rsidRDefault="00351FC6" w:rsidP="00524FAB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14 November 2016</w:t>
            </w:r>
          </w:p>
        </w:tc>
      </w:tr>
      <w:tr w:rsidR="00351FC6" w:rsidTr="00524FAB">
        <w:trPr>
          <w:cantSplit/>
        </w:trPr>
        <w:tc>
          <w:tcPr>
            <w:tcW w:w="6438" w:type="dxa"/>
            <w:gridSpan w:val="2"/>
            <w:vMerge/>
          </w:tcPr>
          <w:p w:rsidR="00351FC6" w:rsidRDefault="00351FC6" w:rsidP="00524FAB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51" w:type="dxa"/>
            <w:gridSpan w:val="2"/>
          </w:tcPr>
          <w:p w:rsidR="00351FC6" w:rsidRPr="00D1375E" w:rsidRDefault="00351FC6" w:rsidP="00524FAB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351FC6" w:rsidTr="00524FAB">
        <w:trPr>
          <w:cantSplit/>
        </w:trPr>
        <w:tc>
          <w:tcPr>
            <w:tcW w:w="9889" w:type="dxa"/>
            <w:gridSpan w:val="4"/>
          </w:tcPr>
          <w:p w:rsidR="00351FC6" w:rsidRDefault="00351FC6" w:rsidP="00524FAB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 w:rsidRPr="00827138">
              <w:t>Working Party 5B</w:t>
            </w:r>
          </w:p>
        </w:tc>
      </w:tr>
      <w:tr w:rsidR="00351FC6" w:rsidTr="00524FAB">
        <w:trPr>
          <w:cantSplit/>
        </w:trPr>
        <w:tc>
          <w:tcPr>
            <w:tcW w:w="9889" w:type="dxa"/>
            <w:gridSpan w:val="4"/>
          </w:tcPr>
          <w:p w:rsidR="00351FC6" w:rsidRDefault="00351FC6" w:rsidP="00524FAB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r w:rsidRPr="00827138">
              <w:t xml:space="preserve">LIAISON STATEMENT TO Working Party 1A </w:t>
            </w:r>
            <w:r w:rsidRPr="00827138">
              <w:br/>
              <w:t xml:space="preserve">(Copied </w:t>
            </w:r>
            <w:r>
              <w:t>for Information to Working Party</w:t>
            </w:r>
            <w:r w:rsidRPr="00827138">
              <w:t xml:space="preserve"> 6A</w:t>
            </w:r>
            <w:r>
              <w:t xml:space="preserve"> and ICAO</w:t>
            </w:r>
            <w:r w:rsidRPr="00827138">
              <w:t>)</w:t>
            </w:r>
          </w:p>
        </w:tc>
      </w:tr>
      <w:tr w:rsidR="00351FC6" w:rsidTr="00524FAB">
        <w:trPr>
          <w:cantSplit/>
        </w:trPr>
        <w:tc>
          <w:tcPr>
            <w:tcW w:w="9889" w:type="dxa"/>
            <w:gridSpan w:val="4"/>
          </w:tcPr>
          <w:p w:rsidR="00351FC6" w:rsidRDefault="00351FC6" w:rsidP="00524FAB">
            <w:pPr>
              <w:pStyle w:val="Title1"/>
              <w:rPr>
                <w:lang w:eastAsia="zh-CN"/>
              </w:rPr>
            </w:pPr>
            <w:bookmarkStart w:id="10" w:name="dtitle1" w:colFirst="0" w:colLast="0"/>
            <w:bookmarkEnd w:id="9"/>
            <w:r w:rsidRPr="00D1375E">
              <w:rPr>
                <w:lang w:eastAsia="zh-CN"/>
              </w:rPr>
              <w:t>PROPOSED REVISION OF RECOMMENDATION ITU-R SM.1009-1</w:t>
            </w:r>
          </w:p>
        </w:tc>
      </w:tr>
    </w:tbl>
    <w:p w:rsidR="00351FC6" w:rsidRPr="001B51DD" w:rsidRDefault="00351FC6" w:rsidP="00351FC6">
      <w:pPr>
        <w:pStyle w:val="Normalaftertitle"/>
        <w:rPr>
          <w:lang w:val="en-US"/>
        </w:rPr>
      </w:pPr>
      <w:bookmarkStart w:id="11" w:name="dbreak"/>
      <w:bookmarkEnd w:id="10"/>
      <w:bookmarkEnd w:id="11"/>
      <w:r w:rsidRPr="003921DA">
        <w:t xml:space="preserve">Working Party </w:t>
      </w:r>
      <w:r>
        <w:t>(WP) 5B</w:t>
      </w:r>
      <w:r w:rsidRPr="003921DA">
        <w:t xml:space="preserve"> thanks WP 1A for its liaison statement (Doc. </w:t>
      </w:r>
      <w:hyperlink r:id="rId13" w:history="1">
        <w:r w:rsidRPr="004B3A28">
          <w:rPr>
            <w:rStyle w:val="Hyperlink"/>
          </w:rPr>
          <w:t>5B/98</w:t>
        </w:r>
      </w:hyperlink>
      <w:r w:rsidRPr="003921DA">
        <w:t xml:space="preserve">) </w:t>
      </w:r>
      <w:r w:rsidRPr="003921DA">
        <w:rPr>
          <w:lang w:val="en-US"/>
        </w:rPr>
        <w:t xml:space="preserve">providing information about its consideration to revise Recommendation </w:t>
      </w:r>
      <w:hyperlink r:id="rId14" w:history="1">
        <w:r w:rsidRPr="00D1375E">
          <w:rPr>
            <w:rStyle w:val="Hyperlink"/>
            <w:lang w:val="en-US"/>
          </w:rPr>
          <w:t>ITU-R SM.1009-1</w:t>
        </w:r>
      </w:hyperlink>
      <w:r w:rsidRPr="003921DA">
        <w:rPr>
          <w:lang w:val="en-US"/>
        </w:rPr>
        <w:t>.</w:t>
      </w:r>
    </w:p>
    <w:p w:rsidR="00351FC6" w:rsidRPr="003921DA" w:rsidRDefault="00351FC6" w:rsidP="00351FC6">
      <w:pPr>
        <w:rPr>
          <w:lang w:eastAsia="ja-JP"/>
        </w:rPr>
      </w:pPr>
      <w:r>
        <w:t>WP 5B</w:t>
      </w:r>
      <w:r w:rsidRPr="003921DA">
        <w:t xml:space="preserve"> recognize</w:t>
      </w:r>
      <w:r>
        <w:t>s</w:t>
      </w:r>
      <w:r w:rsidRPr="003921DA">
        <w:t xml:space="preserve"> that </w:t>
      </w:r>
      <w:r>
        <w:t xml:space="preserve">while </w:t>
      </w:r>
      <w:r w:rsidRPr="003921DA">
        <w:t xml:space="preserve">SM.1009-1 is fairly old (1995), it was the result of extensive studies including multiple ITU-R Working Parties and ICAO. While work-intensive, that broad participation ensured that both the aviation and broadcast communities were well represented, and as such, the procedures and methodologies catalogued in that Recommendation have served both communities well.  </w:t>
      </w:r>
    </w:p>
    <w:p w:rsidR="00351FC6" w:rsidRPr="003921DA" w:rsidRDefault="00351FC6" w:rsidP="00351FC6">
      <w:r w:rsidRPr="003921DA">
        <w:t xml:space="preserve">WP </w:t>
      </w:r>
      <w:r>
        <w:t>5B</w:t>
      </w:r>
      <w:r w:rsidRPr="003921DA">
        <w:t xml:space="preserve"> believes that before making or proposing any possible revision of </w:t>
      </w:r>
      <w:r w:rsidRPr="003921DA">
        <w:rPr>
          <w:lang w:val="en-US"/>
        </w:rPr>
        <w:t>Recommendation ITU-R SM.1009</w:t>
      </w:r>
      <w:r>
        <w:rPr>
          <w:lang w:val="en-US"/>
        </w:rPr>
        <w:t>-1</w:t>
      </w:r>
      <w:r w:rsidRPr="003921DA">
        <w:rPr>
          <w:lang w:val="en-US"/>
        </w:rPr>
        <w:t xml:space="preserve"> </w:t>
      </w:r>
      <w:r w:rsidRPr="003921DA">
        <w:t>it is necessary to study various options to address the case in question and any such action should be with joint collaboration and agreement of involved Working Parties</w:t>
      </w:r>
      <w:r>
        <w:t xml:space="preserve"> and relevant organisations</w:t>
      </w:r>
      <w:r w:rsidRPr="003921DA">
        <w:t>.</w:t>
      </w:r>
    </w:p>
    <w:p w:rsidR="00351FC6" w:rsidRPr="003921DA" w:rsidRDefault="00351FC6" w:rsidP="00351FC6">
      <w:pPr>
        <w:spacing w:after="480"/>
        <w:rPr>
          <w:lang w:eastAsia="ja-JP"/>
        </w:rPr>
      </w:pPr>
      <w:r w:rsidRPr="003921DA">
        <w:rPr>
          <w:lang w:eastAsia="ja-JP"/>
        </w:rPr>
        <w:t>WP </w:t>
      </w:r>
      <w:r>
        <w:rPr>
          <w:lang w:eastAsia="ja-JP"/>
        </w:rPr>
        <w:t>5B</w:t>
      </w:r>
      <w:r w:rsidRPr="003921DA">
        <w:rPr>
          <w:lang w:eastAsia="ja-JP"/>
        </w:rPr>
        <w:t xml:space="preserve"> looks forward to continue collaboration with WP 1A on this important development and would like to be kept informed on this activity.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351FC6" w:rsidTr="00524FAB">
        <w:tc>
          <w:tcPr>
            <w:tcW w:w="5245" w:type="dxa"/>
          </w:tcPr>
          <w:p w:rsidR="00351FC6" w:rsidRDefault="00351FC6" w:rsidP="00524FAB">
            <w:pPr>
              <w:spacing w:after="240"/>
            </w:pPr>
            <w:r w:rsidRPr="002E5318">
              <w:rPr>
                <w:b/>
                <w:bCs/>
                <w:lang w:eastAsia="ja-JP"/>
              </w:rPr>
              <w:t>Status:</w:t>
            </w:r>
            <w:r>
              <w:rPr>
                <w:lang w:eastAsia="ja-JP"/>
              </w:rPr>
              <w:tab/>
              <w:t>F</w:t>
            </w:r>
            <w:r w:rsidRPr="00831A98">
              <w:rPr>
                <w:lang w:eastAsia="ja-JP"/>
              </w:rPr>
              <w:t xml:space="preserve">or </w:t>
            </w:r>
            <w:r>
              <w:rPr>
                <w:lang w:eastAsia="ja-JP"/>
              </w:rPr>
              <w:t>action</w:t>
            </w:r>
          </w:p>
        </w:tc>
        <w:tc>
          <w:tcPr>
            <w:tcW w:w="4394" w:type="dxa"/>
          </w:tcPr>
          <w:p w:rsidR="00351FC6" w:rsidRDefault="00351FC6" w:rsidP="00524FAB"/>
        </w:tc>
      </w:tr>
      <w:tr w:rsidR="00351FC6" w:rsidTr="00524FAB">
        <w:tc>
          <w:tcPr>
            <w:tcW w:w="5245" w:type="dxa"/>
          </w:tcPr>
          <w:p w:rsidR="00351FC6" w:rsidRPr="002E5318" w:rsidRDefault="00351FC6" w:rsidP="00524FAB">
            <w:pPr>
              <w:rPr>
                <w:b/>
                <w:bCs/>
              </w:rPr>
            </w:pPr>
            <w:r w:rsidRPr="002E5318">
              <w:rPr>
                <w:b/>
                <w:bCs/>
                <w:lang w:eastAsia="ja-JP"/>
              </w:rPr>
              <w:t>Contact:</w:t>
            </w:r>
            <w:r w:rsidRPr="002E5318">
              <w:rPr>
                <w:b/>
                <w:bCs/>
                <w:lang w:eastAsia="ja-JP"/>
              </w:rPr>
              <w:tab/>
            </w:r>
            <w:r w:rsidRPr="004B3A28">
              <w:rPr>
                <w:lang w:eastAsia="ja-JP"/>
              </w:rPr>
              <w:t xml:space="preserve">John </w:t>
            </w:r>
            <w:proofErr w:type="spellStart"/>
            <w:r w:rsidRPr="004B3A28">
              <w:rPr>
                <w:lang w:eastAsia="ja-JP"/>
              </w:rPr>
              <w:t>Mettrop</w:t>
            </w:r>
            <w:proofErr w:type="spellEnd"/>
            <w:r w:rsidRPr="004B3A28">
              <w:rPr>
                <w:lang w:eastAsia="ja-JP"/>
              </w:rPr>
              <w:t xml:space="preserve"> (Chairman of WP</w:t>
            </w:r>
            <w:r>
              <w:rPr>
                <w:lang w:eastAsia="ja-JP"/>
              </w:rPr>
              <w:t xml:space="preserve"> </w:t>
            </w:r>
            <w:r w:rsidRPr="004B3A28">
              <w:rPr>
                <w:lang w:eastAsia="ja-JP"/>
              </w:rPr>
              <w:t>5B</w:t>
            </w:r>
            <w:r>
              <w:rPr>
                <w:lang w:eastAsia="ja-JP"/>
              </w:rPr>
              <w:t>)</w:t>
            </w:r>
          </w:p>
        </w:tc>
        <w:tc>
          <w:tcPr>
            <w:tcW w:w="4394" w:type="dxa"/>
          </w:tcPr>
          <w:p w:rsidR="00351FC6" w:rsidRPr="002E5318" w:rsidRDefault="00351FC6" w:rsidP="00524FAB">
            <w:pPr>
              <w:rPr>
                <w:b/>
                <w:bCs/>
              </w:rPr>
            </w:pPr>
            <w:r w:rsidRPr="002E5318">
              <w:rPr>
                <w:b/>
                <w:bCs/>
              </w:rPr>
              <w:t>E-mail:</w:t>
            </w:r>
            <w:r w:rsidRPr="002E5318">
              <w:rPr>
                <w:b/>
                <w:bCs/>
              </w:rPr>
              <w:tab/>
            </w:r>
            <w:hyperlink r:id="rId15" w:history="1">
              <w:r w:rsidRPr="001A535C">
                <w:rPr>
                  <w:rStyle w:val="Hyperlink"/>
                </w:rPr>
                <w:t>john.mettrop@gmail.com</w:t>
              </w:r>
            </w:hyperlink>
            <w:r>
              <w:t xml:space="preserve"> </w:t>
            </w:r>
          </w:p>
        </w:tc>
      </w:tr>
    </w:tbl>
    <w:p w:rsidR="00351FC6" w:rsidRPr="004B3A28" w:rsidRDefault="00351FC6" w:rsidP="00351FC6">
      <w:pPr>
        <w:rPr>
          <w:lang w:eastAsia="zh-CN"/>
        </w:rPr>
      </w:pPr>
    </w:p>
    <w:p w:rsidR="00351FC6" w:rsidRDefault="00351FC6" w:rsidP="00351FC6">
      <w:pPr>
        <w:pStyle w:val="Reasons"/>
      </w:pPr>
    </w:p>
    <w:p w:rsidR="00351FC6" w:rsidRPr="008E16FD" w:rsidRDefault="00351FC6" w:rsidP="00351FC6">
      <w:pPr>
        <w:jc w:val="center"/>
      </w:pPr>
      <w:r>
        <w:t>______________</w:t>
      </w:r>
    </w:p>
    <w:p w:rsidR="00A12CBA" w:rsidRDefault="00A12CBA">
      <w:pPr>
        <w:spacing w:before="600"/>
        <w:jc w:val="center"/>
      </w:pPr>
    </w:p>
    <w:sectPr w:rsidR="00A12CBA" w:rsidSect="00525F61">
      <w:headerReference w:type="even" r:id="rId16"/>
      <w:headerReference w:type="first" r:id="rId17"/>
      <w:footerReference w:type="first" r:id="rId18"/>
      <w:pgSz w:w="12242" w:h="15842" w:code="1"/>
      <w:pgMar w:top="1627" w:right="1247" w:bottom="1440" w:left="1247" w:header="10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848" w:rsidRDefault="00614848">
      <w:r>
        <w:separator/>
      </w:r>
    </w:p>
  </w:endnote>
  <w:endnote w:type="continuationSeparator" w:id="0">
    <w:p w:rsidR="00614848" w:rsidRDefault="0061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B6C4E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0B6C4E">
      <w:rPr>
        <w:noProof/>
        <w:sz w:val="18"/>
        <w:lang w:val="en-US"/>
      </w:rPr>
      <w:t>FSMP-WG04-WP05_LS_from_WP5B_ref_SM.1009.docx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848" w:rsidRDefault="00614848">
      <w:r>
        <w:separator/>
      </w:r>
    </w:p>
  </w:footnote>
  <w:footnote w:type="continuationSeparator" w:id="0">
    <w:p w:rsidR="00614848" w:rsidRDefault="0061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0D26D5" w:rsidP="00725205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7E6A06">
      <w:t xml:space="preserve">4 </w:t>
    </w:r>
    <w:r w:rsidR="00770160">
      <w:t>WP/</w:t>
    </w:r>
    <w:r w:rsidR="0049280E">
      <w:t>xxx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B6C4E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Tr="00664C07">
      <w:trPr>
        <w:trHeight w:val="1790"/>
      </w:trPr>
      <w:tc>
        <w:tcPr>
          <w:tcW w:w="1915" w:type="dxa"/>
          <w:shd w:val="clear" w:color="auto" w:fill="FFFFFF"/>
        </w:tcPr>
        <w:p w:rsidR="00920C27" w:rsidRDefault="00683F92" w:rsidP="00664C07">
          <w:bookmarkStart w:id="12" w:name="logo"/>
          <w:r>
            <w:rPr>
              <w:noProof/>
              <w:lang w:eastAsia="zh-CN"/>
            </w:rPr>
            <w:drawing>
              <wp:inline distT="0" distB="0" distL="0" distR="0" wp14:anchorId="0F389F75" wp14:editId="0A4A1636">
                <wp:extent cx="1089660" cy="876300"/>
                <wp:effectExtent l="0" t="0" r="0" b="0"/>
                <wp:docPr id="4" name="Picture 4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920C27" w:rsidRPr="00066AB7" w:rsidRDefault="00683F92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742CCC3" wp14:editId="38B6490E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0D26D5" w:rsidP="00FC5F20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3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7E6A06">
                  <w:rPr>
                    <w:szCs w:val="22"/>
                  </w:rPr>
                  <w:t xml:space="preserve">4 </w:t>
                </w:r>
                <w:r w:rsidR="00920C27" w:rsidRPr="00066AB7">
                  <w:rPr>
                    <w:szCs w:val="22"/>
                  </w:rPr>
                  <w:t>WP/</w:t>
                </w:r>
                <w:r w:rsidR="002335A7">
                  <w:rPr>
                    <w:szCs w:val="22"/>
                  </w:rPr>
                  <w:t>0</w:t>
                </w:r>
                <w:bookmarkEnd w:id="13"/>
                <w:r w:rsidR="007A1342">
                  <w:rPr>
                    <w:szCs w:val="22"/>
                  </w:rPr>
                  <w:t>5</w:t>
                </w:r>
              </w:p>
              <w:p w:rsidR="00920C27" w:rsidRPr="00066AB7" w:rsidRDefault="002335A7" w:rsidP="00FC5F20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4" w:name="restricted"/>
                <w:bookmarkStart w:id="15" w:name="addendum_corrigendum_appendix"/>
                <w:bookmarkStart w:id="16" w:name="revision_no"/>
                <w:bookmarkStart w:id="17" w:name="revision_date"/>
                <w:bookmarkStart w:id="18" w:name="related_to"/>
                <w:bookmarkStart w:id="19" w:name="date"/>
                <w:bookmarkEnd w:id="14"/>
                <w:bookmarkEnd w:id="15"/>
                <w:bookmarkEnd w:id="16"/>
                <w:bookmarkEnd w:id="17"/>
                <w:bookmarkEnd w:id="18"/>
                <w:r>
                  <w:rPr>
                    <w:sz w:val="18"/>
                    <w:szCs w:val="18"/>
                  </w:rPr>
                  <w:t>2017-02-08</w:t>
                </w:r>
                <w:bookmarkEnd w:id="19"/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20" w:name="info_paper"/>
                <w:bookmarkEnd w:id="20"/>
              </w:p>
            </w:tc>
          </w:tr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920C27" w:rsidP="00FC5F20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:rsidR="00770160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</w:pPr>
    <w:r>
      <w:tab/>
      <w:t>ATMRPP-WG/WHL/4</w:t>
    </w:r>
    <w:r w:rsidR="00770160">
      <w:t>-WP/</w:t>
    </w:r>
  </w:p>
  <w:p w:rsidR="00770160" w:rsidRDefault="00A12CBA">
    <w:pPr>
      <w:pStyle w:val="smallfont"/>
      <w:tabs>
        <w:tab w:val="clear" w:pos="6660"/>
        <w:tab w:val="left" w:pos="6480"/>
      </w:tabs>
      <w:spacing w:after="600"/>
      <w:rPr>
        <w:b/>
      </w:rPr>
    </w:pPr>
    <w:r>
      <w:tab/>
      <w:t>.././06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>
    <w:nsid w:val="27046FC4"/>
    <w:multiLevelType w:val="hybridMultilevel"/>
    <w:tmpl w:val="257A1918"/>
    <w:lvl w:ilvl="0" w:tplc="10084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0"/>
    <w:rsid w:val="00000203"/>
    <w:rsid w:val="000273D2"/>
    <w:rsid w:val="0006686E"/>
    <w:rsid w:val="000B6C4E"/>
    <w:rsid w:val="000D26D5"/>
    <w:rsid w:val="00141EB6"/>
    <w:rsid w:val="002335A7"/>
    <w:rsid w:val="00297DC2"/>
    <w:rsid w:val="00351FC6"/>
    <w:rsid w:val="003D7FD8"/>
    <w:rsid w:val="004735BC"/>
    <w:rsid w:val="0049280E"/>
    <w:rsid w:val="00504D40"/>
    <w:rsid w:val="00505F6E"/>
    <w:rsid w:val="00525F61"/>
    <w:rsid w:val="005D0F8D"/>
    <w:rsid w:val="00614848"/>
    <w:rsid w:val="00625E2A"/>
    <w:rsid w:val="00636588"/>
    <w:rsid w:val="00664C07"/>
    <w:rsid w:val="00683F92"/>
    <w:rsid w:val="00725205"/>
    <w:rsid w:val="00770160"/>
    <w:rsid w:val="007A1342"/>
    <w:rsid w:val="007E6A06"/>
    <w:rsid w:val="00860FB4"/>
    <w:rsid w:val="008B54C4"/>
    <w:rsid w:val="00920C27"/>
    <w:rsid w:val="00A03CFF"/>
    <w:rsid w:val="00A12CBA"/>
    <w:rsid w:val="00A232A8"/>
    <w:rsid w:val="00A704C2"/>
    <w:rsid w:val="00AE5D93"/>
    <w:rsid w:val="00B22988"/>
    <w:rsid w:val="00C45803"/>
    <w:rsid w:val="00CB6C8E"/>
    <w:rsid w:val="00CF72A2"/>
    <w:rsid w:val="00D7130B"/>
    <w:rsid w:val="00D874EE"/>
    <w:rsid w:val="00DF76D3"/>
    <w:rsid w:val="00E57B87"/>
    <w:rsid w:val="00E77340"/>
    <w:rsid w:val="00ED31A5"/>
    <w:rsid w:val="00F878CF"/>
    <w:rsid w:val="00F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BalloonText">
    <w:name w:val="Balloon Text"/>
    <w:basedOn w:val="Normal"/>
    <w:link w:val="BalloonTextChar"/>
    <w:rsid w:val="00E5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B87"/>
    <w:rPr>
      <w:rFonts w:ascii="Tahoma" w:hAnsi="Tahoma" w:cs="Tahoma"/>
      <w:sz w:val="16"/>
      <w:szCs w:val="16"/>
      <w:lang w:eastAsia="en-US"/>
    </w:rPr>
  </w:style>
  <w:style w:type="paragraph" w:customStyle="1" w:styleId="enumlev1">
    <w:name w:val="enumlev1"/>
    <w:basedOn w:val="Normal"/>
    <w:link w:val="enumlev1Char"/>
    <w:rsid w:val="00525F61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basedOn w:val="DefaultParagraphFont"/>
    <w:rsid w:val="00525F61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"/>
    <w:basedOn w:val="Normal"/>
    <w:link w:val="FootnoteTextChar"/>
    <w:rsid w:val="00525F61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basedOn w:val="DefaultParagraphFont"/>
    <w:link w:val="FootnoteText"/>
    <w:rsid w:val="00525F61"/>
    <w:rPr>
      <w:sz w:val="24"/>
      <w:lang w:eastAsia="en-US"/>
    </w:rPr>
  </w:style>
  <w:style w:type="paragraph" w:customStyle="1" w:styleId="Source">
    <w:name w:val="Source"/>
    <w:basedOn w:val="Normal"/>
    <w:next w:val="Normal"/>
    <w:rsid w:val="00525F6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525F6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rsid w:val="00525F61"/>
    <w:rPr>
      <w:rFonts w:cs="Times New Roman"/>
      <w:color w:val="0000FF"/>
      <w:u w:val="none"/>
    </w:rPr>
  </w:style>
  <w:style w:type="table" w:styleId="TableGrid">
    <w:name w:val="Table Grid"/>
    <w:basedOn w:val="TableNormal"/>
    <w:rsid w:val="00525F61"/>
    <w:rPr>
      <w:rFonts w:ascii="CG Times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basedOn w:val="DefaultParagraphFont"/>
    <w:link w:val="enumlev1"/>
    <w:locked/>
    <w:rsid w:val="00525F61"/>
    <w:rPr>
      <w:sz w:val="24"/>
      <w:lang w:eastAsia="en-US"/>
    </w:rPr>
  </w:style>
  <w:style w:type="paragraph" w:customStyle="1" w:styleId="Title4">
    <w:name w:val="Title 4"/>
    <w:basedOn w:val="Normal"/>
    <w:next w:val="Heading1"/>
    <w:rsid w:val="00000203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000203"/>
    <w:rPr>
      <w:color w:val="800080" w:themeColor="followedHyperlink"/>
      <w:u w:val="single"/>
    </w:rPr>
  </w:style>
  <w:style w:type="paragraph" w:customStyle="1" w:styleId="Normalaftertitle">
    <w:name w:val="Normal_after_title"/>
    <w:basedOn w:val="Normal"/>
    <w:next w:val="Normal"/>
    <w:rsid w:val="00351FC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paragraph" w:customStyle="1" w:styleId="Reasons">
    <w:name w:val="Reasons"/>
    <w:basedOn w:val="Normal"/>
    <w:qFormat/>
    <w:rsid w:val="00351FC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BalloonText">
    <w:name w:val="Balloon Text"/>
    <w:basedOn w:val="Normal"/>
    <w:link w:val="BalloonTextChar"/>
    <w:rsid w:val="00E5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B87"/>
    <w:rPr>
      <w:rFonts w:ascii="Tahoma" w:hAnsi="Tahoma" w:cs="Tahoma"/>
      <w:sz w:val="16"/>
      <w:szCs w:val="16"/>
      <w:lang w:eastAsia="en-US"/>
    </w:rPr>
  </w:style>
  <w:style w:type="paragraph" w:customStyle="1" w:styleId="enumlev1">
    <w:name w:val="enumlev1"/>
    <w:basedOn w:val="Normal"/>
    <w:link w:val="enumlev1Char"/>
    <w:rsid w:val="00525F61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basedOn w:val="DefaultParagraphFont"/>
    <w:rsid w:val="00525F61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"/>
    <w:basedOn w:val="Normal"/>
    <w:link w:val="FootnoteTextChar"/>
    <w:rsid w:val="00525F61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basedOn w:val="DefaultParagraphFont"/>
    <w:link w:val="FootnoteText"/>
    <w:rsid w:val="00525F61"/>
    <w:rPr>
      <w:sz w:val="24"/>
      <w:lang w:eastAsia="en-US"/>
    </w:rPr>
  </w:style>
  <w:style w:type="paragraph" w:customStyle="1" w:styleId="Source">
    <w:name w:val="Source"/>
    <w:basedOn w:val="Normal"/>
    <w:next w:val="Normal"/>
    <w:rsid w:val="00525F6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525F6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rsid w:val="00525F61"/>
    <w:rPr>
      <w:rFonts w:cs="Times New Roman"/>
      <w:color w:val="0000FF"/>
      <w:u w:val="none"/>
    </w:rPr>
  </w:style>
  <w:style w:type="table" w:styleId="TableGrid">
    <w:name w:val="Table Grid"/>
    <w:basedOn w:val="TableNormal"/>
    <w:rsid w:val="00525F61"/>
    <w:rPr>
      <w:rFonts w:ascii="CG Times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basedOn w:val="DefaultParagraphFont"/>
    <w:link w:val="enumlev1"/>
    <w:locked/>
    <w:rsid w:val="00525F61"/>
    <w:rPr>
      <w:sz w:val="24"/>
      <w:lang w:eastAsia="en-US"/>
    </w:rPr>
  </w:style>
  <w:style w:type="paragraph" w:customStyle="1" w:styleId="Title4">
    <w:name w:val="Title 4"/>
    <w:basedOn w:val="Normal"/>
    <w:next w:val="Heading1"/>
    <w:rsid w:val="00000203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000203"/>
    <w:rPr>
      <w:color w:val="800080" w:themeColor="followedHyperlink"/>
      <w:u w:val="single"/>
    </w:rPr>
  </w:style>
  <w:style w:type="paragraph" w:customStyle="1" w:styleId="Normalaftertitle">
    <w:name w:val="Normal_after_title"/>
    <w:basedOn w:val="Normal"/>
    <w:next w:val="Normal"/>
    <w:rsid w:val="00351FC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paragraph" w:customStyle="1" w:styleId="Reasons">
    <w:name w:val="Reasons"/>
    <w:basedOn w:val="Normal"/>
    <w:qFormat/>
    <w:rsid w:val="00351FC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u.int/md/R15-WP5B-C-0089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yperlink" Target="mailto:john.mettrop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itu.int/rec/R-REC-SM.1009/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5DFDC-61AA-45C4-9F0B-0971D8279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C1ABD-EB60-4218-AA84-13B00CAF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8C0130-ECEE-49A8-9941-B02FA0E8C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I.C.A.O.</dc:creator>
  <cp:lastModifiedBy>Loftur Jonasson2</cp:lastModifiedBy>
  <cp:revision>6</cp:revision>
  <cp:lastPrinted>2017-02-08T15:12:00Z</cp:lastPrinted>
  <dcterms:created xsi:type="dcterms:W3CDTF">2017-02-08T14:25:00Z</dcterms:created>
  <dcterms:modified xsi:type="dcterms:W3CDTF">2017-02-08T15:12:00Z</dcterms:modified>
</cp:coreProperties>
</file>