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496B" w14:textId="7518EDE2" w:rsidR="00567D16" w:rsidRPr="008114DF" w:rsidRDefault="004A5790" w:rsidP="000D2F9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8114DF">
        <w:rPr>
          <w:b/>
          <w:bCs/>
          <w:sz w:val="28"/>
          <w:szCs w:val="28"/>
          <w:lang w:val="en-GB"/>
        </w:rPr>
        <w:t xml:space="preserve">Provisional </w:t>
      </w:r>
      <w:r w:rsidR="00065E65" w:rsidRPr="008114DF">
        <w:rPr>
          <w:b/>
          <w:bCs/>
          <w:sz w:val="28"/>
          <w:szCs w:val="28"/>
          <w:lang w:val="en-GB"/>
        </w:rPr>
        <w:t>P</w:t>
      </w:r>
      <w:r w:rsidRPr="008114DF">
        <w:rPr>
          <w:b/>
          <w:bCs/>
          <w:sz w:val="28"/>
          <w:szCs w:val="28"/>
          <w:lang w:val="en-GB"/>
        </w:rPr>
        <w:t xml:space="preserve">rogramme for the </w:t>
      </w:r>
      <w:r w:rsidR="0044560D" w:rsidRPr="008114DF">
        <w:rPr>
          <w:b/>
          <w:bCs/>
          <w:sz w:val="28"/>
          <w:szCs w:val="28"/>
          <w:lang w:val="en-GB"/>
        </w:rPr>
        <w:t>MID</w:t>
      </w:r>
      <w:r w:rsidRPr="008114DF">
        <w:rPr>
          <w:b/>
          <w:bCs/>
          <w:sz w:val="28"/>
          <w:szCs w:val="28"/>
          <w:lang w:val="en-GB"/>
        </w:rPr>
        <w:t xml:space="preserve"> </w:t>
      </w:r>
      <w:r w:rsidR="00F15124" w:rsidRPr="008114DF">
        <w:rPr>
          <w:b/>
          <w:bCs/>
          <w:sz w:val="28"/>
          <w:szCs w:val="28"/>
          <w:lang w:val="en-GB"/>
        </w:rPr>
        <w:t xml:space="preserve">Preparatory </w:t>
      </w:r>
      <w:r w:rsidR="00280A8A" w:rsidRPr="008114DF">
        <w:rPr>
          <w:b/>
          <w:bCs/>
          <w:sz w:val="28"/>
          <w:szCs w:val="28"/>
          <w:lang w:val="en-GB"/>
        </w:rPr>
        <w:t>W</w:t>
      </w:r>
      <w:r w:rsidRPr="008114DF">
        <w:rPr>
          <w:b/>
          <w:bCs/>
          <w:sz w:val="28"/>
          <w:szCs w:val="28"/>
          <w:lang w:val="en-GB"/>
        </w:rPr>
        <w:t xml:space="preserve">orkshop </w:t>
      </w:r>
      <w:r w:rsidR="00F15124" w:rsidRPr="008114DF">
        <w:rPr>
          <w:b/>
          <w:bCs/>
          <w:sz w:val="28"/>
          <w:szCs w:val="28"/>
          <w:lang w:val="en-GB"/>
        </w:rPr>
        <w:t>to ITU World Radiocommunication Conference 20</w:t>
      </w:r>
      <w:r w:rsidR="605CD821" w:rsidRPr="008114DF">
        <w:rPr>
          <w:b/>
          <w:bCs/>
          <w:sz w:val="28"/>
          <w:szCs w:val="28"/>
          <w:lang w:val="en-GB"/>
        </w:rPr>
        <w:t>23</w:t>
      </w:r>
      <w:r w:rsidR="00F15124" w:rsidRPr="008114DF">
        <w:rPr>
          <w:b/>
          <w:bCs/>
          <w:sz w:val="28"/>
          <w:szCs w:val="28"/>
          <w:lang w:val="en-GB"/>
        </w:rPr>
        <w:t xml:space="preserve"> (</w:t>
      </w:r>
      <w:r w:rsidRPr="008114DF">
        <w:rPr>
          <w:b/>
          <w:bCs/>
          <w:sz w:val="28"/>
          <w:szCs w:val="28"/>
          <w:lang w:val="en-GB"/>
        </w:rPr>
        <w:t>WRC</w:t>
      </w:r>
      <w:r w:rsidR="00F15124" w:rsidRPr="008114DF">
        <w:rPr>
          <w:b/>
          <w:bCs/>
          <w:sz w:val="28"/>
          <w:szCs w:val="28"/>
          <w:lang w:val="en-GB"/>
        </w:rPr>
        <w:t>-</w:t>
      </w:r>
      <w:r w:rsidR="062653C8" w:rsidRPr="008114DF">
        <w:rPr>
          <w:b/>
          <w:bCs/>
          <w:sz w:val="28"/>
          <w:szCs w:val="28"/>
          <w:lang w:val="en-GB"/>
        </w:rPr>
        <w:t>23</w:t>
      </w:r>
      <w:r w:rsidR="00F15124" w:rsidRPr="008114DF">
        <w:rPr>
          <w:b/>
          <w:bCs/>
          <w:sz w:val="28"/>
          <w:szCs w:val="28"/>
          <w:lang w:val="en-GB"/>
        </w:rPr>
        <w:t>)</w:t>
      </w:r>
    </w:p>
    <w:p w14:paraId="756F514E" w14:textId="7861704E" w:rsidR="00432B31" w:rsidRPr="008114DF" w:rsidRDefault="00432B31" w:rsidP="000D2F9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8114DF">
        <w:rPr>
          <w:b/>
          <w:bCs/>
          <w:sz w:val="28"/>
          <w:szCs w:val="28"/>
          <w:lang w:val="en-GB"/>
        </w:rPr>
        <w:t>(</w:t>
      </w:r>
      <w:r w:rsidR="00983A4C" w:rsidRPr="008114DF">
        <w:rPr>
          <w:b/>
          <w:bCs/>
          <w:sz w:val="28"/>
          <w:szCs w:val="28"/>
          <w:lang w:val="en-GB"/>
        </w:rPr>
        <w:t>Cairo, Egypt, 28-29 August 2023</w:t>
      </w:r>
      <w:r w:rsidRPr="008114DF">
        <w:rPr>
          <w:b/>
          <w:bCs/>
          <w:sz w:val="28"/>
          <w:szCs w:val="28"/>
          <w:lang w:val="en-GB"/>
        </w:rPr>
        <w:t>)</w:t>
      </w:r>
    </w:p>
    <w:p w14:paraId="27D684DA" w14:textId="7193DA4F" w:rsidR="163C1462" w:rsidRDefault="163C1462" w:rsidP="000D2F9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14:paraId="6AB45F6E" w14:textId="7A135592" w:rsidR="008E1480" w:rsidRDefault="008E1480" w:rsidP="008E1480">
      <w:pPr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Day 1 (28 August 2023)</w:t>
      </w:r>
    </w:p>
    <w:p w14:paraId="77171528" w14:textId="77777777" w:rsidR="008E1480" w:rsidRPr="008114DF" w:rsidRDefault="008E1480" w:rsidP="008E1480">
      <w:pPr>
        <w:spacing w:after="0" w:line="240" w:lineRule="auto"/>
        <w:rPr>
          <w:b/>
          <w:bCs/>
          <w:sz w:val="28"/>
          <w:szCs w:val="28"/>
          <w:lang w:val="en-GB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8E1480" w:rsidRPr="008114DF" w14:paraId="652D12FE" w14:textId="77777777" w:rsidTr="008E1480">
        <w:tc>
          <w:tcPr>
            <w:tcW w:w="2689" w:type="dxa"/>
            <w:shd w:val="clear" w:color="auto" w:fill="auto"/>
          </w:tcPr>
          <w:p w14:paraId="4A8F0975" w14:textId="35795ABD" w:rsidR="008E1480" w:rsidRPr="008114DF" w:rsidRDefault="008E1480" w:rsidP="000D2F9F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Day/Time</w:t>
            </w:r>
          </w:p>
        </w:tc>
        <w:tc>
          <w:tcPr>
            <w:tcW w:w="7654" w:type="dxa"/>
            <w:shd w:val="clear" w:color="auto" w:fill="auto"/>
          </w:tcPr>
          <w:p w14:paraId="6C6AAB89" w14:textId="77777777" w:rsidR="008E1480" w:rsidRPr="008114DF" w:rsidRDefault="008E1480" w:rsidP="000D2F9F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Topic</w:t>
            </w:r>
          </w:p>
        </w:tc>
      </w:tr>
      <w:tr w:rsidR="008E1480" w:rsidRPr="008114DF" w14:paraId="74B89739" w14:textId="77777777" w:rsidTr="008E1480">
        <w:tc>
          <w:tcPr>
            <w:tcW w:w="2689" w:type="dxa"/>
            <w:shd w:val="clear" w:color="auto" w:fill="auto"/>
          </w:tcPr>
          <w:p w14:paraId="0D3E8B6B" w14:textId="3EBF5748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b/>
                <w:bCs/>
                <w:lang w:val="en-GB"/>
              </w:rPr>
              <w:t>Mon</w:t>
            </w:r>
            <w:r w:rsidRPr="008114DF">
              <w:rPr>
                <w:lang w:val="en-GB"/>
              </w:rPr>
              <w:t>: 0900-0930</w:t>
            </w:r>
          </w:p>
        </w:tc>
        <w:tc>
          <w:tcPr>
            <w:tcW w:w="7654" w:type="dxa"/>
            <w:shd w:val="clear" w:color="auto" w:fill="auto"/>
          </w:tcPr>
          <w:p w14:paraId="703405C1" w14:textId="77777777" w:rsidR="008E1480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Registration</w:t>
            </w:r>
          </w:p>
          <w:p w14:paraId="337745FD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</w:tc>
      </w:tr>
      <w:tr w:rsidR="008E1480" w:rsidRPr="008114DF" w14:paraId="552AABC9" w14:textId="77777777" w:rsidTr="008E1480">
        <w:tc>
          <w:tcPr>
            <w:tcW w:w="2689" w:type="dxa"/>
            <w:shd w:val="clear" w:color="auto" w:fill="auto"/>
          </w:tcPr>
          <w:p w14:paraId="688E6922" w14:textId="242E939E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0930-1045</w:t>
            </w:r>
          </w:p>
        </w:tc>
        <w:tc>
          <w:tcPr>
            <w:tcW w:w="7654" w:type="dxa"/>
            <w:shd w:val="clear" w:color="auto" w:fill="auto"/>
          </w:tcPr>
          <w:p w14:paraId="3A641ED5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Opening Session</w:t>
            </w:r>
          </w:p>
          <w:p w14:paraId="2DFFB748" w14:textId="77777777" w:rsidR="008E1480" w:rsidRPr="008114DF" w:rsidRDefault="008E1480" w:rsidP="000D2F9F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Introduction of working arrangement and tentative programme</w:t>
            </w:r>
          </w:p>
          <w:p w14:paraId="46272032" w14:textId="77777777" w:rsidR="008E1480" w:rsidRPr="008114DF" w:rsidRDefault="008E1480" w:rsidP="000D2F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GB"/>
              </w:rPr>
            </w:pPr>
            <w:r w:rsidRPr="008114DF">
              <w:rPr>
                <w:lang w:val="en-GB"/>
              </w:rPr>
              <w:t>Introduction of participants</w:t>
            </w:r>
          </w:p>
          <w:p w14:paraId="660AEC3D" w14:textId="77777777" w:rsidR="008E1480" w:rsidRPr="008114DF" w:rsidRDefault="008E1480" w:rsidP="000D2F9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lang w:val="en-GB"/>
              </w:rPr>
              <w:t>Election of Chairman</w:t>
            </w:r>
          </w:p>
          <w:p w14:paraId="6F467A35" w14:textId="77777777" w:rsidR="008E1480" w:rsidRDefault="008E1480" w:rsidP="000D2F9F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Remarks by Chairman </w:t>
            </w:r>
          </w:p>
          <w:p w14:paraId="4C15C457" w14:textId="77777777" w:rsidR="008E1480" w:rsidRPr="008114DF" w:rsidRDefault="008E1480" w:rsidP="008E1480">
            <w:pPr>
              <w:spacing w:after="0" w:line="240" w:lineRule="auto"/>
              <w:ind w:left="720"/>
              <w:rPr>
                <w:lang w:val="en-GB"/>
              </w:rPr>
            </w:pPr>
          </w:p>
        </w:tc>
      </w:tr>
      <w:tr w:rsidR="008E1480" w:rsidRPr="008114DF" w14:paraId="3F8E17C4" w14:textId="77777777" w:rsidTr="008E1480">
        <w:tc>
          <w:tcPr>
            <w:tcW w:w="2689" w:type="dxa"/>
            <w:shd w:val="clear" w:color="auto" w:fill="auto"/>
          </w:tcPr>
          <w:p w14:paraId="610D19A8" w14:textId="00DE0BE8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1045-1115</w:t>
            </w:r>
          </w:p>
        </w:tc>
        <w:tc>
          <w:tcPr>
            <w:tcW w:w="7654" w:type="dxa"/>
            <w:shd w:val="clear" w:color="auto" w:fill="auto"/>
          </w:tcPr>
          <w:p w14:paraId="24DA6225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i/>
                <w:iCs/>
                <w:lang w:val="en-GB"/>
              </w:rPr>
              <w:t>Coffee break</w:t>
            </w:r>
          </w:p>
          <w:p w14:paraId="4E9E217D" w14:textId="77777777" w:rsidR="008E1480" w:rsidRPr="008114DF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  <w:tr w:rsidR="008E1480" w:rsidRPr="008114DF" w14:paraId="64BAEB3A" w14:textId="77777777" w:rsidTr="008E1480">
        <w:tc>
          <w:tcPr>
            <w:tcW w:w="2689" w:type="dxa"/>
            <w:shd w:val="clear" w:color="auto" w:fill="auto"/>
          </w:tcPr>
          <w:p w14:paraId="49327E2A" w14:textId="2DE876B1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1100-1230</w:t>
            </w:r>
          </w:p>
          <w:p w14:paraId="311EE16F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Items 1+2</w:t>
            </w:r>
          </w:p>
        </w:tc>
        <w:tc>
          <w:tcPr>
            <w:tcW w:w="7654" w:type="dxa"/>
            <w:shd w:val="clear" w:color="auto" w:fill="auto"/>
          </w:tcPr>
          <w:p w14:paraId="08BB2071" w14:textId="7777777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 xml:space="preserve">ITU/WRC process, results of WRC-19 and Preparation for future WRCs </w:t>
            </w:r>
          </w:p>
          <w:p w14:paraId="68258F35" w14:textId="239F0255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0DD83C9C" w14:textId="7777777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An overview of all aviation relevant agenda items to be addressed by WRC-23</w:t>
            </w:r>
          </w:p>
          <w:p w14:paraId="00440AC2" w14:textId="7E037B0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7A6ECB3E" w14:textId="77777777" w:rsidR="008E1480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  <w:bookmarkStart w:id="0" w:name="_Hlk119334759"/>
            <w:r w:rsidRPr="008114DF">
              <w:rPr>
                <w:b/>
                <w:bCs/>
                <w:lang w:val="en-GB"/>
              </w:rPr>
              <w:t>ITU Preparatory process towards WRC-23</w:t>
            </w:r>
            <w:bookmarkEnd w:id="0"/>
          </w:p>
          <w:p w14:paraId="3B99F0EF" w14:textId="7777777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8E1480" w:rsidRPr="008114DF" w14:paraId="39CC41B9" w14:textId="77777777" w:rsidTr="008E1480">
        <w:tc>
          <w:tcPr>
            <w:tcW w:w="2689" w:type="dxa"/>
            <w:shd w:val="clear" w:color="auto" w:fill="auto"/>
          </w:tcPr>
          <w:p w14:paraId="71DEEE8D" w14:textId="3543DF3F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1230-1400</w:t>
            </w:r>
          </w:p>
        </w:tc>
        <w:tc>
          <w:tcPr>
            <w:tcW w:w="7654" w:type="dxa"/>
            <w:shd w:val="clear" w:color="auto" w:fill="auto"/>
          </w:tcPr>
          <w:p w14:paraId="69FF2AF9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lang w:val="en-GB"/>
              </w:rPr>
              <w:t xml:space="preserve"> </w:t>
            </w:r>
            <w:r w:rsidRPr="008114DF">
              <w:rPr>
                <w:i/>
                <w:iCs/>
                <w:lang w:val="en-GB"/>
              </w:rPr>
              <w:t>Lunch break</w:t>
            </w:r>
          </w:p>
          <w:p w14:paraId="1072994D" w14:textId="77777777" w:rsidR="008E1480" w:rsidRPr="008114DF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  <w:tr w:rsidR="008E1480" w:rsidRPr="008114DF" w14:paraId="4356CFE5" w14:textId="77777777" w:rsidTr="008E1480">
        <w:tc>
          <w:tcPr>
            <w:tcW w:w="2689" w:type="dxa"/>
            <w:shd w:val="clear" w:color="auto" w:fill="auto"/>
          </w:tcPr>
          <w:p w14:paraId="6C022DCC" w14:textId="5DAA97E9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1400-1530</w:t>
            </w:r>
          </w:p>
          <w:p w14:paraId="2AA3D1EA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69B8B993" w14:textId="77777777" w:rsidR="008E1480" w:rsidRPr="008114DF" w:rsidRDefault="008E1480" w:rsidP="000D2F9F">
            <w:pPr>
              <w:spacing w:after="0" w:line="240" w:lineRule="auto"/>
              <w:rPr>
                <w:shd w:val="pct15" w:color="auto" w:fill="FFFFFF"/>
                <w:lang w:val="en-GB"/>
              </w:rPr>
            </w:pPr>
          </w:p>
          <w:p w14:paraId="6EB425C0" w14:textId="77777777" w:rsidR="008E1480" w:rsidRPr="008114DF" w:rsidRDefault="008E1480" w:rsidP="000D2F9F">
            <w:pPr>
              <w:spacing w:after="0" w:line="240" w:lineRule="auto"/>
              <w:rPr>
                <w:shd w:val="pct15" w:color="auto" w:fill="FFFFFF"/>
                <w:lang w:val="en-GB"/>
              </w:rPr>
            </w:pPr>
          </w:p>
          <w:p w14:paraId="10191F6E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 2</w:t>
            </w:r>
          </w:p>
          <w:p w14:paraId="2ED768FF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18E3D4A8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7761F896" w14:textId="77777777" w:rsidR="008E1480" w:rsidRPr="008114DF" w:rsidRDefault="008E1480" w:rsidP="000D2F9F">
            <w:pPr>
              <w:spacing w:after="0" w:line="240" w:lineRule="auto"/>
              <w:rPr>
                <w:shd w:val="pct15" w:color="auto" w:fill="FFFFFF"/>
                <w:lang w:val="en-GB"/>
              </w:rPr>
            </w:pPr>
          </w:p>
        </w:tc>
        <w:tc>
          <w:tcPr>
            <w:tcW w:w="7654" w:type="dxa"/>
            <w:shd w:val="clear" w:color="auto" w:fill="auto"/>
          </w:tcPr>
          <w:p w14:paraId="35500C3D" w14:textId="77777777" w:rsidR="008E1480" w:rsidRPr="008114DF" w:rsidRDefault="008E1480" w:rsidP="008114D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 xml:space="preserve">WRC-23 AI 1.6 – Radiocommunications for sub-orbital vehicles </w:t>
            </w:r>
          </w:p>
          <w:p w14:paraId="5CFEFCC5" w14:textId="7777777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71FFDB4D" w14:textId="3D33FD1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WRC-23 AI 1.7 – Space based VHF (AMS(R)S) allocation in the 117.975-137 MHz band</w:t>
            </w:r>
          </w:p>
          <w:p w14:paraId="4980A73C" w14:textId="17A09172" w:rsidR="008E1480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5FB8D782" w14:textId="77777777" w:rsidR="008E1480" w:rsidRPr="008114DF" w:rsidRDefault="008E1480" w:rsidP="008114D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 xml:space="preserve">WRC-23 AI 1.8 – Fixed Satellite Service </w:t>
            </w:r>
            <w:proofErr w:type="gramStart"/>
            <w:r w:rsidRPr="008114DF">
              <w:rPr>
                <w:b/>
                <w:bCs/>
                <w:lang w:val="en-GB"/>
              </w:rPr>
              <w:t>allocations  for</w:t>
            </w:r>
            <w:proofErr w:type="gramEnd"/>
            <w:r w:rsidRPr="008114DF">
              <w:rPr>
                <w:b/>
                <w:bCs/>
                <w:lang w:val="en-GB"/>
              </w:rPr>
              <w:t xml:space="preserve"> RPAS C2 Link  </w:t>
            </w:r>
          </w:p>
          <w:p w14:paraId="2CEEC99A" w14:textId="7777777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616B7FD2" w14:textId="77777777" w:rsidR="008E1480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WRC-23 AI 1.9 – Wideband HF for aeronautical safety communications</w:t>
            </w:r>
          </w:p>
          <w:p w14:paraId="18A8B39B" w14:textId="3936EC19" w:rsidR="008E1480" w:rsidRPr="008114DF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8E1480" w:rsidRPr="008114DF" w14:paraId="59546274" w14:textId="77777777" w:rsidTr="008E1480">
        <w:tc>
          <w:tcPr>
            <w:tcW w:w="2689" w:type="dxa"/>
            <w:shd w:val="clear" w:color="auto" w:fill="auto"/>
          </w:tcPr>
          <w:p w14:paraId="74724CA5" w14:textId="4769E653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1530-1600</w:t>
            </w:r>
          </w:p>
        </w:tc>
        <w:tc>
          <w:tcPr>
            <w:tcW w:w="7654" w:type="dxa"/>
            <w:shd w:val="clear" w:color="auto" w:fill="auto"/>
          </w:tcPr>
          <w:p w14:paraId="2C4FE455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i/>
                <w:iCs/>
                <w:lang w:val="en-GB"/>
              </w:rPr>
              <w:t>Coffee break</w:t>
            </w:r>
          </w:p>
          <w:p w14:paraId="5FF34895" w14:textId="6C9A36F6" w:rsidR="008E1480" w:rsidRPr="008114DF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  <w:tr w:rsidR="008E1480" w:rsidRPr="008114DF" w14:paraId="78B84324" w14:textId="77777777" w:rsidTr="008E1480">
        <w:tc>
          <w:tcPr>
            <w:tcW w:w="2689" w:type="dxa"/>
            <w:shd w:val="clear" w:color="auto" w:fill="auto"/>
          </w:tcPr>
          <w:p w14:paraId="0AF4E731" w14:textId="0473B090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1600-1700</w:t>
            </w:r>
          </w:p>
        </w:tc>
        <w:tc>
          <w:tcPr>
            <w:tcW w:w="7654" w:type="dxa"/>
            <w:shd w:val="clear" w:color="auto" w:fill="auto"/>
          </w:tcPr>
          <w:p w14:paraId="66CDDA01" w14:textId="77777777" w:rsidR="008E1480" w:rsidRPr="008114DF" w:rsidRDefault="008E1480" w:rsidP="008E2966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rFonts w:eastAsia="Mincho"/>
                <w:b/>
                <w:bCs/>
                <w:lang w:val="en-GB" w:eastAsia="ja-JP"/>
              </w:rPr>
              <w:t>Radio Altimeter and 5G issues</w:t>
            </w:r>
            <w:r w:rsidRPr="008114DF">
              <w:rPr>
                <w:b/>
                <w:bCs/>
                <w:lang w:val="en-GB"/>
              </w:rPr>
              <w:t xml:space="preserve"> (not on the specific agenda for WRC-23)</w:t>
            </w:r>
          </w:p>
          <w:p w14:paraId="0231362D" w14:textId="77777777" w:rsidR="008E1480" w:rsidRPr="008114DF" w:rsidRDefault="008E1480" w:rsidP="008E2966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Mincho"/>
                <w:lang w:val="en-GB" w:eastAsia="ja-JP"/>
              </w:rPr>
            </w:pPr>
            <w:r w:rsidRPr="008114DF">
              <w:rPr>
                <w:rFonts w:eastAsia="Mincho"/>
                <w:lang w:val="en-GB" w:eastAsia="ja-JP"/>
              </w:rPr>
              <w:t>New altimeter design and SARPS progress</w:t>
            </w:r>
          </w:p>
          <w:p w14:paraId="34F81FB6" w14:textId="77777777" w:rsidR="008E1480" w:rsidRPr="008114DF" w:rsidRDefault="008E1480" w:rsidP="008E2966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Mincho"/>
                <w:lang w:val="en-GB" w:eastAsia="ja-JP"/>
              </w:rPr>
            </w:pPr>
            <w:r w:rsidRPr="008114DF">
              <w:rPr>
                <w:rFonts w:eastAsia="Mincho"/>
                <w:lang w:val="en-GB" w:eastAsia="ja-JP"/>
              </w:rPr>
              <w:t>Radar Altimeter status:</w:t>
            </w:r>
          </w:p>
          <w:p w14:paraId="2DE547E9" w14:textId="77777777" w:rsidR="008E1480" w:rsidRPr="008114DF" w:rsidRDefault="008E1480" w:rsidP="008E2966">
            <w:pPr>
              <w:pStyle w:val="ListParagraph"/>
              <w:widowControl w:val="0"/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eastAsia="Mincho"/>
                <w:lang w:val="en-GB" w:eastAsia="ja-JP"/>
              </w:rPr>
            </w:pPr>
            <w:r w:rsidRPr="008114DF">
              <w:rPr>
                <w:rFonts w:eastAsia="Mincho"/>
                <w:lang w:val="en-GB" w:eastAsia="ja-JP"/>
              </w:rPr>
              <w:t>From Japan</w:t>
            </w:r>
          </w:p>
          <w:p w14:paraId="5004885D" w14:textId="77777777" w:rsidR="008E1480" w:rsidRPr="008114DF" w:rsidRDefault="008E1480" w:rsidP="008E2966">
            <w:pPr>
              <w:pStyle w:val="ListParagraph"/>
              <w:widowControl w:val="0"/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eastAsia="Mincho"/>
                <w:lang w:val="en-GB" w:eastAsia="ja-JP"/>
              </w:rPr>
            </w:pPr>
            <w:r w:rsidRPr="008114DF">
              <w:rPr>
                <w:rFonts w:eastAsia="Mincho"/>
                <w:lang w:val="en-GB" w:eastAsia="ja-JP"/>
              </w:rPr>
              <w:t>Europe</w:t>
            </w:r>
          </w:p>
          <w:p w14:paraId="79BFAA30" w14:textId="77777777" w:rsidR="008E1480" w:rsidRPr="008E2966" w:rsidRDefault="008E1480" w:rsidP="008E2966">
            <w:pPr>
              <w:pStyle w:val="ListParagraph"/>
              <w:widowControl w:val="0"/>
              <w:numPr>
                <w:ilvl w:val="1"/>
                <w:numId w:val="12"/>
              </w:numPr>
              <w:spacing w:after="0" w:line="240" w:lineRule="auto"/>
              <w:contextualSpacing/>
              <w:rPr>
                <w:i/>
                <w:iCs/>
                <w:lang w:val="en-GB"/>
              </w:rPr>
            </w:pPr>
            <w:r w:rsidRPr="008114DF">
              <w:rPr>
                <w:rFonts w:eastAsia="Mincho"/>
                <w:lang w:val="en-GB" w:eastAsia="ja-JP"/>
              </w:rPr>
              <w:t>US</w:t>
            </w:r>
          </w:p>
          <w:p w14:paraId="7E0987E2" w14:textId="77777777" w:rsidR="008E1480" w:rsidRPr="008E1480" w:rsidRDefault="008E1480" w:rsidP="008E2966">
            <w:pPr>
              <w:pStyle w:val="ListParagraph"/>
              <w:widowControl w:val="0"/>
              <w:numPr>
                <w:ilvl w:val="1"/>
                <w:numId w:val="12"/>
              </w:numPr>
              <w:spacing w:after="0" w:line="240" w:lineRule="auto"/>
              <w:contextualSpacing/>
              <w:rPr>
                <w:i/>
                <w:iCs/>
                <w:lang w:val="en-GB"/>
              </w:rPr>
            </w:pPr>
            <w:r w:rsidRPr="008114DF">
              <w:rPr>
                <w:rFonts w:eastAsia="Mincho"/>
                <w:lang w:val="en-GB" w:eastAsia="ja-JP"/>
              </w:rPr>
              <w:t>ICAO Circular</w:t>
            </w:r>
          </w:p>
          <w:p w14:paraId="7055F812" w14:textId="0FF74974" w:rsidR="008E1480" w:rsidRPr="008114DF" w:rsidRDefault="008E1480" w:rsidP="008E1480">
            <w:pPr>
              <w:pStyle w:val="ListParagraph"/>
              <w:widowControl w:val="0"/>
              <w:spacing w:after="0" w:line="240" w:lineRule="auto"/>
              <w:ind w:left="1080"/>
              <w:contextualSpacing/>
              <w:rPr>
                <w:i/>
                <w:iCs/>
                <w:lang w:val="en-GB"/>
              </w:rPr>
            </w:pPr>
          </w:p>
        </w:tc>
      </w:tr>
      <w:tr w:rsidR="008E1480" w:rsidRPr="008114DF" w14:paraId="4F5E2530" w14:textId="77777777" w:rsidTr="008E1480">
        <w:tc>
          <w:tcPr>
            <w:tcW w:w="2689" w:type="dxa"/>
            <w:shd w:val="clear" w:color="auto" w:fill="auto"/>
          </w:tcPr>
          <w:p w14:paraId="6F2FB8FB" w14:textId="5541EC54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Mon: 1700</w:t>
            </w:r>
          </w:p>
        </w:tc>
        <w:tc>
          <w:tcPr>
            <w:tcW w:w="7654" w:type="dxa"/>
            <w:shd w:val="clear" w:color="auto" w:fill="auto"/>
          </w:tcPr>
          <w:p w14:paraId="294CEF16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i/>
                <w:iCs/>
                <w:lang w:val="en-GB"/>
              </w:rPr>
              <w:t>End of day</w:t>
            </w:r>
          </w:p>
          <w:p w14:paraId="14D86E0C" w14:textId="5BE560C6" w:rsidR="008E1480" w:rsidRPr="008114DF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</w:tbl>
    <w:p w14:paraId="0CB91F16" w14:textId="77777777" w:rsidR="009E4E24" w:rsidRDefault="009E4E24" w:rsidP="000D2F9F">
      <w:pPr>
        <w:spacing w:after="0" w:line="240" w:lineRule="auto"/>
        <w:rPr>
          <w:lang w:val="en-GB"/>
        </w:rPr>
      </w:pPr>
    </w:p>
    <w:p w14:paraId="47CBC122" w14:textId="77777777" w:rsidR="008E1480" w:rsidRDefault="008E1480" w:rsidP="000D2F9F">
      <w:pPr>
        <w:spacing w:after="0" w:line="240" w:lineRule="auto"/>
        <w:rPr>
          <w:lang w:val="en-GB"/>
        </w:rPr>
      </w:pPr>
    </w:p>
    <w:p w14:paraId="340FD2F5" w14:textId="77777777" w:rsidR="002E765B" w:rsidRDefault="002E765B" w:rsidP="002E765B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  <w:sectPr w:rsidR="002E765B" w:rsidSect="006A0352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7AD52268" w14:textId="77777777" w:rsidR="002E765B" w:rsidRPr="008114DF" w:rsidRDefault="002E765B" w:rsidP="002E765B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8114DF">
        <w:rPr>
          <w:b/>
          <w:bCs/>
          <w:sz w:val="28"/>
          <w:szCs w:val="28"/>
          <w:lang w:val="en-GB"/>
        </w:rPr>
        <w:lastRenderedPageBreak/>
        <w:t>Provisional Programme for the MID Preparatory Workshop to ITU World Radiocommunication Conference 2023 (WRC-23)</w:t>
      </w:r>
    </w:p>
    <w:p w14:paraId="5D95EB09" w14:textId="77777777" w:rsidR="002E765B" w:rsidRPr="008114DF" w:rsidRDefault="002E765B" w:rsidP="002E765B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8114DF">
        <w:rPr>
          <w:b/>
          <w:bCs/>
          <w:sz w:val="28"/>
          <w:szCs w:val="28"/>
          <w:lang w:val="en-GB"/>
        </w:rPr>
        <w:t>(Cairo, Egypt, 28-29 August 2023)</w:t>
      </w:r>
    </w:p>
    <w:p w14:paraId="53D87951" w14:textId="77777777" w:rsidR="008E1480" w:rsidRDefault="008E1480" w:rsidP="008E1480">
      <w:pPr>
        <w:spacing w:after="0" w:line="240" w:lineRule="auto"/>
        <w:rPr>
          <w:b/>
          <w:bCs/>
          <w:sz w:val="28"/>
          <w:szCs w:val="28"/>
          <w:lang w:val="en-GB"/>
        </w:rPr>
      </w:pPr>
    </w:p>
    <w:p w14:paraId="3CF05D0E" w14:textId="464157F7" w:rsidR="008E1480" w:rsidRPr="008114DF" w:rsidRDefault="008E1480" w:rsidP="008E1480">
      <w:pPr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Day </w:t>
      </w:r>
      <w:r>
        <w:rPr>
          <w:b/>
          <w:bCs/>
          <w:sz w:val="28"/>
          <w:szCs w:val="28"/>
          <w:lang w:val="en-GB"/>
        </w:rPr>
        <w:t>2</w:t>
      </w:r>
      <w:r>
        <w:rPr>
          <w:b/>
          <w:bCs/>
          <w:sz w:val="28"/>
          <w:szCs w:val="28"/>
          <w:lang w:val="en-GB"/>
        </w:rPr>
        <w:t xml:space="preserve"> (2</w:t>
      </w:r>
      <w:r>
        <w:rPr>
          <w:b/>
          <w:bCs/>
          <w:sz w:val="28"/>
          <w:szCs w:val="28"/>
          <w:lang w:val="en-GB"/>
        </w:rPr>
        <w:t>9</w:t>
      </w:r>
      <w:r>
        <w:rPr>
          <w:b/>
          <w:bCs/>
          <w:sz w:val="28"/>
          <w:szCs w:val="28"/>
          <w:lang w:val="en-GB"/>
        </w:rPr>
        <w:t xml:space="preserve"> August 2023)</w:t>
      </w:r>
    </w:p>
    <w:p w14:paraId="64982C82" w14:textId="77777777" w:rsidR="008E1480" w:rsidRPr="008114DF" w:rsidRDefault="008E1480" w:rsidP="000D2F9F">
      <w:pPr>
        <w:spacing w:after="0" w:line="240" w:lineRule="auto"/>
        <w:rPr>
          <w:lang w:val="en-GB"/>
        </w:rPr>
      </w:pP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605"/>
      </w:tblGrid>
      <w:tr w:rsidR="008E1480" w:rsidRPr="008114DF" w14:paraId="1B3E4410" w14:textId="77777777" w:rsidTr="008E1480">
        <w:trPr>
          <w:trHeight w:val="262"/>
        </w:trPr>
        <w:tc>
          <w:tcPr>
            <w:tcW w:w="2695" w:type="dxa"/>
            <w:shd w:val="clear" w:color="auto" w:fill="auto"/>
          </w:tcPr>
          <w:p w14:paraId="03A0A0D7" w14:textId="702DE239" w:rsidR="008E1480" w:rsidRPr="008114DF" w:rsidRDefault="008E1480" w:rsidP="002E765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Day/Time</w:t>
            </w:r>
          </w:p>
        </w:tc>
        <w:tc>
          <w:tcPr>
            <w:tcW w:w="7605" w:type="dxa"/>
            <w:shd w:val="clear" w:color="auto" w:fill="auto"/>
          </w:tcPr>
          <w:p w14:paraId="197D246A" w14:textId="77777777" w:rsidR="008E1480" w:rsidRDefault="008E1480" w:rsidP="002E765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Topic</w:t>
            </w:r>
          </w:p>
          <w:p w14:paraId="44471D44" w14:textId="198BB4C9" w:rsidR="008E1480" w:rsidRPr="008114DF" w:rsidRDefault="008E1480" w:rsidP="002E765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</w:tr>
      <w:tr w:rsidR="008E1480" w:rsidRPr="008114DF" w14:paraId="7A893754" w14:textId="77777777" w:rsidTr="008E1480">
        <w:trPr>
          <w:trHeight w:val="2833"/>
        </w:trPr>
        <w:tc>
          <w:tcPr>
            <w:tcW w:w="2695" w:type="dxa"/>
            <w:shd w:val="clear" w:color="auto" w:fill="auto"/>
          </w:tcPr>
          <w:p w14:paraId="1551F168" w14:textId="01E14E51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b/>
                <w:bCs/>
                <w:lang w:val="en-GB"/>
              </w:rPr>
              <w:t>Tue</w:t>
            </w:r>
            <w:r w:rsidRPr="008114DF">
              <w:rPr>
                <w:lang w:val="en-GB"/>
              </w:rPr>
              <w:t>: 0900-1030</w:t>
            </w:r>
          </w:p>
          <w:p w14:paraId="03A6E087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Agenda Item 3 </w:t>
            </w:r>
          </w:p>
          <w:p w14:paraId="340041EF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08EE2BB8" w14:textId="77777777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lang w:val="en-GB"/>
              </w:rPr>
              <w:t>Agenda Item 4</w:t>
            </w:r>
            <w:r w:rsidRPr="008114DF">
              <w:rPr>
                <w:shd w:val="pct15" w:color="auto" w:fill="FFFFFF"/>
                <w:lang w:val="en-GB"/>
              </w:rPr>
              <w:t xml:space="preserve"> </w:t>
            </w:r>
          </w:p>
        </w:tc>
        <w:tc>
          <w:tcPr>
            <w:tcW w:w="7605" w:type="dxa"/>
            <w:shd w:val="clear" w:color="auto" w:fill="auto"/>
          </w:tcPr>
          <w:p w14:paraId="4328E51B" w14:textId="77777777" w:rsidR="008E1480" w:rsidRPr="008114DF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WRC-23 AI 1.10 – Potential new non-safety aeronautical mobile service allocations</w:t>
            </w:r>
          </w:p>
          <w:p w14:paraId="12EA0A23" w14:textId="77777777" w:rsidR="008E1480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3793A593" w14:textId="77777777" w:rsidR="008E1480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 xml:space="preserve">WRC-23 AI 9.2 – Difficulties or inconsistencies encountered in the application of the </w:t>
            </w:r>
            <w:proofErr w:type="gramStart"/>
            <w:r w:rsidRPr="008114DF">
              <w:rPr>
                <w:b/>
                <w:bCs/>
                <w:lang w:val="en-GB"/>
              </w:rPr>
              <w:t>RR</w:t>
            </w:r>
            <w:proofErr w:type="gramEnd"/>
            <w:r w:rsidRPr="008114DF">
              <w:rPr>
                <w:b/>
                <w:bCs/>
                <w:lang w:val="en-GB"/>
              </w:rPr>
              <w:t xml:space="preserve"> </w:t>
            </w:r>
          </w:p>
          <w:p w14:paraId="3643CF78" w14:textId="77777777" w:rsidR="008E1480" w:rsidRPr="008114DF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627B0AFB" w14:textId="77777777" w:rsidR="008E1480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WRC-23 Agenda Items which may negatively affect spectrum access for aeronautical systems or services (1.1, 1.2, 1.3, 1.4, 1.11, 1.13, 1.15, 1.16, 1.17, 4, 8, 9.1 topic a, 9.1 topic b)</w:t>
            </w:r>
          </w:p>
          <w:p w14:paraId="502F93D1" w14:textId="77777777" w:rsidR="008E1480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4987C5BD" w14:textId="67AC4C59" w:rsidR="008E1480" w:rsidRDefault="008E1480" w:rsidP="00500700">
            <w:pPr>
              <w:spacing w:after="0" w:line="240" w:lineRule="auto"/>
              <w:rPr>
                <w:b/>
                <w:bCs/>
                <w:lang w:val="en-GB"/>
              </w:rPr>
            </w:pPr>
            <w:bookmarkStart w:id="1" w:name="_Hlk139284957"/>
            <w:r>
              <w:rPr>
                <w:b/>
                <w:bCs/>
                <w:lang w:val="en-GB"/>
              </w:rPr>
              <w:t>Future Agenda Items for WRC-27</w:t>
            </w:r>
          </w:p>
          <w:bookmarkEnd w:id="1"/>
          <w:p w14:paraId="03682E3D" w14:textId="204DE16D" w:rsidR="008E1480" w:rsidRPr="008E2966" w:rsidRDefault="008E1480" w:rsidP="008E2966">
            <w:pPr>
              <w:widowControl w:val="0"/>
              <w:spacing w:after="0" w:line="240" w:lineRule="auto"/>
              <w:contextualSpacing/>
              <w:rPr>
                <w:rFonts w:eastAsia="Mincho"/>
                <w:lang w:val="en-GB" w:eastAsia="ja-JP"/>
              </w:rPr>
            </w:pPr>
          </w:p>
        </w:tc>
      </w:tr>
      <w:tr w:rsidR="008E1480" w:rsidRPr="008114DF" w14:paraId="08BE5B74" w14:textId="77777777" w:rsidTr="008E1480">
        <w:trPr>
          <w:trHeight w:val="146"/>
        </w:trPr>
        <w:tc>
          <w:tcPr>
            <w:tcW w:w="2695" w:type="dxa"/>
            <w:shd w:val="clear" w:color="auto" w:fill="auto"/>
          </w:tcPr>
          <w:p w14:paraId="7D1C7923" w14:textId="201E1D65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Tue: 1030-1100</w:t>
            </w:r>
          </w:p>
        </w:tc>
        <w:tc>
          <w:tcPr>
            <w:tcW w:w="7605" w:type="dxa"/>
            <w:shd w:val="clear" w:color="auto" w:fill="auto"/>
          </w:tcPr>
          <w:p w14:paraId="57521D9F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i/>
                <w:iCs/>
                <w:lang w:val="en-GB"/>
              </w:rPr>
              <w:t>Coffee break</w:t>
            </w:r>
          </w:p>
          <w:p w14:paraId="48603C02" w14:textId="77777777" w:rsidR="002E765B" w:rsidRPr="008114DF" w:rsidRDefault="002E765B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  <w:tr w:rsidR="008E1480" w:rsidRPr="008114DF" w14:paraId="5B6E005C" w14:textId="77777777" w:rsidTr="008E1480">
        <w:trPr>
          <w:trHeight w:val="146"/>
        </w:trPr>
        <w:tc>
          <w:tcPr>
            <w:tcW w:w="2695" w:type="dxa"/>
            <w:shd w:val="clear" w:color="auto" w:fill="auto"/>
          </w:tcPr>
          <w:p w14:paraId="09C716FC" w14:textId="0E82AFB4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Tue: 1100-12</w:t>
            </w:r>
            <w:r>
              <w:rPr>
                <w:lang w:val="en-GB"/>
              </w:rPr>
              <w:t>3</w:t>
            </w:r>
            <w:r w:rsidRPr="008114DF">
              <w:rPr>
                <w:lang w:val="en-GB"/>
              </w:rPr>
              <w:t>0</w:t>
            </w:r>
          </w:p>
          <w:p w14:paraId="35C96A9C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Agenda Item 3 </w:t>
            </w:r>
          </w:p>
          <w:p w14:paraId="0B0BAAD5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continued</w:t>
            </w:r>
          </w:p>
        </w:tc>
        <w:tc>
          <w:tcPr>
            <w:tcW w:w="7605" w:type="dxa"/>
            <w:shd w:val="clear" w:color="auto" w:fill="auto"/>
          </w:tcPr>
          <w:p w14:paraId="1530FDF0" w14:textId="77777777" w:rsidR="008E1480" w:rsidRPr="008114DF" w:rsidRDefault="008E1480" w:rsidP="000D2F9F">
            <w:pPr>
              <w:widowControl w:val="0"/>
              <w:spacing w:after="0" w:line="240" w:lineRule="auto"/>
              <w:contextualSpacing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 xml:space="preserve">Regional preparations for WRC-23 </w:t>
            </w:r>
          </w:p>
          <w:p w14:paraId="20BC857B" w14:textId="14F677DC" w:rsidR="008E1480" w:rsidRPr="008114DF" w:rsidRDefault="008E1480" w:rsidP="000D2F9F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rPr>
                <w:lang w:val="en-GB"/>
              </w:rPr>
            </w:pPr>
            <w:r w:rsidRPr="008114DF">
              <w:rPr>
                <w:lang w:val="en-GB"/>
              </w:rPr>
              <w:t>ASMG</w:t>
            </w:r>
          </w:p>
          <w:p w14:paraId="0E588AB8" w14:textId="1C729035" w:rsidR="008E1480" w:rsidRPr="008114DF" w:rsidRDefault="008E1480" w:rsidP="000D2F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CEPT</w:t>
            </w:r>
          </w:p>
          <w:p w14:paraId="7026971C" w14:textId="72130BA8" w:rsidR="008E1480" w:rsidRPr="008114DF" w:rsidRDefault="008E1480" w:rsidP="000D2F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ATU</w:t>
            </w:r>
          </w:p>
          <w:p w14:paraId="2912C077" w14:textId="77777777" w:rsidR="008E1480" w:rsidRDefault="008E1480" w:rsidP="000D2F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APT</w:t>
            </w:r>
          </w:p>
          <w:p w14:paraId="59A55DC8" w14:textId="5FB31408" w:rsidR="002E765B" w:rsidRPr="008114DF" w:rsidRDefault="002E765B" w:rsidP="002E765B">
            <w:pPr>
              <w:pStyle w:val="ListParagraph"/>
              <w:spacing w:after="0" w:line="240" w:lineRule="auto"/>
              <w:rPr>
                <w:lang w:val="en-GB"/>
              </w:rPr>
            </w:pPr>
          </w:p>
        </w:tc>
      </w:tr>
      <w:tr w:rsidR="008E1480" w:rsidRPr="008114DF" w14:paraId="2307A885" w14:textId="77777777" w:rsidTr="008E1480">
        <w:trPr>
          <w:trHeight w:val="146"/>
        </w:trPr>
        <w:tc>
          <w:tcPr>
            <w:tcW w:w="2695" w:type="dxa"/>
            <w:shd w:val="clear" w:color="auto" w:fill="auto"/>
          </w:tcPr>
          <w:p w14:paraId="2610BC97" w14:textId="70E3AFA5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Tue: 1230-1400</w:t>
            </w:r>
          </w:p>
        </w:tc>
        <w:tc>
          <w:tcPr>
            <w:tcW w:w="7605" w:type="dxa"/>
            <w:shd w:val="clear" w:color="auto" w:fill="auto"/>
          </w:tcPr>
          <w:p w14:paraId="47131EC9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i/>
                <w:iCs/>
                <w:lang w:val="en-GB"/>
              </w:rPr>
              <w:t>Lunch break</w:t>
            </w:r>
          </w:p>
          <w:p w14:paraId="6B1FA74C" w14:textId="77777777" w:rsidR="002E765B" w:rsidRPr="008114DF" w:rsidRDefault="002E765B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  <w:tr w:rsidR="008E1480" w:rsidRPr="008114DF" w14:paraId="0958AD6E" w14:textId="77777777" w:rsidTr="008E1480">
        <w:trPr>
          <w:trHeight w:val="146"/>
        </w:trPr>
        <w:tc>
          <w:tcPr>
            <w:tcW w:w="2695" w:type="dxa"/>
            <w:shd w:val="clear" w:color="auto" w:fill="auto"/>
          </w:tcPr>
          <w:p w14:paraId="77D8C7FC" w14:textId="6390598B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Tue: 1400-1530</w:t>
            </w:r>
          </w:p>
          <w:p w14:paraId="527D0E4C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 4</w:t>
            </w:r>
            <w:r w:rsidRPr="008114DF">
              <w:rPr>
                <w:shd w:val="pct15" w:color="auto" w:fill="FFFFFF"/>
                <w:lang w:val="en-GB"/>
              </w:rPr>
              <w:t xml:space="preserve"> </w:t>
            </w:r>
            <w:r w:rsidRPr="008114DF">
              <w:rPr>
                <w:lang w:val="en-GB"/>
              </w:rPr>
              <w:t>continued</w:t>
            </w:r>
          </w:p>
          <w:p w14:paraId="229A6E46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19854627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28E10E07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5CE3DD6F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  <w:p w14:paraId="0E7655C6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 5</w:t>
            </w:r>
          </w:p>
        </w:tc>
        <w:tc>
          <w:tcPr>
            <w:tcW w:w="7605" w:type="dxa"/>
            <w:shd w:val="clear" w:color="auto" w:fill="auto"/>
          </w:tcPr>
          <w:p w14:paraId="6CC5554F" w14:textId="18F4930D" w:rsidR="008E1480" w:rsidRPr="008114DF" w:rsidRDefault="008E1480" w:rsidP="000D2F9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The reality of frequency management in MID: current practices and new challenges</w:t>
            </w:r>
          </w:p>
          <w:p w14:paraId="6966A35E" w14:textId="36181810" w:rsidR="008E1480" w:rsidRPr="008114DF" w:rsidRDefault="008E1480" w:rsidP="000D2F9F">
            <w:pPr>
              <w:pStyle w:val="BodyText"/>
              <w:numPr>
                <w:ilvl w:val="0"/>
                <w:numId w:val="12"/>
              </w:numPr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en-GB"/>
              </w:rPr>
            </w:pPr>
            <w:r w:rsidRPr="008114DF">
              <w:rPr>
                <w:lang w:val="en-GB"/>
              </w:rPr>
              <w:t>Aeronautical frequency management in the MID Region</w:t>
            </w:r>
          </w:p>
          <w:p w14:paraId="21964E1A" w14:textId="77777777" w:rsidR="008E1480" w:rsidRPr="008114DF" w:rsidRDefault="008E1480" w:rsidP="000D2F9F">
            <w:pPr>
              <w:pStyle w:val="BodyText"/>
              <w:numPr>
                <w:ilvl w:val="0"/>
                <w:numId w:val="12"/>
              </w:numPr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en-GB"/>
              </w:rPr>
            </w:pPr>
            <w:r w:rsidRPr="008114DF">
              <w:rPr>
                <w:lang w:val="en-GB"/>
              </w:rPr>
              <w:t>ICAO provisions: Handbook on Radio Frequency Spectrum Requirements for Civil Aviation (Doc 9718), Volumes I, and II</w:t>
            </w:r>
          </w:p>
          <w:p w14:paraId="7BBE5F1C" w14:textId="5153A4BD" w:rsidR="008E1480" w:rsidRPr="008114DF" w:rsidRDefault="008E1480" w:rsidP="000D2F9F">
            <w:pPr>
              <w:pStyle w:val="BodyText"/>
              <w:numPr>
                <w:ilvl w:val="0"/>
                <w:numId w:val="12"/>
              </w:numPr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en-GB"/>
              </w:rPr>
            </w:pPr>
            <w:r w:rsidRPr="008114DF">
              <w:rPr>
                <w:lang w:val="en-GB"/>
              </w:rPr>
              <w:t>Interference detection and mitigation</w:t>
            </w:r>
          </w:p>
          <w:p w14:paraId="1E3F0614" w14:textId="77777777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</w:p>
        </w:tc>
      </w:tr>
      <w:tr w:rsidR="008E1480" w:rsidRPr="008114DF" w14:paraId="78771660" w14:textId="77777777" w:rsidTr="008E1480">
        <w:trPr>
          <w:trHeight w:val="146"/>
        </w:trPr>
        <w:tc>
          <w:tcPr>
            <w:tcW w:w="2695" w:type="dxa"/>
            <w:shd w:val="clear" w:color="auto" w:fill="auto"/>
          </w:tcPr>
          <w:p w14:paraId="2A0202BE" w14:textId="459CB97B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Tue: 1530-1600</w:t>
            </w:r>
          </w:p>
        </w:tc>
        <w:tc>
          <w:tcPr>
            <w:tcW w:w="7605" w:type="dxa"/>
            <w:shd w:val="clear" w:color="auto" w:fill="auto"/>
          </w:tcPr>
          <w:p w14:paraId="0F8610C2" w14:textId="77777777" w:rsidR="008E1480" w:rsidRDefault="008E1480" w:rsidP="000D2F9F">
            <w:pPr>
              <w:spacing w:after="0" w:line="240" w:lineRule="auto"/>
              <w:rPr>
                <w:i/>
                <w:iCs/>
                <w:lang w:val="en-GB"/>
              </w:rPr>
            </w:pPr>
            <w:r w:rsidRPr="008114DF">
              <w:rPr>
                <w:i/>
                <w:iCs/>
                <w:lang w:val="en-GB"/>
              </w:rPr>
              <w:t>Coffee break</w:t>
            </w:r>
          </w:p>
          <w:p w14:paraId="2A300C31" w14:textId="77777777" w:rsidR="002E765B" w:rsidRPr="008114DF" w:rsidRDefault="002E765B" w:rsidP="000D2F9F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</w:tr>
      <w:tr w:rsidR="008E1480" w:rsidRPr="008114DF" w14:paraId="3A54827B" w14:textId="77777777" w:rsidTr="008E1480">
        <w:trPr>
          <w:trHeight w:val="262"/>
        </w:trPr>
        <w:tc>
          <w:tcPr>
            <w:tcW w:w="2695" w:type="dxa"/>
            <w:shd w:val="clear" w:color="auto" w:fill="auto"/>
          </w:tcPr>
          <w:p w14:paraId="0BA25218" w14:textId="45186D06" w:rsidR="008E1480" w:rsidRPr="008114DF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Tue: 1600-1700</w:t>
            </w:r>
          </w:p>
        </w:tc>
        <w:tc>
          <w:tcPr>
            <w:tcW w:w="7605" w:type="dxa"/>
            <w:shd w:val="clear" w:color="auto" w:fill="auto"/>
          </w:tcPr>
          <w:p w14:paraId="5037BF1A" w14:textId="77777777" w:rsidR="008E1480" w:rsidRDefault="008E1480" w:rsidP="000D2F9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General discussion and wrap </w:t>
            </w:r>
            <w:proofErr w:type="gramStart"/>
            <w:r w:rsidRPr="008114DF">
              <w:rPr>
                <w:lang w:val="en-GB"/>
              </w:rPr>
              <w:t>up</w:t>
            </w:r>
            <w:proofErr w:type="gramEnd"/>
          </w:p>
          <w:p w14:paraId="6D3427E0" w14:textId="77777777" w:rsidR="002E765B" w:rsidRPr="008114DF" w:rsidRDefault="002E765B" w:rsidP="000D2F9F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3A686ABB" w14:textId="77777777" w:rsidR="002E765B" w:rsidRDefault="002E765B" w:rsidP="000D2F9F">
      <w:pPr>
        <w:spacing w:after="0" w:line="240" w:lineRule="auto"/>
        <w:jc w:val="center"/>
        <w:rPr>
          <w:b/>
          <w:bCs/>
          <w:lang w:val="en-GB"/>
        </w:rPr>
      </w:pPr>
    </w:p>
    <w:p w14:paraId="571E6A2B" w14:textId="0447327C" w:rsidR="00432B31" w:rsidRPr="008114DF" w:rsidRDefault="00B024C1" w:rsidP="000D2F9F">
      <w:pPr>
        <w:spacing w:after="0" w:line="240" w:lineRule="auto"/>
        <w:jc w:val="center"/>
        <w:rPr>
          <w:b/>
          <w:bCs/>
          <w:lang w:val="en-GB"/>
        </w:rPr>
      </w:pPr>
      <w:r w:rsidRPr="008114DF">
        <w:rPr>
          <w:b/>
          <w:bCs/>
          <w:lang w:val="en-GB"/>
        </w:rPr>
        <w:t>-</w:t>
      </w:r>
      <w:r w:rsidR="00432B31" w:rsidRPr="008114DF">
        <w:rPr>
          <w:b/>
          <w:bCs/>
          <w:lang w:val="en-GB"/>
        </w:rPr>
        <w:t>-END--</w:t>
      </w:r>
    </w:p>
    <w:sectPr w:rsidR="00432B31" w:rsidRPr="008114DF" w:rsidSect="006A03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E917" w14:textId="77777777" w:rsidR="005A6335" w:rsidRDefault="005A6335" w:rsidP="00513E8F">
      <w:pPr>
        <w:spacing w:after="0" w:line="240" w:lineRule="auto"/>
      </w:pPr>
      <w:r>
        <w:separator/>
      </w:r>
    </w:p>
  </w:endnote>
  <w:endnote w:type="continuationSeparator" w:id="0">
    <w:p w14:paraId="781ADC01" w14:textId="77777777" w:rsidR="005A6335" w:rsidRDefault="005A6335" w:rsidP="0051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CF1B" w14:textId="77777777" w:rsidR="005A6335" w:rsidRDefault="005A6335" w:rsidP="00513E8F">
      <w:pPr>
        <w:spacing w:after="0" w:line="240" w:lineRule="auto"/>
      </w:pPr>
      <w:r>
        <w:separator/>
      </w:r>
    </w:p>
  </w:footnote>
  <w:footnote w:type="continuationSeparator" w:id="0">
    <w:p w14:paraId="79F0E86C" w14:textId="77777777" w:rsidR="005A6335" w:rsidRDefault="005A6335" w:rsidP="0051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C8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40EE"/>
    <w:multiLevelType w:val="hybridMultilevel"/>
    <w:tmpl w:val="79622F8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211B"/>
    <w:multiLevelType w:val="hybridMultilevel"/>
    <w:tmpl w:val="7D824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139B0"/>
    <w:multiLevelType w:val="hybridMultilevel"/>
    <w:tmpl w:val="B7C4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CED"/>
    <w:multiLevelType w:val="hybridMultilevel"/>
    <w:tmpl w:val="879AB00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94E8F"/>
    <w:multiLevelType w:val="hybridMultilevel"/>
    <w:tmpl w:val="1F427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01CB5"/>
    <w:multiLevelType w:val="hybridMultilevel"/>
    <w:tmpl w:val="EBB872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05037"/>
    <w:multiLevelType w:val="hybridMultilevel"/>
    <w:tmpl w:val="27FA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D7D55"/>
    <w:multiLevelType w:val="hybridMultilevel"/>
    <w:tmpl w:val="FFD070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14CB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53831833"/>
    <w:multiLevelType w:val="hybridMultilevel"/>
    <w:tmpl w:val="41AAA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33801"/>
    <w:multiLevelType w:val="hybridMultilevel"/>
    <w:tmpl w:val="6F78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43081"/>
    <w:multiLevelType w:val="hybridMultilevel"/>
    <w:tmpl w:val="0B2CE8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C0480"/>
    <w:multiLevelType w:val="hybridMultilevel"/>
    <w:tmpl w:val="8CB69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5251">
    <w:abstractNumId w:val="10"/>
  </w:num>
  <w:num w:numId="2" w16cid:durableId="93938149">
    <w:abstractNumId w:val="7"/>
  </w:num>
  <w:num w:numId="3" w16cid:durableId="28923457">
    <w:abstractNumId w:val="13"/>
  </w:num>
  <w:num w:numId="4" w16cid:durableId="1814104833">
    <w:abstractNumId w:val="6"/>
  </w:num>
  <w:num w:numId="5" w16cid:durableId="1690062285">
    <w:abstractNumId w:val="1"/>
  </w:num>
  <w:num w:numId="6" w16cid:durableId="332026308">
    <w:abstractNumId w:val="0"/>
  </w:num>
  <w:num w:numId="7" w16cid:durableId="42103046">
    <w:abstractNumId w:val="9"/>
  </w:num>
  <w:num w:numId="8" w16cid:durableId="774667855">
    <w:abstractNumId w:val="4"/>
  </w:num>
  <w:num w:numId="9" w16cid:durableId="178936348">
    <w:abstractNumId w:val="15"/>
  </w:num>
  <w:num w:numId="10" w16cid:durableId="151333104">
    <w:abstractNumId w:val="11"/>
  </w:num>
  <w:num w:numId="11" w16cid:durableId="450708748">
    <w:abstractNumId w:val="2"/>
  </w:num>
  <w:num w:numId="12" w16cid:durableId="1101219463">
    <w:abstractNumId w:val="14"/>
  </w:num>
  <w:num w:numId="13" w16cid:durableId="925068324">
    <w:abstractNumId w:val="12"/>
  </w:num>
  <w:num w:numId="14" w16cid:durableId="2116704559">
    <w:abstractNumId w:val="8"/>
  </w:num>
  <w:num w:numId="15" w16cid:durableId="1063717127">
    <w:abstractNumId w:val="3"/>
  </w:num>
  <w:num w:numId="16" w16cid:durableId="1547795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16"/>
    <w:rsid w:val="000054E4"/>
    <w:rsid w:val="000056FA"/>
    <w:rsid w:val="00053646"/>
    <w:rsid w:val="00065E65"/>
    <w:rsid w:val="00066969"/>
    <w:rsid w:val="000701F0"/>
    <w:rsid w:val="00072D09"/>
    <w:rsid w:val="00086780"/>
    <w:rsid w:val="00094783"/>
    <w:rsid w:val="000A3A08"/>
    <w:rsid w:val="000A3FDF"/>
    <w:rsid w:val="000A42B7"/>
    <w:rsid w:val="000B60C7"/>
    <w:rsid w:val="000C06B5"/>
    <w:rsid w:val="000D2F9F"/>
    <w:rsid w:val="000E681A"/>
    <w:rsid w:val="00112B61"/>
    <w:rsid w:val="001435A8"/>
    <w:rsid w:val="00147F10"/>
    <w:rsid w:val="001556F0"/>
    <w:rsid w:val="00155B25"/>
    <w:rsid w:val="00155F5F"/>
    <w:rsid w:val="00163D77"/>
    <w:rsid w:val="00187278"/>
    <w:rsid w:val="00192507"/>
    <w:rsid w:val="001927B4"/>
    <w:rsid w:val="001A10B7"/>
    <w:rsid w:val="001A68B7"/>
    <w:rsid w:val="001D1EDB"/>
    <w:rsid w:val="001D20F0"/>
    <w:rsid w:val="001D4C21"/>
    <w:rsid w:val="001E0587"/>
    <w:rsid w:val="001E1495"/>
    <w:rsid w:val="001E71F3"/>
    <w:rsid w:val="002009CA"/>
    <w:rsid w:val="00202C39"/>
    <w:rsid w:val="002045E3"/>
    <w:rsid w:val="0020590C"/>
    <w:rsid w:val="002079F8"/>
    <w:rsid w:val="002147A9"/>
    <w:rsid w:val="00217D51"/>
    <w:rsid w:val="00224618"/>
    <w:rsid w:val="00226981"/>
    <w:rsid w:val="00227FB2"/>
    <w:rsid w:val="002404CC"/>
    <w:rsid w:val="0024265B"/>
    <w:rsid w:val="00243769"/>
    <w:rsid w:val="0025390C"/>
    <w:rsid w:val="00280A8A"/>
    <w:rsid w:val="00280B75"/>
    <w:rsid w:val="00297479"/>
    <w:rsid w:val="002B710E"/>
    <w:rsid w:val="002C6EEA"/>
    <w:rsid w:val="002E1D3C"/>
    <w:rsid w:val="002E64AB"/>
    <w:rsid w:val="002E765B"/>
    <w:rsid w:val="002F1A40"/>
    <w:rsid w:val="003025AB"/>
    <w:rsid w:val="003072CD"/>
    <w:rsid w:val="00324135"/>
    <w:rsid w:val="00340634"/>
    <w:rsid w:val="00351E13"/>
    <w:rsid w:val="00355A33"/>
    <w:rsid w:val="00357B34"/>
    <w:rsid w:val="00363A6D"/>
    <w:rsid w:val="00375D9E"/>
    <w:rsid w:val="003801B6"/>
    <w:rsid w:val="003A09F2"/>
    <w:rsid w:val="003A4400"/>
    <w:rsid w:val="003A5B20"/>
    <w:rsid w:val="003C2672"/>
    <w:rsid w:val="003D356E"/>
    <w:rsid w:val="003D5B7A"/>
    <w:rsid w:val="003D7A05"/>
    <w:rsid w:val="003F2586"/>
    <w:rsid w:val="00414605"/>
    <w:rsid w:val="00421213"/>
    <w:rsid w:val="00432B31"/>
    <w:rsid w:val="00436F3D"/>
    <w:rsid w:val="00440A08"/>
    <w:rsid w:val="00441D25"/>
    <w:rsid w:val="00442C85"/>
    <w:rsid w:val="0044560D"/>
    <w:rsid w:val="00450088"/>
    <w:rsid w:val="00460480"/>
    <w:rsid w:val="00465A52"/>
    <w:rsid w:val="00485FD9"/>
    <w:rsid w:val="00486EC4"/>
    <w:rsid w:val="004876CE"/>
    <w:rsid w:val="00492E62"/>
    <w:rsid w:val="004A05A6"/>
    <w:rsid w:val="004A532F"/>
    <w:rsid w:val="004A5790"/>
    <w:rsid w:val="004B59D8"/>
    <w:rsid w:val="004C0FD7"/>
    <w:rsid w:val="004D1001"/>
    <w:rsid w:val="004D4EC6"/>
    <w:rsid w:val="004E36DF"/>
    <w:rsid w:val="00500700"/>
    <w:rsid w:val="00500EBA"/>
    <w:rsid w:val="00501BB3"/>
    <w:rsid w:val="0050661F"/>
    <w:rsid w:val="005075C7"/>
    <w:rsid w:val="00513E8F"/>
    <w:rsid w:val="00550ED1"/>
    <w:rsid w:val="005522DF"/>
    <w:rsid w:val="00552FDF"/>
    <w:rsid w:val="00557A96"/>
    <w:rsid w:val="0056750D"/>
    <w:rsid w:val="00567D16"/>
    <w:rsid w:val="00571CEF"/>
    <w:rsid w:val="005A6335"/>
    <w:rsid w:val="005A6E77"/>
    <w:rsid w:val="005B4BEE"/>
    <w:rsid w:val="005C31E0"/>
    <w:rsid w:val="005D070C"/>
    <w:rsid w:val="005D282A"/>
    <w:rsid w:val="005D56C3"/>
    <w:rsid w:val="005D5A8D"/>
    <w:rsid w:val="005E190B"/>
    <w:rsid w:val="005F0159"/>
    <w:rsid w:val="005F464E"/>
    <w:rsid w:val="00610B7F"/>
    <w:rsid w:val="006322F3"/>
    <w:rsid w:val="00632959"/>
    <w:rsid w:val="00634CD0"/>
    <w:rsid w:val="00641F3D"/>
    <w:rsid w:val="00642F4A"/>
    <w:rsid w:val="00666AE6"/>
    <w:rsid w:val="00670345"/>
    <w:rsid w:val="00677865"/>
    <w:rsid w:val="00680C67"/>
    <w:rsid w:val="006A0352"/>
    <w:rsid w:val="006A5F0B"/>
    <w:rsid w:val="006A671A"/>
    <w:rsid w:val="006B3EA8"/>
    <w:rsid w:val="006B4427"/>
    <w:rsid w:val="006C50BB"/>
    <w:rsid w:val="006D0EE5"/>
    <w:rsid w:val="006D41A0"/>
    <w:rsid w:val="006F6C72"/>
    <w:rsid w:val="00701170"/>
    <w:rsid w:val="00702B9A"/>
    <w:rsid w:val="007102FC"/>
    <w:rsid w:val="0071593D"/>
    <w:rsid w:val="007228D2"/>
    <w:rsid w:val="00743F8D"/>
    <w:rsid w:val="007507DB"/>
    <w:rsid w:val="00752719"/>
    <w:rsid w:val="0078159F"/>
    <w:rsid w:val="00785268"/>
    <w:rsid w:val="00790658"/>
    <w:rsid w:val="0079550F"/>
    <w:rsid w:val="0079602D"/>
    <w:rsid w:val="007A15F8"/>
    <w:rsid w:val="007A5D4B"/>
    <w:rsid w:val="007B681D"/>
    <w:rsid w:val="007C4FF0"/>
    <w:rsid w:val="007C7A33"/>
    <w:rsid w:val="007D16FE"/>
    <w:rsid w:val="007D6129"/>
    <w:rsid w:val="007E151E"/>
    <w:rsid w:val="007E5DC4"/>
    <w:rsid w:val="007E6B1A"/>
    <w:rsid w:val="007F5248"/>
    <w:rsid w:val="007F6212"/>
    <w:rsid w:val="007F7624"/>
    <w:rsid w:val="008114DF"/>
    <w:rsid w:val="00826518"/>
    <w:rsid w:val="00843AE4"/>
    <w:rsid w:val="00844774"/>
    <w:rsid w:val="00871076"/>
    <w:rsid w:val="0087227F"/>
    <w:rsid w:val="00876913"/>
    <w:rsid w:val="00895B05"/>
    <w:rsid w:val="008A004B"/>
    <w:rsid w:val="008B3CF4"/>
    <w:rsid w:val="008B3EAD"/>
    <w:rsid w:val="008B61FE"/>
    <w:rsid w:val="008C2BEB"/>
    <w:rsid w:val="008C4C23"/>
    <w:rsid w:val="008E0FE2"/>
    <w:rsid w:val="008E1480"/>
    <w:rsid w:val="008E2966"/>
    <w:rsid w:val="008E2C01"/>
    <w:rsid w:val="008F5053"/>
    <w:rsid w:val="00901E9A"/>
    <w:rsid w:val="00902105"/>
    <w:rsid w:val="009155C2"/>
    <w:rsid w:val="0092037E"/>
    <w:rsid w:val="00921F87"/>
    <w:rsid w:val="0092425D"/>
    <w:rsid w:val="0094660D"/>
    <w:rsid w:val="00947C36"/>
    <w:rsid w:val="009616DB"/>
    <w:rsid w:val="0096217F"/>
    <w:rsid w:val="00983A4C"/>
    <w:rsid w:val="009968A1"/>
    <w:rsid w:val="009A1053"/>
    <w:rsid w:val="009B365D"/>
    <w:rsid w:val="009B3A50"/>
    <w:rsid w:val="009B6794"/>
    <w:rsid w:val="009C01AF"/>
    <w:rsid w:val="009C412D"/>
    <w:rsid w:val="009C57EF"/>
    <w:rsid w:val="009E48A1"/>
    <w:rsid w:val="009E4E24"/>
    <w:rsid w:val="009E7048"/>
    <w:rsid w:val="00A0138F"/>
    <w:rsid w:val="00A05032"/>
    <w:rsid w:val="00A24476"/>
    <w:rsid w:val="00A3067D"/>
    <w:rsid w:val="00A3238F"/>
    <w:rsid w:val="00A50A6F"/>
    <w:rsid w:val="00A57082"/>
    <w:rsid w:val="00A83BB9"/>
    <w:rsid w:val="00A94547"/>
    <w:rsid w:val="00A971DB"/>
    <w:rsid w:val="00AA3AE7"/>
    <w:rsid w:val="00AA614E"/>
    <w:rsid w:val="00AA6CE2"/>
    <w:rsid w:val="00AB2F47"/>
    <w:rsid w:val="00AD4790"/>
    <w:rsid w:val="00AD6E50"/>
    <w:rsid w:val="00AD7EA8"/>
    <w:rsid w:val="00AE5058"/>
    <w:rsid w:val="00AE5B51"/>
    <w:rsid w:val="00AF085D"/>
    <w:rsid w:val="00AF4F7B"/>
    <w:rsid w:val="00B024C1"/>
    <w:rsid w:val="00B03184"/>
    <w:rsid w:val="00B04179"/>
    <w:rsid w:val="00B1371E"/>
    <w:rsid w:val="00B21ECA"/>
    <w:rsid w:val="00B224BA"/>
    <w:rsid w:val="00B32649"/>
    <w:rsid w:val="00B4129E"/>
    <w:rsid w:val="00B439E2"/>
    <w:rsid w:val="00B471EC"/>
    <w:rsid w:val="00B5171C"/>
    <w:rsid w:val="00B60CE2"/>
    <w:rsid w:val="00B614C0"/>
    <w:rsid w:val="00B63B29"/>
    <w:rsid w:val="00B70720"/>
    <w:rsid w:val="00B7116A"/>
    <w:rsid w:val="00B83E5B"/>
    <w:rsid w:val="00B90295"/>
    <w:rsid w:val="00B9271E"/>
    <w:rsid w:val="00B9344D"/>
    <w:rsid w:val="00BB2510"/>
    <w:rsid w:val="00BB42D7"/>
    <w:rsid w:val="00BC51C5"/>
    <w:rsid w:val="00BE60B1"/>
    <w:rsid w:val="00BE6C9B"/>
    <w:rsid w:val="00BF6D59"/>
    <w:rsid w:val="00C023D9"/>
    <w:rsid w:val="00C269CF"/>
    <w:rsid w:val="00C5437C"/>
    <w:rsid w:val="00C60443"/>
    <w:rsid w:val="00C60DF1"/>
    <w:rsid w:val="00C739BA"/>
    <w:rsid w:val="00C74672"/>
    <w:rsid w:val="00C85AAE"/>
    <w:rsid w:val="00C85C2A"/>
    <w:rsid w:val="00C85DC8"/>
    <w:rsid w:val="00CA5450"/>
    <w:rsid w:val="00CA65FF"/>
    <w:rsid w:val="00CC3214"/>
    <w:rsid w:val="00CC756A"/>
    <w:rsid w:val="00CC76E8"/>
    <w:rsid w:val="00CD3617"/>
    <w:rsid w:val="00CD7991"/>
    <w:rsid w:val="00CE1682"/>
    <w:rsid w:val="00CE1764"/>
    <w:rsid w:val="00CE4468"/>
    <w:rsid w:val="00CF25B3"/>
    <w:rsid w:val="00D03940"/>
    <w:rsid w:val="00D0696C"/>
    <w:rsid w:val="00D157E3"/>
    <w:rsid w:val="00D160B2"/>
    <w:rsid w:val="00D17968"/>
    <w:rsid w:val="00D204C5"/>
    <w:rsid w:val="00D23B74"/>
    <w:rsid w:val="00D343DC"/>
    <w:rsid w:val="00D52437"/>
    <w:rsid w:val="00D80628"/>
    <w:rsid w:val="00D825EE"/>
    <w:rsid w:val="00D84A72"/>
    <w:rsid w:val="00D84E7D"/>
    <w:rsid w:val="00D85595"/>
    <w:rsid w:val="00D87159"/>
    <w:rsid w:val="00D96648"/>
    <w:rsid w:val="00DB1588"/>
    <w:rsid w:val="00DC2128"/>
    <w:rsid w:val="00DD43A9"/>
    <w:rsid w:val="00DD742D"/>
    <w:rsid w:val="00E00D3E"/>
    <w:rsid w:val="00E0379C"/>
    <w:rsid w:val="00E055C9"/>
    <w:rsid w:val="00E05C00"/>
    <w:rsid w:val="00E23663"/>
    <w:rsid w:val="00E4268D"/>
    <w:rsid w:val="00E53A58"/>
    <w:rsid w:val="00E5633E"/>
    <w:rsid w:val="00E607B6"/>
    <w:rsid w:val="00E73BAE"/>
    <w:rsid w:val="00E7532A"/>
    <w:rsid w:val="00E84D2F"/>
    <w:rsid w:val="00E93778"/>
    <w:rsid w:val="00EC2B72"/>
    <w:rsid w:val="00EC54E4"/>
    <w:rsid w:val="00ED41F1"/>
    <w:rsid w:val="00EE08E8"/>
    <w:rsid w:val="00EE3434"/>
    <w:rsid w:val="00EE627A"/>
    <w:rsid w:val="00EF27B5"/>
    <w:rsid w:val="00F020CD"/>
    <w:rsid w:val="00F06454"/>
    <w:rsid w:val="00F15124"/>
    <w:rsid w:val="00F17088"/>
    <w:rsid w:val="00F22194"/>
    <w:rsid w:val="00F27D0C"/>
    <w:rsid w:val="00F338A9"/>
    <w:rsid w:val="00F34195"/>
    <w:rsid w:val="00F34F24"/>
    <w:rsid w:val="00F35BA9"/>
    <w:rsid w:val="00F5564B"/>
    <w:rsid w:val="00F6436B"/>
    <w:rsid w:val="00F77377"/>
    <w:rsid w:val="00F85669"/>
    <w:rsid w:val="00F864AF"/>
    <w:rsid w:val="00F87A46"/>
    <w:rsid w:val="00F95E19"/>
    <w:rsid w:val="00FA315E"/>
    <w:rsid w:val="00FB4BB2"/>
    <w:rsid w:val="00FC15C9"/>
    <w:rsid w:val="00FC274B"/>
    <w:rsid w:val="00FD5A34"/>
    <w:rsid w:val="00FF1678"/>
    <w:rsid w:val="03254865"/>
    <w:rsid w:val="062653C8"/>
    <w:rsid w:val="145C7C02"/>
    <w:rsid w:val="163C1462"/>
    <w:rsid w:val="17D7E4C3"/>
    <w:rsid w:val="36F20256"/>
    <w:rsid w:val="419F0A54"/>
    <w:rsid w:val="4BDAF004"/>
    <w:rsid w:val="55C232E8"/>
    <w:rsid w:val="5A6D6507"/>
    <w:rsid w:val="605CD821"/>
    <w:rsid w:val="624C97BB"/>
    <w:rsid w:val="76A77A8F"/>
    <w:rsid w:val="7A618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FCF8"/>
  <w15:chartTrackingRefBased/>
  <w15:docId w15:val="{CBB7E37D-6654-425D-B36C-21F8B4A6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1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13E8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3E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13E8F"/>
    <w:rPr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513E8F"/>
    <w:pPr>
      <w:spacing w:after="0" w:line="240" w:lineRule="auto"/>
      <w:ind w:left="720"/>
    </w:pPr>
    <w:rPr>
      <w:rFonts w:ascii="CG Times" w:eastAsia="SimSun" w:hAnsi="CG Times"/>
      <w:sz w:val="20"/>
      <w:szCs w:val="20"/>
    </w:rPr>
  </w:style>
  <w:style w:type="character" w:customStyle="1" w:styleId="BodyTextIndentChar">
    <w:name w:val="Body Text Indent Char"/>
    <w:link w:val="BodyTextIndent"/>
    <w:rsid w:val="00513E8F"/>
    <w:rPr>
      <w:rFonts w:ascii="CG Times" w:eastAsia="SimSun" w:hAnsi="CG Times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102F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102F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0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4265B"/>
    <w:pPr>
      <w:ind w:left="720"/>
    </w:pPr>
  </w:style>
  <w:style w:type="character" w:styleId="CommentReference">
    <w:name w:val="annotation reference"/>
    <w:uiPriority w:val="99"/>
    <w:semiHidden/>
    <w:unhideWhenUsed/>
    <w:rsid w:val="00B92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7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9271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71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36C34-864D-46DC-B2D7-FD1C1CF1D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99B50-6546-44F3-88BA-FFE5928452F7}"/>
</file>

<file path=customXml/itemProps3.xml><?xml version="1.0" encoding="utf-8"?>
<ds:datastoreItem xmlns:ds="http://schemas.openxmlformats.org/officeDocument/2006/customXml" ds:itemID="{06B405B5-3F4D-406A-B788-E5CB4B254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6E066-32CC-4724-B1BF-1BC95A8BB807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cp:lastModifiedBy>Utsunomiya, Mie</cp:lastModifiedBy>
  <cp:revision>3</cp:revision>
  <cp:lastPrinted>2018-08-31T18:17:00Z</cp:lastPrinted>
  <dcterms:created xsi:type="dcterms:W3CDTF">2023-07-20T09:18:00Z</dcterms:created>
  <dcterms:modified xsi:type="dcterms:W3CDTF">2023-07-20T09:33:00Z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0x010100B372B09A9A77C4438999FF1325BEF759</vt:lpwstr>
  </property>
</Properties>
</file>