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C640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73723953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000E0836" w14:textId="77777777" w:rsidR="00FC389A" w:rsidRDefault="00FC389A" w:rsidP="00FC389A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</w:rPr>
      </w:pPr>
      <w:r>
        <w:rPr>
          <w:rFonts w:eastAsia="SimSun"/>
          <w:b/>
          <w:szCs w:val="24"/>
        </w:rPr>
        <w:t>Seventeenth</w:t>
      </w:r>
      <w:r w:rsidRPr="003A7291">
        <w:rPr>
          <w:rFonts w:eastAsia="SimSun"/>
          <w:b/>
          <w:szCs w:val="24"/>
        </w:rPr>
        <w:t xml:space="preserve"> Working Group Meeting </w:t>
      </w:r>
    </w:p>
    <w:p w14:paraId="355DB830" w14:textId="77777777" w:rsidR="00FC389A" w:rsidRDefault="00FC389A" w:rsidP="00FC389A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</w:rPr>
      </w:pPr>
    </w:p>
    <w:p w14:paraId="676FE899" w14:textId="77777777" w:rsidR="00FC389A" w:rsidRDefault="00FC389A" w:rsidP="00FC389A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Cs w:val="24"/>
        </w:rPr>
      </w:pPr>
      <w:r w:rsidRPr="00BD46AB">
        <w:rPr>
          <w:rFonts w:eastAsia="SimSun"/>
          <w:b/>
          <w:szCs w:val="24"/>
        </w:rPr>
        <w:t>Cairo, Egypt – 30 August – 7 September 2023</w:t>
      </w:r>
    </w:p>
    <w:p w14:paraId="4B3B10EB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3404F152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3CAAAA7C" w14:textId="4E9D9617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</w:t>
      </w:r>
      <w:r w:rsidR="00631F97">
        <w:rPr>
          <w:lang w:val="sv-SE"/>
        </w:rPr>
        <w:t xml:space="preserve"> 8 </w:t>
      </w:r>
      <w:r>
        <w:rPr>
          <w:lang w:val="sv-SE"/>
        </w:rPr>
        <w:t>:</w:t>
      </w:r>
      <w:r>
        <w:rPr>
          <w:lang w:val="sv-SE"/>
        </w:rPr>
        <w:tab/>
      </w:r>
      <w:r w:rsidR="00631F97">
        <w:rPr>
          <w:lang w:val="sv-SE"/>
        </w:rPr>
        <w:t xml:space="preserve"> Any Other Business</w:t>
      </w:r>
    </w:p>
    <w:p w14:paraId="7A5B2CC3" w14:textId="77777777" w:rsidR="00770160" w:rsidRDefault="00770160">
      <w:pPr>
        <w:pStyle w:val="Agendaitemtitle"/>
        <w:rPr>
          <w:b w:val="0"/>
          <w:lang w:val="sv-SE"/>
        </w:rPr>
      </w:pPr>
    </w:p>
    <w:p w14:paraId="16D12D41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71C1C631" w14:textId="514FF1D1" w:rsidR="00770160" w:rsidRDefault="002218DC">
      <w:pPr>
        <w:pStyle w:val="Maintitle"/>
      </w:pPr>
      <w:r w:rsidRPr="002218DC">
        <w:t xml:space="preserve">Proposal for the supply and future updating of a centralised Excel tool to facilitate </w:t>
      </w:r>
      <w:r w:rsidR="006A7E14">
        <w:t xml:space="preserve">RF </w:t>
      </w:r>
      <w:r w:rsidRPr="002218DC">
        <w:t>conversions and compatibility analysis calculations.</w:t>
      </w:r>
    </w:p>
    <w:p w14:paraId="31DD2CC1" w14:textId="77777777" w:rsidR="00770160" w:rsidRDefault="00770160">
      <w:pPr>
        <w:tabs>
          <w:tab w:val="left" w:pos="6972"/>
        </w:tabs>
      </w:pPr>
    </w:p>
    <w:p w14:paraId="0D0AB1C5" w14:textId="77777777" w:rsidR="00770160" w:rsidRDefault="00770160">
      <w:pPr>
        <w:tabs>
          <w:tab w:val="left" w:pos="6972"/>
        </w:tabs>
      </w:pPr>
    </w:p>
    <w:p w14:paraId="6E529B3F" w14:textId="1283F62A" w:rsidR="00770160" w:rsidRDefault="00770160">
      <w:pPr>
        <w:jc w:val="center"/>
      </w:pPr>
      <w:r>
        <w:t>(Presented by</w:t>
      </w:r>
      <w:bookmarkStart w:id="0" w:name="presented_by"/>
      <w:bookmarkEnd w:id="0"/>
      <w:r>
        <w:t xml:space="preserve"> </w:t>
      </w:r>
      <w:r w:rsidR="00631F97">
        <w:t>Christian Fleury</w:t>
      </w:r>
      <w:r>
        <w:t>)</w:t>
      </w:r>
    </w:p>
    <w:p w14:paraId="721AA111" w14:textId="77777777" w:rsidR="00770160" w:rsidRDefault="00770160"/>
    <w:p w14:paraId="02A1F9A6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769989DD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1AF2FB25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03D21B0E" w14:textId="77777777">
        <w:trPr>
          <w:cantSplit/>
          <w:jc w:val="center"/>
        </w:trPr>
        <w:tc>
          <w:tcPr>
            <w:tcW w:w="7200" w:type="dxa"/>
          </w:tcPr>
          <w:p w14:paraId="7B4AE8CE" w14:textId="7E590279" w:rsidR="00770160" w:rsidRDefault="0022498F">
            <w:pPr>
              <w:rPr>
                <w:lang w:val="en-US"/>
              </w:rPr>
            </w:pPr>
            <w:r w:rsidRPr="0022498F">
              <w:rPr>
                <w:lang w:val="en-US"/>
              </w:rPr>
              <w:t xml:space="preserve">This WP proposes to provide FSMP members with an Excel file containing </w:t>
            </w:r>
            <w:r w:rsidR="00FB725C">
              <w:rPr>
                <w:lang w:val="en-US"/>
              </w:rPr>
              <w:t xml:space="preserve">mainly </w:t>
            </w:r>
            <w:r w:rsidR="005C2A70">
              <w:rPr>
                <w:lang w:val="en-US"/>
              </w:rPr>
              <w:t xml:space="preserve">usual </w:t>
            </w:r>
            <w:r w:rsidRPr="0022498F">
              <w:rPr>
                <w:lang w:val="en-US"/>
              </w:rPr>
              <w:t>RF conversion</w:t>
            </w:r>
            <w:r w:rsidR="00242C95">
              <w:rPr>
                <w:lang w:val="en-US"/>
              </w:rPr>
              <w:t>s and</w:t>
            </w:r>
            <w:r w:rsidRPr="0022498F">
              <w:rPr>
                <w:lang w:val="en-US"/>
              </w:rPr>
              <w:t xml:space="preserve"> formula</w:t>
            </w:r>
            <w:r w:rsidR="005C2A70">
              <w:rPr>
                <w:lang w:val="en-US"/>
              </w:rPr>
              <w:t>s</w:t>
            </w:r>
            <w:r w:rsidRPr="0022498F">
              <w:rPr>
                <w:lang w:val="en-US"/>
              </w:rPr>
              <w:t>.</w:t>
            </w:r>
          </w:p>
        </w:tc>
      </w:tr>
    </w:tbl>
    <w:p w14:paraId="2E649113" w14:textId="77777777" w:rsidR="00770160" w:rsidRDefault="00770160"/>
    <w:p w14:paraId="631E4717" w14:textId="77777777" w:rsidR="00770160" w:rsidRDefault="00770160"/>
    <w:p w14:paraId="1B9A183F" w14:textId="77777777" w:rsidR="00770160" w:rsidRDefault="00770160">
      <w:pPr>
        <w:pStyle w:val="1Heading"/>
      </w:pPr>
      <w:r>
        <w:t>INTRODUCTION</w:t>
      </w:r>
    </w:p>
    <w:p w14:paraId="01A0E908" w14:textId="37C0DC9C" w:rsidR="00770160" w:rsidRDefault="0022498F" w:rsidP="00071D6C">
      <w:r>
        <w:t xml:space="preserve">Who has never surfed the Internet or wasted time trying to find a conversion </w:t>
      </w:r>
      <w:r w:rsidR="007F0F10">
        <w:t xml:space="preserve">or other RF </w:t>
      </w:r>
      <w:r>
        <w:t>formula</w:t>
      </w:r>
      <w:r w:rsidR="00D83619">
        <w:t>e</w:t>
      </w:r>
      <w:r>
        <w:t xml:space="preserve">? This WP proposes to provide FSMP members with an Excel file containing </w:t>
      </w:r>
      <w:r w:rsidR="005C2A70">
        <w:t xml:space="preserve">usual </w:t>
      </w:r>
      <w:r>
        <w:t>RF conversion</w:t>
      </w:r>
      <w:r w:rsidR="005C2A70">
        <w:t>s</w:t>
      </w:r>
      <w:r>
        <w:t xml:space="preserve"> and </w:t>
      </w:r>
      <w:r w:rsidR="008234C5">
        <w:t>formula</w:t>
      </w:r>
      <w:r w:rsidR="00D83619">
        <w:t>e</w:t>
      </w:r>
      <w:r w:rsidR="008234C5">
        <w:t>.</w:t>
      </w:r>
    </w:p>
    <w:p w14:paraId="1518779B" w14:textId="77777777" w:rsidR="00770160" w:rsidRDefault="00770160">
      <w:pPr>
        <w:pStyle w:val="1Heading"/>
      </w:pPr>
      <w:r>
        <w:t>DISCUSSION</w:t>
      </w:r>
    </w:p>
    <w:p w14:paraId="6A02FC88" w14:textId="3032853F" w:rsidR="00535FBD" w:rsidRDefault="00FC038D" w:rsidP="00071D6C">
      <w:r w:rsidRPr="00FC038D">
        <w:t xml:space="preserve">Studies at the ITU or in regional groups </w:t>
      </w:r>
      <w:r w:rsidR="00695431">
        <w:t>often lead to</w:t>
      </w:r>
      <w:r w:rsidRPr="00FC038D">
        <w:t xml:space="preserve"> carry out complex studies, </w:t>
      </w:r>
      <w:r w:rsidR="008234C5">
        <w:t>and</w:t>
      </w:r>
      <w:r w:rsidR="008234C5" w:rsidRPr="00FC038D">
        <w:t xml:space="preserve"> sometimes</w:t>
      </w:r>
      <w:r w:rsidRPr="00FC038D">
        <w:t xml:space="preserve"> in a very short </w:t>
      </w:r>
      <w:r w:rsidR="00423052">
        <w:t>amount</w:t>
      </w:r>
      <w:r w:rsidRPr="00FC038D">
        <w:t xml:space="preserve"> of time. The </w:t>
      </w:r>
      <w:r w:rsidR="00545562">
        <w:t>measurement units</w:t>
      </w:r>
      <w:r w:rsidR="00545562" w:rsidRPr="00FC038D">
        <w:t xml:space="preserve"> </w:t>
      </w:r>
      <w:r w:rsidRPr="00FC038D">
        <w:t xml:space="preserve">used for these studies </w:t>
      </w:r>
      <w:r w:rsidR="00545562">
        <w:t>may be</w:t>
      </w:r>
      <w:r w:rsidR="00545562" w:rsidRPr="00FC038D">
        <w:t xml:space="preserve"> </w:t>
      </w:r>
      <w:r w:rsidR="008234C5" w:rsidRPr="00FC038D">
        <w:t>heterogeneous</w:t>
      </w:r>
      <w:r w:rsidRPr="00FC038D">
        <w:t>, for historical</w:t>
      </w:r>
      <w:r>
        <w:t xml:space="preserve"> (</w:t>
      </w:r>
      <w:r w:rsidR="007964B8">
        <w:t xml:space="preserve">e.g </w:t>
      </w:r>
      <w:r w:rsidR="009933F6">
        <w:t xml:space="preserve">dBm </w:t>
      </w:r>
      <w:r w:rsidR="008234C5">
        <w:t>versus</w:t>
      </w:r>
      <w:r w:rsidR="009933F6">
        <w:t xml:space="preserve"> </w:t>
      </w:r>
      <w:r>
        <w:t>µV)</w:t>
      </w:r>
      <w:r w:rsidRPr="00FC038D">
        <w:t xml:space="preserve"> or regional reasons</w:t>
      </w:r>
      <w:r>
        <w:t xml:space="preserve"> (</w:t>
      </w:r>
      <w:r w:rsidR="007964B8">
        <w:t xml:space="preserve">e.g </w:t>
      </w:r>
      <w:r>
        <w:t>Feet versus Meter)</w:t>
      </w:r>
      <w:r w:rsidRPr="00FC038D">
        <w:t xml:space="preserve">, or because they are more suited to the </w:t>
      </w:r>
      <w:r w:rsidR="00545562">
        <w:t>analysis</w:t>
      </w:r>
      <w:r w:rsidR="00545562" w:rsidRPr="00FC038D">
        <w:t xml:space="preserve"> </w:t>
      </w:r>
      <w:r w:rsidRPr="00FC038D">
        <w:t>in question</w:t>
      </w:r>
      <w:r>
        <w:t xml:space="preserve"> (</w:t>
      </w:r>
      <w:r w:rsidR="007964B8">
        <w:t xml:space="preserve">e.g </w:t>
      </w:r>
      <w:r>
        <w:t>EIRP versus ERP</w:t>
      </w:r>
      <w:r w:rsidR="009933F6">
        <w:t xml:space="preserve"> or Feet versus Meter</w:t>
      </w:r>
      <w:r>
        <w:t>)</w:t>
      </w:r>
      <w:r w:rsidRPr="00FC038D">
        <w:t>.</w:t>
      </w:r>
    </w:p>
    <w:p w14:paraId="3BB2E4D1" w14:textId="77777777" w:rsidR="00071D6C" w:rsidRDefault="00071D6C" w:rsidP="00071D6C"/>
    <w:p w14:paraId="2FCBC073" w14:textId="331E3113" w:rsidR="00535FBD" w:rsidRDefault="00535FBD" w:rsidP="00071D6C">
      <w:r w:rsidRPr="00535FBD">
        <w:t>Calculations of wavelength, Doppler effect, radio and optical horizons, space attenuation</w:t>
      </w:r>
      <w:r w:rsidR="00545562">
        <w:t>,</w:t>
      </w:r>
      <w:r w:rsidRPr="00535FBD">
        <w:t xml:space="preserve"> </w:t>
      </w:r>
      <w:r w:rsidR="00452311">
        <w:t>c</w:t>
      </w:r>
      <w:r w:rsidR="00452311" w:rsidRPr="009933F6">
        <w:t>onversi</w:t>
      </w:r>
      <w:r w:rsidR="00452311">
        <w:t>on</w:t>
      </w:r>
      <w:r w:rsidR="00545562">
        <w:t xml:space="preserve"> of</w:t>
      </w:r>
      <w:r w:rsidRPr="009933F6">
        <w:t xml:space="preserve"> electric fields into received power on an isotropic antenna </w:t>
      </w:r>
      <w:r>
        <w:t>(</w:t>
      </w:r>
      <w:r w:rsidRPr="009933F6">
        <w:t>vice versa</w:t>
      </w:r>
      <w:r>
        <w:t xml:space="preserve">) </w:t>
      </w:r>
      <w:r w:rsidRPr="00535FBD">
        <w:t>and many others are tedious and sometimes lead to unacceptable approximations.</w:t>
      </w:r>
    </w:p>
    <w:p w14:paraId="5AE666FC" w14:textId="77777777" w:rsidR="00071D6C" w:rsidRDefault="00071D6C" w:rsidP="00071D6C"/>
    <w:p w14:paraId="628E825B" w14:textId="755552F0" w:rsidR="00F30483" w:rsidRDefault="00F30483" w:rsidP="00071D6C">
      <w:r>
        <w:t>To c</w:t>
      </w:r>
      <w:r w:rsidRPr="00F30483">
        <w:t xml:space="preserve">onsider the usefulness of </w:t>
      </w:r>
      <w:r w:rsidR="00423052">
        <w:t>such</w:t>
      </w:r>
      <w:r w:rsidRPr="00F30483">
        <w:t xml:space="preserve"> document for the provision and future updating of a centralised Excel tool</w:t>
      </w:r>
      <w:r w:rsidR="00545562">
        <w:t xml:space="preserve"> would </w:t>
      </w:r>
      <w:r w:rsidRPr="00F30483">
        <w:t>facilitate conversions and RF compatibility analysis calculations</w:t>
      </w:r>
      <w:r w:rsidR="003E0E1D">
        <w:t xml:space="preserve"> for the aeronautical community</w:t>
      </w:r>
      <w:r w:rsidRPr="00F30483">
        <w:t>. Th</w:t>
      </w:r>
      <w:r>
        <w:t>e</w:t>
      </w:r>
      <w:r w:rsidRPr="00F30483">
        <w:t xml:space="preserve"> </w:t>
      </w:r>
      <w:r w:rsidR="00695431">
        <w:t xml:space="preserve">attached Excel </w:t>
      </w:r>
      <w:r w:rsidRPr="00F30483">
        <w:t>document</w:t>
      </w:r>
      <w:r>
        <w:t xml:space="preserve"> </w:t>
      </w:r>
      <w:r w:rsidRPr="00F30483">
        <w:t xml:space="preserve">could serve as a working basis and be </w:t>
      </w:r>
      <w:r w:rsidR="007D019F">
        <w:t>corrected/</w:t>
      </w:r>
      <w:r w:rsidRPr="00F30483">
        <w:t>amended/improved over time by proposals from FSMP contributors.</w:t>
      </w:r>
    </w:p>
    <w:p w14:paraId="6EC7CCDC" w14:textId="09062E76" w:rsidR="00221017" w:rsidRDefault="00545562" w:rsidP="00071D6C">
      <w:r>
        <w:lastRenderedPageBreak/>
        <w:t xml:space="preserve">Such a document can be made available by </w:t>
      </w:r>
      <w:r w:rsidR="00221017" w:rsidRPr="00221017">
        <w:t>add</w:t>
      </w:r>
      <w:r>
        <w:t>ing</w:t>
      </w:r>
      <w:r w:rsidR="00221017" w:rsidRPr="00221017">
        <w:t xml:space="preserve"> a folder (name to be defined) or a hypertext link in the 'Documents' link of the FSMP </w:t>
      </w:r>
      <w:r w:rsidR="007D019F">
        <w:t>web</w:t>
      </w:r>
      <w:r w:rsidR="00221017" w:rsidRPr="00221017">
        <w:t>page</w:t>
      </w:r>
      <w:r w:rsidR="007D019F">
        <w:t>.</w:t>
      </w:r>
    </w:p>
    <w:p w14:paraId="3074DBC7" w14:textId="77777777" w:rsidR="00071D6C" w:rsidRDefault="00071D6C" w:rsidP="00071D6C"/>
    <w:p w14:paraId="1FAEFE52" w14:textId="7E9F6201" w:rsidR="00F30483" w:rsidRDefault="00F30483" w:rsidP="00071D6C">
      <w:r w:rsidRPr="00242C95">
        <w:t>Th</w:t>
      </w:r>
      <w:r>
        <w:t>e proposed</w:t>
      </w:r>
      <w:r w:rsidRPr="00242C95">
        <w:t xml:space="preserve"> Excel document was initiated by a previous FSMP member (Alexandre Guignot) </w:t>
      </w:r>
      <w:r w:rsidR="00D4621F">
        <w:t>as part of the</w:t>
      </w:r>
      <w:r w:rsidR="00D4621F" w:rsidRPr="00242C95">
        <w:t xml:space="preserve"> </w:t>
      </w:r>
      <w:r w:rsidRPr="00242C95">
        <w:t xml:space="preserve">work on the PMSE and I </w:t>
      </w:r>
      <w:r w:rsidR="007D019F">
        <w:t xml:space="preserve">have </w:t>
      </w:r>
      <w:r w:rsidRPr="00242C95">
        <w:t>continue</w:t>
      </w:r>
      <w:r w:rsidR="007D019F">
        <w:t>d</w:t>
      </w:r>
      <w:r w:rsidRPr="00242C95">
        <w:t xml:space="preserve"> to amend it as new needs arise</w:t>
      </w:r>
      <w:r>
        <w:t>.</w:t>
      </w:r>
      <w:r w:rsidRPr="00535FBD">
        <w:t xml:space="preserve"> It has been very useful since then and it would be beneficial to FSMP members.</w:t>
      </w:r>
      <w:r>
        <w:t xml:space="preserve"> </w:t>
      </w:r>
    </w:p>
    <w:p w14:paraId="34822F30" w14:textId="77777777" w:rsidR="00770160" w:rsidRDefault="00770160">
      <w:pPr>
        <w:pStyle w:val="1Heading"/>
      </w:pPr>
      <w:r>
        <w:t>ACTION BY THE MEETING</w:t>
      </w:r>
    </w:p>
    <w:p w14:paraId="01590B2D" w14:textId="77777777" w:rsidR="00770160" w:rsidRDefault="00770160">
      <w:pPr>
        <w:pStyle w:val="2para"/>
      </w:pPr>
      <w:r>
        <w:t>The meeting is invited to:</w:t>
      </w:r>
    </w:p>
    <w:p w14:paraId="500E5C71" w14:textId="77777777" w:rsidR="00770160" w:rsidRDefault="00770160">
      <w:pPr>
        <w:pStyle w:val="Listabc"/>
      </w:pPr>
      <w:r>
        <w:rPr>
          <w:lang w:val="en-GB"/>
        </w:rPr>
        <w:t>n</w:t>
      </w:r>
      <w:r>
        <w:t>ote and review the contents of this working paper;</w:t>
      </w:r>
    </w:p>
    <w:p w14:paraId="51FD4380" w14:textId="3D4A0830" w:rsidR="00770160" w:rsidRDefault="00770160">
      <w:pPr>
        <w:pStyle w:val="Listabc"/>
      </w:pPr>
      <w:r>
        <w:t xml:space="preserve">endorse </w:t>
      </w:r>
      <w:r w:rsidR="00FB725C" w:rsidRPr="00FB725C">
        <w:t xml:space="preserve">the inclusion of such a tool </w:t>
      </w:r>
      <w:r w:rsidR="00FB725C">
        <w:t>in</w:t>
      </w:r>
      <w:r w:rsidR="00FB725C" w:rsidRPr="00FB725C">
        <w:t xml:space="preserve"> FSMP website</w:t>
      </w:r>
    </w:p>
    <w:p w14:paraId="3C07DB48" w14:textId="0A2275B2" w:rsidR="00423052" w:rsidRDefault="00423052">
      <w:pPr>
        <w:pStyle w:val="Listabc"/>
      </w:pPr>
      <w:r w:rsidRPr="00423052">
        <w:t xml:space="preserve">encourage FSMP </w:t>
      </w:r>
      <w:r>
        <w:t xml:space="preserve">members </w:t>
      </w:r>
      <w:r w:rsidRPr="00423052">
        <w:t>to be force of proposal for the amendment of this document</w:t>
      </w:r>
      <w:r>
        <w:t>.</w:t>
      </w:r>
    </w:p>
    <w:p w14:paraId="7C1372BE" w14:textId="6DDD4E9F" w:rsidR="00423C6F" w:rsidRDefault="00770160" w:rsidP="00F56F90">
      <w:pPr>
        <w:pStyle w:val="Listabc"/>
      </w:pPr>
      <w:r>
        <w:t xml:space="preserve">agree that </w:t>
      </w:r>
      <w:r w:rsidR="003E0E1D" w:rsidRPr="003E0E1D">
        <w:t>the update of this document is an action without time limit for the FSMP</w:t>
      </w:r>
    </w:p>
    <w:p w14:paraId="1125DCC9" w14:textId="09C9A057" w:rsidR="00E5621A" w:rsidRDefault="00E5621A" w:rsidP="00423C6F">
      <w:pPr>
        <w:pStyle w:val="Listabc"/>
        <w:numPr>
          <w:ilvl w:val="0"/>
          <w:numId w:val="0"/>
        </w:numPr>
      </w:pPr>
    </w:p>
    <w:p w14:paraId="1718D66A" w14:textId="0D6F05A5" w:rsidR="00423052" w:rsidRDefault="003A1377" w:rsidP="00387C8B">
      <w:pPr>
        <w:pStyle w:val="Listabc"/>
        <w:numPr>
          <w:ilvl w:val="0"/>
          <w:numId w:val="0"/>
        </w:numPr>
        <w:jc w:val="center"/>
      </w:pPr>
      <w:r>
        <w:object w:dxaOrig="1508" w:dyaOrig="984" w14:anchorId="773848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5.4pt;height:49.2pt" o:ole="">
            <v:imagedata r:id="rId10" o:title=""/>
          </v:shape>
          <o:OLEObject Type="Embed" ProgID="Excel.Sheet.12" ShapeID="_x0000_i1029" DrawAspect="Icon" ObjectID="_1754901125" r:id="rId11"/>
        </w:object>
      </w:r>
    </w:p>
    <w:p w14:paraId="703F0EA2" w14:textId="77777777" w:rsidR="00423052" w:rsidRDefault="00423052" w:rsidP="00423052">
      <w:pPr>
        <w:pStyle w:val="Maintitle"/>
      </w:pPr>
    </w:p>
    <w:p w14:paraId="7493C4F0" w14:textId="77777777" w:rsidR="00A12CBA" w:rsidRDefault="00770160" w:rsidP="00E91DF2">
      <w:pPr>
        <w:spacing w:before="600"/>
        <w:jc w:val="center"/>
      </w:pPr>
      <w:r>
        <w:t>— END —</w:t>
      </w:r>
    </w:p>
    <w:sectPr w:rsidR="00A12CBA">
      <w:headerReference w:type="even" r:id="rId12"/>
      <w:headerReference w:type="default" r:id="rId13"/>
      <w:headerReference w:type="first" r:id="rId14"/>
      <w:footerReference w:type="first" r:id="rId15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01FC" w14:textId="77777777" w:rsidR="003B1B6B" w:rsidRDefault="003B1B6B">
      <w:r>
        <w:separator/>
      </w:r>
    </w:p>
  </w:endnote>
  <w:endnote w:type="continuationSeparator" w:id="0">
    <w:p w14:paraId="25EB41A8" w14:textId="77777777" w:rsidR="003B1B6B" w:rsidRDefault="003B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BAB9" w14:textId="77777777" w:rsidR="00770160" w:rsidRPr="0070732B" w:rsidRDefault="00770160">
    <w:pPr>
      <w:pStyle w:val="Footer"/>
      <w:rPr>
        <w:sz w:val="18"/>
        <w:lang w:val="en-CA"/>
      </w:rPr>
    </w:pPr>
    <w:r w:rsidRPr="0070732B">
      <w:rPr>
        <w:sz w:val="18"/>
        <w:lang w:val="en-CA"/>
      </w:rPr>
      <w:t>(</w:t>
    </w:r>
    <w:r>
      <w:rPr>
        <w:sz w:val="18"/>
        <w:lang w:val="en-US"/>
      </w:rPr>
      <w:fldChar w:fldCharType="begin"/>
    </w:r>
    <w:r w:rsidRPr="0070732B">
      <w:rPr>
        <w:sz w:val="18"/>
        <w:lang w:val="en-CA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067C56" w:rsidRPr="0070732B">
      <w:rPr>
        <w:noProof/>
        <w:sz w:val="18"/>
        <w:lang w:val="en-CA"/>
      </w:rPr>
      <w:t>2</w:t>
    </w:r>
    <w:r>
      <w:rPr>
        <w:sz w:val="18"/>
        <w:lang w:val="en-US"/>
      </w:rPr>
      <w:fldChar w:fldCharType="end"/>
    </w:r>
    <w:r w:rsidRPr="0070732B">
      <w:rPr>
        <w:sz w:val="18"/>
        <w:lang w:val="en-CA"/>
      </w:rPr>
      <w:t xml:space="preserve"> pages)</w:t>
    </w:r>
  </w:p>
  <w:p w14:paraId="0E2C56A7" w14:textId="4B40D132" w:rsidR="00770160" w:rsidRPr="00E126EC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E126EC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E126EC" w:rsidRPr="00E126EC">
      <w:rPr>
        <w:noProof/>
        <w:sz w:val="18"/>
        <w:lang w:val="en-CA"/>
      </w:rPr>
      <w:t>FSMP-WG17-WP06_Proposal for the supply and future updating of a centralised Excel tool to facilitate RF conversions and compatibility analysis calculations..docx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BB5FB" w14:textId="77777777" w:rsidR="003B1B6B" w:rsidRDefault="003B1B6B">
      <w:r>
        <w:separator/>
      </w:r>
    </w:p>
  </w:footnote>
  <w:footnote w:type="continuationSeparator" w:id="0">
    <w:p w14:paraId="41258E30" w14:textId="77777777" w:rsidR="003B1B6B" w:rsidRDefault="003B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97193" w14:textId="5B7071DC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FC389A">
      <w:t>7-</w:t>
    </w:r>
    <w:r w:rsidR="00770160">
      <w:t>WP/</w:t>
    </w:r>
    <w:r w:rsidR="00E126EC">
      <w:t>06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067C56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A9FE" w14:textId="77777777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621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E5621A">
      <w:t>6</w:t>
    </w:r>
    <w:r w:rsidR="007E6A06">
      <w:t xml:space="preserve"> </w:t>
    </w:r>
    <w:r>
      <w:t>WP/</w:t>
    </w:r>
    <w:r w:rsidR="0049280E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18A18FF7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0F97B6F0" w14:textId="5848CF5F" w:rsidR="00920C27" w:rsidRDefault="001C5D46" w:rsidP="00664C07">
          <w:bookmarkStart w:id="1" w:name="logo"/>
          <w:r w:rsidRPr="00484298">
            <w:rPr>
              <w:noProof/>
              <w:lang w:eastAsia="zh-CN"/>
            </w:rPr>
            <w:drawing>
              <wp:inline distT="0" distB="0" distL="0" distR="0" wp14:anchorId="287D24F5" wp14:editId="5C1622FB">
                <wp:extent cx="1095375" cy="866775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4A51CD89" w14:textId="5FD694F8" w:rsidR="00920C27" w:rsidRPr="00066AB7" w:rsidRDefault="001C5D46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3FF9FF9" wp14:editId="21D0BC5A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B093C2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3F46CB06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19E77F3F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61095419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84"/>
          </w:tblGrid>
          <w:tr w:rsidR="00920C27" w14:paraId="59708AE3" w14:textId="77777777" w:rsidTr="00664C07">
            <w:trPr>
              <w:jc w:val="right"/>
            </w:trPr>
            <w:tc>
              <w:tcPr>
                <w:tcW w:w="0" w:type="auto"/>
              </w:tcPr>
              <w:p w14:paraId="3DEC3679" w14:textId="77620A7E" w:rsidR="00920C27" w:rsidRPr="00066AB7" w:rsidRDefault="000D26D5" w:rsidP="008D587E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2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FC389A">
                  <w:rPr>
                    <w:szCs w:val="22"/>
                  </w:rPr>
                  <w:t>7-</w:t>
                </w:r>
                <w:r w:rsidR="00920C27" w:rsidRPr="00066AB7">
                  <w:rPr>
                    <w:szCs w:val="22"/>
                  </w:rPr>
                  <w:t>WP/</w:t>
                </w:r>
                <w:r w:rsidR="00E126EC">
                  <w:rPr>
                    <w:szCs w:val="22"/>
                  </w:rPr>
                  <w:t>06</w:t>
                </w:r>
                <w:bookmarkEnd w:id="2"/>
              </w:p>
              <w:p w14:paraId="29F28F4F" w14:textId="77777777" w:rsidR="00920C27" w:rsidRPr="00066AB7" w:rsidRDefault="00885035" w:rsidP="008D587E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3" w:name="restricted"/>
                <w:bookmarkStart w:id="4" w:name="addendum_corrigendum_appendix"/>
                <w:bookmarkStart w:id="5" w:name="revision_no"/>
                <w:bookmarkStart w:id="6" w:name="revision_date"/>
                <w:bookmarkStart w:id="7" w:name="related_to"/>
                <w:bookmarkEnd w:id="3"/>
                <w:bookmarkEnd w:id="4"/>
                <w:bookmarkEnd w:id="5"/>
                <w:bookmarkEnd w:id="6"/>
                <w:bookmarkEnd w:id="7"/>
                <w:r>
                  <w:rPr>
                    <w:sz w:val="18"/>
                    <w:szCs w:val="18"/>
                  </w:rPr>
                  <w:t>202</w:t>
                </w:r>
                <w:r w:rsidR="00E5621A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-0</w:t>
                </w:r>
                <w:r w:rsidR="00FC389A">
                  <w:rPr>
                    <w:sz w:val="18"/>
                    <w:szCs w:val="18"/>
                  </w:rPr>
                  <w:t>8</w:t>
                </w:r>
                <w:r>
                  <w:rPr>
                    <w:sz w:val="18"/>
                    <w:szCs w:val="18"/>
                  </w:rPr>
                  <w:t>-</w:t>
                </w:r>
                <w:r w:rsidR="00FC389A">
                  <w:rPr>
                    <w:sz w:val="18"/>
                    <w:szCs w:val="18"/>
                  </w:rPr>
                  <w:t>30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8" w:name="info_paper"/>
                <w:bookmarkEnd w:id="8"/>
              </w:p>
            </w:tc>
          </w:tr>
          <w:tr w:rsidR="00920C27" w14:paraId="3579C033" w14:textId="77777777" w:rsidTr="00664C07">
            <w:trPr>
              <w:jc w:val="right"/>
            </w:trPr>
            <w:tc>
              <w:tcPr>
                <w:tcW w:w="0" w:type="auto"/>
              </w:tcPr>
              <w:p w14:paraId="4D8D015A" w14:textId="77777777" w:rsidR="00920C27" w:rsidRPr="00066AB7" w:rsidRDefault="00920C27" w:rsidP="008D587E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1ACF2A97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2DBA2DE8" w14:textId="603E7E83" w:rsidR="00770160" w:rsidRDefault="00A12CBA" w:rsidP="00452311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960454082">
    <w:abstractNumId w:val="3"/>
  </w:num>
  <w:num w:numId="2" w16cid:durableId="1734742055">
    <w:abstractNumId w:val="4"/>
  </w:num>
  <w:num w:numId="3" w16cid:durableId="1335064647">
    <w:abstractNumId w:val="1"/>
  </w:num>
  <w:num w:numId="4" w16cid:durableId="2083021171">
    <w:abstractNumId w:val="0"/>
  </w:num>
  <w:num w:numId="5" w16cid:durableId="11128263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0689616">
    <w:abstractNumId w:val="2"/>
  </w:num>
  <w:num w:numId="7" w16cid:durableId="268857891">
    <w:abstractNumId w:val="3"/>
  </w:num>
  <w:num w:numId="8" w16cid:durableId="546139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2108A"/>
    <w:rsid w:val="0002582F"/>
    <w:rsid w:val="000273D2"/>
    <w:rsid w:val="00067C56"/>
    <w:rsid w:val="00071D6C"/>
    <w:rsid w:val="00080710"/>
    <w:rsid w:val="000D26D5"/>
    <w:rsid w:val="000E218A"/>
    <w:rsid w:val="000F6387"/>
    <w:rsid w:val="001566B0"/>
    <w:rsid w:val="001C5D46"/>
    <w:rsid w:val="00221017"/>
    <w:rsid w:val="002218DC"/>
    <w:rsid w:val="0022498F"/>
    <w:rsid w:val="00242C95"/>
    <w:rsid w:val="00296C3E"/>
    <w:rsid w:val="002C2D0B"/>
    <w:rsid w:val="002F53C3"/>
    <w:rsid w:val="003715A0"/>
    <w:rsid w:val="00387C8B"/>
    <w:rsid w:val="003A1377"/>
    <w:rsid w:val="003B1B6B"/>
    <w:rsid w:val="003D7FD8"/>
    <w:rsid w:val="003E0E1D"/>
    <w:rsid w:val="003E65F3"/>
    <w:rsid w:val="00423052"/>
    <w:rsid w:val="00423C6F"/>
    <w:rsid w:val="00452311"/>
    <w:rsid w:val="004735BC"/>
    <w:rsid w:val="0049280E"/>
    <w:rsid w:val="00492CD2"/>
    <w:rsid w:val="004E6F80"/>
    <w:rsid w:val="00505F6E"/>
    <w:rsid w:val="0051574F"/>
    <w:rsid w:val="00535FBD"/>
    <w:rsid w:val="00545562"/>
    <w:rsid w:val="00552B85"/>
    <w:rsid w:val="005713AE"/>
    <w:rsid w:val="005C2A70"/>
    <w:rsid w:val="005F535B"/>
    <w:rsid w:val="00625E2A"/>
    <w:rsid w:val="00631F97"/>
    <w:rsid w:val="00664C07"/>
    <w:rsid w:val="00695431"/>
    <w:rsid w:val="006A7E14"/>
    <w:rsid w:val="006F6487"/>
    <w:rsid w:val="0070732B"/>
    <w:rsid w:val="00725205"/>
    <w:rsid w:val="00760654"/>
    <w:rsid w:val="00770160"/>
    <w:rsid w:val="007964B8"/>
    <w:rsid w:val="007D019F"/>
    <w:rsid w:val="007E6A06"/>
    <w:rsid w:val="007F0F10"/>
    <w:rsid w:val="008234C5"/>
    <w:rsid w:val="00860FB4"/>
    <w:rsid w:val="00885035"/>
    <w:rsid w:val="00896451"/>
    <w:rsid w:val="008B54C4"/>
    <w:rsid w:val="008C3968"/>
    <w:rsid w:val="008D587E"/>
    <w:rsid w:val="0090204A"/>
    <w:rsid w:val="00920B80"/>
    <w:rsid w:val="00920C27"/>
    <w:rsid w:val="009602EE"/>
    <w:rsid w:val="009933F6"/>
    <w:rsid w:val="009A3BB6"/>
    <w:rsid w:val="00A03CFF"/>
    <w:rsid w:val="00A12CBA"/>
    <w:rsid w:val="00A232A8"/>
    <w:rsid w:val="00B65DA4"/>
    <w:rsid w:val="00B95AA6"/>
    <w:rsid w:val="00BB7FE9"/>
    <w:rsid w:val="00BC5391"/>
    <w:rsid w:val="00C2608A"/>
    <w:rsid w:val="00C32F4A"/>
    <w:rsid w:val="00CF72A2"/>
    <w:rsid w:val="00D22255"/>
    <w:rsid w:val="00D4621F"/>
    <w:rsid w:val="00D83619"/>
    <w:rsid w:val="00D8375B"/>
    <w:rsid w:val="00D94FD3"/>
    <w:rsid w:val="00DA654F"/>
    <w:rsid w:val="00DF76D3"/>
    <w:rsid w:val="00E126EC"/>
    <w:rsid w:val="00E5621A"/>
    <w:rsid w:val="00E7263C"/>
    <w:rsid w:val="00E77340"/>
    <w:rsid w:val="00E91DF2"/>
    <w:rsid w:val="00EB1EAC"/>
    <w:rsid w:val="00F30483"/>
    <w:rsid w:val="00F56F90"/>
    <w:rsid w:val="00F975FD"/>
    <w:rsid w:val="00FB725C"/>
    <w:rsid w:val="00FC038D"/>
    <w:rsid w:val="00FC389A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78F93"/>
  <w15:chartTrackingRefBased/>
  <w15:docId w15:val="{0ACA8B16-789C-42DF-A393-9D41BC67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numId w:val="0"/>
      </w:num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numPr>
        <w:ilvl w:val="2"/>
      </w:numPr>
      <w:tabs>
        <w:tab w:val="num" w:pos="720"/>
        <w:tab w:val="num" w:pos="1440"/>
      </w:tabs>
      <w:ind w:left="720" w:right="0" w:hanging="72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num" w:pos="720"/>
        <w:tab w:val="left" w:pos="1440"/>
      </w:tabs>
      <w:ind w:left="720" w:hanging="720"/>
    </w:pPr>
  </w:style>
  <w:style w:type="paragraph" w:customStyle="1" w:styleId="5para">
    <w:name w:val="5para"/>
    <w:basedOn w:val="3para"/>
    <w:pPr>
      <w:numPr>
        <w:ilvl w:val="4"/>
      </w:numPr>
      <w:tabs>
        <w:tab w:val="num" w:pos="720"/>
      </w:tabs>
      <w:ind w:left="720" w:hanging="720"/>
    </w:pPr>
  </w:style>
  <w:style w:type="paragraph" w:customStyle="1" w:styleId="6para">
    <w:name w:val="6para"/>
    <w:basedOn w:val="3para"/>
    <w:pPr>
      <w:numPr>
        <w:ilvl w:val="5"/>
      </w:numPr>
      <w:tabs>
        <w:tab w:val="num" w:pos="720"/>
      </w:tabs>
      <w:ind w:left="720" w:hanging="720"/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num" w:pos="720"/>
        <w:tab w:val="left" w:pos="1440"/>
      </w:tabs>
      <w:ind w:left="720" w:hanging="720"/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num" w:pos="720"/>
        <w:tab w:val="left" w:pos="1440"/>
      </w:tabs>
      <w:ind w:left="720" w:hanging="72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num" w:pos="720"/>
        <w:tab w:val="left" w:pos="144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5C2A70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DBE54-FA08-4FB7-ABBD-3724C783E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2</TotalTime>
  <Pages>2</Pages>
  <Words>394</Words>
  <Characters>2017</Characters>
  <Application>Microsoft Office Word</Application>
  <DocSecurity>0</DocSecurity>
  <Lines>55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1</vt:lpstr>
      <vt:lpstr>    The meeting is invited to:</vt:lpstr>
      <vt:lpstr>1</vt:lpstr>
    </vt:vector>
  </TitlesOfParts>
  <Company>ICAO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3</cp:revision>
  <cp:lastPrinted>2005-03-16T12:26:00Z</cp:lastPrinted>
  <dcterms:created xsi:type="dcterms:W3CDTF">2023-08-30T15:43:00Z</dcterms:created>
  <dcterms:modified xsi:type="dcterms:W3CDTF">2023-08-30T15:44:00Z</dcterms:modified>
</cp:coreProperties>
</file>