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459"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990"/>
        <w:gridCol w:w="1706"/>
        <w:gridCol w:w="6605"/>
        <w:gridCol w:w="195"/>
        <w:gridCol w:w="1140"/>
        <w:gridCol w:w="1134"/>
        <w:gridCol w:w="131"/>
        <w:gridCol w:w="861"/>
        <w:gridCol w:w="432"/>
        <w:gridCol w:w="702"/>
      </w:tblGrid>
      <w:tr w:rsidR="00862F51" w:rsidRPr="00480089" w14:paraId="7CD1AA78" w14:textId="77777777" w:rsidTr="002B4C9E">
        <w:trPr>
          <w:trHeight w:val="284"/>
        </w:trPr>
        <w:tc>
          <w:tcPr>
            <w:tcW w:w="1553" w:type="dxa"/>
            <w:gridSpan w:val="2"/>
            <w:tcBorders>
              <w:left w:val="single" w:sz="4" w:space="0" w:color="auto"/>
            </w:tcBorders>
          </w:tcPr>
          <w:p w14:paraId="55C4AA4D" w14:textId="77777777" w:rsidR="00862F51" w:rsidRPr="009349F3" w:rsidRDefault="00862F51" w:rsidP="002B4C9E">
            <w:pPr>
              <w:spacing w:before="60" w:after="60"/>
              <w:rPr>
                <w:rFonts w:ascii="Arial Narrow" w:hAnsi="Arial Narrow" w:cs="Arial"/>
                <w:b/>
                <w:sz w:val="18"/>
                <w:szCs w:val="18"/>
              </w:rPr>
            </w:pPr>
            <w:bookmarkStart w:id="0" w:name="_GoBack"/>
            <w:bookmarkEnd w:id="0"/>
            <w:r w:rsidRPr="009349F3">
              <w:rPr>
                <w:rFonts w:ascii="Arial Narrow" w:hAnsi="Arial Narrow" w:cs="Arial"/>
                <w:b/>
                <w:sz w:val="18"/>
                <w:szCs w:val="18"/>
              </w:rPr>
              <w:t>Title</w:t>
            </w:r>
          </w:p>
        </w:tc>
        <w:tc>
          <w:tcPr>
            <w:tcW w:w="8311" w:type="dxa"/>
            <w:gridSpan w:val="2"/>
            <w:tcBorders>
              <w:right w:val="single" w:sz="4" w:space="0" w:color="auto"/>
            </w:tcBorders>
          </w:tcPr>
          <w:p w14:paraId="74C63252" w14:textId="77777777" w:rsidR="00862F51" w:rsidRDefault="00862F51" w:rsidP="002B4C9E">
            <w:pPr>
              <w:pStyle w:val="TableParagraph"/>
              <w:tabs>
                <w:tab w:val="left" w:pos="1377"/>
              </w:tabs>
              <w:spacing w:before="54"/>
              <w:rPr>
                <w:rFonts w:ascii="Arial Narrow" w:eastAsia="Arial Narrow" w:hAnsi="Arial Narrow" w:cs="Arial Narrow"/>
                <w:sz w:val="20"/>
                <w:szCs w:val="20"/>
              </w:rPr>
            </w:pPr>
            <w:r>
              <w:rPr>
                <w:rFonts w:ascii="Arial Narrow" w:hAnsi="Arial Narrow" w:cs="Arial"/>
                <w:bCs/>
                <w:sz w:val="20"/>
                <w:szCs w:val="20"/>
              </w:rPr>
              <w:t>ITU Radio Regulations (RR) and ITU World Radiocommunication Conferences (WRC)</w:t>
            </w:r>
          </w:p>
        </w:tc>
        <w:tc>
          <w:tcPr>
            <w:tcW w:w="1335" w:type="dxa"/>
            <w:gridSpan w:val="2"/>
            <w:shd w:val="clear" w:color="auto" w:fill="D9D9D9" w:themeFill="background1" w:themeFillShade="D9"/>
          </w:tcPr>
          <w:p w14:paraId="728578A2" w14:textId="77777777" w:rsidR="00862F51" w:rsidRPr="008A2280" w:rsidRDefault="00862F51" w:rsidP="002B4C9E">
            <w:pPr>
              <w:spacing w:before="60" w:after="60"/>
              <w:rPr>
                <w:rFonts w:ascii="Arial Narrow" w:hAnsi="Arial Narrow" w:cs="Arial"/>
                <w:b/>
                <w:sz w:val="18"/>
                <w:szCs w:val="18"/>
              </w:rPr>
            </w:pPr>
            <w:r w:rsidRPr="009349F3">
              <w:rPr>
                <w:rFonts w:ascii="Arial Narrow" w:hAnsi="Arial Narrow" w:cs="Arial"/>
                <w:b/>
                <w:sz w:val="18"/>
                <w:szCs w:val="18"/>
              </w:rPr>
              <w:t>Reference</w:t>
            </w:r>
            <w:r>
              <w:rPr>
                <w:rFonts w:ascii="Arial Narrow" w:hAnsi="Arial Narrow" w:cs="Arial"/>
                <w:sz w:val="20"/>
                <w:szCs w:val="20"/>
              </w:rPr>
              <w:t>:</w:t>
            </w:r>
          </w:p>
        </w:tc>
        <w:tc>
          <w:tcPr>
            <w:tcW w:w="3260" w:type="dxa"/>
            <w:gridSpan w:val="5"/>
            <w:shd w:val="clear" w:color="auto" w:fill="DBE5F1" w:themeFill="accent1" w:themeFillTint="33"/>
          </w:tcPr>
          <w:p w14:paraId="0571E102" w14:textId="77777777" w:rsidR="00862F51" w:rsidRPr="008A2280" w:rsidRDefault="00862F51" w:rsidP="002B4C9E">
            <w:pPr>
              <w:spacing w:before="60" w:after="60"/>
              <w:rPr>
                <w:rFonts w:ascii="Arial Narrow" w:hAnsi="Arial Narrow" w:cs="Arial"/>
                <w:sz w:val="20"/>
                <w:szCs w:val="20"/>
              </w:rPr>
            </w:pPr>
            <w:r>
              <w:rPr>
                <w:rFonts w:ascii="Arial Narrow" w:hAnsi="Arial Narrow" w:cs="Arial"/>
                <w:sz w:val="20"/>
                <w:szCs w:val="20"/>
              </w:rPr>
              <w:t>FSMP.002.01</w:t>
            </w:r>
          </w:p>
        </w:tc>
      </w:tr>
      <w:tr w:rsidR="00862F51" w:rsidRPr="00480089" w14:paraId="4B6C3AEC" w14:textId="77777777" w:rsidTr="002B4C9E">
        <w:trPr>
          <w:trHeight w:val="284"/>
        </w:trPr>
        <w:tc>
          <w:tcPr>
            <w:tcW w:w="1553" w:type="dxa"/>
            <w:gridSpan w:val="2"/>
            <w:tcBorders>
              <w:left w:val="single" w:sz="4" w:space="0" w:color="auto"/>
            </w:tcBorders>
          </w:tcPr>
          <w:p w14:paraId="1285A5E6" w14:textId="77777777" w:rsidR="00862F51" w:rsidRPr="009349F3" w:rsidRDefault="00862F51" w:rsidP="002B4C9E">
            <w:pPr>
              <w:spacing w:before="60" w:after="60"/>
              <w:rPr>
                <w:rFonts w:ascii="Arial Narrow" w:hAnsi="Arial Narrow" w:cs="Arial"/>
                <w:b/>
                <w:sz w:val="18"/>
                <w:szCs w:val="18"/>
              </w:rPr>
            </w:pPr>
            <w:r w:rsidRPr="009349F3">
              <w:rPr>
                <w:rFonts w:ascii="Arial Narrow" w:hAnsi="Arial Narrow" w:cs="Arial"/>
                <w:b/>
                <w:sz w:val="18"/>
                <w:szCs w:val="18"/>
              </w:rPr>
              <w:t>Source</w:t>
            </w:r>
          </w:p>
        </w:tc>
        <w:tc>
          <w:tcPr>
            <w:tcW w:w="12906" w:type="dxa"/>
            <w:gridSpan w:val="9"/>
            <w:tcBorders>
              <w:right w:val="single" w:sz="4" w:space="0" w:color="auto"/>
            </w:tcBorders>
          </w:tcPr>
          <w:p w14:paraId="2C3A160A" w14:textId="77777777" w:rsidR="00862F51" w:rsidRPr="00480089" w:rsidRDefault="00862F51" w:rsidP="002B4C9E">
            <w:pPr>
              <w:spacing w:before="60" w:after="60"/>
              <w:rPr>
                <w:rFonts w:ascii="Arial Narrow" w:hAnsi="Arial Narrow" w:cs="Arial"/>
                <w:sz w:val="20"/>
                <w:szCs w:val="20"/>
              </w:rPr>
            </w:pPr>
            <w:r>
              <w:rPr>
                <w:rFonts w:ascii="Arial Narrow" w:hAnsi="Arial Narrow" w:cs="Arial"/>
                <w:sz w:val="20"/>
                <w:szCs w:val="20"/>
              </w:rPr>
              <w:t>FSMP/1 Report</w:t>
            </w:r>
          </w:p>
        </w:tc>
      </w:tr>
      <w:tr w:rsidR="00862F51" w:rsidRPr="00480089" w14:paraId="7138DFE5" w14:textId="77777777" w:rsidTr="002B4C9E">
        <w:trPr>
          <w:trHeight w:val="284"/>
        </w:trPr>
        <w:tc>
          <w:tcPr>
            <w:tcW w:w="1553" w:type="dxa"/>
            <w:gridSpan w:val="2"/>
            <w:tcBorders>
              <w:left w:val="single" w:sz="4" w:space="0" w:color="auto"/>
              <w:bottom w:val="single" w:sz="4" w:space="0" w:color="000000"/>
            </w:tcBorders>
          </w:tcPr>
          <w:p w14:paraId="121D5FE8" w14:textId="77777777" w:rsidR="00862F51" w:rsidRPr="009349F3" w:rsidRDefault="00862F51" w:rsidP="002B4C9E">
            <w:pPr>
              <w:spacing w:before="60" w:after="60"/>
              <w:rPr>
                <w:rFonts w:ascii="Arial Narrow" w:hAnsi="Arial Narrow" w:cs="Arial"/>
                <w:b/>
                <w:sz w:val="18"/>
                <w:szCs w:val="18"/>
              </w:rPr>
            </w:pPr>
            <w:r w:rsidRPr="009349F3">
              <w:rPr>
                <w:rFonts w:ascii="Arial Narrow" w:hAnsi="Arial Narrow" w:cs="Arial"/>
                <w:b/>
                <w:sz w:val="18"/>
                <w:szCs w:val="18"/>
              </w:rPr>
              <w:t>Problem Statement</w:t>
            </w:r>
          </w:p>
        </w:tc>
        <w:tc>
          <w:tcPr>
            <w:tcW w:w="12906" w:type="dxa"/>
            <w:gridSpan w:val="9"/>
            <w:tcBorders>
              <w:bottom w:val="single" w:sz="4" w:space="0" w:color="000000"/>
              <w:right w:val="single" w:sz="4" w:space="0" w:color="auto"/>
            </w:tcBorders>
          </w:tcPr>
          <w:p w14:paraId="0BF4F78A" w14:textId="77777777" w:rsidR="00862F51" w:rsidRDefault="00862F51" w:rsidP="002B4C9E">
            <w:pPr>
              <w:spacing w:after="120"/>
              <w:rPr>
                <w:rFonts w:ascii="Arial Narrow" w:hAnsi="Arial Narrow" w:cs="Arial"/>
                <w:sz w:val="20"/>
                <w:szCs w:val="20"/>
              </w:rPr>
            </w:pPr>
            <w:r>
              <w:rPr>
                <w:rFonts w:ascii="Arial Narrow" w:hAnsi="Arial Narrow" w:cs="Arial"/>
                <w:sz w:val="20"/>
                <w:szCs w:val="20"/>
              </w:rPr>
              <w:t>Frequency Spectrum is a finite resource and a key enabler for aeronautical communications, navigation and surveillance systems, critical for the safety of flight.  Access to frequency spectrum by the various users, including aviation, is governed by decisions made by the ITU WRCs.</w:t>
            </w:r>
          </w:p>
          <w:p w14:paraId="4FC91BB5" w14:textId="77777777" w:rsidR="00862F51" w:rsidRPr="00AD1C3D" w:rsidRDefault="00862F51" w:rsidP="002B4C9E">
            <w:pPr>
              <w:spacing w:before="60" w:after="60"/>
              <w:rPr>
                <w:rFonts w:ascii="Arial Narrow" w:hAnsi="Arial Narrow"/>
                <w:sz w:val="20"/>
                <w:szCs w:val="20"/>
              </w:rPr>
            </w:pPr>
            <w:r>
              <w:rPr>
                <w:rFonts w:ascii="Arial Narrow" w:hAnsi="Arial Narrow" w:cs="Arial"/>
                <w:noProof/>
                <w:sz w:val="20"/>
                <w:szCs w:val="20"/>
                <w:lang w:val="en-AU"/>
              </w:rPr>
              <w:t>Promote and safeguard the interests of civil aviation to the extent possible by developing a coordinated Position on the various items addressed by the WRCs.</w:t>
            </w:r>
          </w:p>
        </w:tc>
      </w:tr>
      <w:tr w:rsidR="00862F51" w:rsidRPr="00480089" w14:paraId="03114872" w14:textId="77777777" w:rsidTr="002B4C9E">
        <w:trPr>
          <w:trHeight w:val="1133"/>
        </w:trPr>
        <w:tc>
          <w:tcPr>
            <w:tcW w:w="1553" w:type="dxa"/>
            <w:gridSpan w:val="2"/>
            <w:tcBorders>
              <w:left w:val="single" w:sz="4" w:space="0" w:color="auto"/>
              <w:bottom w:val="single" w:sz="4" w:space="0" w:color="000000"/>
            </w:tcBorders>
          </w:tcPr>
          <w:p w14:paraId="2DF238AC" w14:textId="77777777" w:rsidR="00862F51" w:rsidRPr="009349F3" w:rsidRDefault="00862F51" w:rsidP="002B4C9E">
            <w:pPr>
              <w:spacing w:before="60" w:after="60"/>
              <w:rPr>
                <w:rFonts w:ascii="Arial Narrow" w:hAnsi="Arial Narrow" w:cs="Arial"/>
                <w:b/>
                <w:sz w:val="18"/>
                <w:szCs w:val="18"/>
              </w:rPr>
            </w:pPr>
            <w:r w:rsidRPr="009349F3">
              <w:rPr>
                <w:rFonts w:ascii="Arial Narrow" w:hAnsi="Arial Narrow" w:cs="Arial"/>
                <w:b/>
                <w:sz w:val="18"/>
                <w:szCs w:val="18"/>
              </w:rPr>
              <w:t>Specific Details (including impact statements)</w:t>
            </w:r>
          </w:p>
        </w:tc>
        <w:tc>
          <w:tcPr>
            <w:tcW w:w="12906" w:type="dxa"/>
            <w:gridSpan w:val="9"/>
            <w:tcBorders>
              <w:bottom w:val="single" w:sz="4" w:space="0" w:color="000000"/>
              <w:right w:val="single" w:sz="4" w:space="0" w:color="auto"/>
            </w:tcBorders>
          </w:tcPr>
          <w:p w14:paraId="4074E84A" w14:textId="77777777" w:rsidR="00862F51" w:rsidRDefault="00862F51" w:rsidP="002B4C9E">
            <w:pPr>
              <w:spacing w:after="120"/>
              <w:rPr>
                <w:rFonts w:ascii="Arial Narrow" w:hAnsi="Arial Narrow" w:cs="Arial"/>
                <w:noProof/>
                <w:sz w:val="20"/>
                <w:szCs w:val="20"/>
                <w:lang w:val="en-AU"/>
              </w:rPr>
            </w:pPr>
            <w:r>
              <w:rPr>
                <w:rFonts w:ascii="Arial Narrow" w:hAnsi="Arial Narrow" w:cs="Arial"/>
                <w:noProof/>
                <w:sz w:val="20"/>
                <w:szCs w:val="20"/>
                <w:lang w:val="en-AU"/>
              </w:rPr>
              <w:t>The RR are updated through regular ITU WRCs, held every three to four years.</w:t>
            </w:r>
          </w:p>
          <w:p w14:paraId="60003580" w14:textId="77777777" w:rsidR="00862F51" w:rsidRPr="00E87187" w:rsidRDefault="00862F51" w:rsidP="002B4C9E">
            <w:pPr>
              <w:spacing w:before="60" w:after="60"/>
              <w:rPr>
                <w:rFonts w:ascii="Arial Narrow" w:hAnsi="Arial Narrow"/>
                <w:sz w:val="20"/>
                <w:szCs w:val="20"/>
              </w:rPr>
            </w:pPr>
            <w:r>
              <w:rPr>
                <w:rFonts w:ascii="Arial Narrow" w:hAnsi="Arial Narrow" w:cs="Arial"/>
                <w:noProof/>
                <w:sz w:val="20"/>
                <w:szCs w:val="20"/>
                <w:lang w:val="en-AU"/>
              </w:rPr>
              <w:t>WRC preparatory work is supported by national Radio Regulatory Authorities as well as the various frequency spectrum users (lobby groups).  Insufficient support of this item by aviation may result in loss of required protection of spectrum for safety of life critical applicationss, or loss of required spectrum resource altogether.</w:t>
            </w:r>
          </w:p>
        </w:tc>
      </w:tr>
      <w:tr w:rsidR="00862F51" w:rsidRPr="00480089" w14:paraId="45F0F6DE" w14:textId="77777777" w:rsidTr="002B4C9E">
        <w:trPr>
          <w:trHeight w:val="284"/>
        </w:trPr>
        <w:tc>
          <w:tcPr>
            <w:tcW w:w="1553" w:type="dxa"/>
            <w:gridSpan w:val="2"/>
            <w:tcBorders>
              <w:left w:val="single" w:sz="4" w:space="0" w:color="auto"/>
              <w:bottom w:val="single" w:sz="4" w:space="0" w:color="auto"/>
            </w:tcBorders>
          </w:tcPr>
          <w:p w14:paraId="4914E1D4" w14:textId="77777777" w:rsidR="00862F51" w:rsidRPr="009349F3" w:rsidRDefault="00862F51" w:rsidP="002B4C9E">
            <w:pPr>
              <w:spacing w:before="60" w:after="60"/>
              <w:rPr>
                <w:rFonts w:ascii="Arial Narrow" w:hAnsi="Arial Narrow" w:cs="Arial"/>
                <w:b/>
                <w:sz w:val="18"/>
                <w:szCs w:val="18"/>
              </w:rPr>
            </w:pPr>
            <w:r w:rsidRPr="009349F3">
              <w:rPr>
                <w:rFonts w:ascii="Arial Narrow" w:hAnsi="Arial Narrow" w:cs="Arial"/>
                <w:b/>
                <w:sz w:val="18"/>
                <w:szCs w:val="18"/>
              </w:rPr>
              <w:t>Expected Benefit</w:t>
            </w:r>
          </w:p>
        </w:tc>
        <w:tc>
          <w:tcPr>
            <w:tcW w:w="12906" w:type="dxa"/>
            <w:gridSpan w:val="9"/>
            <w:tcBorders>
              <w:bottom w:val="single" w:sz="4" w:space="0" w:color="auto"/>
              <w:right w:val="single" w:sz="4" w:space="0" w:color="auto"/>
            </w:tcBorders>
            <w:vAlign w:val="center"/>
          </w:tcPr>
          <w:p w14:paraId="4128667F" w14:textId="77777777" w:rsidR="00862F51" w:rsidRPr="00FF13D4" w:rsidRDefault="00862F51" w:rsidP="002B4C9E">
            <w:pPr>
              <w:spacing w:before="60" w:after="60"/>
              <w:rPr>
                <w:rFonts w:ascii="Arial Narrow" w:hAnsi="Arial Narrow"/>
                <w:noProof/>
                <w:sz w:val="20"/>
                <w:szCs w:val="20"/>
              </w:rPr>
            </w:pPr>
            <w:r>
              <w:rPr>
                <w:rFonts w:ascii="Arial Narrow" w:hAnsi="Arial Narrow" w:cs="Arial"/>
                <w:noProof/>
                <w:sz w:val="20"/>
                <w:szCs w:val="20"/>
                <w:lang w:val="en-AU"/>
              </w:rPr>
              <w:t>Facilitate access to spectrum to support current and future aviation requirements.</w:t>
            </w:r>
          </w:p>
        </w:tc>
      </w:tr>
      <w:tr w:rsidR="00862F51" w:rsidRPr="00480089" w14:paraId="63ACA5DE" w14:textId="77777777" w:rsidTr="002B4C9E">
        <w:trPr>
          <w:trHeight w:val="284"/>
        </w:trPr>
        <w:tc>
          <w:tcPr>
            <w:tcW w:w="1553" w:type="dxa"/>
            <w:gridSpan w:val="2"/>
            <w:tcBorders>
              <w:top w:val="single" w:sz="4" w:space="0" w:color="auto"/>
              <w:left w:val="single" w:sz="4" w:space="0" w:color="auto"/>
              <w:bottom w:val="single" w:sz="4" w:space="0" w:color="auto"/>
              <w:right w:val="single" w:sz="4" w:space="0" w:color="auto"/>
            </w:tcBorders>
            <w:shd w:val="clear" w:color="auto" w:fill="auto"/>
          </w:tcPr>
          <w:p w14:paraId="483B8F98" w14:textId="77777777" w:rsidR="00862F51" w:rsidRDefault="00862F51" w:rsidP="002B4C9E">
            <w:pPr>
              <w:spacing w:before="60" w:after="60"/>
              <w:rPr>
                <w:rFonts w:ascii="Arial Narrow" w:hAnsi="Arial Narrow" w:cs="Arial"/>
                <w:b/>
                <w:sz w:val="18"/>
                <w:szCs w:val="18"/>
              </w:rPr>
            </w:pPr>
            <w:r>
              <w:rPr>
                <w:rFonts w:ascii="Arial Narrow" w:hAnsi="Arial Narrow" w:cs="Arial"/>
                <w:b/>
                <w:sz w:val="18"/>
                <w:szCs w:val="18"/>
              </w:rPr>
              <w:t xml:space="preserve">Reference </w:t>
            </w:r>
          </w:p>
          <w:p w14:paraId="3000981B" w14:textId="77777777" w:rsidR="00862F51" w:rsidRPr="009349F3" w:rsidRDefault="00862F51" w:rsidP="002B4C9E">
            <w:pPr>
              <w:spacing w:before="60" w:after="60"/>
              <w:rPr>
                <w:rFonts w:ascii="Arial Narrow" w:hAnsi="Arial Narrow" w:cs="Arial"/>
                <w:b/>
                <w:sz w:val="18"/>
                <w:szCs w:val="18"/>
              </w:rPr>
            </w:pPr>
            <w:r>
              <w:rPr>
                <w:rFonts w:ascii="Arial Narrow" w:hAnsi="Arial Narrow" w:cs="Arial"/>
                <w:b/>
                <w:sz w:val="18"/>
                <w:szCs w:val="18"/>
              </w:rPr>
              <w:t>Documents</w:t>
            </w:r>
          </w:p>
        </w:tc>
        <w:tc>
          <w:tcPr>
            <w:tcW w:w="10911" w:type="dxa"/>
            <w:gridSpan w:val="6"/>
            <w:tcBorders>
              <w:top w:val="single" w:sz="4" w:space="0" w:color="auto"/>
              <w:left w:val="single" w:sz="4" w:space="0" w:color="auto"/>
              <w:bottom w:val="single" w:sz="4" w:space="0" w:color="auto"/>
              <w:right w:val="single" w:sz="4" w:space="0" w:color="auto"/>
            </w:tcBorders>
            <w:shd w:val="clear" w:color="auto" w:fill="auto"/>
          </w:tcPr>
          <w:p w14:paraId="21D80E24" w14:textId="77777777" w:rsidR="00862F51" w:rsidRPr="003C2C75" w:rsidRDefault="00862F51" w:rsidP="002B4C9E">
            <w:pPr>
              <w:spacing w:before="60" w:after="60"/>
              <w:rPr>
                <w:rFonts w:ascii="Arial Narrow" w:hAnsi="Arial Narrow"/>
                <w:iCs/>
                <w:color w:val="000000"/>
                <w:sz w:val="20"/>
                <w:szCs w:val="20"/>
                <w:lang w:eastAsia="zh-CN"/>
              </w:rPr>
            </w:pPr>
            <w:r>
              <w:rPr>
                <w:rFonts w:ascii="Arial Narrow" w:hAnsi="Arial Narrow" w:cs="Arial"/>
                <w:sz w:val="20"/>
                <w:szCs w:val="20"/>
                <w:lang w:val="en-US"/>
              </w:rPr>
              <w:t>ICAO Position for WRC,  Assembly Resolution A38-6, Doc 9718 Vol I, ITU RR, ITU-R Recommendations and Reports.</w:t>
            </w:r>
          </w:p>
        </w:tc>
        <w:tc>
          <w:tcPr>
            <w:tcW w:w="1293" w:type="dxa"/>
            <w:gridSpan w:val="2"/>
            <w:tcBorders>
              <w:top w:val="single" w:sz="4" w:space="0" w:color="auto"/>
              <w:left w:val="single" w:sz="4" w:space="0" w:color="auto"/>
              <w:bottom w:val="single" w:sz="4" w:space="0" w:color="auto"/>
              <w:right w:val="nil"/>
            </w:tcBorders>
            <w:shd w:val="clear" w:color="auto" w:fill="auto"/>
          </w:tcPr>
          <w:p w14:paraId="78A335BE" w14:textId="77777777" w:rsidR="00862F51" w:rsidRPr="00922413" w:rsidRDefault="00862F51" w:rsidP="002B4C9E">
            <w:pPr>
              <w:spacing w:before="60" w:after="60"/>
              <w:rPr>
                <w:rFonts w:ascii="Arial Narrow" w:hAnsi="Arial Narrow" w:cs="Arial"/>
                <w:sz w:val="20"/>
                <w:szCs w:val="20"/>
              </w:rPr>
            </w:pPr>
            <w:r>
              <w:rPr>
                <w:rFonts w:ascii="Arial Narrow" w:hAnsi="Arial Narrow" w:cs="Arial"/>
                <w:sz w:val="20"/>
                <w:szCs w:val="20"/>
              </w:rPr>
              <w:t>Attachments</w:t>
            </w:r>
          </w:p>
        </w:tc>
        <w:tc>
          <w:tcPr>
            <w:tcW w:w="702" w:type="dxa"/>
            <w:tcBorders>
              <w:top w:val="single" w:sz="4" w:space="0" w:color="auto"/>
              <w:left w:val="nil"/>
              <w:bottom w:val="single" w:sz="4" w:space="0" w:color="auto"/>
              <w:right w:val="single" w:sz="4" w:space="0" w:color="auto"/>
            </w:tcBorders>
            <w:shd w:val="clear" w:color="auto" w:fill="auto"/>
            <w:vAlign w:val="center"/>
          </w:tcPr>
          <w:p w14:paraId="2851C2D8" w14:textId="77777777" w:rsidR="00862F51" w:rsidRPr="00922413" w:rsidRDefault="00862F51" w:rsidP="002B4C9E">
            <w:pPr>
              <w:spacing w:before="60" w:after="60"/>
              <w:rPr>
                <w:rFonts w:ascii="Arial Narrow" w:hAnsi="Arial Narrow" w:cs="Arial"/>
                <w:sz w:val="20"/>
                <w:szCs w:val="20"/>
              </w:rPr>
            </w:pPr>
            <w:r>
              <w:rPr>
                <w:rFonts w:ascii="Arial Narrow" w:hAnsi="Arial Narrow" w:cs="Arial"/>
                <w:sz w:val="20"/>
                <w:szCs w:val="20"/>
              </w:rPr>
              <w:t>N</w:t>
            </w:r>
          </w:p>
        </w:tc>
      </w:tr>
      <w:tr w:rsidR="00862F51" w:rsidRPr="00CE76EE" w14:paraId="3B7B6D8F" w14:textId="77777777" w:rsidTr="002B4C9E">
        <w:trPr>
          <w:trHeight w:val="284"/>
        </w:trPr>
        <w:tc>
          <w:tcPr>
            <w:tcW w:w="155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716427D6" w14:textId="77777777" w:rsidR="00862F51" w:rsidRPr="001E13A7" w:rsidRDefault="00862F51" w:rsidP="002B4C9E">
            <w:pPr>
              <w:spacing w:before="60" w:after="60"/>
              <w:rPr>
                <w:rFonts w:ascii="Arial Narrow" w:hAnsi="Arial Narrow" w:cstheme="minorBidi"/>
                <w:sz w:val="18"/>
                <w:szCs w:val="18"/>
              </w:rPr>
            </w:pPr>
            <w:r w:rsidRPr="001E13A7">
              <w:rPr>
                <w:rFonts w:ascii="Arial Narrow" w:hAnsi="Arial Narrow" w:cstheme="minorBidi"/>
                <w:b/>
                <w:bCs/>
                <w:sz w:val="18"/>
                <w:szCs w:val="18"/>
              </w:rPr>
              <w:t>Primary Expert Group</w:t>
            </w:r>
            <w:r w:rsidRPr="001E13A7">
              <w:rPr>
                <w:rFonts w:ascii="Arial Narrow" w:hAnsi="Arial Narrow" w:cstheme="minorBidi"/>
                <w:sz w:val="18"/>
                <w:szCs w:val="18"/>
              </w:rPr>
              <w:t>:</w:t>
            </w:r>
          </w:p>
        </w:tc>
        <w:tc>
          <w:tcPr>
            <w:tcW w:w="12906" w:type="dxa"/>
            <w:gridSpan w:val="9"/>
            <w:tcBorders>
              <w:top w:val="single" w:sz="4" w:space="0" w:color="auto"/>
              <w:left w:val="single" w:sz="4" w:space="0" w:color="000000"/>
              <w:bottom w:val="single" w:sz="4" w:space="0" w:color="auto"/>
              <w:right w:val="single" w:sz="4" w:space="0" w:color="auto"/>
            </w:tcBorders>
            <w:shd w:val="clear" w:color="auto" w:fill="auto"/>
            <w:vAlign w:val="center"/>
          </w:tcPr>
          <w:p w14:paraId="2A59360E" w14:textId="77777777" w:rsidR="00862F51" w:rsidRPr="00687934" w:rsidRDefault="00862F51" w:rsidP="002B4C9E">
            <w:pPr>
              <w:spacing w:before="60" w:after="60"/>
              <w:rPr>
                <w:rFonts w:ascii="Arial Narrow" w:hAnsi="Arial Narrow" w:cstheme="minorBidi"/>
                <w:bCs/>
                <w:sz w:val="20"/>
                <w:szCs w:val="20"/>
              </w:rPr>
            </w:pPr>
            <w:r>
              <w:rPr>
                <w:rFonts w:ascii="Arial Narrow" w:hAnsi="Arial Narrow" w:cstheme="minorBidi"/>
                <w:bCs/>
                <w:sz w:val="20"/>
                <w:szCs w:val="20"/>
              </w:rPr>
              <w:t>FSMP</w:t>
            </w:r>
          </w:p>
        </w:tc>
      </w:tr>
      <w:tr w:rsidR="00862F51" w:rsidRPr="004478E1" w14:paraId="1983767D" w14:textId="77777777" w:rsidTr="002B4C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6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26E2D1" w14:textId="77777777" w:rsidR="00862F51" w:rsidRPr="004478E1" w:rsidRDefault="00862F51" w:rsidP="002B4C9E">
            <w:pPr>
              <w:jc w:val="center"/>
              <w:rPr>
                <w:rFonts w:ascii="Arial Narrow" w:hAnsi="Arial Narrow" w:cs="Arial"/>
                <w:b/>
                <w:sz w:val="18"/>
                <w:szCs w:val="18"/>
              </w:rPr>
            </w:pPr>
            <w:r w:rsidRPr="004478E1">
              <w:rPr>
                <w:rFonts w:ascii="Arial Narrow" w:hAnsi="Arial Narrow" w:cs="Arial"/>
                <w:b/>
                <w:sz w:val="18"/>
                <w:szCs w:val="18"/>
              </w:rPr>
              <w:t>WPE</w:t>
            </w:r>
            <w:r w:rsidRPr="004478E1">
              <w:rPr>
                <w:rFonts w:ascii="Arial Narrow" w:hAnsi="Arial Narrow" w:cs="Arial"/>
                <w:b/>
                <w:sz w:val="18"/>
                <w:szCs w:val="18"/>
              </w:rPr>
              <w:br/>
              <w:t>No.</w:t>
            </w:r>
          </w:p>
        </w:tc>
        <w:tc>
          <w:tcPr>
            <w:tcW w:w="2696"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D81390" w14:textId="77777777" w:rsidR="00862F51" w:rsidRPr="004478E1" w:rsidRDefault="00862F51" w:rsidP="002B4C9E">
            <w:pPr>
              <w:jc w:val="center"/>
              <w:rPr>
                <w:rFonts w:ascii="Arial Narrow" w:hAnsi="Arial Narrow" w:cs="Arial"/>
                <w:b/>
                <w:sz w:val="18"/>
                <w:szCs w:val="18"/>
              </w:rPr>
            </w:pPr>
            <w:r w:rsidRPr="004478E1">
              <w:rPr>
                <w:rFonts w:ascii="Arial Narrow" w:hAnsi="Arial Narrow" w:cs="Arial"/>
                <w:b/>
                <w:sz w:val="18"/>
                <w:szCs w:val="18"/>
              </w:rPr>
              <w:t xml:space="preserve">Document </w:t>
            </w:r>
            <w:r>
              <w:rPr>
                <w:rFonts w:ascii="Arial Narrow" w:hAnsi="Arial Narrow" w:cs="Arial"/>
                <w:b/>
                <w:sz w:val="18"/>
                <w:szCs w:val="18"/>
              </w:rPr>
              <w:t>affected</w:t>
            </w:r>
          </w:p>
        </w:tc>
        <w:tc>
          <w:tcPr>
            <w:tcW w:w="6800"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3735887" w14:textId="77777777" w:rsidR="00862F51" w:rsidRPr="004478E1" w:rsidRDefault="00862F51" w:rsidP="002B4C9E">
            <w:pPr>
              <w:jc w:val="center"/>
              <w:rPr>
                <w:rFonts w:ascii="Arial Narrow" w:hAnsi="Arial Narrow" w:cs="Arial"/>
                <w:b/>
                <w:sz w:val="18"/>
                <w:szCs w:val="18"/>
              </w:rPr>
            </w:pPr>
            <w:r w:rsidRPr="004478E1">
              <w:rPr>
                <w:rFonts w:ascii="Arial Narrow" w:hAnsi="Arial Narrow" w:cs="Arial"/>
                <w:b/>
                <w:sz w:val="18"/>
                <w:szCs w:val="18"/>
              </w:rPr>
              <w:t>Description of Amendment</w:t>
            </w:r>
            <w:r>
              <w:rPr>
                <w:rFonts w:ascii="Arial Narrow" w:hAnsi="Arial Narrow" w:cs="Arial"/>
                <w:b/>
                <w:sz w:val="18"/>
                <w:szCs w:val="18"/>
              </w:rPr>
              <w:t xml:space="preserve"> proposal</w:t>
            </w:r>
            <w:r w:rsidRPr="004478E1">
              <w:rPr>
                <w:rFonts w:ascii="Arial Narrow" w:hAnsi="Arial Narrow" w:cs="Arial"/>
                <w:b/>
                <w:sz w:val="18"/>
                <w:szCs w:val="18"/>
              </w:rPr>
              <w:t xml:space="preserve"> or Action</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17E504" w14:textId="77777777" w:rsidR="00862F51" w:rsidRPr="004478E1" w:rsidRDefault="00862F51" w:rsidP="002B4C9E">
            <w:pPr>
              <w:jc w:val="center"/>
              <w:rPr>
                <w:rFonts w:ascii="Arial Narrow" w:hAnsi="Arial Narrow" w:cs="Arial"/>
                <w:b/>
                <w:sz w:val="18"/>
                <w:szCs w:val="18"/>
              </w:rPr>
            </w:pPr>
            <w:r>
              <w:rPr>
                <w:rFonts w:ascii="Arial Narrow" w:hAnsi="Arial Narrow" w:cs="Arial"/>
                <w:b/>
                <w:sz w:val="18"/>
                <w:szCs w:val="18"/>
              </w:rPr>
              <w:t xml:space="preserve">Supporting </w:t>
            </w:r>
            <w:r w:rsidRPr="004478E1">
              <w:rPr>
                <w:rFonts w:ascii="Arial Narrow" w:hAnsi="Arial Narrow" w:cs="Arial"/>
                <w:b/>
                <w:sz w:val="18"/>
                <w:szCs w:val="18"/>
              </w:rPr>
              <w:t xml:space="preserve">Expert </w:t>
            </w:r>
            <w:r w:rsidRPr="004478E1">
              <w:rPr>
                <w:rFonts w:ascii="Arial Narrow" w:hAnsi="Arial Narrow" w:cs="Arial"/>
                <w:b/>
                <w:sz w:val="18"/>
                <w:szCs w:val="18"/>
              </w:rPr>
              <w:br/>
              <w:t>Group</w:t>
            </w:r>
          </w:p>
        </w:tc>
        <w:tc>
          <w:tcPr>
            <w:tcW w:w="3260" w:type="dxa"/>
            <w:gridSpan w:val="5"/>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EB9D093" w14:textId="77777777" w:rsidR="00862F51" w:rsidRPr="004478E1" w:rsidRDefault="00862F51" w:rsidP="002B4C9E">
            <w:pPr>
              <w:jc w:val="center"/>
              <w:rPr>
                <w:rFonts w:ascii="Arial Narrow" w:hAnsi="Arial Narrow" w:cs="Arial"/>
                <w:b/>
                <w:sz w:val="18"/>
                <w:szCs w:val="18"/>
              </w:rPr>
            </w:pPr>
            <w:r>
              <w:rPr>
                <w:rFonts w:ascii="Arial Narrow" w:hAnsi="Arial Narrow" w:cs="Arial"/>
                <w:b/>
                <w:sz w:val="18"/>
                <w:szCs w:val="18"/>
              </w:rPr>
              <w:t>Expected dates:</w:t>
            </w:r>
          </w:p>
        </w:tc>
      </w:tr>
      <w:tr w:rsidR="00862F51" w:rsidRPr="004478E1" w14:paraId="6B362243" w14:textId="77777777" w:rsidTr="002B4C9E">
        <w:trPr>
          <w:trHeight w:val="300"/>
        </w:trPr>
        <w:tc>
          <w:tcPr>
            <w:tcW w:w="56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656024" w14:textId="77777777" w:rsidR="00862F51" w:rsidRPr="004478E1" w:rsidRDefault="00862F51" w:rsidP="002B4C9E">
            <w:pPr>
              <w:jc w:val="center"/>
              <w:rPr>
                <w:rFonts w:ascii="Arial Narrow" w:hAnsi="Arial Narrow" w:cs="Arial"/>
                <w:b/>
                <w:sz w:val="18"/>
                <w:szCs w:val="18"/>
              </w:rPr>
            </w:pPr>
          </w:p>
        </w:tc>
        <w:tc>
          <w:tcPr>
            <w:tcW w:w="2696"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2630E6" w14:textId="77777777" w:rsidR="00862F51" w:rsidRPr="004478E1" w:rsidRDefault="00862F51" w:rsidP="002B4C9E">
            <w:pPr>
              <w:jc w:val="center"/>
              <w:rPr>
                <w:rFonts w:ascii="Arial Narrow" w:hAnsi="Arial Narrow" w:cs="Arial"/>
                <w:b/>
                <w:sz w:val="18"/>
                <w:szCs w:val="18"/>
              </w:rPr>
            </w:pPr>
          </w:p>
        </w:tc>
        <w:tc>
          <w:tcPr>
            <w:tcW w:w="6800"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B2ED002" w14:textId="77777777" w:rsidR="00862F51" w:rsidRPr="004478E1" w:rsidRDefault="00862F51" w:rsidP="002B4C9E">
            <w:pPr>
              <w:jc w:val="center"/>
              <w:rPr>
                <w:rFonts w:ascii="Arial Narrow" w:hAnsi="Arial Narrow" w:cs="Arial"/>
                <w:b/>
                <w:sz w:val="18"/>
                <w:szCs w:val="18"/>
              </w:rPr>
            </w:pPr>
          </w:p>
        </w:tc>
        <w:tc>
          <w:tcPr>
            <w:tcW w:w="11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EE9825" w14:textId="77777777" w:rsidR="00862F51" w:rsidRPr="004478E1" w:rsidRDefault="00862F51" w:rsidP="002B4C9E">
            <w:pPr>
              <w:jc w:val="center"/>
              <w:rPr>
                <w:rFonts w:ascii="Arial Narrow" w:hAnsi="Arial Narrow" w:cs="Arial"/>
                <w:b/>
                <w:sz w:val="18"/>
                <w:szCs w:val="18"/>
              </w:rPr>
            </w:pPr>
          </w:p>
        </w:tc>
        <w:tc>
          <w:tcPr>
            <w:tcW w:w="1134" w:type="dxa"/>
            <w:tcBorders>
              <w:top w:val="nil"/>
              <w:left w:val="nil"/>
              <w:right w:val="single" w:sz="4" w:space="0" w:color="auto"/>
            </w:tcBorders>
            <w:shd w:val="clear" w:color="auto" w:fill="D9D9D9" w:themeFill="background1" w:themeFillShade="D9"/>
            <w:noWrap/>
            <w:vAlign w:val="center"/>
            <w:hideMark/>
          </w:tcPr>
          <w:p w14:paraId="054F9EDC" w14:textId="77777777" w:rsidR="00862F51" w:rsidRPr="009C5AB9" w:rsidRDefault="00862F51" w:rsidP="002B4C9E">
            <w:pPr>
              <w:jc w:val="center"/>
              <w:rPr>
                <w:rFonts w:ascii="Arial Narrow" w:hAnsi="Arial Narrow" w:cs="Arial"/>
                <w:b/>
                <w:sz w:val="18"/>
                <w:szCs w:val="18"/>
              </w:rPr>
            </w:pPr>
            <w:r>
              <w:rPr>
                <w:rFonts w:ascii="Arial Narrow" w:hAnsi="Arial Narrow" w:cs="Arial"/>
                <w:b/>
                <w:sz w:val="18"/>
                <w:szCs w:val="18"/>
              </w:rPr>
              <w:t xml:space="preserve">Expert Group </w:t>
            </w:r>
          </w:p>
        </w:tc>
        <w:tc>
          <w:tcPr>
            <w:tcW w:w="992" w:type="dxa"/>
            <w:gridSpan w:val="2"/>
            <w:tcBorders>
              <w:top w:val="nil"/>
              <w:left w:val="nil"/>
              <w:right w:val="single" w:sz="4" w:space="0" w:color="auto"/>
            </w:tcBorders>
            <w:shd w:val="clear" w:color="auto" w:fill="D9D9D9" w:themeFill="background1" w:themeFillShade="D9"/>
            <w:vAlign w:val="center"/>
          </w:tcPr>
          <w:p w14:paraId="5A8E021C" w14:textId="77777777" w:rsidR="00862F51" w:rsidRPr="009C5AB9" w:rsidRDefault="00862F51" w:rsidP="002B4C9E">
            <w:pPr>
              <w:jc w:val="center"/>
              <w:rPr>
                <w:rFonts w:ascii="Arial Narrow" w:hAnsi="Arial Narrow"/>
                <w:color w:val="000000"/>
                <w:sz w:val="18"/>
                <w:szCs w:val="18"/>
                <w:lang w:eastAsia="zh-CN"/>
              </w:rPr>
            </w:pPr>
            <w:r w:rsidRPr="009C5AB9">
              <w:rPr>
                <w:rFonts w:ascii="Arial Narrow" w:hAnsi="Arial Narrow" w:cs="Arial"/>
                <w:b/>
                <w:sz w:val="18"/>
                <w:szCs w:val="18"/>
              </w:rPr>
              <w:t>Effective</w:t>
            </w:r>
          </w:p>
        </w:tc>
        <w:tc>
          <w:tcPr>
            <w:tcW w:w="1134"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14F3E21D" w14:textId="77777777" w:rsidR="00862F51" w:rsidRPr="004478E1" w:rsidRDefault="00862F51" w:rsidP="002B4C9E">
            <w:pPr>
              <w:rPr>
                <w:rFonts w:ascii="Arial Narrow" w:hAnsi="Arial Narrow" w:cs="Arial"/>
                <w:b/>
                <w:sz w:val="18"/>
                <w:szCs w:val="18"/>
              </w:rPr>
            </w:pPr>
            <w:r w:rsidRPr="004478E1">
              <w:rPr>
                <w:rFonts w:ascii="Arial Narrow" w:hAnsi="Arial Narrow" w:cs="Arial"/>
                <w:b/>
                <w:sz w:val="18"/>
                <w:szCs w:val="18"/>
              </w:rPr>
              <w:t>Applicability</w:t>
            </w:r>
            <w:r w:rsidRPr="004478E1" w:rsidDel="00C3356F">
              <w:rPr>
                <w:rFonts w:ascii="Arial Narrow" w:hAnsi="Arial Narrow" w:cs="Arial"/>
                <w:b/>
                <w:sz w:val="18"/>
                <w:szCs w:val="18"/>
              </w:rPr>
              <w:t xml:space="preserve"> </w:t>
            </w:r>
          </w:p>
        </w:tc>
      </w:tr>
      <w:tr w:rsidR="00862F51" w:rsidRPr="004478E1" w14:paraId="4AAE58C2" w14:textId="77777777" w:rsidTr="002B4C9E">
        <w:trPr>
          <w:trHeight w:val="454"/>
        </w:trPr>
        <w:tc>
          <w:tcPr>
            <w:tcW w:w="563" w:type="dxa"/>
            <w:tcBorders>
              <w:top w:val="nil"/>
              <w:left w:val="single" w:sz="4" w:space="0" w:color="auto"/>
              <w:bottom w:val="single" w:sz="4" w:space="0" w:color="auto"/>
              <w:right w:val="single" w:sz="4" w:space="0" w:color="auto"/>
            </w:tcBorders>
            <w:shd w:val="clear" w:color="auto" w:fill="DBE5F1" w:themeFill="accent1" w:themeFillTint="33"/>
            <w:noWrap/>
            <w:tcMar>
              <w:left w:w="57" w:type="dxa"/>
              <w:right w:w="57" w:type="dxa"/>
            </w:tcMar>
          </w:tcPr>
          <w:p w14:paraId="5EE4EDB2" w14:textId="77777777" w:rsidR="00862F51" w:rsidRPr="004B4B22" w:rsidRDefault="00862F51" w:rsidP="002B4C9E">
            <w:pPr>
              <w:jc w:val="left"/>
              <w:rPr>
                <w:rFonts w:ascii="Arial Narrow" w:hAnsi="Arial Narrow" w:cs="Arial"/>
                <w:color w:val="000000"/>
                <w:sz w:val="20"/>
                <w:szCs w:val="20"/>
                <w:lang w:eastAsia="zh-CN"/>
              </w:rPr>
            </w:pPr>
            <w:r>
              <w:rPr>
                <w:rFonts w:ascii="Arial Narrow" w:hAnsi="Arial Narrow" w:cs="Arial"/>
                <w:sz w:val="20"/>
                <w:szCs w:val="20"/>
              </w:rPr>
              <w:t>1221</w:t>
            </w:r>
          </w:p>
        </w:tc>
        <w:tc>
          <w:tcPr>
            <w:tcW w:w="2696" w:type="dxa"/>
            <w:gridSpan w:val="2"/>
            <w:tcBorders>
              <w:top w:val="nil"/>
              <w:left w:val="nil"/>
              <w:bottom w:val="single" w:sz="4" w:space="0" w:color="auto"/>
              <w:right w:val="single" w:sz="4" w:space="0" w:color="auto"/>
            </w:tcBorders>
            <w:shd w:val="clear" w:color="auto" w:fill="F2F2F2" w:themeFill="background1" w:themeFillShade="F2"/>
            <w:noWrap/>
          </w:tcPr>
          <w:p w14:paraId="0F7FA786" w14:textId="77777777" w:rsidR="00862F51" w:rsidRPr="00016101" w:rsidRDefault="00862F51" w:rsidP="002B4C9E">
            <w:pPr>
              <w:spacing w:before="120" w:after="120"/>
              <w:rPr>
                <w:rFonts w:ascii="Arial Narrow" w:hAnsi="Arial Narrow"/>
                <w:color w:val="000000"/>
                <w:sz w:val="20"/>
                <w:szCs w:val="20"/>
                <w:lang w:eastAsia="zh-CN"/>
              </w:rPr>
            </w:pPr>
            <w:r>
              <w:rPr>
                <w:rFonts w:ascii="Arial Narrow" w:hAnsi="Arial Narrow" w:cs="Arial"/>
                <w:sz w:val="20"/>
                <w:szCs w:val="20"/>
              </w:rPr>
              <w:t>ICAO Position</w:t>
            </w:r>
          </w:p>
        </w:tc>
        <w:tc>
          <w:tcPr>
            <w:tcW w:w="6800" w:type="dxa"/>
            <w:gridSpan w:val="2"/>
            <w:tcBorders>
              <w:top w:val="nil"/>
              <w:left w:val="nil"/>
              <w:bottom w:val="single" w:sz="4" w:space="0" w:color="auto"/>
              <w:right w:val="single" w:sz="4" w:space="0" w:color="auto"/>
            </w:tcBorders>
            <w:shd w:val="clear" w:color="auto" w:fill="F2F2F2" w:themeFill="background1" w:themeFillShade="F2"/>
            <w:noWrap/>
          </w:tcPr>
          <w:p w14:paraId="2F4A7BB3" w14:textId="77777777" w:rsidR="00862F51" w:rsidRDefault="00862F51" w:rsidP="002B4C9E">
            <w:pPr>
              <w:spacing w:before="60" w:after="60"/>
              <w:rPr>
                <w:rFonts w:ascii="Arial Narrow" w:hAnsi="Arial Narrow" w:cs="Arial"/>
                <w:noProof/>
                <w:sz w:val="20"/>
                <w:szCs w:val="20"/>
                <w:lang w:val="en-AU"/>
              </w:rPr>
            </w:pPr>
            <w:r w:rsidRPr="000A66AF">
              <w:rPr>
                <w:rFonts w:ascii="Arial Narrow" w:hAnsi="Arial Narrow" w:cs="Arial"/>
                <w:noProof/>
                <w:sz w:val="20"/>
                <w:szCs w:val="20"/>
                <w:lang w:val="en-AU"/>
              </w:rPr>
              <w:t>Develop and coordinate, through State review and Council approval, an ICAO</w:t>
            </w:r>
            <w:r>
              <w:rPr>
                <w:rFonts w:ascii="Arial Narrow" w:hAnsi="Arial Narrow" w:cs="Arial"/>
                <w:noProof/>
                <w:sz w:val="20"/>
                <w:szCs w:val="20"/>
                <w:lang w:val="en-AU"/>
              </w:rPr>
              <w:t xml:space="preserve"> </w:t>
            </w:r>
            <w:r w:rsidRPr="000A66AF">
              <w:rPr>
                <w:rFonts w:ascii="Arial Narrow" w:hAnsi="Arial Narrow" w:cs="Arial"/>
                <w:noProof/>
                <w:sz w:val="20"/>
                <w:szCs w:val="20"/>
                <w:lang w:val="en-AU"/>
              </w:rPr>
              <w:t>Position on the various items on the agenda of an upcoming ITU WRC</w:t>
            </w:r>
            <w:r>
              <w:rPr>
                <w:rFonts w:ascii="Arial Narrow" w:hAnsi="Arial Narrow" w:cs="Arial"/>
                <w:noProof/>
                <w:sz w:val="20"/>
                <w:szCs w:val="20"/>
                <w:lang w:val="en-AU"/>
              </w:rPr>
              <w:t>.</w:t>
            </w:r>
          </w:p>
          <w:p w14:paraId="57784875" w14:textId="76B4CE9A" w:rsidR="00862F51" w:rsidRPr="00016101" w:rsidRDefault="00862F51" w:rsidP="002B4C9E">
            <w:pPr>
              <w:spacing w:before="120" w:after="120"/>
              <w:rPr>
                <w:rFonts w:ascii="Arial Narrow" w:hAnsi="Arial Narrow"/>
                <w:color w:val="000000"/>
                <w:sz w:val="20"/>
                <w:szCs w:val="20"/>
                <w:lang w:eastAsia="zh-CN"/>
              </w:rPr>
            </w:pPr>
          </w:p>
        </w:tc>
        <w:tc>
          <w:tcPr>
            <w:tcW w:w="1140" w:type="dxa"/>
            <w:tcBorders>
              <w:top w:val="nil"/>
              <w:left w:val="nil"/>
              <w:bottom w:val="single" w:sz="4" w:space="0" w:color="auto"/>
              <w:right w:val="single" w:sz="4" w:space="0" w:color="auto"/>
            </w:tcBorders>
            <w:shd w:val="clear" w:color="auto" w:fill="F2F2F2" w:themeFill="background1" w:themeFillShade="F2"/>
            <w:noWrap/>
            <w:vAlign w:val="center"/>
          </w:tcPr>
          <w:p w14:paraId="3C80A6D1" w14:textId="77777777" w:rsidR="00862F51" w:rsidRPr="00016101" w:rsidRDefault="00862F51" w:rsidP="002B4C9E">
            <w:pPr>
              <w:rPr>
                <w:rFonts w:ascii="Arial Narrow" w:hAnsi="Arial Narrow"/>
                <w:color w:val="000000"/>
                <w:sz w:val="20"/>
                <w:szCs w:val="20"/>
                <w:lang w:eastAsia="zh-CN"/>
              </w:rPr>
            </w:pPr>
          </w:p>
        </w:tc>
        <w:tc>
          <w:tcPr>
            <w:tcW w:w="1134" w:type="dxa"/>
            <w:tcBorders>
              <w:left w:val="nil"/>
              <w:right w:val="single" w:sz="4" w:space="0" w:color="auto"/>
            </w:tcBorders>
            <w:shd w:val="clear" w:color="auto" w:fill="DBE5F1" w:themeFill="accent1" w:themeFillTint="33"/>
            <w:noWrap/>
            <w:vAlign w:val="center"/>
          </w:tcPr>
          <w:p w14:paraId="2E8C7280" w14:textId="46BFA16A" w:rsidR="00862F51" w:rsidRPr="00016101" w:rsidRDefault="00B001BC" w:rsidP="002B4C9E">
            <w:pPr>
              <w:jc w:val="center"/>
              <w:rPr>
                <w:rFonts w:ascii="Arial Narrow" w:hAnsi="Arial Narrow" w:cs="Arial"/>
                <w:sz w:val="20"/>
                <w:szCs w:val="20"/>
              </w:rPr>
            </w:pPr>
            <w:r>
              <w:rPr>
                <w:rFonts w:ascii="Arial Narrow" w:hAnsi="Arial Narrow" w:cs="Arial"/>
                <w:sz w:val="20"/>
                <w:szCs w:val="20"/>
              </w:rPr>
              <w:t>Q2 2017</w:t>
            </w:r>
          </w:p>
        </w:tc>
        <w:tc>
          <w:tcPr>
            <w:tcW w:w="992" w:type="dxa"/>
            <w:gridSpan w:val="2"/>
            <w:tcBorders>
              <w:left w:val="nil"/>
              <w:right w:val="single" w:sz="4" w:space="0" w:color="auto"/>
            </w:tcBorders>
            <w:shd w:val="clear" w:color="auto" w:fill="F2F2F2" w:themeFill="background1" w:themeFillShade="F2"/>
            <w:vAlign w:val="center"/>
          </w:tcPr>
          <w:p w14:paraId="5D11526B" w14:textId="478D85AB" w:rsidR="00862F51" w:rsidRPr="00016101" w:rsidRDefault="00B001BC" w:rsidP="00B001BC">
            <w:pPr>
              <w:rPr>
                <w:rFonts w:ascii="Arial Narrow" w:hAnsi="Arial Narrow"/>
                <w:color w:val="000000"/>
                <w:sz w:val="20"/>
                <w:szCs w:val="20"/>
                <w:lang w:eastAsia="zh-CN"/>
              </w:rPr>
            </w:pPr>
            <w:r>
              <w:rPr>
                <w:rFonts w:ascii="Arial Narrow" w:hAnsi="Arial Narrow"/>
                <w:color w:val="000000"/>
                <w:sz w:val="20"/>
                <w:szCs w:val="20"/>
                <w:lang w:eastAsia="zh-CN"/>
              </w:rPr>
              <w:t>Q3 2017</w:t>
            </w:r>
          </w:p>
        </w:tc>
        <w:tc>
          <w:tcPr>
            <w:tcW w:w="1134"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7C93BC5E" w14:textId="77777777" w:rsidR="00862F51" w:rsidRPr="00016101" w:rsidRDefault="00862F51" w:rsidP="002B4C9E">
            <w:pPr>
              <w:rPr>
                <w:rFonts w:ascii="Arial Narrow" w:hAnsi="Arial Narrow"/>
                <w:color w:val="000000"/>
                <w:sz w:val="20"/>
                <w:szCs w:val="20"/>
                <w:lang w:eastAsia="zh-CN"/>
              </w:rPr>
            </w:pPr>
          </w:p>
        </w:tc>
      </w:tr>
      <w:tr w:rsidR="00862F51" w:rsidRPr="004478E1" w14:paraId="4B245B71" w14:textId="77777777" w:rsidTr="002B4C9E">
        <w:trPr>
          <w:trHeight w:val="454"/>
        </w:trPr>
        <w:tc>
          <w:tcPr>
            <w:tcW w:w="563" w:type="dxa"/>
            <w:tcBorders>
              <w:top w:val="nil"/>
              <w:left w:val="single" w:sz="4" w:space="0" w:color="auto"/>
              <w:bottom w:val="single" w:sz="4" w:space="0" w:color="auto"/>
              <w:right w:val="single" w:sz="4" w:space="0" w:color="auto"/>
            </w:tcBorders>
            <w:shd w:val="clear" w:color="auto" w:fill="DBE5F1" w:themeFill="accent1" w:themeFillTint="33"/>
            <w:noWrap/>
            <w:tcMar>
              <w:left w:w="57" w:type="dxa"/>
              <w:right w:w="57" w:type="dxa"/>
            </w:tcMar>
          </w:tcPr>
          <w:p w14:paraId="37502568" w14:textId="77777777" w:rsidR="00862F51" w:rsidRPr="004B4B22" w:rsidRDefault="00862F51" w:rsidP="002B4C9E">
            <w:pPr>
              <w:jc w:val="left"/>
              <w:rPr>
                <w:rFonts w:ascii="Arial Narrow" w:hAnsi="Arial Narrow" w:cs="Arial"/>
                <w:color w:val="000000"/>
                <w:sz w:val="20"/>
                <w:szCs w:val="20"/>
                <w:lang w:eastAsia="zh-CN"/>
              </w:rPr>
            </w:pPr>
            <w:r>
              <w:rPr>
                <w:rFonts w:ascii="Arial Narrow" w:hAnsi="Arial Narrow" w:cs="Arial"/>
                <w:sz w:val="20"/>
                <w:szCs w:val="20"/>
              </w:rPr>
              <w:t>1218</w:t>
            </w:r>
          </w:p>
        </w:tc>
        <w:tc>
          <w:tcPr>
            <w:tcW w:w="2696" w:type="dxa"/>
            <w:gridSpan w:val="2"/>
            <w:tcBorders>
              <w:top w:val="nil"/>
              <w:left w:val="nil"/>
              <w:bottom w:val="single" w:sz="4" w:space="0" w:color="auto"/>
              <w:right w:val="single" w:sz="4" w:space="0" w:color="auto"/>
            </w:tcBorders>
            <w:shd w:val="clear" w:color="auto" w:fill="F2F2F2" w:themeFill="background1" w:themeFillShade="F2"/>
            <w:noWrap/>
          </w:tcPr>
          <w:p w14:paraId="18B7C74C" w14:textId="77777777" w:rsidR="00862F51" w:rsidRPr="00016101" w:rsidRDefault="00862F51" w:rsidP="002B4C9E">
            <w:pPr>
              <w:rPr>
                <w:rFonts w:ascii="Arial Narrow" w:hAnsi="Arial Narrow"/>
                <w:color w:val="000000"/>
                <w:sz w:val="20"/>
                <w:szCs w:val="20"/>
                <w:lang w:eastAsia="zh-CN"/>
              </w:rPr>
            </w:pPr>
            <w:r>
              <w:rPr>
                <w:rFonts w:ascii="Arial Narrow" w:hAnsi="Arial Narrow" w:cs="Arial"/>
                <w:sz w:val="20"/>
                <w:szCs w:val="20"/>
              </w:rPr>
              <w:t>Input material to ITU-R</w:t>
            </w:r>
          </w:p>
        </w:tc>
        <w:tc>
          <w:tcPr>
            <w:tcW w:w="6800" w:type="dxa"/>
            <w:gridSpan w:val="2"/>
            <w:tcBorders>
              <w:top w:val="nil"/>
              <w:left w:val="nil"/>
              <w:bottom w:val="single" w:sz="4" w:space="0" w:color="auto"/>
              <w:right w:val="single" w:sz="4" w:space="0" w:color="auto"/>
            </w:tcBorders>
            <w:shd w:val="clear" w:color="auto" w:fill="F2F2F2" w:themeFill="background1" w:themeFillShade="F2"/>
            <w:noWrap/>
          </w:tcPr>
          <w:p w14:paraId="5D657125" w14:textId="77777777" w:rsidR="00862F51" w:rsidRDefault="00862F51" w:rsidP="002B4C9E">
            <w:pPr>
              <w:spacing w:before="60" w:after="60"/>
              <w:rPr>
                <w:rFonts w:ascii="Arial Narrow" w:hAnsi="Arial Narrow" w:cs="Arial"/>
                <w:sz w:val="20"/>
                <w:szCs w:val="20"/>
              </w:rPr>
            </w:pPr>
            <w:r>
              <w:rPr>
                <w:rFonts w:ascii="Arial Narrow" w:hAnsi="Arial Narrow" w:cs="Arial"/>
                <w:sz w:val="20"/>
                <w:szCs w:val="20"/>
              </w:rPr>
              <w:t>Develop technical analyses and other input material for meetings of the ITU Radiocommunication Sector (ITU-R) to assist with their WRC preparatory studies.</w:t>
            </w:r>
          </w:p>
          <w:p w14:paraId="17B27DAC" w14:textId="357F0B3B" w:rsidR="00862F51" w:rsidRPr="00016101" w:rsidRDefault="00862F51" w:rsidP="002B4C9E">
            <w:pPr>
              <w:spacing w:before="120" w:after="120"/>
              <w:rPr>
                <w:rFonts w:ascii="Arial Narrow" w:hAnsi="Arial Narrow"/>
                <w:color w:val="000000"/>
                <w:sz w:val="20"/>
                <w:szCs w:val="20"/>
                <w:lang w:eastAsia="zh-CN"/>
              </w:rPr>
            </w:pPr>
          </w:p>
        </w:tc>
        <w:tc>
          <w:tcPr>
            <w:tcW w:w="1140" w:type="dxa"/>
            <w:tcBorders>
              <w:top w:val="nil"/>
              <w:left w:val="nil"/>
              <w:bottom w:val="single" w:sz="4" w:space="0" w:color="auto"/>
              <w:right w:val="single" w:sz="4" w:space="0" w:color="auto"/>
            </w:tcBorders>
            <w:shd w:val="clear" w:color="auto" w:fill="F2F2F2" w:themeFill="background1" w:themeFillShade="F2"/>
            <w:noWrap/>
            <w:vAlign w:val="center"/>
          </w:tcPr>
          <w:p w14:paraId="358BF22C" w14:textId="77777777" w:rsidR="00862F51" w:rsidRPr="00016101" w:rsidRDefault="00862F51" w:rsidP="002B4C9E">
            <w:pPr>
              <w:rPr>
                <w:rFonts w:ascii="Arial Narrow" w:hAnsi="Arial Narrow"/>
                <w:color w:val="000000"/>
                <w:sz w:val="20"/>
                <w:szCs w:val="20"/>
                <w:lang w:eastAsia="zh-CN"/>
              </w:rPr>
            </w:pPr>
          </w:p>
        </w:tc>
        <w:tc>
          <w:tcPr>
            <w:tcW w:w="1134" w:type="dxa"/>
            <w:tcBorders>
              <w:left w:val="nil"/>
              <w:right w:val="single" w:sz="4" w:space="0" w:color="auto"/>
            </w:tcBorders>
            <w:shd w:val="clear" w:color="auto" w:fill="DBE5F1" w:themeFill="accent1" w:themeFillTint="33"/>
            <w:noWrap/>
            <w:vAlign w:val="center"/>
          </w:tcPr>
          <w:p w14:paraId="54D64EC9" w14:textId="1B4DCB56" w:rsidR="00862F51" w:rsidRPr="00016101" w:rsidRDefault="00B001BC" w:rsidP="002B4C9E">
            <w:pPr>
              <w:jc w:val="center"/>
              <w:rPr>
                <w:rFonts w:ascii="Arial Narrow" w:hAnsi="Arial Narrow" w:cs="Arial"/>
                <w:sz w:val="20"/>
                <w:szCs w:val="20"/>
              </w:rPr>
            </w:pPr>
            <w:r>
              <w:rPr>
                <w:rFonts w:ascii="Arial Narrow" w:hAnsi="Arial Narrow" w:cs="Arial"/>
                <w:sz w:val="20"/>
                <w:szCs w:val="20"/>
              </w:rPr>
              <w:t>Q4 2019</w:t>
            </w:r>
          </w:p>
        </w:tc>
        <w:tc>
          <w:tcPr>
            <w:tcW w:w="992" w:type="dxa"/>
            <w:gridSpan w:val="2"/>
            <w:tcBorders>
              <w:left w:val="nil"/>
              <w:right w:val="single" w:sz="4" w:space="0" w:color="auto"/>
            </w:tcBorders>
            <w:shd w:val="clear" w:color="auto" w:fill="F2F2F2" w:themeFill="background1" w:themeFillShade="F2"/>
            <w:vAlign w:val="center"/>
          </w:tcPr>
          <w:p w14:paraId="3C9955D4" w14:textId="77777777" w:rsidR="00862F51" w:rsidRPr="00016101" w:rsidRDefault="00862F51" w:rsidP="002B4C9E">
            <w:pPr>
              <w:rPr>
                <w:rFonts w:ascii="Arial Narrow" w:hAnsi="Arial Narrow"/>
                <w:color w:val="000000"/>
                <w:sz w:val="20"/>
                <w:szCs w:val="20"/>
                <w:lang w:eastAsia="zh-CN"/>
              </w:rPr>
            </w:pPr>
          </w:p>
        </w:tc>
        <w:tc>
          <w:tcPr>
            <w:tcW w:w="1134"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617E7391" w14:textId="77777777" w:rsidR="00862F51" w:rsidRPr="00016101" w:rsidRDefault="00862F51" w:rsidP="002B4C9E">
            <w:pPr>
              <w:rPr>
                <w:rFonts w:ascii="Arial Narrow" w:hAnsi="Arial Narrow"/>
                <w:color w:val="000000"/>
                <w:sz w:val="20"/>
                <w:szCs w:val="20"/>
                <w:lang w:eastAsia="zh-CN"/>
              </w:rPr>
            </w:pPr>
          </w:p>
        </w:tc>
      </w:tr>
      <w:tr w:rsidR="00862F51" w:rsidRPr="004478E1" w14:paraId="470597A7" w14:textId="77777777" w:rsidTr="002B4C9E">
        <w:trPr>
          <w:trHeight w:val="454"/>
        </w:trPr>
        <w:tc>
          <w:tcPr>
            <w:tcW w:w="563" w:type="dxa"/>
            <w:tcBorders>
              <w:top w:val="nil"/>
              <w:left w:val="single" w:sz="4" w:space="0" w:color="auto"/>
              <w:bottom w:val="single" w:sz="4" w:space="0" w:color="auto"/>
              <w:right w:val="single" w:sz="4" w:space="0" w:color="auto"/>
            </w:tcBorders>
            <w:shd w:val="clear" w:color="auto" w:fill="DBE5F1" w:themeFill="accent1" w:themeFillTint="33"/>
            <w:noWrap/>
            <w:tcMar>
              <w:left w:w="57" w:type="dxa"/>
              <w:right w:w="57" w:type="dxa"/>
            </w:tcMar>
          </w:tcPr>
          <w:p w14:paraId="1A2671A0" w14:textId="77777777" w:rsidR="00862F51" w:rsidRPr="004B4B22" w:rsidRDefault="00862F51" w:rsidP="002B4C9E">
            <w:pPr>
              <w:jc w:val="left"/>
              <w:rPr>
                <w:rFonts w:ascii="Arial Narrow" w:hAnsi="Arial Narrow" w:cs="Arial"/>
                <w:color w:val="000000"/>
                <w:sz w:val="20"/>
                <w:szCs w:val="20"/>
                <w:lang w:eastAsia="zh-CN"/>
              </w:rPr>
            </w:pPr>
            <w:r>
              <w:rPr>
                <w:rFonts w:ascii="Arial Narrow" w:hAnsi="Arial Narrow" w:cs="Arial"/>
                <w:sz w:val="20"/>
                <w:szCs w:val="20"/>
              </w:rPr>
              <w:t>1477</w:t>
            </w:r>
          </w:p>
        </w:tc>
        <w:tc>
          <w:tcPr>
            <w:tcW w:w="2696" w:type="dxa"/>
            <w:gridSpan w:val="2"/>
            <w:tcBorders>
              <w:top w:val="nil"/>
              <w:left w:val="nil"/>
              <w:bottom w:val="single" w:sz="4" w:space="0" w:color="auto"/>
              <w:right w:val="single" w:sz="4" w:space="0" w:color="auto"/>
            </w:tcBorders>
            <w:shd w:val="clear" w:color="auto" w:fill="F2F2F2" w:themeFill="background1" w:themeFillShade="F2"/>
            <w:noWrap/>
          </w:tcPr>
          <w:p w14:paraId="4FE1D4FA" w14:textId="77777777" w:rsidR="00862F51" w:rsidRPr="004B4B22" w:rsidRDefault="00862F51" w:rsidP="002B4C9E">
            <w:pPr>
              <w:rPr>
                <w:rFonts w:ascii="Arial Narrow" w:hAnsi="Arial Narrow" w:cs="Arial"/>
                <w:color w:val="000000"/>
                <w:sz w:val="20"/>
                <w:szCs w:val="20"/>
                <w:lang w:eastAsia="zh-CN"/>
              </w:rPr>
            </w:pPr>
            <w:r>
              <w:rPr>
                <w:rFonts w:ascii="Arial Narrow" w:hAnsi="Arial Narrow" w:cs="Arial"/>
                <w:sz w:val="20"/>
                <w:szCs w:val="20"/>
              </w:rPr>
              <w:t>WRC prep workshops in the ICAO Regions</w:t>
            </w:r>
          </w:p>
        </w:tc>
        <w:tc>
          <w:tcPr>
            <w:tcW w:w="6800" w:type="dxa"/>
            <w:gridSpan w:val="2"/>
            <w:tcBorders>
              <w:top w:val="nil"/>
              <w:left w:val="nil"/>
              <w:bottom w:val="single" w:sz="4" w:space="0" w:color="auto"/>
              <w:right w:val="single" w:sz="4" w:space="0" w:color="auto"/>
            </w:tcBorders>
            <w:shd w:val="clear" w:color="auto" w:fill="F2F2F2" w:themeFill="background1" w:themeFillShade="F2"/>
            <w:noWrap/>
          </w:tcPr>
          <w:p w14:paraId="25B44A19" w14:textId="77777777" w:rsidR="00862F51" w:rsidRPr="004B4B22" w:rsidRDefault="00862F51" w:rsidP="002B4C9E">
            <w:pPr>
              <w:rPr>
                <w:rFonts w:ascii="Arial Narrow" w:hAnsi="Arial Narrow" w:cs="Arial"/>
                <w:color w:val="000000"/>
                <w:sz w:val="20"/>
                <w:szCs w:val="20"/>
                <w:lang w:eastAsia="zh-CN"/>
              </w:rPr>
            </w:pPr>
            <w:r>
              <w:rPr>
                <w:rFonts w:ascii="Arial Narrow" w:hAnsi="Arial Narrow" w:cs="Arial"/>
                <w:sz w:val="20"/>
                <w:szCs w:val="20"/>
              </w:rPr>
              <w:t>Assist ICAO Secretariat to conduct frequency spectrum workshops in the ICAO Regions</w:t>
            </w:r>
          </w:p>
        </w:tc>
        <w:tc>
          <w:tcPr>
            <w:tcW w:w="1140" w:type="dxa"/>
            <w:tcBorders>
              <w:top w:val="nil"/>
              <w:left w:val="nil"/>
              <w:bottom w:val="single" w:sz="4" w:space="0" w:color="auto"/>
              <w:right w:val="single" w:sz="4" w:space="0" w:color="auto"/>
            </w:tcBorders>
            <w:shd w:val="clear" w:color="auto" w:fill="F2F2F2" w:themeFill="background1" w:themeFillShade="F2"/>
            <w:noWrap/>
            <w:vAlign w:val="center"/>
          </w:tcPr>
          <w:p w14:paraId="108B5B4E" w14:textId="77777777" w:rsidR="00862F51" w:rsidRPr="004B4B22" w:rsidRDefault="00862F51" w:rsidP="002B4C9E">
            <w:pPr>
              <w:rPr>
                <w:rFonts w:ascii="Arial Narrow" w:hAnsi="Arial Narrow" w:cs="Arial"/>
                <w:color w:val="000000"/>
                <w:sz w:val="20"/>
                <w:szCs w:val="20"/>
                <w:lang w:eastAsia="zh-CN"/>
              </w:rPr>
            </w:pPr>
          </w:p>
        </w:tc>
        <w:tc>
          <w:tcPr>
            <w:tcW w:w="1134" w:type="dxa"/>
            <w:tcBorders>
              <w:left w:val="nil"/>
              <w:right w:val="single" w:sz="4" w:space="0" w:color="auto"/>
            </w:tcBorders>
            <w:shd w:val="clear" w:color="auto" w:fill="DBE5F1" w:themeFill="accent1" w:themeFillTint="33"/>
            <w:noWrap/>
            <w:vAlign w:val="center"/>
          </w:tcPr>
          <w:p w14:paraId="4D3A77FB" w14:textId="0681F36C" w:rsidR="00862F51" w:rsidRPr="004B4B22" w:rsidRDefault="00B001BC" w:rsidP="00B001BC">
            <w:pPr>
              <w:jc w:val="center"/>
              <w:rPr>
                <w:rFonts w:ascii="Arial Narrow" w:hAnsi="Arial Narrow" w:cs="Arial"/>
                <w:sz w:val="20"/>
                <w:szCs w:val="20"/>
              </w:rPr>
            </w:pPr>
            <w:r>
              <w:rPr>
                <w:rFonts w:ascii="Arial Narrow" w:hAnsi="Arial Narrow" w:cs="Arial"/>
                <w:sz w:val="20"/>
                <w:szCs w:val="20"/>
              </w:rPr>
              <w:t>Q4 2018</w:t>
            </w:r>
          </w:p>
        </w:tc>
        <w:tc>
          <w:tcPr>
            <w:tcW w:w="992" w:type="dxa"/>
            <w:gridSpan w:val="2"/>
            <w:tcBorders>
              <w:left w:val="nil"/>
              <w:right w:val="single" w:sz="4" w:space="0" w:color="auto"/>
            </w:tcBorders>
            <w:shd w:val="clear" w:color="auto" w:fill="F2F2F2" w:themeFill="background1" w:themeFillShade="F2"/>
            <w:vAlign w:val="center"/>
          </w:tcPr>
          <w:p w14:paraId="5719BE4F" w14:textId="77777777" w:rsidR="00862F51" w:rsidRPr="004B4B22" w:rsidRDefault="00862F51" w:rsidP="002B4C9E">
            <w:pPr>
              <w:rPr>
                <w:rFonts w:ascii="Arial Narrow" w:hAnsi="Arial Narrow" w:cs="Arial"/>
                <w:color w:val="000000"/>
                <w:sz w:val="20"/>
                <w:szCs w:val="20"/>
                <w:lang w:eastAsia="zh-CN"/>
              </w:rPr>
            </w:pPr>
          </w:p>
        </w:tc>
        <w:tc>
          <w:tcPr>
            <w:tcW w:w="1134"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11A6CCA5" w14:textId="77777777" w:rsidR="00862F51" w:rsidRPr="004B4B22" w:rsidRDefault="00862F51" w:rsidP="002B4C9E">
            <w:pPr>
              <w:rPr>
                <w:rFonts w:ascii="Arial Narrow" w:hAnsi="Arial Narrow" w:cs="Arial"/>
                <w:color w:val="000000"/>
                <w:sz w:val="20"/>
                <w:szCs w:val="20"/>
                <w:lang w:eastAsia="zh-CN"/>
              </w:rPr>
            </w:pPr>
          </w:p>
        </w:tc>
      </w:tr>
      <w:tr w:rsidR="00862F51" w:rsidRPr="004478E1" w14:paraId="5097A3E6" w14:textId="77777777" w:rsidTr="002B4C9E">
        <w:trPr>
          <w:trHeight w:val="454"/>
        </w:trPr>
        <w:tc>
          <w:tcPr>
            <w:tcW w:w="563" w:type="dxa"/>
            <w:tcBorders>
              <w:top w:val="nil"/>
              <w:left w:val="single" w:sz="4" w:space="0" w:color="auto"/>
              <w:bottom w:val="single" w:sz="4" w:space="0" w:color="auto"/>
              <w:right w:val="single" w:sz="4" w:space="0" w:color="auto"/>
            </w:tcBorders>
            <w:shd w:val="clear" w:color="auto" w:fill="DBE5F1" w:themeFill="accent1" w:themeFillTint="33"/>
            <w:noWrap/>
            <w:tcMar>
              <w:left w:w="57" w:type="dxa"/>
              <w:right w:w="57" w:type="dxa"/>
            </w:tcMar>
          </w:tcPr>
          <w:p w14:paraId="6F499817" w14:textId="77777777" w:rsidR="00862F51" w:rsidRPr="001E13A7" w:rsidRDefault="00862F51" w:rsidP="002B4C9E">
            <w:pPr>
              <w:rPr>
                <w:rFonts w:ascii="Arial Narrow" w:hAnsi="Arial Narrow"/>
                <w:color w:val="000000"/>
                <w:sz w:val="18"/>
                <w:szCs w:val="18"/>
                <w:lang w:eastAsia="zh-CN"/>
              </w:rPr>
            </w:pPr>
          </w:p>
        </w:tc>
        <w:tc>
          <w:tcPr>
            <w:tcW w:w="2696"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755CA276" w14:textId="77777777" w:rsidR="00862F51" w:rsidRPr="009D39DF" w:rsidRDefault="00862F51" w:rsidP="002B4C9E">
            <w:pPr>
              <w:rPr>
                <w:rFonts w:ascii="Arial Narrow" w:hAnsi="Arial Narrow"/>
                <w:color w:val="000000"/>
                <w:sz w:val="20"/>
                <w:szCs w:val="20"/>
                <w:lang w:eastAsia="zh-CN"/>
              </w:rPr>
            </w:pPr>
          </w:p>
        </w:tc>
        <w:tc>
          <w:tcPr>
            <w:tcW w:w="6800"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7DD18FA9" w14:textId="77777777" w:rsidR="00862F51" w:rsidRPr="00630BF5" w:rsidRDefault="00862F51" w:rsidP="002B4C9E">
            <w:pPr>
              <w:rPr>
                <w:rFonts w:ascii="Arial Narrow" w:hAnsi="Arial Narrow"/>
                <w:color w:val="000000"/>
                <w:sz w:val="20"/>
                <w:szCs w:val="20"/>
                <w:lang w:eastAsia="zh-CN"/>
              </w:rPr>
            </w:pPr>
          </w:p>
        </w:tc>
        <w:tc>
          <w:tcPr>
            <w:tcW w:w="1140" w:type="dxa"/>
            <w:tcBorders>
              <w:top w:val="nil"/>
              <w:left w:val="nil"/>
              <w:bottom w:val="single" w:sz="4" w:space="0" w:color="auto"/>
              <w:right w:val="single" w:sz="4" w:space="0" w:color="auto"/>
            </w:tcBorders>
            <w:shd w:val="clear" w:color="auto" w:fill="F2F2F2" w:themeFill="background1" w:themeFillShade="F2"/>
            <w:noWrap/>
            <w:vAlign w:val="center"/>
          </w:tcPr>
          <w:p w14:paraId="6B813DE7" w14:textId="77777777" w:rsidR="00862F51" w:rsidRPr="009D39DF" w:rsidRDefault="00862F51" w:rsidP="002B4C9E">
            <w:pPr>
              <w:rPr>
                <w:rFonts w:ascii="Arial Narrow" w:hAnsi="Arial Narrow"/>
                <w:color w:val="000000"/>
                <w:sz w:val="20"/>
                <w:szCs w:val="20"/>
                <w:lang w:eastAsia="zh-CN"/>
              </w:rPr>
            </w:pPr>
          </w:p>
        </w:tc>
        <w:tc>
          <w:tcPr>
            <w:tcW w:w="1134" w:type="dxa"/>
            <w:tcBorders>
              <w:left w:val="nil"/>
              <w:bottom w:val="single" w:sz="4" w:space="0" w:color="auto"/>
              <w:right w:val="single" w:sz="4" w:space="0" w:color="auto"/>
            </w:tcBorders>
            <w:shd w:val="clear" w:color="auto" w:fill="DBE5F1" w:themeFill="accent1" w:themeFillTint="33"/>
            <w:noWrap/>
            <w:vAlign w:val="center"/>
          </w:tcPr>
          <w:p w14:paraId="5830BC54" w14:textId="77777777" w:rsidR="00862F51" w:rsidRPr="000232D6" w:rsidRDefault="00862F51" w:rsidP="002B4C9E">
            <w:pPr>
              <w:jc w:val="center"/>
              <w:rPr>
                <w:rFonts w:ascii="Arial Narrow" w:hAnsi="Arial Narrow" w:cs="Arial"/>
                <w:sz w:val="20"/>
                <w:szCs w:val="20"/>
              </w:rPr>
            </w:pPr>
          </w:p>
        </w:tc>
        <w:tc>
          <w:tcPr>
            <w:tcW w:w="992" w:type="dxa"/>
            <w:gridSpan w:val="2"/>
            <w:tcBorders>
              <w:left w:val="nil"/>
              <w:bottom w:val="single" w:sz="4" w:space="0" w:color="auto"/>
              <w:right w:val="single" w:sz="4" w:space="0" w:color="auto"/>
            </w:tcBorders>
            <w:shd w:val="clear" w:color="auto" w:fill="F2F2F2" w:themeFill="background1" w:themeFillShade="F2"/>
            <w:vAlign w:val="center"/>
          </w:tcPr>
          <w:p w14:paraId="60B5D4A1" w14:textId="77777777" w:rsidR="00862F51" w:rsidRPr="00F875AA" w:rsidRDefault="00862F51" w:rsidP="002B4C9E">
            <w:pPr>
              <w:rPr>
                <w:rFonts w:ascii="Arial Narrow" w:hAnsi="Arial Narrow"/>
                <w:color w:val="000000"/>
                <w:sz w:val="20"/>
                <w:szCs w:val="20"/>
                <w:lang w:eastAsia="zh-CN"/>
              </w:rPr>
            </w:pPr>
          </w:p>
        </w:tc>
        <w:tc>
          <w:tcPr>
            <w:tcW w:w="1134"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3AAB16D4" w14:textId="77777777" w:rsidR="00862F51" w:rsidRPr="00F875AA" w:rsidRDefault="00862F51" w:rsidP="002B4C9E">
            <w:pPr>
              <w:rPr>
                <w:rFonts w:ascii="Arial Narrow" w:hAnsi="Arial Narrow"/>
                <w:color w:val="000000"/>
                <w:sz w:val="20"/>
                <w:szCs w:val="20"/>
                <w:lang w:eastAsia="zh-CN"/>
              </w:rPr>
            </w:pPr>
          </w:p>
        </w:tc>
      </w:tr>
      <w:tr w:rsidR="00862F51" w:rsidRPr="00CE76EE" w14:paraId="6C268F2D" w14:textId="77777777" w:rsidTr="002B4C9E">
        <w:trPr>
          <w:trHeight w:val="170"/>
        </w:trPr>
        <w:tc>
          <w:tcPr>
            <w:tcW w:w="3259" w:type="dxa"/>
            <w:gridSpan w:val="3"/>
            <w:tcBorders>
              <w:top w:val="single" w:sz="4" w:space="0" w:color="auto"/>
              <w:left w:val="single" w:sz="4" w:space="0" w:color="auto"/>
              <w:bottom w:val="nil"/>
              <w:right w:val="single" w:sz="4" w:space="0" w:color="000000"/>
            </w:tcBorders>
            <w:shd w:val="clear" w:color="auto" w:fill="auto"/>
          </w:tcPr>
          <w:p w14:paraId="59AD7572" w14:textId="77777777" w:rsidR="00862F51" w:rsidRDefault="00862F51" w:rsidP="002B4C9E">
            <w:pPr>
              <w:spacing w:before="60" w:after="60"/>
              <w:rPr>
                <w:rFonts w:ascii="Arial Narrow" w:hAnsi="Arial Narrow" w:cstheme="minorBidi"/>
                <w:sz w:val="18"/>
                <w:szCs w:val="18"/>
              </w:rPr>
            </w:pPr>
            <w:r>
              <w:rPr>
                <w:rFonts w:ascii="Arial Narrow" w:hAnsi="Arial Narrow" w:cstheme="minorBidi"/>
                <w:sz w:val="18"/>
                <w:szCs w:val="18"/>
              </w:rPr>
              <w:t xml:space="preserve">Initial </w:t>
            </w:r>
            <w:r w:rsidRPr="00B53A99">
              <w:rPr>
                <w:rFonts w:ascii="Arial Narrow" w:hAnsi="Arial Narrow" w:cstheme="minorBidi"/>
                <w:sz w:val="18"/>
                <w:szCs w:val="18"/>
              </w:rPr>
              <w:t xml:space="preserve">Issue Date: </w:t>
            </w:r>
          </w:p>
          <w:p w14:paraId="64778312" w14:textId="01865B64" w:rsidR="006772AB" w:rsidRPr="00B53A99" w:rsidRDefault="006772AB" w:rsidP="002B4C9E">
            <w:pPr>
              <w:spacing w:before="60" w:after="60"/>
              <w:rPr>
                <w:rFonts w:ascii="Arial Narrow" w:hAnsi="Arial Narrow" w:cstheme="minorBidi"/>
                <w:sz w:val="18"/>
                <w:szCs w:val="18"/>
              </w:rPr>
            </w:pPr>
            <w:r>
              <w:rPr>
                <w:rFonts w:ascii="Arial Narrow" w:hAnsi="Arial Narrow" w:cstheme="minorBidi"/>
                <w:sz w:val="18"/>
                <w:szCs w:val="18"/>
              </w:rPr>
              <w:t>2015-10-01</w:t>
            </w:r>
          </w:p>
        </w:tc>
        <w:tc>
          <w:tcPr>
            <w:tcW w:w="6800" w:type="dxa"/>
            <w:gridSpan w:val="2"/>
            <w:tcBorders>
              <w:top w:val="single" w:sz="4" w:space="0" w:color="auto"/>
              <w:left w:val="single" w:sz="4" w:space="0" w:color="000000"/>
              <w:bottom w:val="nil"/>
              <w:right w:val="single" w:sz="4" w:space="0" w:color="auto"/>
            </w:tcBorders>
            <w:shd w:val="clear" w:color="auto" w:fill="auto"/>
          </w:tcPr>
          <w:p w14:paraId="1A6CCB9F" w14:textId="77777777" w:rsidR="00862F51" w:rsidRDefault="00862F51" w:rsidP="002B4C9E">
            <w:pPr>
              <w:spacing w:before="60" w:after="60"/>
              <w:rPr>
                <w:rFonts w:ascii="Arial Narrow" w:hAnsi="Arial Narrow" w:cstheme="minorBidi"/>
                <w:sz w:val="18"/>
                <w:szCs w:val="18"/>
              </w:rPr>
            </w:pPr>
            <w:r>
              <w:rPr>
                <w:rFonts w:ascii="Arial Narrow" w:hAnsi="Arial Narrow" w:cstheme="minorBidi"/>
                <w:sz w:val="18"/>
                <w:szCs w:val="18"/>
              </w:rPr>
              <w:t>Date a</w:t>
            </w:r>
            <w:r w:rsidRPr="00B53A99">
              <w:rPr>
                <w:rFonts w:ascii="Arial Narrow" w:hAnsi="Arial Narrow" w:cstheme="minorBidi"/>
                <w:sz w:val="18"/>
                <w:szCs w:val="18"/>
              </w:rPr>
              <w:t>pproved by ANC:</w:t>
            </w:r>
          </w:p>
          <w:p w14:paraId="57EC458B" w14:textId="70DAB47B" w:rsidR="006772AB" w:rsidRPr="00B53A99" w:rsidRDefault="006772AB" w:rsidP="002B4C9E">
            <w:pPr>
              <w:spacing w:before="60" w:after="60"/>
              <w:rPr>
                <w:rFonts w:ascii="Arial Narrow" w:hAnsi="Arial Narrow" w:cstheme="minorBidi"/>
                <w:sz w:val="18"/>
                <w:szCs w:val="18"/>
              </w:rPr>
            </w:pPr>
            <w:r>
              <w:rPr>
                <w:rFonts w:ascii="Arial Narrow" w:hAnsi="Arial Narrow" w:cstheme="minorBidi"/>
                <w:sz w:val="18"/>
                <w:szCs w:val="18"/>
              </w:rPr>
              <w:t>2015-10-01</w:t>
            </w:r>
          </w:p>
        </w:tc>
        <w:tc>
          <w:tcPr>
            <w:tcW w:w="4400" w:type="dxa"/>
            <w:gridSpan w:val="6"/>
            <w:tcBorders>
              <w:top w:val="single" w:sz="4" w:space="0" w:color="auto"/>
              <w:left w:val="single" w:sz="4" w:space="0" w:color="auto"/>
              <w:bottom w:val="nil"/>
              <w:right w:val="single" w:sz="4" w:space="0" w:color="auto"/>
            </w:tcBorders>
            <w:shd w:val="clear" w:color="auto" w:fill="FFFFFF" w:themeFill="background1"/>
          </w:tcPr>
          <w:p w14:paraId="114AC122" w14:textId="77777777" w:rsidR="00862F51" w:rsidRDefault="00862F51" w:rsidP="002B4C9E">
            <w:pPr>
              <w:spacing w:before="60" w:after="60"/>
              <w:rPr>
                <w:rFonts w:ascii="Arial Narrow" w:hAnsi="Arial Narrow" w:cstheme="minorBidi"/>
                <w:sz w:val="18"/>
                <w:szCs w:val="18"/>
              </w:rPr>
            </w:pPr>
            <w:r w:rsidRPr="00B53A99">
              <w:rPr>
                <w:rFonts w:ascii="Arial Narrow" w:hAnsi="Arial Narrow" w:cstheme="minorBidi"/>
                <w:sz w:val="18"/>
                <w:szCs w:val="18"/>
              </w:rPr>
              <w:t>Session/Meeting:</w:t>
            </w:r>
          </w:p>
          <w:p w14:paraId="1E34D6F1" w14:textId="7BDFDEC9" w:rsidR="006772AB" w:rsidRPr="00B53A99" w:rsidRDefault="006772AB" w:rsidP="002B4C9E">
            <w:pPr>
              <w:spacing w:before="60" w:after="60"/>
              <w:rPr>
                <w:rFonts w:ascii="Arial Narrow" w:hAnsi="Arial Narrow" w:cstheme="minorBidi"/>
                <w:sz w:val="18"/>
                <w:szCs w:val="18"/>
              </w:rPr>
            </w:pPr>
            <w:r>
              <w:rPr>
                <w:rFonts w:ascii="Arial Narrow" w:hAnsi="Arial Narrow" w:cstheme="minorBidi"/>
                <w:sz w:val="18"/>
                <w:szCs w:val="18"/>
              </w:rPr>
              <w:t>200-4</w:t>
            </w:r>
          </w:p>
        </w:tc>
      </w:tr>
      <w:tr w:rsidR="00862F51" w:rsidRPr="00CE76EE" w14:paraId="08FC9328" w14:textId="77777777" w:rsidTr="002B4C9E">
        <w:trPr>
          <w:trHeight w:val="340"/>
        </w:trPr>
        <w:tc>
          <w:tcPr>
            <w:tcW w:w="3259" w:type="dxa"/>
            <w:gridSpan w:val="3"/>
            <w:tcBorders>
              <w:top w:val="nil"/>
              <w:left w:val="single" w:sz="4" w:space="0" w:color="auto"/>
              <w:bottom w:val="single" w:sz="4" w:space="0" w:color="auto"/>
              <w:right w:val="single" w:sz="4" w:space="0" w:color="000000"/>
            </w:tcBorders>
            <w:shd w:val="clear" w:color="auto" w:fill="auto"/>
          </w:tcPr>
          <w:p w14:paraId="1E4F90F5" w14:textId="337BE3D6" w:rsidR="00862F51" w:rsidRPr="00CE76EE" w:rsidRDefault="00862F51" w:rsidP="002B4C9E">
            <w:pPr>
              <w:spacing w:before="60" w:after="60"/>
              <w:rPr>
                <w:rFonts w:ascii="Arial Narrow" w:hAnsi="Arial Narrow" w:cstheme="minorBidi"/>
                <w:sz w:val="20"/>
                <w:szCs w:val="20"/>
              </w:rPr>
            </w:pPr>
          </w:p>
        </w:tc>
        <w:tc>
          <w:tcPr>
            <w:tcW w:w="6800" w:type="dxa"/>
            <w:gridSpan w:val="2"/>
            <w:tcBorders>
              <w:top w:val="nil"/>
              <w:left w:val="single" w:sz="4" w:space="0" w:color="000000"/>
              <w:bottom w:val="single" w:sz="4" w:space="0" w:color="auto"/>
              <w:right w:val="single" w:sz="4" w:space="0" w:color="auto"/>
            </w:tcBorders>
            <w:shd w:val="clear" w:color="auto" w:fill="auto"/>
          </w:tcPr>
          <w:p w14:paraId="6D78D826" w14:textId="39B6C3A2" w:rsidR="00862F51" w:rsidRPr="00CE76EE" w:rsidRDefault="00862F51" w:rsidP="002B4C9E">
            <w:pPr>
              <w:spacing w:before="60" w:after="60"/>
              <w:rPr>
                <w:rFonts w:ascii="Arial Narrow" w:hAnsi="Arial Narrow" w:cstheme="minorBidi"/>
                <w:sz w:val="20"/>
                <w:szCs w:val="20"/>
              </w:rPr>
            </w:pPr>
          </w:p>
        </w:tc>
        <w:tc>
          <w:tcPr>
            <w:tcW w:w="4400" w:type="dxa"/>
            <w:gridSpan w:val="6"/>
            <w:tcBorders>
              <w:top w:val="nil"/>
              <w:left w:val="single" w:sz="4" w:space="0" w:color="auto"/>
              <w:bottom w:val="single" w:sz="4" w:space="0" w:color="auto"/>
              <w:right w:val="single" w:sz="4" w:space="0" w:color="auto"/>
            </w:tcBorders>
            <w:shd w:val="clear" w:color="auto" w:fill="FFFFFF" w:themeFill="background1"/>
          </w:tcPr>
          <w:p w14:paraId="50091F24" w14:textId="664D2CA6" w:rsidR="00862F51" w:rsidRDefault="00862F51" w:rsidP="002B4C9E">
            <w:pPr>
              <w:spacing w:before="60" w:after="60"/>
              <w:rPr>
                <w:rFonts w:ascii="Arial Narrow" w:hAnsi="Arial Narrow" w:cstheme="minorBidi"/>
                <w:sz w:val="20"/>
                <w:szCs w:val="20"/>
              </w:rPr>
            </w:pPr>
          </w:p>
        </w:tc>
      </w:tr>
    </w:tbl>
    <w:p w14:paraId="21B5C787" w14:textId="77777777" w:rsidR="002B4C9E" w:rsidRDefault="002B4C9E" w:rsidP="000475DE">
      <w:pPr>
        <w:pStyle w:val="ListParagraph"/>
        <w:jc w:val="center"/>
      </w:pPr>
    </w:p>
    <w:sectPr w:rsidR="002B4C9E" w:rsidSect="0077070B">
      <w:headerReference w:type="even" r:id="rId8"/>
      <w:headerReference w:type="default" r:id="rId9"/>
      <w:pgSz w:w="15840" w:h="12240" w:orient="landscape" w:code="9"/>
      <w:pgMar w:top="1440" w:right="1009" w:bottom="1440" w:left="1009" w:header="1009" w:footer="1009" w:gutter="0"/>
      <w:pgNumType w:fmt="numberInDash" w:start="1"/>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05CA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BECABE" w14:textId="77777777" w:rsidR="00357F43" w:rsidRDefault="00357F43">
      <w:r>
        <w:separator/>
      </w:r>
    </w:p>
  </w:endnote>
  <w:endnote w:type="continuationSeparator" w:id="0">
    <w:p w14:paraId="490E1D33" w14:textId="77777777" w:rsidR="00357F43" w:rsidRDefault="00357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76AB2E" w14:textId="77777777" w:rsidR="00357F43" w:rsidRDefault="00357F43">
      <w:r>
        <w:separator/>
      </w:r>
    </w:p>
  </w:footnote>
  <w:footnote w:type="continuationSeparator" w:id="0">
    <w:p w14:paraId="1F74D859" w14:textId="77777777" w:rsidR="00357F43" w:rsidRDefault="00357F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2C99D" w14:textId="77777777" w:rsidR="002B4C9E" w:rsidRDefault="002B4C9E" w:rsidP="00DA52CB">
    <w:pPr>
      <w:pStyle w:val="Header"/>
      <w:framePr w:wrap="around" w:vAnchor="text" w:hAnchor="margin" w:xAlign="center" w:y="1"/>
      <w:rPr>
        <w:rStyle w:val="PageNumber"/>
      </w:rPr>
    </w:pPr>
    <w:r>
      <w:rPr>
        <w:rStyle w:val="PageNumber"/>
      </w:rPr>
      <w:fldChar w:fldCharType="begin"/>
    </w:r>
    <w:r w:rsidRPr="005945C7">
      <w:rPr>
        <w:rStyle w:val="PageNumber"/>
        <w:szCs w:val="22"/>
      </w:rPr>
      <w:instrText>PAGE</w:instrText>
    </w:r>
    <w:r>
      <w:rPr>
        <w:rStyle w:val="PageNumber"/>
      </w:rPr>
      <w:instrText xml:space="preserve">  </w:instrText>
    </w:r>
    <w:r>
      <w:rPr>
        <w:rStyle w:val="PageNumber"/>
      </w:rPr>
      <w:fldChar w:fldCharType="separate"/>
    </w:r>
    <w:r w:rsidR="000475DE">
      <w:rPr>
        <w:rStyle w:val="PageNumber"/>
        <w:noProof/>
      </w:rPr>
      <w:t>- 4 -</w:t>
    </w:r>
    <w:r>
      <w:rPr>
        <w:rStyle w:val="PageNumber"/>
      </w:rPr>
      <w:fldChar w:fldCharType="end"/>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439"/>
    </w:tblGrid>
    <w:tr w:rsidR="002B4C9E" w14:paraId="39958233" w14:textId="77777777">
      <w:tc>
        <w:tcPr>
          <w:tcW w:w="0" w:type="auto"/>
        </w:tcPr>
        <w:p w14:paraId="242D6175" w14:textId="27012D77" w:rsidR="002B4C9E" w:rsidRPr="005945C7" w:rsidRDefault="002B4C9E" w:rsidP="00FE6475">
          <w:pPr>
            <w:pStyle w:val="Header"/>
            <w:tabs>
              <w:tab w:val="left" w:pos="720"/>
              <w:tab w:val="left" w:pos="1440"/>
              <w:tab w:val="left" w:pos="1800"/>
              <w:tab w:val="left" w:pos="2160"/>
              <w:tab w:val="left" w:pos="2520"/>
              <w:tab w:val="left" w:pos="2880"/>
            </w:tabs>
            <w:rPr>
              <w:szCs w:val="22"/>
            </w:rPr>
          </w:pPr>
          <w:bookmarkStart w:id="1" w:name="document_no_header_even"/>
          <w:r>
            <w:rPr>
              <w:szCs w:val="22"/>
            </w:rPr>
            <w:t>AN-WP/8997</w:t>
          </w:r>
          <w:bookmarkEnd w:id="1"/>
        </w:p>
        <w:p w14:paraId="7C007BAC" w14:textId="77777777" w:rsidR="002B4C9E" w:rsidRPr="00871292" w:rsidRDefault="002B4C9E" w:rsidP="00FE6475">
          <w:pPr>
            <w:pStyle w:val="Header"/>
            <w:tabs>
              <w:tab w:val="left" w:pos="720"/>
              <w:tab w:val="left" w:pos="1440"/>
              <w:tab w:val="left" w:pos="1800"/>
              <w:tab w:val="left" w:pos="2160"/>
              <w:tab w:val="left" w:pos="2520"/>
              <w:tab w:val="left" w:pos="2880"/>
            </w:tabs>
            <w:rPr>
              <w:sz w:val="18"/>
              <w:szCs w:val="18"/>
            </w:rPr>
          </w:pPr>
          <w:bookmarkStart w:id="2" w:name="related_to_header_even"/>
          <w:bookmarkStart w:id="3" w:name="addendum_corrigendum_header_even"/>
          <w:bookmarkEnd w:id="2"/>
          <w:bookmarkEnd w:id="3"/>
        </w:p>
      </w:tc>
    </w:tr>
  </w:tbl>
  <w:p w14:paraId="37B0BD2A" w14:textId="77777777" w:rsidR="002B4C9E" w:rsidRPr="005945C7" w:rsidRDefault="002B4C9E" w:rsidP="00D02F31">
    <w:pPr>
      <w:pStyle w:val="Header"/>
      <w:tabs>
        <w:tab w:val="left" w:pos="720"/>
        <w:tab w:val="left" w:pos="1440"/>
        <w:tab w:val="left" w:pos="1800"/>
        <w:tab w:val="left" w:pos="2160"/>
        <w:tab w:val="left" w:pos="2520"/>
        <w:tab w:val="left" w:pos="288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F2DAD" w14:textId="77777777" w:rsidR="002B4C9E" w:rsidRPr="007307A8" w:rsidRDefault="002B4C9E" w:rsidP="00DA52CB">
    <w:pPr>
      <w:pStyle w:val="Header"/>
      <w:framePr w:wrap="around" w:vAnchor="text" w:hAnchor="margin" w:xAlign="center" w:y="1"/>
      <w:rPr>
        <w:rStyle w:val="PageNumber"/>
        <w:szCs w:val="22"/>
      </w:rPr>
    </w:pPr>
    <w:r>
      <w:rPr>
        <w:rStyle w:val="PageNumber"/>
      </w:rPr>
      <w:fldChar w:fldCharType="begin"/>
    </w:r>
    <w:r w:rsidRPr="005945C7">
      <w:rPr>
        <w:rStyle w:val="PageNumber"/>
        <w:szCs w:val="22"/>
      </w:rPr>
      <w:instrText>PAGE</w:instrText>
    </w:r>
    <w:r>
      <w:rPr>
        <w:rStyle w:val="PageNumber"/>
      </w:rPr>
      <w:instrText xml:space="preserve">  </w:instrText>
    </w:r>
    <w:r>
      <w:rPr>
        <w:rStyle w:val="PageNumber"/>
      </w:rPr>
      <w:fldChar w:fldCharType="separate"/>
    </w:r>
    <w:r w:rsidR="000475DE">
      <w:rPr>
        <w:rStyle w:val="PageNumber"/>
        <w:noProof/>
      </w:rPr>
      <w:t>- 3 -</w:t>
    </w:r>
    <w:r>
      <w:rPr>
        <w:rStyle w:val="PageNumber"/>
      </w:rPr>
      <w:fldChar w:fldCharType="end"/>
    </w:r>
  </w:p>
  <w:tbl>
    <w:tblPr>
      <w:tblStyle w:val="TableGrid"/>
      <w:tblW w:w="0" w:type="auto"/>
      <w:jc w:val="righ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439"/>
    </w:tblGrid>
    <w:tr w:rsidR="002B4C9E" w14:paraId="7AD06609" w14:textId="77777777">
      <w:trPr>
        <w:jc w:val="right"/>
      </w:trPr>
      <w:tc>
        <w:tcPr>
          <w:tcW w:w="0" w:type="auto"/>
        </w:tcPr>
        <w:p w14:paraId="2D38526A" w14:textId="52864843" w:rsidR="002B4C9E" w:rsidRPr="00D17232" w:rsidRDefault="002B4C9E" w:rsidP="001F0A0C">
          <w:pPr>
            <w:rPr>
              <w:szCs w:val="22"/>
            </w:rPr>
          </w:pPr>
          <w:bookmarkStart w:id="4" w:name="document_no_header_odd"/>
          <w:r>
            <w:rPr>
              <w:szCs w:val="22"/>
            </w:rPr>
            <w:t>AN-WP/8997</w:t>
          </w:r>
          <w:bookmarkEnd w:id="4"/>
        </w:p>
        <w:p w14:paraId="64BE7D0E" w14:textId="77777777" w:rsidR="002B4C9E" w:rsidRPr="002B6E6F" w:rsidRDefault="002B4C9E" w:rsidP="000A3BF2">
          <w:pPr>
            <w:rPr>
              <w:sz w:val="18"/>
              <w:szCs w:val="18"/>
            </w:rPr>
          </w:pPr>
          <w:bookmarkStart w:id="5" w:name="related_to_header_odd"/>
          <w:bookmarkStart w:id="6" w:name="addendum_corrigendum_header_odd"/>
          <w:bookmarkEnd w:id="5"/>
          <w:bookmarkEnd w:id="6"/>
        </w:p>
      </w:tc>
    </w:tr>
  </w:tbl>
  <w:p w14:paraId="27E77350" w14:textId="77777777" w:rsidR="002B4C9E" w:rsidRPr="007307A8" w:rsidRDefault="002B4C9E" w:rsidP="005167F3">
    <w:pPr>
      <w:pStyle w:val="Header"/>
      <w:tabs>
        <w:tab w:val="center" w:pos="720"/>
        <w:tab w:val="center" w:pos="1440"/>
        <w:tab w:val="center" w:pos="1800"/>
        <w:tab w:val="center" w:pos="2160"/>
        <w:tab w:val="center" w:pos="2520"/>
        <w:tab w:val="center" w:pos="2880"/>
      </w:tabs>
      <w:ind w:left="72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3967E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85433"/>
    <w:multiLevelType w:val="hybridMultilevel"/>
    <w:tmpl w:val="BE9A9534"/>
    <w:lvl w:ilvl="0" w:tplc="D93C4FDC">
      <w:start w:val="1"/>
      <w:numFmt w:val="decimal"/>
      <w:pStyle w:val="1Para"/>
      <w:lvlText w:val="%1."/>
      <w:lvlJc w:val="left"/>
      <w:pPr>
        <w:tabs>
          <w:tab w:val="num" w:pos="1440"/>
        </w:tabs>
        <w:ind w:left="0" w:firstLine="0"/>
      </w:pPr>
      <w:rPr>
        <w:rFonts w:ascii="Times New Roman" w:hAnsi="Times New Roman" w:cs="Times New Roman"/>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520AB0"/>
    <w:multiLevelType w:val="hybridMultilevel"/>
    <w:tmpl w:val="37121E5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7C429B7"/>
    <w:multiLevelType w:val="hybridMultilevel"/>
    <w:tmpl w:val="DCF41170"/>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C5C584E"/>
    <w:multiLevelType w:val="multilevel"/>
    <w:tmpl w:val="DDFA6A9A"/>
    <w:lvl w:ilvl="0">
      <w:start w:val="1"/>
      <w:numFmt w:val="decimal"/>
      <w:pStyle w:val="Note123"/>
      <w:suff w:val="space"/>
      <w:lvlText w:val="Note %1.—"/>
      <w:lvlJc w:val="left"/>
      <w:pPr>
        <w:ind w:left="0" w:firstLine="1800"/>
      </w:pPr>
      <w:rPr>
        <w:rFonts w:ascii="Times New Roman" w:hAnsi="Times New Roman" w:hint="default"/>
        <w:b w:val="0"/>
        <w:i/>
        <w:sz w:val="22"/>
        <w:szCs w:val="22"/>
      </w:rPr>
    </w:lvl>
    <w:lvl w:ilvl="1">
      <w:start w:val="1"/>
      <w:numFmt w:val="upperLetter"/>
      <w:lvlText w:val="%2."/>
      <w:lvlJc w:val="left"/>
      <w:pPr>
        <w:tabs>
          <w:tab w:val="num" w:pos="5760"/>
        </w:tabs>
        <w:ind w:left="5400" w:firstLine="0"/>
      </w:pPr>
      <w:rPr>
        <w:rFonts w:hint="default"/>
      </w:rPr>
    </w:lvl>
    <w:lvl w:ilvl="2">
      <w:start w:val="1"/>
      <w:numFmt w:val="decimal"/>
      <w:lvlText w:val="%3."/>
      <w:lvlJc w:val="left"/>
      <w:pPr>
        <w:tabs>
          <w:tab w:val="num" w:pos="6480"/>
        </w:tabs>
        <w:ind w:left="6120" w:firstLine="0"/>
      </w:pPr>
      <w:rPr>
        <w:rFonts w:hint="default"/>
      </w:rPr>
    </w:lvl>
    <w:lvl w:ilvl="3">
      <w:start w:val="1"/>
      <w:numFmt w:val="lowerLetter"/>
      <w:lvlText w:val="%4)"/>
      <w:lvlJc w:val="left"/>
      <w:pPr>
        <w:tabs>
          <w:tab w:val="num" w:pos="7200"/>
        </w:tabs>
        <w:ind w:left="6840" w:firstLine="0"/>
      </w:pPr>
      <w:rPr>
        <w:rFonts w:hint="default"/>
      </w:rPr>
    </w:lvl>
    <w:lvl w:ilvl="4">
      <w:start w:val="1"/>
      <w:numFmt w:val="decimal"/>
      <w:lvlText w:val="(%5)"/>
      <w:lvlJc w:val="left"/>
      <w:pPr>
        <w:tabs>
          <w:tab w:val="num" w:pos="7920"/>
        </w:tabs>
        <w:ind w:left="7560" w:firstLine="0"/>
      </w:pPr>
      <w:rPr>
        <w:rFonts w:hint="default"/>
      </w:rPr>
    </w:lvl>
    <w:lvl w:ilvl="5">
      <w:start w:val="1"/>
      <w:numFmt w:val="lowerLetter"/>
      <w:lvlText w:val="(%6)"/>
      <w:lvlJc w:val="left"/>
      <w:pPr>
        <w:tabs>
          <w:tab w:val="num" w:pos="8640"/>
        </w:tabs>
        <w:ind w:left="8280" w:firstLine="0"/>
      </w:pPr>
      <w:rPr>
        <w:rFonts w:hint="default"/>
      </w:rPr>
    </w:lvl>
    <w:lvl w:ilvl="6">
      <w:start w:val="1"/>
      <w:numFmt w:val="lowerRoman"/>
      <w:lvlText w:val="(%7)"/>
      <w:lvlJc w:val="left"/>
      <w:pPr>
        <w:tabs>
          <w:tab w:val="num" w:pos="9360"/>
        </w:tabs>
        <w:ind w:left="9000" w:firstLine="0"/>
      </w:pPr>
      <w:rPr>
        <w:rFonts w:hint="default"/>
      </w:rPr>
    </w:lvl>
    <w:lvl w:ilvl="7">
      <w:start w:val="1"/>
      <w:numFmt w:val="lowerLetter"/>
      <w:lvlText w:val="(%8)"/>
      <w:lvlJc w:val="left"/>
      <w:pPr>
        <w:tabs>
          <w:tab w:val="num" w:pos="10080"/>
        </w:tabs>
        <w:ind w:left="9720" w:firstLine="0"/>
      </w:pPr>
      <w:rPr>
        <w:rFonts w:hint="default"/>
      </w:rPr>
    </w:lvl>
    <w:lvl w:ilvl="8">
      <w:start w:val="1"/>
      <w:numFmt w:val="lowerRoman"/>
      <w:lvlText w:val="(%9)"/>
      <w:lvlJc w:val="left"/>
      <w:pPr>
        <w:tabs>
          <w:tab w:val="num" w:pos="10800"/>
        </w:tabs>
        <w:ind w:left="10440" w:firstLine="0"/>
      </w:pPr>
      <w:rPr>
        <w:rFonts w:hint="default"/>
      </w:rPr>
    </w:lvl>
  </w:abstractNum>
  <w:abstractNum w:abstractNumId="5">
    <w:nsid w:val="0CB936FA"/>
    <w:multiLevelType w:val="multilevel"/>
    <w:tmpl w:val="B5ECBD6C"/>
    <w:lvl w:ilvl="0">
      <w:start w:val="1"/>
      <w:numFmt w:val="decimal"/>
      <w:lvlText w:val="%1"/>
      <w:lvlJc w:val="left"/>
      <w:pPr>
        <w:ind w:left="432" w:hanging="432"/>
      </w:pPr>
      <w:rPr>
        <w:b w:val="0"/>
        <w:sz w:val="22"/>
      </w:rPr>
    </w:lvl>
    <w:lvl w:ilvl="1">
      <w:start w:val="1"/>
      <w:numFmt w:val="decimal"/>
      <w:lvlText w:val="%1.%2"/>
      <w:lvlJc w:val="left"/>
      <w:pPr>
        <w:tabs>
          <w:tab w:val="num" w:pos="0"/>
        </w:tabs>
        <w:ind w:left="0" w:firstLine="0"/>
      </w:pPr>
      <w:rPr>
        <w:rFonts w:ascii="Times New Roman" w:hAnsi="Times New Roman" w:cs="Times New Roman"/>
        <w:b w:val="0"/>
        <w:sz w:val="22"/>
      </w:rPr>
    </w:lvl>
    <w:lvl w:ilvl="2">
      <w:start w:val="1"/>
      <w:numFmt w:val="decimal"/>
      <w:pStyle w:val="Heading3"/>
      <w:lvlText w:val="%1.%2.%3"/>
      <w:lvlJc w:val="left"/>
      <w:pPr>
        <w:ind w:left="720" w:hanging="720"/>
      </w:pPr>
      <w:rPr>
        <w:b w:val="0"/>
        <w:sz w:val="22"/>
      </w:rPr>
    </w:lvl>
    <w:lvl w:ilvl="3">
      <w:start w:val="1"/>
      <w:numFmt w:val="decimal"/>
      <w:lvlText w:val="%1.%2.%3.%4"/>
      <w:lvlJc w:val="left"/>
      <w:pPr>
        <w:ind w:left="864" w:hanging="864"/>
      </w:pPr>
      <w:rPr>
        <w:b w:val="0"/>
        <w:sz w:val="22"/>
      </w:rPr>
    </w:lvl>
    <w:lvl w:ilvl="4">
      <w:start w:val="1"/>
      <w:numFmt w:val="decimal"/>
      <w:lvlText w:val="%1.%2.%3.%4.%5"/>
      <w:lvlJc w:val="left"/>
      <w:pPr>
        <w:ind w:left="1008" w:hanging="1008"/>
      </w:pPr>
      <w:rPr>
        <w:b w:val="0"/>
        <w:sz w:val="22"/>
      </w:rPr>
    </w:lvl>
    <w:lvl w:ilvl="5">
      <w:start w:val="1"/>
      <w:numFmt w:val="decimal"/>
      <w:lvlText w:val="%1.%2.%3.%4.%5.%6"/>
      <w:lvlJc w:val="left"/>
      <w:pPr>
        <w:ind w:left="1152" w:hanging="1152"/>
      </w:pPr>
      <w:rPr>
        <w:b w:val="0"/>
        <w:sz w:val="22"/>
      </w:rPr>
    </w:lvl>
    <w:lvl w:ilvl="6">
      <w:start w:val="1"/>
      <w:numFmt w:val="decimal"/>
      <w:lvlText w:val="%1.%2.%3.%4.%5.%6.%7"/>
      <w:lvlJc w:val="left"/>
      <w:pPr>
        <w:ind w:left="1296" w:hanging="1296"/>
      </w:pPr>
      <w:rPr>
        <w:b w:val="0"/>
        <w:sz w:val="22"/>
      </w:rPr>
    </w:lvl>
    <w:lvl w:ilvl="7">
      <w:start w:val="1"/>
      <w:numFmt w:val="decimal"/>
      <w:lvlText w:val="%1.%2.%3.%4.%5.%6.%7.%8"/>
      <w:lvlJc w:val="left"/>
      <w:pPr>
        <w:ind w:left="1440" w:hanging="1440"/>
      </w:pPr>
      <w:rPr>
        <w:b w:val="0"/>
        <w:sz w:val="22"/>
      </w:rPr>
    </w:lvl>
    <w:lvl w:ilvl="8">
      <w:start w:val="1"/>
      <w:numFmt w:val="decimal"/>
      <w:lvlText w:val="%1.%2.%3.%4.%5.%6.%7.%8.%9"/>
      <w:lvlJc w:val="left"/>
      <w:pPr>
        <w:ind w:left="1584" w:hanging="1584"/>
      </w:pPr>
      <w:rPr>
        <w:b w:val="0"/>
        <w:sz w:val="22"/>
      </w:rPr>
    </w:lvl>
  </w:abstractNum>
  <w:abstractNum w:abstractNumId="6">
    <w:nsid w:val="11047A2E"/>
    <w:multiLevelType w:val="hybridMultilevel"/>
    <w:tmpl w:val="31E6CB04"/>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4FD7560"/>
    <w:multiLevelType w:val="hybridMultilevel"/>
    <w:tmpl w:val="029A0536"/>
    <w:lvl w:ilvl="0" w:tplc="24145E60">
      <w:start w:val="1"/>
      <w:numFmt w:val="lowerLetter"/>
      <w:pStyle w:val="ListExSum"/>
      <w:lvlText w:val="%1)"/>
      <w:lvlJc w:val="left"/>
      <w:pPr>
        <w:tabs>
          <w:tab w:val="num" w:pos="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747443"/>
    <w:multiLevelType w:val="hybridMultilevel"/>
    <w:tmpl w:val="17C07CA4"/>
    <w:lvl w:ilvl="0" w:tplc="E004A596">
      <w:start w:val="1"/>
      <w:numFmt w:val="lowerLetter"/>
      <w:lvlText w:val="%1)"/>
      <w:lvlJc w:val="left"/>
      <w:pPr>
        <w:ind w:left="394" w:hanging="360"/>
      </w:pPr>
      <w:rPr>
        <w:rFonts w:hint="default"/>
      </w:rPr>
    </w:lvl>
    <w:lvl w:ilvl="1" w:tplc="18090019" w:tentative="1">
      <w:start w:val="1"/>
      <w:numFmt w:val="lowerLetter"/>
      <w:lvlText w:val="%2."/>
      <w:lvlJc w:val="left"/>
      <w:pPr>
        <w:ind w:left="1114" w:hanging="360"/>
      </w:pPr>
    </w:lvl>
    <w:lvl w:ilvl="2" w:tplc="1809001B" w:tentative="1">
      <w:start w:val="1"/>
      <w:numFmt w:val="lowerRoman"/>
      <w:lvlText w:val="%3."/>
      <w:lvlJc w:val="right"/>
      <w:pPr>
        <w:ind w:left="1834" w:hanging="180"/>
      </w:pPr>
    </w:lvl>
    <w:lvl w:ilvl="3" w:tplc="1809000F" w:tentative="1">
      <w:start w:val="1"/>
      <w:numFmt w:val="decimal"/>
      <w:lvlText w:val="%4."/>
      <w:lvlJc w:val="left"/>
      <w:pPr>
        <w:ind w:left="2554" w:hanging="360"/>
      </w:pPr>
    </w:lvl>
    <w:lvl w:ilvl="4" w:tplc="18090019" w:tentative="1">
      <w:start w:val="1"/>
      <w:numFmt w:val="lowerLetter"/>
      <w:lvlText w:val="%5."/>
      <w:lvlJc w:val="left"/>
      <w:pPr>
        <w:ind w:left="3274" w:hanging="360"/>
      </w:pPr>
    </w:lvl>
    <w:lvl w:ilvl="5" w:tplc="1809001B" w:tentative="1">
      <w:start w:val="1"/>
      <w:numFmt w:val="lowerRoman"/>
      <w:lvlText w:val="%6."/>
      <w:lvlJc w:val="right"/>
      <w:pPr>
        <w:ind w:left="3994" w:hanging="180"/>
      </w:pPr>
    </w:lvl>
    <w:lvl w:ilvl="6" w:tplc="1809000F" w:tentative="1">
      <w:start w:val="1"/>
      <w:numFmt w:val="decimal"/>
      <w:lvlText w:val="%7."/>
      <w:lvlJc w:val="left"/>
      <w:pPr>
        <w:ind w:left="4714" w:hanging="360"/>
      </w:pPr>
    </w:lvl>
    <w:lvl w:ilvl="7" w:tplc="18090019" w:tentative="1">
      <w:start w:val="1"/>
      <w:numFmt w:val="lowerLetter"/>
      <w:lvlText w:val="%8."/>
      <w:lvlJc w:val="left"/>
      <w:pPr>
        <w:ind w:left="5434" w:hanging="360"/>
      </w:pPr>
    </w:lvl>
    <w:lvl w:ilvl="8" w:tplc="1809001B" w:tentative="1">
      <w:start w:val="1"/>
      <w:numFmt w:val="lowerRoman"/>
      <w:lvlText w:val="%9."/>
      <w:lvlJc w:val="right"/>
      <w:pPr>
        <w:ind w:left="6154" w:hanging="180"/>
      </w:pPr>
    </w:lvl>
  </w:abstractNum>
  <w:abstractNum w:abstractNumId="9">
    <w:nsid w:val="1E3A59CA"/>
    <w:multiLevelType w:val="hybridMultilevel"/>
    <w:tmpl w:val="A2F63018"/>
    <w:lvl w:ilvl="0" w:tplc="18090017">
      <w:start w:val="1"/>
      <w:numFmt w:val="lowerLetter"/>
      <w:lvlText w:val="%1)"/>
      <w:lvlJc w:val="left"/>
      <w:pPr>
        <w:ind w:left="754" w:hanging="360"/>
      </w:pPr>
    </w:lvl>
    <w:lvl w:ilvl="1" w:tplc="18090019" w:tentative="1">
      <w:start w:val="1"/>
      <w:numFmt w:val="lowerLetter"/>
      <w:lvlText w:val="%2."/>
      <w:lvlJc w:val="left"/>
      <w:pPr>
        <w:ind w:left="1474" w:hanging="360"/>
      </w:pPr>
    </w:lvl>
    <w:lvl w:ilvl="2" w:tplc="1809001B" w:tentative="1">
      <w:start w:val="1"/>
      <w:numFmt w:val="lowerRoman"/>
      <w:lvlText w:val="%3."/>
      <w:lvlJc w:val="right"/>
      <w:pPr>
        <w:ind w:left="2194" w:hanging="180"/>
      </w:pPr>
    </w:lvl>
    <w:lvl w:ilvl="3" w:tplc="1809000F" w:tentative="1">
      <w:start w:val="1"/>
      <w:numFmt w:val="decimal"/>
      <w:lvlText w:val="%4."/>
      <w:lvlJc w:val="left"/>
      <w:pPr>
        <w:ind w:left="2914" w:hanging="360"/>
      </w:pPr>
    </w:lvl>
    <w:lvl w:ilvl="4" w:tplc="18090019" w:tentative="1">
      <w:start w:val="1"/>
      <w:numFmt w:val="lowerLetter"/>
      <w:lvlText w:val="%5."/>
      <w:lvlJc w:val="left"/>
      <w:pPr>
        <w:ind w:left="3634" w:hanging="360"/>
      </w:pPr>
    </w:lvl>
    <w:lvl w:ilvl="5" w:tplc="1809001B" w:tentative="1">
      <w:start w:val="1"/>
      <w:numFmt w:val="lowerRoman"/>
      <w:lvlText w:val="%6."/>
      <w:lvlJc w:val="right"/>
      <w:pPr>
        <w:ind w:left="4354" w:hanging="180"/>
      </w:pPr>
    </w:lvl>
    <w:lvl w:ilvl="6" w:tplc="1809000F" w:tentative="1">
      <w:start w:val="1"/>
      <w:numFmt w:val="decimal"/>
      <w:lvlText w:val="%7."/>
      <w:lvlJc w:val="left"/>
      <w:pPr>
        <w:ind w:left="5074" w:hanging="360"/>
      </w:pPr>
    </w:lvl>
    <w:lvl w:ilvl="7" w:tplc="18090019" w:tentative="1">
      <w:start w:val="1"/>
      <w:numFmt w:val="lowerLetter"/>
      <w:lvlText w:val="%8."/>
      <w:lvlJc w:val="left"/>
      <w:pPr>
        <w:ind w:left="5794" w:hanging="360"/>
      </w:pPr>
    </w:lvl>
    <w:lvl w:ilvl="8" w:tplc="1809001B" w:tentative="1">
      <w:start w:val="1"/>
      <w:numFmt w:val="lowerRoman"/>
      <w:lvlText w:val="%9."/>
      <w:lvlJc w:val="right"/>
      <w:pPr>
        <w:ind w:left="6514" w:hanging="180"/>
      </w:pPr>
    </w:lvl>
  </w:abstractNum>
  <w:abstractNum w:abstractNumId="10">
    <w:nsid w:val="1FAA6B5F"/>
    <w:multiLevelType w:val="multilevel"/>
    <w:tmpl w:val="3D58E336"/>
    <w:lvl w:ilvl="0">
      <w:start w:val="1"/>
      <w:numFmt w:val="decimal"/>
      <w:pStyle w:val="1Heading"/>
      <w:lvlText w:val="%1."/>
      <w:lvlJc w:val="left"/>
      <w:pPr>
        <w:tabs>
          <w:tab w:val="num" w:pos="720"/>
        </w:tabs>
        <w:ind w:left="720" w:hanging="720"/>
      </w:pPr>
      <w:rPr>
        <w:rFonts w:ascii="Times New Roman" w:hAnsi="Times New Roman" w:cs="Times New Roman"/>
        <w:b w:val="0"/>
        <w:sz w:val="22"/>
      </w:rPr>
    </w:lvl>
    <w:lvl w:ilvl="1">
      <w:start w:val="1"/>
      <w:numFmt w:val="decimal"/>
      <w:pStyle w:val="2Para"/>
      <w:lvlText w:val="%1.%2"/>
      <w:lvlJc w:val="left"/>
      <w:pPr>
        <w:tabs>
          <w:tab w:val="num" w:pos="0"/>
        </w:tabs>
        <w:ind w:left="0" w:firstLine="0"/>
      </w:pPr>
      <w:rPr>
        <w:rFonts w:ascii="Times New Roman" w:hAnsi="Times New Roman" w:cs="Times New Roman"/>
        <w:b w:val="0"/>
        <w:sz w:val="22"/>
      </w:rPr>
    </w:lvl>
    <w:lvl w:ilvl="2">
      <w:start w:val="1"/>
      <w:numFmt w:val="decimal"/>
      <w:pStyle w:val="3Para"/>
      <w:lvlText w:val="%1.%2.%3"/>
      <w:lvlJc w:val="left"/>
      <w:pPr>
        <w:tabs>
          <w:tab w:val="num" w:pos="0"/>
        </w:tabs>
        <w:ind w:left="0" w:firstLine="0"/>
      </w:pPr>
      <w:rPr>
        <w:rFonts w:ascii="Times New Roman" w:hAnsi="Times New Roman" w:cs="Times New Roman"/>
        <w:b w:val="0"/>
        <w:sz w:val="22"/>
      </w:rPr>
    </w:lvl>
    <w:lvl w:ilvl="3">
      <w:start w:val="1"/>
      <w:numFmt w:val="decimal"/>
      <w:pStyle w:val="4Para"/>
      <w:lvlText w:val="%1.%2.%3.%4"/>
      <w:lvlJc w:val="left"/>
      <w:pPr>
        <w:tabs>
          <w:tab w:val="num" w:pos="0"/>
        </w:tabs>
        <w:ind w:left="0" w:firstLine="0"/>
      </w:pPr>
      <w:rPr>
        <w:rFonts w:ascii="Times New Roman" w:hAnsi="Times New Roman" w:cs="Times New Roman"/>
        <w:b w:val="0"/>
        <w:sz w:val="22"/>
      </w:rPr>
    </w:lvl>
    <w:lvl w:ilvl="4">
      <w:start w:val="1"/>
      <w:numFmt w:val="decimal"/>
      <w:pStyle w:val="5Para"/>
      <w:lvlText w:val="%1.%2.%3.%4.%5"/>
      <w:lvlJc w:val="left"/>
      <w:pPr>
        <w:tabs>
          <w:tab w:val="num" w:pos="0"/>
        </w:tabs>
        <w:ind w:left="0" w:firstLine="0"/>
      </w:pPr>
      <w:rPr>
        <w:rFonts w:ascii="Times New Roman" w:hAnsi="Times New Roman" w:cs="Times New Roman"/>
        <w:b w:val="0"/>
        <w:sz w:val="22"/>
      </w:rPr>
    </w:lvl>
    <w:lvl w:ilvl="5">
      <w:start w:val="1"/>
      <w:numFmt w:val="decimal"/>
      <w:pStyle w:val="6Para"/>
      <w:lvlText w:val="%1.%2.%3.%4.%5.%6"/>
      <w:lvlJc w:val="left"/>
      <w:pPr>
        <w:tabs>
          <w:tab w:val="num" w:pos="0"/>
        </w:tabs>
        <w:ind w:left="0" w:firstLine="0"/>
      </w:pPr>
      <w:rPr>
        <w:rFonts w:ascii="Times New Roman" w:hAnsi="Times New Roman" w:cs="Times New Roman"/>
        <w:b w:val="0"/>
        <w:sz w:val="22"/>
      </w:rPr>
    </w:lvl>
    <w:lvl w:ilvl="6">
      <w:start w:val="1"/>
      <w:numFmt w:val="decimal"/>
      <w:pStyle w:val="7Para"/>
      <w:lvlText w:val="%1.%2.%3.%4.%5.%6.%7"/>
      <w:lvlJc w:val="left"/>
      <w:pPr>
        <w:tabs>
          <w:tab w:val="num" w:pos="0"/>
        </w:tabs>
        <w:ind w:left="0" w:firstLine="0"/>
      </w:pPr>
      <w:rPr>
        <w:rFonts w:ascii="Times New Roman" w:hAnsi="Times New Roman" w:cs="Times New Roman"/>
        <w:b w:val="0"/>
        <w:sz w:val="22"/>
      </w:rPr>
    </w:lvl>
    <w:lvl w:ilvl="7">
      <w:start w:val="1"/>
      <w:numFmt w:val="decimal"/>
      <w:pStyle w:val="8Para"/>
      <w:lvlText w:val="%1.%2.%3.%4.%5.%6.%7.%8"/>
      <w:lvlJc w:val="left"/>
      <w:pPr>
        <w:tabs>
          <w:tab w:val="num" w:pos="0"/>
        </w:tabs>
        <w:ind w:left="0" w:firstLine="0"/>
      </w:pPr>
      <w:rPr>
        <w:rFonts w:ascii="Times New Roman" w:hAnsi="Times New Roman" w:cs="Times New Roman"/>
        <w:b w:val="0"/>
        <w:sz w:val="22"/>
      </w:rPr>
    </w:lvl>
    <w:lvl w:ilvl="8">
      <w:start w:val="1"/>
      <w:numFmt w:val="decimal"/>
      <w:lvlText w:val="%1.%2.%3.%4.%5.%6.%7.%8.%9"/>
      <w:lvlJc w:val="left"/>
      <w:pPr>
        <w:ind w:left="1584" w:hanging="1584"/>
      </w:pPr>
    </w:lvl>
  </w:abstractNum>
  <w:abstractNum w:abstractNumId="11">
    <w:nsid w:val="2D1549F0"/>
    <w:multiLevelType w:val="hybridMultilevel"/>
    <w:tmpl w:val="6DBA17AE"/>
    <w:lvl w:ilvl="0" w:tplc="18090017">
      <w:start w:val="1"/>
      <w:numFmt w:val="lowerLetter"/>
      <w:lvlText w:val="%1)"/>
      <w:lvlJc w:val="left"/>
      <w:pPr>
        <w:ind w:left="2160" w:hanging="360"/>
      </w:pPr>
    </w:lvl>
    <w:lvl w:ilvl="1" w:tplc="18090019" w:tentative="1">
      <w:start w:val="1"/>
      <w:numFmt w:val="lowerLetter"/>
      <w:lvlText w:val="%2."/>
      <w:lvlJc w:val="left"/>
      <w:pPr>
        <w:ind w:left="2880" w:hanging="360"/>
      </w:pPr>
    </w:lvl>
    <w:lvl w:ilvl="2" w:tplc="1809001B" w:tentative="1">
      <w:start w:val="1"/>
      <w:numFmt w:val="lowerRoman"/>
      <w:lvlText w:val="%3."/>
      <w:lvlJc w:val="right"/>
      <w:pPr>
        <w:ind w:left="3600" w:hanging="180"/>
      </w:pPr>
    </w:lvl>
    <w:lvl w:ilvl="3" w:tplc="1809000F" w:tentative="1">
      <w:start w:val="1"/>
      <w:numFmt w:val="decimal"/>
      <w:lvlText w:val="%4."/>
      <w:lvlJc w:val="left"/>
      <w:pPr>
        <w:ind w:left="4320" w:hanging="360"/>
      </w:pPr>
    </w:lvl>
    <w:lvl w:ilvl="4" w:tplc="18090019" w:tentative="1">
      <w:start w:val="1"/>
      <w:numFmt w:val="lowerLetter"/>
      <w:lvlText w:val="%5."/>
      <w:lvlJc w:val="left"/>
      <w:pPr>
        <w:ind w:left="5040" w:hanging="360"/>
      </w:pPr>
    </w:lvl>
    <w:lvl w:ilvl="5" w:tplc="1809001B" w:tentative="1">
      <w:start w:val="1"/>
      <w:numFmt w:val="lowerRoman"/>
      <w:lvlText w:val="%6."/>
      <w:lvlJc w:val="right"/>
      <w:pPr>
        <w:ind w:left="5760" w:hanging="180"/>
      </w:pPr>
    </w:lvl>
    <w:lvl w:ilvl="6" w:tplc="1809000F" w:tentative="1">
      <w:start w:val="1"/>
      <w:numFmt w:val="decimal"/>
      <w:lvlText w:val="%7."/>
      <w:lvlJc w:val="left"/>
      <w:pPr>
        <w:ind w:left="6480" w:hanging="360"/>
      </w:pPr>
    </w:lvl>
    <w:lvl w:ilvl="7" w:tplc="18090019" w:tentative="1">
      <w:start w:val="1"/>
      <w:numFmt w:val="lowerLetter"/>
      <w:lvlText w:val="%8."/>
      <w:lvlJc w:val="left"/>
      <w:pPr>
        <w:ind w:left="7200" w:hanging="360"/>
      </w:pPr>
    </w:lvl>
    <w:lvl w:ilvl="8" w:tplc="1809001B" w:tentative="1">
      <w:start w:val="1"/>
      <w:numFmt w:val="lowerRoman"/>
      <w:lvlText w:val="%9."/>
      <w:lvlJc w:val="right"/>
      <w:pPr>
        <w:ind w:left="7920" w:hanging="180"/>
      </w:pPr>
    </w:lvl>
  </w:abstractNum>
  <w:abstractNum w:abstractNumId="12">
    <w:nsid w:val="321B6AF8"/>
    <w:multiLevelType w:val="multilevel"/>
    <w:tmpl w:val="238409CA"/>
    <w:lvl w:ilvl="0">
      <w:start w:val="1"/>
      <w:numFmt w:val="decimal"/>
      <w:pStyle w:val="Heading1"/>
      <w:suff w:val="space"/>
      <w:lvlText w:val="Chapter %1"/>
      <w:lvlJc w:val="left"/>
      <w:pPr>
        <w:ind w:left="2160" w:firstLine="0"/>
      </w:pPr>
      <w:rPr>
        <w:rFonts w:hint="default"/>
      </w:rPr>
    </w:lvl>
    <w:lvl w:ilvl="1">
      <w:start w:val="1"/>
      <w:numFmt w:val="decimal"/>
      <w:lvlText w:val="%2)"/>
      <w:lvlJc w:val="left"/>
      <w:pPr>
        <w:tabs>
          <w:tab w:val="num" w:pos="3960"/>
        </w:tabs>
        <w:ind w:left="4320" w:hanging="360"/>
      </w:pPr>
      <w:rPr>
        <w:rFonts w:hint="default"/>
      </w:rPr>
    </w:lvl>
    <w:lvl w:ilvl="2">
      <w:start w:val="1"/>
      <w:numFmt w:val="bullet"/>
      <w:lvlText w:val="—"/>
      <w:lvlJc w:val="left"/>
      <w:pPr>
        <w:tabs>
          <w:tab w:val="num" w:pos="4320"/>
        </w:tabs>
        <w:ind w:left="4680" w:hanging="360"/>
      </w:pPr>
      <w:rPr>
        <w:rFonts w:hint="default"/>
      </w:rPr>
    </w:lvl>
    <w:lvl w:ilvl="3">
      <w:start w:val="1"/>
      <w:numFmt w:val="none"/>
      <w:suff w:val="nothing"/>
      <w:lvlText w:val=""/>
      <w:lvlJc w:val="left"/>
      <w:pPr>
        <w:ind w:left="2160" w:firstLine="0"/>
      </w:pPr>
      <w:rPr>
        <w:rFonts w:hint="default"/>
      </w:rPr>
    </w:lvl>
    <w:lvl w:ilvl="4">
      <w:start w:val="1"/>
      <w:numFmt w:val="none"/>
      <w:suff w:val="nothing"/>
      <w:lvlText w:val=""/>
      <w:lvlJc w:val="left"/>
      <w:pPr>
        <w:ind w:left="2160" w:firstLine="0"/>
      </w:pPr>
      <w:rPr>
        <w:rFonts w:hint="default"/>
      </w:rPr>
    </w:lvl>
    <w:lvl w:ilvl="5">
      <w:start w:val="1"/>
      <w:numFmt w:val="none"/>
      <w:suff w:val="nothing"/>
      <w:lvlText w:val=""/>
      <w:lvlJc w:val="left"/>
      <w:pPr>
        <w:ind w:left="2160" w:firstLine="0"/>
      </w:pPr>
      <w:rPr>
        <w:rFonts w:hint="default"/>
      </w:rPr>
    </w:lvl>
    <w:lvl w:ilvl="6">
      <w:start w:val="1"/>
      <w:numFmt w:val="none"/>
      <w:suff w:val="nothing"/>
      <w:lvlText w:val=""/>
      <w:lvlJc w:val="left"/>
      <w:pPr>
        <w:ind w:left="2160" w:firstLine="0"/>
      </w:pPr>
      <w:rPr>
        <w:rFonts w:hint="default"/>
      </w:rPr>
    </w:lvl>
    <w:lvl w:ilvl="7">
      <w:start w:val="1"/>
      <w:numFmt w:val="none"/>
      <w:suff w:val="nothing"/>
      <w:lvlText w:val=""/>
      <w:lvlJc w:val="left"/>
      <w:pPr>
        <w:ind w:left="2160" w:firstLine="0"/>
      </w:pPr>
      <w:rPr>
        <w:rFonts w:hint="default"/>
      </w:rPr>
    </w:lvl>
    <w:lvl w:ilvl="8">
      <w:start w:val="1"/>
      <w:numFmt w:val="none"/>
      <w:suff w:val="nothing"/>
      <w:lvlText w:val=""/>
      <w:lvlJc w:val="left"/>
      <w:pPr>
        <w:ind w:left="2160" w:firstLine="0"/>
      </w:pPr>
      <w:rPr>
        <w:rFonts w:hint="default"/>
      </w:rPr>
    </w:lvl>
  </w:abstractNum>
  <w:abstractNum w:abstractNumId="13">
    <w:nsid w:val="36192577"/>
    <w:multiLevelType w:val="hybridMultilevel"/>
    <w:tmpl w:val="AEDA71C6"/>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46DF12DC"/>
    <w:multiLevelType w:val="multilevel"/>
    <w:tmpl w:val="2CE849F4"/>
    <w:lvl w:ilvl="0">
      <w:start w:val="1"/>
      <w:numFmt w:val="lowerLetter"/>
      <w:pStyle w:val="Listabc"/>
      <w:lvlText w:val="%1)"/>
      <w:lvlJc w:val="left"/>
      <w:pPr>
        <w:tabs>
          <w:tab w:val="num" w:pos="1440"/>
        </w:tabs>
        <w:ind w:left="1800" w:hanging="360"/>
      </w:pPr>
      <w:rPr>
        <w:rFonts w:hint="default"/>
        <w:b w:val="0"/>
        <w:i w:val="0"/>
        <w:sz w:val="22"/>
        <w:szCs w:val="22"/>
      </w:rPr>
    </w:lvl>
    <w:lvl w:ilvl="1">
      <w:start w:val="1"/>
      <w:numFmt w:val="decimal"/>
      <w:pStyle w:val="List123"/>
      <w:lvlText w:val="%2)"/>
      <w:lvlJc w:val="left"/>
      <w:pPr>
        <w:tabs>
          <w:tab w:val="num" w:pos="1800"/>
        </w:tabs>
        <w:ind w:left="2160" w:hanging="360"/>
      </w:pPr>
    </w:lvl>
    <w:lvl w:ilvl="2">
      <w:start w:val="1"/>
      <w:numFmt w:val="bullet"/>
      <w:pStyle w:val="List-"/>
      <w:lvlText w:val="—"/>
      <w:lvlJc w:val="left"/>
      <w:pPr>
        <w:tabs>
          <w:tab w:val="num" w:pos="2160"/>
        </w:tabs>
        <w:ind w:left="2520" w:hanging="36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15">
    <w:nsid w:val="4DD40C8A"/>
    <w:multiLevelType w:val="hybridMultilevel"/>
    <w:tmpl w:val="BC8CF586"/>
    <w:lvl w:ilvl="0" w:tplc="9B34BB86">
      <w:start w:val="1"/>
      <w:numFmt w:val="decimal"/>
      <w:pStyle w:val="ListV"/>
      <w:lvlText w:val="%1."/>
      <w:lvlJc w:val="left"/>
      <w:pPr>
        <w:tabs>
          <w:tab w:val="num" w:pos="360"/>
        </w:tabs>
        <w:ind w:left="360" w:hanging="360"/>
      </w:pPr>
      <w:rPr>
        <w:rFonts w:ascii="Times New Roman" w:hAnsi="Times New Roman" w:cs="Times New Roman"/>
        <w:b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2AE3756"/>
    <w:multiLevelType w:val="hybridMultilevel"/>
    <w:tmpl w:val="3124AFD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nsid w:val="628B2FA9"/>
    <w:multiLevelType w:val="hybridMultilevel"/>
    <w:tmpl w:val="ED8809A8"/>
    <w:lvl w:ilvl="0" w:tplc="6DD89790">
      <w:start w:val="1"/>
      <w:numFmt w:val="bullet"/>
      <w:lvlRestart w:val="0"/>
      <w:pStyle w:val="RefPrincipal"/>
      <w:lvlText w:val=""/>
      <w:lvlJc w:val="left"/>
      <w:pPr>
        <w:tabs>
          <w:tab w:val="num" w:pos="115"/>
        </w:tabs>
        <w:ind w:left="331" w:hanging="33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69D6761"/>
    <w:multiLevelType w:val="hybridMultilevel"/>
    <w:tmpl w:val="C48475D0"/>
    <w:lvl w:ilvl="0" w:tplc="55C49D5E">
      <w:start w:val="1"/>
      <w:numFmt w:val="bullet"/>
      <w:lvlRestart w:val="0"/>
      <w:pStyle w:val="X"/>
      <w:lvlText w:val="X"/>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91E61BA"/>
    <w:multiLevelType w:val="multilevel"/>
    <w:tmpl w:val="981A954E"/>
    <w:lvl w:ilvl="0">
      <w:start w:val="1"/>
      <w:numFmt w:val="decimal"/>
      <w:lvlRestart w:val="0"/>
      <w:pStyle w:val="Dots"/>
      <w:isLgl/>
      <w:suff w:val="nothing"/>
      <w:lvlText w:val=". . . "/>
      <w:lvlJc w:val="left"/>
      <w:pPr>
        <w:ind w:left="0" w:firstLine="0"/>
      </w:pPr>
      <w:rPr>
        <w:rFonts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A4A7696"/>
    <w:multiLevelType w:val="hybridMultilevel"/>
    <w:tmpl w:val="3E42CF8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nsid w:val="6E701567"/>
    <w:multiLevelType w:val="multilevel"/>
    <w:tmpl w:val="B37C541A"/>
    <w:lvl w:ilvl="0">
      <w:start w:val="1"/>
      <w:numFmt w:val="none"/>
      <w:pStyle w:val="Note"/>
      <w:suff w:val="space"/>
      <w:lvlText w:val="Note. — "/>
      <w:lvlJc w:val="left"/>
      <w:pPr>
        <w:ind w:left="0" w:firstLine="1440"/>
      </w:pPr>
      <w:rPr>
        <w:rFonts w:ascii="Times New Roman" w:hAnsi="Times New Roman" w:hint="default"/>
        <w:b w:val="0"/>
        <w:i/>
        <w:sz w:val="22"/>
        <w:szCs w:val="22"/>
      </w:rPr>
    </w:lvl>
    <w:lvl w:ilvl="1">
      <w:start w:val="1"/>
      <w:numFmt w:val="none"/>
      <w:suff w:val="nothing"/>
      <w:lvlText w:val=""/>
      <w:lvlJc w:val="left"/>
      <w:pPr>
        <w:ind w:left="4680" w:firstLine="0"/>
      </w:pPr>
      <w:rPr>
        <w:rFonts w:hint="default"/>
      </w:rPr>
    </w:lvl>
    <w:lvl w:ilvl="2">
      <w:start w:val="1"/>
      <w:numFmt w:val="none"/>
      <w:suff w:val="nothing"/>
      <w:lvlText w:val=""/>
      <w:lvlJc w:val="left"/>
      <w:pPr>
        <w:ind w:left="4680" w:firstLine="0"/>
      </w:pPr>
      <w:rPr>
        <w:rFonts w:hint="default"/>
      </w:rPr>
    </w:lvl>
    <w:lvl w:ilvl="3">
      <w:start w:val="1"/>
      <w:numFmt w:val="none"/>
      <w:suff w:val="nothing"/>
      <w:lvlText w:val=""/>
      <w:lvlJc w:val="left"/>
      <w:pPr>
        <w:ind w:left="4680" w:firstLine="0"/>
      </w:pPr>
      <w:rPr>
        <w:rFonts w:hint="default"/>
      </w:rPr>
    </w:lvl>
    <w:lvl w:ilvl="4">
      <w:start w:val="1"/>
      <w:numFmt w:val="none"/>
      <w:suff w:val="nothing"/>
      <w:lvlText w:val=""/>
      <w:lvlJc w:val="left"/>
      <w:pPr>
        <w:ind w:left="4680" w:firstLine="0"/>
      </w:pPr>
      <w:rPr>
        <w:rFonts w:hint="default"/>
      </w:rPr>
    </w:lvl>
    <w:lvl w:ilvl="5">
      <w:start w:val="1"/>
      <w:numFmt w:val="none"/>
      <w:suff w:val="nothing"/>
      <w:lvlText w:val=""/>
      <w:lvlJc w:val="left"/>
      <w:pPr>
        <w:ind w:left="4680" w:firstLine="0"/>
      </w:pPr>
      <w:rPr>
        <w:rFonts w:hint="default"/>
      </w:rPr>
    </w:lvl>
    <w:lvl w:ilvl="6">
      <w:start w:val="1"/>
      <w:numFmt w:val="none"/>
      <w:suff w:val="nothing"/>
      <w:lvlText w:val=""/>
      <w:lvlJc w:val="left"/>
      <w:pPr>
        <w:ind w:left="4680" w:firstLine="0"/>
      </w:pPr>
      <w:rPr>
        <w:rFonts w:hint="default"/>
      </w:rPr>
    </w:lvl>
    <w:lvl w:ilvl="7">
      <w:start w:val="1"/>
      <w:numFmt w:val="none"/>
      <w:suff w:val="nothing"/>
      <w:lvlText w:val=""/>
      <w:lvlJc w:val="left"/>
      <w:pPr>
        <w:ind w:left="4680" w:firstLine="0"/>
      </w:pPr>
      <w:rPr>
        <w:rFonts w:hint="default"/>
      </w:rPr>
    </w:lvl>
    <w:lvl w:ilvl="8">
      <w:start w:val="1"/>
      <w:numFmt w:val="none"/>
      <w:suff w:val="nothing"/>
      <w:lvlText w:val=""/>
      <w:lvlJc w:val="left"/>
      <w:pPr>
        <w:ind w:left="4680" w:firstLine="0"/>
      </w:pPr>
      <w:rPr>
        <w:rFonts w:hint="default"/>
      </w:rPr>
    </w:lvl>
  </w:abstractNum>
  <w:num w:numId="1">
    <w:abstractNumId w:val="19"/>
  </w:num>
  <w:num w:numId="2">
    <w:abstractNumId w:val="4"/>
  </w:num>
  <w:num w:numId="3">
    <w:abstractNumId w:val="17"/>
  </w:num>
  <w:num w:numId="4">
    <w:abstractNumId w:val="18"/>
  </w:num>
  <w:num w:numId="5">
    <w:abstractNumId w:val="21"/>
  </w:num>
  <w:num w:numId="6">
    <w:abstractNumId w:val="15"/>
  </w:num>
  <w:num w:numId="7">
    <w:abstractNumId w:val="5"/>
  </w:num>
  <w:num w:numId="8">
    <w:abstractNumId w:val="7"/>
  </w:num>
  <w:num w:numId="9">
    <w:abstractNumId w:val="12"/>
  </w:num>
  <w:num w:numId="10">
    <w:abstractNumId w:val="14"/>
  </w:num>
  <w:num w:numId="11">
    <w:abstractNumId w:val="10"/>
  </w:num>
  <w:num w:numId="12">
    <w:abstractNumId w:val="1"/>
  </w:num>
  <w:num w:numId="13">
    <w:abstractNumId w:val="10"/>
  </w:num>
  <w:num w:numId="14">
    <w:abstractNumId w:val="10"/>
  </w:num>
  <w:num w:numId="15">
    <w:abstractNumId w:val="10"/>
  </w:num>
  <w:num w:numId="16">
    <w:abstractNumId w:val="11"/>
  </w:num>
  <w:num w:numId="17">
    <w:abstractNumId w:val="6"/>
  </w:num>
  <w:num w:numId="18">
    <w:abstractNumId w:val="3"/>
  </w:num>
  <w:num w:numId="19">
    <w:abstractNumId w:val="16"/>
  </w:num>
  <w:num w:numId="20">
    <w:abstractNumId w:val="2"/>
  </w:num>
  <w:num w:numId="21">
    <w:abstractNumId w:val="9"/>
  </w:num>
  <w:num w:numId="22">
    <w:abstractNumId w:val="8"/>
  </w:num>
  <w:num w:numId="23">
    <w:abstractNumId w:val="20"/>
  </w:num>
  <w:num w:numId="24">
    <w:abstractNumId w:val="13"/>
  </w:num>
  <w:num w:numId="25">
    <w:abstractNumId w:val="0"/>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irsten Riensema">
    <w15:presenceInfo w15:providerId="AD" w15:userId="S-1-5-21-1375393284-2632302103-1030164229-11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A2D"/>
    <w:rsid w:val="000039BB"/>
    <w:rsid w:val="00006C73"/>
    <w:rsid w:val="00006E6D"/>
    <w:rsid w:val="0001049C"/>
    <w:rsid w:val="000109BB"/>
    <w:rsid w:val="00010EFA"/>
    <w:rsid w:val="000110B7"/>
    <w:rsid w:val="00011F3A"/>
    <w:rsid w:val="00011F5D"/>
    <w:rsid w:val="00017D53"/>
    <w:rsid w:val="00022A0B"/>
    <w:rsid w:val="0002509E"/>
    <w:rsid w:val="00027CB9"/>
    <w:rsid w:val="000365B4"/>
    <w:rsid w:val="00037279"/>
    <w:rsid w:val="00040749"/>
    <w:rsid w:val="00040DC2"/>
    <w:rsid w:val="00041239"/>
    <w:rsid w:val="00043107"/>
    <w:rsid w:val="00043863"/>
    <w:rsid w:val="000475DE"/>
    <w:rsid w:val="000503C7"/>
    <w:rsid w:val="00051291"/>
    <w:rsid w:val="000525DF"/>
    <w:rsid w:val="00052DD2"/>
    <w:rsid w:val="000530A1"/>
    <w:rsid w:val="0006066B"/>
    <w:rsid w:val="000613FD"/>
    <w:rsid w:val="00061A35"/>
    <w:rsid w:val="00062150"/>
    <w:rsid w:val="00067C69"/>
    <w:rsid w:val="00080164"/>
    <w:rsid w:val="00081579"/>
    <w:rsid w:val="00082B3C"/>
    <w:rsid w:val="00083E14"/>
    <w:rsid w:val="000864AB"/>
    <w:rsid w:val="000904A7"/>
    <w:rsid w:val="00090654"/>
    <w:rsid w:val="00090BA0"/>
    <w:rsid w:val="00095350"/>
    <w:rsid w:val="00095A55"/>
    <w:rsid w:val="000A3BF2"/>
    <w:rsid w:val="000A577C"/>
    <w:rsid w:val="000A6243"/>
    <w:rsid w:val="000B45AF"/>
    <w:rsid w:val="000B7372"/>
    <w:rsid w:val="000C32CA"/>
    <w:rsid w:val="000C41AE"/>
    <w:rsid w:val="000C6CE6"/>
    <w:rsid w:val="000D0D75"/>
    <w:rsid w:val="000D168D"/>
    <w:rsid w:val="000D641B"/>
    <w:rsid w:val="000E3BAF"/>
    <w:rsid w:val="000E5253"/>
    <w:rsid w:val="000E6437"/>
    <w:rsid w:val="000F54CF"/>
    <w:rsid w:val="0010728C"/>
    <w:rsid w:val="00113D10"/>
    <w:rsid w:val="0011436B"/>
    <w:rsid w:val="0012395D"/>
    <w:rsid w:val="00124544"/>
    <w:rsid w:val="00126842"/>
    <w:rsid w:val="00126B7B"/>
    <w:rsid w:val="00127CEF"/>
    <w:rsid w:val="00130928"/>
    <w:rsid w:val="0013292F"/>
    <w:rsid w:val="00133844"/>
    <w:rsid w:val="00133F12"/>
    <w:rsid w:val="00134F31"/>
    <w:rsid w:val="001355CC"/>
    <w:rsid w:val="00136554"/>
    <w:rsid w:val="00141B81"/>
    <w:rsid w:val="0014610D"/>
    <w:rsid w:val="001465A4"/>
    <w:rsid w:val="00146D87"/>
    <w:rsid w:val="00146FF3"/>
    <w:rsid w:val="00147C9D"/>
    <w:rsid w:val="001526E5"/>
    <w:rsid w:val="00154F8E"/>
    <w:rsid w:val="00157B2B"/>
    <w:rsid w:val="00163C5B"/>
    <w:rsid w:val="00170455"/>
    <w:rsid w:val="00173A14"/>
    <w:rsid w:val="00176D81"/>
    <w:rsid w:val="0017782D"/>
    <w:rsid w:val="00181E75"/>
    <w:rsid w:val="00184818"/>
    <w:rsid w:val="00191C62"/>
    <w:rsid w:val="00192C47"/>
    <w:rsid w:val="00196DB4"/>
    <w:rsid w:val="001B121D"/>
    <w:rsid w:val="001C0356"/>
    <w:rsid w:val="001E1AED"/>
    <w:rsid w:val="001E27AB"/>
    <w:rsid w:val="001E2C14"/>
    <w:rsid w:val="001E4F02"/>
    <w:rsid w:val="001E6B6C"/>
    <w:rsid w:val="001E7137"/>
    <w:rsid w:val="001F0A0C"/>
    <w:rsid w:val="001F2CBA"/>
    <w:rsid w:val="001F4588"/>
    <w:rsid w:val="001F56B6"/>
    <w:rsid w:val="00200372"/>
    <w:rsid w:val="002024AC"/>
    <w:rsid w:val="00203F14"/>
    <w:rsid w:val="002073D6"/>
    <w:rsid w:val="00215B2F"/>
    <w:rsid w:val="00216253"/>
    <w:rsid w:val="002172F3"/>
    <w:rsid w:val="002221F7"/>
    <w:rsid w:val="00223D4E"/>
    <w:rsid w:val="00224D06"/>
    <w:rsid w:val="002307DB"/>
    <w:rsid w:val="00232FD2"/>
    <w:rsid w:val="00237206"/>
    <w:rsid w:val="00241E12"/>
    <w:rsid w:val="002544B1"/>
    <w:rsid w:val="002631D3"/>
    <w:rsid w:val="002658A7"/>
    <w:rsid w:val="0027347D"/>
    <w:rsid w:val="0027499C"/>
    <w:rsid w:val="00277CA7"/>
    <w:rsid w:val="00283989"/>
    <w:rsid w:val="00283DBA"/>
    <w:rsid w:val="002913A1"/>
    <w:rsid w:val="00295827"/>
    <w:rsid w:val="002B12FF"/>
    <w:rsid w:val="002B3E4B"/>
    <w:rsid w:val="002B4C9E"/>
    <w:rsid w:val="002B6E6F"/>
    <w:rsid w:val="002C13D1"/>
    <w:rsid w:val="002C2564"/>
    <w:rsid w:val="002C4C2B"/>
    <w:rsid w:val="002C6255"/>
    <w:rsid w:val="002D7084"/>
    <w:rsid w:val="002D771F"/>
    <w:rsid w:val="002D77B2"/>
    <w:rsid w:val="002E0415"/>
    <w:rsid w:val="002E158A"/>
    <w:rsid w:val="002E7527"/>
    <w:rsid w:val="002F7117"/>
    <w:rsid w:val="0030311F"/>
    <w:rsid w:val="00303970"/>
    <w:rsid w:val="00305BCF"/>
    <w:rsid w:val="003204C7"/>
    <w:rsid w:val="00322B24"/>
    <w:rsid w:val="003237F3"/>
    <w:rsid w:val="003247F1"/>
    <w:rsid w:val="00337738"/>
    <w:rsid w:val="0034080F"/>
    <w:rsid w:val="00341BAE"/>
    <w:rsid w:val="00350A0B"/>
    <w:rsid w:val="00352C35"/>
    <w:rsid w:val="00357F43"/>
    <w:rsid w:val="00360852"/>
    <w:rsid w:val="00366139"/>
    <w:rsid w:val="003662BC"/>
    <w:rsid w:val="00367738"/>
    <w:rsid w:val="0037166A"/>
    <w:rsid w:val="00371D4A"/>
    <w:rsid w:val="003820FC"/>
    <w:rsid w:val="003835E2"/>
    <w:rsid w:val="00383FAC"/>
    <w:rsid w:val="00387C77"/>
    <w:rsid w:val="00390A97"/>
    <w:rsid w:val="00392579"/>
    <w:rsid w:val="00394771"/>
    <w:rsid w:val="00395690"/>
    <w:rsid w:val="00395CBA"/>
    <w:rsid w:val="00396A24"/>
    <w:rsid w:val="003A1B8B"/>
    <w:rsid w:val="003A3203"/>
    <w:rsid w:val="003A5FE7"/>
    <w:rsid w:val="003A7C0F"/>
    <w:rsid w:val="003B06DD"/>
    <w:rsid w:val="003B08B8"/>
    <w:rsid w:val="003B7F01"/>
    <w:rsid w:val="003C3311"/>
    <w:rsid w:val="003D02BC"/>
    <w:rsid w:val="003D039D"/>
    <w:rsid w:val="003D3EAB"/>
    <w:rsid w:val="003E180C"/>
    <w:rsid w:val="003E41C7"/>
    <w:rsid w:val="003E6D1A"/>
    <w:rsid w:val="003F47E1"/>
    <w:rsid w:val="003F5A32"/>
    <w:rsid w:val="004102A5"/>
    <w:rsid w:val="0041179B"/>
    <w:rsid w:val="00411A65"/>
    <w:rsid w:val="00414F97"/>
    <w:rsid w:val="004154E7"/>
    <w:rsid w:val="00416B14"/>
    <w:rsid w:val="00422371"/>
    <w:rsid w:val="0042345A"/>
    <w:rsid w:val="00426BE1"/>
    <w:rsid w:val="004313BC"/>
    <w:rsid w:val="00440B41"/>
    <w:rsid w:val="00440F86"/>
    <w:rsid w:val="00442A39"/>
    <w:rsid w:val="004469D2"/>
    <w:rsid w:val="004476EA"/>
    <w:rsid w:val="00457E78"/>
    <w:rsid w:val="00461726"/>
    <w:rsid w:val="00463624"/>
    <w:rsid w:val="00465541"/>
    <w:rsid w:val="00467E8E"/>
    <w:rsid w:val="00471B1C"/>
    <w:rsid w:val="00473CE4"/>
    <w:rsid w:val="00492CAA"/>
    <w:rsid w:val="00496D47"/>
    <w:rsid w:val="00496E6F"/>
    <w:rsid w:val="004A5CC9"/>
    <w:rsid w:val="004B23ED"/>
    <w:rsid w:val="004B5954"/>
    <w:rsid w:val="004B75C0"/>
    <w:rsid w:val="004B76E3"/>
    <w:rsid w:val="004C595B"/>
    <w:rsid w:val="004E2CA2"/>
    <w:rsid w:val="004E3CE6"/>
    <w:rsid w:val="004F185A"/>
    <w:rsid w:val="0050379B"/>
    <w:rsid w:val="005061C9"/>
    <w:rsid w:val="00507204"/>
    <w:rsid w:val="00515F71"/>
    <w:rsid w:val="005167F3"/>
    <w:rsid w:val="00523531"/>
    <w:rsid w:val="00523FA8"/>
    <w:rsid w:val="005240DB"/>
    <w:rsid w:val="005240E8"/>
    <w:rsid w:val="00532970"/>
    <w:rsid w:val="00535003"/>
    <w:rsid w:val="00543EEC"/>
    <w:rsid w:val="00544E77"/>
    <w:rsid w:val="00555E71"/>
    <w:rsid w:val="00556BD7"/>
    <w:rsid w:val="005623A1"/>
    <w:rsid w:val="005623E0"/>
    <w:rsid w:val="0056386E"/>
    <w:rsid w:val="005721F1"/>
    <w:rsid w:val="00585E9B"/>
    <w:rsid w:val="005919E5"/>
    <w:rsid w:val="00591F3C"/>
    <w:rsid w:val="005A23CC"/>
    <w:rsid w:val="005A2AA2"/>
    <w:rsid w:val="005A3734"/>
    <w:rsid w:val="005B0D1C"/>
    <w:rsid w:val="005B0DDC"/>
    <w:rsid w:val="005B163C"/>
    <w:rsid w:val="005B17FC"/>
    <w:rsid w:val="005B1885"/>
    <w:rsid w:val="005B6A93"/>
    <w:rsid w:val="005C1AD9"/>
    <w:rsid w:val="005C230F"/>
    <w:rsid w:val="005C674F"/>
    <w:rsid w:val="005D3426"/>
    <w:rsid w:val="005E33C7"/>
    <w:rsid w:val="005E3CE6"/>
    <w:rsid w:val="005F3188"/>
    <w:rsid w:val="005F32B1"/>
    <w:rsid w:val="006117B7"/>
    <w:rsid w:val="0061266F"/>
    <w:rsid w:val="0061527A"/>
    <w:rsid w:val="0062171A"/>
    <w:rsid w:val="00621B7B"/>
    <w:rsid w:val="006221C5"/>
    <w:rsid w:val="00622AE8"/>
    <w:rsid w:val="00625B36"/>
    <w:rsid w:val="0062699A"/>
    <w:rsid w:val="006274E4"/>
    <w:rsid w:val="006357A0"/>
    <w:rsid w:val="006408A2"/>
    <w:rsid w:val="00640CEA"/>
    <w:rsid w:val="0064378F"/>
    <w:rsid w:val="00647D1A"/>
    <w:rsid w:val="00655886"/>
    <w:rsid w:val="00656C39"/>
    <w:rsid w:val="00661042"/>
    <w:rsid w:val="00662BA9"/>
    <w:rsid w:val="00671079"/>
    <w:rsid w:val="00673E01"/>
    <w:rsid w:val="006772AB"/>
    <w:rsid w:val="00677A97"/>
    <w:rsid w:val="00681DF8"/>
    <w:rsid w:val="006832E2"/>
    <w:rsid w:val="00686187"/>
    <w:rsid w:val="006918D1"/>
    <w:rsid w:val="00697002"/>
    <w:rsid w:val="006A20BA"/>
    <w:rsid w:val="006A2AF2"/>
    <w:rsid w:val="006A54CC"/>
    <w:rsid w:val="006B291C"/>
    <w:rsid w:val="006B2D7D"/>
    <w:rsid w:val="006C1AC7"/>
    <w:rsid w:val="006C68E4"/>
    <w:rsid w:val="006D1AAC"/>
    <w:rsid w:val="006D33BD"/>
    <w:rsid w:val="006D36F9"/>
    <w:rsid w:val="006D5970"/>
    <w:rsid w:val="006E31D3"/>
    <w:rsid w:val="006E5289"/>
    <w:rsid w:val="006E7AAB"/>
    <w:rsid w:val="006F194C"/>
    <w:rsid w:val="006F501B"/>
    <w:rsid w:val="006F5E09"/>
    <w:rsid w:val="006F7BB9"/>
    <w:rsid w:val="007062ED"/>
    <w:rsid w:val="007075C2"/>
    <w:rsid w:val="0071315E"/>
    <w:rsid w:val="0071322B"/>
    <w:rsid w:val="00714A19"/>
    <w:rsid w:val="007344BA"/>
    <w:rsid w:val="007422ED"/>
    <w:rsid w:val="00743D85"/>
    <w:rsid w:val="007465F2"/>
    <w:rsid w:val="00750AB9"/>
    <w:rsid w:val="00753AFF"/>
    <w:rsid w:val="007544C9"/>
    <w:rsid w:val="007616CA"/>
    <w:rsid w:val="00765DD7"/>
    <w:rsid w:val="00770064"/>
    <w:rsid w:val="0077070B"/>
    <w:rsid w:val="0077182C"/>
    <w:rsid w:val="007729E3"/>
    <w:rsid w:val="0077797D"/>
    <w:rsid w:val="007827BE"/>
    <w:rsid w:val="00785A28"/>
    <w:rsid w:val="00790956"/>
    <w:rsid w:val="007A152D"/>
    <w:rsid w:val="007B1BD8"/>
    <w:rsid w:val="007C122A"/>
    <w:rsid w:val="007C297B"/>
    <w:rsid w:val="007D3B90"/>
    <w:rsid w:val="007D5C87"/>
    <w:rsid w:val="007D61DC"/>
    <w:rsid w:val="007E565C"/>
    <w:rsid w:val="007F2B65"/>
    <w:rsid w:val="007F3EA2"/>
    <w:rsid w:val="007F5850"/>
    <w:rsid w:val="007F7CD0"/>
    <w:rsid w:val="00801993"/>
    <w:rsid w:val="008019CD"/>
    <w:rsid w:val="00803E3E"/>
    <w:rsid w:val="00804FA2"/>
    <w:rsid w:val="00805C05"/>
    <w:rsid w:val="00810534"/>
    <w:rsid w:val="008169FE"/>
    <w:rsid w:val="00820171"/>
    <w:rsid w:val="00820EB1"/>
    <w:rsid w:val="00822B86"/>
    <w:rsid w:val="00825115"/>
    <w:rsid w:val="008260F5"/>
    <w:rsid w:val="00830AC9"/>
    <w:rsid w:val="00831F32"/>
    <w:rsid w:val="00832BB2"/>
    <w:rsid w:val="008346E1"/>
    <w:rsid w:val="00835DFF"/>
    <w:rsid w:val="00841AA9"/>
    <w:rsid w:val="0084587F"/>
    <w:rsid w:val="00846663"/>
    <w:rsid w:val="008501D8"/>
    <w:rsid w:val="00851253"/>
    <w:rsid w:val="00851D74"/>
    <w:rsid w:val="0086014E"/>
    <w:rsid w:val="00860AA8"/>
    <w:rsid w:val="00860AAE"/>
    <w:rsid w:val="00860ED3"/>
    <w:rsid w:val="00862586"/>
    <w:rsid w:val="00862C58"/>
    <w:rsid w:val="00862F51"/>
    <w:rsid w:val="008708D7"/>
    <w:rsid w:val="00871292"/>
    <w:rsid w:val="008714B9"/>
    <w:rsid w:val="008739EE"/>
    <w:rsid w:val="00874E48"/>
    <w:rsid w:val="00876E2B"/>
    <w:rsid w:val="00877E8A"/>
    <w:rsid w:val="00881091"/>
    <w:rsid w:val="00882405"/>
    <w:rsid w:val="00882BDE"/>
    <w:rsid w:val="008855CB"/>
    <w:rsid w:val="00885CC9"/>
    <w:rsid w:val="00892252"/>
    <w:rsid w:val="00896A2D"/>
    <w:rsid w:val="008B1C6D"/>
    <w:rsid w:val="008C65B3"/>
    <w:rsid w:val="008C7456"/>
    <w:rsid w:val="008D5EF4"/>
    <w:rsid w:val="008D7210"/>
    <w:rsid w:val="008E3E70"/>
    <w:rsid w:val="008E47BA"/>
    <w:rsid w:val="008E7593"/>
    <w:rsid w:val="008F27CC"/>
    <w:rsid w:val="008F60F8"/>
    <w:rsid w:val="008F7F71"/>
    <w:rsid w:val="009015F4"/>
    <w:rsid w:val="009027C9"/>
    <w:rsid w:val="0090671B"/>
    <w:rsid w:val="0091368B"/>
    <w:rsid w:val="00913C0E"/>
    <w:rsid w:val="0091774A"/>
    <w:rsid w:val="009232F4"/>
    <w:rsid w:val="0092368D"/>
    <w:rsid w:val="009241B5"/>
    <w:rsid w:val="00933350"/>
    <w:rsid w:val="009371B7"/>
    <w:rsid w:val="00940ADF"/>
    <w:rsid w:val="009414F0"/>
    <w:rsid w:val="00941ED6"/>
    <w:rsid w:val="009458CB"/>
    <w:rsid w:val="00945C72"/>
    <w:rsid w:val="00946646"/>
    <w:rsid w:val="00951A19"/>
    <w:rsid w:val="0095388F"/>
    <w:rsid w:val="00954012"/>
    <w:rsid w:val="009649B4"/>
    <w:rsid w:val="0096589B"/>
    <w:rsid w:val="00967F48"/>
    <w:rsid w:val="0097633F"/>
    <w:rsid w:val="00977517"/>
    <w:rsid w:val="00977A26"/>
    <w:rsid w:val="00982722"/>
    <w:rsid w:val="0098386B"/>
    <w:rsid w:val="00983E0C"/>
    <w:rsid w:val="009935B1"/>
    <w:rsid w:val="009A1C81"/>
    <w:rsid w:val="009A2153"/>
    <w:rsid w:val="009A53E6"/>
    <w:rsid w:val="009A61D2"/>
    <w:rsid w:val="009B51E0"/>
    <w:rsid w:val="009C1BE5"/>
    <w:rsid w:val="009C3587"/>
    <w:rsid w:val="009D3936"/>
    <w:rsid w:val="009D73C0"/>
    <w:rsid w:val="009D7EE5"/>
    <w:rsid w:val="009E0A3E"/>
    <w:rsid w:val="009E1802"/>
    <w:rsid w:val="009E3299"/>
    <w:rsid w:val="009E544D"/>
    <w:rsid w:val="009F2001"/>
    <w:rsid w:val="009F24C5"/>
    <w:rsid w:val="009F2F5B"/>
    <w:rsid w:val="009F45FB"/>
    <w:rsid w:val="009F6544"/>
    <w:rsid w:val="00A111A5"/>
    <w:rsid w:val="00A1632E"/>
    <w:rsid w:val="00A2022F"/>
    <w:rsid w:val="00A30FC5"/>
    <w:rsid w:val="00A3102E"/>
    <w:rsid w:val="00A31883"/>
    <w:rsid w:val="00A35A3D"/>
    <w:rsid w:val="00A36835"/>
    <w:rsid w:val="00A401BA"/>
    <w:rsid w:val="00A42145"/>
    <w:rsid w:val="00A44AD0"/>
    <w:rsid w:val="00A504AB"/>
    <w:rsid w:val="00A51C34"/>
    <w:rsid w:val="00A53300"/>
    <w:rsid w:val="00A54294"/>
    <w:rsid w:val="00A55612"/>
    <w:rsid w:val="00A635C7"/>
    <w:rsid w:val="00A705A8"/>
    <w:rsid w:val="00A721F8"/>
    <w:rsid w:val="00A737B5"/>
    <w:rsid w:val="00A77433"/>
    <w:rsid w:val="00A77EE5"/>
    <w:rsid w:val="00A81826"/>
    <w:rsid w:val="00A96719"/>
    <w:rsid w:val="00A9732C"/>
    <w:rsid w:val="00A97742"/>
    <w:rsid w:val="00A97EDA"/>
    <w:rsid w:val="00AA1D9B"/>
    <w:rsid w:val="00AA67CD"/>
    <w:rsid w:val="00AA7A1B"/>
    <w:rsid w:val="00AA7B28"/>
    <w:rsid w:val="00AB54D6"/>
    <w:rsid w:val="00AB5A20"/>
    <w:rsid w:val="00AC32E6"/>
    <w:rsid w:val="00AC4061"/>
    <w:rsid w:val="00AC6FDA"/>
    <w:rsid w:val="00AE0074"/>
    <w:rsid w:val="00AF0E73"/>
    <w:rsid w:val="00AF1E1F"/>
    <w:rsid w:val="00AF2B04"/>
    <w:rsid w:val="00AF3D7B"/>
    <w:rsid w:val="00AF65E3"/>
    <w:rsid w:val="00AF70AD"/>
    <w:rsid w:val="00B001BC"/>
    <w:rsid w:val="00B0163B"/>
    <w:rsid w:val="00B07D50"/>
    <w:rsid w:val="00B13225"/>
    <w:rsid w:val="00B162B6"/>
    <w:rsid w:val="00B210FF"/>
    <w:rsid w:val="00B2300C"/>
    <w:rsid w:val="00B24CB9"/>
    <w:rsid w:val="00B26007"/>
    <w:rsid w:val="00B26D03"/>
    <w:rsid w:val="00B31744"/>
    <w:rsid w:val="00B3328C"/>
    <w:rsid w:val="00B33298"/>
    <w:rsid w:val="00B332C7"/>
    <w:rsid w:val="00B336FC"/>
    <w:rsid w:val="00B41C3E"/>
    <w:rsid w:val="00B44A8F"/>
    <w:rsid w:val="00B473C2"/>
    <w:rsid w:val="00B54C87"/>
    <w:rsid w:val="00B6185C"/>
    <w:rsid w:val="00B64061"/>
    <w:rsid w:val="00B64C2E"/>
    <w:rsid w:val="00B65D2C"/>
    <w:rsid w:val="00B71D78"/>
    <w:rsid w:val="00B76ABE"/>
    <w:rsid w:val="00B8065E"/>
    <w:rsid w:val="00B830DB"/>
    <w:rsid w:val="00B934A2"/>
    <w:rsid w:val="00B96F44"/>
    <w:rsid w:val="00B976BE"/>
    <w:rsid w:val="00BA0E72"/>
    <w:rsid w:val="00BA2089"/>
    <w:rsid w:val="00BA3C55"/>
    <w:rsid w:val="00BA4B46"/>
    <w:rsid w:val="00BA60BE"/>
    <w:rsid w:val="00BB09D3"/>
    <w:rsid w:val="00BB4503"/>
    <w:rsid w:val="00BB5BDE"/>
    <w:rsid w:val="00BB605C"/>
    <w:rsid w:val="00BB60E0"/>
    <w:rsid w:val="00BB61B4"/>
    <w:rsid w:val="00BB79C0"/>
    <w:rsid w:val="00BB7E3D"/>
    <w:rsid w:val="00BC1313"/>
    <w:rsid w:val="00BC2472"/>
    <w:rsid w:val="00BC52B3"/>
    <w:rsid w:val="00BE0AD3"/>
    <w:rsid w:val="00BE66EC"/>
    <w:rsid w:val="00BF1C87"/>
    <w:rsid w:val="00BF213A"/>
    <w:rsid w:val="00BF7919"/>
    <w:rsid w:val="00C031F6"/>
    <w:rsid w:val="00C03659"/>
    <w:rsid w:val="00C05076"/>
    <w:rsid w:val="00C052C5"/>
    <w:rsid w:val="00C06F85"/>
    <w:rsid w:val="00C200C1"/>
    <w:rsid w:val="00C22B18"/>
    <w:rsid w:val="00C22F03"/>
    <w:rsid w:val="00C25185"/>
    <w:rsid w:val="00C25BEA"/>
    <w:rsid w:val="00C26062"/>
    <w:rsid w:val="00C265E2"/>
    <w:rsid w:val="00C26DE6"/>
    <w:rsid w:val="00C31B38"/>
    <w:rsid w:val="00C32BC0"/>
    <w:rsid w:val="00C34401"/>
    <w:rsid w:val="00C437BA"/>
    <w:rsid w:val="00C44823"/>
    <w:rsid w:val="00C45122"/>
    <w:rsid w:val="00C50BCA"/>
    <w:rsid w:val="00C514D2"/>
    <w:rsid w:val="00C5363D"/>
    <w:rsid w:val="00C57B20"/>
    <w:rsid w:val="00C57ED2"/>
    <w:rsid w:val="00C64B08"/>
    <w:rsid w:val="00C77602"/>
    <w:rsid w:val="00C81386"/>
    <w:rsid w:val="00C82AAE"/>
    <w:rsid w:val="00C83CDD"/>
    <w:rsid w:val="00C8532F"/>
    <w:rsid w:val="00C855D6"/>
    <w:rsid w:val="00C85D20"/>
    <w:rsid w:val="00C874A1"/>
    <w:rsid w:val="00C95B95"/>
    <w:rsid w:val="00C97EA1"/>
    <w:rsid w:val="00CA01B9"/>
    <w:rsid w:val="00CA529A"/>
    <w:rsid w:val="00CB15A3"/>
    <w:rsid w:val="00CB185A"/>
    <w:rsid w:val="00CB5154"/>
    <w:rsid w:val="00CB6105"/>
    <w:rsid w:val="00CC0E60"/>
    <w:rsid w:val="00CC236C"/>
    <w:rsid w:val="00CC4486"/>
    <w:rsid w:val="00CD09A8"/>
    <w:rsid w:val="00CD1F15"/>
    <w:rsid w:val="00CD2A73"/>
    <w:rsid w:val="00CD2DC4"/>
    <w:rsid w:val="00CD3B7E"/>
    <w:rsid w:val="00CD4259"/>
    <w:rsid w:val="00CD5E82"/>
    <w:rsid w:val="00CD7C79"/>
    <w:rsid w:val="00CE1AEE"/>
    <w:rsid w:val="00CF4FB6"/>
    <w:rsid w:val="00CF53C8"/>
    <w:rsid w:val="00CF62ED"/>
    <w:rsid w:val="00D0135C"/>
    <w:rsid w:val="00D02F31"/>
    <w:rsid w:val="00D0398B"/>
    <w:rsid w:val="00D069E7"/>
    <w:rsid w:val="00D10837"/>
    <w:rsid w:val="00D11ED2"/>
    <w:rsid w:val="00D14200"/>
    <w:rsid w:val="00D14701"/>
    <w:rsid w:val="00D2102E"/>
    <w:rsid w:val="00D21613"/>
    <w:rsid w:val="00D22F4A"/>
    <w:rsid w:val="00D25EA5"/>
    <w:rsid w:val="00D26BDA"/>
    <w:rsid w:val="00D33FC8"/>
    <w:rsid w:val="00D36268"/>
    <w:rsid w:val="00D440EF"/>
    <w:rsid w:val="00D4442E"/>
    <w:rsid w:val="00D4443C"/>
    <w:rsid w:val="00D45ADC"/>
    <w:rsid w:val="00D45BD7"/>
    <w:rsid w:val="00D462A7"/>
    <w:rsid w:val="00D52EA0"/>
    <w:rsid w:val="00D54487"/>
    <w:rsid w:val="00D6237E"/>
    <w:rsid w:val="00D67B54"/>
    <w:rsid w:val="00D741BE"/>
    <w:rsid w:val="00D74D3F"/>
    <w:rsid w:val="00D75887"/>
    <w:rsid w:val="00D771A0"/>
    <w:rsid w:val="00D80819"/>
    <w:rsid w:val="00D809BA"/>
    <w:rsid w:val="00D825DF"/>
    <w:rsid w:val="00D83CA5"/>
    <w:rsid w:val="00D8484D"/>
    <w:rsid w:val="00D84FE8"/>
    <w:rsid w:val="00D86A87"/>
    <w:rsid w:val="00D90E8F"/>
    <w:rsid w:val="00D9353B"/>
    <w:rsid w:val="00D95498"/>
    <w:rsid w:val="00D9674B"/>
    <w:rsid w:val="00DA2257"/>
    <w:rsid w:val="00DA2861"/>
    <w:rsid w:val="00DA3593"/>
    <w:rsid w:val="00DA40C6"/>
    <w:rsid w:val="00DA52CB"/>
    <w:rsid w:val="00DA5948"/>
    <w:rsid w:val="00DA68DD"/>
    <w:rsid w:val="00DB66B6"/>
    <w:rsid w:val="00DC1F9C"/>
    <w:rsid w:val="00DC3C0A"/>
    <w:rsid w:val="00DC5179"/>
    <w:rsid w:val="00DC7D5D"/>
    <w:rsid w:val="00DF3F20"/>
    <w:rsid w:val="00DF41E7"/>
    <w:rsid w:val="00E003E0"/>
    <w:rsid w:val="00E030A9"/>
    <w:rsid w:val="00E0732C"/>
    <w:rsid w:val="00E11074"/>
    <w:rsid w:val="00E1566C"/>
    <w:rsid w:val="00E20AB0"/>
    <w:rsid w:val="00E22BFE"/>
    <w:rsid w:val="00E37BBC"/>
    <w:rsid w:val="00E446F9"/>
    <w:rsid w:val="00E45C8B"/>
    <w:rsid w:val="00E47831"/>
    <w:rsid w:val="00E51716"/>
    <w:rsid w:val="00E5257C"/>
    <w:rsid w:val="00E54A02"/>
    <w:rsid w:val="00E60369"/>
    <w:rsid w:val="00E63CD1"/>
    <w:rsid w:val="00E71E4C"/>
    <w:rsid w:val="00E76A9B"/>
    <w:rsid w:val="00E777F2"/>
    <w:rsid w:val="00E855E9"/>
    <w:rsid w:val="00E8780A"/>
    <w:rsid w:val="00E93965"/>
    <w:rsid w:val="00E94026"/>
    <w:rsid w:val="00E95BF7"/>
    <w:rsid w:val="00EA124A"/>
    <w:rsid w:val="00EA20B7"/>
    <w:rsid w:val="00EA3206"/>
    <w:rsid w:val="00EA7E74"/>
    <w:rsid w:val="00EB0013"/>
    <w:rsid w:val="00EB11D2"/>
    <w:rsid w:val="00EB1C9E"/>
    <w:rsid w:val="00EB5531"/>
    <w:rsid w:val="00EB5F89"/>
    <w:rsid w:val="00EB6550"/>
    <w:rsid w:val="00EB76BE"/>
    <w:rsid w:val="00ED38C8"/>
    <w:rsid w:val="00EF2A4C"/>
    <w:rsid w:val="00F04D7D"/>
    <w:rsid w:val="00F102C7"/>
    <w:rsid w:val="00F11D94"/>
    <w:rsid w:val="00F12014"/>
    <w:rsid w:val="00F16168"/>
    <w:rsid w:val="00F2309D"/>
    <w:rsid w:val="00F26CCC"/>
    <w:rsid w:val="00F26F48"/>
    <w:rsid w:val="00F34681"/>
    <w:rsid w:val="00F35DB4"/>
    <w:rsid w:val="00F364E2"/>
    <w:rsid w:val="00F41103"/>
    <w:rsid w:val="00F417B6"/>
    <w:rsid w:val="00F4193F"/>
    <w:rsid w:val="00F41DC5"/>
    <w:rsid w:val="00F431E4"/>
    <w:rsid w:val="00F44B6D"/>
    <w:rsid w:val="00F45EAA"/>
    <w:rsid w:val="00F53551"/>
    <w:rsid w:val="00F64EB1"/>
    <w:rsid w:val="00F67876"/>
    <w:rsid w:val="00F704B6"/>
    <w:rsid w:val="00F7107F"/>
    <w:rsid w:val="00F73A9E"/>
    <w:rsid w:val="00F77740"/>
    <w:rsid w:val="00F943AA"/>
    <w:rsid w:val="00F96789"/>
    <w:rsid w:val="00FA3156"/>
    <w:rsid w:val="00FA31BA"/>
    <w:rsid w:val="00FA71D5"/>
    <w:rsid w:val="00FA7CD0"/>
    <w:rsid w:val="00FB06AB"/>
    <w:rsid w:val="00FB2AF5"/>
    <w:rsid w:val="00FB3396"/>
    <w:rsid w:val="00FB3CD9"/>
    <w:rsid w:val="00FB6662"/>
    <w:rsid w:val="00FC058C"/>
    <w:rsid w:val="00FC159B"/>
    <w:rsid w:val="00FC33E7"/>
    <w:rsid w:val="00FD08DE"/>
    <w:rsid w:val="00FD1C17"/>
    <w:rsid w:val="00FD6295"/>
    <w:rsid w:val="00FD7EEA"/>
    <w:rsid w:val="00FE478C"/>
    <w:rsid w:val="00FE6475"/>
    <w:rsid w:val="00FE64E5"/>
    <w:rsid w:val="00FF00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1E5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A2D"/>
    <w:pPr>
      <w:autoSpaceDE w:val="0"/>
      <w:autoSpaceDN w:val="0"/>
      <w:adjustRightInd w:val="0"/>
      <w:jc w:val="both"/>
    </w:pPr>
    <w:rPr>
      <w:sz w:val="22"/>
      <w:szCs w:val="24"/>
      <w:lang w:val="en-GB"/>
    </w:rPr>
  </w:style>
  <w:style w:type="paragraph" w:styleId="Heading1">
    <w:name w:val="heading 1"/>
    <w:basedOn w:val="Normal"/>
    <w:next w:val="Normal"/>
    <w:qFormat/>
    <w:rsid w:val="00896A2D"/>
    <w:pPr>
      <w:numPr>
        <w:numId w:val="9"/>
      </w:numPr>
      <w:outlineLvl w:val="0"/>
    </w:pPr>
  </w:style>
  <w:style w:type="paragraph" w:styleId="Heading2">
    <w:name w:val="heading 2"/>
    <w:basedOn w:val="Normal"/>
    <w:next w:val="Normal"/>
    <w:qFormat/>
    <w:rsid w:val="00896A2D"/>
    <w:pPr>
      <w:outlineLvl w:val="1"/>
    </w:pPr>
    <w:rPr>
      <w:b/>
      <w:bCs/>
      <w:sz w:val="28"/>
      <w:szCs w:val="28"/>
    </w:rPr>
  </w:style>
  <w:style w:type="paragraph" w:styleId="Heading3">
    <w:name w:val="heading 3"/>
    <w:basedOn w:val="Normal"/>
    <w:next w:val="Normal"/>
    <w:qFormat/>
    <w:rsid w:val="00896A2D"/>
    <w:pPr>
      <w:numPr>
        <w:ilvl w:val="2"/>
        <w:numId w:val="7"/>
      </w:numPr>
      <w:outlineLvl w:val="2"/>
    </w:pPr>
    <w:rPr>
      <w:b/>
      <w:bCs/>
    </w:rPr>
  </w:style>
  <w:style w:type="paragraph" w:styleId="Heading4">
    <w:name w:val="heading 4"/>
    <w:basedOn w:val="Normal"/>
    <w:next w:val="Normal"/>
    <w:qFormat/>
    <w:rsid w:val="00896A2D"/>
    <w:pPr>
      <w:numPr>
        <w:ilvl w:val="3"/>
        <w:numId w:val="10"/>
      </w:numPr>
      <w:ind w:right="2880"/>
      <w:outlineLvl w:val="3"/>
    </w:pPr>
    <w:rPr>
      <w:b/>
      <w:bCs/>
    </w:rPr>
  </w:style>
  <w:style w:type="paragraph" w:styleId="Heading5">
    <w:name w:val="heading 5"/>
    <w:basedOn w:val="Normal"/>
    <w:next w:val="Normal"/>
    <w:qFormat/>
    <w:rsid w:val="00896A2D"/>
    <w:pPr>
      <w:numPr>
        <w:ilvl w:val="4"/>
        <w:numId w:val="10"/>
      </w:numPr>
      <w:ind w:right="2880"/>
      <w:outlineLvl w:val="4"/>
    </w:pPr>
    <w:rPr>
      <w:i/>
      <w:iCs/>
    </w:rPr>
  </w:style>
  <w:style w:type="paragraph" w:styleId="Heading6">
    <w:name w:val="heading 6"/>
    <w:basedOn w:val="Normal"/>
    <w:next w:val="Normal"/>
    <w:qFormat/>
    <w:rsid w:val="00896A2D"/>
    <w:pPr>
      <w:numPr>
        <w:ilvl w:val="5"/>
        <w:numId w:val="10"/>
      </w:numPr>
      <w:spacing w:before="240" w:after="60"/>
      <w:outlineLvl w:val="5"/>
    </w:pPr>
    <w:rPr>
      <w:b/>
      <w:bCs/>
      <w:szCs w:val="22"/>
    </w:rPr>
  </w:style>
  <w:style w:type="paragraph" w:styleId="Heading7">
    <w:name w:val="heading 7"/>
    <w:basedOn w:val="Normal"/>
    <w:next w:val="Normal"/>
    <w:qFormat/>
    <w:rsid w:val="00896A2D"/>
    <w:pPr>
      <w:numPr>
        <w:ilvl w:val="6"/>
        <w:numId w:val="10"/>
      </w:numPr>
      <w:spacing w:before="240" w:after="60"/>
      <w:outlineLvl w:val="6"/>
    </w:pPr>
  </w:style>
  <w:style w:type="paragraph" w:styleId="Heading8">
    <w:name w:val="heading 8"/>
    <w:basedOn w:val="Normal"/>
    <w:next w:val="Normal"/>
    <w:qFormat/>
    <w:rsid w:val="00896A2D"/>
    <w:pPr>
      <w:numPr>
        <w:ilvl w:val="7"/>
        <w:numId w:val="10"/>
      </w:numPr>
      <w:spacing w:before="240" w:after="60"/>
      <w:outlineLvl w:val="7"/>
    </w:pPr>
    <w:rPr>
      <w:i/>
      <w:iCs/>
    </w:rPr>
  </w:style>
  <w:style w:type="paragraph" w:styleId="Heading9">
    <w:name w:val="heading 9"/>
    <w:basedOn w:val="Normal"/>
    <w:next w:val="Normal"/>
    <w:qFormat/>
    <w:rsid w:val="00896A2D"/>
    <w:pPr>
      <w:numPr>
        <w:ilvl w:val="8"/>
        <w:numId w:val="10"/>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123">
    <w:name w:val="Note_1_2_3"/>
    <w:rsid w:val="00896A2D"/>
    <w:pPr>
      <w:numPr>
        <w:numId w:val="2"/>
      </w:numPr>
      <w:spacing w:after="260"/>
      <w:jc w:val="both"/>
    </w:pPr>
    <w:rPr>
      <w:i/>
      <w:sz w:val="22"/>
      <w:szCs w:val="24"/>
      <w:lang w:val="en-GB"/>
    </w:rPr>
  </w:style>
  <w:style w:type="paragraph" w:customStyle="1" w:styleId="1Para">
    <w:name w:val="1Para"/>
    <w:basedOn w:val="Normal"/>
    <w:rsid w:val="00896A2D"/>
    <w:pPr>
      <w:numPr>
        <w:numId w:val="12"/>
      </w:numPr>
      <w:tabs>
        <w:tab w:val="left" w:pos="1440"/>
      </w:tabs>
      <w:autoSpaceDE/>
      <w:autoSpaceDN/>
      <w:adjustRightInd/>
      <w:spacing w:before="260" w:after="260"/>
    </w:pPr>
    <w:rPr>
      <w:szCs w:val="22"/>
    </w:rPr>
  </w:style>
  <w:style w:type="paragraph" w:customStyle="1" w:styleId="2Para">
    <w:name w:val="2Para"/>
    <w:basedOn w:val="Normal"/>
    <w:rsid w:val="00896A2D"/>
    <w:pPr>
      <w:numPr>
        <w:ilvl w:val="1"/>
        <w:numId w:val="11"/>
      </w:numPr>
      <w:tabs>
        <w:tab w:val="clear" w:pos="0"/>
        <w:tab w:val="left" w:pos="1440"/>
      </w:tabs>
      <w:autoSpaceDE/>
      <w:autoSpaceDN/>
      <w:adjustRightInd/>
      <w:spacing w:before="260" w:after="260"/>
    </w:pPr>
    <w:rPr>
      <w:szCs w:val="22"/>
    </w:rPr>
  </w:style>
  <w:style w:type="paragraph" w:customStyle="1" w:styleId="3Heading">
    <w:name w:val="3Heading"/>
    <w:basedOn w:val="TOC3"/>
    <w:next w:val="3Para"/>
    <w:rsid w:val="00896A2D"/>
    <w:pPr>
      <w:keepNext/>
      <w:spacing w:before="260" w:after="260"/>
      <w:ind w:left="0" w:right="2880"/>
      <w:outlineLvl w:val="2"/>
    </w:pPr>
    <w:rPr>
      <w:b/>
      <w:bCs/>
      <w:i/>
      <w:iCs/>
      <w:szCs w:val="22"/>
    </w:rPr>
  </w:style>
  <w:style w:type="paragraph" w:styleId="TOC3">
    <w:name w:val="toc 3"/>
    <w:basedOn w:val="Normal"/>
    <w:next w:val="Normal"/>
    <w:autoRedefine/>
    <w:semiHidden/>
    <w:rsid w:val="009A2153"/>
    <w:pPr>
      <w:ind w:left="480"/>
    </w:pPr>
  </w:style>
  <w:style w:type="paragraph" w:customStyle="1" w:styleId="3Para">
    <w:name w:val="3Para"/>
    <w:basedOn w:val="Normal"/>
    <w:rsid w:val="00896A2D"/>
    <w:pPr>
      <w:numPr>
        <w:ilvl w:val="2"/>
        <w:numId w:val="11"/>
      </w:numPr>
      <w:tabs>
        <w:tab w:val="clear" w:pos="0"/>
        <w:tab w:val="left" w:pos="1440"/>
      </w:tabs>
      <w:spacing w:before="260" w:after="260"/>
    </w:pPr>
  </w:style>
  <w:style w:type="paragraph" w:customStyle="1" w:styleId="4Para">
    <w:name w:val="4Para"/>
    <w:basedOn w:val="Normal"/>
    <w:rsid w:val="00896A2D"/>
    <w:pPr>
      <w:numPr>
        <w:ilvl w:val="3"/>
        <w:numId w:val="11"/>
      </w:numPr>
      <w:tabs>
        <w:tab w:val="clear" w:pos="0"/>
        <w:tab w:val="left" w:pos="1440"/>
      </w:tabs>
      <w:autoSpaceDE/>
      <w:autoSpaceDN/>
      <w:adjustRightInd/>
      <w:spacing w:before="260" w:after="260"/>
    </w:pPr>
  </w:style>
  <w:style w:type="paragraph" w:customStyle="1" w:styleId="5Para">
    <w:name w:val="5Para"/>
    <w:basedOn w:val="Normal"/>
    <w:rsid w:val="00896A2D"/>
    <w:pPr>
      <w:numPr>
        <w:ilvl w:val="4"/>
        <w:numId w:val="11"/>
      </w:numPr>
      <w:tabs>
        <w:tab w:val="clear" w:pos="0"/>
        <w:tab w:val="left" w:pos="1440"/>
      </w:tabs>
      <w:autoSpaceDE/>
      <w:autoSpaceDN/>
      <w:adjustRightInd/>
      <w:spacing w:before="260" w:after="260"/>
    </w:pPr>
  </w:style>
  <w:style w:type="paragraph" w:customStyle="1" w:styleId="6Para">
    <w:name w:val="6Para"/>
    <w:basedOn w:val="Normal"/>
    <w:rsid w:val="00896A2D"/>
    <w:pPr>
      <w:numPr>
        <w:ilvl w:val="5"/>
        <w:numId w:val="11"/>
      </w:numPr>
      <w:tabs>
        <w:tab w:val="clear" w:pos="0"/>
        <w:tab w:val="left" w:pos="1440"/>
      </w:tabs>
      <w:autoSpaceDE/>
      <w:autoSpaceDN/>
      <w:adjustRightInd/>
      <w:spacing w:before="260" w:after="260"/>
    </w:pPr>
  </w:style>
  <w:style w:type="paragraph" w:customStyle="1" w:styleId="7Para">
    <w:name w:val="7Para"/>
    <w:basedOn w:val="Normal"/>
    <w:rsid w:val="00896A2D"/>
    <w:pPr>
      <w:numPr>
        <w:ilvl w:val="6"/>
        <w:numId w:val="11"/>
      </w:numPr>
      <w:tabs>
        <w:tab w:val="clear" w:pos="0"/>
        <w:tab w:val="left" w:pos="1440"/>
      </w:tabs>
      <w:autoSpaceDE/>
      <w:autoSpaceDN/>
      <w:adjustRightInd/>
      <w:spacing w:before="260" w:after="260"/>
    </w:pPr>
  </w:style>
  <w:style w:type="paragraph" w:customStyle="1" w:styleId="8Para">
    <w:name w:val="8Para"/>
    <w:basedOn w:val="Normal"/>
    <w:rsid w:val="00896A2D"/>
    <w:pPr>
      <w:numPr>
        <w:ilvl w:val="7"/>
        <w:numId w:val="11"/>
      </w:numPr>
      <w:tabs>
        <w:tab w:val="clear" w:pos="0"/>
        <w:tab w:val="left" w:pos="1440"/>
      </w:tabs>
      <w:autoSpaceDE/>
      <w:autoSpaceDN/>
      <w:adjustRightInd/>
      <w:spacing w:before="260" w:after="260"/>
    </w:pPr>
  </w:style>
  <w:style w:type="paragraph" w:customStyle="1" w:styleId="Blockquote">
    <w:name w:val="Blockquote"/>
    <w:basedOn w:val="Normal"/>
    <w:next w:val="Normal"/>
    <w:rsid w:val="009A2153"/>
    <w:pPr>
      <w:tabs>
        <w:tab w:val="left" w:pos="720"/>
        <w:tab w:val="left" w:pos="1440"/>
        <w:tab w:val="left" w:pos="1536"/>
        <w:tab w:val="left" w:pos="1800"/>
        <w:tab w:val="left" w:pos="2160"/>
        <w:tab w:val="left" w:pos="2520"/>
        <w:tab w:val="left" w:pos="2880"/>
      </w:tabs>
      <w:ind w:left="1440" w:right="2880"/>
    </w:pPr>
  </w:style>
  <w:style w:type="paragraph" w:customStyle="1" w:styleId="Dots">
    <w:name w:val="Dots"/>
    <w:basedOn w:val="Normal"/>
    <w:next w:val="Normal"/>
    <w:rsid w:val="00896A2D"/>
    <w:pPr>
      <w:numPr>
        <w:numId w:val="1"/>
      </w:numPr>
      <w:spacing w:line="480" w:lineRule="auto"/>
    </w:pPr>
  </w:style>
  <w:style w:type="character" w:styleId="FootnoteReference">
    <w:name w:val="footnote reference"/>
    <w:rsid w:val="008E47BA"/>
    <w:rPr>
      <w:vertAlign w:val="superscript"/>
    </w:rPr>
  </w:style>
  <w:style w:type="paragraph" w:customStyle="1" w:styleId="List-">
    <w:name w:val="List_-"/>
    <w:basedOn w:val="Normal"/>
    <w:rsid w:val="00896A2D"/>
    <w:pPr>
      <w:numPr>
        <w:ilvl w:val="2"/>
        <w:numId w:val="10"/>
      </w:numPr>
      <w:spacing w:before="260" w:after="260"/>
    </w:pPr>
  </w:style>
  <w:style w:type="paragraph" w:customStyle="1" w:styleId="List123">
    <w:name w:val="List_1_2_3"/>
    <w:basedOn w:val="Normal"/>
    <w:rsid w:val="00896A2D"/>
    <w:pPr>
      <w:numPr>
        <w:ilvl w:val="1"/>
        <w:numId w:val="10"/>
      </w:numPr>
      <w:spacing w:before="260" w:after="260"/>
    </w:pPr>
  </w:style>
  <w:style w:type="paragraph" w:customStyle="1" w:styleId="Listabc">
    <w:name w:val="List_a_b_c"/>
    <w:basedOn w:val="Normal"/>
    <w:rsid w:val="00896A2D"/>
    <w:pPr>
      <w:numPr>
        <w:numId w:val="10"/>
      </w:numPr>
      <w:spacing w:before="260" w:after="260"/>
    </w:pPr>
  </w:style>
  <w:style w:type="paragraph" w:customStyle="1" w:styleId="ListIndt2">
    <w:name w:val="ListIndt_2"/>
    <w:basedOn w:val="Normal"/>
    <w:rsid w:val="00896A2D"/>
    <w:pPr>
      <w:spacing w:before="260" w:after="260"/>
      <w:ind w:left="1440"/>
    </w:pPr>
  </w:style>
  <w:style w:type="paragraph" w:customStyle="1" w:styleId="ListIndt3">
    <w:name w:val="ListIndt_3"/>
    <w:basedOn w:val="Normal"/>
    <w:rsid w:val="00896A2D"/>
    <w:pPr>
      <w:spacing w:before="260" w:after="260"/>
      <w:ind w:left="1800"/>
    </w:pPr>
  </w:style>
  <w:style w:type="paragraph" w:customStyle="1" w:styleId="ListIndt4">
    <w:name w:val="ListIndt_4"/>
    <w:basedOn w:val="Normal"/>
    <w:rsid w:val="00896A2D"/>
    <w:pPr>
      <w:spacing w:before="260" w:after="260"/>
      <w:ind w:left="2160"/>
    </w:pPr>
  </w:style>
  <w:style w:type="paragraph" w:customStyle="1" w:styleId="ListTab0">
    <w:name w:val="ListTab_0"/>
    <w:basedOn w:val="Normal"/>
    <w:rsid w:val="00896A2D"/>
    <w:pPr>
      <w:spacing w:before="260" w:after="260"/>
    </w:pPr>
  </w:style>
  <w:style w:type="paragraph" w:customStyle="1" w:styleId="ListTab2">
    <w:name w:val="ListTab_2"/>
    <w:basedOn w:val="Normal"/>
    <w:rsid w:val="00896A2D"/>
    <w:pPr>
      <w:spacing w:before="260" w:after="260"/>
      <w:ind w:firstLine="1440"/>
    </w:pPr>
  </w:style>
  <w:style w:type="paragraph" w:customStyle="1" w:styleId="ListTab3">
    <w:name w:val="ListTab_3"/>
    <w:basedOn w:val="Normal"/>
    <w:rsid w:val="00896A2D"/>
    <w:pPr>
      <w:spacing w:before="260" w:after="260"/>
      <w:ind w:firstLine="1800"/>
    </w:pPr>
  </w:style>
  <w:style w:type="paragraph" w:customStyle="1" w:styleId="ListTab4">
    <w:name w:val="ListTab_4"/>
    <w:basedOn w:val="Normal"/>
    <w:rsid w:val="00896A2D"/>
    <w:pPr>
      <w:spacing w:before="260" w:after="260"/>
      <w:ind w:firstLine="2160"/>
    </w:pPr>
  </w:style>
  <w:style w:type="paragraph" w:customStyle="1" w:styleId="Note">
    <w:name w:val="Note"/>
    <w:next w:val="Normal"/>
    <w:rsid w:val="00896A2D"/>
    <w:pPr>
      <w:numPr>
        <w:numId w:val="5"/>
      </w:numPr>
      <w:spacing w:after="260"/>
      <w:ind w:firstLine="1800"/>
      <w:jc w:val="both"/>
    </w:pPr>
    <w:rPr>
      <w:i/>
      <w:sz w:val="22"/>
      <w:szCs w:val="24"/>
      <w:lang w:val="en-GB"/>
    </w:rPr>
  </w:style>
  <w:style w:type="paragraph" w:customStyle="1" w:styleId="ParaIndt2">
    <w:name w:val="ParaIndt_2"/>
    <w:basedOn w:val="Normal"/>
    <w:rsid w:val="00896A2D"/>
    <w:pPr>
      <w:spacing w:before="260" w:after="260"/>
      <w:ind w:left="1440"/>
    </w:pPr>
  </w:style>
  <w:style w:type="paragraph" w:customStyle="1" w:styleId="ParaIndt3">
    <w:name w:val="ParaIndt_3"/>
    <w:basedOn w:val="Normal"/>
    <w:rsid w:val="00896A2D"/>
    <w:pPr>
      <w:spacing w:before="260" w:after="260"/>
      <w:ind w:left="1800"/>
    </w:pPr>
  </w:style>
  <w:style w:type="paragraph" w:customStyle="1" w:styleId="ParaIndt4">
    <w:name w:val="ParaIndt_4"/>
    <w:basedOn w:val="Normal"/>
    <w:rsid w:val="00896A2D"/>
    <w:pPr>
      <w:spacing w:before="260" w:after="260"/>
      <w:ind w:left="2160"/>
    </w:pPr>
  </w:style>
  <w:style w:type="paragraph" w:customStyle="1" w:styleId="ParaTab0">
    <w:name w:val="ParaTab_0"/>
    <w:basedOn w:val="Normal"/>
    <w:rsid w:val="00896A2D"/>
    <w:pPr>
      <w:spacing w:before="260" w:after="260"/>
    </w:pPr>
  </w:style>
  <w:style w:type="paragraph" w:customStyle="1" w:styleId="ParaTab2">
    <w:name w:val="ParaTab_2"/>
    <w:basedOn w:val="Normal"/>
    <w:rsid w:val="00896A2D"/>
    <w:pPr>
      <w:spacing w:before="260" w:after="260"/>
      <w:ind w:firstLine="1440"/>
    </w:pPr>
  </w:style>
  <w:style w:type="paragraph" w:customStyle="1" w:styleId="ParaTab3">
    <w:name w:val="ParaTab_3"/>
    <w:basedOn w:val="Normal"/>
    <w:rsid w:val="00896A2D"/>
    <w:pPr>
      <w:spacing w:before="260" w:after="260"/>
      <w:ind w:firstLine="1800"/>
    </w:pPr>
  </w:style>
  <w:style w:type="paragraph" w:customStyle="1" w:styleId="ParaTab4">
    <w:name w:val="ParaTab_4"/>
    <w:basedOn w:val="Normal"/>
    <w:rsid w:val="00896A2D"/>
    <w:pPr>
      <w:spacing w:before="260" w:after="260"/>
      <w:ind w:firstLine="2160"/>
    </w:pPr>
  </w:style>
  <w:style w:type="paragraph" w:customStyle="1" w:styleId="1Heading">
    <w:name w:val="1Heading"/>
    <w:basedOn w:val="TOC1"/>
    <w:next w:val="2Para"/>
    <w:rsid w:val="00896A2D"/>
    <w:pPr>
      <w:keepNext/>
      <w:numPr>
        <w:numId w:val="11"/>
      </w:numPr>
      <w:autoSpaceDE/>
      <w:autoSpaceDN/>
      <w:adjustRightInd/>
      <w:spacing w:before="520" w:after="260"/>
      <w:ind w:right="2880"/>
      <w:outlineLvl w:val="0"/>
    </w:pPr>
    <w:rPr>
      <w:b/>
      <w:caps/>
      <w:szCs w:val="22"/>
    </w:rPr>
  </w:style>
  <w:style w:type="paragraph" w:styleId="TOC1">
    <w:name w:val="toc 1"/>
    <w:basedOn w:val="Normal"/>
    <w:next w:val="Normal"/>
    <w:autoRedefine/>
    <w:semiHidden/>
    <w:rsid w:val="009A2153"/>
  </w:style>
  <w:style w:type="paragraph" w:customStyle="1" w:styleId="2Heading">
    <w:name w:val="2Heading"/>
    <w:basedOn w:val="2Para"/>
    <w:next w:val="3Para"/>
    <w:rsid w:val="00896A2D"/>
    <w:pPr>
      <w:keepNext/>
      <w:tabs>
        <w:tab w:val="left" w:pos="720"/>
      </w:tabs>
      <w:ind w:left="720" w:right="2880" w:hanging="720"/>
      <w:outlineLvl w:val="1"/>
    </w:pPr>
    <w:rPr>
      <w:b/>
    </w:rPr>
  </w:style>
  <w:style w:type="paragraph" w:styleId="TOC2">
    <w:name w:val="toc 2"/>
    <w:basedOn w:val="Normal"/>
    <w:next w:val="Normal"/>
    <w:autoRedefine/>
    <w:semiHidden/>
    <w:rsid w:val="009A2153"/>
    <w:pPr>
      <w:ind w:left="240"/>
    </w:pPr>
  </w:style>
  <w:style w:type="paragraph" w:customStyle="1" w:styleId="X">
    <w:name w:val="X"/>
    <w:basedOn w:val="Normal"/>
    <w:rsid w:val="00896A2D"/>
    <w:pPr>
      <w:numPr>
        <w:numId w:val="4"/>
      </w:numPr>
      <w:tabs>
        <w:tab w:val="clear" w:pos="360"/>
      </w:tabs>
    </w:pPr>
    <w:rPr>
      <w:lang w:val="en-US"/>
    </w:rPr>
  </w:style>
  <w:style w:type="paragraph" w:customStyle="1" w:styleId="TabsDefault">
    <w:name w:val="TabsDefault"/>
    <w:rsid w:val="009A2153"/>
    <w:pPr>
      <w:tabs>
        <w:tab w:val="left" w:pos="0"/>
        <w:tab w:val="left" w:pos="720"/>
        <w:tab w:val="left" w:pos="1440"/>
        <w:tab w:val="left" w:pos="1800"/>
        <w:tab w:val="left" w:pos="2160"/>
        <w:tab w:val="left" w:pos="2520"/>
        <w:tab w:val="left" w:pos="2880"/>
      </w:tabs>
    </w:pPr>
    <w:rPr>
      <w:sz w:val="24"/>
      <w:szCs w:val="24"/>
    </w:rPr>
  </w:style>
  <w:style w:type="paragraph" w:styleId="Header">
    <w:name w:val="header"/>
    <w:basedOn w:val="Normal"/>
    <w:rsid w:val="00DA52CB"/>
    <w:pPr>
      <w:tabs>
        <w:tab w:val="center" w:pos="4320"/>
        <w:tab w:val="right" w:pos="8640"/>
      </w:tabs>
      <w:autoSpaceDE/>
      <w:autoSpaceDN/>
      <w:adjustRightInd/>
    </w:pPr>
  </w:style>
  <w:style w:type="paragraph" w:styleId="Footer">
    <w:name w:val="footer"/>
    <w:basedOn w:val="Normal"/>
    <w:rsid w:val="00DA52CB"/>
    <w:pPr>
      <w:tabs>
        <w:tab w:val="center" w:pos="4320"/>
        <w:tab w:val="right" w:pos="8640"/>
      </w:tabs>
      <w:autoSpaceDE/>
      <w:autoSpaceDN/>
      <w:adjustRightInd/>
    </w:pPr>
  </w:style>
  <w:style w:type="character" w:styleId="PageNumber">
    <w:name w:val="page number"/>
    <w:basedOn w:val="DefaultParagraphFont"/>
    <w:rsid w:val="00DA52CB"/>
  </w:style>
  <w:style w:type="table" w:styleId="TableGrid">
    <w:name w:val="Table Grid"/>
    <w:basedOn w:val="TableNormal"/>
    <w:rsid w:val="00DA5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Main">
    <w:name w:val="TitleMain"/>
    <w:basedOn w:val="Normal"/>
    <w:rsid w:val="008169FE"/>
    <w:pPr>
      <w:jc w:val="center"/>
      <w:outlineLvl w:val="0"/>
    </w:pPr>
    <w:rPr>
      <w:b/>
      <w:szCs w:val="22"/>
    </w:rPr>
  </w:style>
  <w:style w:type="paragraph" w:customStyle="1" w:styleId="RefPrincipal">
    <w:name w:val="RefPrincipal"/>
    <w:basedOn w:val="Normal"/>
    <w:rsid w:val="00C5363D"/>
    <w:pPr>
      <w:numPr>
        <w:numId w:val="3"/>
      </w:numPr>
    </w:pPr>
  </w:style>
  <w:style w:type="paragraph" w:customStyle="1" w:styleId="RefRegular">
    <w:name w:val="RefRegular"/>
    <w:basedOn w:val="Normal"/>
    <w:rsid w:val="00507204"/>
    <w:pPr>
      <w:ind w:left="331" w:hanging="216"/>
    </w:pPr>
  </w:style>
  <w:style w:type="paragraph" w:customStyle="1" w:styleId="ParaIndt1">
    <w:name w:val="ParaIndt_1"/>
    <w:basedOn w:val="Normal"/>
    <w:rsid w:val="00896A2D"/>
    <w:pPr>
      <w:spacing w:before="260" w:after="260"/>
      <w:ind w:left="720"/>
    </w:pPr>
  </w:style>
  <w:style w:type="paragraph" w:customStyle="1" w:styleId="ParaTab1">
    <w:name w:val="ParaTab_1"/>
    <w:basedOn w:val="Normal"/>
    <w:rsid w:val="00805C05"/>
    <w:pPr>
      <w:ind w:firstLine="720"/>
    </w:pPr>
  </w:style>
  <w:style w:type="paragraph" w:customStyle="1" w:styleId="ListV">
    <w:name w:val="List_V"/>
    <w:basedOn w:val="Normal"/>
    <w:rsid w:val="00896A2D"/>
    <w:pPr>
      <w:numPr>
        <w:numId w:val="6"/>
      </w:numPr>
    </w:pPr>
  </w:style>
  <w:style w:type="paragraph" w:styleId="FootnoteText">
    <w:name w:val="footnote text"/>
    <w:basedOn w:val="Normal"/>
    <w:rsid w:val="00686187"/>
    <w:pPr>
      <w:ind w:left="115" w:hanging="115"/>
    </w:pPr>
    <w:rPr>
      <w:sz w:val="18"/>
      <w:szCs w:val="20"/>
    </w:rPr>
  </w:style>
  <w:style w:type="paragraph" w:customStyle="1" w:styleId="ListExSum">
    <w:name w:val="List_ExSum"/>
    <w:basedOn w:val="Normal"/>
    <w:rsid w:val="00896A2D"/>
    <w:pPr>
      <w:numPr>
        <w:numId w:val="8"/>
      </w:numPr>
    </w:pPr>
  </w:style>
  <w:style w:type="paragraph" w:styleId="BalloonText">
    <w:name w:val="Balloon Text"/>
    <w:basedOn w:val="Normal"/>
    <w:link w:val="BalloonTextChar"/>
    <w:rsid w:val="00305BCF"/>
    <w:rPr>
      <w:rFonts w:ascii="Tahoma" w:hAnsi="Tahoma" w:cs="Tahoma"/>
      <w:sz w:val="16"/>
      <w:szCs w:val="16"/>
    </w:rPr>
  </w:style>
  <w:style w:type="character" w:customStyle="1" w:styleId="BalloonTextChar">
    <w:name w:val="Balloon Text Char"/>
    <w:basedOn w:val="DefaultParagraphFont"/>
    <w:link w:val="BalloonText"/>
    <w:rsid w:val="00305BCF"/>
    <w:rPr>
      <w:rFonts w:ascii="Tahoma" w:hAnsi="Tahoma" w:cs="Tahoma"/>
      <w:sz w:val="16"/>
      <w:szCs w:val="16"/>
      <w:lang w:val="en-GB"/>
    </w:rPr>
  </w:style>
  <w:style w:type="paragraph" w:styleId="ListParagraph">
    <w:name w:val="List Paragraph"/>
    <w:basedOn w:val="Normal"/>
    <w:uiPriority w:val="34"/>
    <w:qFormat/>
    <w:rsid w:val="00A401BA"/>
    <w:pPr>
      <w:ind w:left="720"/>
      <w:contextualSpacing/>
    </w:pPr>
  </w:style>
  <w:style w:type="paragraph" w:customStyle="1" w:styleId="Default">
    <w:name w:val="Default"/>
    <w:rsid w:val="002E0415"/>
    <w:pPr>
      <w:autoSpaceDE w:val="0"/>
      <w:autoSpaceDN w:val="0"/>
      <w:adjustRightInd w:val="0"/>
    </w:pPr>
    <w:rPr>
      <w:color w:val="000000"/>
      <w:sz w:val="24"/>
      <w:szCs w:val="24"/>
      <w:lang w:val="en-IE"/>
    </w:rPr>
  </w:style>
  <w:style w:type="paragraph" w:styleId="Revision">
    <w:name w:val="Revision"/>
    <w:hidden/>
    <w:uiPriority w:val="99"/>
    <w:semiHidden/>
    <w:rsid w:val="00830AC9"/>
    <w:rPr>
      <w:sz w:val="22"/>
      <w:szCs w:val="24"/>
      <w:lang w:val="en-GB"/>
    </w:rPr>
  </w:style>
  <w:style w:type="character" w:styleId="CommentReference">
    <w:name w:val="annotation reference"/>
    <w:basedOn w:val="DefaultParagraphFont"/>
    <w:semiHidden/>
    <w:unhideWhenUsed/>
    <w:rsid w:val="006221C5"/>
    <w:rPr>
      <w:sz w:val="16"/>
      <w:szCs w:val="16"/>
    </w:rPr>
  </w:style>
  <w:style w:type="paragraph" w:styleId="CommentText">
    <w:name w:val="annotation text"/>
    <w:basedOn w:val="Normal"/>
    <w:link w:val="CommentTextChar"/>
    <w:semiHidden/>
    <w:unhideWhenUsed/>
    <w:rsid w:val="006221C5"/>
    <w:rPr>
      <w:sz w:val="20"/>
      <w:szCs w:val="20"/>
    </w:rPr>
  </w:style>
  <w:style w:type="character" w:customStyle="1" w:styleId="CommentTextChar">
    <w:name w:val="Comment Text Char"/>
    <w:basedOn w:val="DefaultParagraphFont"/>
    <w:link w:val="CommentText"/>
    <w:semiHidden/>
    <w:rsid w:val="006221C5"/>
    <w:rPr>
      <w:lang w:val="en-GB"/>
    </w:rPr>
  </w:style>
  <w:style w:type="paragraph" w:styleId="CommentSubject">
    <w:name w:val="annotation subject"/>
    <w:basedOn w:val="CommentText"/>
    <w:next w:val="CommentText"/>
    <w:link w:val="CommentSubjectChar"/>
    <w:semiHidden/>
    <w:unhideWhenUsed/>
    <w:rsid w:val="006221C5"/>
    <w:rPr>
      <w:b/>
      <w:bCs/>
    </w:rPr>
  </w:style>
  <w:style w:type="character" w:customStyle="1" w:styleId="CommentSubjectChar">
    <w:name w:val="Comment Subject Char"/>
    <w:basedOn w:val="CommentTextChar"/>
    <w:link w:val="CommentSubject"/>
    <w:semiHidden/>
    <w:rsid w:val="006221C5"/>
    <w:rPr>
      <w:b/>
      <w:bCs/>
      <w:lang w:val="en-GB"/>
    </w:rPr>
  </w:style>
  <w:style w:type="paragraph" w:customStyle="1" w:styleId="TableParagraph">
    <w:name w:val="Table Paragraph"/>
    <w:basedOn w:val="Normal"/>
    <w:uiPriority w:val="1"/>
    <w:qFormat/>
    <w:rsid w:val="00FA71D5"/>
    <w:pPr>
      <w:widowControl w:val="0"/>
      <w:autoSpaceDE/>
      <w:autoSpaceDN/>
      <w:adjustRightInd/>
      <w:jc w:val="left"/>
    </w:pPr>
    <w:rPr>
      <w:rFonts w:asciiTheme="minorHAnsi" w:eastAsiaTheme="minorHAnsi" w:hAnsiTheme="minorHAnsi" w:cstheme="minorBidi"/>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A2D"/>
    <w:pPr>
      <w:autoSpaceDE w:val="0"/>
      <w:autoSpaceDN w:val="0"/>
      <w:adjustRightInd w:val="0"/>
      <w:jc w:val="both"/>
    </w:pPr>
    <w:rPr>
      <w:sz w:val="22"/>
      <w:szCs w:val="24"/>
      <w:lang w:val="en-GB"/>
    </w:rPr>
  </w:style>
  <w:style w:type="paragraph" w:styleId="Heading1">
    <w:name w:val="heading 1"/>
    <w:basedOn w:val="Normal"/>
    <w:next w:val="Normal"/>
    <w:qFormat/>
    <w:rsid w:val="00896A2D"/>
    <w:pPr>
      <w:numPr>
        <w:numId w:val="9"/>
      </w:numPr>
      <w:outlineLvl w:val="0"/>
    </w:pPr>
  </w:style>
  <w:style w:type="paragraph" w:styleId="Heading2">
    <w:name w:val="heading 2"/>
    <w:basedOn w:val="Normal"/>
    <w:next w:val="Normal"/>
    <w:qFormat/>
    <w:rsid w:val="00896A2D"/>
    <w:pPr>
      <w:outlineLvl w:val="1"/>
    </w:pPr>
    <w:rPr>
      <w:b/>
      <w:bCs/>
      <w:sz w:val="28"/>
      <w:szCs w:val="28"/>
    </w:rPr>
  </w:style>
  <w:style w:type="paragraph" w:styleId="Heading3">
    <w:name w:val="heading 3"/>
    <w:basedOn w:val="Normal"/>
    <w:next w:val="Normal"/>
    <w:qFormat/>
    <w:rsid w:val="00896A2D"/>
    <w:pPr>
      <w:numPr>
        <w:ilvl w:val="2"/>
        <w:numId w:val="7"/>
      </w:numPr>
      <w:outlineLvl w:val="2"/>
    </w:pPr>
    <w:rPr>
      <w:b/>
      <w:bCs/>
    </w:rPr>
  </w:style>
  <w:style w:type="paragraph" w:styleId="Heading4">
    <w:name w:val="heading 4"/>
    <w:basedOn w:val="Normal"/>
    <w:next w:val="Normal"/>
    <w:qFormat/>
    <w:rsid w:val="00896A2D"/>
    <w:pPr>
      <w:numPr>
        <w:ilvl w:val="3"/>
        <w:numId w:val="10"/>
      </w:numPr>
      <w:ind w:right="2880"/>
      <w:outlineLvl w:val="3"/>
    </w:pPr>
    <w:rPr>
      <w:b/>
      <w:bCs/>
    </w:rPr>
  </w:style>
  <w:style w:type="paragraph" w:styleId="Heading5">
    <w:name w:val="heading 5"/>
    <w:basedOn w:val="Normal"/>
    <w:next w:val="Normal"/>
    <w:qFormat/>
    <w:rsid w:val="00896A2D"/>
    <w:pPr>
      <w:numPr>
        <w:ilvl w:val="4"/>
        <w:numId w:val="10"/>
      </w:numPr>
      <w:ind w:right="2880"/>
      <w:outlineLvl w:val="4"/>
    </w:pPr>
    <w:rPr>
      <w:i/>
      <w:iCs/>
    </w:rPr>
  </w:style>
  <w:style w:type="paragraph" w:styleId="Heading6">
    <w:name w:val="heading 6"/>
    <w:basedOn w:val="Normal"/>
    <w:next w:val="Normal"/>
    <w:qFormat/>
    <w:rsid w:val="00896A2D"/>
    <w:pPr>
      <w:numPr>
        <w:ilvl w:val="5"/>
        <w:numId w:val="10"/>
      </w:numPr>
      <w:spacing w:before="240" w:after="60"/>
      <w:outlineLvl w:val="5"/>
    </w:pPr>
    <w:rPr>
      <w:b/>
      <w:bCs/>
      <w:szCs w:val="22"/>
    </w:rPr>
  </w:style>
  <w:style w:type="paragraph" w:styleId="Heading7">
    <w:name w:val="heading 7"/>
    <w:basedOn w:val="Normal"/>
    <w:next w:val="Normal"/>
    <w:qFormat/>
    <w:rsid w:val="00896A2D"/>
    <w:pPr>
      <w:numPr>
        <w:ilvl w:val="6"/>
        <w:numId w:val="10"/>
      </w:numPr>
      <w:spacing w:before="240" w:after="60"/>
      <w:outlineLvl w:val="6"/>
    </w:pPr>
  </w:style>
  <w:style w:type="paragraph" w:styleId="Heading8">
    <w:name w:val="heading 8"/>
    <w:basedOn w:val="Normal"/>
    <w:next w:val="Normal"/>
    <w:qFormat/>
    <w:rsid w:val="00896A2D"/>
    <w:pPr>
      <w:numPr>
        <w:ilvl w:val="7"/>
        <w:numId w:val="10"/>
      </w:numPr>
      <w:spacing w:before="240" w:after="60"/>
      <w:outlineLvl w:val="7"/>
    </w:pPr>
    <w:rPr>
      <w:i/>
      <w:iCs/>
    </w:rPr>
  </w:style>
  <w:style w:type="paragraph" w:styleId="Heading9">
    <w:name w:val="heading 9"/>
    <w:basedOn w:val="Normal"/>
    <w:next w:val="Normal"/>
    <w:qFormat/>
    <w:rsid w:val="00896A2D"/>
    <w:pPr>
      <w:numPr>
        <w:ilvl w:val="8"/>
        <w:numId w:val="10"/>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123">
    <w:name w:val="Note_1_2_3"/>
    <w:rsid w:val="00896A2D"/>
    <w:pPr>
      <w:numPr>
        <w:numId w:val="2"/>
      </w:numPr>
      <w:spacing w:after="260"/>
      <w:jc w:val="both"/>
    </w:pPr>
    <w:rPr>
      <w:i/>
      <w:sz w:val="22"/>
      <w:szCs w:val="24"/>
      <w:lang w:val="en-GB"/>
    </w:rPr>
  </w:style>
  <w:style w:type="paragraph" w:customStyle="1" w:styleId="1Para">
    <w:name w:val="1Para"/>
    <w:basedOn w:val="Normal"/>
    <w:rsid w:val="00896A2D"/>
    <w:pPr>
      <w:numPr>
        <w:numId w:val="12"/>
      </w:numPr>
      <w:tabs>
        <w:tab w:val="left" w:pos="1440"/>
      </w:tabs>
      <w:autoSpaceDE/>
      <w:autoSpaceDN/>
      <w:adjustRightInd/>
      <w:spacing w:before="260" w:after="260"/>
    </w:pPr>
    <w:rPr>
      <w:szCs w:val="22"/>
    </w:rPr>
  </w:style>
  <w:style w:type="paragraph" w:customStyle="1" w:styleId="2Para">
    <w:name w:val="2Para"/>
    <w:basedOn w:val="Normal"/>
    <w:rsid w:val="00896A2D"/>
    <w:pPr>
      <w:numPr>
        <w:ilvl w:val="1"/>
        <w:numId w:val="11"/>
      </w:numPr>
      <w:tabs>
        <w:tab w:val="clear" w:pos="0"/>
        <w:tab w:val="left" w:pos="1440"/>
      </w:tabs>
      <w:autoSpaceDE/>
      <w:autoSpaceDN/>
      <w:adjustRightInd/>
      <w:spacing w:before="260" w:after="260"/>
    </w:pPr>
    <w:rPr>
      <w:szCs w:val="22"/>
    </w:rPr>
  </w:style>
  <w:style w:type="paragraph" w:customStyle="1" w:styleId="3Heading">
    <w:name w:val="3Heading"/>
    <w:basedOn w:val="TOC3"/>
    <w:next w:val="3Para"/>
    <w:rsid w:val="00896A2D"/>
    <w:pPr>
      <w:keepNext/>
      <w:spacing w:before="260" w:after="260"/>
      <w:ind w:left="0" w:right="2880"/>
      <w:outlineLvl w:val="2"/>
    </w:pPr>
    <w:rPr>
      <w:b/>
      <w:bCs/>
      <w:i/>
      <w:iCs/>
      <w:szCs w:val="22"/>
    </w:rPr>
  </w:style>
  <w:style w:type="paragraph" w:styleId="TOC3">
    <w:name w:val="toc 3"/>
    <w:basedOn w:val="Normal"/>
    <w:next w:val="Normal"/>
    <w:autoRedefine/>
    <w:semiHidden/>
    <w:rsid w:val="009A2153"/>
    <w:pPr>
      <w:ind w:left="480"/>
    </w:pPr>
  </w:style>
  <w:style w:type="paragraph" w:customStyle="1" w:styleId="3Para">
    <w:name w:val="3Para"/>
    <w:basedOn w:val="Normal"/>
    <w:rsid w:val="00896A2D"/>
    <w:pPr>
      <w:numPr>
        <w:ilvl w:val="2"/>
        <w:numId w:val="11"/>
      </w:numPr>
      <w:tabs>
        <w:tab w:val="clear" w:pos="0"/>
        <w:tab w:val="left" w:pos="1440"/>
      </w:tabs>
      <w:spacing w:before="260" w:after="260"/>
    </w:pPr>
  </w:style>
  <w:style w:type="paragraph" w:customStyle="1" w:styleId="4Para">
    <w:name w:val="4Para"/>
    <w:basedOn w:val="Normal"/>
    <w:rsid w:val="00896A2D"/>
    <w:pPr>
      <w:numPr>
        <w:ilvl w:val="3"/>
        <w:numId w:val="11"/>
      </w:numPr>
      <w:tabs>
        <w:tab w:val="clear" w:pos="0"/>
        <w:tab w:val="left" w:pos="1440"/>
      </w:tabs>
      <w:autoSpaceDE/>
      <w:autoSpaceDN/>
      <w:adjustRightInd/>
      <w:spacing w:before="260" w:after="260"/>
    </w:pPr>
  </w:style>
  <w:style w:type="paragraph" w:customStyle="1" w:styleId="5Para">
    <w:name w:val="5Para"/>
    <w:basedOn w:val="Normal"/>
    <w:rsid w:val="00896A2D"/>
    <w:pPr>
      <w:numPr>
        <w:ilvl w:val="4"/>
        <w:numId w:val="11"/>
      </w:numPr>
      <w:tabs>
        <w:tab w:val="clear" w:pos="0"/>
        <w:tab w:val="left" w:pos="1440"/>
      </w:tabs>
      <w:autoSpaceDE/>
      <w:autoSpaceDN/>
      <w:adjustRightInd/>
      <w:spacing w:before="260" w:after="260"/>
    </w:pPr>
  </w:style>
  <w:style w:type="paragraph" w:customStyle="1" w:styleId="6Para">
    <w:name w:val="6Para"/>
    <w:basedOn w:val="Normal"/>
    <w:rsid w:val="00896A2D"/>
    <w:pPr>
      <w:numPr>
        <w:ilvl w:val="5"/>
        <w:numId w:val="11"/>
      </w:numPr>
      <w:tabs>
        <w:tab w:val="clear" w:pos="0"/>
        <w:tab w:val="left" w:pos="1440"/>
      </w:tabs>
      <w:autoSpaceDE/>
      <w:autoSpaceDN/>
      <w:adjustRightInd/>
      <w:spacing w:before="260" w:after="260"/>
    </w:pPr>
  </w:style>
  <w:style w:type="paragraph" w:customStyle="1" w:styleId="7Para">
    <w:name w:val="7Para"/>
    <w:basedOn w:val="Normal"/>
    <w:rsid w:val="00896A2D"/>
    <w:pPr>
      <w:numPr>
        <w:ilvl w:val="6"/>
        <w:numId w:val="11"/>
      </w:numPr>
      <w:tabs>
        <w:tab w:val="clear" w:pos="0"/>
        <w:tab w:val="left" w:pos="1440"/>
      </w:tabs>
      <w:autoSpaceDE/>
      <w:autoSpaceDN/>
      <w:adjustRightInd/>
      <w:spacing w:before="260" w:after="260"/>
    </w:pPr>
  </w:style>
  <w:style w:type="paragraph" w:customStyle="1" w:styleId="8Para">
    <w:name w:val="8Para"/>
    <w:basedOn w:val="Normal"/>
    <w:rsid w:val="00896A2D"/>
    <w:pPr>
      <w:numPr>
        <w:ilvl w:val="7"/>
        <w:numId w:val="11"/>
      </w:numPr>
      <w:tabs>
        <w:tab w:val="clear" w:pos="0"/>
        <w:tab w:val="left" w:pos="1440"/>
      </w:tabs>
      <w:autoSpaceDE/>
      <w:autoSpaceDN/>
      <w:adjustRightInd/>
      <w:spacing w:before="260" w:after="260"/>
    </w:pPr>
  </w:style>
  <w:style w:type="paragraph" w:customStyle="1" w:styleId="Blockquote">
    <w:name w:val="Blockquote"/>
    <w:basedOn w:val="Normal"/>
    <w:next w:val="Normal"/>
    <w:rsid w:val="009A2153"/>
    <w:pPr>
      <w:tabs>
        <w:tab w:val="left" w:pos="720"/>
        <w:tab w:val="left" w:pos="1440"/>
        <w:tab w:val="left" w:pos="1536"/>
        <w:tab w:val="left" w:pos="1800"/>
        <w:tab w:val="left" w:pos="2160"/>
        <w:tab w:val="left" w:pos="2520"/>
        <w:tab w:val="left" w:pos="2880"/>
      </w:tabs>
      <w:ind w:left="1440" w:right="2880"/>
    </w:pPr>
  </w:style>
  <w:style w:type="paragraph" w:customStyle="1" w:styleId="Dots">
    <w:name w:val="Dots"/>
    <w:basedOn w:val="Normal"/>
    <w:next w:val="Normal"/>
    <w:rsid w:val="00896A2D"/>
    <w:pPr>
      <w:numPr>
        <w:numId w:val="1"/>
      </w:numPr>
      <w:spacing w:line="480" w:lineRule="auto"/>
    </w:pPr>
  </w:style>
  <w:style w:type="character" w:styleId="FootnoteReference">
    <w:name w:val="footnote reference"/>
    <w:rsid w:val="008E47BA"/>
    <w:rPr>
      <w:vertAlign w:val="superscript"/>
    </w:rPr>
  </w:style>
  <w:style w:type="paragraph" w:customStyle="1" w:styleId="List-">
    <w:name w:val="List_-"/>
    <w:basedOn w:val="Normal"/>
    <w:rsid w:val="00896A2D"/>
    <w:pPr>
      <w:numPr>
        <w:ilvl w:val="2"/>
        <w:numId w:val="10"/>
      </w:numPr>
      <w:spacing w:before="260" w:after="260"/>
    </w:pPr>
  </w:style>
  <w:style w:type="paragraph" w:customStyle="1" w:styleId="List123">
    <w:name w:val="List_1_2_3"/>
    <w:basedOn w:val="Normal"/>
    <w:rsid w:val="00896A2D"/>
    <w:pPr>
      <w:numPr>
        <w:ilvl w:val="1"/>
        <w:numId w:val="10"/>
      </w:numPr>
      <w:spacing w:before="260" w:after="260"/>
    </w:pPr>
  </w:style>
  <w:style w:type="paragraph" w:customStyle="1" w:styleId="Listabc">
    <w:name w:val="List_a_b_c"/>
    <w:basedOn w:val="Normal"/>
    <w:rsid w:val="00896A2D"/>
    <w:pPr>
      <w:numPr>
        <w:numId w:val="10"/>
      </w:numPr>
      <w:spacing w:before="260" w:after="260"/>
    </w:pPr>
  </w:style>
  <w:style w:type="paragraph" w:customStyle="1" w:styleId="ListIndt2">
    <w:name w:val="ListIndt_2"/>
    <w:basedOn w:val="Normal"/>
    <w:rsid w:val="00896A2D"/>
    <w:pPr>
      <w:spacing w:before="260" w:after="260"/>
      <w:ind w:left="1440"/>
    </w:pPr>
  </w:style>
  <w:style w:type="paragraph" w:customStyle="1" w:styleId="ListIndt3">
    <w:name w:val="ListIndt_3"/>
    <w:basedOn w:val="Normal"/>
    <w:rsid w:val="00896A2D"/>
    <w:pPr>
      <w:spacing w:before="260" w:after="260"/>
      <w:ind w:left="1800"/>
    </w:pPr>
  </w:style>
  <w:style w:type="paragraph" w:customStyle="1" w:styleId="ListIndt4">
    <w:name w:val="ListIndt_4"/>
    <w:basedOn w:val="Normal"/>
    <w:rsid w:val="00896A2D"/>
    <w:pPr>
      <w:spacing w:before="260" w:after="260"/>
      <w:ind w:left="2160"/>
    </w:pPr>
  </w:style>
  <w:style w:type="paragraph" w:customStyle="1" w:styleId="ListTab0">
    <w:name w:val="ListTab_0"/>
    <w:basedOn w:val="Normal"/>
    <w:rsid w:val="00896A2D"/>
    <w:pPr>
      <w:spacing w:before="260" w:after="260"/>
    </w:pPr>
  </w:style>
  <w:style w:type="paragraph" w:customStyle="1" w:styleId="ListTab2">
    <w:name w:val="ListTab_2"/>
    <w:basedOn w:val="Normal"/>
    <w:rsid w:val="00896A2D"/>
    <w:pPr>
      <w:spacing w:before="260" w:after="260"/>
      <w:ind w:firstLine="1440"/>
    </w:pPr>
  </w:style>
  <w:style w:type="paragraph" w:customStyle="1" w:styleId="ListTab3">
    <w:name w:val="ListTab_3"/>
    <w:basedOn w:val="Normal"/>
    <w:rsid w:val="00896A2D"/>
    <w:pPr>
      <w:spacing w:before="260" w:after="260"/>
      <w:ind w:firstLine="1800"/>
    </w:pPr>
  </w:style>
  <w:style w:type="paragraph" w:customStyle="1" w:styleId="ListTab4">
    <w:name w:val="ListTab_4"/>
    <w:basedOn w:val="Normal"/>
    <w:rsid w:val="00896A2D"/>
    <w:pPr>
      <w:spacing w:before="260" w:after="260"/>
      <w:ind w:firstLine="2160"/>
    </w:pPr>
  </w:style>
  <w:style w:type="paragraph" w:customStyle="1" w:styleId="Note">
    <w:name w:val="Note"/>
    <w:next w:val="Normal"/>
    <w:rsid w:val="00896A2D"/>
    <w:pPr>
      <w:numPr>
        <w:numId w:val="5"/>
      </w:numPr>
      <w:spacing w:after="260"/>
      <w:ind w:firstLine="1800"/>
      <w:jc w:val="both"/>
    </w:pPr>
    <w:rPr>
      <w:i/>
      <w:sz w:val="22"/>
      <w:szCs w:val="24"/>
      <w:lang w:val="en-GB"/>
    </w:rPr>
  </w:style>
  <w:style w:type="paragraph" w:customStyle="1" w:styleId="ParaIndt2">
    <w:name w:val="ParaIndt_2"/>
    <w:basedOn w:val="Normal"/>
    <w:rsid w:val="00896A2D"/>
    <w:pPr>
      <w:spacing w:before="260" w:after="260"/>
      <w:ind w:left="1440"/>
    </w:pPr>
  </w:style>
  <w:style w:type="paragraph" w:customStyle="1" w:styleId="ParaIndt3">
    <w:name w:val="ParaIndt_3"/>
    <w:basedOn w:val="Normal"/>
    <w:rsid w:val="00896A2D"/>
    <w:pPr>
      <w:spacing w:before="260" w:after="260"/>
      <w:ind w:left="1800"/>
    </w:pPr>
  </w:style>
  <w:style w:type="paragraph" w:customStyle="1" w:styleId="ParaIndt4">
    <w:name w:val="ParaIndt_4"/>
    <w:basedOn w:val="Normal"/>
    <w:rsid w:val="00896A2D"/>
    <w:pPr>
      <w:spacing w:before="260" w:after="260"/>
      <w:ind w:left="2160"/>
    </w:pPr>
  </w:style>
  <w:style w:type="paragraph" w:customStyle="1" w:styleId="ParaTab0">
    <w:name w:val="ParaTab_0"/>
    <w:basedOn w:val="Normal"/>
    <w:rsid w:val="00896A2D"/>
    <w:pPr>
      <w:spacing w:before="260" w:after="260"/>
    </w:pPr>
  </w:style>
  <w:style w:type="paragraph" w:customStyle="1" w:styleId="ParaTab2">
    <w:name w:val="ParaTab_2"/>
    <w:basedOn w:val="Normal"/>
    <w:rsid w:val="00896A2D"/>
    <w:pPr>
      <w:spacing w:before="260" w:after="260"/>
      <w:ind w:firstLine="1440"/>
    </w:pPr>
  </w:style>
  <w:style w:type="paragraph" w:customStyle="1" w:styleId="ParaTab3">
    <w:name w:val="ParaTab_3"/>
    <w:basedOn w:val="Normal"/>
    <w:rsid w:val="00896A2D"/>
    <w:pPr>
      <w:spacing w:before="260" w:after="260"/>
      <w:ind w:firstLine="1800"/>
    </w:pPr>
  </w:style>
  <w:style w:type="paragraph" w:customStyle="1" w:styleId="ParaTab4">
    <w:name w:val="ParaTab_4"/>
    <w:basedOn w:val="Normal"/>
    <w:rsid w:val="00896A2D"/>
    <w:pPr>
      <w:spacing w:before="260" w:after="260"/>
      <w:ind w:firstLine="2160"/>
    </w:pPr>
  </w:style>
  <w:style w:type="paragraph" w:customStyle="1" w:styleId="1Heading">
    <w:name w:val="1Heading"/>
    <w:basedOn w:val="TOC1"/>
    <w:next w:val="2Para"/>
    <w:rsid w:val="00896A2D"/>
    <w:pPr>
      <w:keepNext/>
      <w:numPr>
        <w:numId w:val="11"/>
      </w:numPr>
      <w:autoSpaceDE/>
      <w:autoSpaceDN/>
      <w:adjustRightInd/>
      <w:spacing w:before="520" w:after="260"/>
      <w:ind w:right="2880"/>
      <w:outlineLvl w:val="0"/>
    </w:pPr>
    <w:rPr>
      <w:b/>
      <w:caps/>
      <w:szCs w:val="22"/>
    </w:rPr>
  </w:style>
  <w:style w:type="paragraph" w:styleId="TOC1">
    <w:name w:val="toc 1"/>
    <w:basedOn w:val="Normal"/>
    <w:next w:val="Normal"/>
    <w:autoRedefine/>
    <w:semiHidden/>
    <w:rsid w:val="009A2153"/>
  </w:style>
  <w:style w:type="paragraph" w:customStyle="1" w:styleId="2Heading">
    <w:name w:val="2Heading"/>
    <w:basedOn w:val="2Para"/>
    <w:next w:val="3Para"/>
    <w:rsid w:val="00896A2D"/>
    <w:pPr>
      <w:keepNext/>
      <w:tabs>
        <w:tab w:val="left" w:pos="720"/>
      </w:tabs>
      <w:ind w:left="720" w:right="2880" w:hanging="720"/>
      <w:outlineLvl w:val="1"/>
    </w:pPr>
    <w:rPr>
      <w:b/>
    </w:rPr>
  </w:style>
  <w:style w:type="paragraph" w:styleId="TOC2">
    <w:name w:val="toc 2"/>
    <w:basedOn w:val="Normal"/>
    <w:next w:val="Normal"/>
    <w:autoRedefine/>
    <w:semiHidden/>
    <w:rsid w:val="009A2153"/>
    <w:pPr>
      <w:ind w:left="240"/>
    </w:pPr>
  </w:style>
  <w:style w:type="paragraph" w:customStyle="1" w:styleId="X">
    <w:name w:val="X"/>
    <w:basedOn w:val="Normal"/>
    <w:rsid w:val="00896A2D"/>
    <w:pPr>
      <w:numPr>
        <w:numId w:val="4"/>
      </w:numPr>
      <w:tabs>
        <w:tab w:val="clear" w:pos="360"/>
      </w:tabs>
    </w:pPr>
    <w:rPr>
      <w:lang w:val="en-US"/>
    </w:rPr>
  </w:style>
  <w:style w:type="paragraph" w:customStyle="1" w:styleId="TabsDefault">
    <w:name w:val="TabsDefault"/>
    <w:rsid w:val="009A2153"/>
    <w:pPr>
      <w:tabs>
        <w:tab w:val="left" w:pos="0"/>
        <w:tab w:val="left" w:pos="720"/>
        <w:tab w:val="left" w:pos="1440"/>
        <w:tab w:val="left" w:pos="1800"/>
        <w:tab w:val="left" w:pos="2160"/>
        <w:tab w:val="left" w:pos="2520"/>
        <w:tab w:val="left" w:pos="2880"/>
      </w:tabs>
    </w:pPr>
    <w:rPr>
      <w:sz w:val="24"/>
      <w:szCs w:val="24"/>
    </w:rPr>
  </w:style>
  <w:style w:type="paragraph" w:styleId="Header">
    <w:name w:val="header"/>
    <w:basedOn w:val="Normal"/>
    <w:rsid w:val="00DA52CB"/>
    <w:pPr>
      <w:tabs>
        <w:tab w:val="center" w:pos="4320"/>
        <w:tab w:val="right" w:pos="8640"/>
      </w:tabs>
      <w:autoSpaceDE/>
      <w:autoSpaceDN/>
      <w:adjustRightInd/>
    </w:pPr>
  </w:style>
  <w:style w:type="paragraph" w:styleId="Footer">
    <w:name w:val="footer"/>
    <w:basedOn w:val="Normal"/>
    <w:rsid w:val="00DA52CB"/>
    <w:pPr>
      <w:tabs>
        <w:tab w:val="center" w:pos="4320"/>
        <w:tab w:val="right" w:pos="8640"/>
      </w:tabs>
      <w:autoSpaceDE/>
      <w:autoSpaceDN/>
      <w:adjustRightInd/>
    </w:pPr>
  </w:style>
  <w:style w:type="character" w:styleId="PageNumber">
    <w:name w:val="page number"/>
    <w:basedOn w:val="DefaultParagraphFont"/>
    <w:rsid w:val="00DA52CB"/>
  </w:style>
  <w:style w:type="table" w:styleId="TableGrid">
    <w:name w:val="Table Grid"/>
    <w:basedOn w:val="TableNormal"/>
    <w:rsid w:val="00DA5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Main">
    <w:name w:val="TitleMain"/>
    <w:basedOn w:val="Normal"/>
    <w:rsid w:val="008169FE"/>
    <w:pPr>
      <w:jc w:val="center"/>
      <w:outlineLvl w:val="0"/>
    </w:pPr>
    <w:rPr>
      <w:b/>
      <w:szCs w:val="22"/>
    </w:rPr>
  </w:style>
  <w:style w:type="paragraph" w:customStyle="1" w:styleId="RefPrincipal">
    <w:name w:val="RefPrincipal"/>
    <w:basedOn w:val="Normal"/>
    <w:rsid w:val="00C5363D"/>
    <w:pPr>
      <w:numPr>
        <w:numId w:val="3"/>
      </w:numPr>
    </w:pPr>
  </w:style>
  <w:style w:type="paragraph" w:customStyle="1" w:styleId="RefRegular">
    <w:name w:val="RefRegular"/>
    <w:basedOn w:val="Normal"/>
    <w:rsid w:val="00507204"/>
    <w:pPr>
      <w:ind w:left="331" w:hanging="216"/>
    </w:pPr>
  </w:style>
  <w:style w:type="paragraph" w:customStyle="1" w:styleId="ParaIndt1">
    <w:name w:val="ParaIndt_1"/>
    <w:basedOn w:val="Normal"/>
    <w:rsid w:val="00896A2D"/>
    <w:pPr>
      <w:spacing w:before="260" w:after="260"/>
      <w:ind w:left="720"/>
    </w:pPr>
  </w:style>
  <w:style w:type="paragraph" w:customStyle="1" w:styleId="ParaTab1">
    <w:name w:val="ParaTab_1"/>
    <w:basedOn w:val="Normal"/>
    <w:rsid w:val="00805C05"/>
    <w:pPr>
      <w:ind w:firstLine="720"/>
    </w:pPr>
  </w:style>
  <w:style w:type="paragraph" w:customStyle="1" w:styleId="ListV">
    <w:name w:val="List_V"/>
    <w:basedOn w:val="Normal"/>
    <w:rsid w:val="00896A2D"/>
    <w:pPr>
      <w:numPr>
        <w:numId w:val="6"/>
      </w:numPr>
    </w:pPr>
  </w:style>
  <w:style w:type="paragraph" w:styleId="FootnoteText">
    <w:name w:val="footnote text"/>
    <w:basedOn w:val="Normal"/>
    <w:rsid w:val="00686187"/>
    <w:pPr>
      <w:ind w:left="115" w:hanging="115"/>
    </w:pPr>
    <w:rPr>
      <w:sz w:val="18"/>
      <w:szCs w:val="20"/>
    </w:rPr>
  </w:style>
  <w:style w:type="paragraph" w:customStyle="1" w:styleId="ListExSum">
    <w:name w:val="List_ExSum"/>
    <w:basedOn w:val="Normal"/>
    <w:rsid w:val="00896A2D"/>
    <w:pPr>
      <w:numPr>
        <w:numId w:val="8"/>
      </w:numPr>
    </w:pPr>
  </w:style>
  <w:style w:type="paragraph" w:styleId="BalloonText">
    <w:name w:val="Balloon Text"/>
    <w:basedOn w:val="Normal"/>
    <w:link w:val="BalloonTextChar"/>
    <w:rsid w:val="00305BCF"/>
    <w:rPr>
      <w:rFonts w:ascii="Tahoma" w:hAnsi="Tahoma" w:cs="Tahoma"/>
      <w:sz w:val="16"/>
      <w:szCs w:val="16"/>
    </w:rPr>
  </w:style>
  <w:style w:type="character" w:customStyle="1" w:styleId="BalloonTextChar">
    <w:name w:val="Balloon Text Char"/>
    <w:basedOn w:val="DefaultParagraphFont"/>
    <w:link w:val="BalloonText"/>
    <w:rsid w:val="00305BCF"/>
    <w:rPr>
      <w:rFonts w:ascii="Tahoma" w:hAnsi="Tahoma" w:cs="Tahoma"/>
      <w:sz w:val="16"/>
      <w:szCs w:val="16"/>
      <w:lang w:val="en-GB"/>
    </w:rPr>
  </w:style>
  <w:style w:type="paragraph" w:styleId="ListParagraph">
    <w:name w:val="List Paragraph"/>
    <w:basedOn w:val="Normal"/>
    <w:uiPriority w:val="34"/>
    <w:qFormat/>
    <w:rsid w:val="00A401BA"/>
    <w:pPr>
      <w:ind w:left="720"/>
      <w:contextualSpacing/>
    </w:pPr>
  </w:style>
  <w:style w:type="paragraph" w:customStyle="1" w:styleId="Default">
    <w:name w:val="Default"/>
    <w:rsid w:val="002E0415"/>
    <w:pPr>
      <w:autoSpaceDE w:val="0"/>
      <w:autoSpaceDN w:val="0"/>
      <w:adjustRightInd w:val="0"/>
    </w:pPr>
    <w:rPr>
      <w:color w:val="000000"/>
      <w:sz w:val="24"/>
      <w:szCs w:val="24"/>
      <w:lang w:val="en-IE"/>
    </w:rPr>
  </w:style>
  <w:style w:type="paragraph" w:styleId="Revision">
    <w:name w:val="Revision"/>
    <w:hidden/>
    <w:uiPriority w:val="99"/>
    <w:semiHidden/>
    <w:rsid w:val="00830AC9"/>
    <w:rPr>
      <w:sz w:val="22"/>
      <w:szCs w:val="24"/>
      <w:lang w:val="en-GB"/>
    </w:rPr>
  </w:style>
  <w:style w:type="character" w:styleId="CommentReference">
    <w:name w:val="annotation reference"/>
    <w:basedOn w:val="DefaultParagraphFont"/>
    <w:semiHidden/>
    <w:unhideWhenUsed/>
    <w:rsid w:val="006221C5"/>
    <w:rPr>
      <w:sz w:val="16"/>
      <w:szCs w:val="16"/>
    </w:rPr>
  </w:style>
  <w:style w:type="paragraph" w:styleId="CommentText">
    <w:name w:val="annotation text"/>
    <w:basedOn w:val="Normal"/>
    <w:link w:val="CommentTextChar"/>
    <w:semiHidden/>
    <w:unhideWhenUsed/>
    <w:rsid w:val="006221C5"/>
    <w:rPr>
      <w:sz w:val="20"/>
      <w:szCs w:val="20"/>
    </w:rPr>
  </w:style>
  <w:style w:type="character" w:customStyle="1" w:styleId="CommentTextChar">
    <w:name w:val="Comment Text Char"/>
    <w:basedOn w:val="DefaultParagraphFont"/>
    <w:link w:val="CommentText"/>
    <w:semiHidden/>
    <w:rsid w:val="006221C5"/>
    <w:rPr>
      <w:lang w:val="en-GB"/>
    </w:rPr>
  </w:style>
  <w:style w:type="paragraph" w:styleId="CommentSubject">
    <w:name w:val="annotation subject"/>
    <w:basedOn w:val="CommentText"/>
    <w:next w:val="CommentText"/>
    <w:link w:val="CommentSubjectChar"/>
    <w:semiHidden/>
    <w:unhideWhenUsed/>
    <w:rsid w:val="006221C5"/>
    <w:rPr>
      <w:b/>
      <w:bCs/>
    </w:rPr>
  </w:style>
  <w:style w:type="character" w:customStyle="1" w:styleId="CommentSubjectChar">
    <w:name w:val="Comment Subject Char"/>
    <w:basedOn w:val="CommentTextChar"/>
    <w:link w:val="CommentSubject"/>
    <w:semiHidden/>
    <w:rsid w:val="006221C5"/>
    <w:rPr>
      <w:b/>
      <w:bCs/>
      <w:lang w:val="en-GB"/>
    </w:rPr>
  </w:style>
  <w:style w:type="paragraph" w:customStyle="1" w:styleId="TableParagraph">
    <w:name w:val="Table Paragraph"/>
    <w:basedOn w:val="Normal"/>
    <w:uiPriority w:val="1"/>
    <w:qFormat/>
    <w:rsid w:val="00FA71D5"/>
    <w:pPr>
      <w:widowControl w:val="0"/>
      <w:autoSpaceDE/>
      <w:autoSpaceDN/>
      <w:adjustRightInd/>
      <w:jc w:val="left"/>
    </w:pPr>
    <w:rPr>
      <w:rFonts w:asciiTheme="minorHAnsi" w:eastAsiaTheme="minorHAnsi" w:hAnsiTheme="minorHAnsi" w:cstheme="minorBid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893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7" Type="http://schemas.openxmlformats.org/officeDocument/2006/relationships/customXml" Target="../customXml/item1.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ICAO-DPS\ICAO-DPS\Templates\Working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26B6812349DC4986ACF4E9DCBEA7A7" ma:contentTypeVersion="1" ma:contentTypeDescription="Create a new document." ma:contentTypeScope="" ma:versionID="0715bc98432417363144ad0cc17788e2">
  <xsd:schema xmlns:xsd="http://www.w3.org/2001/XMLSchema" xmlns:xs="http://www.w3.org/2001/XMLSchema" xmlns:p="http://schemas.microsoft.com/office/2006/metadata/properties" xmlns:ns1="http://schemas.microsoft.com/sharepoint/v3" targetNamespace="http://schemas.microsoft.com/office/2006/metadata/properties" ma:root="true" ma:fieldsID="6f0d331ebd68627ead16f146830ec63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268BE6-E66E-4271-A12D-477FAA5E206D}"/>
</file>

<file path=customXml/itemProps2.xml><?xml version="1.0" encoding="utf-8"?>
<ds:datastoreItem xmlns:ds="http://schemas.openxmlformats.org/officeDocument/2006/customXml" ds:itemID="{5ACB3932-AED4-417F-9E5F-DEDA877BD49B}"/>
</file>

<file path=customXml/itemProps3.xml><?xml version="1.0" encoding="utf-8"?>
<ds:datastoreItem xmlns:ds="http://schemas.openxmlformats.org/officeDocument/2006/customXml" ds:itemID="{4644ACF7-1849-4856-B95A-12701387A562}"/>
</file>

<file path=docProps/app.xml><?xml version="1.0" encoding="utf-8"?>
<Properties xmlns="http://schemas.openxmlformats.org/officeDocument/2006/extended-properties" xmlns:vt="http://schemas.openxmlformats.org/officeDocument/2006/docPropsVTypes">
  <Template>WorkingPaper.dotx</Template>
  <TotalTime>4</TotalTime>
  <Pages>1</Pages>
  <Words>310</Words>
  <Characters>1790</Characters>
  <Application>Microsoft Office Word</Application>
  <DocSecurity>0</DocSecurity>
  <Lines>89</Lines>
  <Paragraphs>56</Paragraphs>
  <ScaleCrop>false</ScaleCrop>
  <HeadingPairs>
    <vt:vector size="2" baseType="variant">
      <vt:variant>
        <vt:lpstr>Title</vt:lpstr>
      </vt:variant>
      <vt:variant>
        <vt:i4>1</vt:i4>
      </vt:variant>
    </vt:vector>
  </HeadingPairs>
  <TitlesOfParts>
    <vt:vector size="1" baseType="lpstr">
      <vt:lpstr> _x000d_</vt:lpstr>
    </vt:vector>
  </TitlesOfParts>
  <Company>ICAO</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Cooper</dc:creator>
  <cp:lastModifiedBy>Loftur Jonasson</cp:lastModifiedBy>
  <cp:revision>10</cp:revision>
  <cp:lastPrinted>2015-10-01T16:49:00Z</cp:lastPrinted>
  <dcterms:created xsi:type="dcterms:W3CDTF">2015-09-29T13:09:00Z</dcterms:created>
  <dcterms:modified xsi:type="dcterms:W3CDTF">2015-10-01T16:49:00Z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dyShort">
    <vt:lpwstr>AN</vt:lpwstr>
  </property>
  <property fmtid="{D5CDD505-2E9C-101B-9397-08002B2CF9AE}" pid="3" name="BodySession">
    <vt:lpwstr>198</vt:lpwstr>
  </property>
  <property fmtid="{D5CDD505-2E9C-101B-9397-08002B2CF9AE}" pid="4" name="BodyAbbrev">
    <vt:lpwstr>ANC</vt:lpwstr>
  </property>
  <property fmtid="{D5CDD505-2E9C-101B-9397-08002B2CF9AE}" pid="5" name="SessionNum">
    <vt:lpwstr>198</vt:lpwstr>
  </property>
  <property fmtid="{D5CDD505-2E9C-101B-9397-08002B2CF9AE}" pid="6" name="BodyTypeID">
    <vt:lpwstr>3</vt:lpwstr>
  </property>
  <property fmtid="{D5CDD505-2E9C-101B-9397-08002B2CF9AE}" pid="7" name="DocCatAbbre">
    <vt:lpwstr>WP</vt:lpwstr>
  </property>
  <property fmtid="{D5CDD505-2E9C-101B-9397-08002B2CF9AE}" pid="8" name="DocCatID">
    <vt:lpwstr>1</vt:lpwstr>
  </property>
  <property fmtid="{D5CDD505-2E9C-101B-9397-08002B2CF9AE}" pid="9" name="General">
    <vt:lpwstr/>
  </property>
  <property fmtid="{D5CDD505-2E9C-101B-9397-08002B2CF9AE}" pid="10" name="AgendaItems">
    <vt:lpwstr>1</vt:lpwstr>
  </property>
  <property fmtid="{D5CDD505-2E9C-101B-9397-08002B2CF9AE}" pid="11" name="DocNo">
    <vt:lpwstr>AN-WP/xxxx</vt:lpwstr>
  </property>
  <property fmtid="{D5CDD505-2E9C-101B-9397-08002B2CF9AE}" pid="12" name="AddendumCorrigAppendix">
    <vt:lpwstr/>
  </property>
  <property fmtid="{D5CDD505-2E9C-101B-9397-08002B2CF9AE}" pid="13" name="TemplateType">
    <vt:lpwstr/>
  </property>
  <property fmtid="{D5CDD505-2E9C-101B-9397-08002B2CF9AE}" pid="14" name="OutlineExists">
    <vt:lpwstr/>
  </property>
  <property fmtid="{D5CDD505-2E9C-101B-9397-08002B2CF9AE}" pid="15" name="Committee">
    <vt:lpwstr/>
  </property>
  <property fmtid="{D5CDD505-2E9C-101B-9397-08002B2CF9AE}" pid="16" name="ContentTypeId">
    <vt:lpwstr>0x010100B826B6812349DC4986ACF4E9DCBEA7A7</vt:lpwstr>
  </property>
</Properties>
</file>