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43AF6" w:rsidRPr="00FC5658" w14:paraId="41610C21" w14:textId="77777777" w:rsidTr="00612711">
        <w:tc>
          <w:tcPr>
            <w:tcW w:w="2989" w:type="pct"/>
          </w:tcPr>
          <w:p w14:paraId="79B69B11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D67C798" w14:textId="1C1CA5A2" w:rsidR="00143AF6" w:rsidRPr="00A85AC2" w:rsidRDefault="00A85AC2" w:rsidP="00143AF6">
            <w:pPr>
              <w:jc w:val="right"/>
              <w:rPr>
                <w:lang w:val="en-US"/>
              </w:rPr>
            </w:pPr>
            <w:r w:rsidRPr="000C60A6">
              <w:rPr>
                <w:spacing w:val="1"/>
                <w:lang w:val="en-US"/>
              </w:rPr>
              <w:t>NAM/CAR/SAM/ATM/1</w:t>
            </w:r>
            <w:r w:rsidRPr="006E2B2D">
              <w:t xml:space="preserve"> — </w:t>
            </w:r>
            <w:r>
              <w:t>N</w:t>
            </w:r>
            <w:r w:rsidR="003E68AE">
              <w:t>I</w:t>
            </w:r>
            <w:r>
              <w:t>/</w:t>
            </w:r>
            <w:r w:rsidRPr="006E2B2D">
              <w:t>**</w:t>
            </w:r>
          </w:p>
        </w:tc>
      </w:tr>
      <w:tr w:rsidR="00143AF6" w:rsidRPr="00FC5658" w14:paraId="0BB71092" w14:textId="77777777" w:rsidTr="00612711">
        <w:tc>
          <w:tcPr>
            <w:tcW w:w="2989" w:type="pct"/>
          </w:tcPr>
          <w:p w14:paraId="431B15D8" w14:textId="77777777" w:rsidR="00143AF6" w:rsidRPr="00A85AC2" w:rsidRDefault="00143AF6" w:rsidP="00143AF6">
            <w:pPr>
              <w:rPr>
                <w:lang w:val="en-US"/>
              </w:rPr>
            </w:pPr>
          </w:p>
        </w:tc>
        <w:tc>
          <w:tcPr>
            <w:tcW w:w="2011" w:type="pct"/>
          </w:tcPr>
          <w:p w14:paraId="0121E0BB" w14:textId="419C356D" w:rsidR="00143AF6" w:rsidRPr="00FC5658" w:rsidRDefault="00143AF6" w:rsidP="00530E49">
            <w:pPr>
              <w:jc w:val="right"/>
              <w:rPr>
                <w:lang w:val="es-ES_tradnl"/>
              </w:rPr>
            </w:pPr>
            <w:r w:rsidRPr="00FC5658">
              <w:rPr>
                <w:lang w:val="es-ES_tradnl"/>
              </w:rPr>
              <w:t>**/**/</w:t>
            </w:r>
            <w:r w:rsidR="003D5FE7">
              <w:rPr>
                <w:lang w:val="es-ES_tradnl"/>
              </w:rPr>
              <w:t>**</w:t>
            </w:r>
          </w:p>
        </w:tc>
      </w:tr>
      <w:tr w:rsidR="001B236E" w:rsidRPr="001B236E" w14:paraId="643C41B7" w14:textId="77777777" w:rsidTr="00612711">
        <w:tc>
          <w:tcPr>
            <w:tcW w:w="5000" w:type="pct"/>
            <w:gridSpan w:val="2"/>
          </w:tcPr>
          <w:p w14:paraId="3958171E" w14:textId="77777777" w:rsidR="001B236E" w:rsidRPr="00AF1E48" w:rsidRDefault="001B236E" w:rsidP="001B236E">
            <w:pPr>
              <w:spacing w:before="1"/>
              <w:ind w:right="-20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>Primera Reunión Conjunta de Coordinación de Gestión del Trá</w:t>
            </w:r>
            <w:r>
              <w:rPr>
                <w:b/>
                <w:bCs/>
                <w:lang w:val="es-ES"/>
              </w:rPr>
              <w:t xml:space="preserve">nsito </w:t>
            </w:r>
            <w:r w:rsidRPr="00AF1E48">
              <w:rPr>
                <w:b/>
                <w:bCs/>
                <w:lang w:val="es-ES"/>
              </w:rPr>
              <w:t xml:space="preserve">Aéreo </w:t>
            </w:r>
          </w:p>
          <w:p w14:paraId="037BB59D" w14:textId="77777777" w:rsidR="001B236E" w:rsidRPr="00AF1E48" w:rsidRDefault="001B236E" w:rsidP="001B236E">
            <w:pPr>
              <w:spacing w:before="1" w:after="180"/>
              <w:ind w:right="-23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 xml:space="preserve">de Norteamérica, Caribe y Sudamérica </w:t>
            </w:r>
          </w:p>
          <w:p w14:paraId="01613483" w14:textId="77777777" w:rsidR="001B236E" w:rsidRDefault="001B236E" w:rsidP="001B236E">
            <w:pPr>
              <w:spacing w:before="1"/>
              <w:ind w:right="-20"/>
              <w:jc w:val="center"/>
              <w:rPr>
                <w:b/>
                <w:bCs/>
                <w:lang w:val="es-ES"/>
              </w:rPr>
            </w:pPr>
            <w:r w:rsidRPr="00AF1E48">
              <w:rPr>
                <w:b/>
                <w:bCs/>
                <w:lang w:val="es-ES"/>
              </w:rPr>
              <w:t>(NAM/CAR/SAM/ATM/1)</w:t>
            </w:r>
          </w:p>
          <w:p w14:paraId="09037215" w14:textId="3BF30819" w:rsidR="001B236E" w:rsidRPr="009D3217" w:rsidRDefault="001B236E" w:rsidP="001B236E">
            <w:pPr>
              <w:spacing w:before="1"/>
              <w:ind w:right="-20"/>
              <w:jc w:val="center"/>
              <w:rPr>
                <w:b/>
                <w:bCs/>
                <w:lang w:val="es-ES_tradnl"/>
              </w:rPr>
            </w:pPr>
          </w:p>
        </w:tc>
      </w:tr>
      <w:tr w:rsidR="001B236E" w:rsidRPr="001B236E" w14:paraId="26BE850F" w14:textId="77777777" w:rsidTr="00612711">
        <w:tc>
          <w:tcPr>
            <w:tcW w:w="5000" w:type="pct"/>
            <w:gridSpan w:val="2"/>
          </w:tcPr>
          <w:p w14:paraId="76B206DF" w14:textId="5F3E3B5C" w:rsidR="001B236E" w:rsidRPr="003D5FE7" w:rsidRDefault="001B236E" w:rsidP="001B236E">
            <w:pPr>
              <w:jc w:val="center"/>
              <w:rPr>
                <w:lang w:val="es-ES_tradnl"/>
              </w:rPr>
            </w:pPr>
            <w:r w:rsidRPr="00AF1E48">
              <w:rPr>
                <w:b/>
                <w:bCs/>
                <w:lang w:val="es-ES"/>
              </w:rPr>
              <w:t>(</w:t>
            </w:r>
            <w:r w:rsidRPr="00AF1E48">
              <w:rPr>
                <w:lang w:val="es-ES"/>
              </w:rPr>
              <w:t>Lima, Peru, del 19 al 21 de octubre de 2026</w:t>
            </w:r>
            <w:r w:rsidRPr="00AF1E48">
              <w:rPr>
                <w:b/>
                <w:bCs/>
                <w:lang w:val="es-ES"/>
              </w:rPr>
              <w:t>)</w:t>
            </w:r>
          </w:p>
        </w:tc>
      </w:tr>
      <w:tr w:rsidR="00143AF6" w:rsidRPr="001B236E" w14:paraId="7BA9EF35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76036796" w14:textId="77777777" w:rsidR="00143AF6" w:rsidRPr="00FC5658" w:rsidRDefault="00143AF6" w:rsidP="00143AF6">
            <w:pPr>
              <w:rPr>
                <w:lang w:val="es-ES_tradnl"/>
              </w:rPr>
            </w:pPr>
          </w:p>
        </w:tc>
      </w:tr>
    </w:tbl>
    <w:p w14:paraId="414ABF10" w14:textId="77777777" w:rsidR="00592C78" w:rsidRPr="00FC5658" w:rsidRDefault="00592C78" w:rsidP="00C21329">
      <w:pPr>
        <w:rPr>
          <w:lang w:val="es-ES_tradnl"/>
        </w:rPr>
      </w:pPr>
    </w:p>
    <w:p w14:paraId="6B90978F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2513457B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6F5D5553" w14:textId="77777777" w:rsidR="00A432E6" w:rsidRPr="00FC5658" w:rsidRDefault="00A432E6" w:rsidP="00A432E6">
      <w:pPr>
        <w:rPr>
          <w:b/>
          <w:lang w:val="es-ES_tradnl"/>
        </w:rPr>
      </w:pPr>
    </w:p>
    <w:p w14:paraId="6A9F4297" w14:textId="77777777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 xml:space="preserve">TÍTULO DE LA NOTA DE </w:t>
      </w:r>
      <w:r w:rsidR="00B9632F">
        <w:rPr>
          <w:b/>
          <w:lang w:val="es-ES_tradnl"/>
        </w:rPr>
        <w:t>INFORMACIÓN</w:t>
      </w:r>
    </w:p>
    <w:p w14:paraId="7ACA9B5B" w14:textId="77777777" w:rsidR="00A432E6" w:rsidRPr="00FC5658" w:rsidRDefault="00A432E6" w:rsidP="00A432E6">
      <w:pPr>
        <w:jc w:val="center"/>
        <w:rPr>
          <w:lang w:val="es-ES_tradnl"/>
        </w:rPr>
      </w:pPr>
    </w:p>
    <w:p w14:paraId="49B6DF9A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07AD065E" w14:textId="77777777" w:rsidR="00A432E6" w:rsidRPr="00FC5658" w:rsidRDefault="00A432E6" w:rsidP="00A432E6">
      <w:pPr>
        <w:rPr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2D3315" w:rsidRPr="001B236E" w14:paraId="1DF3C025" w14:textId="77777777" w:rsidTr="00AA50D3">
        <w:trPr>
          <w:jc w:val="center"/>
        </w:trPr>
        <w:tc>
          <w:tcPr>
            <w:tcW w:w="8424" w:type="dxa"/>
            <w:gridSpan w:val="2"/>
          </w:tcPr>
          <w:p w14:paraId="13D9FB73" w14:textId="77777777" w:rsidR="002D3315" w:rsidRPr="00E53DE9" w:rsidRDefault="002D3315" w:rsidP="00AA50D3">
            <w:pPr>
              <w:jc w:val="center"/>
              <w:rPr>
                <w:b/>
                <w:lang w:val="es-ES_tradnl"/>
              </w:rPr>
            </w:pPr>
            <w:r w:rsidRPr="00E53DE9">
              <w:rPr>
                <w:b/>
                <w:lang w:val="es-ES_tradnl"/>
              </w:rPr>
              <w:t>RESUMEN EJECUTIVO</w:t>
            </w:r>
          </w:p>
          <w:p w14:paraId="2C902034" w14:textId="77777777" w:rsidR="002D3315" w:rsidRPr="00E53DE9" w:rsidRDefault="002D3315" w:rsidP="00AA50D3">
            <w:pPr>
              <w:rPr>
                <w:lang w:val="es-ES_tradnl"/>
              </w:rPr>
            </w:pPr>
          </w:p>
          <w:p w14:paraId="303031ED" w14:textId="77777777" w:rsidR="002D3315" w:rsidRPr="00E53DE9" w:rsidRDefault="002D3315" w:rsidP="00AA50D3">
            <w:pPr>
              <w:rPr>
                <w:lang w:val="es-ES_tradnl"/>
              </w:rPr>
            </w:pPr>
            <w:r w:rsidRPr="00E53DE9">
              <w:rPr>
                <w:highlight w:val="yellow"/>
                <w:lang w:val="es-ES_tradnl"/>
              </w:rPr>
              <w:t xml:space="preserve">Insertar un resumen breve de la nota de </w:t>
            </w:r>
            <w:r>
              <w:rPr>
                <w:highlight w:val="yellow"/>
                <w:lang w:val="es-ES_tradnl"/>
              </w:rPr>
              <w:t>información</w:t>
            </w:r>
            <w:r w:rsidRPr="00E53DE9">
              <w:rPr>
                <w:highlight w:val="yellow"/>
                <w:lang w:val="es-ES_tradnl"/>
              </w:rPr>
              <w:t>.</w:t>
            </w:r>
          </w:p>
          <w:p w14:paraId="43F80C11" w14:textId="77777777" w:rsidR="002D3315" w:rsidRPr="00E53DE9" w:rsidRDefault="002D3315" w:rsidP="00AA50D3">
            <w:pPr>
              <w:rPr>
                <w:lang w:val="es-ES_tradnl"/>
              </w:rPr>
            </w:pPr>
          </w:p>
        </w:tc>
      </w:tr>
      <w:tr w:rsidR="002D3315" w:rsidRPr="00C14A34" w14:paraId="594670A8" w14:textId="77777777" w:rsidTr="00AA50D3">
        <w:trPr>
          <w:jc w:val="center"/>
        </w:trPr>
        <w:tc>
          <w:tcPr>
            <w:tcW w:w="1602" w:type="dxa"/>
          </w:tcPr>
          <w:p w14:paraId="50EECA84" w14:textId="77777777" w:rsidR="002C699F" w:rsidRPr="00453A81" w:rsidRDefault="002C699F" w:rsidP="002C699F">
            <w:pPr>
              <w:rPr>
                <w:i/>
                <w:lang w:val="es-ES_tradnl"/>
              </w:rPr>
            </w:pPr>
            <w:r>
              <w:rPr>
                <w:i/>
                <w:lang w:val="es-ES_tradnl"/>
              </w:rPr>
              <w:t>Metas</w:t>
            </w:r>
          </w:p>
          <w:p w14:paraId="60907EBF" w14:textId="73DBFAF3" w:rsidR="002D3315" w:rsidRPr="00E53DE9" w:rsidRDefault="002C699F" w:rsidP="002C699F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Estratégic</w:t>
            </w:r>
            <w:r>
              <w:rPr>
                <w:i/>
                <w:lang w:val="es-ES_tradnl"/>
              </w:rPr>
              <w:t>a</w:t>
            </w:r>
            <w:r w:rsidRPr="00453A81">
              <w:rPr>
                <w:i/>
                <w:lang w:val="es-ES_tradnl"/>
              </w:rPr>
              <w:t>s</w:t>
            </w:r>
            <w:r>
              <w:rPr>
                <w:i/>
                <w:lang w:val="es-ES_tradnl"/>
              </w:rPr>
              <w:t xml:space="preserve"> 2026-2050:</w:t>
            </w:r>
          </w:p>
        </w:tc>
        <w:tc>
          <w:tcPr>
            <w:tcW w:w="6822" w:type="dxa"/>
          </w:tcPr>
          <w:p w14:paraId="220F39D7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 xml:space="preserve">Todos los vuelos son </w:t>
            </w:r>
            <w:r>
              <w:rPr>
                <w:lang w:val="es-ES"/>
              </w:rPr>
              <w:t>s</w:t>
            </w:r>
            <w:r w:rsidRPr="007D631E">
              <w:rPr>
                <w:lang w:val="es-ES"/>
              </w:rPr>
              <w:t xml:space="preserve">eguros y </w:t>
            </w:r>
            <w:r>
              <w:rPr>
                <w:lang w:val="es-ES"/>
              </w:rPr>
              <w:t>p</w:t>
            </w:r>
            <w:r w:rsidRPr="007D631E">
              <w:rPr>
                <w:lang w:val="es-ES"/>
              </w:rPr>
              <w:t>rotegidos</w:t>
            </w:r>
            <w:r w:rsidRPr="007D631E">
              <w:rPr>
                <w:lang w:val="es-PE"/>
              </w:rPr>
              <w:t> </w:t>
            </w:r>
          </w:p>
          <w:p w14:paraId="3D2ABA22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>La Aviación es sostenible en términos medioambientales</w:t>
            </w:r>
            <w:r w:rsidRPr="007D631E">
              <w:rPr>
                <w:lang w:val="es-PE"/>
              </w:rPr>
              <w:t> </w:t>
            </w:r>
          </w:p>
          <w:p w14:paraId="2B3379B4" w14:textId="77777777" w:rsidR="001A38B0" w:rsidRPr="007D631E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>
              <w:rPr>
                <w:lang w:val="es-ES"/>
              </w:rPr>
              <w:t xml:space="preserve">Movilidad </w:t>
            </w:r>
            <w:r w:rsidRPr="007D631E">
              <w:rPr>
                <w:lang w:val="es-ES"/>
              </w:rPr>
              <w:t>fluida, accesible y confiable</w:t>
            </w:r>
          </w:p>
          <w:p w14:paraId="70D0AF93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7D631E">
              <w:rPr>
                <w:lang w:val="es-ES"/>
              </w:rPr>
              <w:t xml:space="preserve">Ningún </w:t>
            </w:r>
            <w:r>
              <w:rPr>
                <w:lang w:val="es-ES"/>
              </w:rPr>
              <w:t>p</w:t>
            </w:r>
            <w:r w:rsidRPr="007D631E">
              <w:rPr>
                <w:lang w:val="es-ES"/>
              </w:rPr>
              <w:t>aís se queda atrás</w:t>
            </w:r>
            <w:r w:rsidRPr="00F500D1">
              <w:rPr>
                <w:lang w:val="es-ES"/>
              </w:rPr>
              <w:t> </w:t>
            </w:r>
          </w:p>
          <w:p w14:paraId="10EC9BA8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F500D1">
              <w:rPr>
                <w:lang w:val="es-ES"/>
              </w:rPr>
              <w:t>Marco jurídico integral</w:t>
            </w:r>
          </w:p>
          <w:p w14:paraId="601C3C3E" w14:textId="77777777" w:rsidR="001A38B0" w:rsidRPr="00F500D1" w:rsidRDefault="001A38B0" w:rsidP="001A38B0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662D54">
              <w:rPr>
                <w:lang w:val="es-ES"/>
              </w:rPr>
              <w:t>Desarrollo económico</w:t>
            </w:r>
          </w:p>
          <w:p w14:paraId="1D5176C7" w14:textId="62249A30" w:rsidR="002D3315" w:rsidRPr="00C45CC9" w:rsidRDefault="002D3315" w:rsidP="00C45CC9">
            <w:pPr>
              <w:rPr>
                <w:lang w:val="es-ES_tradnl"/>
              </w:rPr>
            </w:pPr>
          </w:p>
        </w:tc>
      </w:tr>
      <w:tr w:rsidR="002D3315" w:rsidRPr="00E53DE9" w14:paraId="4123F966" w14:textId="77777777" w:rsidTr="00AA50D3">
        <w:trPr>
          <w:jc w:val="center"/>
        </w:trPr>
        <w:tc>
          <w:tcPr>
            <w:tcW w:w="1602" w:type="dxa"/>
          </w:tcPr>
          <w:p w14:paraId="7E5CB7FE" w14:textId="77777777" w:rsidR="002D3315" w:rsidRPr="00E53DE9" w:rsidRDefault="002D3315" w:rsidP="00AA50D3">
            <w:pPr>
              <w:rPr>
                <w:i/>
                <w:lang w:val="es-ES_tradnl"/>
              </w:rPr>
            </w:pPr>
            <w:r w:rsidRPr="00E53DE9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460B78BE" w14:textId="77777777" w:rsidR="002D3315" w:rsidRPr="00E53DE9" w:rsidRDefault="002D3315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E53DE9">
              <w:rPr>
                <w:rFonts w:cs="Times New Roman"/>
                <w:lang w:val="es-ES_tradnl"/>
              </w:rPr>
              <w:t>***</w:t>
            </w:r>
          </w:p>
        </w:tc>
      </w:tr>
    </w:tbl>
    <w:p w14:paraId="1C2398D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CAC5C2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B594141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4A292DB5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8CB637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  <w:r w:rsidRPr="00FC5658">
        <w:rPr>
          <w:lang w:val="es-ES_tradnl"/>
        </w:rPr>
        <w:t>1.1</w:t>
      </w:r>
      <w:r w:rsidRPr="00FC5658">
        <w:rPr>
          <w:lang w:val="es-ES_tradnl"/>
        </w:rPr>
        <w:tab/>
      </w:r>
      <w:proofErr w:type="spellStart"/>
      <w:r w:rsidRPr="00FC5658">
        <w:rPr>
          <w:lang w:val="es-ES_tradnl"/>
        </w:rPr>
        <w:t>Ff</w:t>
      </w:r>
      <w:proofErr w:type="spellEnd"/>
    </w:p>
    <w:p w14:paraId="1DB325C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7CBDAF9D" w14:textId="78A1D193" w:rsidR="00A63C85" w:rsidRDefault="00A63C85">
      <w:pPr>
        <w:rPr>
          <w:lang w:val="es-ES_tradnl"/>
        </w:rPr>
      </w:pPr>
      <w:r>
        <w:rPr>
          <w:lang w:val="es-ES_tradnl"/>
        </w:rPr>
        <w:br w:type="page"/>
      </w:r>
    </w:p>
    <w:p w14:paraId="72F1F0A1" w14:textId="46A956FC" w:rsidR="00A63C85" w:rsidRDefault="00A63C85">
      <w:pPr>
        <w:rPr>
          <w:lang w:val="es-ES_tradnl"/>
        </w:rPr>
      </w:pPr>
      <w:r>
        <w:rPr>
          <w:lang w:val="es-ES_tradnl"/>
        </w:rPr>
        <w:lastRenderedPageBreak/>
        <w:br w:type="page"/>
      </w:r>
    </w:p>
    <w:p w14:paraId="697ADD2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191E518D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6EEB2EE3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4F72B98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7F44E5BB" w14:textId="77777777" w:rsidR="00A432E6" w:rsidRPr="00FC5658" w:rsidRDefault="00A432E6" w:rsidP="00A432E6">
      <w:pPr>
        <w:jc w:val="center"/>
        <w:rPr>
          <w:lang w:val="es-ES_tradnl"/>
        </w:rPr>
      </w:pPr>
    </w:p>
    <w:p w14:paraId="112E27C7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32B8C60D" w14:textId="77777777" w:rsidR="00A432E6" w:rsidRPr="00FC5658" w:rsidRDefault="00A432E6" w:rsidP="00A432E6">
      <w:pPr>
        <w:jc w:val="center"/>
        <w:rPr>
          <w:lang w:val="es-ES_tradnl"/>
        </w:rPr>
      </w:pPr>
    </w:p>
    <w:p w14:paraId="7592A282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973F" w14:textId="77777777" w:rsidR="00E339ED" w:rsidRDefault="00E339ED" w:rsidP="00143AF6">
      <w:r>
        <w:separator/>
      </w:r>
    </w:p>
  </w:endnote>
  <w:endnote w:type="continuationSeparator" w:id="0">
    <w:p w14:paraId="5BF96BB3" w14:textId="77777777" w:rsidR="00E339ED" w:rsidRDefault="00E339ED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E230" w14:textId="77777777" w:rsidR="00E339ED" w:rsidRDefault="00E339ED" w:rsidP="00143AF6">
      <w:r>
        <w:separator/>
      </w:r>
    </w:p>
  </w:footnote>
  <w:footnote w:type="continuationSeparator" w:id="0">
    <w:p w14:paraId="165A5492" w14:textId="77777777" w:rsidR="00E339ED" w:rsidRDefault="00E339ED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1C19" w14:textId="03D48281" w:rsidR="003E68AE" w:rsidRDefault="003E68AE" w:rsidP="003E68AE">
    <w:pPr>
      <w:pStyle w:val="Header"/>
      <w:jc w:val="left"/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</w:t>
    </w:r>
    <w:r>
      <w:t>I</w:t>
    </w:r>
    <w:r>
      <w:t>/</w:t>
    </w:r>
    <w:r w:rsidRPr="006E2B2D">
      <w:t>**</w:t>
    </w:r>
  </w:p>
  <w:p w14:paraId="0362CABB" w14:textId="4A0F8F73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9D0BE7">
      <w:rPr>
        <w:noProof/>
        <w:lang w:val="es-ES_tradnl"/>
      </w:rPr>
      <w:t>2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00080FCD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3F86" w14:textId="0BB68B0E" w:rsidR="003E68AE" w:rsidRDefault="003E68AE" w:rsidP="003E68AE">
    <w:pPr>
      <w:pStyle w:val="Header"/>
      <w:jc w:val="right"/>
    </w:pPr>
    <w:r w:rsidRPr="000C60A6">
      <w:rPr>
        <w:spacing w:val="1"/>
        <w:lang w:val="en-US"/>
      </w:rPr>
      <w:t>NAM/CAR/SAM/ATM/1</w:t>
    </w:r>
    <w:r w:rsidRPr="006E2B2D">
      <w:t xml:space="preserve"> — </w:t>
    </w:r>
    <w:r>
      <w:t>N</w:t>
    </w:r>
    <w:r>
      <w:t>I</w:t>
    </w:r>
    <w:r>
      <w:t>/</w:t>
    </w:r>
    <w:r w:rsidRPr="006E2B2D">
      <w:t>**</w:t>
    </w:r>
  </w:p>
  <w:p w14:paraId="30164ADC" w14:textId="63ACE641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6242B0B0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B275" w14:textId="77777777" w:rsidR="00A432E6" w:rsidRPr="00FC5658" w:rsidRDefault="00B9632F">
    <w:pPr>
      <w:pStyle w:val="Header"/>
      <w:rPr>
        <w:lang w:val="es-ES_tradnl"/>
      </w:rPr>
    </w:pPr>
    <w:r>
      <w:rPr>
        <w:noProof/>
        <w:lang w:val="en-US"/>
      </w:rPr>
      <w:drawing>
        <wp:inline distT="0" distB="0" distL="0" distR="0" wp14:anchorId="76A7A9D8" wp14:editId="192BB7C3">
          <wp:extent cx="5943600" cy="1124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3-NI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4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B3E19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026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zQ2MDcxNzJR0lEKTi0uzszPAykwrAUAU0ZdQCwAAAA="/>
  </w:docVars>
  <w:rsids>
    <w:rsidRoot w:val="009F4FBB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109A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C1EF6"/>
    <w:rsid w:val="000D31D8"/>
    <w:rsid w:val="000D355C"/>
    <w:rsid w:val="000D792C"/>
    <w:rsid w:val="000E090D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21D2A"/>
    <w:rsid w:val="001243CF"/>
    <w:rsid w:val="00127527"/>
    <w:rsid w:val="0012766B"/>
    <w:rsid w:val="0013443E"/>
    <w:rsid w:val="00135A65"/>
    <w:rsid w:val="001439CE"/>
    <w:rsid w:val="00143AF6"/>
    <w:rsid w:val="00146576"/>
    <w:rsid w:val="001465ED"/>
    <w:rsid w:val="0015675A"/>
    <w:rsid w:val="00163B8F"/>
    <w:rsid w:val="001666FA"/>
    <w:rsid w:val="00181A69"/>
    <w:rsid w:val="00186F70"/>
    <w:rsid w:val="00195C6A"/>
    <w:rsid w:val="00197FD6"/>
    <w:rsid w:val="001A0712"/>
    <w:rsid w:val="001A38B0"/>
    <w:rsid w:val="001A6668"/>
    <w:rsid w:val="001A73E1"/>
    <w:rsid w:val="001B236E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0FDE"/>
    <w:rsid w:val="00224EB5"/>
    <w:rsid w:val="00244592"/>
    <w:rsid w:val="00247808"/>
    <w:rsid w:val="00247A1E"/>
    <w:rsid w:val="00247AED"/>
    <w:rsid w:val="00260FF9"/>
    <w:rsid w:val="0026587B"/>
    <w:rsid w:val="002660F2"/>
    <w:rsid w:val="00270CBC"/>
    <w:rsid w:val="00287F14"/>
    <w:rsid w:val="00293906"/>
    <w:rsid w:val="002C5EB4"/>
    <w:rsid w:val="002C6590"/>
    <w:rsid w:val="002C699F"/>
    <w:rsid w:val="002C73E1"/>
    <w:rsid w:val="002C782A"/>
    <w:rsid w:val="002D154C"/>
    <w:rsid w:val="002D3315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041"/>
    <w:rsid w:val="00381FB0"/>
    <w:rsid w:val="003873B4"/>
    <w:rsid w:val="00387521"/>
    <w:rsid w:val="003875C0"/>
    <w:rsid w:val="00390FFF"/>
    <w:rsid w:val="00394722"/>
    <w:rsid w:val="003A16CD"/>
    <w:rsid w:val="003C0F1F"/>
    <w:rsid w:val="003D2C85"/>
    <w:rsid w:val="003D5FE7"/>
    <w:rsid w:val="003D7188"/>
    <w:rsid w:val="003E2396"/>
    <w:rsid w:val="003E2D06"/>
    <w:rsid w:val="003E68AE"/>
    <w:rsid w:val="003F057A"/>
    <w:rsid w:val="003F210C"/>
    <w:rsid w:val="00400B12"/>
    <w:rsid w:val="0040155A"/>
    <w:rsid w:val="0040701C"/>
    <w:rsid w:val="00413172"/>
    <w:rsid w:val="0041654A"/>
    <w:rsid w:val="00416B22"/>
    <w:rsid w:val="00425AA2"/>
    <w:rsid w:val="00432536"/>
    <w:rsid w:val="004355CC"/>
    <w:rsid w:val="004371EE"/>
    <w:rsid w:val="0045172C"/>
    <w:rsid w:val="004544FA"/>
    <w:rsid w:val="00456490"/>
    <w:rsid w:val="00456888"/>
    <w:rsid w:val="004612C5"/>
    <w:rsid w:val="00463456"/>
    <w:rsid w:val="00474AF0"/>
    <w:rsid w:val="004811A0"/>
    <w:rsid w:val="004915B4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0E49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03B5A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4134"/>
    <w:rsid w:val="00776B4A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E76CE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672C8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01D0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50ED"/>
    <w:rsid w:val="00970CA7"/>
    <w:rsid w:val="009739EE"/>
    <w:rsid w:val="00973D97"/>
    <w:rsid w:val="00974FFB"/>
    <w:rsid w:val="00976143"/>
    <w:rsid w:val="00981E11"/>
    <w:rsid w:val="00987F2C"/>
    <w:rsid w:val="0099057D"/>
    <w:rsid w:val="009908F4"/>
    <w:rsid w:val="00997D1C"/>
    <w:rsid w:val="009A2D84"/>
    <w:rsid w:val="009B37FE"/>
    <w:rsid w:val="009B6A98"/>
    <w:rsid w:val="009C2ACC"/>
    <w:rsid w:val="009D06AC"/>
    <w:rsid w:val="009D07B7"/>
    <w:rsid w:val="009D0BE7"/>
    <w:rsid w:val="009D3217"/>
    <w:rsid w:val="009D4B72"/>
    <w:rsid w:val="009E5FE7"/>
    <w:rsid w:val="009E633B"/>
    <w:rsid w:val="009F4FBB"/>
    <w:rsid w:val="009F5EFD"/>
    <w:rsid w:val="009F788E"/>
    <w:rsid w:val="00A0283C"/>
    <w:rsid w:val="00A11438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C85"/>
    <w:rsid w:val="00A63F46"/>
    <w:rsid w:val="00A66F9D"/>
    <w:rsid w:val="00A709D9"/>
    <w:rsid w:val="00A7503D"/>
    <w:rsid w:val="00A85AC2"/>
    <w:rsid w:val="00A870BC"/>
    <w:rsid w:val="00A971AD"/>
    <w:rsid w:val="00AA229C"/>
    <w:rsid w:val="00AC1CD8"/>
    <w:rsid w:val="00AC4937"/>
    <w:rsid w:val="00AC4B66"/>
    <w:rsid w:val="00AC60AA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9632F"/>
    <w:rsid w:val="00BA5C13"/>
    <w:rsid w:val="00BA6937"/>
    <w:rsid w:val="00BA6EA1"/>
    <w:rsid w:val="00BB2F46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14A34"/>
    <w:rsid w:val="00C21329"/>
    <w:rsid w:val="00C30FBE"/>
    <w:rsid w:val="00C36423"/>
    <w:rsid w:val="00C45CC9"/>
    <w:rsid w:val="00C45DF0"/>
    <w:rsid w:val="00C47521"/>
    <w:rsid w:val="00C54B91"/>
    <w:rsid w:val="00C65EA0"/>
    <w:rsid w:val="00C7132C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15290"/>
    <w:rsid w:val="00D37889"/>
    <w:rsid w:val="00D41143"/>
    <w:rsid w:val="00D44D83"/>
    <w:rsid w:val="00D50F1A"/>
    <w:rsid w:val="00D54297"/>
    <w:rsid w:val="00D56EB6"/>
    <w:rsid w:val="00D64B97"/>
    <w:rsid w:val="00D6548D"/>
    <w:rsid w:val="00D663FC"/>
    <w:rsid w:val="00D7346F"/>
    <w:rsid w:val="00D73B47"/>
    <w:rsid w:val="00D818E0"/>
    <w:rsid w:val="00D9543D"/>
    <w:rsid w:val="00D95C21"/>
    <w:rsid w:val="00DA0C40"/>
    <w:rsid w:val="00DA1CEA"/>
    <w:rsid w:val="00DB1DCC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39ED"/>
    <w:rsid w:val="00E35488"/>
    <w:rsid w:val="00E405C5"/>
    <w:rsid w:val="00E46652"/>
    <w:rsid w:val="00E526F6"/>
    <w:rsid w:val="00E52928"/>
    <w:rsid w:val="00E562DD"/>
    <w:rsid w:val="00E56A2D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08C8"/>
    <w:rsid w:val="00F21A6C"/>
    <w:rsid w:val="00F25CA6"/>
    <w:rsid w:val="00F40310"/>
    <w:rsid w:val="00F50AC4"/>
    <w:rsid w:val="00F51A23"/>
    <w:rsid w:val="00F52F20"/>
    <w:rsid w:val="00F56230"/>
    <w:rsid w:val="00F65612"/>
    <w:rsid w:val="00F65F99"/>
    <w:rsid w:val="00F67C79"/>
    <w:rsid w:val="00F71AF8"/>
    <w:rsid w:val="00F73FBA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F664E"/>
  <w15:docId w15:val="{E1A79B51-34A3-421C-8D9B-A3EBA1D2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paragraph" w:styleId="Heading1">
    <w:name w:val="heading 1"/>
    <w:basedOn w:val="Normal"/>
    <w:link w:val="Heading1Char"/>
    <w:uiPriority w:val="9"/>
    <w:qFormat/>
    <w:rsid w:val="003D5FE7"/>
    <w:pPr>
      <w:widowControl w:val="0"/>
      <w:ind w:left="119"/>
      <w:jc w:val="left"/>
      <w:outlineLvl w:val="0"/>
    </w:pPr>
    <w:rPr>
      <w:rFonts w:ascii="Calibri" w:eastAsia="Times New Roman" w:hAnsi="Calibri" w:cstheme="minorBid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315"/>
    <w:pPr>
      <w:ind w:left="720"/>
      <w:contextualSpacing/>
      <w:jc w:val="left"/>
    </w:pPr>
    <w:rPr>
      <w:rFonts w:eastAsia="Times New Roman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3D5FE7"/>
    <w:rPr>
      <w:rFonts w:ascii="Calibri" w:eastAsia="Times New Roman" w:hAnsi="Calibri" w:cstheme="minorBid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NI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DA03-E1C7-4EBC-9CA5-21F622E99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E7379-6FC2-4631-9260-9B4C386BD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A27E4-8307-4549-9EB4-3D82004B3FCD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4.xml><?xml version="1.0" encoding="utf-8"?>
<ds:datastoreItem xmlns:ds="http://schemas.openxmlformats.org/officeDocument/2006/customXml" ds:itemID="{7F3089DC-D987-4EB1-993F-E4148E395E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MTG-2-3-0-NI-GREPECAS</Template>
  <TotalTime>3</TotalTime>
  <Pages>3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Hermoza, Fernando</cp:lastModifiedBy>
  <cp:revision>11</cp:revision>
  <dcterms:created xsi:type="dcterms:W3CDTF">2026-01-13T15:10:00Z</dcterms:created>
  <dcterms:modified xsi:type="dcterms:W3CDTF">2026-07-22T19:55:00Z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Order">
    <vt:r8>21494200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