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E" w:rsidRDefault="007138F8" w:rsidP="00814516">
      <w:pPr>
        <w:spacing w:after="0"/>
        <w:rPr>
          <w:rStyle w:val="BookTitle"/>
          <w:rFonts w:ascii="Times New Roman" w:hAnsi="Times New Roman" w:cs="Times New Roman"/>
          <w:b w:val="0"/>
          <w:bCs w:val="0"/>
          <w:smallCaps w:val="0"/>
          <w:spacing w:val="0"/>
        </w:rPr>
      </w:pPr>
      <w:r>
        <w:rPr>
          <w:rFonts w:ascii="Helvetica" w:hAnsi="Helvetica" w:cs="Helvetica"/>
          <w:noProof/>
          <w:lang w:eastAsia="en-GB"/>
        </w:rPr>
        <w:drawing>
          <wp:inline distT="0" distB="0" distL="0" distR="0">
            <wp:extent cx="5003800"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3800" cy="973455"/>
                    </a:xfrm>
                    <a:prstGeom prst="rect">
                      <a:avLst/>
                    </a:prstGeom>
                    <a:noFill/>
                    <a:ln>
                      <a:noFill/>
                    </a:ln>
                  </pic:spPr>
                </pic:pic>
              </a:graphicData>
            </a:graphic>
          </wp:inline>
        </w:drawing>
      </w:r>
    </w:p>
    <w:p w:rsidR="00C52691" w:rsidRDefault="00C52691" w:rsidP="00814516">
      <w:pPr>
        <w:spacing w:after="0"/>
        <w:rPr>
          <w:rStyle w:val="BookTitle"/>
          <w:rFonts w:ascii="Times New Roman" w:hAnsi="Times New Roman" w:cs="Times New Roman"/>
          <w:b w:val="0"/>
          <w:bCs w:val="0"/>
          <w:smallCaps w:val="0"/>
          <w:spacing w:val="0"/>
        </w:rPr>
      </w:pPr>
    </w:p>
    <w:p w:rsidR="00C52691" w:rsidRDefault="00C52691" w:rsidP="00814516">
      <w:pPr>
        <w:spacing w:after="0"/>
        <w:rPr>
          <w:rStyle w:val="BookTitle"/>
          <w:rFonts w:ascii="Times New Roman" w:hAnsi="Times New Roman" w:cs="Times New Roman"/>
          <w:b w:val="0"/>
          <w:bCs w:val="0"/>
          <w:smallCaps w:val="0"/>
          <w:spacing w:val="0"/>
        </w:rPr>
      </w:pPr>
    </w:p>
    <w:p w:rsidR="00C52691" w:rsidRPr="00C52691" w:rsidRDefault="00C52691" w:rsidP="00814516">
      <w:pPr>
        <w:spacing w:after="0"/>
        <w:rPr>
          <w:rStyle w:val="BookTitle"/>
          <w:rFonts w:ascii="Times New Roman" w:hAnsi="Times New Roman" w:cs="Times New Roman"/>
          <w:b w:val="0"/>
          <w:bCs w:val="0"/>
          <w:smallCaps w:val="0"/>
          <w:spacing w:val="0"/>
        </w:rPr>
      </w:pPr>
    </w:p>
    <w:p w:rsidR="00C52691" w:rsidRPr="00C52691" w:rsidRDefault="003D427E" w:rsidP="00C96609">
      <w:pPr>
        <w:spacing w:after="0"/>
        <w:jc w:val="center"/>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Second</w:t>
      </w:r>
      <w:r w:rsidRPr="00C52691">
        <w:rPr>
          <w:rStyle w:val="BookTitle"/>
          <w:rFonts w:ascii="Times New Roman" w:hAnsi="Times New Roman" w:cs="Times New Roman"/>
          <w:bCs w:val="0"/>
          <w:smallCaps w:val="0"/>
          <w:spacing w:val="0"/>
        </w:rPr>
        <w:t xml:space="preserve"> </w:t>
      </w:r>
      <w:r w:rsidR="00E0650D" w:rsidRPr="00C52691">
        <w:rPr>
          <w:rStyle w:val="BookTitle"/>
          <w:rFonts w:ascii="Times New Roman" w:hAnsi="Times New Roman" w:cs="Times New Roman"/>
          <w:bCs w:val="0"/>
          <w:smallCaps w:val="0"/>
          <w:spacing w:val="0"/>
        </w:rPr>
        <w:t>Meeting</w:t>
      </w:r>
    </w:p>
    <w:p w:rsidR="00C52691" w:rsidRPr="00C52691" w:rsidRDefault="00E0650D" w:rsidP="002C3127">
      <w:pPr>
        <w:spacing w:after="0"/>
        <w:jc w:val="center"/>
        <w:rPr>
          <w:rStyle w:val="BookTitle"/>
          <w:rFonts w:ascii="Times New Roman" w:hAnsi="Times New Roman" w:cs="Times New Roman"/>
          <w:bCs w:val="0"/>
          <w:smallCaps w:val="0"/>
          <w:spacing w:val="0"/>
        </w:rPr>
      </w:pPr>
      <w:proofErr w:type="gramStart"/>
      <w:r w:rsidRPr="00C52691">
        <w:rPr>
          <w:rStyle w:val="BookTitle"/>
          <w:rFonts w:ascii="Times New Roman" w:hAnsi="Times New Roman" w:cs="Times New Roman"/>
          <w:bCs w:val="0"/>
          <w:smallCaps w:val="0"/>
          <w:spacing w:val="0"/>
        </w:rPr>
        <w:t>of</w:t>
      </w:r>
      <w:proofErr w:type="gramEnd"/>
      <w:r w:rsidRPr="00C52691">
        <w:rPr>
          <w:rStyle w:val="BookTitle"/>
          <w:rFonts w:ascii="Times New Roman" w:hAnsi="Times New Roman" w:cs="Times New Roman"/>
          <w:bCs w:val="0"/>
          <w:smallCaps w:val="0"/>
          <w:spacing w:val="0"/>
        </w:rPr>
        <w:t xml:space="preserve"> the Work</w:t>
      </w:r>
      <w:r w:rsidR="00563081" w:rsidRPr="00C52691">
        <w:rPr>
          <w:rStyle w:val="BookTitle"/>
          <w:rFonts w:ascii="Times New Roman" w:hAnsi="Times New Roman" w:cs="Times New Roman"/>
          <w:bCs w:val="0"/>
          <w:smallCaps w:val="0"/>
          <w:spacing w:val="0"/>
        </w:rPr>
        <w:t xml:space="preserve">ing Group </w:t>
      </w:r>
      <w:r w:rsidR="002C3127">
        <w:rPr>
          <w:rStyle w:val="BookTitle"/>
          <w:rFonts w:ascii="Times New Roman" w:hAnsi="Times New Roman" w:cs="Times New Roman"/>
          <w:bCs w:val="0"/>
          <w:smallCaps w:val="0"/>
          <w:spacing w:val="0"/>
        </w:rPr>
        <w:t xml:space="preserve">of </w:t>
      </w:r>
      <w:r w:rsidR="00563081" w:rsidRPr="00C52691">
        <w:rPr>
          <w:rStyle w:val="BookTitle"/>
          <w:rFonts w:ascii="Times New Roman" w:hAnsi="Times New Roman" w:cs="Times New Roman"/>
          <w:bCs w:val="0"/>
          <w:smallCaps w:val="0"/>
          <w:spacing w:val="0"/>
        </w:rPr>
        <w:t xml:space="preserve">the Meteorology </w:t>
      </w:r>
      <w:r w:rsidRPr="00C52691">
        <w:rPr>
          <w:rStyle w:val="BookTitle"/>
          <w:rFonts w:ascii="Times New Roman" w:hAnsi="Times New Roman" w:cs="Times New Roman"/>
          <w:bCs w:val="0"/>
          <w:smallCaps w:val="0"/>
          <w:spacing w:val="0"/>
        </w:rPr>
        <w:t>Panel</w:t>
      </w:r>
    </w:p>
    <w:p w:rsidR="00C52691" w:rsidRPr="00C52691" w:rsidRDefault="00E0650D" w:rsidP="002C3127">
      <w:pPr>
        <w:spacing w:after="0"/>
        <w:jc w:val="center"/>
        <w:rPr>
          <w:rStyle w:val="BookTitle"/>
          <w:rFonts w:ascii="Times New Roman" w:hAnsi="Times New Roman" w:cs="Times New Roman"/>
          <w:bCs w:val="0"/>
          <w:smallCaps w:val="0"/>
          <w:spacing w:val="0"/>
        </w:rPr>
      </w:pPr>
      <w:r w:rsidRPr="00C52691">
        <w:rPr>
          <w:rStyle w:val="BookTitle"/>
          <w:rFonts w:ascii="Times New Roman" w:hAnsi="Times New Roman" w:cs="Times New Roman"/>
          <w:bCs w:val="0"/>
          <w:smallCaps w:val="0"/>
          <w:spacing w:val="0"/>
        </w:rPr>
        <w:t>Meteo</w:t>
      </w:r>
      <w:r w:rsidR="00563081" w:rsidRPr="00C52691">
        <w:rPr>
          <w:rStyle w:val="BookTitle"/>
          <w:rFonts w:ascii="Times New Roman" w:hAnsi="Times New Roman" w:cs="Times New Roman"/>
          <w:bCs w:val="0"/>
          <w:smallCaps w:val="0"/>
          <w:spacing w:val="0"/>
        </w:rPr>
        <w:t>rological Operations Group (METP</w:t>
      </w:r>
      <w:r w:rsidRPr="00C52691">
        <w:rPr>
          <w:rStyle w:val="BookTitle"/>
          <w:rFonts w:ascii="Times New Roman" w:hAnsi="Times New Roman" w:cs="Times New Roman"/>
          <w:bCs w:val="0"/>
          <w:smallCaps w:val="0"/>
          <w:spacing w:val="0"/>
        </w:rPr>
        <w:t xml:space="preserve"> WG-MOG/</w:t>
      </w:r>
      <w:r w:rsidR="002C3127">
        <w:rPr>
          <w:rStyle w:val="BookTitle"/>
          <w:rFonts w:ascii="Times New Roman" w:hAnsi="Times New Roman" w:cs="Times New Roman"/>
          <w:bCs w:val="0"/>
          <w:smallCaps w:val="0"/>
          <w:spacing w:val="0"/>
        </w:rPr>
        <w:t>2</w:t>
      </w:r>
      <w:r w:rsidRPr="00C52691">
        <w:rPr>
          <w:rStyle w:val="BookTitle"/>
          <w:rFonts w:ascii="Times New Roman" w:hAnsi="Times New Roman" w:cs="Times New Roman"/>
          <w:bCs w:val="0"/>
          <w:smallCaps w:val="0"/>
          <w:spacing w:val="0"/>
        </w:rPr>
        <w:t>)</w:t>
      </w:r>
      <w:r w:rsidR="00563081" w:rsidRPr="00C52691">
        <w:rPr>
          <w:rStyle w:val="BookTitle"/>
          <w:rFonts w:ascii="Times New Roman" w:hAnsi="Times New Roman" w:cs="Times New Roman"/>
          <w:bCs w:val="0"/>
          <w:smallCaps w:val="0"/>
          <w:spacing w:val="0"/>
        </w:rPr>
        <w:t xml:space="preserve"> –</w:t>
      </w:r>
    </w:p>
    <w:p w:rsidR="00814516" w:rsidRDefault="00C52691" w:rsidP="002C3127">
      <w:pPr>
        <w:spacing w:after="0"/>
        <w:jc w:val="center"/>
        <w:rPr>
          <w:rStyle w:val="BookTitle"/>
          <w:rFonts w:ascii="Times New Roman" w:hAnsi="Times New Roman" w:cs="Times New Roman"/>
          <w:bCs w:val="0"/>
          <w:smallCaps w:val="0"/>
          <w:spacing w:val="0"/>
        </w:rPr>
      </w:pPr>
      <w:r w:rsidRPr="00C52691">
        <w:rPr>
          <w:rStyle w:val="BookTitle"/>
          <w:rFonts w:ascii="Times New Roman" w:hAnsi="Times New Roman" w:cs="Times New Roman"/>
          <w:bCs w:val="0"/>
          <w:smallCaps w:val="0"/>
          <w:spacing w:val="0"/>
        </w:rPr>
        <w:t>Work S</w:t>
      </w:r>
      <w:r w:rsidR="007931DD" w:rsidRPr="00C52691">
        <w:rPr>
          <w:rStyle w:val="BookTitle"/>
          <w:rFonts w:ascii="Times New Roman" w:hAnsi="Times New Roman" w:cs="Times New Roman"/>
          <w:bCs w:val="0"/>
          <w:smallCaps w:val="0"/>
          <w:spacing w:val="0"/>
        </w:rPr>
        <w:t xml:space="preserve">tream </w:t>
      </w:r>
      <w:r w:rsidR="002C3127">
        <w:rPr>
          <w:rStyle w:val="BookTitle"/>
          <w:rFonts w:ascii="Times New Roman" w:hAnsi="Times New Roman" w:cs="Times New Roman"/>
          <w:bCs w:val="0"/>
          <w:smallCaps w:val="0"/>
          <w:spacing w:val="0"/>
        </w:rPr>
        <w:t>3</w:t>
      </w:r>
      <w:r w:rsidR="007931DD" w:rsidRPr="00C52691">
        <w:rPr>
          <w:rStyle w:val="BookTitle"/>
          <w:rFonts w:ascii="Times New Roman" w:hAnsi="Times New Roman" w:cs="Times New Roman"/>
          <w:bCs w:val="0"/>
          <w:smallCaps w:val="0"/>
          <w:spacing w:val="0"/>
        </w:rPr>
        <w:t xml:space="preserve">: </w:t>
      </w:r>
      <w:r w:rsidR="002C3127">
        <w:rPr>
          <w:rStyle w:val="BookTitle"/>
          <w:rFonts w:ascii="Times New Roman" w:hAnsi="Times New Roman" w:cs="Times New Roman"/>
          <w:bCs w:val="0"/>
          <w:smallCaps w:val="0"/>
          <w:spacing w:val="0"/>
        </w:rPr>
        <w:t>International Airways Volcano Watch (IAVW)</w:t>
      </w:r>
    </w:p>
    <w:p w:rsidR="002C3127" w:rsidRDefault="002C3127" w:rsidP="002C3127">
      <w:pPr>
        <w:spacing w:after="0"/>
        <w:jc w:val="center"/>
        <w:rPr>
          <w:rStyle w:val="BookTitle"/>
          <w:rFonts w:ascii="Times New Roman" w:hAnsi="Times New Roman" w:cs="Times New Roman"/>
          <w:b w:val="0"/>
          <w:bCs w:val="0"/>
          <w:smallCaps w:val="0"/>
          <w:spacing w:val="0"/>
        </w:rPr>
      </w:pPr>
    </w:p>
    <w:p w:rsidR="007138F8" w:rsidRPr="007138F8" w:rsidRDefault="002C3127" w:rsidP="002C3127">
      <w:pPr>
        <w:spacing w:after="0"/>
        <w:jc w:val="center"/>
        <w:rPr>
          <w:rStyle w:val="BookTitle"/>
          <w:rFonts w:ascii="Times New Roman" w:hAnsi="Times New Roman" w:cs="Times New Roman"/>
          <w:b w:val="0"/>
          <w:bCs w:val="0"/>
          <w:i/>
          <w:smallCaps w:val="0"/>
          <w:spacing w:val="0"/>
          <w:sz w:val="22"/>
          <w:szCs w:val="22"/>
        </w:rPr>
      </w:pPr>
      <w:r>
        <w:rPr>
          <w:rStyle w:val="BookTitle"/>
          <w:rFonts w:ascii="Times New Roman" w:hAnsi="Times New Roman" w:cs="Times New Roman"/>
          <w:b w:val="0"/>
          <w:bCs w:val="0"/>
          <w:i/>
          <w:smallCaps w:val="0"/>
          <w:spacing w:val="0"/>
          <w:sz w:val="22"/>
          <w:szCs w:val="22"/>
        </w:rPr>
        <w:t>Bueno</w:t>
      </w:r>
      <w:r w:rsidR="00A755B0">
        <w:rPr>
          <w:rStyle w:val="BookTitle"/>
          <w:rFonts w:ascii="Times New Roman" w:hAnsi="Times New Roman" w:cs="Times New Roman"/>
          <w:b w:val="0"/>
          <w:bCs w:val="0"/>
          <w:i/>
          <w:smallCaps w:val="0"/>
          <w:spacing w:val="0"/>
          <w:sz w:val="22"/>
          <w:szCs w:val="22"/>
        </w:rPr>
        <w:t>s</w:t>
      </w:r>
      <w:r>
        <w:rPr>
          <w:rStyle w:val="BookTitle"/>
          <w:rFonts w:ascii="Times New Roman" w:hAnsi="Times New Roman" w:cs="Times New Roman"/>
          <w:b w:val="0"/>
          <w:bCs w:val="0"/>
          <w:i/>
          <w:smallCaps w:val="0"/>
          <w:spacing w:val="0"/>
          <w:sz w:val="22"/>
          <w:szCs w:val="22"/>
        </w:rPr>
        <w:t xml:space="preserve"> Aires, Argentina</w:t>
      </w:r>
      <w:r w:rsidR="007138F8" w:rsidRPr="007138F8">
        <w:rPr>
          <w:rStyle w:val="BookTitle"/>
          <w:rFonts w:ascii="Times New Roman" w:hAnsi="Times New Roman" w:cs="Times New Roman"/>
          <w:b w:val="0"/>
          <w:bCs w:val="0"/>
          <w:i/>
          <w:smallCaps w:val="0"/>
          <w:spacing w:val="0"/>
          <w:sz w:val="22"/>
          <w:szCs w:val="22"/>
        </w:rPr>
        <w:t xml:space="preserve">, </w:t>
      </w:r>
      <w:r>
        <w:rPr>
          <w:rStyle w:val="BookTitle"/>
          <w:rFonts w:ascii="Times New Roman" w:hAnsi="Times New Roman" w:cs="Times New Roman"/>
          <w:b w:val="0"/>
          <w:bCs w:val="0"/>
          <w:i/>
          <w:smallCaps w:val="0"/>
          <w:spacing w:val="0"/>
          <w:sz w:val="22"/>
          <w:szCs w:val="22"/>
        </w:rPr>
        <w:t xml:space="preserve">27 </w:t>
      </w:r>
      <w:r w:rsidR="007138F8" w:rsidRPr="007138F8">
        <w:rPr>
          <w:rStyle w:val="BookTitle"/>
          <w:rFonts w:ascii="Times New Roman" w:hAnsi="Times New Roman" w:cs="Times New Roman"/>
          <w:b w:val="0"/>
          <w:bCs w:val="0"/>
          <w:i/>
          <w:smallCaps w:val="0"/>
          <w:spacing w:val="0"/>
          <w:sz w:val="22"/>
          <w:szCs w:val="22"/>
        </w:rPr>
        <w:t xml:space="preserve">to </w:t>
      </w:r>
      <w:r>
        <w:rPr>
          <w:rStyle w:val="BookTitle"/>
          <w:rFonts w:ascii="Times New Roman" w:hAnsi="Times New Roman" w:cs="Times New Roman"/>
          <w:b w:val="0"/>
          <w:bCs w:val="0"/>
          <w:i/>
          <w:smallCaps w:val="0"/>
          <w:spacing w:val="0"/>
          <w:sz w:val="22"/>
          <w:szCs w:val="22"/>
        </w:rPr>
        <w:t>28</w:t>
      </w:r>
      <w:r w:rsidR="007138F8" w:rsidRPr="007138F8">
        <w:rPr>
          <w:rStyle w:val="BookTitle"/>
          <w:rFonts w:ascii="Times New Roman" w:hAnsi="Times New Roman" w:cs="Times New Roman"/>
          <w:b w:val="0"/>
          <w:bCs w:val="0"/>
          <w:i/>
          <w:smallCaps w:val="0"/>
          <w:spacing w:val="0"/>
          <w:sz w:val="22"/>
          <w:szCs w:val="22"/>
        </w:rPr>
        <w:t xml:space="preserve"> </w:t>
      </w:r>
      <w:r>
        <w:rPr>
          <w:rStyle w:val="BookTitle"/>
          <w:rFonts w:ascii="Times New Roman" w:hAnsi="Times New Roman" w:cs="Times New Roman"/>
          <w:b w:val="0"/>
          <w:bCs w:val="0"/>
          <w:i/>
          <w:smallCaps w:val="0"/>
          <w:spacing w:val="0"/>
          <w:sz w:val="22"/>
          <w:szCs w:val="22"/>
        </w:rPr>
        <w:t xml:space="preserve">April </w:t>
      </w:r>
      <w:r w:rsidR="007138F8" w:rsidRPr="007138F8">
        <w:rPr>
          <w:rStyle w:val="BookTitle"/>
          <w:rFonts w:ascii="Times New Roman" w:hAnsi="Times New Roman" w:cs="Times New Roman"/>
          <w:b w:val="0"/>
          <w:bCs w:val="0"/>
          <w:i/>
          <w:smallCaps w:val="0"/>
          <w:spacing w:val="0"/>
          <w:sz w:val="22"/>
          <w:szCs w:val="22"/>
        </w:rPr>
        <w:t>201</w:t>
      </w:r>
      <w:r>
        <w:rPr>
          <w:rStyle w:val="BookTitle"/>
          <w:rFonts w:ascii="Times New Roman" w:hAnsi="Times New Roman" w:cs="Times New Roman"/>
          <w:b w:val="0"/>
          <w:bCs w:val="0"/>
          <w:i/>
          <w:smallCaps w:val="0"/>
          <w:spacing w:val="0"/>
          <w:sz w:val="22"/>
          <w:szCs w:val="22"/>
        </w:rPr>
        <w:t>6</w:t>
      </w: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Default="007138F8" w:rsidP="00814516">
      <w:pPr>
        <w:spacing w:after="0"/>
        <w:rPr>
          <w:rStyle w:val="BookTitle"/>
          <w:rFonts w:ascii="Times New Roman" w:hAnsi="Times New Roman" w:cs="Times New Roman"/>
          <w:b w:val="0"/>
          <w:bCs w:val="0"/>
          <w:smallCaps w:val="0"/>
          <w:spacing w:val="0"/>
        </w:rPr>
      </w:pPr>
    </w:p>
    <w:p w:rsidR="007138F8" w:rsidRPr="007138F8" w:rsidRDefault="007138F8" w:rsidP="007138F8">
      <w:pPr>
        <w:spacing w:after="0"/>
        <w:jc w:val="center"/>
        <w:rPr>
          <w:rFonts w:ascii="Times New Roman" w:hAnsi="Times New Roman" w:cs="Times New Roman"/>
          <w:lang w:val="en-US"/>
        </w:rPr>
      </w:pPr>
      <w:r w:rsidRPr="007138F8">
        <w:rPr>
          <w:rFonts w:ascii="Times New Roman" w:hAnsi="Times New Roman" w:cs="Times New Roman"/>
          <w:b/>
          <w:bCs/>
          <w:lang w:val="en-US"/>
        </w:rPr>
        <w:t>INTERNATIONAL CIVIL AVIATION ORGANIZATION</w:t>
      </w:r>
    </w:p>
    <w:p w:rsidR="003D28B9" w:rsidRPr="009864A2" w:rsidRDefault="007138F8" w:rsidP="009864A2">
      <w:pPr>
        <w:spacing w:after="0"/>
        <w:ind w:left="1440" w:firstLine="720"/>
        <w:rPr>
          <w:rFonts w:ascii="Times New Roman" w:hAnsi="Times New Roman" w:cs="Times New Roman"/>
        </w:rPr>
      </w:pPr>
      <w:r>
        <w:rPr>
          <w:rStyle w:val="BookTitle"/>
          <w:rFonts w:ascii="Times New Roman" w:hAnsi="Times New Roman" w:cs="Times New Roman"/>
          <w:b w:val="0"/>
          <w:bCs w:val="0"/>
          <w:smallCaps w:val="0"/>
          <w:spacing w:val="0"/>
        </w:rPr>
        <w:br w:type="page"/>
      </w:r>
      <w:r w:rsidR="00990769" w:rsidRPr="00990769">
        <w:rPr>
          <w:rFonts w:ascii="Times New Roman" w:hAnsi="Times New Roman" w:cs="Times New Roman"/>
          <w:b/>
          <w:bCs/>
          <w:sz w:val="22"/>
          <w:szCs w:val="22"/>
        </w:rPr>
        <w:t xml:space="preserve">LIST OF </w:t>
      </w:r>
      <w:r w:rsidR="009864A2" w:rsidRPr="009864A2">
        <w:rPr>
          <w:rFonts w:ascii="Times New Roman" w:hAnsi="Times New Roman" w:cs="Times New Roman"/>
          <w:b/>
          <w:bCs/>
          <w:sz w:val="22"/>
          <w:szCs w:val="22"/>
        </w:rPr>
        <w:t>METP WG-MOG/2</w:t>
      </w:r>
      <w:r w:rsidR="00990769" w:rsidRPr="00990769">
        <w:rPr>
          <w:rFonts w:ascii="Times New Roman" w:hAnsi="Times New Roman" w:cs="Times New Roman"/>
          <w:b/>
          <w:bCs/>
          <w:sz w:val="22"/>
          <w:szCs w:val="22"/>
        </w:rPr>
        <w:t xml:space="preserve">– </w:t>
      </w:r>
      <w:r w:rsidR="009864A2">
        <w:rPr>
          <w:rFonts w:ascii="Times New Roman" w:hAnsi="Times New Roman" w:cs="Times New Roman"/>
          <w:b/>
          <w:bCs/>
          <w:sz w:val="22"/>
          <w:szCs w:val="22"/>
        </w:rPr>
        <w:t>IAVW</w:t>
      </w:r>
      <w:r w:rsidR="00990769" w:rsidRPr="00990769">
        <w:rPr>
          <w:rFonts w:ascii="Times New Roman" w:hAnsi="Times New Roman" w:cs="Times New Roman"/>
          <w:b/>
          <w:bCs/>
          <w:sz w:val="22"/>
          <w:szCs w:val="22"/>
        </w:rPr>
        <w:t xml:space="preserve"> ACTIONS</w:t>
      </w:r>
    </w:p>
    <w:p w:rsidR="003D28B9" w:rsidRDefault="00990769" w:rsidP="00990769">
      <w:pPr>
        <w:autoSpaceDE w:val="0"/>
        <w:autoSpaceDN w:val="0"/>
        <w:adjustRightInd w:val="0"/>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(Actions for the meeting)</w:t>
      </w:r>
    </w:p>
    <w:p w:rsidR="001745D1" w:rsidRDefault="001745D1" w:rsidP="00990769">
      <w:pPr>
        <w:autoSpaceDE w:val="0"/>
        <w:autoSpaceDN w:val="0"/>
        <w:adjustRightInd w:val="0"/>
        <w:spacing w:after="0" w:line="240" w:lineRule="auto"/>
        <w:jc w:val="center"/>
        <w:rPr>
          <w:rFonts w:ascii="Times New Roman" w:hAnsi="Times New Roman" w:cs="Times New Roman"/>
          <w:bCs/>
          <w:sz w:val="22"/>
          <w:szCs w:val="22"/>
        </w:rPr>
      </w:pPr>
    </w:p>
    <w:p w:rsidR="009864A2" w:rsidRDefault="00E30751" w:rsidP="008C7D82">
      <w:pPr>
        <w:autoSpaceDE w:val="0"/>
        <w:autoSpaceDN w:val="0"/>
        <w:adjustRightInd w:val="0"/>
        <w:spacing w:after="0" w:line="240" w:lineRule="auto"/>
        <w:rPr>
          <w:rFonts w:ascii="Times New Roman" w:hAnsi="Times New Roman" w:cs="Times New Roman"/>
          <w:b/>
          <w:bCs/>
          <w:sz w:val="22"/>
          <w:szCs w:val="22"/>
        </w:rPr>
      </w:pPr>
      <w:r w:rsidRPr="00E30751">
        <w:rPr>
          <w:rFonts w:ascii="Times New Roman" w:hAnsi="Times New Roman" w:cs="Times New Roman"/>
          <w:b/>
          <w:bCs/>
          <w:sz w:val="22"/>
          <w:szCs w:val="22"/>
        </w:rPr>
        <w:t xml:space="preserve">Action </w:t>
      </w:r>
      <w:r w:rsidR="00E60AE6">
        <w:rPr>
          <w:rFonts w:ascii="Times New Roman" w:hAnsi="Times New Roman" w:cs="Times New Roman"/>
          <w:b/>
          <w:bCs/>
          <w:sz w:val="22"/>
          <w:szCs w:val="22"/>
        </w:rPr>
        <w:t xml:space="preserve">agreed </w:t>
      </w:r>
      <w:r w:rsidR="00DA780C" w:rsidRPr="00E60AE6">
        <w:rPr>
          <w:rFonts w:ascii="Times New Roman" w:hAnsi="Times New Roman" w:cs="Times New Roman"/>
          <w:b/>
          <w:bCs/>
          <w:sz w:val="22"/>
          <w:szCs w:val="22"/>
        </w:rPr>
        <w:t>2/</w:t>
      </w:r>
      <w:r w:rsidR="008F3F11" w:rsidRPr="00E60AE6">
        <w:rPr>
          <w:rFonts w:ascii="Times New Roman" w:hAnsi="Times New Roman" w:cs="Times New Roman"/>
          <w:b/>
          <w:bCs/>
          <w:sz w:val="22"/>
          <w:szCs w:val="22"/>
        </w:rPr>
        <w:t>1: Terms of Reference</w:t>
      </w:r>
    </w:p>
    <w:p w:rsidR="009864A2" w:rsidRDefault="009864A2" w:rsidP="009864A2">
      <w:pPr>
        <w:autoSpaceDE w:val="0"/>
        <w:autoSpaceDN w:val="0"/>
        <w:adjustRightInd w:val="0"/>
        <w:spacing w:after="0" w:line="240" w:lineRule="auto"/>
        <w:rPr>
          <w:rFonts w:ascii="Times New Roman" w:hAnsi="Times New Roman" w:cs="Times New Roman"/>
          <w:b/>
          <w:bCs/>
          <w:sz w:val="22"/>
          <w:szCs w:val="22"/>
        </w:rPr>
      </w:pPr>
    </w:p>
    <w:p w:rsidR="00990769" w:rsidRDefault="00E30751" w:rsidP="00DA64CD">
      <w:pPr>
        <w:autoSpaceDE w:val="0"/>
        <w:autoSpaceDN w:val="0"/>
        <w:adjustRightInd w:val="0"/>
        <w:spacing w:after="0" w:line="240" w:lineRule="auto"/>
        <w:rPr>
          <w:rFonts w:ascii="Times New Roman" w:hAnsi="Times New Roman" w:cs="Times New Roman"/>
          <w:bCs/>
          <w:sz w:val="22"/>
          <w:szCs w:val="22"/>
        </w:rPr>
      </w:pPr>
      <w:r w:rsidRPr="00E30751">
        <w:rPr>
          <w:rFonts w:ascii="Times New Roman" w:hAnsi="Times New Roman" w:cs="Times New Roman"/>
          <w:b/>
          <w:bCs/>
          <w:sz w:val="22"/>
          <w:szCs w:val="22"/>
        </w:rPr>
        <w:t xml:space="preserve">Action </w:t>
      </w:r>
      <w:r w:rsidR="00DA64CD">
        <w:rPr>
          <w:rFonts w:ascii="Times New Roman" w:hAnsi="Times New Roman" w:cs="Times New Roman"/>
          <w:b/>
          <w:bCs/>
          <w:sz w:val="22"/>
          <w:szCs w:val="22"/>
        </w:rPr>
        <w:t xml:space="preserve">agreed </w:t>
      </w:r>
      <w:r w:rsidR="00DA780C">
        <w:rPr>
          <w:rFonts w:ascii="Times New Roman" w:hAnsi="Times New Roman" w:cs="Times New Roman"/>
          <w:b/>
          <w:bCs/>
          <w:sz w:val="22"/>
          <w:szCs w:val="22"/>
        </w:rPr>
        <w:t>2/</w:t>
      </w:r>
      <w:r w:rsidR="00DA780C" w:rsidRPr="00DA780C">
        <w:rPr>
          <w:rFonts w:ascii="Times New Roman" w:hAnsi="Times New Roman" w:cs="Times New Roman"/>
          <w:b/>
          <w:bCs/>
          <w:sz w:val="22"/>
          <w:szCs w:val="22"/>
        </w:rPr>
        <w:t>2: Key Performance Indicators (KPIs)</w:t>
      </w:r>
      <w:r w:rsidR="009864A2">
        <w:rPr>
          <w:rFonts w:ascii="Times New Roman" w:hAnsi="Times New Roman" w:cs="Times New Roman"/>
          <w:bCs/>
          <w:sz w:val="22"/>
          <w:szCs w:val="22"/>
        </w:rPr>
        <w:t xml:space="preserve"> </w:t>
      </w:r>
    </w:p>
    <w:p w:rsidR="00DA64CD" w:rsidRDefault="00DA64CD" w:rsidP="00DA64CD">
      <w:pPr>
        <w:autoSpaceDE w:val="0"/>
        <w:autoSpaceDN w:val="0"/>
        <w:adjustRightInd w:val="0"/>
        <w:spacing w:after="0" w:line="240" w:lineRule="auto"/>
        <w:rPr>
          <w:rFonts w:ascii="Times New Roman" w:hAnsi="Times New Roman" w:cs="Times New Roman"/>
          <w:bCs/>
          <w:sz w:val="22"/>
          <w:szCs w:val="22"/>
        </w:rPr>
      </w:pPr>
    </w:p>
    <w:p w:rsidR="00E30751" w:rsidRDefault="00E30751">
      <w:pPr>
        <w:autoSpaceDE w:val="0"/>
        <w:autoSpaceDN w:val="0"/>
        <w:adjustRightInd w:val="0"/>
        <w:spacing w:after="0" w:line="240" w:lineRule="auto"/>
        <w:rPr>
          <w:rFonts w:ascii="Times New Roman" w:hAnsi="Times New Roman" w:cs="Times New Roman"/>
          <w:b/>
          <w:bCs/>
          <w:sz w:val="22"/>
          <w:szCs w:val="22"/>
        </w:rPr>
      </w:pPr>
      <w:r w:rsidRPr="00E30751">
        <w:rPr>
          <w:rFonts w:ascii="Times New Roman" w:hAnsi="Times New Roman" w:cs="Times New Roman"/>
          <w:b/>
          <w:bCs/>
          <w:sz w:val="22"/>
          <w:szCs w:val="22"/>
        </w:rPr>
        <w:t xml:space="preserve">Action </w:t>
      </w:r>
      <w:r w:rsidR="00DA64CD">
        <w:rPr>
          <w:rFonts w:ascii="Times New Roman" w:hAnsi="Times New Roman" w:cs="Times New Roman"/>
          <w:b/>
          <w:bCs/>
          <w:sz w:val="22"/>
          <w:szCs w:val="22"/>
        </w:rPr>
        <w:t xml:space="preserve">agreed </w:t>
      </w:r>
      <w:r w:rsidR="008C7D82" w:rsidRPr="008C7D82">
        <w:rPr>
          <w:rFonts w:ascii="Times New Roman" w:hAnsi="Times New Roman" w:cs="Times New Roman"/>
          <w:b/>
          <w:bCs/>
          <w:sz w:val="22"/>
          <w:szCs w:val="22"/>
        </w:rPr>
        <w:t>2/4: Trial on the inclusion of confidence in VA Advisory/VAG</w:t>
      </w:r>
    </w:p>
    <w:p w:rsidR="008F759E" w:rsidRDefault="008F759E">
      <w:pPr>
        <w:autoSpaceDE w:val="0"/>
        <w:autoSpaceDN w:val="0"/>
        <w:adjustRightInd w:val="0"/>
        <w:spacing w:after="0" w:line="240" w:lineRule="auto"/>
        <w:rPr>
          <w:rFonts w:ascii="Times New Roman" w:hAnsi="Times New Roman" w:cs="Times New Roman"/>
          <w:b/>
          <w:bCs/>
          <w:sz w:val="22"/>
          <w:szCs w:val="22"/>
        </w:rPr>
      </w:pPr>
    </w:p>
    <w:p w:rsidR="008F759E" w:rsidRPr="00DB3F0C" w:rsidRDefault="008F759E" w:rsidP="008F759E">
      <w:pPr>
        <w:rPr>
          <w:rFonts w:ascii="Times New Roman" w:hAnsi="Times New Roman"/>
          <w:iCs/>
          <w:sz w:val="22"/>
          <w:szCs w:val="22"/>
          <w:lang w:val="en-CA"/>
        </w:rPr>
      </w:pPr>
      <w:r w:rsidRPr="00DB3F0C">
        <w:rPr>
          <w:rFonts w:ascii="Times New Roman" w:hAnsi="Times New Roman"/>
          <w:b/>
          <w:bCs/>
          <w:iCs/>
          <w:sz w:val="22"/>
          <w:szCs w:val="22"/>
          <w:lang w:val="en-CA"/>
        </w:rPr>
        <w:t>Action agreed 2/5</w:t>
      </w:r>
      <w:r w:rsidRPr="00DB3F0C">
        <w:rPr>
          <w:rFonts w:ascii="Times New Roman" w:hAnsi="Times New Roman"/>
          <w:sz w:val="22"/>
          <w:szCs w:val="22"/>
          <w:lang w:val="en-CA"/>
        </w:rPr>
        <w:t xml:space="preserve">: </w:t>
      </w:r>
      <w:r w:rsidRPr="00DB3F0C">
        <w:rPr>
          <w:rFonts w:ascii="Times New Roman" w:hAnsi="Times New Roman"/>
          <w:b/>
          <w:iCs/>
          <w:sz w:val="22"/>
          <w:szCs w:val="22"/>
          <w:lang w:val="en-CA"/>
        </w:rPr>
        <w:t>Sharing of operational information between VAACs</w:t>
      </w:r>
    </w:p>
    <w:p w:rsidR="00DA64CD" w:rsidRDefault="001745D1" w:rsidP="008C7D82">
      <w:pPr>
        <w:autoSpaceDE w:val="0"/>
        <w:autoSpaceDN w:val="0"/>
        <w:adjustRightInd w:val="0"/>
        <w:spacing w:after="0" w:line="240" w:lineRule="auto"/>
        <w:rPr>
          <w:rFonts w:ascii="Times New Roman" w:hAnsi="Times New Roman" w:cs="Times New Roman"/>
          <w:b/>
          <w:sz w:val="22"/>
          <w:szCs w:val="22"/>
        </w:rPr>
      </w:pPr>
      <w:r w:rsidRPr="001745D1">
        <w:rPr>
          <w:rFonts w:ascii="Times New Roman" w:hAnsi="Times New Roman" w:cs="Times New Roman"/>
          <w:b/>
          <w:sz w:val="22"/>
          <w:szCs w:val="22"/>
        </w:rPr>
        <w:t xml:space="preserve">Action </w:t>
      </w:r>
      <w:r w:rsidR="00070CFE">
        <w:rPr>
          <w:rFonts w:ascii="Times New Roman" w:hAnsi="Times New Roman" w:cs="Times New Roman"/>
          <w:b/>
          <w:sz w:val="22"/>
          <w:szCs w:val="22"/>
        </w:rPr>
        <w:t xml:space="preserve">agreed </w:t>
      </w:r>
      <w:r w:rsidR="008C7D82" w:rsidRPr="008C7D82">
        <w:rPr>
          <w:rFonts w:ascii="Times New Roman" w:hAnsi="Times New Roman" w:cs="Times New Roman"/>
          <w:b/>
          <w:sz w:val="22"/>
          <w:szCs w:val="22"/>
        </w:rPr>
        <w:t>2/</w:t>
      </w:r>
      <w:r w:rsidR="008F759E">
        <w:rPr>
          <w:rFonts w:ascii="Times New Roman" w:hAnsi="Times New Roman" w:cs="Times New Roman"/>
          <w:b/>
          <w:sz w:val="22"/>
          <w:szCs w:val="22"/>
        </w:rPr>
        <w:t>6</w:t>
      </w:r>
      <w:r w:rsidR="008C7D82" w:rsidRPr="008C7D82">
        <w:rPr>
          <w:rFonts w:ascii="Times New Roman" w:hAnsi="Times New Roman" w:cs="Times New Roman"/>
          <w:b/>
          <w:sz w:val="22"/>
          <w:szCs w:val="22"/>
        </w:rPr>
        <w:t>: Extension of the area of responsibility of VAAC Tokyo</w:t>
      </w:r>
    </w:p>
    <w:p w:rsidR="00DA64CD" w:rsidRDefault="00DA64CD" w:rsidP="008C7D82">
      <w:pPr>
        <w:autoSpaceDE w:val="0"/>
        <w:autoSpaceDN w:val="0"/>
        <w:adjustRightInd w:val="0"/>
        <w:spacing w:after="0" w:line="240" w:lineRule="auto"/>
        <w:rPr>
          <w:rFonts w:ascii="Times New Roman" w:hAnsi="Times New Roman" w:cs="Times New Roman"/>
          <w:b/>
          <w:sz w:val="22"/>
          <w:szCs w:val="22"/>
        </w:rPr>
      </w:pPr>
    </w:p>
    <w:p w:rsidR="00DA64CD" w:rsidRDefault="001745D1">
      <w:pPr>
        <w:autoSpaceDE w:val="0"/>
        <w:autoSpaceDN w:val="0"/>
        <w:adjustRightInd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 xml:space="preserve">Action </w:t>
      </w:r>
      <w:r w:rsidR="00070CFE">
        <w:rPr>
          <w:rFonts w:ascii="Times New Roman" w:hAnsi="Times New Roman" w:cs="Times New Roman"/>
          <w:b/>
          <w:bCs/>
          <w:sz w:val="22"/>
          <w:szCs w:val="22"/>
        </w:rPr>
        <w:t xml:space="preserve">agreed </w:t>
      </w:r>
      <w:r w:rsidR="008C7D82" w:rsidRPr="008C7D82">
        <w:rPr>
          <w:rFonts w:ascii="Times New Roman" w:hAnsi="Times New Roman" w:cs="Times New Roman"/>
          <w:b/>
          <w:bCs/>
          <w:sz w:val="22"/>
          <w:szCs w:val="22"/>
        </w:rPr>
        <w:t>2/</w:t>
      </w:r>
      <w:r w:rsidR="008F759E">
        <w:rPr>
          <w:rFonts w:ascii="Times New Roman" w:hAnsi="Times New Roman" w:cs="Times New Roman"/>
          <w:b/>
          <w:bCs/>
          <w:sz w:val="22"/>
          <w:szCs w:val="22"/>
        </w:rPr>
        <w:t>7</w:t>
      </w:r>
      <w:r w:rsidR="008C7D82" w:rsidRPr="008C7D82">
        <w:rPr>
          <w:rFonts w:ascii="Times New Roman" w:hAnsi="Times New Roman" w:cs="Times New Roman"/>
          <w:b/>
          <w:bCs/>
          <w:sz w:val="22"/>
          <w:szCs w:val="22"/>
        </w:rPr>
        <w:t>: Update of Model VAG and Model SVA (Appendix 1 to Annex 3)</w:t>
      </w:r>
    </w:p>
    <w:p w:rsidR="00DA64CD" w:rsidRDefault="00DA64CD">
      <w:pPr>
        <w:autoSpaceDE w:val="0"/>
        <w:autoSpaceDN w:val="0"/>
        <w:adjustRightInd w:val="0"/>
        <w:spacing w:after="0" w:line="240" w:lineRule="auto"/>
        <w:rPr>
          <w:rFonts w:ascii="Times New Roman" w:hAnsi="Times New Roman" w:cs="Times New Roman"/>
          <w:b/>
          <w:bCs/>
          <w:sz w:val="22"/>
          <w:szCs w:val="22"/>
        </w:rPr>
      </w:pPr>
    </w:p>
    <w:p w:rsidR="003D28B9" w:rsidRDefault="008C7D82">
      <w:pPr>
        <w:autoSpaceDE w:val="0"/>
        <w:autoSpaceDN w:val="0"/>
        <w:adjustRightInd w:val="0"/>
        <w:spacing w:after="0" w:line="240" w:lineRule="auto"/>
        <w:rPr>
          <w:rFonts w:ascii="Times New Roman" w:hAnsi="Times New Roman" w:cs="Times New Roman"/>
          <w:b/>
          <w:sz w:val="22"/>
          <w:szCs w:val="22"/>
        </w:rPr>
      </w:pPr>
      <w:r w:rsidRPr="00DA64CD">
        <w:rPr>
          <w:rFonts w:ascii="Times New Roman" w:hAnsi="Times New Roman" w:cs="Times New Roman"/>
          <w:b/>
          <w:sz w:val="22"/>
          <w:szCs w:val="22"/>
        </w:rPr>
        <w:t xml:space="preserve">Action </w:t>
      </w:r>
      <w:r w:rsidR="00070CFE">
        <w:rPr>
          <w:rFonts w:ascii="Times New Roman" w:hAnsi="Times New Roman" w:cs="Times New Roman"/>
          <w:b/>
          <w:sz w:val="22"/>
          <w:szCs w:val="22"/>
        </w:rPr>
        <w:t xml:space="preserve">agreed </w:t>
      </w:r>
      <w:r w:rsidRPr="00DA64CD">
        <w:rPr>
          <w:rFonts w:ascii="Times New Roman" w:hAnsi="Times New Roman" w:cs="Times New Roman"/>
          <w:b/>
          <w:sz w:val="22"/>
          <w:szCs w:val="22"/>
        </w:rPr>
        <w:t>2/</w:t>
      </w:r>
      <w:r w:rsidR="008F759E">
        <w:rPr>
          <w:rFonts w:ascii="Times New Roman" w:hAnsi="Times New Roman" w:cs="Times New Roman"/>
          <w:b/>
          <w:sz w:val="22"/>
          <w:szCs w:val="22"/>
        </w:rPr>
        <w:t>8</w:t>
      </w:r>
      <w:r w:rsidRPr="00DA64CD">
        <w:rPr>
          <w:rFonts w:ascii="Times New Roman" w:hAnsi="Times New Roman" w:cs="Times New Roman"/>
          <w:b/>
          <w:sz w:val="22"/>
          <w:szCs w:val="22"/>
        </w:rPr>
        <w:t xml:space="preserve">: </w:t>
      </w:r>
      <w:r w:rsidR="005224D4" w:rsidRPr="005224D4">
        <w:rPr>
          <w:rFonts w:ascii="Times New Roman" w:hAnsi="Times New Roman" w:cs="Times New Roman"/>
          <w:b/>
          <w:sz w:val="22"/>
          <w:szCs w:val="22"/>
        </w:rPr>
        <w:t>Guidance material regarding the display of VA advisory and VA SIGMET information</w:t>
      </w:r>
    </w:p>
    <w:p w:rsidR="00DA64CD" w:rsidRDefault="00DA64CD">
      <w:pPr>
        <w:autoSpaceDE w:val="0"/>
        <w:autoSpaceDN w:val="0"/>
        <w:adjustRightInd w:val="0"/>
        <w:spacing w:after="0" w:line="240" w:lineRule="auto"/>
        <w:rPr>
          <w:rFonts w:ascii="Times New Roman" w:hAnsi="Times New Roman" w:cs="Times New Roman"/>
          <w:b/>
          <w:sz w:val="22"/>
          <w:szCs w:val="22"/>
        </w:rPr>
      </w:pPr>
    </w:p>
    <w:p w:rsidR="008C7D82" w:rsidRPr="008C7D82" w:rsidRDefault="008C7D82">
      <w:pPr>
        <w:rPr>
          <w:rFonts w:ascii="Times New Roman" w:hAnsi="Times New Roman" w:cs="Times New Roman"/>
          <w:b/>
          <w:sz w:val="22"/>
          <w:szCs w:val="22"/>
        </w:rPr>
      </w:pPr>
      <w:r w:rsidRPr="008C7D82">
        <w:rPr>
          <w:rFonts w:ascii="Times New Roman" w:hAnsi="Times New Roman" w:cs="Times New Roman"/>
          <w:b/>
          <w:sz w:val="22"/>
          <w:szCs w:val="22"/>
        </w:rPr>
        <w:t xml:space="preserve">Action </w:t>
      </w:r>
      <w:r w:rsidR="00070CFE">
        <w:rPr>
          <w:rFonts w:ascii="Times New Roman" w:hAnsi="Times New Roman" w:cs="Times New Roman"/>
          <w:b/>
          <w:sz w:val="22"/>
          <w:szCs w:val="22"/>
        </w:rPr>
        <w:t xml:space="preserve">agreed </w:t>
      </w:r>
      <w:r w:rsidRPr="008C7D82">
        <w:rPr>
          <w:rFonts w:ascii="Times New Roman" w:hAnsi="Times New Roman" w:cs="Times New Roman"/>
          <w:b/>
          <w:sz w:val="22"/>
          <w:szCs w:val="22"/>
        </w:rPr>
        <w:t>2/</w:t>
      </w:r>
      <w:r w:rsidR="008F759E">
        <w:rPr>
          <w:rFonts w:ascii="Times New Roman" w:hAnsi="Times New Roman" w:cs="Times New Roman"/>
          <w:b/>
          <w:sz w:val="22"/>
          <w:szCs w:val="22"/>
        </w:rPr>
        <w:t>9</w:t>
      </w:r>
      <w:r w:rsidRPr="008C7D82">
        <w:rPr>
          <w:rFonts w:ascii="Times New Roman" w:hAnsi="Times New Roman" w:cs="Times New Roman"/>
          <w:b/>
          <w:sz w:val="22"/>
          <w:szCs w:val="22"/>
        </w:rPr>
        <w:t>: Provision of T+</w:t>
      </w:r>
      <w:proofErr w:type="gramStart"/>
      <w:r w:rsidRPr="008C7D82">
        <w:rPr>
          <w:rFonts w:ascii="Times New Roman" w:hAnsi="Times New Roman" w:cs="Times New Roman"/>
          <w:b/>
          <w:sz w:val="22"/>
          <w:szCs w:val="22"/>
        </w:rPr>
        <w:t>24 supplementary guidance by VAACs</w:t>
      </w:r>
      <w:proofErr w:type="gramEnd"/>
    </w:p>
    <w:p w:rsidR="00070CFE" w:rsidRPr="00070CFE" w:rsidRDefault="00070CFE" w:rsidP="00E60AE6">
      <w:pPr>
        <w:rPr>
          <w:rFonts w:ascii="Times New Roman" w:hAnsi="Times New Roman" w:cs="Times New Roman"/>
          <w:b/>
          <w:sz w:val="22"/>
          <w:szCs w:val="22"/>
        </w:rPr>
      </w:pPr>
      <w:r w:rsidRPr="00070CFE">
        <w:rPr>
          <w:rFonts w:ascii="Times New Roman" w:hAnsi="Times New Roman" w:cs="Times New Roman"/>
          <w:b/>
          <w:sz w:val="22"/>
          <w:szCs w:val="22"/>
        </w:rPr>
        <w:t xml:space="preserve">Action agreed </w:t>
      </w:r>
      <w:r>
        <w:rPr>
          <w:rFonts w:ascii="Times New Roman" w:hAnsi="Times New Roman" w:cs="Times New Roman"/>
          <w:b/>
          <w:sz w:val="22"/>
          <w:szCs w:val="22"/>
        </w:rPr>
        <w:t>2/</w:t>
      </w:r>
      <w:r w:rsidR="008F759E">
        <w:rPr>
          <w:rFonts w:ascii="Times New Roman" w:hAnsi="Times New Roman" w:cs="Times New Roman"/>
          <w:b/>
          <w:sz w:val="22"/>
          <w:szCs w:val="22"/>
        </w:rPr>
        <w:t>10</w:t>
      </w:r>
      <w:r>
        <w:rPr>
          <w:rFonts w:ascii="Times New Roman" w:hAnsi="Times New Roman" w:cs="Times New Roman"/>
          <w:b/>
          <w:sz w:val="22"/>
          <w:szCs w:val="22"/>
        </w:rPr>
        <w:t>:</w:t>
      </w:r>
      <w:r w:rsidRPr="00070CFE">
        <w:rPr>
          <w:rFonts w:ascii="Times New Roman" w:hAnsi="Times New Roman" w:cs="Times New Roman"/>
          <w:b/>
          <w:sz w:val="22"/>
          <w:szCs w:val="22"/>
        </w:rPr>
        <w:t xml:space="preserve"> Reporting of NO ASH via special Air-report</w:t>
      </w:r>
    </w:p>
    <w:p w:rsidR="008C7D82" w:rsidRDefault="008C7D82">
      <w:pPr>
        <w:autoSpaceDE w:val="0"/>
        <w:autoSpaceDN w:val="0"/>
        <w:adjustRightInd w:val="0"/>
        <w:spacing w:after="0" w:line="240" w:lineRule="auto"/>
        <w:rPr>
          <w:rFonts w:ascii="Times New Roman" w:hAnsi="Times New Roman" w:cs="Times New Roman"/>
          <w:b/>
          <w:sz w:val="22"/>
          <w:szCs w:val="22"/>
        </w:rPr>
      </w:pPr>
    </w:p>
    <w:p w:rsidR="008C7D82" w:rsidRDefault="005224D4">
      <w:pPr>
        <w:autoSpaceDE w:val="0"/>
        <w:autoSpaceDN w:val="0"/>
        <w:adjustRightInd w:val="0"/>
        <w:spacing w:after="0" w:line="240" w:lineRule="auto"/>
        <w:rPr>
          <w:rFonts w:ascii="Times New Roman" w:hAnsi="Times New Roman" w:cs="Times New Roman"/>
          <w:b/>
          <w:sz w:val="22"/>
          <w:szCs w:val="22"/>
        </w:rPr>
      </w:pPr>
      <w:r w:rsidRPr="005224D4">
        <w:rPr>
          <w:rFonts w:ascii="Times New Roman" w:hAnsi="Times New Roman" w:cs="Times New Roman"/>
          <w:b/>
          <w:sz w:val="22"/>
          <w:szCs w:val="22"/>
        </w:rPr>
        <w:t>Action agreed 2/1</w:t>
      </w:r>
      <w:r w:rsidR="008F759E">
        <w:rPr>
          <w:rFonts w:ascii="Times New Roman" w:hAnsi="Times New Roman" w:cs="Times New Roman"/>
          <w:b/>
          <w:sz w:val="22"/>
          <w:szCs w:val="22"/>
        </w:rPr>
        <w:t>1</w:t>
      </w:r>
      <w:r w:rsidRPr="005224D4">
        <w:rPr>
          <w:rFonts w:ascii="Times New Roman" w:hAnsi="Times New Roman" w:cs="Times New Roman"/>
          <w:b/>
          <w:sz w:val="22"/>
          <w:szCs w:val="22"/>
        </w:rPr>
        <w:t>: Improvement of VA aircraft encounter information</w:t>
      </w:r>
    </w:p>
    <w:p w:rsidR="005224D4" w:rsidRDefault="005224D4">
      <w:pPr>
        <w:autoSpaceDE w:val="0"/>
        <w:autoSpaceDN w:val="0"/>
        <w:adjustRightInd w:val="0"/>
        <w:spacing w:after="0" w:line="240" w:lineRule="auto"/>
        <w:rPr>
          <w:rFonts w:ascii="Times New Roman" w:hAnsi="Times New Roman" w:cs="Times New Roman"/>
          <w:b/>
          <w:sz w:val="22"/>
          <w:szCs w:val="22"/>
        </w:rPr>
      </w:pPr>
    </w:p>
    <w:p w:rsidR="005224D4" w:rsidRDefault="005224D4">
      <w:pPr>
        <w:autoSpaceDE w:val="0"/>
        <w:autoSpaceDN w:val="0"/>
        <w:adjustRightInd w:val="0"/>
        <w:spacing w:after="0" w:line="240" w:lineRule="auto"/>
        <w:rPr>
          <w:rFonts w:ascii="Times New Roman" w:hAnsi="Times New Roman" w:cs="Times New Roman"/>
          <w:b/>
          <w:sz w:val="22"/>
          <w:szCs w:val="22"/>
        </w:rPr>
      </w:pPr>
      <w:r w:rsidRPr="005224D4">
        <w:rPr>
          <w:rFonts w:ascii="Times New Roman" w:hAnsi="Times New Roman" w:cs="Times New Roman"/>
          <w:b/>
          <w:sz w:val="22"/>
          <w:szCs w:val="22"/>
        </w:rPr>
        <w:t>Action agreed 2/1</w:t>
      </w:r>
      <w:r w:rsidR="008F759E">
        <w:rPr>
          <w:rFonts w:ascii="Times New Roman" w:hAnsi="Times New Roman" w:cs="Times New Roman"/>
          <w:b/>
          <w:sz w:val="22"/>
          <w:szCs w:val="22"/>
        </w:rPr>
        <w:t>2</w:t>
      </w:r>
      <w:r w:rsidRPr="005224D4">
        <w:rPr>
          <w:rFonts w:ascii="Times New Roman" w:hAnsi="Times New Roman" w:cs="Times New Roman"/>
          <w:b/>
          <w:sz w:val="22"/>
          <w:szCs w:val="22"/>
        </w:rPr>
        <w:t>: Work on re-suspended ash</w:t>
      </w:r>
    </w:p>
    <w:p w:rsidR="005224D4" w:rsidRDefault="005224D4">
      <w:pPr>
        <w:autoSpaceDE w:val="0"/>
        <w:autoSpaceDN w:val="0"/>
        <w:adjustRightInd w:val="0"/>
        <w:spacing w:after="0" w:line="240" w:lineRule="auto"/>
        <w:rPr>
          <w:rFonts w:ascii="Times New Roman" w:hAnsi="Times New Roman" w:cs="Times New Roman"/>
          <w:b/>
          <w:sz w:val="22"/>
          <w:szCs w:val="22"/>
        </w:rPr>
      </w:pPr>
    </w:p>
    <w:p w:rsidR="005224D4" w:rsidRDefault="005224D4">
      <w:pPr>
        <w:autoSpaceDE w:val="0"/>
        <w:autoSpaceDN w:val="0"/>
        <w:adjustRightInd w:val="0"/>
        <w:spacing w:after="0" w:line="240" w:lineRule="auto"/>
        <w:rPr>
          <w:rFonts w:ascii="Times New Roman" w:hAnsi="Times New Roman" w:cs="Times New Roman"/>
          <w:b/>
          <w:sz w:val="22"/>
          <w:szCs w:val="22"/>
        </w:rPr>
      </w:pPr>
    </w:p>
    <w:p w:rsidR="005224D4" w:rsidRPr="00DA64CD" w:rsidRDefault="005224D4">
      <w:pPr>
        <w:autoSpaceDE w:val="0"/>
        <w:autoSpaceDN w:val="0"/>
        <w:adjustRightInd w:val="0"/>
        <w:spacing w:after="0" w:line="240" w:lineRule="auto"/>
        <w:rPr>
          <w:rFonts w:ascii="Times New Roman" w:hAnsi="Times New Roman" w:cs="Times New Roman"/>
          <w:b/>
          <w:sz w:val="22"/>
          <w:szCs w:val="22"/>
        </w:rPr>
      </w:pPr>
    </w:p>
    <w:p w:rsidR="009864A2" w:rsidRDefault="009864A2" w:rsidP="00990769">
      <w:pPr>
        <w:autoSpaceDE w:val="0"/>
        <w:autoSpaceDN w:val="0"/>
        <w:adjustRightInd w:val="0"/>
        <w:spacing w:after="0" w:line="240" w:lineRule="auto"/>
        <w:jc w:val="center"/>
        <w:rPr>
          <w:rFonts w:ascii="Times New Roman" w:hAnsi="Times New Roman" w:cs="Times New Roman"/>
          <w:b/>
          <w:bCs/>
          <w:sz w:val="22"/>
          <w:szCs w:val="22"/>
        </w:rPr>
      </w:pPr>
    </w:p>
    <w:p w:rsidR="009864A2" w:rsidRDefault="009864A2" w:rsidP="00990769">
      <w:pPr>
        <w:autoSpaceDE w:val="0"/>
        <w:autoSpaceDN w:val="0"/>
        <w:adjustRightInd w:val="0"/>
        <w:spacing w:after="0" w:line="240" w:lineRule="auto"/>
        <w:jc w:val="center"/>
        <w:rPr>
          <w:rFonts w:ascii="Times New Roman" w:hAnsi="Times New Roman" w:cs="Times New Roman"/>
          <w:b/>
          <w:bCs/>
          <w:sz w:val="22"/>
          <w:szCs w:val="22"/>
        </w:rPr>
      </w:pPr>
    </w:p>
    <w:p w:rsidR="00990769" w:rsidRPr="00990769" w:rsidRDefault="00990769" w:rsidP="009864A2">
      <w:pPr>
        <w:autoSpaceDE w:val="0"/>
        <w:autoSpaceDN w:val="0"/>
        <w:adjustRightInd w:val="0"/>
        <w:spacing w:after="0" w:line="240" w:lineRule="auto"/>
        <w:ind w:left="2160"/>
        <w:rPr>
          <w:rFonts w:ascii="Times New Roman" w:hAnsi="Times New Roman" w:cs="Times New Roman"/>
          <w:b/>
          <w:bCs/>
          <w:sz w:val="22"/>
          <w:szCs w:val="22"/>
        </w:rPr>
      </w:pPr>
      <w:r w:rsidRPr="00990769">
        <w:rPr>
          <w:rFonts w:ascii="Times New Roman" w:hAnsi="Times New Roman" w:cs="Times New Roman"/>
          <w:b/>
          <w:bCs/>
          <w:sz w:val="22"/>
          <w:szCs w:val="22"/>
        </w:rPr>
        <w:t>LIST OF WG-MOG/1 – WAFS DECISIONS</w:t>
      </w:r>
    </w:p>
    <w:p w:rsidR="00990769" w:rsidRDefault="00990769" w:rsidP="00443107">
      <w:pPr>
        <w:autoSpaceDE w:val="0"/>
        <w:autoSpaceDN w:val="0"/>
        <w:adjustRightInd w:val="0"/>
        <w:spacing w:after="0" w:line="240" w:lineRule="auto"/>
        <w:rPr>
          <w:rFonts w:ascii="Times New Roman" w:hAnsi="Times New Roman" w:cs="Times New Roman"/>
          <w:bCs/>
          <w:sz w:val="22"/>
          <w:szCs w:val="22"/>
        </w:rPr>
      </w:pPr>
    </w:p>
    <w:p w:rsidR="00E30751" w:rsidRPr="00E30751" w:rsidRDefault="00E30751">
      <w:pPr>
        <w:autoSpaceDE w:val="0"/>
        <w:autoSpaceDN w:val="0"/>
        <w:adjustRightInd w:val="0"/>
        <w:spacing w:after="0" w:line="240" w:lineRule="auto"/>
        <w:rPr>
          <w:rFonts w:ascii="Times New Roman" w:hAnsi="Times New Roman" w:cs="Times New Roman"/>
          <w:b/>
          <w:bCs/>
          <w:sz w:val="22"/>
          <w:szCs w:val="22"/>
        </w:rPr>
      </w:pPr>
      <w:r w:rsidRPr="00E30751">
        <w:rPr>
          <w:rFonts w:ascii="Times New Roman" w:hAnsi="Times New Roman" w:cs="Times New Roman"/>
          <w:b/>
          <w:bCs/>
          <w:sz w:val="22"/>
          <w:szCs w:val="22"/>
        </w:rPr>
        <w:t xml:space="preserve">Decision </w:t>
      </w:r>
      <w:r w:rsidR="00DA780C">
        <w:rPr>
          <w:rFonts w:ascii="Times New Roman" w:hAnsi="Times New Roman" w:cs="Times New Roman"/>
          <w:b/>
          <w:bCs/>
          <w:sz w:val="22"/>
          <w:szCs w:val="22"/>
        </w:rPr>
        <w:t>2</w:t>
      </w:r>
      <w:r w:rsidRPr="00E30751">
        <w:rPr>
          <w:rFonts w:ascii="Times New Roman" w:hAnsi="Times New Roman" w:cs="Times New Roman"/>
          <w:b/>
          <w:bCs/>
          <w:sz w:val="22"/>
          <w:szCs w:val="22"/>
        </w:rPr>
        <w:t>/</w:t>
      </w:r>
      <w:r w:rsidR="008C7D82">
        <w:rPr>
          <w:rFonts w:ascii="Times New Roman" w:hAnsi="Times New Roman" w:cs="Times New Roman"/>
          <w:b/>
          <w:bCs/>
          <w:sz w:val="22"/>
          <w:szCs w:val="22"/>
        </w:rPr>
        <w:t>3</w:t>
      </w:r>
      <w:r w:rsidR="008C7D82" w:rsidRPr="00E30751">
        <w:rPr>
          <w:rFonts w:ascii="Times New Roman" w:hAnsi="Times New Roman" w:cs="Times New Roman"/>
          <w:b/>
          <w:bCs/>
          <w:sz w:val="22"/>
          <w:szCs w:val="22"/>
        </w:rPr>
        <w:t xml:space="preserve"> </w:t>
      </w:r>
      <w:r w:rsidRPr="00E30751">
        <w:rPr>
          <w:rFonts w:ascii="Times New Roman" w:hAnsi="Times New Roman" w:cs="Times New Roman"/>
          <w:b/>
          <w:bCs/>
          <w:sz w:val="22"/>
          <w:szCs w:val="22"/>
        </w:rPr>
        <w:t>—</w:t>
      </w:r>
      <w:r w:rsidR="00DA780C" w:rsidRPr="00DA780C">
        <w:rPr>
          <w:rFonts w:ascii="Times New Roman" w:hAnsi="Times New Roman" w:cs="Times New Roman"/>
          <w:b/>
          <w:bCs/>
          <w:sz w:val="22"/>
          <w:szCs w:val="22"/>
        </w:rPr>
        <w:t xml:space="preserve">Review the need of colour code in the VAA </w:t>
      </w:r>
    </w:p>
    <w:p w:rsidR="003D28B9" w:rsidRPr="003D28B9" w:rsidRDefault="003D28B9" w:rsidP="00443107">
      <w:pPr>
        <w:autoSpaceDE w:val="0"/>
        <w:autoSpaceDN w:val="0"/>
        <w:adjustRightInd w:val="0"/>
        <w:spacing w:after="0" w:line="240" w:lineRule="auto"/>
        <w:rPr>
          <w:rFonts w:ascii="Times New Roman" w:hAnsi="Times New Roman" w:cs="Times New Roman"/>
          <w:bCs/>
          <w:sz w:val="22"/>
          <w:szCs w:val="22"/>
        </w:rPr>
      </w:pPr>
    </w:p>
    <w:p w:rsidR="006579B4" w:rsidRDefault="006579B4" w:rsidP="00443107">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br w:type="page"/>
      </w:r>
    </w:p>
    <w:p w:rsidR="00443107" w:rsidRPr="00D12C7B" w:rsidRDefault="00197116" w:rsidP="00A562C2">
      <w:pPr>
        <w:autoSpaceDE w:val="0"/>
        <w:autoSpaceDN w:val="0"/>
        <w:adjustRightInd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Agenda Item </w:t>
      </w:r>
      <w:r w:rsidR="00443107" w:rsidRPr="00D12C7B">
        <w:rPr>
          <w:rFonts w:ascii="Times New Roman" w:hAnsi="Times New Roman" w:cs="Times New Roman"/>
          <w:b/>
          <w:bCs/>
          <w:sz w:val="22"/>
          <w:szCs w:val="22"/>
        </w:rPr>
        <w:t>1</w:t>
      </w:r>
      <w:r>
        <w:rPr>
          <w:rFonts w:ascii="Times New Roman" w:hAnsi="Times New Roman" w:cs="Times New Roman"/>
          <w:b/>
          <w:bCs/>
          <w:sz w:val="22"/>
          <w:szCs w:val="22"/>
        </w:rPr>
        <w:t>:</w:t>
      </w:r>
      <w:r>
        <w:rPr>
          <w:rFonts w:ascii="Times New Roman" w:hAnsi="Times New Roman" w:cs="Times New Roman"/>
          <w:b/>
          <w:bCs/>
          <w:sz w:val="22"/>
          <w:szCs w:val="22"/>
        </w:rPr>
        <w:tab/>
      </w:r>
      <w:r w:rsidR="00443107" w:rsidRPr="00D12C7B">
        <w:rPr>
          <w:rFonts w:ascii="Times New Roman" w:hAnsi="Times New Roman" w:cs="Times New Roman"/>
          <w:b/>
          <w:bCs/>
          <w:sz w:val="22"/>
          <w:szCs w:val="22"/>
        </w:rPr>
        <w:t xml:space="preserve"> Opening of the meeting</w:t>
      </w:r>
    </w:p>
    <w:p w:rsidR="00443107" w:rsidRPr="00D12C7B" w:rsidRDefault="00443107" w:rsidP="00A562C2">
      <w:pPr>
        <w:autoSpaceDE w:val="0"/>
        <w:autoSpaceDN w:val="0"/>
        <w:adjustRightInd w:val="0"/>
        <w:spacing w:after="0" w:line="240" w:lineRule="auto"/>
        <w:jc w:val="both"/>
        <w:rPr>
          <w:rFonts w:ascii="Times New Roman" w:hAnsi="Times New Roman" w:cs="Times New Roman"/>
          <w:b/>
          <w:bCs/>
          <w:sz w:val="22"/>
          <w:szCs w:val="22"/>
        </w:rPr>
      </w:pPr>
    </w:p>
    <w:p w:rsidR="00F418AD" w:rsidRDefault="00F418AD" w:rsidP="00A562C2">
      <w:pPr>
        <w:autoSpaceDE w:val="0"/>
        <w:autoSpaceDN w:val="0"/>
        <w:adjustRightInd w:val="0"/>
        <w:spacing w:after="0"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1.1</w:t>
      </w:r>
      <w:r>
        <w:rPr>
          <w:rFonts w:ascii="Times New Roman" w:hAnsi="Times New Roman" w:cs="Times New Roman"/>
          <w:bCs/>
          <w:sz w:val="22"/>
          <w:szCs w:val="22"/>
          <w:lang w:val="en-US"/>
        </w:rPr>
        <w:tab/>
      </w:r>
      <w:r w:rsidRPr="00F418AD">
        <w:rPr>
          <w:rFonts w:ascii="Times New Roman" w:hAnsi="Times New Roman" w:cs="Times New Roman"/>
          <w:bCs/>
          <w:sz w:val="22"/>
          <w:szCs w:val="22"/>
          <w:lang w:val="en-US"/>
        </w:rPr>
        <w:t xml:space="preserve">The </w:t>
      </w:r>
      <w:r w:rsidR="00D256F0">
        <w:rPr>
          <w:rFonts w:ascii="Times New Roman" w:hAnsi="Times New Roman" w:cs="Times New Roman"/>
          <w:bCs/>
          <w:sz w:val="22"/>
          <w:szCs w:val="22"/>
          <w:lang w:val="en-US"/>
        </w:rPr>
        <w:t xml:space="preserve">Second </w:t>
      </w:r>
      <w:r w:rsidRPr="00F418AD">
        <w:rPr>
          <w:rFonts w:ascii="Times New Roman" w:hAnsi="Times New Roman" w:cs="Times New Roman"/>
          <w:bCs/>
          <w:sz w:val="22"/>
          <w:szCs w:val="22"/>
          <w:lang w:val="en-US"/>
        </w:rPr>
        <w:t>meeting of the MET Op</w:t>
      </w:r>
      <w:r>
        <w:rPr>
          <w:rFonts w:ascii="Times New Roman" w:hAnsi="Times New Roman" w:cs="Times New Roman"/>
          <w:bCs/>
          <w:sz w:val="22"/>
          <w:szCs w:val="22"/>
          <w:lang w:val="en-US"/>
        </w:rPr>
        <w:t>erations Group (MOG/</w:t>
      </w:r>
      <w:r w:rsidR="00D256F0">
        <w:rPr>
          <w:rFonts w:ascii="Times New Roman" w:hAnsi="Times New Roman" w:cs="Times New Roman"/>
          <w:bCs/>
          <w:sz w:val="22"/>
          <w:szCs w:val="22"/>
          <w:lang w:val="en-US"/>
        </w:rPr>
        <w:t>2</w:t>
      </w:r>
      <w:r>
        <w:rPr>
          <w:rFonts w:ascii="Times New Roman" w:hAnsi="Times New Roman" w:cs="Times New Roman"/>
          <w:bCs/>
          <w:sz w:val="22"/>
          <w:szCs w:val="22"/>
          <w:lang w:val="en-US"/>
        </w:rPr>
        <w:t xml:space="preserve">) </w:t>
      </w:r>
      <w:r w:rsidR="003D545E">
        <w:rPr>
          <w:rFonts w:ascii="Times New Roman" w:hAnsi="Times New Roman" w:cs="Times New Roman"/>
          <w:bCs/>
          <w:sz w:val="22"/>
          <w:szCs w:val="22"/>
          <w:lang w:val="en-US"/>
        </w:rPr>
        <w:t xml:space="preserve">Work stream </w:t>
      </w:r>
      <w:r w:rsidR="00D256F0">
        <w:rPr>
          <w:rFonts w:ascii="Times New Roman" w:hAnsi="Times New Roman" w:cs="Times New Roman"/>
          <w:bCs/>
          <w:sz w:val="22"/>
          <w:szCs w:val="22"/>
          <w:lang w:val="en-US"/>
        </w:rPr>
        <w:t>2</w:t>
      </w:r>
      <w:r w:rsidR="003D545E">
        <w:rPr>
          <w:rFonts w:ascii="Times New Roman" w:hAnsi="Times New Roman" w:cs="Times New Roman"/>
          <w:bCs/>
          <w:sz w:val="22"/>
          <w:szCs w:val="22"/>
          <w:lang w:val="en-US"/>
        </w:rPr>
        <w:t xml:space="preserve">: </w:t>
      </w:r>
      <w:r w:rsidR="00D256F0">
        <w:rPr>
          <w:rFonts w:ascii="Times New Roman" w:hAnsi="Times New Roman" w:cs="Times New Roman"/>
          <w:bCs/>
          <w:sz w:val="22"/>
          <w:szCs w:val="22"/>
          <w:lang w:val="en-US"/>
        </w:rPr>
        <w:t xml:space="preserve">International </w:t>
      </w:r>
      <w:r w:rsidR="00023105">
        <w:rPr>
          <w:rFonts w:ascii="Times New Roman" w:hAnsi="Times New Roman" w:cs="Times New Roman"/>
          <w:bCs/>
          <w:sz w:val="22"/>
          <w:szCs w:val="22"/>
          <w:lang w:val="en-US"/>
        </w:rPr>
        <w:t>A</w:t>
      </w:r>
      <w:r w:rsidR="00D256F0">
        <w:rPr>
          <w:rFonts w:ascii="Times New Roman" w:hAnsi="Times New Roman" w:cs="Times New Roman"/>
          <w:bCs/>
          <w:sz w:val="22"/>
          <w:szCs w:val="22"/>
          <w:lang w:val="en-US"/>
        </w:rPr>
        <w:t xml:space="preserve">irways Volcano Watch </w:t>
      </w:r>
      <w:r w:rsidR="003D545E">
        <w:rPr>
          <w:rFonts w:ascii="Times New Roman" w:hAnsi="Times New Roman" w:cs="Times New Roman"/>
          <w:bCs/>
          <w:sz w:val="22"/>
          <w:szCs w:val="22"/>
          <w:lang w:val="en-US"/>
        </w:rPr>
        <w:t>(</w:t>
      </w:r>
      <w:r w:rsidR="00D256F0">
        <w:rPr>
          <w:rFonts w:ascii="Times New Roman" w:hAnsi="Times New Roman" w:cs="Times New Roman"/>
          <w:bCs/>
          <w:sz w:val="22"/>
          <w:szCs w:val="22"/>
          <w:lang w:val="en-US"/>
        </w:rPr>
        <w:t>IAVW</w:t>
      </w:r>
      <w:r w:rsidR="003D545E">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took</w:t>
      </w:r>
      <w:r w:rsidRPr="00F418AD">
        <w:rPr>
          <w:rFonts w:ascii="Times New Roman" w:hAnsi="Times New Roman" w:cs="Times New Roman"/>
          <w:bCs/>
          <w:sz w:val="22"/>
          <w:szCs w:val="22"/>
          <w:lang w:val="en-US"/>
        </w:rPr>
        <w:t xml:space="preserve"> place in </w:t>
      </w:r>
      <w:r w:rsidR="00D256F0">
        <w:rPr>
          <w:rFonts w:ascii="Times New Roman" w:hAnsi="Times New Roman" w:cs="Times New Roman"/>
          <w:bCs/>
          <w:sz w:val="22"/>
          <w:szCs w:val="22"/>
          <w:lang w:val="en-US"/>
        </w:rPr>
        <w:t>Buenos Aires, Argentina</w:t>
      </w:r>
      <w:r w:rsidRPr="00F418AD">
        <w:rPr>
          <w:rFonts w:ascii="Times New Roman" w:hAnsi="Times New Roman" w:cs="Times New Roman"/>
          <w:bCs/>
          <w:sz w:val="22"/>
          <w:szCs w:val="22"/>
          <w:lang w:val="en-US"/>
        </w:rPr>
        <w:t xml:space="preserve">, at the premises of the </w:t>
      </w:r>
      <w:r w:rsidR="00926D7D" w:rsidRPr="00926D7D">
        <w:rPr>
          <w:rFonts w:ascii="Times New Roman" w:hAnsi="Times New Roman" w:cs="Times New Roman"/>
          <w:bCs/>
          <w:sz w:val="22"/>
          <w:szCs w:val="22"/>
          <w:lang w:val="es-AR"/>
        </w:rPr>
        <w:t xml:space="preserve">Servicio </w:t>
      </w:r>
      <w:r w:rsidR="003D427E" w:rsidRPr="003D427E">
        <w:rPr>
          <w:rFonts w:ascii="Times New Roman" w:hAnsi="Times New Roman" w:cs="Times New Roman"/>
          <w:bCs/>
          <w:sz w:val="22"/>
          <w:szCs w:val="22"/>
          <w:lang w:val="es-AR"/>
        </w:rPr>
        <w:t>Meteorológico</w:t>
      </w:r>
      <w:r w:rsidR="00926D7D" w:rsidRPr="00926D7D">
        <w:rPr>
          <w:rFonts w:ascii="Times New Roman" w:hAnsi="Times New Roman" w:cs="Times New Roman"/>
          <w:bCs/>
          <w:sz w:val="22"/>
          <w:szCs w:val="22"/>
          <w:lang w:val="es-AR"/>
        </w:rPr>
        <w:t xml:space="preserve"> Nacional</w:t>
      </w:r>
      <w:r w:rsidR="00046D64">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 xml:space="preserve">from </w:t>
      </w:r>
      <w:r w:rsidR="00D256F0">
        <w:rPr>
          <w:rFonts w:ascii="Times New Roman" w:hAnsi="Times New Roman" w:cs="Times New Roman"/>
          <w:bCs/>
          <w:sz w:val="22"/>
          <w:szCs w:val="22"/>
          <w:lang w:val="en-US"/>
        </w:rPr>
        <w:t>27 to 28</w:t>
      </w:r>
      <w:r w:rsidRPr="00F418AD">
        <w:rPr>
          <w:rFonts w:ascii="Times New Roman" w:hAnsi="Times New Roman" w:cs="Times New Roman"/>
          <w:bCs/>
          <w:sz w:val="22"/>
          <w:szCs w:val="22"/>
          <w:lang w:val="en-US"/>
        </w:rPr>
        <w:t xml:space="preserve"> </w:t>
      </w:r>
      <w:r w:rsidR="00D256F0">
        <w:rPr>
          <w:rFonts w:ascii="Times New Roman" w:hAnsi="Times New Roman" w:cs="Times New Roman"/>
          <w:bCs/>
          <w:sz w:val="22"/>
          <w:szCs w:val="22"/>
          <w:lang w:val="en-US"/>
        </w:rPr>
        <w:t xml:space="preserve">April </w:t>
      </w:r>
      <w:r w:rsidRPr="00F418AD">
        <w:rPr>
          <w:rFonts w:ascii="Times New Roman" w:hAnsi="Times New Roman" w:cs="Times New Roman"/>
          <w:bCs/>
          <w:sz w:val="22"/>
          <w:szCs w:val="22"/>
          <w:lang w:val="en-US"/>
        </w:rPr>
        <w:t>201</w:t>
      </w:r>
      <w:r w:rsidR="00D256F0">
        <w:rPr>
          <w:rFonts w:ascii="Times New Roman" w:hAnsi="Times New Roman" w:cs="Times New Roman"/>
          <w:bCs/>
          <w:sz w:val="22"/>
          <w:szCs w:val="22"/>
          <w:lang w:val="en-US"/>
        </w:rPr>
        <w:t>6</w:t>
      </w:r>
      <w:r>
        <w:rPr>
          <w:rFonts w:ascii="Times New Roman" w:hAnsi="Times New Roman" w:cs="Times New Roman"/>
          <w:bCs/>
          <w:sz w:val="22"/>
          <w:szCs w:val="22"/>
          <w:lang w:val="en-US"/>
        </w:rPr>
        <w:t>.</w:t>
      </w:r>
    </w:p>
    <w:p w:rsidR="00F418AD" w:rsidRDefault="00F418AD" w:rsidP="00A562C2">
      <w:pPr>
        <w:autoSpaceDE w:val="0"/>
        <w:autoSpaceDN w:val="0"/>
        <w:adjustRightInd w:val="0"/>
        <w:spacing w:after="0" w:line="240" w:lineRule="auto"/>
        <w:jc w:val="both"/>
        <w:rPr>
          <w:rFonts w:ascii="Times New Roman" w:hAnsi="Times New Roman" w:cs="Times New Roman"/>
          <w:bCs/>
          <w:sz w:val="22"/>
          <w:szCs w:val="22"/>
          <w:lang w:val="en-US"/>
        </w:rPr>
      </w:pPr>
    </w:p>
    <w:p w:rsidR="00F418AD" w:rsidRPr="00F418AD" w:rsidRDefault="00F418AD" w:rsidP="00A562C2">
      <w:pPr>
        <w:autoSpaceDE w:val="0"/>
        <w:autoSpaceDN w:val="0"/>
        <w:adjustRightInd w:val="0"/>
        <w:spacing w:after="0"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1.2</w:t>
      </w:r>
      <w:r>
        <w:rPr>
          <w:rFonts w:ascii="Times New Roman" w:hAnsi="Times New Roman" w:cs="Times New Roman"/>
          <w:bCs/>
          <w:sz w:val="22"/>
          <w:szCs w:val="22"/>
          <w:lang w:val="en-US"/>
        </w:rPr>
        <w:tab/>
      </w:r>
      <w:r w:rsidR="00D256F0" w:rsidRPr="00D256F0">
        <w:rPr>
          <w:rFonts w:ascii="Times New Roman" w:hAnsi="Times New Roman" w:cs="Times New Roman"/>
          <w:bCs/>
          <w:sz w:val="22"/>
          <w:szCs w:val="22"/>
          <w:lang w:val="en-US"/>
        </w:rPr>
        <w:t xml:space="preserve">Mr. </w:t>
      </w:r>
      <w:r w:rsidR="00D256F0">
        <w:rPr>
          <w:rFonts w:ascii="Times New Roman" w:hAnsi="Times New Roman" w:cs="Times New Roman"/>
          <w:bCs/>
          <w:sz w:val="22"/>
          <w:szCs w:val="22"/>
          <w:lang w:val="en-US"/>
        </w:rPr>
        <w:t>Nigel Gait</w:t>
      </w:r>
      <w:r w:rsidR="00D256F0" w:rsidRPr="00D256F0">
        <w:rPr>
          <w:rFonts w:ascii="Times New Roman" w:hAnsi="Times New Roman" w:cs="Times New Roman"/>
          <w:bCs/>
          <w:sz w:val="22"/>
          <w:szCs w:val="22"/>
          <w:lang w:val="en-US"/>
        </w:rPr>
        <w:t xml:space="preserve">, </w:t>
      </w:r>
      <w:r w:rsidR="00046D64" w:rsidRPr="00046D64">
        <w:rPr>
          <w:rFonts w:ascii="Times New Roman" w:hAnsi="Times New Roman" w:cs="Times New Roman"/>
          <w:bCs/>
          <w:sz w:val="22"/>
          <w:szCs w:val="22"/>
          <w:lang w:val="en-US"/>
        </w:rPr>
        <w:t>Regulated Aviation Services Manager</w:t>
      </w:r>
      <w:r w:rsidR="00D256F0" w:rsidRPr="00D256F0">
        <w:rPr>
          <w:rFonts w:ascii="Times New Roman" w:hAnsi="Times New Roman" w:cs="Times New Roman"/>
          <w:bCs/>
          <w:sz w:val="22"/>
          <w:szCs w:val="22"/>
          <w:lang w:val="en-US"/>
        </w:rPr>
        <w:t xml:space="preserve">, </w:t>
      </w:r>
      <w:r w:rsidR="00046D64">
        <w:rPr>
          <w:rFonts w:ascii="Times New Roman" w:hAnsi="Times New Roman" w:cs="Times New Roman"/>
          <w:bCs/>
          <w:sz w:val="22"/>
          <w:szCs w:val="22"/>
          <w:lang w:val="en-US"/>
        </w:rPr>
        <w:t>United Kingdom Met Office,</w:t>
      </w:r>
      <w:r w:rsidR="00D256F0" w:rsidRPr="00D256F0">
        <w:rPr>
          <w:rFonts w:ascii="Times New Roman" w:hAnsi="Times New Roman" w:cs="Times New Roman"/>
          <w:bCs/>
          <w:sz w:val="22"/>
          <w:szCs w:val="22"/>
          <w:lang w:val="en-US"/>
        </w:rPr>
        <w:t xml:space="preserve"> </w:t>
      </w:r>
      <w:r w:rsidR="00E902F0">
        <w:rPr>
          <w:rFonts w:ascii="Times New Roman" w:hAnsi="Times New Roman" w:cs="Times New Roman"/>
          <w:bCs/>
          <w:sz w:val="22"/>
          <w:szCs w:val="22"/>
          <w:lang w:val="en-US"/>
        </w:rPr>
        <w:t>on behalf of t</w:t>
      </w:r>
      <w:r w:rsidR="00E902F0" w:rsidRPr="00E902F0">
        <w:rPr>
          <w:rFonts w:ascii="Times New Roman" w:hAnsi="Times New Roman" w:cs="Times New Roman"/>
          <w:bCs/>
          <w:sz w:val="22"/>
          <w:szCs w:val="22"/>
          <w:lang w:val="en-US"/>
        </w:rPr>
        <w:t>he Rapporteur of the Working Group, Mr</w:t>
      </w:r>
      <w:r w:rsidR="005B2BCD">
        <w:rPr>
          <w:rFonts w:ascii="Times New Roman" w:hAnsi="Times New Roman" w:cs="Times New Roman"/>
          <w:bCs/>
          <w:sz w:val="22"/>
          <w:szCs w:val="22"/>
          <w:lang w:val="en-US"/>
        </w:rPr>
        <w:t>.</w:t>
      </w:r>
      <w:r w:rsidR="00E902F0" w:rsidRPr="00E902F0">
        <w:rPr>
          <w:rFonts w:ascii="Times New Roman" w:hAnsi="Times New Roman" w:cs="Times New Roman"/>
          <w:bCs/>
          <w:sz w:val="22"/>
          <w:szCs w:val="22"/>
          <w:lang w:val="en-US"/>
        </w:rPr>
        <w:t xml:space="preserve"> Colin Hord, presided over the meeting</w:t>
      </w:r>
      <w:r w:rsidR="00D256F0" w:rsidRPr="00D256F0">
        <w:rPr>
          <w:rFonts w:ascii="Times New Roman" w:hAnsi="Times New Roman" w:cs="Times New Roman"/>
          <w:bCs/>
          <w:sz w:val="22"/>
          <w:szCs w:val="22"/>
          <w:lang w:val="en-US"/>
        </w:rPr>
        <w:t>,</w:t>
      </w:r>
      <w:r w:rsidR="00E902F0">
        <w:rPr>
          <w:rFonts w:ascii="Times New Roman" w:hAnsi="Times New Roman" w:cs="Times New Roman"/>
          <w:bCs/>
          <w:sz w:val="22"/>
          <w:szCs w:val="22"/>
          <w:lang w:val="en-US"/>
        </w:rPr>
        <w:t xml:space="preserve"> assisted by </w:t>
      </w:r>
      <w:r w:rsidRPr="00F418AD">
        <w:rPr>
          <w:rFonts w:ascii="Times New Roman" w:hAnsi="Times New Roman" w:cs="Times New Roman"/>
          <w:bCs/>
          <w:sz w:val="22"/>
          <w:szCs w:val="22"/>
          <w:lang w:val="en-US"/>
        </w:rPr>
        <w:t>Mr. Raul Romero, Technical Officer, Airspace Management and Optimization Section,</w:t>
      </w:r>
    </w:p>
    <w:p w:rsidR="00F418AD" w:rsidRDefault="00F418AD" w:rsidP="00A562C2">
      <w:pPr>
        <w:autoSpaceDE w:val="0"/>
        <w:autoSpaceDN w:val="0"/>
        <w:adjustRightInd w:val="0"/>
        <w:spacing w:after="0"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ICAO Headquarters</w:t>
      </w:r>
      <w:r w:rsidR="00E902F0">
        <w:rPr>
          <w:rFonts w:ascii="Times New Roman" w:hAnsi="Times New Roman" w:cs="Times New Roman"/>
          <w:bCs/>
          <w:sz w:val="22"/>
          <w:szCs w:val="22"/>
          <w:lang w:val="en-US"/>
        </w:rPr>
        <w:t>.</w:t>
      </w:r>
    </w:p>
    <w:p w:rsidR="00F418AD" w:rsidRDefault="00F418AD" w:rsidP="00A562C2">
      <w:pPr>
        <w:autoSpaceDE w:val="0"/>
        <w:autoSpaceDN w:val="0"/>
        <w:adjustRightInd w:val="0"/>
        <w:spacing w:after="0" w:line="240" w:lineRule="auto"/>
        <w:jc w:val="both"/>
        <w:rPr>
          <w:rFonts w:ascii="Times New Roman" w:hAnsi="Times New Roman" w:cs="Times New Roman"/>
          <w:bCs/>
          <w:sz w:val="22"/>
          <w:szCs w:val="22"/>
          <w:lang w:val="en-US"/>
        </w:rPr>
      </w:pPr>
    </w:p>
    <w:p w:rsidR="00F418AD" w:rsidRDefault="00F418AD"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lang w:val="en-US"/>
        </w:rPr>
        <w:t>1.3</w:t>
      </w:r>
      <w:r>
        <w:rPr>
          <w:rFonts w:ascii="Times New Roman" w:hAnsi="Times New Roman" w:cs="Times New Roman"/>
          <w:bCs/>
          <w:sz w:val="22"/>
          <w:szCs w:val="22"/>
          <w:lang w:val="en-US"/>
        </w:rPr>
        <w:tab/>
      </w:r>
      <w:r w:rsidR="00E902F0">
        <w:rPr>
          <w:rFonts w:ascii="Times New Roman" w:hAnsi="Times New Roman" w:cs="Times New Roman"/>
          <w:bCs/>
          <w:sz w:val="22"/>
          <w:szCs w:val="22"/>
          <w:lang w:val="en-US"/>
        </w:rPr>
        <w:t xml:space="preserve">The meeting was opened at </w:t>
      </w:r>
      <w:r w:rsidR="007E7CAD">
        <w:rPr>
          <w:rFonts w:ascii="Times New Roman" w:hAnsi="Times New Roman" w:cs="Times New Roman"/>
          <w:bCs/>
          <w:sz w:val="22"/>
          <w:szCs w:val="22"/>
          <w:lang w:val="en-US"/>
        </w:rPr>
        <w:t>13.30 H</w:t>
      </w:r>
      <w:r w:rsidR="00E902F0">
        <w:rPr>
          <w:rFonts w:ascii="Times New Roman" w:hAnsi="Times New Roman" w:cs="Times New Roman"/>
          <w:bCs/>
          <w:sz w:val="22"/>
          <w:szCs w:val="22"/>
          <w:lang w:val="en-US"/>
        </w:rPr>
        <w:t>rs. by</w:t>
      </w:r>
      <w:r w:rsidR="005B2BCD">
        <w:rPr>
          <w:rFonts w:ascii="Times New Roman" w:hAnsi="Times New Roman" w:cs="Times New Roman"/>
          <w:bCs/>
          <w:sz w:val="22"/>
          <w:szCs w:val="22"/>
          <w:lang w:val="en-US"/>
        </w:rPr>
        <w:t xml:space="preserve"> </w:t>
      </w:r>
      <w:r w:rsidR="007E7CAD">
        <w:rPr>
          <w:rFonts w:ascii="Times New Roman" w:hAnsi="Times New Roman" w:cs="Times New Roman"/>
          <w:bCs/>
          <w:sz w:val="22"/>
          <w:szCs w:val="22"/>
          <w:lang w:val="en-US"/>
        </w:rPr>
        <w:t>Mr. Peter Lechner, the METP Chairman.</w:t>
      </w:r>
    </w:p>
    <w:p w:rsidR="00F418AD" w:rsidRPr="00F418AD" w:rsidRDefault="00F418AD" w:rsidP="00A562C2">
      <w:pPr>
        <w:autoSpaceDE w:val="0"/>
        <w:autoSpaceDN w:val="0"/>
        <w:adjustRightInd w:val="0"/>
        <w:spacing w:after="0" w:line="240" w:lineRule="auto"/>
        <w:jc w:val="both"/>
        <w:rPr>
          <w:rFonts w:ascii="Times New Roman" w:hAnsi="Times New Roman" w:cs="Times New Roman"/>
          <w:bCs/>
          <w:sz w:val="22"/>
          <w:szCs w:val="22"/>
          <w:lang w:val="en-US"/>
        </w:rPr>
      </w:pPr>
    </w:p>
    <w:p w:rsidR="00443107" w:rsidRPr="00D12C7B" w:rsidRDefault="00197116" w:rsidP="00A562C2">
      <w:pPr>
        <w:autoSpaceDE w:val="0"/>
        <w:autoSpaceDN w:val="0"/>
        <w:adjustRightInd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Agenda Item 2:</w:t>
      </w:r>
      <w:r>
        <w:rPr>
          <w:rFonts w:ascii="Times New Roman" w:hAnsi="Times New Roman" w:cs="Times New Roman"/>
          <w:b/>
          <w:bCs/>
          <w:sz w:val="22"/>
          <w:szCs w:val="22"/>
        </w:rPr>
        <w:tab/>
      </w:r>
      <w:r w:rsidR="00443107" w:rsidRPr="00D12C7B">
        <w:rPr>
          <w:rFonts w:ascii="Times New Roman" w:hAnsi="Times New Roman" w:cs="Times New Roman"/>
          <w:b/>
          <w:bCs/>
          <w:sz w:val="22"/>
          <w:szCs w:val="22"/>
        </w:rPr>
        <w:t xml:space="preserve"> Introduction</w:t>
      </w:r>
    </w:p>
    <w:p w:rsidR="00443107" w:rsidRDefault="00443107" w:rsidP="00A562C2">
      <w:pPr>
        <w:autoSpaceDE w:val="0"/>
        <w:autoSpaceDN w:val="0"/>
        <w:adjustRightInd w:val="0"/>
        <w:spacing w:after="0" w:line="240" w:lineRule="auto"/>
        <w:jc w:val="both"/>
        <w:rPr>
          <w:rFonts w:ascii="Times New Roman" w:hAnsi="Times New Roman" w:cs="Times New Roman"/>
          <w:bCs/>
          <w:sz w:val="22"/>
          <w:szCs w:val="22"/>
        </w:rPr>
      </w:pPr>
    </w:p>
    <w:p w:rsidR="00A755B0" w:rsidRDefault="00EE2DBD"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2.1</w:t>
      </w:r>
      <w:r>
        <w:rPr>
          <w:rFonts w:ascii="Times New Roman" w:hAnsi="Times New Roman" w:cs="Times New Roman"/>
          <w:bCs/>
          <w:sz w:val="22"/>
          <w:szCs w:val="22"/>
        </w:rPr>
        <w:tab/>
      </w:r>
      <w:r w:rsidR="00A755B0">
        <w:rPr>
          <w:rFonts w:ascii="Times New Roman" w:hAnsi="Times New Roman" w:cs="Times New Roman"/>
          <w:bCs/>
          <w:sz w:val="22"/>
          <w:szCs w:val="22"/>
        </w:rPr>
        <w:t>Adoption of the Agenda.</w:t>
      </w:r>
    </w:p>
    <w:p w:rsidR="00A755B0" w:rsidRDefault="00A755B0" w:rsidP="00A562C2">
      <w:pPr>
        <w:autoSpaceDE w:val="0"/>
        <w:autoSpaceDN w:val="0"/>
        <w:adjustRightInd w:val="0"/>
        <w:spacing w:after="0" w:line="240" w:lineRule="auto"/>
        <w:jc w:val="both"/>
        <w:rPr>
          <w:rFonts w:ascii="Times New Roman" w:hAnsi="Times New Roman" w:cs="Times New Roman"/>
          <w:bCs/>
          <w:sz w:val="22"/>
          <w:szCs w:val="22"/>
        </w:rPr>
      </w:pPr>
    </w:p>
    <w:p w:rsidR="00A755B0" w:rsidRDefault="00A755B0"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2.1.1</w:t>
      </w:r>
      <w:r>
        <w:rPr>
          <w:rFonts w:ascii="Times New Roman" w:hAnsi="Times New Roman" w:cs="Times New Roman"/>
          <w:bCs/>
          <w:sz w:val="22"/>
          <w:szCs w:val="22"/>
        </w:rPr>
        <w:tab/>
      </w:r>
      <w:r w:rsidR="00D63B41" w:rsidRPr="00D63B41">
        <w:rPr>
          <w:rFonts w:ascii="Times New Roman" w:hAnsi="Times New Roman" w:cs="Times New Roman"/>
          <w:bCs/>
          <w:sz w:val="22"/>
          <w:szCs w:val="22"/>
        </w:rPr>
        <w:t>The agenda proposed was adopted</w:t>
      </w:r>
      <w:r w:rsidR="00D63B41">
        <w:rPr>
          <w:rFonts w:ascii="Times New Roman" w:hAnsi="Times New Roman" w:cs="Times New Roman"/>
          <w:bCs/>
          <w:sz w:val="22"/>
          <w:szCs w:val="22"/>
        </w:rPr>
        <w:t>.</w:t>
      </w:r>
    </w:p>
    <w:p w:rsidR="00A755B0" w:rsidRDefault="00A755B0" w:rsidP="00A562C2">
      <w:pPr>
        <w:autoSpaceDE w:val="0"/>
        <w:autoSpaceDN w:val="0"/>
        <w:adjustRightInd w:val="0"/>
        <w:spacing w:after="0" w:line="240" w:lineRule="auto"/>
        <w:jc w:val="both"/>
        <w:rPr>
          <w:rFonts w:ascii="Times New Roman" w:hAnsi="Times New Roman" w:cs="Times New Roman"/>
          <w:bCs/>
          <w:sz w:val="22"/>
          <w:szCs w:val="22"/>
        </w:rPr>
      </w:pPr>
    </w:p>
    <w:p w:rsidR="00A755B0" w:rsidRDefault="00A755B0"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2.2</w:t>
      </w:r>
      <w:r w:rsidR="007473E9">
        <w:rPr>
          <w:rFonts w:ascii="Times New Roman" w:hAnsi="Times New Roman" w:cs="Times New Roman"/>
          <w:bCs/>
          <w:sz w:val="22"/>
          <w:szCs w:val="22"/>
        </w:rPr>
        <w:tab/>
        <w:t>W</w:t>
      </w:r>
      <w:r>
        <w:rPr>
          <w:rFonts w:ascii="Times New Roman" w:hAnsi="Times New Roman" w:cs="Times New Roman"/>
          <w:bCs/>
          <w:sz w:val="22"/>
          <w:szCs w:val="22"/>
        </w:rPr>
        <w:t>orking arrangements.</w:t>
      </w:r>
    </w:p>
    <w:p w:rsidR="00A755B0" w:rsidRDefault="00A755B0" w:rsidP="00A562C2">
      <w:pPr>
        <w:autoSpaceDE w:val="0"/>
        <w:autoSpaceDN w:val="0"/>
        <w:adjustRightInd w:val="0"/>
        <w:spacing w:after="0" w:line="240" w:lineRule="auto"/>
        <w:jc w:val="both"/>
        <w:rPr>
          <w:rFonts w:ascii="Times New Roman" w:hAnsi="Times New Roman" w:cs="Times New Roman"/>
          <w:bCs/>
          <w:sz w:val="22"/>
          <w:szCs w:val="22"/>
        </w:rPr>
      </w:pPr>
    </w:p>
    <w:p w:rsidR="00F418AD" w:rsidRDefault="00A755B0"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2.2.1</w:t>
      </w:r>
      <w:r w:rsidR="007473E9">
        <w:rPr>
          <w:rFonts w:ascii="Times New Roman" w:hAnsi="Times New Roman" w:cs="Times New Roman"/>
          <w:bCs/>
          <w:sz w:val="22"/>
          <w:szCs w:val="22"/>
        </w:rPr>
        <w:tab/>
        <w:t>T</w:t>
      </w:r>
      <w:r>
        <w:rPr>
          <w:rFonts w:ascii="Times New Roman" w:hAnsi="Times New Roman" w:cs="Times New Roman"/>
          <w:bCs/>
          <w:sz w:val="22"/>
          <w:szCs w:val="22"/>
        </w:rPr>
        <w:t>he meeting adopted appropriate working arrangements.</w:t>
      </w:r>
    </w:p>
    <w:p w:rsidR="00D63B41" w:rsidRDefault="00D63B41" w:rsidP="00A562C2">
      <w:pPr>
        <w:autoSpaceDE w:val="0"/>
        <w:autoSpaceDN w:val="0"/>
        <w:adjustRightInd w:val="0"/>
        <w:spacing w:after="0" w:line="240" w:lineRule="auto"/>
        <w:jc w:val="both"/>
        <w:rPr>
          <w:rFonts w:ascii="Times New Roman" w:hAnsi="Times New Roman" w:cs="Times New Roman"/>
          <w:bCs/>
          <w:sz w:val="22"/>
          <w:szCs w:val="22"/>
        </w:rPr>
      </w:pPr>
    </w:p>
    <w:p w:rsidR="00D63B41" w:rsidRDefault="00D63B41"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2.3</w:t>
      </w:r>
      <w:r>
        <w:rPr>
          <w:rFonts w:ascii="Times New Roman" w:hAnsi="Times New Roman" w:cs="Times New Roman"/>
          <w:bCs/>
          <w:sz w:val="22"/>
          <w:szCs w:val="22"/>
        </w:rPr>
        <w:tab/>
        <w:t>Attendance.</w:t>
      </w:r>
    </w:p>
    <w:p w:rsidR="00A755B0" w:rsidRDefault="00A755B0" w:rsidP="00A562C2">
      <w:pPr>
        <w:autoSpaceDE w:val="0"/>
        <w:autoSpaceDN w:val="0"/>
        <w:adjustRightInd w:val="0"/>
        <w:spacing w:after="0" w:line="240" w:lineRule="auto"/>
        <w:jc w:val="both"/>
        <w:rPr>
          <w:rFonts w:ascii="Times New Roman" w:hAnsi="Times New Roman" w:cs="Times New Roman"/>
          <w:bCs/>
          <w:sz w:val="22"/>
          <w:szCs w:val="22"/>
        </w:rPr>
      </w:pPr>
    </w:p>
    <w:p w:rsidR="00D63B41" w:rsidRDefault="00D63B41"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2.3.1</w:t>
      </w:r>
      <w:r>
        <w:rPr>
          <w:rFonts w:ascii="Times New Roman" w:hAnsi="Times New Roman" w:cs="Times New Roman"/>
          <w:bCs/>
          <w:sz w:val="22"/>
          <w:szCs w:val="22"/>
        </w:rPr>
        <w:tab/>
      </w:r>
      <w:r w:rsidRPr="00D63B41">
        <w:rPr>
          <w:rFonts w:ascii="Times New Roman" w:hAnsi="Times New Roman" w:cs="Times New Roman"/>
          <w:bCs/>
          <w:sz w:val="22"/>
          <w:szCs w:val="22"/>
        </w:rPr>
        <w:t>The list of participants is provided in Appendix A.</w:t>
      </w:r>
    </w:p>
    <w:p w:rsidR="00D63B41" w:rsidRPr="00D12C7B" w:rsidRDefault="00D63B41" w:rsidP="00A562C2">
      <w:pPr>
        <w:autoSpaceDE w:val="0"/>
        <w:autoSpaceDN w:val="0"/>
        <w:adjustRightInd w:val="0"/>
        <w:spacing w:after="0" w:line="240" w:lineRule="auto"/>
        <w:jc w:val="both"/>
        <w:rPr>
          <w:rFonts w:ascii="Times New Roman" w:hAnsi="Times New Roman" w:cs="Times New Roman"/>
          <w:bCs/>
          <w:sz w:val="22"/>
          <w:szCs w:val="22"/>
        </w:rPr>
      </w:pPr>
    </w:p>
    <w:p w:rsidR="00AF0E6D" w:rsidRPr="00563081" w:rsidRDefault="00197116" w:rsidP="00A562C2">
      <w:pPr>
        <w:autoSpaceDE w:val="0"/>
        <w:autoSpaceDN w:val="0"/>
        <w:adjustRightInd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Agenda Item 3:</w:t>
      </w:r>
      <w:r>
        <w:rPr>
          <w:rFonts w:ascii="Times New Roman" w:hAnsi="Times New Roman" w:cs="Times New Roman"/>
          <w:b/>
          <w:bCs/>
          <w:sz w:val="22"/>
          <w:szCs w:val="22"/>
        </w:rPr>
        <w:tab/>
      </w:r>
      <w:r w:rsidR="00A755B0">
        <w:rPr>
          <w:rFonts w:ascii="Times New Roman" w:hAnsi="Times New Roman" w:cs="Times New Roman"/>
          <w:b/>
          <w:bCs/>
          <w:sz w:val="22"/>
          <w:szCs w:val="22"/>
        </w:rPr>
        <w:t>Review of Terms of Reference</w:t>
      </w:r>
    </w:p>
    <w:p w:rsidR="00563081" w:rsidRDefault="00563081" w:rsidP="00A562C2">
      <w:pPr>
        <w:autoSpaceDE w:val="0"/>
        <w:autoSpaceDN w:val="0"/>
        <w:adjustRightInd w:val="0"/>
        <w:spacing w:after="0" w:line="240" w:lineRule="auto"/>
        <w:jc w:val="both"/>
        <w:rPr>
          <w:rFonts w:ascii="Times New Roman" w:hAnsi="Times New Roman" w:cs="Times New Roman"/>
          <w:bCs/>
          <w:sz w:val="22"/>
          <w:szCs w:val="22"/>
        </w:rPr>
      </w:pPr>
    </w:p>
    <w:p w:rsidR="00F779E5" w:rsidRP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3.1</w:t>
      </w:r>
      <w:r>
        <w:rPr>
          <w:rFonts w:ascii="Times New Roman" w:hAnsi="Times New Roman" w:cs="Times New Roman"/>
          <w:bCs/>
          <w:sz w:val="22"/>
          <w:szCs w:val="22"/>
        </w:rPr>
        <w:tab/>
      </w:r>
      <w:r w:rsidRPr="00F779E5">
        <w:rPr>
          <w:rFonts w:ascii="Times New Roman" w:hAnsi="Times New Roman" w:cs="Times New Roman"/>
          <w:bCs/>
          <w:sz w:val="22"/>
          <w:szCs w:val="22"/>
        </w:rPr>
        <w:t>WG-MOG Terms of Reference</w:t>
      </w:r>
    </w:p>
    <w:p w:rsidR="00F779E5" w:rsidRP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p>
    <w:p w:rsid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3</w:t>
      </w:r>
      <w:r w:rsidRPr="00F779E5">
        <w:rPr>
          <w:rFonts w:ascii="Times New Roman" w:hAnsi="Times New Roman" w:cs="Times New Roman"/>
          <w:bCs/>
          <w:sz w:val="22"/>
          <w:szCs w:val="22"/>
        </w:rPr>
        <w:t>.1.1</w:t>
      </w:r>
      <w:r w:rsidRPr="00F779E5">
        <w:rPr>
          <w:rFonts w:ascii="Times New Roman" w:hAnsi="Times New Roman" w:cs="Times New Roman"/>
          <w:bCs/>
          <w:sz w:val="22"/>
          <w:szCs w:val="22"/>
        </w:rPr>
        <w:tab/>
      </w:r>
      <w:r w:rsidR="00EE7396">
        <w:rPr>
          <w:rFonts w:ascii="Times New Roman" w:hAnsi="Times New Roman" w:cs="Times New Roman"/>
          <w:bCs/>
          <w:sz w:val="22"/>
          <w:szCs w:val="22"/>
        </w:rPr>
        <w:t>The meeting reviewed the proposed T</w:t>
      </w:r>
      <w:r w:rsidR="00D63B41" w:rsidRPr="00D63B41">
        <w:rPr>
          <w:rFonts w:ascii="Times New Roman" w:hAnsi="Times New Roman" w:cs="Times New Roman"/>
          <w:bCs/>
          <w:sz w:val="22"/>
          <w:szCs w:val="22"/>
        </w:rPr>
        <w:t xml:space="preserve">erms of </w:t>
      </w:r>
      <w:r w:rsidR="00EE7396">
        <w:rPr>
          <w:rFonts w:ascii="Times New Roman" w:hAnsi="Times New Roman" w:cs="Times New Roman"/>
          <w:bCs/>
          <w:sz w:val="22"/>
          <w:szCs w:val="22"/>
        </w:rPr>
        <w:t>R</w:t>
      </w:r>
      <w:r w:rsidR="00D63B41" w:rsidRPr="00D63B41">
        <w:rPr>
          <w:rFonts w:ascii="Times New Roman" w:hAnsi="Times New Roman" w:cs="Times New Roman"/>
          <w:bCs/>
          <w:sz w:val="22"/>
          <w:szCs w:val="22"/>
        </w:rPr>
        <w:t xml:space="preserve">eference </w:t>
      </w:r>
      <w:r w:rsidR="00EE7396">
        <w:rPr>
          <w:rFonts w:ascii="Times New Roman" w:hAnsi="Times New Roman" w:cs="Times New Roman"/>
          <w:bCs/>
          <w:sz w:val="22"/>
          <w:szCs w:val="22"/>
        </w:rPr>
        <w:t>(</w:t>
      </w:r>
      <w:proofErr w:type="spellStart"/>
      <w:r w:rsidR="00EE7396">
        <w:rPr>
          <w:rFonts w:ascii="Times New Roman" w:hAnsi="Times New Roman" w:cs="Times New Roman"/>
          <w:bCs/>
          <w:sz w:val="22"/>
          <w:szCs w:val="22"/>
        </w:rPr>
        <w:t>ToRs</w:t>
      </w:r>
      <w:proofErr w:type="spellEnd"/>
      <w:r w:rsidR="00EE7396">
        <w:rPr>
          <w:rFonts w:ascii="Times New Roman" w:hAnsi="Times New Roman" w:cs="Times New Roman"/>
          <w:bCs/>
          <w:sz w:val="22"/>
          <w:szCs w:val="22"/>
        </w:rPr>
        <w:t>) for the WG-MOG</w:t>
      </w:r>
      <w:r w:rsidR="00EE7396" w:rsidRPr="00EE7396">
        <w:t xml:space="preserve"> </w:t>
      </w:r>
      <w:r w:rsidR="00EE7396" w:rsidRPr="00EE7396">
        <w:rPr>
          <w:rFonts w:ascii="Times New Roman" w:hAnsi="Times New Roman" w:cs="Times New Roman"/>
          <w:bCs/>
          <w:sz w:val="22"/>
          <w:szCs w:val="22"/>
        </w:rPr>
        <w:t>WAFS</w:t>
      </w:r>
      <w:r w:rsidR="007B0F63">
        <w:rPr>
          <w:rFonts w:ascii="Times New Roman" w:hAnsi="Times New Roman" w:cs="Times New Roman"/>
          <w:bCs/>
          <w:sz w:val="22"/>
          <w:szCs w:val="22"/>
        </w:rPr>
        <w:t>,</w:t>
      </w:r>
      <w:r w:rsidR="00EE7396" w:rsidRPr="00EE7396">
        <w:rPr>
          <w:rFonts w:ascii="Times New Roman" w:hAnsi="Times New Roman" w:cs="Times New Roman"/>
          <w:bCs/>
          <w:sz w:val="22"/>
          <w:szCs w:val="22"/>
        </w:rPr>
        <w:t xml:space="preserve"> SADIS </w:t>
      </w:r>
      <w:r w:rsidR="007B0F63">
        <w:rPr>
          <w:rFonts w:ascii="Times New Roman" w:hAnsi="Times New Roman" w:cs="Times New Roman"/>
          <w:bCs/>
          <w:sz w:val="22"/>
          <w:szCs w:val="22"/>
        </w:rPr>
        <w:t xml:space="preserve">and IAVW </w:t>
      </w:r>
      <w:r w:rsidR="00EE7396" w:rsidRPr="00EE7396">
        <w:rPr>
          <w:rFonts w:ascii="Times New Roman" w:hAnsi="Times New Roman" w:cs="Times New Roman"/>
          <w:bCs/>
          <w:sz w:val="22"/>
          <w:szCs w:val="22"/>
        </w:rPr>
        <w:t>work</w:t>
      </w:r>
      <w:r w:rsidR="00973628">
        <w:rPr>
          <w:rFonts w:ascii="Times New Roman" w:hAnsi="Times New Roman" w:cs="Times New Roman"/>
          <w:bCs/>
          <w:sz w:val="22"/>
          <w:szCs w:val="22"/>
        </w:rPr>
        <w:t xml:space="preserve"> </w:t>
      </w:r>
      <w:r w:rsidR="00EE7396" w:rsidRPr="00EE7396">
        <w:rPr>
          <w:rFonts w:ascii="Times New Roman" w:hAnsi="Times New Roman" w:cs="Times New Roman"/>
          <w:bCs/>
          <w:sz w:val="22"/>
          <w:szCs w:val="22"/>
        </w:rPr>
        <w:t>st</w:t>
      </w:r>
      <w:r w:rsidR="00973628">
        <w:rPr>
          <w:rFonts w:ascii="Times New Roman" w:hAnsi="Times New Roman" w:cs="Times New Roman"/>
          <w:bCs/>
          <w:sz w:val="22"/>
          <w:szCs w:val="22"/>
        </w:rPr>
        <w:t>r</w:t>
      </w:r>
      <w:r w:rsidR="00EE7396" w:rsidRPr="00EE7396">
        <w:rPr>
          <w:rFonts w:ascii="Times New Roman" w:hAnsi="Times New Roman" w:cs="Times New Roman"/>
          <w:bCs/>
          <w:sz w:val="22"/>
          <w:szCs w:val="22"/>
        </w:rPr>
        <w:t xml:space="preserve">eams. </w:t>
      </w:r>
      <w:r w:rsidR="00D63B41" w:rsidRPr="00D63B41">
        <w:rPr>
          <w:rFonts w:ascii="Times New Roman" w:hAnsi="Times New Roman" w:cs="Times New Roman"/>
          <w:bCs/>
          <w:sz w:val="22"/>
          <w:szCs w:val="22"/>
        </w:rPr>
        <w:t>(</w:t>
      </w:r>
      <w:r w:rsidR="00EE7396">
        <w:rPr>
          <w:rFonts w:ascii="Times New Roman" w:hAnsi="Times New Roman" w:cs="Times New Roman"/>
          <w:bCs/>
          <w:sz w:val="22"/>
          <w:szCs w:val="22"/>
        </w:rPr>
        <w:t xml:space="preserve">SN/01 </w:t>
      </w:r>
      <w:r w:rsidR="00D63B41" w:rsidRPr="00D63B41">
        <w:rPr>
          <w:rFonts w:ascii="Times New Roman" w:hAnsi="Times New Roman" w:cs="Times New Roman"/>
          <w:bCs/>
          <w:sz w:val="22"/>
          <w:szCs w:val="22"/>
        </w:rPr>
        <w:t>refers)</w:t>
      </w:r>
      <w:r w:rsidR="00973628">
        <w:rPr>
          <w:rFonts w:ascii="Times New Roman" w:hAnsi="Times New Roman" w:cs="Times New Roman"/>
          <w:bCs/>
          <w:sz w:val="22"/>
          <w:szCs w:val="22"/>
        </w:rPr>
        <w:t xml:space="preserve">. In this regard the group </w:t>
      </w:r>
      <w:r w:rsidR="00D63B41" w:rsidRPr="00D63B41">
        <w:rPr>
          <w:rFonts w:ascii="Times New Roman" w:hAnsi="Times New Roman" w:cs="Times New Roman"/>
          <w:bCs/>
          <w:sz w:val="22"/>
          <w:szCs w:val="22"/>
        </w:rPr>
        <w:t xml:space="preserve">agreed that </w:t>
      </w:r>
      <w:r w:rsidR="007B0F63">
        <w:rPr>
          <w:rFonts w:ascii="Times New Roman" w:hAnsi="Times New Roman" w:cs="Times New Roman"/>
          <w:bCs/>
          <w:sz w:val="22"/>
          <w:szCs w:val="22"/>
        </w:rPr>
        <w:t>t</w:t>
      </w:r>
      <w:r w:rsidR="007B0F63" w:rsidRPr="007B0F63">
        <w:rPr>
          <w:rFonts w:ascii="Times New Roman" w:hAnsi="Times New Roman" w:cs="Times New Roman"/>
          <w:bCs/>
          <w:sz w:val="22"/>
          <w:szCs w:val="22"/>
        </w:rPr>
        <w:t xml:space="preserve">he </w:t>
      </w:r>
      <w:proofErr w:type="spellStart"/>
      <w:r w:rsidR="007B0F63" w:rsidRPr="007B0F63">
        <w:rPr>
          <w:rFonts w:ascii="Times New Roman" w:hAnsi="Times New Roman" w:cs="Times New Roman"/>
          <w:bCs/>
          <w:sz w:val="22"/>
          <w:szCs w:val="22"/>
        </w:rPr>
        <w:t>ToRs</w:t>
      </w:r>
      <w:proofErr w:type="spellEnd"/>
      <w:r w:rsidR="007B0F63" w:rsidRPr="007B0F63">
        <w:rPr>
          <w:rFonts w:ascii="Times New Roman" w:hAnsi="Times New Roman" w:cs="Times New Roman"/>
          <w:bCs/>
          <w:sz w:val="22"/>
          <w:szCs w:val="22"/>
        </w:rPr>
        <w:t xml:space="preserve"> set out the role of the MOG now that it encompasses a range of ICAO systems</w:t>
      </w:r>
      <w:r w:rsidR="007E7CAD">
        <w:rPr>
          <w:rFonts w:ascii="Times New Roman" w:hAnsi="Times New Roman" w:cs="Times New Roman"/>
          <w:bCs/>
          <w:sz w:val="22"/>
          <w:szCs w:val="22"/>
        </w:rPr>
        <w:t xml:space="preserve">. However it was felt by the group that the </w:t>
      </w:r>
      <w:proofErr w:type="spellStart"/>
      <w:r w:rsidR="007E7CAD">
        <w:rPr>
          <w:rFonts w:ascii="Times New Roman" w:hAnsi="Times New Roman" w:cs="Times New Roman"/>
          <w:bCs/>
          <w:sz w:val="22"/>
          <w:szCs w:val="22"/>
        </w:rPr>
        <w:t>ToRs</w:t>
      </w:r>
      <w:proofErr w:type="spellEnd"/>
      <w:r w:rsidR="007E7CAD">
        <w:rPr>
          <w:rFonts w:ascii="Times New Roman" w:hAnsi="Times New Roman" w:cs="Times New Roman"/>
          <w:bCs/>
          <w:sz w:val="22"/>
          <w:szCs w:val="22"/>
        </w:rPr>
        <w:t xml:space="preserve"> required further review. Therefore the group agreed t</w:t>
      </w:r>
      <w:r w:rsidR="005B2BCD">
        <w:rPr>
          <w:rFonts w:ascii="Times New Roman" w:hAnsi="Times New Roman" w:cs="Times New Roman"/>
          <w:bCs/>
          <w:sz w:val="22"/>
          <w:szCs w:val="22"/>
        </w:rPr>
        <w:t>o</w:t>
      </w:r>
      <w:r w:rsidR="007E7CAD">
        <w:rPr>
          <w:rFonts w:ascii="Times New Roman" w:hAnsi="Times New Roman" w:cs="Times New Roman"/>
          <w:bCs/>
          <w:sz w:val="22"/>
          <w:szCs w:val="22"/>
        </w:rPr>
        <w:t xml:space="preserve"> task an ad-hoc group to </w:t>
      </w:r>
      <w:r w:rsidR="005B2BCD">
        <w:rPr>
          <w:rFonts w:ascii="Times New Roman" w:hAnsi="Times New Roman" w:cs="Times New Roman"/>
          <w:bCs/>
          <w:sz w:val="22"/>
          <w:szCs w:val="22"/>
        </w:rPr>
        <w:t xml:space="preserve">carry out </w:t>
      </w:r>
      <w:r w:rsidR="007E7CAD">
        <w:rPr>
          <w:rFonts w:ascii="Times New Roman" w:hAnsi="Times New Roman" w:cs="Times New Roman"/>
          <w:bCs/>
          <w:sz w:val="22"/>
          <w:szCs w:val="22"/>
        </w:rPr>
        <w:t>further work on them.</w:t>
      </w:r>
    </w:p>
    <w:p w:rsidR="00F14252" w:rsidRDefault="00F14252" w:rsidP="00A562C2">
      <w:pPr>
        <w:autoSpaceDE w:val="0"/>
        <w:autoSpaceDN w:val="0"/>
        <w:adjustRightInd w:val="0"/>
        <w:spacing w:after="0" w:line="240" w:lineRule="auto"/>
        <w:jc w:val="both"/>
        <w:rPr>
          <w:rFonts w:ascii="Times New Roman" w:hAnsi="Times New Roman" w:cs="Times New Roman"/>
          <w:bCs/>
          <w:sz w:val="22"/>
          <w:szCs w:val="22"/>
        </w:rPr>
      </w:pPr>
    </w:p>
    <w:p w:rsidR="00023105" w:rsidRDefault="007B0F63" w:rsidP="00A562C2">
      <w:pPr>
        <w:autoSpaceDE w:val="0"/>
        <w:autoSpaceDN w:val="0"/>
        <w:adjustRightInd w:val="0"/>
        <w:spacing w:after="0" w:line="240" w:lineRule="auto"/>
        <w:ind w:left="1440"/>
        <w:jc w:val="both"/>
        <w:rPr>
          <w:rFonts w:ascii="Times New Roman" w:hAnsi="Times New Roman" w:cs="Times New Roman"/>
          <w:bCs/>
          <w:sz w:val="22"/>
          <w:szCs w:val="22"/>
        </w:rPr>
      </w:pPr>
      <w:r w:rsidRPr="007B0F63">
        <w:rPr>
          <w:rFonts w:ascii="Times New Roman" w:hAnsi="Times New Roman" w:cs="Times New Roman"/>
          <w:b/>
          <w:sz w:val="22"/>
          <w:szCs w:val="22"/>
        </w:rPr>
        <w:t xml:space="preserve">Action </w:t>
      </w:r>
      <w:r w:rsidR="00070CFE">
        <w:rPr>
          <w:rFonts w:ascii="Times New Roman" w:hAnsi="Times New Roman" w:cs="Times New Roman"/>
          <w:b/>
          <w:sz w:val="22"/>
          <w:szCs w:val="22"/>
        </w:rPr>
        <w:t xml:space="preserve">agreed </w:t>
      </w:r>
      <w:r w:rsidR="00DA780C">
        <w:rPr>
          <w:rFonts w:ascii="Times New Roman" w:hAnsi="Times New Roman" w:cs="Times New Roman"/>
          <w:b/>
          <w:sz w:val="22"/>
          <w:szCs w:val="22"/>
        </w:rPr>
        <w:t>2</w:t>
      </w:r>
      <w:r w:rsidRPr="007B0F63">
        <w:rPr>
          <w:rFonts w:ascii="Times New Roman" w:hAnsi="Times New Roman" w:cs="Times New Roman"/>
          <w:b/>
          <w:sz w:val="22"/>
          <w:szCs w:val="22"/>
        </w:rPr>
        <w:t>/</w:t>
      </w:r>
      <w:r w:rsidR="008F3F11">
        <w:rPr>
          <w:rFonts w:ascii="Times New Roman" w:hAnsi="Times New Roman" w:cs="Times New Roman"/>
          <w:b/>
          <w:sz w:val="22"/>
          <w:szCs w:val="22"/>
        </w:rPr>
        <w:t>1</w:t>
      </w:r>
      <w:r w:rsidRPr="007B0F63">
        <w:rPr>
          <w:rFonts w:ascii="Times New Roman" w:hAnsi="Times New Roman" w:cs="Times New Roman"/>
          <w:bCs/>
          <w:sz w:val="22"/>
          <w:szCs w:val="22"/>
        </w:rPr>
        <w:t>:</w:t>
      </w:r>
      <w:r w:rsidR="00023105">
        <w:rPr>
          <w:rFonts w:ascii="Times New Roman" w:hAnsi="Times New Roman" w:cs="Times New Roman"/>
          <w:bCs/>
          <w:sz w:val="22"/>
          <w:szCs w:val="22"/>
        </w:rPr>
        <w:t xml:space="preserve"> </w:t>
      </w:r>
      <w:r w:rsidR="00023105" w:rsidRPr="00023105">
        <w:rPr>
          <w:rFonts w:ascii="Times New Roman" w:hAnsi="Times New Roman" w:cs="Times New Roman"/>
          <w:b/>
          <w:bCs/>
          <w:sz w:val="22"/>
          <w:szCs w:val="22"/>
        </w:rPr>
        <w:t>Terms of Reference</w:t>
      </w:r>
    </w:p>
    <w:p w:rsidR="00023105" w:rsidRDefault="00023105" w:rsidP="00A562C2">
      <w:pPr>
        <w:autoSpaceDE w:val="0"/>
        <w:autoSpaceDN w:val="0"/>
        <w:adjustRightInd w:val="0"/>
        <w:spacing w:after="0" w:line="240" w:lineRule="auto"/>
        <w:ind w:left="1440"/>
        <w:jc w:val="both"/>
        <w:rPr>
          <w:rFonts w:ascii="Times New Roman" w:hAnsi="Times New Roman" w:cs="Times New Roman"/>
          <w:bCs/>
          <w:sz w:val="22"/>
          <w:szCs w:val="22"/>
        </w:rPr>
      </w:pPr>
    </w:p>
    <w:p w:rsidR="00F779E5" w:rsidRPr="00F779E5" w:rsidRDefault="007B0F63" w:rsidP="00A562C2">
      <w:pPr>
        <w:autoSpaceDE w:val="0"/>
        <w:autoSpaceDN w:val="0"/>
        <w:adjustRightInd w:val="0"/>
        <w:spacing w:after="0" w:line="240" w:lineRule="auto"/>
        <w:ind w:left="1440"/>
        <w:jc w:val="both"/>
        <w:rPr>
          <w:rFonts w:ascii="Times New Roman" w:hAnsi="Times New Roman" w:cs="Times New Roman"/>
          <w:bCs/>
          <w:sz w:val="22"/>
          <w:szCs w:val="22"/>
        </w:rPr>
      </w:pPr>
      <w:r w:rsidRPr="007B0F63">
        <w:rPr>
          <w:rFonts w:ascii="Times New Roman" w:hAnsi="Times New Roman" w:cs="Times New Roman"/>
          <w:bCs/>
          <w:sz w:val="22"/>
          <w:szCs w:val="22"/>
        </w:rPr>
        <w:t xml:space="preserve">That </w:t>
      </w:r>
      <w:r w:rsidR="008F5118">
        <w:rPr>
          <w:rFonts w:ascii="Times New Roman" w:hAnsi="Times New Roman" w:cs="Times New Roman"/>
          <w:bCs/>
          <w:sz w:val="22"/>
          <w:szCs w:val="22"/>
        </w:rPr>
        <w:t>an ad-hoc group formed by Steve (</w:t>
      </w:r>
      <w:proofErr w:type="spellStart"/>
      <w:r w:rsidR="008F5118">
        <w:rPr>
          <w:rFonts w:ascii="Times New Roman" w:hAnsi="Times New Roman" w:cs="Times New Roman"/>
          <w:bCs/>
          <w:sz w:val="22"/>
          <w:szCs w:val="22"/>
        </w:rPr>
        <w:t>Rapporteur</w:t>
      </w:r>
      <w:proofErr w:type="spellEnd"/>
      <w:r w:rsidR="008F5118">
        <w:rPr>
          <w:rFonts w:ascii="Times New Roman" w:hAnsi="Times New Roman" w:cs="Times New Roman"/>
          <w:bCs/>
          <w:sz w:val="22"/>
          <w:szCs w:val="22"/>
        </w:rPr>
        <w:t xml:space="preserve">), </w:t>
      </w:r>
      <w:r w:rsidR="006040B9">
        <w:rPr>
          <w:rFonts w:ascii="Times New Roman" w:hAnsi="Times New Roman" w:cs="Times New Roman"/>
          <w:bCs/>
          <w:sz w:val="22"/>
          <w:szCs w:val="22"/>
        </w:rPr>
        <w:t xml:space="preserve">Andrew, </w:t>
      </w:r>
      <w:r w:rsidR="008F5118">
        <w:rPr>
          <w:rFonts w:ascii="Times New Roman" w:hAnsi="Times New Roman" w:cs="Times New Roman"/>
          <w:bCs/>
          <w:sz w:val="22"/>
          <w:szCs w:val="22"/>
        </w:rPr>
        <w:t xml:space="preserve">Dimitar, </w:t>
      </w:r>
      <w:r w:rsidR="006040B9">
        <w:rPr>
          <w:rFonts w:ascii="Times New Roman" w:hAnsi="Times New Roman" w:cs="Times New Roman"/>
          <w:bCs/>
          <w:sz w:val="22"/>
          <w:szCs w:val="22"/>
        </w:rPr>
        <w:t xml:space="preserve">Nigel, </w:t>
      </w:r>
      <w:r w:rsidR="008F5118">
        <w:rPr>
          <w:rFonts w:ascii="Times New Roman" w:hAnsi="Times New Roman" w:cs="Times New Roman"/>
          <w:bCs/>
          <w:sz w:val="22"/>
          <w:szCs w:val="22"/>
        </w:rPr>
        <w:t>Patrick</w:t>
      </w:r>
      <w:r w:rsidR="006040B9">
        <w:rPr>
          <w:rFonts w:ascii="Times New Roman" w:hAnsi="Times New Roman" w:cs="Times New Roman"/>
          <w:bCs/>
          <w:sz w:val="22"/>
          <w:szCs w:val="22"/>
        </w:rPr>
        <w:t xml:space="preserve"> </w:t>
      </w:r>
      <w:proofErr w:type="gramStart"/>
      <w:r w:rsidR="006040B9">
        <w:rPr>
          <w:rFonts w:ascii="Times New Roman" w:hAnsi="Times New Roman" w:cs="Times New Roman"/>
          <w:bCs/>
          <w:sz w:val="22"/>
          <w:szCs w:val="22"/>
        </w:rPr>
        <w:t xml:space="preserve">and </w:t>
      </w:r>
      <w:r w:rsidR="00BE2D95">
        <w:rPr>
          <w:rFonts w:ascii="Times New Roman" w:hAnsi="Times New Roman" w:cs="Times New Roman"/>
          <w:bCs/>
          <w:sz w:val="22"/>
          <w:szCs w:val="22"/>
        </w:rPr>
        <w:t xml:space="preserve"> Yohko</w:t>
      </w:r>
      <w:proofErr w:type="gramEnd"/>
      <w:r w:rsidR="008F5118">
        <w:rPr>
          <w:rFonts w:ascii="Times New Roman" w:hAnsi="Times New Roman" w:cs="Times New Roman"/>
          <w:bCs/>
          <w:sz w:val="22"/>
          <w:szCs w:val="22"/>
        </w:rPr>
        <w:t xml:space="preserve">  be tasked to review the </w:t>
      </w:r>
      <w:proofErr w:type="spellStart"/>
      <w:r w:rsidR="008F5118">
        <w:rPr>
          <w:rFonts w:ascii="Times New Roman" w:hAnsi="Times New Roman" w:cs="Times New Roman"/>
          <w:bCs/>
          <w:sz w:val="22"/>
          <w:szCs w:val="22"/>
        </w:rPr>
        <w:t>ToRs</w:t>
      </w:r>
      <w:proofErr w:type="spellEnd"/>
      <w:r w:rsidR="008F5118">
        <w:rPr>
          <w:rFonts w:ascii="Times New Roman" w:hAnsi="Times New Roman" w:cs="Times New Roman"/>
          <w:bCs/>
          <w:sz w:val="22"/>
          <w:szCs w:val="22"/>
        </w:rPr>
        <w:t xml:space="preserve"> and report back to the next MOG-VA meeting.</w:t>
      </w:r>
    </w:p>
    <w:p w:rsidR="000B7549" w:rsidRDefault="000B7549" w:rsidP="00A562C2">
      <w:pPr>
        <w:autoSpaceDE w:val="0"/>
        <w:autoSpaceDN w:val="0"/>
        <w:adjustRightInd w:val="0"/>
        <w:spacing w:after="0" w:line="240" w:lineRule="auto"/>
        <w:jc w:val="both"/>
        <w:rPr>
          <w:rFonts w:ascii="Times New Roman" w:hAnsi="Times New Roman" w:cs="Times New Roman"/>
          <w:bCs/>
          <w:sz w:val="22"/>
          <w:szCs w:val="22"/>
        </w:rPr>
      </w:pPr>
    </w:p>
    <w:p w:rsidR="00F779E5" w:rsidRP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3</w:t>
      </w:r>
      <w:r w:rsidRPr="00F779E5">
        <w:rPr>
          <w:rFonts w:ascii="Times New Roman" w:hAnsi="Times New Roman" w:cs="Times New Roman"/>
          <w:bCs/>
          <w:sz w:val="22"/>
          <w:szCs w:val="22"/>
        </w:rPr>
        <w:t>.2</w:t>
      </w:r>
      <w:r w:rsidRPr="00F779E5">
        <w:rPr>
          <w:rFonts w:ascii="Times New Roman" w:hAnsi="Times New Roman" w:cs="Times New Roman"/>
          <w:bCs/>
          <w:sz w:val="22"/>
          <w:szCs w:val="22"/>
        </w:rPr>
        <w:tab/>
        <w:t>Key Performance Indicators</w:t>
      </w:r>
    </w:p>
    <w:p w:rsidR="00F779E5" w:rsidRP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p>
    <w:p w:rsid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3</w:t>
      </w:r>
      <w:r w:rsidRPr="00F779E5">
        <w:rPr>
          <w:rFonts w:ascii="Times New Roman" w:hAnsi="Times New Roman" w:cs="Times New Roman"/>
          <w:bCs/>
          <w:sz w:val="22"/>
          <w:szCs w:val="22"/>
        </w:rPr>
        <w:t>.2.1</w:t>
      </w:r>
      <w:r w:rsidRPr="00F779E5">
        <w:rPr>
          <w:rFonts w:ascii="Times New Roman" w:hAnsi="Times New Roman" w:cs="Times New Roman"/>
          <w:bCs/>
          <w:sz w:val="22"/>
          <w:szCs w:val="22"/>
        </w:rPr>
        <w:tab/>
      </w:r>
      <w:r w:rsidR="00F14252">
        <w:rPr>
          <w:rFonts w:ascii="Times New Roman" w:hAnsi="Times New Roman" w:cs="Times New Roman"/>
          <w:bCs/>
          <w:sz w:val="22"/>
          <w:szCs w:val="22"/>
        </w:rPr>
        <w:t xml:space="preserve">In this regard the meeting reviewed SN/03 which </w:t>
      </w:r>
      <w:r w:rsidR="00F14252" w:rsidRPr="00F14252">
        <w:rPr>
          <w:rFonts w:ascii="Times New Roman" w:hAnsi="Times New Roman" w:cs="Times New Roman"/>
          <w:bCs/>
          <w:sz w:val="22"/>
          <w:szCs w:val="22"/>
        </w:rPr>
        <w:t>provide</w:t>
      </w:r>
      <w:r w:rsidR="00F14252">
        <w:rPr>
          <w:rFonts w:ascii="Times New Roman" w:hAnsi="Times New Roman" w:cs="Times New Roman"/>
          <w:bCs/>
          <w:sz w:val="22"/>
          <w:szCs w:val="22"/>
        </w:rPr>
        <w:t>d</w:t>
      </w:r>
      <w:r w:rsidR="00F14252" w:rsidRPr="00F14252">
        <w:rPr>
          <w:rFonts w:ascii="Times New Roman" w:hAnsi="Times New Roman" w:cs="Times New Roman"/>
          <w:bCs/>
          <w:sz w:val="22"/>
          <w:szCs w:val="22"/>
        </w:rPr>
        <w:t xml:space="preserve"> background information on how Key Performance Indicators (KPIs) are used as reporting tools for the UK CAA and as part of the WAFC </w:t>
      </w:r>
      <w:r w:rsidR="005B2BCD">
        <w:rPr>
          <w:rFonts w:ascii="Times New Roman" w:hAnsi="Times New Roman" w:cs="Times New Roman"/>
          <w:bCs/>
          <w:sz w:val="22"/>
          <w:szCs w:val="22"/>
        </w:rPr>
        <w:t xml:space="preserve">and SADIS </w:t>
      </w:r>
      <w:r w:rsidR="00F14252" w:rsidRPr="00F14252">
        <w:rPr>
          <w:rFonts w:ascii="Times New Roman" w:hAnsi="Times New Roman" w:cs="Times New Roman"/>
          <w:bCs/>
          <w:sz w:val="22"/>
          <w:szCs w:val="22"/>
        </w:rPr>
        <w:t>Management Report</w:t>
      </w:r>
      <w:r w:rsidR="005B2BCD">
        <w:rPr>
          <w:rFonts w:ascii="Times New Roman" w:hAnsi="Times New Roman" w:cs="Times New Roman"/>
          <w:bCs/>
          <w:sz w:val="22"/>
          <w:szCs w:val="22"/>
        </w:rPr>
        <w:t>s</w:t>
      </w:r>
      <w:r w:rsidR="00F14252" w:rsidRPr="00F14252">
        <w:rPr>
          <w:rFonts w:ascii="Times New Roman" w:hAnsi="Times New Roman" w:cs="Times New Roman"/>
          <w:bCs/>
          <w:sz w:val="22"/>
          <w:szCs w:val="22"/>
        </w:rPr>
        <w:t xml:space="preserve">. </w:t>
      </w:r>
      <w:r w:rsidR="00F14252">
        <w:rPr>
          <w:rFonts w:ascii="Times New Roman" w:hAnsi="Times New Roman" w:cs="Times New Roman"/>
          <w:bCs/>
          <w:sz w:val="22"/>
          <w:szCs w:val="22"/>
        </w:rPr>
        <w:t>The meeting reviewed a</w:t>
      </w:r>
      <w:r w:rsidR="00F14252" w:rsidRPr="00F14252">
        <w:rPr>
          <w:rFonts w:ascii="Times New Roman" w:hAnsi="Times New Roman" w:cs="Times New Roman"/>
          <w:bCs/>
          <w:sz w:val="22"/>
          <w:szCs w:val="22"/>
        </w:rPr>
        <w:t xml:space="preserve"> propos</w:t>
      </w:r>
      <w:r w:rsidR="00F14252">
        <w:rPr>
          <w:rFonts w:ascii="Times New Roman" w:hAnsi="Times New Roman" w:cs="Times New Roman"/>
          <w:bCs/>
          <w:sz w:val="22"/>
          <w:szCs w:val="22"/>
        </w:rPr>
        <w:t>al</w:t>
      </w:r>
      <w:r w:rsidR="00F14252" w:rsidRPr="00F14252">
        <w:rPr>
          <w:rFonts w:ascii="Times New Roman" w:hAnsi="Times New Roman" w:cs="Times New Roman"/>
          <w:bCs/>
          <w:sz w:val="22"/>
          <w:szCs w:val="22"/>
        </w:rPr>
        <w:t xml:space="preserve"> </w:t>
      </w:r>
      <w:r w:rsidR="00F14252">
        <w:rPr>
          <w:rFonts w:ascii="Times New Roman" w:hAnsi="Times New Roman" w:cs="Times New Roman"/>
          <w:bCs/>
          <w:sz w:val="22"/>
          <w:szCs w:val="22"/>
        </w:rPr>
        <w:t xml:space="preserve">to </w:t>
      </w:r>
      <w:r w:rsidR="00F14252" w:rsidRPr="00F14252">
        <w:rPr>
          <w:rFonts w:ascii="Times New Roman" w:hAnsi="Times New Roman" w:cs="Times New Roman"/>
          <w:bCs/>
          <w:sz w:val="22"/>
          <w:szCs w:val="22"/>
        </w:rPr>
        <w:t>initiate discussion on this topic with a view to initiating the publication of KPIs within each VAAC’s management</w:t>
      </w:r>
      <w:r w:rsidR="008F5118">
        <w:rPr>
          <w:rFonts w:ascii="Times New Roman" w:hAnsi="Times New Roman" w:cs="Times New Roman"/>
          <w:bCs/>
          <w:sz w:val="22"/>
          <w:szCs w:val="22"/>
        </w:rPr>
        <w:t xml:space="preserve"> report</w:t>
      </w:r>
      <w:r w:rsidR="00F14252">
        <w:rPr>
          <w:rFonts w:ascii="Times New Roman" w:hAnsi="Times New Roman" w:cs="Times New Roman"/>
          <w:bCs/>
          <w:sz w:val="22"/>
          <w:szCs w:val="22"/>
        </w:rPr>
        <w:t xml:space="preserve">. In this regard the group agreed to establish </w:t>
      </w:r>
      <w:r w:rsidR="00F14252" w:rsidRPr="00F14252">
        <w:rPr>
          <w:rFonts w:ascii="Times New Roman" w:hAnsi="Times New Roman" w:cs="Times New Roman"/>
          <w:bCs/>
          <w:sz w:val="22"/>
          <w:szCs w:val="22"/>
        </w:rPr>
        <w:t>an ad</w:t>
      </w:r>
      <w:r w:rsidR="005B2BCD">
        <w:rPr>
          <w:rFonts w:ascii="Times New Roman" w:hAnsi="Times New Roman" w:cs="Times New Roman"/>
          <w:bCs/>
          <w:sz w:val="22"/>
          <w:szCs w:val="22"/>
        </w:rPr>
        <w:t>-</w:t>
      </w:r>
      <w:r w:rsidR="00F14252" w:rsidRPr="00F14252">
        <w:rPr>
          <w:rFonts w:ascii="Times New Roman" w:hAnsi="Times New Roman" w:cs="Times New Roman"/>
          <w:bCs/>
          <w:sz w:val="22"/>
          <w:szCs w:val="22"/>
        </w:rPr>
        <w:t xml:space="preserve">hoc </w:t>
      </w:r>
      <w:r w:rsidR="00023105">
        <w:rPr>
          <w:rFonts w:ascii="Times New Roman" w:hAnsi="Times New Roman" w:cs="Times New Roman"/>
          <w:bCs/>
          <w:sz w:val="22"/>
          <w:szCs w:val="22"/>
        </w:rPr>
        <w:t xml:space="preserve">group </w:t>
      </w:r>
      <w:r w:rsidR="00F14252" w:rsidRPr="00F14252">
        <w:rPr>
          <w:rFonts w:ascii="Times New Roman" w:hAnsi="Times New Roman" w:cs="Times New Roman"/>
          <w:bCs/>
          <w:sz w:val="22"/>
          <w:szCs w:val="22"/>
        </w:rPr>
        <w:t xml:space="preserve">to </w:t>
      </w:r>
      <w:r w:rsidR="008D08EB">
        <w:rPr>
          <w:rFonts w:ascii="Times New Roman" w:hAnsi="Times New Roman" w:cs="Times New Roman"/>
          <w:bCs/>
          <w:sz w:val="22"/>
          <w:szCs w:val="22"/>
        </w:rPr>
        <w:t>work on the development of</w:t>
      </w:r>
      <w:r w:rsidR="00F14252" w:rsidRPr="00F14252">
        <w:rPr>
          <w:rFonts w:ascii="Times New Roman" w:hAnsi="Times New Roman" w:cs="Times New Roman"/>
          <w:bCs/>
          <w:sz w:val="22"/>
          <w:szCs w:val="22"/>
        </w:rPr>
        <w:t xml:space="preserve"> appropriate KPIs for VAACs and report </w:t>
      </w:r>
      <w:r w:rsidR="008D08EB">
        <w:rPr>
          <w:rFonts w:ascii="Times New Roman" w:hAnsi="Times New Roman" w:cs="Times New Roman"/>
          <w:bCs/>
          <w:sz w:val="22"/>
          <w:szCs w:val="22"/>
        </w:rPr>
        <w:t xml:space="preserve">back </w:t>
      </w:r>
      <w:r w:rsidR="00F14252" w:rsidRPr="00F14252">
        <w:rPr>
          <w:rFonts w:ascii="Times New Roman" w:hAnsi="Times New Roman" w:cs="Times New Roman"/>
          <w:bCs/>
          <w:sz w:val="22"/>
          <w:szCs w:val="22"/>
        </w:rPr>
        <w:t>to the next MOG/VA for consideration</w:t>
      </w:r>
      <w:r w:rsidR="00F14252">
        <w:rPr>
          <w:rFonts w:ascii="Times New Roman" w:hAnsi="Times New Roman" w:cs="Times New Roman"/>
          <w:bCs/>
          <w:sz w:val="22"/>
          <w:szCs w:val="22"/>
        </w:rPr>
        <w:t>. Therefore the group agreed on the following action</w:t>
      </w:r>
      <w:r w:rsidR="004C6BA1">
        <w:rPr>
          <w:rFonts w:ascii="Times New Roman" w:hAnsi="Times New Roman" w:cs="Times New Roman"/>
          <w:bCs/>
          <w:sz w:val="22"/>
          <w:szCs w:val="22"/>
        </w:rPr>
        <w:t>:</w:t>
      </w:r>
    </w:p>
    <w:p w:rsidR="004C6BA1" w:rsidRDefault="004C6BA1" w:rsidP="00A562C2">
      <w:pPr>
        <w:autoSpaceDE w:val="0"/>
        <w:autoSpaceDN w:val="0"/>
        <w:adjustRightInd w:val="0"/>
        <w:spacing w:after="0" w:line="240" w:lineRule="auto"/>
        <w:jc w:val="both"/>
        <w:rPr>
          <w:rFonts w:ascii="Times New Roman" w:hAnsi="Times New Roman" w:cs="Times New Roman"/>
          <w:bCs/>
          <w:sz w:val="22"/>
          <w:szCs w:val="22"/>
        </w:rPr>
      </w:pPr>
    </w:p>
    <w:p w:rsidR="00023105" w:rsidRDefault="004C6BA1" w:rsidP="00A562C2">
      <w:pPr>
        <w:autoSpaceDE w:val="0"/>
        <w:autoSpaceDN w:val="0"/>
        <w:adjustRightInd w:val="0"/>
        <w:spacing w:after="0" w:line="240" w:lineRule="auto"/>
        <w:ind w:left="1440"/>
        <w:jc w:val="both"/>
        <w:rPr>
          <w:rFonts w:ascii="Times New Roman" w:hAnsi="Times New Roman" w:cs="Times New Roman"/>
          <w:bCs/>
          <w:sz w:val="22"/>
          <w:szCs w:val="22"/>
        </w:rPr>
      </w:pPr>
      <w:r w:rsidRPr="004C6BA1">
        <w:rPr>
          <w:rFonts w:ascii="Times New Roman" w:hAnsi="Times New Roman" w:cs="Times New Roman"/>
          <w:b/>
          <w:sz w:val="22"/>
          <w:szCs w:val="22"/>
        </w:rPr>
        <w:t xml:space="preserve">Action </w:t>
      </w:r>
      <w:r w:rsidR="00070CFE">
        <w:rPr>
          <w:rFonts w:ascii="Times New Roman" w:hAnsi="Times New Roman" w:cs="Times New Roman"/>
          <w:b/>
          <w:sz w:val="22"/>
          <w:szCs w:val="22"/>
        </w:rPr>
        <w:t xml:space="preserve">agreed </w:t>
      </w:r>
      <w:r w:rsidR="008C7D82">
        <w:rPr>
          <w:rFonts w:ascii="Times New Roman" w:hAnsi="Times New Roman" w:cs="Times New Roman"/>
          <w:b/>
          <w:sz w:val="22"/>
          <w:szCs w:val="22"/>
        </w:rPr>
        <w:t>2</w:t>
      </w:r>
      <w:r w:rsidRPr="004C6BA1">
        <w:rPr>
          <w:rFonts w:ascii="Times New Roman" w:hAnsi="Times New Roman" w:cs="Times New Roman"/>
          <w:b/>
          <w:sz w:val="22"/>
          <w:szCs w:val="22"/>
        </w:rPr>
        <w:t>/</w:t>
      </w:r>
      <w:r w:rsidR="008F3F11">
        <w:rPr>
          <w:rFonts w:ascii="Times New Roman" w:hAnsi="Times New Roman" w:cs="Times New Roman"/>
          <w:b/>
          <w:sz w:val="22"/>
          <w:szCs w:val="22"/>
        </w:rPr>
        <w:t>2</w:t>
      </w:r>
      <w:r w:rsidRPr="004C6BA1">
        <w:rPr>
          <w:rFonts w:ascii="Times New Roman" w:hAnsi="Times New Roman" w:cs="Times New Roman"/>
          <w:bCs/>
          <w:sz w:val="22"/>
          <w:szCs w:val="22"/>
        </w:rPr>
        <w:t xml:space="preserve">:  </w:t>
      </w:r>
      <w:r w:rsidR="00023105" w:rsidRPr="00DA64CD">
        <w:rPr>
          <w:rFonts w:ascii="Times New Roman" w:hAnsi="Times New Roman" w:cs="Times New Roman"/>
          <w:b/>
          <w:sz w:val="22"/>
          <w:szCs w:val="22"/>
        </w:rPr>
        <w:t>Key Performance Indicators (KPIs)</w:t>
      </w:r>
    </w:p>
    <w:p w:rsidR="004C6BA1" w:rsidRDefault="004C6BA1" w:rsidP="00A562C2">
      <w:pPr>
        <w:autoSpaceDE w:val="0"/>
        <w:autoSpaceDN w:val="0"/>
        <w:adjustRightInd w:val="0"/>
        <w:spacing w:after="0" w:line="240" w:lineRule="auto"/>
        <w:ind w:left="1440"/>
        <w:jc w:val="both"/>
        <w:rPr>
          <w:rFonts w:ascii="Times New Roman" w:hAnsi="Times New Roman" w:cs="Times New Roman"/>
          <w:bCs/>
          <w:sz w:val="22"/>
          <w:szCs w:val="22"/>
        </w:rPr>
      </w:pPr>
      <w:r w:rsidRPr="004C6BA1">
        <w:rPr>
          <w:rFonts w:ascii="Times New Roman" w:hAnsi="Times New Roman" w:cs="Times New Roman"/>
          <w:bCs/>
          <w:sz w:val="22"/>
          <w:szCs w:val="22"/>
        </w:rPr>
        <w:t>T</w:t>
      </w:r>
      <w:r>
        <w:rPr>
          <w:rFonts w:ascii="Times New Roman" w:hAnsi="Times New Roman" w:cs="Times New Roman"/>
          <w:bCs/>
          <w:sz w:val="22"/>
          <w:szCs w:val="22"/>
        </w:rPr>
        <w:t xml:space="preserve">hat an </w:t>
      </w:r>
      <w:r w:rsidRPr="004C6BA1">
        <w:rPr>
          <w:rFonts w:ascii="Times New Roman" w:hAnsi="Times New Roman" w:cs="Times New Roman"/>
          <w:bCs/>
          <w:sz w:val="22"/>
          <w:szCs w:val="22"/>
        </w:rPr>
        <w:t>ad</w:t>
      </w:r>
      <w:r w:rsidR="005B2BCD">
        <w:rPr>
          <w:rFonts w:ascii="Times New Roman" w:hAnsi="Times New Roman" w:cs="Times New Roman"/>
          <w:bCs/>
          <w:sz w:val="22"/>
          <w:szCs w:val="22"/>
        </w:rPr>
        <w:t>-</w:t>
      </w:r>
      <w:r w:rsidRPr="004C6BA1">
        <w:rPr>
          <w:rFonts w:ascii="Times New Roman" w:hAnsi="Times New Roman" w:cs="Times New Roman"/>
          <w:bCs/>
          <w:sz w:val="22"/>
          <w:szCs w:val="22"/>
        </w:rPr>
        <w:t xml:space="preserve">hoc </w:t>
      </w:r>
      <w:r>
        <w:rPr>
          <w:rFonts w:ascii="Times New Roman" w:hAnsi="Times New Roman" w:cs="Times New Roman"/>
          <w:bCs/>
          <w:sz w:val="22"/>
          <w:szCs w:val="22"/>
        </w:rPr>
        <w:t xml:space="preserve">group </w:t>
      </w:r>
      <w:r w:rsidR="001072EA">
        <w:rPr>
          <w:rFonts w:ascii="Times New Roman" w:hAnsi="Times New Roman" w:cs="Times New Roman"/>
          <w:bCs/>
          <w:sz w:val="22"/>
          <w:szCs w:val="22"/>
        </w:rPr>
        <w:t>formed by</w:t>
      </w:r>
      <w:r w:rsidR="008D08EB">
        <w:rPr>
          <w:rFonts w:ascii="Times New Roman" w:hAnsi="Times New Roman" w:cs="Times New Roman"/>
          <w:bCs/>
          <w:sz w:val="22"/>
          <w:szCs w:val="22"/>
        </w:rPr>
        <w:t xml:space="preserve"> all the VAACs with </w:t>
      </w:r>
      <w:r w:rsidR="005B2BCD">
        <w:rPr>
          <w:rFonts w:ascii="Times New Roman" w:hAnsi="Times New Roman" w:cs="Times New Roman"/>
          <w:bCs/>
          <w:sz w:val="22"/>
          <w:szCs w:val="22"/>
        </w:rPr>
        <w:t xml:space="preserve">Anton </w:t>
      </w:r>
      <w:r w:rsidR="008D08EB">
        <w:rPr>
          <w:rFonts w:ascii="Times New Roman" w:hAnsi="Times New Roman" w:cs="Times New Roman"/>
          <w:bCs/>
          <w:sz w:val="22"/>
          <w:szCs w:val="22"/>
        </w:rPr>
        <w:t xml:space="preserve">as Rapporteur </w:t>
      </w:r>
      <w:r>
        <w:rPr>
          <w:rFonts w:ascii="Times New Roman" w:hAnsi="Times New Roman" w:cs="Times New Roman"/>
          <w:bCs/>
          <w:sz w:val="22"/>
          <w:szCs w:val="22"/>
        </w:rPr>
        <w:t xml:space="preserve">be tasked to </w:t>
      </w:r>
      <w:r w:rsidRPr="004C6BA1">
        <w:rPr>
          <w:rFonts w:ascii="Times New Roman" w:hAnsi="Times New Roman" w:cs="Times New Roman"/>
          <w:bCs/>
          <w:sz w:val="22"/>
          <w:szCs w:val="22"/>
        </w:rPr>
        <w:t>de</w:t>
      </w:r>
      <w:r w:rsidR="008D08EB">
        <w:rPr>
          <w:rFonts w:ascii="Times New Roman" w:hAnsi="Times New Roman" w:cs="Times New Roman"/>
          <w:bCs/>
          <w:sz w:val="22"/>
          <w:szCs w:val="22"/>
        </w:rPr>
        <w:t xml:space="preserve">velop appropriate </w:t>
      </w:r>
      <w:r w:rsidRPr="004C6BA1">
        <w:rPr>
          <w:rFonts w:ascii="Times New Roman" w:hAnsi="Times New Roman" w:cs="Times New Roman"/>
          <w:bCs/>
          <w:sz w:val="22"/>
          <w:szCs w:val="22"/>
        </w:rPr>
        <w:t xml:space="preserve">KPIs for VAACs and report to the next MOG/VA for </w:t>
      </w:r>
      <w:r w:rsidR="008D08EB">
        <w:rPr>
          <w:rFonts w:ascii="Times New Roman" w:hAnsi="Times New Roman" w:cs="Times New Roman"/>
          <w:bCs/>
          <w:sz w:val="22"/>
          <w:szCs w:val="22"/>
        </w:rPr>
        <w:t xml:space="preserve">its </w:t>
      </w:r>
      <w:r w:rsidRPr="004C6BA1">
        <w:rPr>
          <w:rFonts w:ascii="Times New Roman" w:hAnsi="Times New Roman" w:cs="Times New Roman"/>
          <w:bCs/>
          <w:sz w:val="22"/>
          <w:szCs w:val="22"/>
        </w:rPr>
        <w:t>consideration</w:t>
      </w:r>
      <w:r w:rsidR="00EF4A09">
        <w:rPr>
          <w:rFonts w:ascii="Times New Roman" w:hAnsi="Times New Roman" w:cs="Times New Roman"/>
          <w:bCs/>
          <w:sz w:val="22"/>
          <w:szCs w:val="22"/>
        </w:rPr>
        <w:t>.</w:t>
      </w:r>
    </w:p>
    <w:p w:rsidR="00EF4A09" w:rsidRPr="00F779E5" w:rsidRDefault="00EF4A09" w:rsidP="00A562C2">
      <w:pPr>
        <w:autoSpaceDE w:val="0"/>
        <w:autoSpaceDN w:val="0"/>
        <w:adjustRightInd w:val="0"/>
        <w:spacing w:after="0" w:line="240" w:lineRule="auto"/>
        <w:ind w:left="1440"/>
        <w:jc w:val="both"/>
        <w:rPr>
          <w:rFonts w:ascii="Times New Roman" w:hAnsi="Times New Roman" w:cs="Times New Roman"/>
          <w:bCs/>
          <w:sz w:val="22"/>
          <w:szCs w:val="22"/>
        </w:rPr>
      </w:pPr>
    </w:p>
    <w:p w:rsidR="00F779E5" w:rsidRP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3</w:t>
      </w:r>
      <w:r w:rsidRPr="00F779E5">
        <w:rPr>
          <w:rFonts w:ascii="Times New Roman" w:hAnsi="Times New Roman" w:cs="Times New Roman"/>
          <w:bCs/>
          <w:sz w:val="22"/>
          <w:szCs w:val="22"/>
        </w:rPr>
        <w:t>.3</w:t>
      </w:r>
      <w:r w:rsidRPr="00F779E5">
        <w:rPr>
          <w:rFonts w:ascii="Times New Roman" w:hAnsi="Times New Roman" w:cs="Times New Roman"/>
          <w:bCs/>
          <w:sz w:val="22"/>
          <w:szCs w:val="22"/>
        </w:rPr>
        <w:tab/>
        <w:t xml:space="preserve">Job Card 4 </w:t>
      </w:r>
      <w:r w:rsidR="000B1C89">
        <w:rPr>
          <w:rFonts w:ascii="Times New Roman" w:hAnsi="Times New Roman" w:cs="Times New Roman"/>
          <w:bCs/>
          <w:sz w:val="22"/>
          <w:szCs w:val="22"/>
        </w:rPr>
        <w:t>(Inclusion of Aeronautical Meteor</w:t>
      </w:r>
      <w:r w:rsidR="00842033">
        <w:rPr>
          <w:rFonts w:ascii="Times New Roman" w:hAnsi="Times New Roman" w:cs="Times New Roman"/>
          <w:bCs/>
          <w:sz w:val="22"/>
          <w:szCs w:val="22"/>
        </w:rPr>
        <w:t>o</w:t>
      </w:r>
      <w:r w:rsidR="000B1C89">
        <w:rPr>
          <w:rFonts w:ascii="Times New Roman" w:hAnsi="Times New Roman" w:cs="Times New Roman"/>
          <w:bCs/>
          <w:sz w:val="22"/>
          <w:szCs w:val="22"/>
        </w:rPr>
        <w:t xml:space="preserve">logical Information in the SWIM-enabled environment and further development of the SWIM concept relating to meteorology) </w:t>
      </w:r>
      <w:r w:rsidRPr="00F779E5">
        <w:rPr>
          <w:rFonts w:ascii="Times New Roman" w:hAnsi="Times New Roman" w:cs="Times New Roman"/>
          <w:bCs/>
          <w:sz w:val="22"/>
          <w:szCs w:val="22"/>
        </w:rPr>
        <w:t>and links to WG-MISD</w:t>
      </w:r>
    </w:p>
    <w:p w:rsidR="00F779E5" w:rsidRPr="00F779E5" w:rsidRDefault="00F779E5" w:rsidP="00A562C2">
      <w:pPr>
        <w:autoSpaceDE w:val="0"/>
        <w:autoSpaceDN w:val="0"/>
        <w:adjustRightInd w:val="0"/>
        <w:spacing w:after="0" w:line="240" w:lineRule="auto"/>
        <w:jc w:val="both"/>
        <w:rPr>
          <w:rFonts w:ascii="Times New Roman" w:hAnsi="Times New Roman" w:cs="Times New Roman"/>
          <w:bCs/>
          <w:sz w:val="22"/>
          <w:szCs w:val="22"/>
        </w:rPr>
      </w:pPr>
    </w:p>
    <w:p w:rsidR="00EC154D" w:rsidRDefault="00F779E5" w:rsidP="00EC154D">
      <w:pPr>
        <w:rPr>
          <w:rFonts w:ascii="Garamond" w:eastAsia="Times New Roman" w:hAnsi="Garamond"/>
          <w:color w:val="000000"/>
        </w:rPr>
      </w:pPr>
      <w:r>
        <w:rPr>
          <w:rFonts w:ascii="Times New Roman" w:hAnsi="Times New Roman" w:cs="Times New Roman"/>
          <w:bCs/>
          <w:sz w:val="22"/>
          <w:szCs w:val="22"/>
        </w:rPr>
        <w:t>3</w:t>
      </w:r>
      <w:r w:rsidRPr="00F779E5">
        <w:rPr>
          <w:rFonts w:ascii="Times New Roman" w:hAnsi="Times New Roman" w:cs="Times New Roman"/>
          <w:bCs/>
          <w:sz w:val="22"/>
          <w:szCs w:val="22"/>
        </w:rPr>
        <w:t>.3.1</w:t>
      </w:r>
      <w:r w:rsidRPr="00F779E5">
        <w:rPr>
          <w:rFonts w:ascii="Times New Roman" w:hAnsi="Times New Roman" w:cs="Times New Roman"/>
          <w:bCs/>
          <w:sz w:val="22"/>
          <w:szCs w:val="22"/>
        </w:rPr>
        <w:tab/>
      </w:r>
      <w:r w:rsidR="008D08EB">
        <w:rPr>
          <w:rFonts w:ascii="Times New Roman" w:hAnsi="Times New Roman" w:cs="Times New Roman"/>
          <w:bCs/>
          <w:sz w:val="22"/>
          <w:szCs w:val="22"/>
        </w:rPr>
        <w:t xml:space="preserve">The group agreed that </w:t>
      </w:r>
      <w:r w:rsidR="00A22549">
        <w:rPr>
          <w:rFonts w:ascii="Times New Roman" w:hAnsi="Times New Roman" w:cs="Times New Roman"/>
          <w:bCs/>
          <w:sz w:val="22"/>
          <w:szCs w:val="22"/>
        </w:rPr>
        <w:t xml:space="preserve">it would provide input </w:t>
      </w:r>
      <w:r w:rsidR="005B2BCD">
        <w:rPr>
          <w:rFonts w:ascii="Times New Roman" w:hAnsi="Times New Roman" w:cs="Times New Roman"/>
          <w:bCs/>
          <w:sz w:val="22"/>
          <w:szCs w:val="22"/>
        </w:rPr>
        <w:t xml:space="preserve">to the </w:t>
      </w:r>
      <w:r w:rsidR="00A22549">
        <w:rPr>
          <w:rFonts w:ascii="Times New Roman" w:hAnsi="Times New Roman" w:cs="Times New Roman"/>
          <w:bCs/>
          <w:sz w:val="22"/>
          <w:szCs w:val="22"/>
        </w:rPr>
        <w:t xml:space="preserve">WG-MIE </w:t>
      </w:r>
      <w:r w:rsidR="00F42EA0">
        <w:rPr>
          <w:rFonts w:ascii="Times New Roman" w:hAnsi="Times New Roman" w:cs="Times New Roman"/>
          <w:bCs/>
          <w:sz w:val="22"/>
          <w:szCs w:val="22"/>
        </w:rPr>
        <w:t>work</w:t>
      </w:r>
      <w:r w:rsidR="00DA64CD">
        <w:rPr>
          <w:rFonts w:ascii="Times New Roman" w:hAnsi="Times New Roman" w:cs="Times New Roman"/>
          <w:bCs/>
          <w:sz w:val="22"/>
          <w:szCs w:val="22"/>
        </w:rPr>
        <w:t xml:space="preserve"> </w:t>
      </w:r>
      <w:r w:rsidR="00F42EA0">
        <w:rPr>
          <w:rFonts w:ascii="Times New Roman" w:hAnsi="Times New Roman" w:cs="Times New Roman"/>
          <w:bCs/>
          <w:sz w:val="22"/>
          <w:szCs w:val="22"/>
        </w:rPr>
        <w:t>stream with regard to IWXXM application to VAAC products. (Job card 4 allocated to WG-MIE)</w:t>
      </w:r>
      <w:r w:rsidR="00EC154D">
        <w:rPr>
          <w:rFonts w:ascii="Times New Roman" w:hAnsi="Times New Roman" w:cs="Times New Roman"/>
          <w:bCs/>
          <w:sz w:val="22"/>
          <w:szCs w:val="22"/>
        </w:rPr>
        <w:t xml:space="preserve">. Patrick informed the group that information relating to IWXXM could be found on the WMO website at the following URL. </w:t>
      </w:r>
    </w:p>
    <w:p w:rsidR="00EC154D" w:rsidRDefault="008E29D1" w:rsidP="00EC154D">
      <w:pPr>
        <w:rPr>
          <w:rFonts w:ascii="Garamond" w:eastAsia="Times New Roman" w:hAnsi="Garamond"/>
          <w:color w:val="000000"/>
        </w:rPr>
      </w:pPr>
      <w:hyperlink r:id="rId9" w:history="1">
        <w:r w:rsidR="00EC154D">
          <w:rPr>
            <w:rStyle w:val="Hyperlink"/>
            <w:rFonts w:ascii="Garamond" w:eastAsia="Times New Roman" w:hAnsi="Garamond"/>
          </w:rPr>
          <w:t>http://www.wmo.int/pages/prog/www/WIS/wiswiki/tiki-index.php?page=IWXXM-2</w:t>
        </w:r>
      </w:hyperlink>
    </w:p>
    <w:p w:rsidR="00F779E5" w:rsidRDefault="00F779E5" w:rsidP="00A562C2">
      <w:pPr>
        <w:autoSpaceDE w:val="0"/>
        <w:autoSpaceDN w:val="0"/>
        <w:adjustRightInd w:val="0"/>
        <w:spacing w:after="0" w:line="240" w:lineRule="auto"/>
        <w:jc w:val="both"/>
        <w:rPr>
          <w:rFonts w:ascii="Times New Roman" w:hAnsi="Times New Roman" w:cs="Times New Roman"/>
          <w:b/>
          <w:bCs/>
          <w:sz w:val="22"/>
          <w:szCs w:val="22"/>
        </w:rPr>
      </w:pPr>
    </w:p>
    <w:p w:rsidR="00443107" w:rsidRPr="00D12C7B" w:rsidRDefault="00197116" w:rsidP="00A562C2">
      <w:pPr>
        <w:autoSpaceDE w:val="0"/>
        <w:autoSpaceDN w:val="0"/>
        <w:adjustRightInd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Agenda Item 4:</w:t>
      </w:r>
      <w:r w:rsidR="00443107" w:rsidRPr="00D12C7B">
        <w:rPr>
          <w:rFonts w:ascii="Times New Roman" w:hAnsi="Times New Roman" w:cs="Times New Roman"/>
          <w:b/>
          <w:bCs/>
          <w:sz w:val="22"/>
          <w:szCs w:val="22"/>
        </w:rPr>
        <w:t xml:space="preserve"> </w:t>
      </w:r>
      <w:r>
        <w:rPr>
          <w:rFonts w:ascii="Times New Roman" w:hAnsi="Times New Roman" w:cs="Times New Roman"/>
          <w:b/>
          <w:bCs/>
          <w:sz w:val="22"/>
          <w:szCs w:val="22"/>
        </w:rPr>
        <w:tab/>
      </w:r>
      <w:r w:rsidR="00A755B0">
        <w:rPr>
          <w:rFonts w:ascii="Times New Roman" w:hAnsi="Times New Roman" w:cs="Times New Roman"/>
          <w:b/>
          <w:bCs/>
          <w:sz w:val="22"/>
          <w:szCs w:val="22"/>
        </w:rPr>
        <w:t>MOG Work Plan and Activities</w:t>
      </w:r>
    </w:p>
    <w:p w:rsidR="00AF0E6D" w:rsidRPr="00D12C7B" w:rsidRDefault="00AF0E6D" w:rsidP="00A562C2">
      <w:pPr>
        <w:autoSpaceDE w:val="0"/>
        <w:autoSpaceDN w:val="0"/>
        <w:adjustRightInd w:val="0"/>
        <w:spacing w:after="0" w:line="240" w:lineRule="auto"/>
        <w:jc w:val="both"/>
        <w:rPr>
          <w:rFonts w:ascii="Times New Roman" w:hAnsi="Times New Roman" w:cs="Times New Roman"/>
          <w:sz w:val="22"/>
          <w:szCs w:val="22"/>
        </w:rPr>
      </w:pPr>
    </w:p>
    <w:p w:rsidR="00F97C57" w:rsidRDefault="00443107" w:rsidP="00A562C2">
      <w:pPr>
        <w:autoSpaceDE w:val="0"/>
        <w:autoSpaceDN w:val="0"/>
        <w:adjustRightInd w:val="0"/>
        <w:spacing w:after="0" w:line="240" w:lineRule="auto"/>
        <w:jc w:val="both"/>
        <w:rPr>
          <w:rFonts w:ascii="Times New Roman" w:hAnsi="Times New Roman" w:cs="Times New Roman"/>
          <w:sz w:val="22"/>
          <w:szCs w:val="22"/>
        </w:rPr>
      </w:pPr>
      <w:r w:rsidRPr="00D12C7B">
        <w:rPr>
          <w:rFonts w:ascii="Times New Roman" w:hAnsi="Times New Roman" w:cs="Times New Roman"/>
          <w:sz w:val="22"/>
          <w:szCs w:val="22"/>
        </w:rPr>
        <w:t>4.1.</w:t>
      </w:r>
      <w:r w:rsidR="00F779E5">
        <w:rPr>
          <w:rFonts w:ascii="Times New Roman" w:hAnsi="Times New Roman" w:cs="Times New Roman"/>
          <w:sz w:val="22"/>
          <w:szCs w:val="22"/>
        </w:rPr>
        <w:tab/>
      </w:r>
      <w:r w:rsidR="00F779E5" w:rsidRPr="00F779E5">
        <w:rPr>
          <w:rFonts w:ascii="Times New Roman" w:hAnsi="Times New Roman" w:cs="Times New Roman"/>
          <w:sz w:val="22"/>
          <w:szCs w:val="22"/>
        </w:rPr>
        <w:t>Progress Reports from each activity.</w:t>
      </w:r>
    </w:p>
    <w:p w:rsidR="00F779E5" w:rsidRDefault="00F97C57" w:rsidP="00A562C2">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FE2478" w:rsidRDefault="008866CA" w:rsidP="00A562C2">
      <w:pPr>
        <w:autoSpaceDE w:val="0"/>
        <w:autoSpaceDN w:val="0"/>
        <w:adjustRightInd w:val="0"/>
        <w:spacing w:after="0" w:line="240" w:lineRule="auto"/>
        <w:jc w:val="both"/>
        <w:rPr>
          <w:rFonts w:ascii="Times New Roman" w:hAnsi="Times New Roman" w:cs="Times New Roman"/>
          <w:sz w:val="22"/>
          <w:szCs w:val="22"/>
        </w:rPr>
      </w:pPr>
      <w:r w:rsidRPr="00ED34D9">
        <w:rPr>
          <w:rFonts w:ascii="Times New Roman" w:hAnsi="Times New Roman" w:cs="Times New Roman"/>
          <w:sz w:val="22"/>
          <w:szCs w:val="22"/>
        </w:rPr>
        <w:t>4.1.1</w:t>
      </w:r>
      <w:r w:rsidRPr="00ED34D9">
        <w:rPr>
          <w:rFonts w:ascii="Times New Roman" w:hAnsi="Times New Roman" w:cs="Times New Roman"/>
          <w:sz w:val="22"/>
          <w:szCs w:val="22"/>
        </w:rPr>
        <w:tab/>
      </w:r>
      <w:r w:rsidR="00365F4A" w:rsidRPr="00D3089A">
        <w:rPr>
          <w:rFonts w:ascii="Times New Roman" w:hAnsi="Times New Roman" w:cs="Times New Roman"/>
          <w:b/>
          <w:bCs/>
          <w:sz w:val="22"/>
          <w:szCs w:val="22"/>
        </w:rPr>
        <w:t>Activity 3.1</w:t>
      </w:r>
      <w:r w:rsidR="00365F4A" w:rsidRPr="00365F4A">
        <w:rPr>
          <w:rFonts w:ascii="Times New Roman" w:hAnsi="Times New Roman" w:cs="Times New Roman"/>
          <w:sz w:val="22"/>
          <w:szCs w:val="22"/>
        </w:rPr>
        <w:t>: Increased use of the VONA template by volcano observatories and list of volcanoes that threaten aviation</w:t>
      </w:r>
      <w:r w:rsidR="00365F4A">
        <w:rPr>
          <w:rFonts w:ascii="Times New Roman" w:hAnsi="Times New Roman" w:cs="Times New Roman"/>
          <w:sz w:val="22"/>
          <w:szCs w:val="22"/>
        </w:rPr>
        <w:t>.</w:t>
      </w:r>
    </w:p>
    <w:p w:rsidR="00972A91" w:rsidRDefault="00972A91" w:rsidP="00A562C2">
      <w:pPr>
        <w:autoSpaceDE w:val="0"/>
        <w:autoSpaceDN w:val="0"/>
        <w:adjustRightInd w:val="0"/>
        <w:spacing w:after="0" w:line="240" w:lineRule="auto"/>
        <w:jc w:val="both"/>
        <w:rPr>
          <w:rFonts w:ascii="Times New Roman" w:hAnsi="Times New Roman" w:cs="Times New Roman"/>
          <w:sz w:val="22"/>
          <w:szCs w:val="22"/>
        </w:rPr>
      </w:pPr>
    </w:p>
    <w:p w:rsidR="00972A91" w:rsidRDefault="00E76A9D" w:rsidP="00A562C2">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4.1.1</w:t>
      </w:r>
      <w:r w:rsidR="008F759E">
        <w:rPr>
          <w:rFonts w:ascii="Times New Roman" w:hAnsi="Times New Roman" w:cs="Times New Roman"/>
          <w:sz w:val="22"/>
          <w:szCs w:val="22"/>
        </w:rPr>
        <w:t>.1</w:t>
      </w:r>
      <w:r>
        <w:rPr>
          <w:rFonts w:ascii="Times New Roman" w:hAnsi="Times New Roman" w:cs="Times New Roman"/>
          <w:sz w:val="22"/>
          <w:szCs w:val="22"/>
        </w:rPr>
        <w:tab/>
        <w:t xml:space="preserve">The Meeting </w:t>
      </w:r>
      <w:r w:rsidR="005864C8">
        <w:rPr>
          <w:rFonts w:ascii="Times New Roman" w:hAnsi="Times New Roman" w:cs="Times New Roman"/>
          <w:sz w:val="22"/>
          <w:szCs w:val="22"/>
        </w:rPr>
        <w:t>noted</w:t>
      </w:r>
      <w:r>
        <w:rPr>
          <w:rFonts w:ascii="Times New Roman" w:hAnsi="Times New Roman" w:cs="Times New Roman"/>
          <w:sz w:val="22"/>
          <w:szCs w:val="22"/>
        </w:rPr>
        <w:t xml:space="preserve"> a study note </w:t>
      </w:r>
      <w:r w:rsidR="007344D1">
        <w:rPr>
          <w:rFonts w:ascii="Times New Roman" w:hAnsi="Times New Roman" w:cs="Times New Roman"/>
          <w:sz w:val="22"/>
          <w:szCs w:val="22"/>
        </w:rPr>
        <w:t xml:space="preserve">(SN/07) </w:t>
      </w:r>
      <w:r>
        <w:rPr>
          <w:rFonts w:ascii="Times New Roman" w:hAnsi="Times New Roman" w:cs="Times New Roman"/>
          <w:sz w:val="22"/>
          <w:szCs w:val="22"/>
        </w:rPr>
        <w:t xml:space="preserve">on </w:t>
      </w:r>
      <w:r w:rsidRPr="00E76A9D">
        <w:rPr>
          <w:rFonts w:ascii="Times New Roman" w:hAnsi="Times New Roman" w:cs="Times New Roman"/>
          <w:sz w:val="22"/>
          <w:szCs w:val="22"/>
        </w:rPr>
        <w:t xml:space="preserve">the use of </w:t>
      </w:r>
      <w:r w:rsidR="005B2BCD">
        <w:rPr>
          <w:rFonts w:ascii="Times New Roman" w:hAnsi="Times New Roman" w:cs="Times New Roman"/>
          <w:sz w:val="22"/>
          <w:szCs w:val="22"/>
        </w:rPr>
        <w:t xml:space="preserve">the </w:t>
      </w:r>
      <w:r w:rsidRPr="00E76A9D">
        <w:rPr>
          <w:rFonts w:ascii="Times New Roman" w:hAnsi="Times New Roman" w:cs="Times New Roman"/>
          <w:sz w:val="22"/>
          <w:szCs w:val="22"/>
        </w:rPr>
        <w:t>ICAO aviation colour code</w:t>
      </w:r>
      <w:r w:rsidR="00972A91">
        <w:rPr>
          <w:rFonts w:ascii="Times New Roman" w:hAnsi="Times New Roman" w:cs="Times New Roman"/>
          <w:sz w:val="22"/>
          <w:szCs w:val="22"/>
        </w:rPr>
        <w:t xml:space="preserve">. In this regard </w:t>
      </w:r>
      <w:r w:rsidR="005864C8">
        <w:rPr>
          <w:rFonts w:ascii="Times New Roman" w:hAnsi="Times New Roman" w:cs="Times New Roman"/>
          <w:sz w:val="22"/>
          <w:szCs w:val="22"/>
        </w:rPr>
        <w:t xml:space="preserve">it was recalled </w:t>
      </w:r>
      <w:r w:rsidR="005B2BCD">
        <w:rPr>
          <w:rFonts w:ascii="Times New Roman" w:hAnsi="Times New Roman" w:cs="Times New Roman"/>
          <w:sz w:val="22"/>
          <w:szCs w:val="22"/>
        </w:rPr>
        <w:t xml:space="preserve">that </w:t>
      </w:r>
      <w:r w:rsidR="00972A91">
        <w:rPr>
          <w:rFonts w:ascii="Times New Roman" w:hAnsi="Times New Roman" w:cs="Times New Roman"/>
          <w:sz w:val="22"/>
          <w:szCs w:val="22"/>
        </w:rPr>
        <w:t xml:space="preserve">the </w:t>
      </w:r>
      <w:r w:rsidRPr="00E76A9D">
        <w:rPr>
          <w:rFonts w:ascii="Times New Roman" w:hAnsi="Times New Roman" w:cs="Times New Roman"/>
          <w:sz w:val="22"/>
          <w:szCs w:val="22"/>
        </w:rPr>
        <w:t xml:space="preserve">aviation colour code </w:t>
      </w:r>
      <w:r w:rsidR="005B2BCD">
        <w:rPr>
          <w:rFonts w:ascii="Times New Roman" w:hAnsi="Times New Roman" w:cs="Times New Roman"/>
          <w:sz w:val="22"/>
          <w:szCs w:val="22"/>
        </w:rPr>
        <w:t xml:space="preserve">was used </w:t>
      </w:r>
      <w:r w:rsidRPr="00E76A9D">
        <w:rPr>
          <w:rFonts w:ascii="Times New Roman" w:hAnsi="Times New Roman" w:cs="Times New Roman"/>
          <w:sz w:val="22"/>
          <w:szCs w:val="22"/>
        </w:rPr>
        <w:t xml:space="preserve">in </w:t>
      </w:r>
      <w:r w:rsidR="005B2BCD">
        <w:rPr>
          <w:rFonts w:ascii="Times New Roman" w:hAnsi="Times New Roman" w:cs="Times New Roman"/>
          <w:sz w:val="22"/>
          <w:szCs w:val="22"/>
        </w:rPr>
        <w:t xml:space="preserve">both </w:t>
      </w:r>
      <w:r w:rsidRPr="00E76A9D">
        <w:rPr>
          <w:rFonts w:ascii="Times New Roman" w:hAnsi="Times New Roman" w:cs="Times New Roman"/>
          <w:sz w:val="22"/>
          <w:szCs w:val="22"/>
        </w:rPr>
        <w:t xml:space="preserve">VONA </w:t>
      </w:r>
      <w:r w:rsidR="005864C8">
        <w:rPr>
          <w:rFonts w:ascii="Times New Roman" w:hAnsi="Times New Roman" w:cs="Times New Roman"/>
          <w:sz w:val="22"/>
          <w:szCs w:val="22"/>
        </w:rPr>
        <w:t>and in volcanic ash (VA) Advisories (</w:t>
      </w:r>
      <w:r w:rsidRPr="00E76A9D">
        <w:rPr>
          <w:rFonts w:ascii="Times New Roman" w:hAnsi="Times New Roman" w:cs="Times New Roman"/>
          <w:sz w:val="22"/>
          <w:szCs w:val="22"/>
        </w:rPr>
        <w:t>VAA</w:t>
      </w:r>
      <w:r w:rsidR="005864C8">
        <w:rPr>
          <w:rFonts w:ascii="Times New Roman" w:hAnsi="Times New Roman" w:cs="Times New Roman"/>
          <w:sz w:val="22"/>
          <w:szCs w:val="22"/>
        </w:rPr>
        <w:t>). The Meeting agreed to</w:t>
      </w:r>
      <w:r w:rsidR="00F42EA0">
        <w:rPr>
          <w:rFonts w:ascii="Times New Roman" w:hAnsi="Times New Roman" w:cs="Times New Roman"/>
          <w:sz w:val="22"/>
          <w:szCs w:val="22"/>
        </w:rPr>
        <w:t xml:space="preserve"> keep</w:t>
      </w:r>
      <w:r w:rsidRPr="00E76A9D">
        <w:rPr>
          <w:rFonts w:ascii="Times New Roman" w:hAnsi="Times New Roman" w:cs="Times New Roman"/>
          <w:sz w:val="22"/>
          <w:szCs w:val="22"/>
        </w:rPr>
        <w:t xml:space="preserve"> </w:t>
      </w:r>
      <w:r w:rsidR="005864C8">
        <w:rPr>
          <w:rFonts w:ascii="Times New Roman" w:hAnsi="Times New Roman" w:cs="Times New Roman"/>
          <w:sz w:val="22"/>
          <w:szCs w:val="22"/>
        </w:rPr>
        <w:t xml:space="preserve">colour code </w:t>
      </w:r>
      <w:r w:rsidRPr="00E76A9D">
        <w:rPr>
          <w:rFonts w:ascii="Times New Roman" w:hAnsi="Times New Roman" w:cs="Times New Roman"/>
          <w:sz w:val="22"/>
          <w:szCs w:val="22"/>
        </w:rPr>
        <w:t xml:space="preserve">as </w:t>
      </w:r>
      <w:r w:rsidR="005864C8">
        <w:rPr>
          <w:rFonts w:ascii="Times New Roman" w:hAnsi="Times New Roman" w:cs="Times New Roman"/>
          <w:sz w:val="22"/>
          <w:szCs w:val="22"/>
        </w:rPr>
        <w:t xml:space="preserve">an </w:t>
      </w:r>
      <w:r w:rsidRPr="00E76A9D">
        <w:rPr>
          <w:rFonts w:ascii="Times New Roman" w:hAnsi="Times New Roman" w:cs="Times New Roman"/>
          <w:sz w:val="22"/>
          <w:szCs w:val="22"/>
        </w:rPr>
        <w:t xml:space="preserve">optional </w:t>
      </w:r>
      <w:r w:rsidR="005864C8">
        <w:rPr>
          <w:rFonts w:ascii="Times New Roman" w:hAnsi="Times New Roman" w:cs="Times New Roman"/>
          <w:sz w:val="22"/>
          <w:szCs w:val="22"/>
        </w:rPr>
        <w:t xml:space="preserve">element in Annex 3- </w:t>
      </w:r>
      <w:r w:rsidR="005864C8" w:rsidRPr="007A0AB7">
        <w:rPr>
          <w:rFonts w:ascii="Times New Roman" w:hAnsi="Times New Roman" w:cs="Times New Roman"/>
          <w:i/>
          <w:iCs/>
          <w:sz w:val="22"/>
          <w:szCs w:val="22"/>
        </w:rPr>
        <w:t>Meteorological service for International Air Navigation</w:t>
      </w:r>
      <w:r w:rsidR="005864C8">
        <w:rPr>
          <w:rFonts w:ascii="Times New Roman" w:hAnsi="Times New Roman" w:cs="Times New Roman"/>
          <w:sz w:val="22"/>
          <w:szCs w:val="22"/>
        </w:rPr>
        <w:t xml:space="preserve">, </w:t>
      </w:r>
      <w:r w:rsidR="007A0AB7">
        <w:rPr>
          <w:rFonts w:ascii="Times New Roman" w:hAnsi="Times New Roman" w:cs="Times New Roman"/>
          <w:sz w:val="22"/>
          <w:szCs w:val="22"/>
        </w:rPr>
        <w:t xml:space="preserve">Appendix 2, </w:t>
      </w:r>
      <w:proofErr w:type="gramStart"/>
      <w:r w:rsidR="007A0AB7">
        <w:rPr>
          <w:rFonts w:ascii="Times New Roman" w:hAnsi="Times New Roman" w:cs="Times New Roman"/>
          <w:sz w:val="22"/>
          <w:szCs w:val="22"/>
        </w:rPr>
        <w:t>Table</w:t>
      </w:r>
      <w:proofErr w:type="gramEnd"/>
      <w:r w:rsidR="007A0AB7">
        <w:rPr>
          <w:rFonts w:ascii="Times New Roman" w:hAnsi="Times New Roman" w:cs="Times New Roman"/>
          <w:sz w:val="22"/>
          <w:szCs w:val="22"/>
        </w:rPr>
        <w:t xml:space="preserve"> A2-1. </w:t>
      </w:r>
      <w:proofErr w:type="gramStart"/>
      <w:r w:rsidR="007A0AB7">
        <w:rPr>
          <w:rFonts w:ascii="Times New Roman" w:hAnsi="Times New Roman" w:cs="Times New Roman"/>
          <w:sz w:val="22"/>
          <w:szCs w:val="22"/>
        </w:rPr>
        <w:t>Template for advisory message for volcanic ash.</w:t>
      </w:r>
      <w:proofErr w:type="gramEnd"/>
      <w:r w:rsidR="00F42EA0">
        <w:rPr>
          <w:rFonts w:ascii="Times New Roman" w:hAnsi="Times New Roman" w:cs="Times New Roman"/>
          <w:sz w:val="22"/>
          <w:szCs w:val="22"/>
        </w:rPr>
        <w:t xml:space="preserve"> Noting the history of the addition of the colour code to the VAA and the relatively recent establishment of VONA, it was felt that it was timely to review the need for the colour code in the VAA. Thus, the group decided that this matter should be addressed by the MISD </w:t>
      </w:r>
      <w:proofErr w:type="spellStart"/>
      <w:r w:rsidR="00F42EA0">
        <w:rPr>
          <w:rFonts w:ascii="Times New Roman" w:hAnsi="Times New Roman" w:cs="Times New Roman"/>
          <w:sz w:val="22"/>
          <w:szCs w:val="22"/>
        </w:rPr>
        <w:t>workstream</w:t>
      </w:r>
      <w:proofErr w:type="spellEnd"/>
      <w:r w:rsidR="0047363D">
        <w:rPr>
          <w:rFonts w:ascii="Times New Roman" w:hAnsi="Times New Roman" w:cs="Times New Roman"/>
          <w:sz w:val="22"/>
          <w:szCs w:val="22"/>
        </w:rPr>
        <w:t xml:space="preserve"> in view of the potential service development impacts.</w:t>
      </w:r>
    </w:p>
    <w:p w:rsidR="00EF4A09" w:rsidRPr="00ED34D9" w:rsidRDefault="00EF4A09" w:rsidP="00A562C2">
      <w:pPr>
        <w:autoSpaceDE w:val="0"/>
        <w:autoSpaceDN w:val="0"/>
        <w:adjustRightInd w:val="0"/>
        <w:spacing w:after="0" w:line="240" w:lineRule="auto"/>
        <w:jc w:val="both"/>
        <w:rPr>
          <w:rFonts w:ascii="Times New Roman" w:hAnsi="Times New Roman" w:cs="Times New Roman"/>
          <w:sz w:val="22"/>
          <w:szCs w:val="22"/>
        </w:rPr>
      </w:pPr>
    </w:p>
    <w:p w:rsidR="00023105" w:rsidRDefault="0047363D" w:rsidP="00A562C2">
      <w:pPr>
        <w:autoSpaceDE w:val="0"/>
        <w:autoSpaceDN w:val="0"/>
        <w:adjustRightInd w:val="0"/>
        <w:spacing w:after="0" w:line="240" w:lineRule="auto"/>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Decision </w:t>
      </w:r>
      <w:r w:rsidR="00DA780C">
        <w:rPr>
          <w:rFonts w:ascii="Times New Roman" w:hAnsi="Times New Roman" w:cs="Times New Roman"/>
          <w:b/>
          <w:sz w:val="22"/>
          <w:szCs w:val="22"/>
        </w:rPr>
        <w:t>2</w:t>
      </w:r>
      <w:r w:rsidR="00ED34D9" w:rsidRPr="00ED34D9">
        <w:rPr>
          <w:rFonts w:ascii="Times New Roman" w:hAnsi="Times New Roman" w:cs="Times New Roman"/>
          <w:b/>
          <w:sz w:val="22"/>
          <w:szCs w:val="22"/>
        </w:rPr>
        <w:t>/</w:t>
      </w:r>
      <w:r w:rsidR="00DA780C">
        <w:rPr>
          <w:rFonts w:ascii="Times New Roman" w:hAnsi="Times New Roman" w:cs="Times New Roman"/>
          <w:b/>
          <w:sz w:val="22"/>
          <w:szCs w:val="22"/>
        </w:rPr>
        <w:t>3</w:t>
      </w:r>
      <w:r w:rsidR="00ED34D9" w:rsidRPr="00ED34D9">
        <w:rPr>
          <w:rFonts w:ascii="Times New Roman" w:hAnsi="Times New Roman" w:cs="Times New Roman"/>
          <w:b/>
          <w:sz w:val="22"/>
          <w:szCs w:val="22"/>
        </w:rPr>
        <w:t xml:space="preserve">:  </w:t>
      </w:r>
      <w:r w:rsidR="00023105">
        <w:rPr>
          <w:rFonts w:ascii="Times New Roman" w:hAnsi="Times New Roman" w:cs="Times New Roman"/>
          <w:b/>
          <w:sz w:val="22"/>
          <w:szCs w:val="22"/>
        </w:rPr>
        <w:t xml:space="preserve">Review the need of </w:t>
      </w:r>
      <w:r w:rsidR="00023105" w:rsidRPr="00023105">
        <w:rPr>
          <w:rFonts w:ascii="Times New Roman" w:hAnsi="Times New Roman" w:cs="Times New Roman"/>
          <w:b/>
          <w:sz w:val="22"/>
          <w:szCs w:val="22"/>
        </w:rPr>
        <w:t xml:space="preserve">colour code in the VAA </w:t>
      </w:r>
    </w:p>
    <w:p w:rsidR="008F3F11" w:rsidRDefault="008F3F11" w:rsidP="00A562C2">
      <w:pPr>
        <w:autoSpaceDE w:val="0"/>
        <w:autoSpaceDN w:val="0"/>
        <w:adjustRightInd w:val="0"/>
        <w:spacing w:after="0" w:line="240" w:lineRule="auto"/>
        <w:ind w:left="720" w:firstLine="720"/>
        <w:jc w:val="both"/>
        <w:rPr>
          <w:rFonts w:ascii="Times New Roman" w:hAnsi="Times New Roman" w:cs="Times New Roman"/>
          <w:b/>
          <w:sz w:val="22"/>
          <w:szCs w:val="22"/>
        </w:rPr>
      </w:pPr>
    </w:p>
    <w:p w:rsidR="00ED34D9" w:rsidRPr="00ED34D9" w:rsidRDefault="00ED34D9" w:rsidP="00A562C2">
      <w:pPr>
        <w:autoSpaceDE w:val="0"/>
        <w:autoSpaceDN w:val="0"/>
        <w:adjustRightInd w:val="0"/>
        <w:spacing w:after="0" w:line="240" w:lineRule="auto"/>
        <w:ind w:left="1440"/>
        <w:jc w:val="both"/>
        <w:rPr>
          <w:rFonts w:ascii="Times New Roman" w:hAnsi="Times New Roman" w:cs="Times New Roman"/>
          <w:b/>
          <w:sz w:val="22"/>
          <w:szCs w:val="22"/>
        </w:rPr>
      </w:pPr>
      <w:r w:rsidRPr="00ED34D9">
        <w:rPr>
          <w:rFonts w:ascii="Times New Roman" w:hAnsi="Times New Roman" w:cs="Times New Roman"/>
          <w:sz w:val="22"/>
          <w:szCs w:val="22"/>
        </w:rPr>
        <w:t>Th</w:t>
      </w:r>
      <w:r w:rsidR="0047363D">
        <w:rPr>
          <w:rFonts w:ascii="Times New Roman" w:hAnsi="Times New Roman" w:cs="Times New Roman"/>
          <w:sz w:val="22"/>
          <w:szCs w:val="22"/>
        </w:rPr>
        <w:t xml:space="preserve">at a review of the utility of colour codes in volcanic ash products be handed over to be addressed by the WG-MISD. </w:t>
      </w:r>
    </w:p>
    <w:p w:rsidR="00ED34D9" w:rsidRPr="00ED34D9" w:rsidRDefault="00ED34D9" w:rsidP="00A562C2">
      <w:pPr>
        <w:autoSpaceDE w:val="0"/>
        <w:autoSpaceDN w:val="0"/>
        <w:adjustRightInd w:val="0"/>
        <w:spacing w:after="0" w:line="240" w:lineRule="auto"/>
        <w:jc w:val="both"/>
        <w:rPr>
          <w:rFonts w:ascii="Times New Roman" w:hAnsi="Times New Roman" w:cs="Times New Roman"/>
          <w:sz w:val="22"/>
          <w:szCs w:val="22"/>
        </w:rPr>
      </w:pPr>
    </w:p>
    <w:p w:rsidR="002E5C95" w:rsidRDefault="00ED34D9" w:rsidP="00A562C2">
      <w:pPr>
        <w:autoSpaceDE w:val="0"/>
        <w:autoSpaceDN w:val="0"/>
        <w:adjustRightInd w:val="0"/>
        <w:spacing w:after="0" w:line="240" w:lineRule="auto"/>
        <w:jc w:val="both"/>
        <w:rPr>
          <w:rFonts w:ascii="Times New Roman" w:hAnsi="Times New Roman" w:cs="Times New Roman"/>
          <w:sz w:val="22"/>
          <w:szCs w:val="22"/>
        </w:rPr>
      </w:pPr>
      <w:r w:rsidRPr="00ED34D9">
        <w:rPr>
          <w:rFonts w:ascii="Times New Roman" w:hAnsi="Times New Roman" w:cs="Times New Roman"/>
          <w:sz w:val="22"/>
          <w:szCs w:val="22"/>
        </w:rPr>
        <w:t>4.</w:t>
      </w:r>
      <w:r w:rsidR="00E07FBC">
        <w:rPr>
          <w:rFonts w:ascii="Times New Roman" w:hAnsi="Times New Roman" w:cs="Times New Roman"/>
          <w:sz w:val="22"/>
          <w:szCs w:val="22"/>
        </w:rPr>
        <w:t>1</w:t>
      </w:r>
      <w:r w:rsidR="00F779E5">
        <w:rPr>
          <w:rFonts w:ascii="Times New Roman" w:hAnsi="Times New Roman" w:cs="Times New Roman"/>
          <w:sz w:val="22"/>
          <w:szCs w:val="22"/>
        </w:rPr>
        <w:t>.2</w:t>
      </w:r>
      <w:r w:rsidRPr="00ED34D9">
        <w:rPr>
          <w:rFonts w:ascii="Times New Roman" w:hAnsi="Times New Roman" w:cs="Times New Roman"/>
          <w:sz w:val="22"/>
          <w:szCs w:val="22"/>
        </w:rPr>
        <w:tab/>
      </w:r>
      <w:r w:rsidR="00365F4A" w:rsidRPr="00D3089A">
        <w:rPr>
          <w:rFonts w:ascii="Times New Roman" w:hAnsi="Times New Roman" w:cs="Times New Roman"/>
          <w:b/>
          <w:bCs/>
          <w:sz w:val="22"/>
          <w:szCs w:val="22"/>
        </w:rPr>
        <w:t>Activity 3.2</w:t>
      </w:r>
      <w:r w:rsidR="00365F4A" w:rsidRPr="00365F4A">
        <w:rPr>
          <w:rFonts w:ascii="Times New Roman" w:hAnsi="Times New Roman" w:cs="Times New Roman"/>
          <w:sz w:val="22"/>
          <w:szCs w:val="22"/>
        </w:rPr>
        <w:t>: Situational awareness for aviation operators</w:t>
      </w:r>
      <w:r w:rsidR="00850F7E">
        <w:rPr>
          <w:rFonts w:ascii="Times New Roman" w:hAnsi="Times New Roman" w:cs="Times New Roman"/>
          <w:sz w:val="22"/>
          <w:szCs w:val="22"/>
        </w:rPr>
        <w:t>.</w:t>
      </w:r>
    </w:p>
    <w:p w:rsidR="00162202" w:rsidRDefault="00162202" w:rsidP="00A562C2">
      <w:pPr>
        <w:autoSpaceDE w:val="0"/>
        <w:autoSpaceDN w:val="0"/>
        <w:adjustRightInd w:val="0"/>
        <w:spacing w:after="0" w:line="240" w:lineRule="auto"/>
        <w:jc w:val="both"/>
        <w:rPr>
          <w:rFonts w:ascii="Times New Roman" w:hAnsi="Times New Roman" w:cs="Times New Roman"/>
          <w:sz w:val="22"/>
          <w:szCs w:val="22"/>
        </w:rPr>
      </w:pPr>
    </w:p>
    <w:p w:rsidR="008143C8" w:rsidRDefault="00170A09" w:rsidP="00A562C2">
      <w:pPr>
        <w:pStyle w:val="Default"/>
        <w:jc w:val="both"/>
        <w:rPr>
          <w:sz w:val="22"/>
          <w:szCs w:val="22"/>
        </w:rPr>
      </w:pPr>
      <w:r>
        <w:rPr>
          <w:sz w:val="22"/>
          <w:szCs w:val="22"/>
        </w:rPr>
        <w:t>4.1.2.1</w:t>
      </w:r>
      <w:r>
        <w:rPr>
          <w:sz w:val="22"/>
          <w:szCs w:val="22"/>
        </w:rPr>
        <w:tab/>
        <w:t xml:space="preserve">The group noted SN/20 regarding </w:t>
      </w:r>
      <w:r w:rsidR="00BE6A2E">
        <w:rPr>
          <w:sz w:val="22"/>
          <w:szCs w:val="22"/>
        </w:rPr>
        <w:t xml:space="preserve">a web interface to a database of volcanic activity information known as the Graphical Daily </w:t>
      </w:r>
      <w:r w:rsidR="008143C8">
        <w:rPr>
          <w:sz w:val="22"/>
          <w:szCs w:val="22"/>
        </w:rPr>
        <w:t xml:space="preserve">Volcanic Activity Summary (GDAS) and supplementary products issued by other VAACs such as the annotated satellite image by VAAC London. </w:t>
      </w:r>
    </w:p>
    <w:p w:rsidR="00321A59" w:rsidRDefault="008143C8" w:rsidP="00A562C2">
      <w:pPr>
        <w:pStyle w:val="Default"/>
        <w:jc w:val="both"/>
        <w:rPr>
          <w:sz w:val="22"/>
          <w:szCs w:val="22"/>
        </w:rPr>
      </w:pPr>
      <w:r>
        <w:rPr>
          <w:sz w:val="22"/>
          <w:szCs w:val="22"/>
        </w:rPr>
        <w:t xml:space="preserve">In this regard, it was agreed to monitor further developments within the best-practices group and to report back progress to the MOG. </w:t>
      </w:r>
      <w:r w:rsidR="00170A09">
        <w:rPr>
          <w:sz w:val="22"/>
          <w:szCs w:val="22"/>
        </w:rPr>
        <w:t xml:space="preserve"> </w:t>
      </w:r>
    </w:p>
    <w:p w:rsidR="00365F4A" w:rsidRPr="00693816" w:rsidRDefault="00365F4A" w:rsidP="00A562C2">
      <w:pPr>
        <w:autoSpaceDE w:val="0"/>
        <w:autoSpaceDN w:val="0"/>
        <w:adjustRightInd w:val="0"/>
        <w:spacing w:after="0" w:line="240" w:lineRule="auto"/>
        <w:jc w:val="both"/>
        <w:rPr>
          <w:rFonts w:ascii="Times New Roman" w:hAnsi="Times New Roman" w:cs="Times New Roman"/>
          <w:sz w:val="22"/>
          <w:szCs w:val="22"/>
        </w:rPr>
      </w:pPr>
    </w:p>
    <w:p w:rsidR="00693816" w:rsidRDefault="00693816" w:rsidP="00A562C2">
      <w:pPr>
        <w:autoSpaceDE w:val="0"/>
        <w:autoSpaceDN w:val="0"/>
        <w:adjustRightInd w:val="0"/>
        <w:spacing w:after="0" w:line="240" w:lineRule="auto"/>
        <w:jc w:val="both"/>
        <w:rPr>
          <w:rFonts w:ascii="Times New Roman" w:hAnsi="Times New Roman" w:cs="Times New Roman"/>
          <w:sz w:val="22"/>
          <w:szCs w:val="22"/>
        </w:rPr>
      </w:pPr>
      <w:r w:rsidRPr="00693816">
        <w:rPr>
          <w:rFonts w:ascii="Times New Roman" w:hAnsi="Times New Roman" w:cs="Times New Roman"/>
          <w:sz w:val="22"/>
          <w:szCs w:val="22"/>
        </w:rPr>
        <w:t>4.1.3</w:t>
      </w:r>
      <w:r w:rsidRPr="00693816">
        <w:rPr>
          <w:rFonts w:ascii="Times New Roman" w:hAnsi="Times New Roman" w:cs="Times New Roman"/>
          <w:b/>
          <w:sz w:val="22"/>
          <w:szCs w:val="22"/>
        </w:rPr>
        <w:tab/>
      </w:r>
      <w:r w:rsidR="00365F4A" w:rsidRPr="00D3089A">
        <w:rPr>
          <w:rFonts w:ascii="Times New Roman" w:hAnsi="Times New Roman" w:cs="Times New Roman"/>
          <w:b/>
          <w:bCs/>
          <w:sz w:val="22"/>
          <w:szCs w:val="22"/>
        </w:rPr>
        <w:t>Activity 3.3</w:t>
      </w:r>
      <w:r w:rsidR="00365F4A" w:rsidRPr="00365F4A">
        <w:rPr>
          <w:rFonts w:ascii="Times New Roman" w:hAnsi="Times New Roman" w:cs="Times New Roman"/>
          <w:sz w:val="22"/>
          <w:szCs w:val="22"/>
        </w:rPr>
        <w:t>: Expressing confidence at the time of observation of an ash cloud (T+0 hours) in the volcanic ash advisory/volcanic ash advisory in graphical format (VA Advisory/VAG)</w:t>
      </w:r>
      <w:r w:rsidR="00850F7E">
        <w:rPr>
          <w:rFonts w:ascii="Times New Roman" w:hAnsi="Times New Roman" w:cs="Times New Roman"/>
          <w:sz w:val="22"/>
          <w:szCs w:val="22"/>
        </w:rPr>
        <w:t>.</w:t>
      </w:r>
    </w:p>
    <w:p w:rsidR="00376F80" w:rsidRDefault="00376F80" w:rsidP="00A562C2">
      <w:pPr>
        <w:autoSpaceDE w:val="0"/>
        <w:autoSpaceDN w:val="0"/>
        <w:adjustRightInd w:val="0"/>
        <w:spacing w:after="0" w:line="240" w:lineRule="auto"/>
        <w:jc w:val="both"/>
        <w:rPr>
          <w:rFonts w:ascii="Times New Roman" w:hAnsi="Times New Roman" w:cs="Times New Roman"/>
          <w:sz w:val="22"/>
          <w:szCs w:val="22"/>
        </w:rPr>
      </w:pPr>
    </w:p>
    <w:p w:rsidR="00170A09" w:rsidRDefault="00376F80" w:rsidP="00A562C2">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4.1.3.1</w:t>
      </w:r>
      <w:r w:rsidR="001072EA">
        <w:rPr>
          <w:rFonts w:ascii="Times New Roman" w:hAnsi="Times New Roman" w:cs="Times New Roman"/>
          <w:sz w:val="22"/>
          <w:szCs w:val="22"/>
        </w:rPr>
        <w:tab/>
        <w:t>T</w:t>
      </w:r>
      <w:r>
        <w:rPr>
          <w:rFonts w:ascii="Times New Roman" w:hAnsi="Times New Roman" w:cs="Times New Roman"/>
          <w:sz w:val="22"/>
          <w:szCs w:val="22"/>
        </w:rPr>
        <w:t xml:space="preserve">he group reviewed proposal (SN/05 refers) regarding </w:t>
      </w:r>
      <w:r w:rsidRPr="00376F80">
        <w:rPr>
          <w:rFonts w:ascii="Times New Roman" w:hAnsi="Times New Roman" w:cs="Times New Roman"/>
          <w:sz w:val="22"/>
          <w:szCs w:val="22"/>
        </w:rPr>
        <w:t>the development and inclusion of Operational Risk Severity Indicators (ORSI)</w:t>
      </w:r>
      <w:r>
        <w:rPr>
          <w:rFonts w:ascii="Times New Roman" w:hAnsi="Times New Roman" w:cs="Times New Roman"/>
          <w:sz w:val="22"/>
          <w:szCs w:val="22"/>
        </w:rPr>
        <w:t xml:space="preserve"> </w:t>
      </w:r>
      <w:r w:rsidRPr="00376F80">
        <w:rPr>
          <w:rFonts w:ascii="Times New Roman" w:hAnsi="Times New Roman" w:cs="Times New Roman"/>
          <w:sz w:val="22"/>
          <w:szCs w:val="22"/>
        </w:rPr>
        <w:t>into the Volcanic Ash Advisory (VAA) by the Volcanic Ash Advisory Centre (VAAC).</w:t>
      </w:r>
      <w:r>
        <w:rPr>
          <w:rFonts w:ascii="Times New Roman" w:hAnsi="Times New Roman" w:cs="Times New Roman"/>
          <w:sz w:val="22"/>
          <w:szCs w:val="22"/>
        </w:rPr>
        <w:t xml:space="preserve"> </w:t>
      </w:r>
      <w:r w:rsidR="001B5AA9">
        <w:rPr>
          <w:rFonts w:ascii="Times New Roman" w:hAnsi="Times New Roman" w:cs="Times New Roman"/>
          <w:sz w:val="22"/>
          <w:szCs w:val="22"/>
        </w:rPr>
        <w:t>In view of the potentially wider implications contained within the paper it was decided to pass this matter to the WG-MISD for further review.</w:t>
      </w:r>
    </w:p>
    <w:p w:rsidR="001B5AA9" w:rsidRDefault="001B5AA9" w:rsidP="00A562C2">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1B5AA9" w:rsidRDefault="00170A09" w:rsidP="00A562C2">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4.1.3.2</w:t>
      </w:r>
      <w:r>
        <w:rPr>
          <w:rFonts w:ascii="Times New Roman" w:hAnsi="Times New Roman" w:cs="Times New Roman"/>
          <w:sz w:val="22"/>
          <w:szCs w:val="22"/>
        </w:rPr>
        <w:tab/>
      </w:r>
      <w:r w:rsidRPr="00170A09">
        <w:rPr>
          <w:rFonts w:ascii="Times New Roman" w:hAnsi="Times New Roman" w:cs="Times New Roman"/>
          <w:sz w:val="22"/>
          <w:szCs w:val="22"/>
        </w:rPr>
        <w:t>With regard to the inclusion of a confidence statement within the remarks section of the VAA, as presented in SN/19 and fully discussed in the preceding VAAC-BP meeting, the group supported the following action.</w:t>
      </w:r>
    </w:p>
    <w:p w:rsidR="001072EA" w:rsidRDefault="001072EA" w:rsidP="00A562C2">
      <w:pPr>
        <w:autoSpaceDE w:val="0"/>
        <w:autoSpaceDN w:val="0"/>
        <w:adjustRightInd w:val="0"/>
        <w:spacing w:after="0" w:line="240" w:lineRule="auto"/>
        <w:jc w:val="both"/>
        <w:rPr>
          <w:rFonts w:ascii="Times New Roman" w:hAnsi="Times New Roman" w:cs="Times New Roman"/>
          <w:sz w:val="22"/>
          <w:szCs w:val="22"/>
        </w:rPr>
      </w:pPr>
    </w:p>
    <w:p w:rsidR="004E7C13" w:rsidRPr="00DA64CD" w:rsidRDefault="001072EA" w:rsidP="00A562C2">
      <w:pPr>
        <w:autoSpaceDE w:val="0"/>
        <w:autoSpaceDN w:val="0"/>
        <w:adjustRightInd w:val="0"/>
        <w:spacing w:after="0" w:line="240" w:lineRule="auto"/>
        <w:ind w:left="1440"/>
        <w:jc w:val="both"/>
        <w:rPr>
          <w:rFonts w:ascii="Times New Roman" w:hAnsi="Times New Roman" w:cs="Times New Roman"/>
          <w:b/>
          <w:bCs/>
          <w:sz w:val="22"/>
          <w:szCs w:val="22"/>
        </w:rPr>
      </w:pPr>
      <w:r w:rsidRPr="001072EA">
        <w:rPr>
          <w:rFonts w:ascii="Times New Roman" w:hAnsi="Times New Roman" w:cs="Times New Roman"/>
          <w:b/>
          <w:bCs/>
          <w:sz w:val="22"/>
          <w:szCs w:val="22"/>
        </w:rPr>
        <w:t xml:space="preserve">Action </w:t>
      </w:r>
      <w:r w:rsidR="00070CFE">
        <w:rPr>
          <w:rFonts w:ascii="Times New Roman" w:hAnsi="Times New Roman" w:cs="Times New Roman"/>
          <w:b/>
          <w:bCs/>
          <w:sz w:val="22"/>
          <w:szCs w:val="22"/>
        </w:rPr>
        <w:t xml:space="preserve">agreed </w:t>
      </w:r>
      <w:r w:rsidR="008C7D82">
        <w:rPr>
          <w:rFonts w:ascii="Times New Roman" w:hAnsi="Times New Roman" w:cs="Times New Roman"/>
          <w:b/>
          <w:bCs/>
          <w:sz w:val="22"/>
          <w:szCs w:val="22"/>
        </w:rPr>
        <w:t>2/4</w:t>
      </w:r>
      <w:r w:rsidRPr="001072EA">
        <w:rPr>
          <w:rFonts w:ascii="Times New Roman" w:hAnsi="Times New Roman" w:cs="Times New Roman"/>
          <w:sz w:val="22"/>
          <w:szCs w:val="22"/>
        </w:rPr>
        <w:t xml:space="preserve">: </w:t>
      </w:r>
      <w:r w:rsidR="004E7C13" w:rsidRPr="00DA64CD">
        <w:rPr>
          <w:rFonts w:ascii="Times New Roman" w:hAnsi="Times New Roman" w:cs="Times New Roman"/>
          <w:b/>
          <w:bCs/>
          <w:sz w:val="22"/>
          <w:szCs w:val="22"/>
        </w:rPr>
        <w:t>Trial on the inclusion of confidence in VA Advisory/VAG</w:t>
      </w:r>
    </w:p>
    <w:p w:rsidR="004E7C13" w:rsidRDefault="004E7C13" w:rsidP="00A562C2">
      <w:pPr>
        <w:autoSpaceDE w:val="0"/>
        <w:autoSpaceDN w:val="0"/>
        <w:adjustRightInd w:val="0"/>
        <w:spacing w:after="0" w:line="240" w:lineRule="auto"/>
        <w:ind w:left="1440"/>
        <w:jc w:val="both"/>
        <w:rPr>
          <w:rFonts w:ascii="Times New Roman" w:hAnsi="Times New Roman" w:cs="Times New Roman"/>
          <w:sz w:val="22"/>
          <w:szCs w:val="22"/>
        </w:rPr>
      </w:pPr>
    </w:p>
    <w:p w:rsidR="004E7C13" w:rsidRPr="004E7C13" w:rsidRDefault="007A116D" w:rsidP="00A562C2">
      <w:pPr>
        <w:autoSpaceDE w:val="0"/>
        <w:autoSpaceDN w:val="0"/>
        <w:adjustRightInd w:val="0"/>
        <w:spacing w:after="0" w:line="240" w:lineRule="auto"/>
        <w:ind w:left="144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That all the </w:t>
      </w:r>
      <w:r w:rsidR="004E7C13" w:rsidRPr="004E7C13">
        <w:rPr>
          <w:rFonts w:ascii="Times New Roman" w:hAnsi="Times New Roman" w:cs="Times New Roman"/>
          <w:sz w:val="22"/>
          <w:szCs w:val="22"/>
          <w:lang w:val="en-US"/>
        </w:rPr>
        <w:t>VAACs, with VAAC Darwin as rapporteur</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be</w:t>
      </w:r>
      <w:proofErr w:type="gramEnd"/>
      <w:r>
        <w:rPr>
          <w:rFonts w:ascii="Times New Roman" w:hAnsi="Times New Roman" w:cs="Times New Roman"/>
          <w:sz w:val="22"/>
          <w:szCs w:val="22"/>
          <w:lang w:val="en-US"/>
        </w:rPr>
        <w:t xml:space="preserve"> invited</w:t>
      </w:r>
      <w:r w:rsidR="004E7C13" w:rsidRPr="004E7C13">
        <w:rPr>
          <w:rFonts w:ascii="Times New Roman" w:hAnsi="Times New Roman" w:cs="Times New Roman"/>
          <w:sz w:val="22"/>
          <w:szCs w:val="22"/>
          <w:lang w:val="en-US"/>
        </w:rPr>
        <w:t xml:space="preserve"> to:</w:t>
      </w:r>
    </w:p>
    <w:p w:rsidR="004E7C13" w:rsidRPr="004E7C13" w:rsidRDefault="004E7C13" w:rsidP="00A562C2">
      <w:pPr>
        <w:autoSpaceDE w:val="0"/>
        <w:autoSpaceDN w:val="0"/>
        <w:adjustRightInd w:val="0"/>
        <w:spacing w:after="0" w:line="240" w:lineRule="auto"/>
        <w:ind w:left="1440"/>
        <w:jc w:val="both"/>
        <w:rPr>
          <w:rFonts w:ascii="Times New Roman" w:hAnsi="Times New Roman" w:cs="Times New Roman"/>
          <w:sz w:val="22"/>
          <w:szCs w:val="22"/>
          <w:lang w:val="en-US"/>
        </w:rPr>
      </w:pPr>
    </w:p>
    <w:p w:rsidR="004E7C13" w:rsidRPr="004E7C13" w:rsidRDefault="004E7C13" w:rsidP="00A562C2">
      <w:pPr>
        <w:autoSpaceDE w:val="0"/>
        <w:autoSpaceDN w:val="0"/>
        <w:adjustRightInd w:val="0"/>
        <w:spacing w:after="0" w:line="240" w:lineRule="auto"/>
        <w:ind w:left="1440"/>
        <w:jc w:val="both"/>
        <w:rPr>
          <w:rFonts w:ascii="Times New Roman" w:hAnsi="Times New Roman" w:cs="Times New Roman"/>
          <w:sz w:val="22"/>
          <w:szCs w:val="22"/>
        </w:rPr>
      </w:pPr>
      <w:r w:rsidRPr="004E7C13">
        <w:rPr>
          <w:rFonts w:ascii="Times New Roman" w:hAnsi="Times New Roman" w:cs="Times New Roman"/>
          <w:sz w:val="22"/>
          <w:szCs w:val="22"/>
          <w:lang w:val="en-US"/>
        </w:rPr>
        <w:t>a)</w:t>
      </w:r>
      <w:r w:rsidR="007A116D">
        <w:rPr>
          <w:rFonts w:ascii="Times New Roman" w:hAnsi="Times New Roman" w:cs="Times New Roman"/>
          <w:sz w:val="22"/>
          <w:szCs w:val="22"/>
          <w:lang w:val="en-US"/>
        </w:rPr>
        <w:tab/>
      </w:r>
      <w:r w:rsidRPr="004E7C13">
        <w:rPr>
          <w:rFonts w:ascii="Times New Roman" w:hAnsi="Times New Roman" w:cs="Times New Roman"/>
          <w:sz w:val="22"/>
          <w:szCs w:val="22"/>
          <w:lang w:val="en-US"/>
        </w:rPr>
        <w:t>Prepare guidance material on the assessment and interpretation of T+0 confidence levels, with a view to its inclusion in ICAO Doc 9766;</w:t>
      </w:r>
    </w:p>
    <w:p w:rsidR="004E7C13" w:rsidRPr="004E7C13" w:rsidRDefault="004E7C13" w:rsidP="00A562C2">
      <w:pPr>
        <w:autoSpaceDE w:val="0"/>
        <w:autoSpaceDN w:val="0"/>
        <w:adjustRightInd w:val="0"/>
        <w:spacing w:after="0" w:line="240" w:lineRule="auto"/>
        <w:ind w:left="1440"/>
        <w:jc w:val="both"/>
        <w:rPr>
          <w:rFonts w:ascii="Times New Roman" w:hAnsi="Times New Roman" w:cs="Times New Roman"/>
          <w:sz w:val="22"/>
          <w:szCs w:val="22"/>
        </w:rPr>
      </w:pPr>
      <w:r w:rsidRPr="004E7C13">
        <w:rPr>
          <w:rFonts w:ascii="Times New Roman" w:hAnsi="Times New Roman" w:cs="Times New Roman"/>
          <w:sz w:val="22"/>
          <w:szCs w:val="22"/>
          <w:lang w:val="en-US"/>
        </w:rPr>
        <w:t>b)</w:t>
      </w:r>
      <w:r w:rsidR="007A116D">
        <w:rPr>
          <w:rFonts w:ascii="Times New Roman" w:hAnsi="Times New Roman" w:cs="Times New Roman"/>
          <w:sz w:val="22"/>
          <w:szCs w:val="22"/>
          <w:lang w:val="en-US"/>
        </w:rPr>
        <w:tab/>
      </w:r>
      <w:r w:rsidRPr="004E7C13">
        <w:rPr>
          <w:rFonts w:ascii="Times New Roman" w:hAnsi="Times New Roman" w:cs="Times New Roman"/>
          <w:sz w:val="22"/>
          <w:szCs w:val="22"/>
          <w:lang w:val="en-US"/>
        </w:rPr>
        <w:t>Reference T+0 confidence guidance material on each VAAC operational webpage;</w:t>
      </w:r>
    </w:p>
    <w:p w:rsidR="004E7C13" w:rsidRPr="004E7C13" w:rsidRDefault="004E7C13" w:rsidP="00A562C2">
      <w:pPr>
        <w:autoSpaceDE w:val="0"/>
        <w:autoSpaceDN w:val="0"/>
        <w:adjustRightInd w:val="0"/>
        <w:spacing w:after="0" w:line="240" w:lineRule="auto"/>
        <w:ind w:left="1440"/>
        <w:jc w:val="both"/>
        <w:rPr>
          <w:rFonts w:ascii="Times New Roman" w:hAnsi="Times New Roman" w:cs="Times New Roman"/>
          <w:sz w:val="22"/>
          <w:szCs w:val="22"/>
        </w:rPr>
      </w:pPr>
      <w:r w:rsidRPr="004E7C13">
        <w:rPr>
          <w:rFonts w:ascii="Times New Roman" w:hAnsi="Times New Roman" w:cs="Times New Roman"/>
          <w:sz w:val="22"/>
          <w:szCs w:val="22"/>
          <w:lang w:val="en-US"/>
        </w:rPr>
        <w:t>c)</w:t>
      </w:r>
      <w:r w:rsidR="007A116D">
        <w:rPr>
          <w:rFonts w:ascii="Times New Roman" w:hAnsi="Times New Roman" w:cs="Times New Roman"/>
          <w:sz w:val="22"/>
          <w:szCs w:val="22"/>
          <w:lang w:val="en-US"/>
        </w:rPr>
        <w:tab/>
      </w:r>
      <w:r w:rsidRPr="004E7C13">
        <w:rPr>
          <w:rFonts w:ascii="Times New Roman" w:hAnsi="Times New Roman" w:cs="Times New Roman"/>
          <w:sz w:val="22"/>
          <w:szCs w:val="22"/>
          <w:lang w:val="en-US"/>
        </w:rPr>
        <w:t>Subsequently commence the routine inclusion, on a trial basis, of a confidence statement at the beginning of the remarks section, using one of the statements: T+0 CONFIDENCE HIGH or T+0 CONFIDENCE LOW, as appropriate; and</w:t>
      </w:r>
    </w:p>
    <w:p w:rsidR="004E7C13" w:rsidRDefault="004E7C13" w:rsidP="00A562C2">
      <w:pPr>
        <w:autoSpaceDE w:val="0"/>
        <w:autoSpaceDN w:val="0"/>
        <w:adjustRightInd w:val="0"/>
        <w:spacing w:after="0" w:line="240" w:lineRule="auto"/>
        <w:ind w:left="1440"/>
        <w:jc w:val="both"/>
        <w:rPr>
          <w:rFonts w:ascii="Times New Roman" w:hAnsi="Times New Roman" w:cs="Times New Roman"/>
          <w:sz w:val="22"/>
          <w:szCs w:val="22"/>
          <w:lang w:val="en-US"/>
        </w:rPr>
      </w:pPr>
      <w:r w:rsidRPr="004E7C13">
        <w:rPr>
          <w:rFonts w:ascii="Times New Roman" w:hAnsi="Times New Roman" w:cs="Times New Roman"/>
          <w:sz w:val="22"/>
          <w:szCs w:val="22"/>
          <w:lang w:val="en-US"/>
        </w:rPr>
        <w:t>d)</w:t>
      </w:r>
      <w:r w:rsidR="007A116D">
        <w:rPr>
          <w:rFonts w:ascii="Times New Roman" w:hAnsi="Times New Roman" w:cs="Times New Roman"/>
          <w:sz w:val="22"/>
          <w:szCs w:val="22"/>
          <w:lang w:val="en-US"/>
        </w:rPr>
        <w:tab/>
      </w:r>
      <w:r w:rsidRPr="004E7C13">
        <w:rPr>
          <w:rFonts w:ascii="Times New Roman" w:hAnsi="Times New Roman" w:cs="Times New Roman"/>
          <w:sz w:val="22"/>
          <w:szCs w:val="22"/>
          <w:lang w:val="en-US"/>
        </w:rPr>
        <w:t>Collect feedback from users of the VAA on the utility of the T+0 confidence assessment/guidance material and report back to the next meeting of the MOG</w:t>
      </w:r>
      <w:r w:rsidR="00AE3EC7">
        <w:rPr>
          <w:rFonts w:ascii="Times New Roman" w:hAnsi="Times New Roman" w:cs="Times New Roman"/>
          <w:sz w:val="22"/>
          <w:szCs w:val="22"/>
          <w:lang w:val="en-US"/>
        </w:rPr>
        <w:t>.</w:t>
      </w:r>
    </w:p>
    <w:p w:rsidR="005820B9" w:rsidRPr="004E7C13" w:rsidRDefault="005820B9" w:rsidP="00A562C2">
      <w:pPr>
        <w:autoSpaceDE w:val="0"/>
        <w:autoSpaceDN w:val="0"/>
        <w:adjustRightInd w:val="0"/>
        <w:spacing w:after="0" w:line="240" w:lineRule="auto"/>
        <w:ind w:left="1440"/>
        <w:jc w:val="both"/>
        <w:rPr>
          <w:rFonts w:ascii="Times New Roman" w:hAnsi="Times New Roman" w:cs="Times New Roman"/>
          <w:sz w:val="22"/>
          <w:szCs w:val="22"/>
        </w:rPr>
      </w:pPr>
    </w:p>
    <w:p w:rsidR="00850F7E" w:rsidRPr="00850F7E" w:rsidRDefault="00850F7E" w:rsidP="00850F7E">
      <w:pPr>
        <w:pStyle w:val="Default"/>
        <w:jc w:val="both"/>
        <w:rPr>
          <w:rFonts w:eastAsiaTheme="minorHAnsi"/>
          <w:sz w:val="22"/>
          <w:szCs w:val="22"/>
          <w:lang w:eastAsia="en-US"/>
        </w:rPr>
      </w:pPr>
      <w:r w:rsidRPr="00850F7E">
        <w:rPr>
          <w:bCs/>
          <w:sz w:val="22"/>
          <w:szCs w:val="22"/>
        </w:rPr>
        <w:t>4.1.4</w:t>
      </w:r>
      <w:r w:rsidRPr="00850F7E">
        <w:rPr>
          <w:bCs/>
          <w:sz w:val="22"/>
          <w:szCs w:val="22"/>
        </w:rPr>
        <w:tab/>
      </w:r>
      <w:r w:rsidRPr="00850F7E">
        <w:rPr>
          <w:rFonts w:eastAsiaTheme="minorHAnsi"/>
          <w:b/>
          <w:sz w:val="22"/>
          <w:szCs w:val="22"/>
          <w:lang w:eastAsia="en-US"/>
        </w:rPr>
        <w:t>Activity 3.4</w:t>
      </w:r>
      <w:r w:rsidRPr="00850F7E">
        <w:rPr>
          <w:rFonts w:eastAsiaTheme="minorHAnsi"/>
          <w:sz w:val="22"/>
          <w:szCs w:val="22"/>
          <w:lang w:eastAsia="en-US"/>
        </w:rPr>
        <w:t>: Evaluation of forecast confidence to meet the needs of volcanic ash related safety risk assessments</w:t>
      </w:r>
      <w:r>
        <w:rPr>
          <w:rFonts w:eastAsiaTheme="minorHAnsi"/>
          <w:sz w:val="22"/>
          <w:szCs w:val="22"/>
          <w:lang w:eastAsia="en-US"/>
        </w:rPr>
        <w:t>.</w:t>
      </w:r>
      <w:r w:rsidRPr="00850F7E">
        <w:rPr>
          <w:rFonts w:eastAsiaTheme="minorHAnsi"/>
          <w:sz w:val="22"/>
          <w:szCs w:val="22"/>
          <w:lang w:eastAsia="en-US"/>
        </w:rPr>
        <w:t xml:space="preserve"> </w:t>
      </w:r>
    </w:p>
    <w:p w:rsidR="00850F7E" w:rsidRDefault="00850F7E" w:rsidP="00A562C2">
      <w:pPr>
        <w:autoSpaceDE w:val="0"/>
        <w:autoSpaceDN w:val="0"/>
        <w:adjustRightInd w:val="0"/>
        <w:spacing w:after="0" w:line="240" w:lineRule="auto"/>
        <w:jc w:val="both"/>
        <w:rPr>
          <w:rFonts w:ascii="Times New Roman" w:hAnsi="Times New Roman" w:cs="Times New Roman"/>
          <w:bCs/>
          <w:sz w:val="22"/>
          <w:szCs w:val="22"/>
        </w:rPr>
      </w:pPr>
    </w:p>
    <w:p w:rsidR="00850F7E" w:rsidRDefault="00850F7E"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4.1.4.1</w:t>
      </w:r>
      <w:r>
        <w:rPr>
          <w:rFonts w:ascii="Times New Roman" w:hAnsi="Times New Roman" w:cs="Times New Roman"/>
          <w:bCs/>
          <w:sz w:val="22"/>
          <w:szCs w:val="22"/>
        </w:rPr>
        <w:tab/>
        <w:t>This activity was combined with activity 3.3 above.</w:t>
      </w:r>
    </w:p>
    <w:p w:rsidR="00850F7E" w:rsidRDefault="00850F7E" w:rsidP="00A562C2">
      <w:pPr>
        <w:autoSpaceDE w:val="0"/>
        <w:autoSpaceDN w:val="0"/>
        <w:adjustRightInd w:val="0"/>
        <w:spacing w:after="0" w:line="240" w:lineRule="auto"/>
        <w:jc w:val="both"/>
        <w:rPr>
          <w:rFonts w:ascii="Times New Roman" w:hAnsi="Times New Roman" w:cs="Times New Roman"/>
          <w:bCs/>
          <w:sz w:val="22"/>
          <w:szCs w:val="22"/>
        </w:rPr>
      </w:pPr>
    </w:p>
    <w:p w:rsidR="00365F4A" w:rsidRDefault="00365F4A"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4.1.5</w:t>
      </w:r>
      <w:r>
        <w:rPr>
          <w:rFonts w:ascii="Times New Roman" w:hAnsi="Times New Roman" w:cs="Times New Roman"/>
          <w:bCs/>
          <w:sz w:val="22"/>
          <w:szCs w:val="22"/>
        </w:rPr>
        <w:tab/>
      </w:r>
      <w:r w:rsidRPr="00D3089A">
        <w:rPr>
          <w:rFonts w:ascii="Times New Roman" w:hAnsi="Times New Roman" w:cs="Times New Roman"/>
          <w:b/>
          <w:sz w:val="22"/>
          <w:szCs w:val="22"/>
        </w:rPr>
        <w:t>Activity 3.5</w:t>
      </w:r>
      <w:r w:rsidRPr="00365F4A">
        <w:rPr>
          <w:rFonts w:ascii="Times New Roman" w:hAnsi="Times New Roman" w:cs="Times New Roman"/>
          <w:bCs/>
          <w:sz w:val="22"/>
          <w:szCs w:val="22"/>
        </w:rPr>
        <w:t>: Common web page for VAACs</w:t>
      </w:r>
      <w:r w:rsidR="00850F7E">
        <w:rPr>
          <w:rFonts w:ascii="Times New Roman" w:hAnsi="Times New Roman" w:cs="Times New Roman"/>
          <w:bCs/>
          <w:sz w:val="22"/>
          <w:szCs w:val="22"/>
        </w:rPr>
        <w:t>.</w:t>
      </w:r>
    </w:p>
    <w:p w:rsidR="00365F4A" w:rsidRDefault="00365F4A" w:rsidP="00A562C2">
      <w:pPr>
        <w:autoSpaceDE w:val="0"/>
        <w:autoSpaceDN w:val="0"/>
        <w:adjustRightInd w:val="0"/>
        <w:spacing w:after="0" w:line="240" w:lineRule="auto"/>
        <w:jc w:val="both"/>
        <w:rPr>
          <w:rFonts w:ascii="Times New Roman" w:hAnsi="Times New Roman" w:cs="Times New Roman"/>
          <w:bCs/>
          <w:sz w:val="22"/>
          <w:szCs w:val="22"/>
        </w:rPr>
      </w:pPr>
    </w:p>
    <w:p w:rsidR="004A69DF" w:rsidRDefault="004A69DF"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4.1.5.1</w:t>
      </w:r>
      <w:r>
        <w:rPr>
          <w:rFonts w:ascii="Times New Roman" w:hAnsi="Times New Roman" w:cs="Times New Roman"/>
          <w:bCs/>
          <w:sz w:val="22"/>
          <w:szCs w:val="22"/>
        </w:rPr>
        <w:tab/>
        <w:t xml:space="preserve">The group recalled that the former IAVWOPSG (Conclusion 7/22) tasked an ad-hoc group to address </w:t>
      </w:r>
      <w:r w:rsidRPr="004A69DF">
        <w:rPr>
          <w:rFonts w:ascii="Times New Roman" w:hAnsi="Times New Roman" w:cs="Times New Roman"/>
          <w:bCs/>
          <w:sz w:val="22"/>
          <w:szCs w:val="22"/>
        </w:rPr>
        <w:t>the topic of a common web page for viewing the output from more than one dispersion model</w:t>
      </w:r>
      <w:r>
        <w:rPr>
          <w:rFonts w:ascii="Times New Roman" w:hAnsi="Times New Roman" w:cs="Times New Roman"/>
          <w:bCs/>
          <w:sz w:val="22"/>
          <w:szCs w:val="22"/>
        </w:rPr>
        <w:t xml:space="preserve">; the conclusion was </w:t>
      </w:r>
      <w:r w:rsidR="000D1814">
        <w:rPr>
          <w:rFonts w:ascii="Times New Roman" w:hAnsi="Times New Roman" w:cs="Times New Roman"/>
          <w:bCs/>
          <w:sz w:val="22"/>
          <w:szCs w:val="22"/>
        </w:rPr>
        <w:t>revisited and formally declared valid at the IAVWOPSG 8th Meeting.</w:t>
      </w:r>
    </w:p>
    <w:p w:rsidR="00F86F15" w:rsidRDefault="000D1814" w:rsidP="00A562C2">
      <w:pPr>
        <w:jc w:val="both"/>
        <w:rPr>
          <w:rFonts w:ascii="Times New Roman" w:hAnsi="Times New Roman" w:cs="Times New Roman"/>
          <w:color w:val="000000"/>
          <w:sz w:val="22"/>
          <w:szCs w:val="22"/>
          <w:lang w:val="en-US"/>
        </w:rPr>
      </w:pPr>
      <w:r>
        <w:rPr>
          <w:rFonts w:ascii="Times New Roman" w:hAnsi="Times New Roman" w:cs="Times New Roman"/>
          <w:bCs/>
          <w:sz w:val="22"/>
          <w:szCs w:val="22"/>
        </w:rPr>
        <w:t>In this regard, the meeting reviewed SN/06 which provided a</w:t>
      </w:r>
      <w:r w:rsidRPr="000D1814">
        <w:rPr>
          <w:rFonts w:ascii="Times New Roman" w:hAnsi="Times New Roman" w:cs="Times New Roman"/>
          <w:bCs/>
          <w:sz w:val="22"/>
          <w:szCs w:val="22"/>
        </w:rPr>
        <w:t>n update on the development of a common web page and a discussion regarding the best way to progress on this topic</w:t>
      </w:r>
      <w:r w:rsidR="00F86F15">
        <w:rPr>
          <w:rFonts w:ascii="Times New Roman" w:hAnsi="Times New Roman" w:cs="Times New Roman"/>
          <w:bCs/>
          <w:sz w:val="22"/>
          <w:szCs w:val="22"/>
        </w:rPr>
        <w:t xml:space="preserve">. </w:t>
      </w:r>
      <w:r w:rsidR="00F86F15" w:rsidRPr="00F86F15">
        <w:rPr>
          <w:rFonts w:cs="Arial"/>
          <w:color w:val="000000"/>
          <w:lang w:val="en-US"/>
        </w:rPr>
        <w:t xml:space="preserve"> </w:t>
      </w:r>
      <w:r w:rsidR="00F86F15" w:rsidRPr="00DA64CD">
        <w:rPr>
          <w:rFonts w:ascii="Times New Roman" w:hAnsi="Times New Roman" w:cs="Times New Roman"/>
          <w:color w:val="000000"/>
          <w:sz w:val="22"/>
          <w:szCs w:val="22"/>
          <w:lang w:val="en-US"/>
        </w:rPr>
        <w:t xml:space="preserve">The VAACs explored the possibility of using a common website for exchanging model output and other relevant information used in operational responses.  A prototype developed by ARL was examined </w:t>
      </w:r>
      <w:proofErr w:type="spellStart"/>
      <w:r w:rsidR="00F86F15" w:rsidRPr="00DA64CD">
        <w:rPr>
          <w:rFonts w:ascii="Times New Roman" w:hAnsi="Times New Roman" w:cs="Times New Roman"/>
          <w:color w:val="000000"/>
          <w:sz w:val="22"/>
          <w:szCs w:val="22"/>
          <w:lang w:val="en-US"/>
        </w:rPr>
        <w:t>aswell</w:t>
      </w:r>
      <w:proofErr w:type="spellEnd"/>
      <w:r w:rsidR="00F86F15" w:rsidRPr="00DA64CD">
        <w:rPr>
          <w:rFonts w:ascii="Times New Roman" w:hAnsi="Times New Roman" w:cs="Times New Roman"/>
          <w:color w:val="000000"/>
          <w:sz w:val="22"/>
          <w:szCs w:val="22"/>
          <w:lang w:val="en-US"/>
        </w:rPr>
        <w:t xml:space="preserve">.  While the idea of a platform for sharing information was found to be useful and the work done on this prototype appreciated, none of the VAACs are in a position to take on the responsibility for the maintenance and development of this site.  As a result, it was proposed to explore other options for sharing of information.  This includes, but is not limited to, social media platforms such as Facebook, WhatsApp and others.  The VAACs will look into the possibility of using such platforms and report back to the next best practices meeting.  Barring the adoption of such a platform, the </w:t>
      </w:r>
      <w:r w:rsidR="003D427E" w:rsidRPr="00DA64CD">
        <w:rPr>
          <w:rFonts w:ascii="Times New Roman" w:hAnsi="Times New Roman" w:cs="Times New Roman"/>
          <w:color w:val="000000"/>
          <w:sz w:val="22"/>
          <w:szCs w:val="22"/>
          <w:lang w:val="en-US"/>
        </w:rPr>
        <w:t>fallback</w:t>
      </w:r>
      <w:r w:rsidR="00F86F15" w:rsidRPr="00DA64CD">
        <w:rPr>
          <w:rFonts w:ascii="Times New Roman" w:hAnsi="Times New Roman" w:cs="Times New Roman"/>
          <w:color w:val="000000"/>
          <w:sz w:val="22"/>
          <w:szCs w:val="22"/>
          <w:lang w:val="en-US"/>
        </w:rPr>
        <w:t xml:space="preserve"> option would be email and phone, despite some limitations associated with each of these (linguistic barriers, volume of messages, etc.).</w:t>
      </w:r>
    </w:p>
    <w:p w:rsidR="00C20EC1" w:rsidRPr="00842033" w:rsidRDefault="00C20EC1" w:rsidP="00842033">
      <w:pPr>
        <w:ind w:firstLine="1418"/>
        <w:rPr>
          <w:rFonts w:ascii="Times New Roman" w:hAnsi="Times New Roman"/>
          <w:iCs/>
          <w:sz w:val="22"/>
          <w:szCs w:val="22"/>
          <w:lang w:val="en-CA"/>
        </w:rPr>
      </w:pPr>
      <w:r w:rsidRPr="00842033">
        <w:rPr>
          <w:rFonts w:ascii="Times New Roman" w:hAnsi="Times New Roman"/>
          <w:b/>
          <w:bCs/>
          <w:iCs/>
          <w:sz w:val="22"/>
          <w:szCs w:val="22"/>
          <w:lang w:val="en-CA"/>
        </w:rPr>
        <w:t>Action agreed 2/5</w:t>
      </w:r>
      <w:r w:rsidRPr="00842033">
        <w:rPr>
          <w:rFonts w:ascii="Times New Roman" w:hAnsi="Times New Roman"/>
          <w:sz w:val="22"/>
          <w:szCs w:val="22"/>
          <w:lang w:val="en-CA"/>
        </w:rPr>
        <w:t xml:space="preserve">: </w:t>
      </w:r>
      <w:r w:rsidRPr="00842033">
        <w:rPr>
          <w:rFonts w:ascii="Times New Roman" w:hAnsi="Times New Roman"/>
          <w:iCs/>
          <w:sz w:val="22"/>
          <w:szCs w:val="22"/>
          <w:lang w:val="en-CA"/>
        </w:rPr>
        <w:t>Sharing of operational information between VAACs</w:t>
      </w:r>
    </w:p>
    <w:p w:rsidR="005F331C" w:rsidRDefault="00C20EC1" w:rsidP="00A562C2">
      <w:pPr>
        <w:autoSpaceDE w:val="0"/>
        <w:autoSpaceDN w:val="0"/>
        <w:adjustRightInd w:val="0"/>
        <w:spacing w:after="0" w:line="240" w:lineRule="auto"/>
        <w:jc w:val="both"/>
        <w:rPr>
          <w:rFonts w:ascii="Times New Roman" w:hAnsi="Times New Roman"/>
          <w:iCs/>
          <w:sz w:val="22"/>
          <w:szCs w:val="22"/>
          <w:lang w:val="en-CA"/>
        </w:rPr>
      </w:pPr>
      <w:r w:rsidRPr="00842033">
        <w:rPr>
          <w:rFonts w:ascii="Times New Roman" w:hAnsi="Times New Roman"/>
          <w:iCs/>
          <w:sz w:val="22"/>
          <w:szCs w:val="22"/>
          <w:lang w:val="en-CA"/>
        </w:rPr>
        <w:t xml:space="preserve">That all the VAACs , with VAAC Montreal as </w:t>
      </w:r>
      <w:proofErr w:type="spellStart"/>
      <w:r w:rsidRPr="00842033">
        <w:rPr>
          <w:rFonts w:ascii="Times New Roman" w:hAnsi="Times New Roman"/>
          <w:iCs/>
          <w:sz w:val="22"/>
          <w:szCs w:val="22"/>
          <w:lang w:val="en-CA"/>
        </w:rPr>
        <w:t>rapporteur</w:t>
      </w:r>
      <w:proofErr w:type="spellEnd"/>
      <w:r w:rsidRPr="00842033">
        <w:rPr>
          <w:rFonts w:ascii="Times New Roman" w:hAnsi="Times New Roman"/>
          <w:iCs/>
          <w:sz w:val="22"/>
          <w:szCs w:val="22"/>
          <w:lang w:val="en-CA"/>
        </w:rPr>
        <w:t>, look into the possibility of using platforms such as social media for sharing of operational information and report back to the next VAAC-BP meeting.</w:t>
      </w:r>
    </w:p>
    <w:p w:rsidR="005F331C" w:rsidRDefault="005F331C" w:rsidP="00A562C2">
      <w:pPr>
        <w:autoSpaceDE w:val="0"/>
        <w:autoSpaceDN w:val="0"/>
        <w:adjustRightInd w:val="0"/>
        <w:spacing w:after="0" w:line="240" w:lineRule="auto"/>
        <w:jc w:val="both"/>
        <w:rPr>
          <w:rFonts w:ascii="Times New Roman" w:hAnsi="Times New Roman"/>
          <w:iCs/>
          <w:sz w:val="22"/>
          <w:szCs w:val="22"/>
          <w:lang w:val="en-CA"/>
        </w:rPr>
      </w:pPr>
    </w:p>
    <w:p w:rsidR="00365F4A" w:rsidRDefault="00365F4A"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4.1.6</w:t>
      </w:r>
      <w:r>
        <w:rPr>
          <w:rFonts w:ascii="Times New Roman" w:hAnsi="Times New Roman" w:cs="Times New Roman"/>
          <w:bCs/>
          <w:sz w:val="22"/>
          <w:szCs w:val="22"/>
        </w:rPr>
        <w:tab/>
      </w:r>
      <w:r w:rsidRPr="00D3089A">
        <w:rPr>
          <w:rFonts w:ascii="Times New Roman" w:hAnsi="Times New Roman" w:cs="Times New Roman"/>
          <w:b/>
          <w:sz w:val="22"/>
          <w:szCs w:val="22"/>
        </w:rPr>
        <w:t>Activity 3.6</w:t>
      </w:r>
      <w:r w:rsidRPr="00365F4A">
        <w:rPr>
          <w:rFonts w:ascii="Times New Roman" w:hAnsi="Times New Roman" w:cs="Times New Roman"/>
          <w:bCs/>
          <w:sz w:val="22"/>
          <w:szCs w:val="22"/>
        </w:rPr>
        <w:t>: Aerosol observations exchange</w:t>
      </w:r>
      <w:r w:rsidR="00850F7E">
        <w:rPr>
          <w:rFonts w:ascii="Times New Roman" w:hAnsi="Times New Roman" w:cs="Times New Roman"/>
          <w:bCs/>
          <w:sz w:val="22"/>
          <w:szCs w:val="22"/>
        </w:rPr>
        <w:t>.</w:t>
      </w:r>
    </w:p>
    <w:p w:rsidR="00783A37" w:rsidRDefault="00783A37" w:rsidP="00A562C2">
      <w:pPr>
        <w:autoSpaceDE w:val="0"/>
        <w:autoSpaceDN w:val="0"/>
        <w:adjustRightInd w:val="0"/>
        <w:spacing w:after="0" w:line="240" w:lineRule="auto"/>
        <w:jc w:val="both"/>
        <w:rPr>
          <w:rFonts w:ascii="Times New Roman" w:hAnsi="Times New Roman" w:cs="Times New Roman"/>
          <w:bCs/>
          <w:sz w:val="22"/>
          <w:szCs w:val="22"/>
        </w:rPr>
      </w:pPr>
    </w:p>
    <w:p w:rsidR="00783A37" w:rsidRPr="00783A37" w:rsidRDefault="00350BB0"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4.1.6.1</w:t>
      </w:r>
      <w:r w:rsidR="002E2A14">
        <w:rPr>
          <w:rFonts w:ascii="Times New Roman" w:hAnsi="Times New Roman" w:cs="Times New Roman"/>
          <w:bCs/>
          <w:sz w:val="22"/>
          <w:szCs w:val="22"/>
        </w:rPr>
        <w:tab/>
      </w:r>
      <w:r>
        <w:rPr>
          <w:rFonts w:ascii="Times New Roman" w:hAnsi="Times New Roman" w:cs="Times New Roman"/>
          <w:bCs/>
          <w:sz w:val="22"/>
          <w:szCs w:val="22"/>
        </w:rPr>
        <w:t xml:space="preserve"> The group noted a very interesting presentation from Alexander</w:t>
      </w:r>
      <w:r w:rsidR="00783A37" w:rsidRPr="00783A37">
        <w:rPr>
          <w:rFonts w:ascii="Times New Roman" w:hAnsi="Times New Roman" w:cs="Times New Roman"/>
          <w:bCs/>
          <w:sz w:val="22"/>
          <w:szCs w:val="22"/>
        </w:rPr>
        <w:t xml:space="preserve"> </w:t>
      </w:r>
      <w:r>
        <w:rPr>
          <w:rFonts w:ascii="Times New Roman" w:hAnsi="Times New Roman" w:cs="Times New Roman"/>
          <w:bCs/>
          <w:sz w:val="22"/>
          <w:szCs w:val="22"/>
        </w:rPr>
        <w:t>on behalf of WMO regarding the significant progress made since this task was assigned to the WMO-VASAG</w:t>
      </w:r>
      <w:r w:rsidR="00783A37" w:rsidRPr="00783A37">
        <w:rPr>
          <w:rFonts w:ascii="Times New Roman" w:hAnsi="Times New Roman" w:cs="Times New Roman"/>
          <w:bCs/>
          <w:sz w:val="22"/>
          <w:szCs w:val="22"/>
        </w:rPr>
        <w:t>.</w:t>
      </w:r>
      <w:r>
        <w:rPr>
          <w:rFonts w:ascii="Times New Roman" w:hAnsi="Times New Roman" w:cs="Times New Roman"/>
          <w:bCs/>
          <w:sz w:val="22"/>
          <w:szCs w:val="22"/>
        </w:rPr>
        <w:t xml:space="preserve"> The VASAG offered to keep the group informed of further developments at the next meeting</w:t>
      </w:r>
      <w:r w:rsidR="00850F7E">
        <w:rPr>
          <w:rFonts w:ascii="Times New Roman" w:hAnsi="Times New Roman" w:cs="Times New Roman"/>
          <w:bCs/>
          <w:sz w:val="22"/>
          <w:szCs w:val="22"/>
        </w:rPr>
        <w:t>.</w:t>
      </w:r>
    </w:p>
    <w:p w:rsidR="00783A37" w:rsidRDefault="00783A37" w:rsidP="00A562C2">
      <w:pPr>
        <w:autoSpaceDE w:val="0"/>
        <w:autoSpaceDN w:val="0"/>
        <w:adjustRightInd w:val="0"/>
        <w:spacing w:after="0" w:line="240" w:lineRule="auto"/>
        <w:jc w:val="both"/>
        <w:rPr>
          <w:rFonts w:ascii="Times New Roman" w:hAnsi="Times New Roman" w:cs="Times New Roman"/>
          <w:bCs/>
          <w:sz w:val="22"/>
          <w:szCs w:val="22"/>
        </w:rPr>
      </w:pPr>
    </w:p>
    <w:p w:rsidR="00365F4A" w:rsidRDefault="00365F4A"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4.1.7</w:t>
      </w:r>
      <w:r>
        <w:rPr>
          <w:rFonts w:ascii="Times New Roman" w:hAnsi="Times New Roman" w:cs="Times New Roman"/>
          <w:bCs/>
          <w:sz w:val="22"/>
          <w:szCs w:val="22"/>
        </w:rPr>
        <w:tab/>
      </w:r>
      <w:r w:rsidRPr="00D3089A">
        <w:rPr>
          <w:rFonts w:ascii="Times New Roman" w:hAnsi="Times New Roman" w:cs="Times New Roman"/>
          <w:b/>
          <w:sz w:val="22"/>
          <w:szCs w:val="22"/>
        </w:rPr>
        <w:t>Activity 3.7</w:t>
      </w:r>
      <w:r w:rsidRPr="00365F4A">
        <w:rPr>
          <w:rFonts w:ascii="Times New Roman" w:hAnsi="Times New Roman" w:cs="Times New Roman"/>
          <w:bCs/>
          <w:sz w:val="22"/>
          <w:szCs w:val="22"/>
        </w:rPr>
        <w:t>: Health risks to aircraft occupants posed by sulphur dioxide and other hazardous gases in the atmosphere</w:t>
      </w:r>
      <w:r w:rsidR="00850F7E">
        <w:rPr>
          <w:rFonts w:ascii="Times New Roman" w:hAnsi="Times New Roman" w:cs="Times New Roman"/>
          <w:bCs/>
          <w:sz w:val="22"/>
          <w:szCs w:val="22"/>
        </w:rPr>
        <w:t>.</w:t>
      </w:r>
    </w:p>
    <w:p w:rsidR="00783A37" w:rsidRDefault="00783A37" w:rsidP="00A562C2">
      <w:pPr>
        <w:autoSpaceDE w:val="0"/>
        <w:autoSpaceDN w:val="0"/>
        <w:adjustRightInd w:val="0"/>
        <w:spacing w:after="0" w:line="240" w:lineRule="auto"/>
        <w:jc w:val="both"/>
        <w:rPr>
          <w:rFonts w:ascii="Times New Roman" w:hAnsi="Times New Roman" w:cs="Times New Roman"/>
          <w:bCs/>
          <w:sz w:val="22"/>
          <w:szCs w:val="22"/>
        </w:rPr>
      </w:pPr>
    </w:p>
    <w:p w:rsidR="00365F4A" w:rsidRDefault="002E2A14"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4.1.7.1</w:t>
      </w:r>
      <w:r>
        <w:rPr>
          <w:rFonts w:ascii="Times New Roman" w:hAnsi="Times New Roman" w:cs="Times New Roman"/>
          <w:bCs/>
          <w:sz w:val="22"/>
          <w:szCs w:val="22"/>
        </w:rPr>
        <w:tab/>
        <w:t>This task was referred to the</w:t>
      </w:r>
      <w:r w:rsidR="00783A37">
        <w:rPr>
          <w:rFonts w:ascii="Times New Roman" w:hAnsi="Times New Roman" w:cs="Times New Roman"/>
          <w:bCs/>
          <w:sz w:val="22"/>
          <w:szCs w:val="22"/>
        </w:rPr>
        <w:t xml:space="preserve"> MISD</w:t>
      </w:r>
    </w:p>
    <w:p w:rsidR="00783A37" w:rsidRDefault="00783A37" w:rsidP="00A562C2">
      <w:pPr>
        <w:autoSpaceDE w:val="0"/>
        <w:autoSpaceDN w:val="0"/>
        <w:adjustRightInd w:val="0"/>
        <w:spacing w:after="0" w:line="240" w:lineRule="auto"/>
        <w:jc w:val="both"/>
        <w:rPr>
          <w:rFonts w:ascii="Times New Roman" w:hAnsi="Times New Roman" w:cs="Times New Roman"/>
          <w:bCs/>
          <w:sz w:val="22"/>
          <w:szCs w:val="22"/>
        </w:rPr>
      </w:pPr>
    </w:p>
    <w:p w:rsidR="00365F4A"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4.1.8</w:t>
      </w:r>
      <w:r>
        <w:rPr>
          <w:rFonts w:ascii="Times New Roman" w:hAnsi="Times New Roman" w:cs="Times New Roman"/>
          <w:bCs/>
          <w:sz w:val="22"/>
          <w:szCs w:val="22"/>
        </w:rPr>
        <w:tab/>
      </w:r>
      <w:r w:rsidRPr="00D3089A">
        <w:rPr>
          <w:rFonts w:ascii="Times New Roman" w:hAnsi="Times New Roman" w:cs="Times New Roman"/>
          <w:b/>
          <w:sz w:val="22"/>
          <w:szCs w:val="22"/>
        </w:rPr>
        <w:t>Activity 3.8</w:t>
      </w:r>
      <w:r w:rsidRPr="00520D0B">
        <w:rPr>
          <w:rFonts w:ascii="Times New Roman" w:hAnsi="Times New Roman" w:cs="Times New Roman"/>
          <w:bCs/>
          <w:sz w:val="22"/>
          <w:szCs w:val="22"/>
        </w:rPr>
        <w:t>: Use of infrasound data in support of the IAVW</w:t>
      </w:r>
      <w:r w:rsidR="00850F7E">
        <w:rPr>
          <w:rFonts w:ascii="Times New Roman" w:hAnsi="Times New Roman" w:cs="Times New Roman"/>
          <w:bCs/>
          <w:sz w:val="22"/>
          <w:szCs w:val="22"/>
        </w:rPr>
        <w:t>.</w:t>
      </w:r>
    </w:p>
    <w:p w:rsidR="00783A37" w:rsidRDefault="00783A37" w:rsidP="00A562C2">
      <w:pPr>
        <w:autoSpaceDE w:val="0"/>
        <w:autoSpaceDN w:val="0"/>
        <w:adjustRightInd w:val="0"/>
        <w:spacing w:after="0" w:line="240" w:lineRule="auto"/>
        <w:jc w:val="both"/>
        <w:rPr>
          <w:rFonts w:ascii="Times New Roman" w:hAnsi="Times New Roman" w:cs="Times New Roman"/>
          <w:bCs/>
          <w:sz w:val="22"/>
          <w:szCs w:val="22"/>
        </w:rPr>
      </w:pPr>
    </w:p>
    <w:p w:rsidR="00783A37" w:rsidRDefault="00A95B04"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4.1.8.1</w:t>
      </w:r>
      <w:r>
        <w:rPr>
          <w:rFonts w:ascii="Times New Roman" w:hAnsi="Times New Roman" w:cs="Times New Roman"/>
          <w:bCs/>
          <w:sz w:val="22"/>
          <w:szCs w:val="22"/>
        </w:rPr>
        <w:tab/>
      </w:r>
      <w:r w:rsidRPr="00A95B04">
        <w:rPr>
          <w:rFonts w:ascii="Times New Roman" w:hAnsi="Times New Roman" w:cs="Times New Roman"/>
          <w:bCs/>
          <w:sz w:val="22"/>
          <w:szCs w:val="22"/>
        </w:rPr>
        <w:t xml:space="preserve">The meeting was pleased to hear that, after many years of active discussion, there has been solid progress on infrasound monitoring. </w:t>
      </w:r>
      <w:r>
        <w:rPr>
          <w:rFonts w:ascii="Times New Roman" w:hAnsi="Times New Roman" w:cs="Times New Roman"/>
          <w:bCs/>
          <w:sz w:val="22"/>
          <w:szCs w:val="22"/>
        </w:rPr>
        <w:t>In this regard,</w:t>
      </w:r>
      <w:r w:rsidRPr="00A95B04">
        <w:rPr>
          <w:rFonts w:ascii="Times New Roman" w:hAnsi="Times New Roman" w:cs="Times New Roman"/>
          <w:bCs/>
          <w:sz w:val="22"/>
          <w:szCs w:val="22"/>
        </w:rPr>
        <w:t xml:space="preserve"> France and the CTBTO have continued to discuss practical arrangements for the exchange of infrasound data operationally, beginning with a pilot project and then looking to expand globally</w:t>
      </w:r>
      <w:r w:rsidR="005F331C">
        <w:rPr>
          <w:rFonts w:ascii="Times New Roman" w:hAnsi="Times New Roman" w:cs="Times New Roman"/>
          <w:bCs/>
          <w:sz w:val="22"/>
          <w:szCs w:val="22"/>
        </w:rPr>
        <w:t>. A</w:t>
      </w:r>
      <w:r w:rsidRPr="00A95B04">
        <w:rPr>
          <w:rFonts w:ascii="Times New Roman" w:hAnsi="Times New Roman" w:cs="Times New Roman"/>
          <w:bCs/>
          <w:sz w:val="22"/>
          <w:szCs w:val="22"/>
        </w:rPr>
        <w:t>ctive collaboration has continued on a regional basis in several areas, including operationally focused work by the University of Alaska Fairbanks with the Alaska Volcano Observatory, work by the University of Hawaii, and the Earth Observatory of Singapore. Scientifically, the technology has considerably matured and effectively the only issue remaining for MOG is for ICAO to conclude discussions with the CTBTO. On that basis, the group expressed satisfaction and agreed that progress would continue to be monitored and reported back to future meetings.</w:t>
      </w:r>
    </w:p>
    <w:p w:rsidR="00365F4A" w:rsidRDefault="00365F4A" w:rsidP="00A562C2">
      <w:pPr>
        <w:autoSpaceDE w:val="0"/>
        <w:autoSpaceDN w:val="0"/>
        <w:adjustRightInd w:val="0"/>
        <w:spacing w:after="0" w:line="240" w:lineRule="auto"/>
        <w:jc w:val="both"/>
        <w:rPr>
          <w:rFonts w:ascii="Times New Roman" w:hAnsi="Times New Roman" w:cs="Times New Roman"/>
          <w:bCs/>
          <w:sz w:val="22"/>
          <w:szCs w:val="22"/>
        </w:rPr>
      </w:pPr>
    </w:p>
    <w:p w:rsidR="00365F4A"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4.1.9</w:t>
      </w:r>
      <w:r>
        <w:rPr>
          <w:rFonts w:ascii="Times New Roman" w:hAnsi="Times New Roman" w:cs="Times New Roman"/>
          <w:bCs/>
          <w:sz w:val="22"/>
          <w:szCs w:val="22"/>
        </w:rPr>
        <w:tab/>
      </w:r>
      <w:r w:rsidRPr="00D3089A">
        <w:rPr>
          <w:rFonts w:ascii="Times New Roman" w:hAnsi="Times New Roman" w:cs="Times New Roman"/>
          <w:b/>
          <w:sz w:val="22"/>
          <w:szCs w:val="22"/>
        </w:rPr>
        <w:t>Activity 3.9</w:t>
      </w:r>
      <w:r w:rsidRPr="00520D0B">
        <w:rPr>
          <w:rFonts w:ascii="Times New Roman" w:hAnsi="Times New Roman" w:cs="Times New Roman"/>
          <w:bCs/>
          <w:sz w:val="22"/>
          <w:szCs w:val="22"/>
        </w:rPr>
        <w:t>: Agreed in-situ and/or remote sensing techniques for discernible ash</w:t>
      </w:r>
      <w:r w:rsidR="00850F7E">
        <w:rPr>
          <w:rFonts w:ascii="Times New Roman" w:hAnsi="Times New Roman" w:cs="Times New Roman"/>
          <w:bCs/>
          <w:sz w:val="22"/>
          <w:szCs w:val="22"/>
        </w:rPr>
        <w:t>.</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2E2A14" w:rsidRDefault="002E2A14"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4.1.9.1</w:t>
      </w:r>
      <w:r w:rsidR="00674186">
        <w:rPr>
          <w:rFonts w:ascii="Times New Roman" w:hAnsi="Times New Roman" w:cs="Times New Roman"/>
          <w:bCs/>
          <w:sz w:val="22"/>
          <w:szCs w:val="22"/>
        </w:rPr>
        <w:tab/>
      </w:r>
      <w:r>
        <w:rPr>
          <w:rFonts w:ascii="Times New Roman" w:hAnsi="Times New Roman" w:cs="Times New Roman"/>
          <w:bCs/>
          <w:sz w:val="22"/>
          <w:szCs w:val="22"/>
        </w:rPr>
        <w:t xml:space="preserve">With regard to this activity originated by IAVWOPSG Conclusion 8/3 </w:t>
      </w:r>
      <w:r w:rsidR="00D15E2A">
        <w:rPr>
          <w:rFonts w:ascii="Times New Roman" w:hAnsi="Times New Roman" w:cs="Times New Roman"/>
          <w:bCs/>
          <w:sz w:val="22"/>
          <w:szCs w:val="22"/>
        </w:rPr>
        <w:t>the group agreed to progress the work through the Best Practices mechanism and it was agreed that guidance material will be developed and presented at the next MOG meeting.</w:t>
      </w:r>
    </w:p>
    <w:p w:rsidR="00D15E2A" w:rsidRDefault="00D15E2A"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4.1.10</w:t>
      </w:r>
      <w:r>
        <w:rPr>
          <w:rFonts w:ascii="Times New Roman" w:hAnsi="Times New Roman" w:cs="Times New Roman"/>
          <w:bCs/>
          <w:sz w:val="22"/>
          <w:szCs w:val="22"/>
        </w:rPr>
        <w:tab/>
      </w:r>
      <w:r w:rsidRPr="00D3089A">
        <w:rPr>
          <w:rFonts w:ascii="Times New Roman" w:hAnsi="Times New Roman" w:cs="Times New Roman"/>
          <w:b/>
          <w:sz w:val="22"/>
          <w:szCs w:val="22"/>
        </w:rPr>
        <w:t>Activity 3.10</w:t>
      </w:r>
      <w:r w:rsidRPr="00520D0B">
        <w:rPr>
          <w:rFonts w:ascii="Times New Roman" w:hAnsi="Times New Roman" w:cs="Times New Roman"/>
          <w:bCs/>
          <w:sz w:val="22"/>
          <w:szCs w:val="22"/>
        </w:rPr>
        <w:t>: Expansion of the collaborative decision analysis and forecasting process to allow its application to all significant volcanic events</w:t>
      </w:r>
      <w:r w:rsidR="00850F7E">
        <w:rPr>
          <w:rFonts w:ascii="Times New Roman" w:hAnsi="Times New Roman" w:cs="Times New Roman"/>
          <w:bCs/>
          <w:sz w:val="22"/>
          <w:szCs w:val="22"/>
        </w:rPr>
        <w:t>.</w:t>
      </w:r>
    </w:p>
    <w:p w:rsidR="00D15E2A" w:rsidRDefault="00D15E2A" w:rsidP="00A562C2">
      <w:pPr>
        <w:autoSpaceDE w:val="0"/>
        <w:autoSpaceDN w:val="0"/>
        <w:adjustRightInd w:val="0"/>
        <w:spacing w:after="0" w:line="240" w:lineRule="auto"/>
        <w:jc w:val="both"/>
        <w:rPr>
          <w:rFonts w:ascii="Times New Roman" w:hAnsi="Times New Roman" w:cs="Times New Roman"/>
          <w:bCs/>
          <w:sz w:val="22"/>
          <w:szCs w:val="22"/>
        </w:rPr>
      </w:pPr>
    </w:p>
    <w:p w:rsidR="00D15E2A" w:rsidRDefault="00674186"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4.1.10.1</w:t>
      </w:r>
      <w:r>
        <w:rPr>
          <w:rFonts w:ascii="Times New Roman" w:hAnsi="Times New Roman" w:cs="Times New Roman"/>
          <w:bCs/>
          <w:sz w:val="22"/>
          <w:szCs w:val="22"/>
        </w:rPr>
        <w:tab/>
      </w:r>
      <w:r>
        <w:rPr>
          <w:rFonts w:ascii="Times New Roman" w:hAnsi="Times New Roman" w:cs="Times New Roman"/>
          <w:bCs/>
          <w:sz w:val="22"/>
          <w:szCs w:val="22"/>
        </w:rPr>
        <w:tab/>
      </w:r>
      <w:r w:rsidR="00D15E2A">
        <w:rPr>
          <w:rFonts w:ascii="Times New Roman" w:hAnsi="Times New Roman" w:cs="Times New Roman"/>
          <w:bCs/>
          <w:sz w:val="22"/>
          <w:szCs w:val="22"/>
        </w:rPr>
        <w:t xml:space="preserve">The meeting noted that this task had been assigned </w:t>
      </w:r>
      <w:r w:rsidR="00846DB8">
        <w:rPr>
          <w:rFonts w:ascii="Times New Roman" w:hAnsi="Times New Roman" w:cs="Times New Roman"/>
          <w:bCs/>
          <w:sz w:val="22"/>
          <w:szCs w:val="22"/>
        </w:rPr>
        <w:t>by the IAVWOPSG (Conclusion 8/7)</w:t>
      </w:r>
      <w:r w:rsidR="00D9268F">
        <w:rPr>
          <w:rFonts w:ascii="Times New Roman" w:hAnsi="Times New Roman" w:cs="Times New Roman"/>
          <w:bCs/>
          <w:sz w:val="22"/>
          <w:szCs w:val="22"/>
        </w:rPr>
        <w:t xml:space="preserve"> </w:t>
      </w:r>
      <w:r w:rsidR="00D15E2A">
        <w:rPr>
          <w:rFonts w:ascii="Times New Roman" w:hAnsi="Times New Roman" w:cs="Times New Roman"/>
          <w:bCs/>
          <w:sz w:val="22"/>
          <w:szCs w:val="22"/>
        </w:rPr>
        <w:t>to</w:t>
      </w:r>
      <w:r w:rsidR="00846DB8">
        <w:rPr>
          <w:rFonts w:ascii="Times New Roman" w:hAnsi="Times New Roman" w:cs="Times New Roman"/>
          <w:bCs/>
          <w:sz w:val="22"/>
          <w:szCs w:val="22"/>
        </w:rPr>
        <w:t xml:space="preserve"> an ad-hoc group lead by Dirk. No study note was presented in this regard.</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4.1.11</w:t>
      </w:r>
      <w:r>
        <w:rPr>
          <w:rFonts w:ascii="Times New Roman" w:hAnsi="Times New Roman" w:cs="Times New Roman"/>
          <w:bCs/>
          <w:sz w:val="22"/>
          <w:szCs w:val="22"/>
        </w:rPr>
        <w:tab/>
      </w:r>
      <w:r w:rsidRPr="007C0DCE">
        <w:rPr>
          <w:rFonts w:ascii="Times New Roman" w:hAnsi="Times New Roman" w:cs="Times New Roman"/>
          <w:b/>
          <w:sz w:val="22"/>
          <w:szCs w:val="22"/>
        </w:rPr>
        <w:t>Activity 3.11</w:t>
      </w:r>
      <w:r w:rsidRPr="00520D0B">
        <w:rPr>
          <w:rFonts w:ascii="Times New Roman" w:hAnsi="Times New Roman" w:cs="Times New Roman"/>
          <w:bCs/>
          <w:sz w:val="22"/>
          <w:szCs w:val="22"/>
        </w:rPr>
        <w:t>: Model chart for SIGMET for volcanic ash in graphical format</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D9268F" w:rsidRDefault="00D9268F"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This activity was combined with activity 3.14.</w:t>
      </w:r>
    </w:p>
    <w:p w:rsidR="00D9268F" w:rsidRDefault="00D9268F"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4.1.12</w:t>
      </w:r>
      <w:r>
        <w:rPr>
          <w:rFonts w:ascii="Times New Roman" w:hAnsi="Times New Roman" w:cs="Times New Roman"/>
          <w:bCs/>
          <w:sz w:val="22"/>
          <w:szCs w:val="22"/>
        </w:rPr>
        <w:tab/>
      </w:r>
      <w:r w:rsidRPr="007C0DCE">
        <w:rPr>
          <w:rFonts w:ascii="Times New Roman" w:hAnsi="Times New Roman" w:cs="Times New Roman"/>
          <w:b/>
          <w:sz w:val="22"/>
          <w:szCs w:val="22"/>
        </w:rPr>
        <w:t>Activity 3.12</w:t>
      </w:r>
      <w:r w:rsidRPr="00520D0B">
        <w:rPr>
          <w:rFonts w:ascii="Times New Roman" w:hAnsi="Times New Roman" w:cs="Times New Roman"/>
          <w:bCs/>
          <w:sz w:val="22"/>
          <w:szCs w:val="22"/>
        </w:rPr>
        <w:t>: Coverage of the unmonitored area north of the area of responsibility of VAAC Tokyo</w:t>
      </w:r>
      <w:r w:rsidR="000D1814">
        <w:rPr>
          <w:rFonts w:ascii="Times New Roman" w:hAnsi="Times New Roman" w:cs="Times New Roman"/>
          <w:bCs/>
          <w:sz w:val="22"/>
          <w:szCs w:val="22"/>
        </w:rPr>
        <w:t>.</w:t>
      </w:r>
    </w:p>
    <w:p w:rsidR="000D1814" w:rsidRDefault="000D1814" w:rsidP="00A562C2">
      <w:pPr>
        <w:autoSpaceDE w:val="0"/>
        <w:autoSpaceDN w:val="0"/>
        <w:adjustRightInd w:val="0"/>
        <w:spacing w:after="0" w:line="240" w:lineRule="auto"/>
        <w:jc w:val="both"/>
        <w:rPr>
          <w:rFonts w:ascii="Times New Roman" w:hAnsi="Times New Roman" w:cs="Times New Roman"/>
          <w:bCs/>
          <w:sz w:val="22"/>
          <w:szCs w:val="22"/>
        </w:rPr>
      </w:pPr>
    </w:p>
    <w:p w:rsidR="0001473F" w:rsidRDefault="000D1814"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4.1.12.1</w:t>
      </w:r>
      <w:r>
        <w:rPr>
          <w:rFonts w:ascii="Times New Roman" w:hAnsi="Times New Roman" w:cs="Times New Roman"/>
          <w:bCs/>
          <w:sz w:val="22"/>
          <w:szCs w:val="22"/>
        </w:rPr>
        <w:tab/>
      </w:r>
      <w:r>
        <w:rPr>
          <w:rFonts w:ascii="Times New Roman" w:hAnsi="Times New Roman" w:cs="Times New Roman"/>
          <w:bCs/>
          <w:sz w:val="22"/>
          <w:szCs w:val="22"/>
        </w:rPr>
        <w:tab/>
        <w:t xml:space="preserve">The group recalled </w:t>
      </w:r>
      <w:r w:rsidR="0058078D">
        <w:rPr>
          <w:rFonts w:ascii="Times New Roman" w:hAnsi="Times New Roman" w:cs="Times New Roman"/>
          <w:bCs/>
          <w:sz w:val="22"/>
          <w:szCs w:val="22"/>
        </w:rPr>
        <w:t>Conclusions 7/12</w:t>
      </w:r>
      <w:r w:rsidR="005F331C">
        <w:rPr>
          <w:rFonts w:ascii="Times New Roman" w:hAnsi="Times New Roman" w:cs="Times New Roman"/>
          <w:bCs/>
          <w:sz w:val="22"/>
          <w:szCs w:val="22"/>
        </w:rPr>
        <w:t xml:space="preserve"> </w:t>
      </w:r>
      <w:r w:rsidR="0058078D">
        <w:rPr>
          <w:rFonts w:ascii="Times New Roman" w:hAnsi="Times New Roman" w:cs="Times New Roman"/>
          <w:bCs/>
          <w:sz w:val="22"/>
          <w:szCs w:val="22"/>
        </w:rPr>
        <w:t>-</w:t>
      </w:r>
      <w:r w:rsidR="005F331C">
        <w:rPr>
          <w:rFonts w:ascii="Times New Roman" w:hAnsi="Times New Roman" w:cs="Times New Roman"/>
          <w:bCs/>
          <w:sz w:val="22"/>
          <w:szCs w:val="22"/>
        </w:rPr>
        <w:t xml:space="preserve"> </w:t>
      </w:r>
      <w:r w:rsidR="0058078D" w:rsidRPr="0058078D">
        <w:rPr>
          <w:rFonts w:ascii="Times New Roman" w:hAnsi="Times New Roman" w:cs="Times New Roman"/>
          <w:bCs/>
          <w:sz w:val="22"/>
          <w:szCs w:val="22"/>
        </w:rPr>
        <w:t>VAACs areas of responsibility</w:t>
      </w:r>
      <w:r w:rsidR="0058078D">
        <w:rPr>
          <w:rFonts w:ascii="Times New Roman" w:hAnsi="Times New Roman" w:cs="Times New Roman"/>
          <w:bCs/>
          <w:sz w:val="22"/>
          <w:szCs w:val="22"/>
        </w:rPr>
        <w:t xml:space="preserve"> and </w:t>
      </w:r>
      <w:r w:rsidR="0058078D" w:rsidRPr="0058078D">
        <w:rPr>
          <w:rFonts w:ascii="Times New Roman" w:hAnsi="Times New Roman" w:cs="Times New Roman"/>
          <w:bCs/>
          <w:sz w:val="22"/>
          <w:szCs w:val="22"/>
        </w:rPr>
        <w:t>Conclusion 8/11 – Extension of VAAC London area of responsibility</w:t>
      </w:r>
      <w:r w:rsidR="0058078D">
        <w:rPr>
          <w:rFonts w:ascii="Times New Roman" w:hAnsi="Times New Roman" w:cs="Times New Roman"/>
          <w:bCs/>
          <w:sz w:val="22"/>
          <w:szCs w:val="22"/>
        </w:rPr>
        <w:t xml:space="preserve"> concerning the efforts to obtain global VAAC coverage. In this regard the </w:t>
      </w:r>
      <w:r w:rsidR="0001473F">
        <w:rPr>
          <w:rFonts w:ascii="Times New Roman" w:hAnsi="Times New Roman" w:cs="Times New Roman"/>
          <w:bCs/>
          <w:sz w:val="22"/>
          <w:szCs w:val="22"/>
        </w:rPr>
        <w:t>meeting</w:t>
      </w:r>
      <w:r w:rsidR="0058078D">
        <w:rPr>
          <w:rFonts w:ascii="Times New Roman" w:hAnsi="Times New Roman" w:cs="Times New Roman"/>
          <w:bCs/>
          <w:sz w:val="22"/>
          <w:szCs w:val="22"/>
        </w:rPr>
        <w:t xml:space="preserve"> noted SN/009 presented by the Member from Japan where it is reported that </w:t>
      </w:r>
      <w:r w:rsidR="0058078D" w:rsidRPr="0058078D">
        <w:rPr>
          <w:rFonts w:ascii="Times New Roman" w:hAnsi="Times New Roman" w:cs="Times New Roman"/>
          <w:bCs/>
          <w:sz w:val="22"/>
          <w:szCs w:val="22"/>
        </w:rPr>
        <w:t>VAAC Tokyo has developed</w:t>
      </w:r>
      <w:r w:rsidR="0058078D">
        <w:rPr>
          <w:rFonts w:ascii="Times New Roman" w:hAnsi="Times New Roman" w:cs="Times New Roman"/>
          <w:bCs/>
          <w:sz w:val="22"/>
          <w:szCs w:val="22"/>
        </w:rPr>
        <w:t xml:space="preserve"> successful </w:t>
      </w:r>
      <w:r w:rsidR="0001473F">
        <w:rPr>
          <w:rFonts w:ascii="Times New Roman" w:hAnsi="Times New Roman" w:cs="Times New Roman"/>
          <w:bCs/>
          <w:sz w:val="22"/>
          <w:szCs w:val="22"/>
        </w:rPr>
        <w:t>efforts including</w:t>
      </w:r>
      <w:r w:rsidR="0058078D" w:rsidRPr="0058078D">
        <w:rPr>
          <w:rFonts w:ascii="Times New Roman" w:hAnsi="Times New Roman" w:cs="Times New Roman"/>
          <w:bCs/>
          <w:sz w:val="22"/>
          <w:szCs w:val="22"/>
        </w:rPr>
        <w:t xml:space="preserve"> software to run a dispersion model and </w:t>
      </w:r>
      <w:r w:rsidR="0001473F">
        <w:rPr>
          <w:rFonts w:ascii="Times New Roman" w:hAnsi="Times New Roman" w:cs="Times New Roman"/>
          <w:bCs/>
          <w:sz w:val="22"/>
          <w:szCs w:val="22"/>
        </w:rPr>
        <w:t xml:space="preserve">the </w:t>
      </w:r>
      <w:r w:rsidR="0058078D" w:rsidRPr="0058078D">
        <w:rPr>
          <w:rFonts w:ascii="Times New Roman" w:hAnsi="Times New Roman" w:cs="Times New Roman"/>
          <w:bCs/>
          <w:sz w:val="22"/>
          <w:szCs w:val="22"/>
        </w:rPr>
        <w:t>creat</w:t>
      </w:r>
      <w:r w:rsidR="0001473F">
        <w:rPr>
          <w:rFonts w:ascii="Times New Roman" w:hAnsi="Times New Roman" w:cs="Times New Roman"/>
          <w:bCs/>
          <w:sz w:val="22"/>
          <w:szCs w:val="22"/>
        </w:rPr>
        <w:t xml:space="preserve">ion of </w:t>
      </w:r>
      <w:r w:rsidR="0058078D" w:rsidRPr="0058078D">
        <w:rPr>
          <w:rFonts w:ascii="Times New Roman" w:hAnsi="Times New Roman" w:cs="Times New Roman"/>
          <w:bCs/>
          <w:sz w:val="22"/>
          <w:szCs w:val="22"/>
        </w:rPr>
        <w:t xml:space="preserve">VAA/VAGs for the area using imagery of polar-orbiting satellites provided by NOAA/NESDIS to </w:t>
      </w:r>
      <w:r w:rsidR="0058078D">
        <w:rPr>
          <w:rFonts w:ascii="Times New Roman" w:hAnsi="Times New Roman" w:cs="Times New Roman"/>
          <w:bCs/>
          <w:sz w:val="22"/>
          <w:szCs w:val="22"/>
        </w:rPr>
        <w:t xml:space="preserve">cover </w:t>
      </w:r>
      <w:r w:rsidR="0058078D" w:rsidRPr="0058078D">
        <w:rPr>
          <w:rFonts w:ascii="Times New Roman" w:hAnsi="Times New Roman" w:cs="Times New Roman"/>
          <w:bCs/>
          <w:sz w:val="22"/>
          <w:szCs w:val="22"/>
        </w:rPr>
        <w:t xml:space="preserve">the unmonitored area north of N60 between E090 and E150. </w:t>
      </w:r>
      <w:r w:rsidR="0001473F">
        <w:rPr>
          <w:rFonts w:ascii="Times New Roman" w:hAnsi="Times New Roman" w:cs="Times New Roman"/>
          <w:bCs/>
          <w:sz w:val="22"/>
          <w:szCs w:val="22"/>
        </w:rPr>
        <w:t>The Meeting was also pleased to know the readiness of VAAC Tokyo to increase its area of responsibility to cover the above described unmonitored area. Therefore the group agreed to formulate the following action:</w:t>
      </w:r>
    </w:p>
    <w:p w:rsidR="0001473F" w:rsidRDefault="0001473F" w:rsidP="00A562C2">
      <w:pPr>
        <w:autoSpaceDE w:val="0"/>
        <w:autoSpaceDN w:val="0"/>
        <w:adjustRightInd w:val="0"/>
        <w:spacing w:after="0" w:line="240" w:lineRule="auto"/>
        <w:jc w:val="both"/>
        <w:rPr>
          <w:rFonts w:ascii="Times New Roman" w:hAnsi="Times New Roman" w:cs="Times New Roman"/>
          <w:bCs/>
          <w:sz w:val="22"/>
          <w:szCs w:val="22"/>
        </w:rPr>
      </w:pPr>
    </w:p>
    <w:p w:rsidR="00AC6E78" w:rsidRDefault="004A02BB" w:rsidP="00A562C2">
      <w:pPr>
        <w:autoSpaceDE w:val="0"/>
        <w:autoSpaceDN w:val="0"/>
        <w:adjustRightInd w:val="0"/>
        <w:spacing w:after="0" w:line="240" w:lineRule="auto"/>
        <w:ind w:left="1440"/>
        <w:jc w:val="both"/>
        <w:rPr>
          <w:rFonts w:ascii="Times New Roman" w:hAnsi="Times New Roman" w:cs="Times New Roman"/>
          <w:b/>
          <w:sz w:val="22"/>
          <w:szCs w:val="22"/>
        </w:rPr>
      </w:pPr>
      <w:r w:rsidRPr="00FF75CA">
        <w:rPr>
          <w:rFonts w:ascii="Times New Roman" w:hAnsi="Times New Roman" w:cs="Times New Roman"/>
          <w:b/>
          <w:sz w:val="22"/>
          <w:szCs w:val="22"/>
        </w:rPr>
        <w:t xml:space="preserve">Action </w:t>
      </w:r>
      <w:r w:rsidR="00070CFE">
        <w:rPr>
          <w:rFonts w:ascii="Times New Roman" w:hAnsi="Times New Roman" w:cs="Times New Roman"/>
          <w:b/>
          <w:sz w:val="22"/>
          <w:szCs w:val="22"/>
        </w:rPr>
        <w:t xml:space="preserve">agreed </w:t>
      </w:r>
      <w:r w:rsidR="008C7D82">
        <w:rPr>
          <w:rFonts w:ascii="Times New Roman" w:hAnsi="Times New Roman" w:cs="Times New Roman"/>
          <w:b/>
          <w:sz w:val="22"/>
          <w:szCs w:val="22"/>
        </w:rPr>
        <w:t>2/</w:t>
      </w:r>
      <w:r w:rsidR="00C924DC">
        <w:rPr>
          <w:rFonts w:ascii="Times New Roman" w:hAnsi="Times New Roman" w:cs="Times New Roman"/>
          <w:b/>
          <w:sz w:val="22"/>
          <w:szCs w:val="22"/>
        </w:rPr>
        <w:t>6</w:t>
      </w:r>
      <w:r w:rsidRPr="00FF75CA">
        <w:rPr>
          <w:rFonts w:ascii="Times New Roman" w:hAnsi="Times New Roman" w:cs="Times New Roman"/>
          <w:b/>
          <w:sz w:val="22"/>
          <w:szCs w:val="22"/>
        </w:rPr>
        <w:t>:</w:t>
      </w:r>
      <w:r w:rsidRPr="004A02BB">
        <w:rPr>
          <w:rFonts w:ascii="Times New Roman" w:hAnsi="Times New Roman" w:cs="Times New Roman"/>
          <w:bCs/>
          <w:sz w:val="22"/>
          <w:szCs w:val="22"/>
        </w:rPr>
        <w:t xml:space="preserve"> </w:t>
      </w:r>
      <w:r w:rsidR="00AC6E78" w:rsidRPr="00DA64CD">
        <w:rPr>
          <w:rFonts w:ascii="Times New Roman" w:hAnsi="Times New Roman" w:cs="Times New Roman"/>
          <w:b/>
          <w:sz w:val="22"/>
          <w:szCs w:val="22"/>
        </w:rPr>
        <w:t>Extension of the area of responsibility of VAAC Tokyo</w:t>
      </w:r>
    </w:p>
    <w:p w:rsidR="008F3F11" w:rsidRDefault="008F3F11" w:rsidP="00A562C2">
      <w:pPr>
        <w:autoSpaceDE w:val="0"/>
        <w:autoSpaceDN w:val="0"/>
        <w:adjustRightInd w:val="0"/>
        <w:spacing w:after="0" w:line="240" w:lineRule="auto"/>
        <w:ind w:left="1440"/>
        <w:jc w:val="both"/>
        <w:rPr>
          <w:rFonts w:ascii="Times New Roman" w:hAnsi="Times New Roman" w:cs="Times New Roman"/>
          <w:bCs/>
          <w:sz w:val="22"/>
          <w:szCs w:val="22"/>
        </w:rPr>
      </w:pPr>
    </w:p>
    <w:p w:rsidR="000D1814" w:rsidRDefault="004A02BB" w:rsidP="00A562C2">
      <w:pPr>
        <w:autoSpaceDE w:val="0"/>
        <w:autoSpaceDN w:val="0"/>
        <w:adjustRightInd w:val="0"/>
        <w:spacing w:after="0" w:line="240" w:lineRule="auto"/>
        <w:ind w:left="1440"/>
        <w:jc w:val="both"/>
        <w:rPr>
          <w:rFonts w:ascii="Times New Roman" w:hAnsi="Times New Roman" w:cs="Times New Roman"/>
          <w:bCs/>
          <w:sz w:val="22"/>
          <w:szCs w:val="22"/>
        </w:rPr>
      </w:pPr>
      <w:r w:rsidRPr="004A02BB">
        <w:rPr>
          <w:rFonts w:ascii="Times New Roman" w:hAnsi="Times New Roman" w:cs="Times New Roman"/>
          <w:bCs/>
          <w:sz w:val="22"/>
          <w:szCs w:val="22"/>
        </w:rPr>
        <w:t xml:space="preserve">That </w:t>
      </w:r>
      <w:r>
        <w:rPr>
          <w:rFonts w:ascii="Times New Roman" w:hAnsi="Times New Roman" w:cs="Times New Roman"/>
          <w:bCs/>
          <w:sz w:val="22"/>
          <w:szCs w:val="22"/>
        </w:rPr>
        <w:t xml:space="preserve">the </w:t>
      </w:r>
      <w:proofErr w:type="spellStart"/>
      <w:r>
        <w:rPr>
          <w:rFonts w:ascii="Times New Roman" w:hAnsi="Times New Roman" w:cs="Times New Roman"/>
          <w:bCs/>
          <w:sz w:val="22"/>
          <w:szCs w:val="22"/>
        </w:rPr>
        <w:t>Rapporteur</w:t>
      </w:r>
      <w:proofErr w:type="spellEnd"/>
      <w:r w:rsidR="006040B9">
        <w:rPr>
          <w:rFonts w:ascii="Times New Roman" w:hAnsi="Times New Roman" w:cs="Times New Roman"/>
          <w:bCs/>
          <w:sz w:val="22"/>
          <w:szCs w:val="22"/>
        </w:rPr>
        <w:t xml:space="preserve"> </w:t>
      </w:r>
      <w:r>
        <w:rPr>
          <w:rFonts w:ascii="Times New Roman" w:hAnsi="Times New Roman" w:cs="Times New Roman"/>
          <w:bCs/>
          <w:sz w:val="22"/>
          <w:szCs w:val="22"/>
        </w:rPr>
        <w:t>prepare a draft Conclusion</w:t>
      </w:r>
      <w:r w:rsidR="00FF75CA">
        <w:rPr>
          <w:rFonts w:ascii="Times New Roman" w:hAnsi="Times New Roman" w:cs="Times New Roman"/>
          <w:bCs/>
          <w:sz w:val="22"/>
          <w:szCs w:val="22"/>
        </w:rPr>
        <w:t>, to be considered by the METP, inviting VAAC</w:t>
      </w:r>
      <w:r w:rsidRPr="004A02BB">
        <w:rPr>
          <w:rFonts w:ascii="Times New Roman" w:hAnsi="Times New Roman" w:cs="Times New Roman"/>
          <w:bCs/>
          <w:sz w:val="22"/>
          <w:szCs w:val="22"/>
        </w:rPr>
        <w:t xml:space="preserve"> Tokyo to extend its area of responsibility to the area north of N60</w:t>
      </w:r>
      <w:r w:rsidR="00FF75CA">
        <w:rPr>
          <w:rFonts w:ascii="Times New Roman" w:hAnsi="Times New Roman" w:cs="Times New Roman"/>
          <w:bCs/>
          <w:sz w:val="22"/>
          <w:szCs w:val="22"/>
        </w:rPr>
        <w:t>00</w:t>
      </w:r>
      <w:r w:rsidRPr="004A02BB">
        <w:rPr>
          <w:rFonts w:ascii="Times New Roman" w:hAnsi="Times New Roman" w:cs="Times New Roman"/>
          <w:bCs/>
          <w:sz w:val="22"/>
          <w:szCs w:val="22"/>
        </w:rPr>
        <w:t xml:space="preserve"> between E090</w:t>
      </w:r>
      <w:r w:rsidR="00FF75CA">
        <w:rPr>
          <w:rFonts w:ascii="Times New Roman" w:hAnsi="Times New Roman" w:cs="Times New Roman"/>
          <w:bCs/>
          <w:sz w:val="22"/>
          <w:szCs w:val="22"/>
        </w:rPr>
        <w:t>00</w:t>
      </w:r>
      <w:r w:rsidRPr="004A02BB">
        <w:rPr>
          <w:rFonts w:ascii="Times New Roman" w:hAnsi="Times New Roman" w:cs="Times New Roman"/>
          <w:bCs/>
          <w:sz w:val="22"/>
          <w:szCs w:val="22"/>
        </w:rPr>
        <w:t xml:space="preserve"> and E150</w:t>
      </w:r>
      <w:r w:rsidR="00FF75CA">
        <w:rPr>
          <w:rFonts w:ascii="Times New Roman" w:hAnsi="Times New Roman" w:cs="Times New Roman"/>
          <w:bCs/>
          <w:sz w:val="22"/>
          <w:szCs w:val="22"/>
        </w:rPr>
        <w:t>00.</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4.1.13</w:t>
      </w:r>
      <w:r>
        <w:rPr>
          <w:rFonts w:ascii="Times New Roman" w:hAnsi="Times New Roman" w:cs="Times New Roman"/>
          <w:bCs/>
          <w:sz w:val="22"/>
          <w:szCs w:val="22"/>
        </w:rPr>
        <w:tab/>
      </w:r>
      <w:r w:rsidRPr="007C0DCE">
        <w:rPr>
          <w:rFonts w:ascii="Times New Roman" w:hAnsi="Times New Roman" w:cs="Times New Roman"/>
          <w:b/>
          <w:sz w:val="22"/>
          <w:szCs w:val="22"/>
        </w:rPr>
        <w:t>Activity 3.13</w:t>
      </w:r>
      <w:r w:rsidRPr="00520D0B">
        <w:rPr>
          <w:rFonts w:ascii="Times New Roman" w:hAnsi="Times New Roman" w:cs="Times New Roman"/>
          <w:bCs/>
          <w:sz w:val="22"/>
          <w:szCs w:val="22"/>
        </w:rPr>
        <w:t xml:space="preserve">: Assessment of the feasibility of the establishment of a </w:t>
      </w:r>
      <w:proofErr w:type="spellStart"/>
      <w:r w:rsidRPr="00520D0B">
        <w:rPr>
          <w:rFonts w:ascii="Times New Roman" w:hAnsi="Times New Roman" w:cs="Times New Roman"/>
          <w:bCs/>
          <w:sz w:val="22"/>
          <w:szCs w:val="22"/>
        </w:rPr>
        <w:t>volcanology</w:t>
      </w:r>
      <w:proofErr w:type="spellEnd"/>
      <w:r w:rsidRPr="00520D0B">
        <w:rPr>
          <w:rFonts w:ascii="Times New Roman" w:hAnsi="Times New Roman" w:cs="Times New Roman"/>
          <w:bCs/>
          <w:sz w:val="22"/>
          <w:szCs w:val="22"/>
        </w:rPr>
        <w:t xml:space="preserve"> desk</w:t>
      </w:r>
      <w:r w:rsidR="00850F7E">
        <w:rPr>
          <w:rFonts w:ascii="Times New Roman" w:hAnsi="Times New Roman" w:cs="Times New Roman"/>
          <w:bCs/>
          <w:sz w:val="22"/>
          <w:szCs w:val="22"/>
        </w:rPr>
        <w:t>.</w:t>
      </w:r>
    </w:p>
    <w:p w:rsidR="00DF4F9F" w:rsidRPr="00DF4F9F" w:rsidRDefault="00DF4F9F" w:rsidP="00A562C2">
      <w:pPr>
        <w:autoSpaceDE w:val="0"/>
        <w:autoSpaceDN w:val="0"/>
        <w:adjustRightInd w:val="0"/>
        <w:spacing w:after="0" w:line="240" w:lineRule="auto"/>
        <w:jc w:val="both"/>
        <w:rPr>
          <w:rFonts w:ascii="Times New Roman" w:hAnsi="Times New Roman" w:cs="Times New Roman"/>
          <w:bCs/>
          <w:sz w:val="22"/>
          <w:szCs w:val="22"/>
        </w:rPr>
      </w:pPr>
    </w:p>
    <w:p w:rsidR="00DF4F9F" w:rsidRPr="00DF4F9F" w:rsidRDefault="00850F7E"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w:t>
      </w:r>
      <w:r w:rsidR="00DF4F9F">
        <w:rPr>
          <w:rFonts w:ascii="Times New Roman" w:hAnsi="Times New Roman" w:cs="Times New Roman"/>
          <w:bCs/>
          <w:sz w:val="22"/>
          <w:szCs w:val="22"/>
        </w:rPr>
        <w:t>.13.1</w:t>
      </w:r>
      <w:r w:rsidR="00DF4F9F">
        <w:rPr>
          <w:rFonts w:ascii="Times New Roman" w:hAnsi="Times New Roman" w:cs="Times New Roman"/>
          <w:bCs/>
          <w:sz w:val="22"/>
          <w:szCs w:val="22"/>
        </w:rPr>
        <w:tab/>
      </w:r>
      <w:r w:rsidR="00DF4F9F" w:rsidRPr="00DF4F9F">
        <w:rPr>
          <w:rFonts w:ascii="Times New Roman" w:hAnsi="Times New Roman" w:cs="Times New Roman"/>
          <w:bCs/>
          <w:sz w:val="22"/>
          <w:szCs w:val="22"/>
        </w:rPr>
        <w:t xml:space="preserve">Previous discussion, particularly prior to VASAG/4, had highlighted a gap in State Volcano Observatory coverage under UN treaty frameworks.  Liaison with the GEO Secretariat in Geneva during VASAG/4, taking advantage of the presence of Dr Chris Newhall, representing the World Organisation of Volcano Observatories, had identified potential placement opportunities for suitably funded volcanologists to work with the GEO Secretariat to begin to strengthen ties in this regard while a future direction is discerned, but progress since has been slow.  Noting the critical role of State Volcano Observatories in the International Airways Volcano Watch, and the recent upgrade of ICAO provisions, including Annex 3 requirements and the provisions of the Handbook of the International Airways Volcano Watch, and the slow progress in implementing those provisions, VASAG reiterated the need to keep exploring this area.  The WMO Secretariat, with Mr Lisk, </w:t>
      </w:r>
      <w:proofErr w:type="gramStart"/>
      <w:r w:rsidR="00DF4F9F" w:rsidRPr="00DF4F9F">
        <w:rPr>
          <w:rFonts w:ascii="Times New Roman" w:hAnsi="Times New Roman" w:cs="Times New Roman"/>
          <w:bCs/>
          <w:sz w:val="22"/>
          <w:szCs w:val="22"/>
        </w:rPr>
        <w:t>have</w:t>
      </w:r>
      <w:proofErr w:type="gramEnd"/>
      <w:r w:rsidR="00DF4F9F" w:rsidRPr="00DF4F9F">
        <w:rPr>
          <w:rFonts w:ascii="Times New Roman" w:hAnsi="Times New Roman" w:cs="Times New Roman"/>
          <w:bCs/>
          <w:sz w:val="22"/>
          <w:szCs w:val="22"/>
        </w:rPr>
        <w:t xml:space="preserve"> agreed to make contact with the GEO Secretariat in Geneva in June to further explore possible options for future engagement.</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365F4A" w:rsidRPr="00302C95" w:rsidRDefault="00520D0B" w:rsidP="00A562C2">
      <w:pPr>
        <w:autoSpaceDE w:val="0"/>
        <w:autoSpaceDN w:val="0"/>
        <w:adjustRightInd w:val="0"/>
        <w:spacing w:after="0" w:line="240" w:lineRule="auto"/>
        <w:jc w:val="both"/>
        <w:rPr>
          <w:rFonts w:ascii="Times New Roman" w:hAnsi="Times New Roman" w:cs="Times New Roman"/>
          <w:bCs/>
          <w:i/>
          <w:iCs/>
          <w:sz w:val="22"/>
          <w:szCs w:val="22"/>
        </w:rPr>
      </w:pPr>
      <w:r>
        <w:rPr>
          <w:rFonts w:ascii="Times New Roman" w:hAnsi="Times New Roman" w:cs="Times New Roman"/>
          <w:bCs/>
          <w:sz w:val="22"/>
          <w:szCs w:val="22"/>
        </w:rPr>
        <w:t>4.1.14</w:t>
      </w:r>
      <w:r>
        <w:rPr>
          <w:rFonts w:ascii="Times New Roman" w:hAnsi="Times New Roman" w:cs="Times New Roman"/>
          <w:bCs/>
          <w:sz w:val="22"/>
          <w:szCs w:val="22"/>
        </w:rPr>
        <w:tab/>
      </w:r>
      <w:r w:rsidRPr="007C0DCE">
        <w:rPr>
          <w:rFonts w:ascii="Times New Roman" w:hAnsi="Times New Roman" w:cs="Times New Roman"/>
          <w:b/>
          <w:sz w:val="22"/>
          <w:szCs w:val="22"/>
        </w:rPr>
        <w:t>Activity 3.14</w:t>
      </w:r>
      <w:r w:rsidRPr="00520D0B">
        <w:rPr>
          <w:rFonts w:ascii="Times New Roman" w:hAnsi="Times New Roman" w:cs="Times New Roman"/>
          <w:bCs/>
          <w:sz w:val="22"/>
          <w:szCs w:val="22"/>
        </w:rPr>
        <w:t>: Update of Model VAG and Model SVA of Appendix 1 to Annex 3</w:t>
      </w:r>
      <w:r w:rsidR="00302C95" w:rsidRPr="00302C95">
        <w:t xml:space="preserve"> – </w:t>
      </w:r>
      <w:r w:rsidR="00302C95" w:rsidRPr="00302C95">
        <w:rPr>
          <w:rFonts w:ascii="Times New Roman" w:hAnsi="Times New Roman" w:cs="Times New Roman"/>
          <w:bCs/>
          <w:i/>
          <w:iCs/>
          <w:sz w:val="22"/>
          <w:szCs w:val="22"/>
        </w:rPr>
        <w:t>Meteorological Service for International Air Navigation</w:t>
      </w:r>
      <w:r w:rsidR="00850F7E">
        <w:rPr>
          <w:rFonts w:ascii="Times New Roman" w:hAnsi="Times New Roman" w:cs="Times New Roman"/>
          <w:bCs/>
          <w:i/>
          <w:iCs/>
          <w:sz w:val="22"/>
          <w:szCs w:val="22"/>
        </w:rPr>
        <w:t>.</w:t>
      </w:r>
    </w:p>
    <w:p w:rsidR="00520D0B" w:rsidRPr="00302C95" w:rsidRDefault="00520D0B" w:rsidP="00A562C2">
      <w:pPr>
        <w:autoSpaceDE w:val="0"/>
        <w:autoSpaceDN w:val="0"/>
        <w:adjustRightInd w:val="0"/>
        <w:spacing w:after="0" w:line="240" w:lineRule="auto"/>
        <w:jc w:val="both"/>
        <w:rPr>
          <w:rFonts w:ascii="Times New Roman" w:hAnsi="Times New Roman" w:cs="Times New Roman"/>
          <w:bCs/>
          <w:i/>
          <w:iCs/>
          <w:sz w:val="22"/>
          <w:szCs w:val="22"/>
        </w:rPr>
      </w:pPr>
    </w:p>
    <w:p w:rsidR="00EC6FE3" w:rsidRDefault="00EC6FE3"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4.1.14</w:t>
      </w:r>
      <w:r w:rsidR="00674186">
        <w:rPr>
          <w:rFonts w:ascii="Times New Roman" w:hAnsi="Times New Roman" w:cs="Times New Roman"/>
          <w:bCs/>
          <w:sz w:val="22"/>
          <w:szCs w:val="22"/>
        </w:rPr>
        <w:tab/>
        <w:t>I</w:t>
      </w:r>
      <w:r>
        <w:rPr>
          <w:rFonts w:ascii="Times New Roman" w:hAnsi="Times New Roman" w:cs="Times New Roman"/>
          <w:bCs/>
          <w:sz w:val="22"/>
          <w:szCs w:val="22"/>
        </w:rPr>
        <w:t xml:space="preserve">n this regard the group </w:t>
      </w:r>
      <w:r w:rsidR="00302C95">
        <w:rPr>
          <w:rFonts w:ascii="Times New Roman" w:hAnsi="Times New Roman" w:cs="Times New Roman"/>
          <w:bCs/>
          <w:sz w:val="22"/>
          <w:szCs w:val="22"/>
        </w:rPr>
        <w:t>recalled</w:t>
      </w:r>
      <w:r>
        <w:rPr>
          <w:rFonts w:ascii="Times New Roman" w:hAnsi="Times New Roman" w:cs="Times New Roman"/>
          <w:bCs/>
          <w:sz w:val="22"/>
          <w:szCs w:val="22"/>
        </w:rPr>
        <w:t xml:space="preserve"> that </w:t>
      </w:r>
      <w:r w:rsidR="00302C95">
        <w:rPr>
          <w:rFonts w:ascii="Times New Roman" w:hAnsi="Times New Roman" w:cs="Times New Roman"/>
          <w:bCs/>
          <w:sz w:val="22"/>
          <w:szCs w:val="22"/>
        </w:rPr>
        <w:t xml:space="preserve">IAVWOPSG Conclusion 8/16 tasked an ad-hoc group to </w:t>
      </w:r>
      <w:r w:rsidR="00302C95" w:rsidRPr="00302C95">
        <w:rPr>
          <w:rFonts w:ascii="Times New Roman" w:hAnsi="Times New Roman" w:cs="Times New Roman"/>
          <w:bCs/>
          <w:sz w:val="22"/>
          <w:szCs w:val="22"/>
        </w:rPr>
        <w:t>further progress work on updating the Model VAG and Model SVA contained in Appendix 1 to Annex 3 –taking into account the need for consistency with the requirement that the volcanic ash advisory and SIGMET for volcanic ash are based upon accepted map projections</w:t>
      </w:r>
      <w:r w:rsidR="00302C95">
        <w:rPr>
          <w:rFonts w:ascii="Times New Roman" w:hAnsi="Times New Roman" w:cs="Times New Roman"/>
          <w:bCs/>
          <w:sz w:val="22"/>
          <w:szCs w:val="22"/>
        </w:rPr>
        <w:t>. In this regard t</w:t>
      </w:r>
      <w:r w:rsidR="00302C95" w:rsidRPr="00302C95">
        <w:rPr>
          <w:rFonts w:ascii="Times New Roman" w:hAnsi="Times New Roman" w:cs="Times New Roman"/>
          <w:bCs/>
          <w:sz w:val="22"/>
          <w:szCs w:val="22"/>
        </w:rPr>
        <w:t>he meeting reviewed SN/016 containing a proposal for updates to the Model VAG and Model SVA in Appendix 1 to Annex 3</w:t>
      </w:r>
      <w:r w:rsidR="00302C95">
        <w:rPr>
          <w:rFonts w:ascii="Times New Roman" w:hAnsi="Times New Roman" w:cs="Times New Roman"/>
          <w:bCs/>
          <w:sz w:val="22"/>
          <w:szCs w:val="22"/>
        </w:rPr>
        <w:t>. The meeting</w:t>
      </w:r>
      <w:r w:rsidR="009363A9">
        <w:rPr>
          <w:rFonts w:ascii="Times New Roman" w:hAnsi="Times New Roman" w:cs="Times New Roman"/>
          <w:bCs/>
          <w:sz w:val="22"/>
          <w:szCs w:val="22"/>
        </w:rPr>
        <w:t>,</w:t>
      </w:r>
      <w:r w:rsidR="00302C95">
        <w:rPr>
          <w:rFonts w:ascii="Times New Roman" w:hAnsi="Times New Roman" w:cs="Times New Roman"/>
          <w:bCs/>
          <w:sz w:val="22"/>
          <w:szCs w:val="22"/>
        </w:rPr>
        <w:t xml:space="preserve"> </w:t>
      </w:r>
      <w:r w:rsidR="009363A9">
        <w:rPr>
          <w:rFonts w:ascii="Times New Roman" w:hAnsi="Times New Roman" w:cs="Times New Roman"/>
          <w:bCs/>
          <w:sz w:val="22"/>
          <w:szCs w:val="22"/>
        </w:rPr>
        <w:t>n</w:t>
      </w:r>
      <w:r w:rsidR="00302C95" w:rsidRPr="00302C95">
        <w:rPr>
          <w:rFonts w:ascii="Times New Roman" w:hAnsi="Times New Roman" w:cs="Times New Roman"/>
          <w:bCs/>
          <w:sz w:val="22"/>
          <w:szCs w:val="22"/>
        </w:rPr>
        <w:t>otwithstanding the transition to IWXXM, for as long as VAA and VAG continue in their current form, recommended that the Model VAG and Model SVA contained in Appendix 1 to Annex 3 be updated to be consistent with current requirements regarding projections</w:t>
      </w:r>
      <w:r w:rsidR="009363A9">
        <w:rPr>
          <w:rFonts w:ascii="Times New Roman" w:hAnsi="Times New Roman" w:cs="Times New Roman"/>
          <w:bCs/>
          <w:sz w:val="22"/>
          <w:szCs w:val="22"/>
        </w:rPr>
        <w:t>. Therefore the meeting agreed on the following actions:</w:t>
      </w:r>
    </w:p>
    <w:p w:rsidR="009363A9" w:rsidRDefault="009363A9" w:rsidP="00A562C2">
      <w:pPr>
        <w:autoSpaceDE w:val="0"/>
        <w:autoSpaceDN w:val="0"/>
        <w:adjustRightInd w:val="0"/>
        <w:spacing w:after="0" w:line="240" w:lineRule="auto"/>
        <w:jc w:val="both"/>
        <w:rPr>
          <w:rFonts w:ascii="Times New Roman" w:hAnsi="Times New Roman" w:cs="Times New Roman"/>
          <w:bCs/>
          <w:sz w:val="22"/>
          <w:szCs w:val="22"/>
        </w:rPr>
      </w:pPr>
    </w:p>
    <w:p w:rsidR="00C6713C" w:rsidRPr="00DA64CD" w:rsidRDefault="009363A9" w:rsidP="00A562C2">
      <w:pPr>
        <w:ind w:left="1440"/>
        <w:jc w:val="both"/>
        <w:rPr>
          <w:rFonts w:ascii="Times New Roman" w:hAnsi="Times New Roman" w:cs="Times New Roman"/>
          <w:b/>
          <w:sz w:val="22"/>
          <w:szCs w:val="22"/>
        </w:rPr>
      </w:pPr>
      <w:r w:rsidRPr="009363A9">
        <w:rPr>
          <w:rFonts w:ascii="Times New Roman" w:hAnsi="Times New Roman" w:cs="Times New Roman"/>
          <w:b/>
          <w:sz w:val="22"/>
          <w:szCs w:val="22"/>
        </w:rPr>
        <w:t>Action</w:t>
      </w:r>
      <w:r w:rsidR="005224D4">
        <w:rPr>
          <w:rFonts w:ascii="Times New Roman" w:hAnsi="Times New Roman" w:cs="Times New Roman"/>
          <w:b/>
          <w:sz w:val="22"/>
          <w:szCs w:val="22"/>
        </w:rPr>
        <w:t xml:space="preserve"> agreed </w:t>
      </w:r>
      <w:r w:rsidR="008C7D82">
        <w:rPr>
          <w:rFonts w:ascii="Times New Roman" w:hAnsi="Times New Roman" w:cs="Times New Roman"/>
          <w:b/>
          <w:sz w:val="22"/>
          <w:szCs w:val="22"/>
        </w:rPr>
        <w:t>2/</w:t>
      </w:r>
      <w:r w:rsidR="00C924DC">
        <w:rPr>
          <w:rFonts w:ascii="Times New Roman" w:hAnsi="Times New Roman" w:cs="Times New Roman"/>
          <w:b/>
          <w:sz w:val="22"/>
          <w:szCs w:val="22"/>
        </w:rPr>
        <w:t>7</w:t>
      </w:r>
      <w:r w:rsidRPr="009363A9">
        <w:rPr>
          <w:rFonts w:ascii="Times New Roman" w:hAnsi="Times New Roman" w:cs="Times New Roman"/>
          <w:bCs/>
          <w:sz w:val="22"/>
          <w:szCs w:val="22"/>
        </w:rPr>
        <w:t xml:space="preserve">: </w:t>
      </w:r>
      <w:r w:rsidR="00C6713C" w:rsidRPr="00DA64CD">
        <w:rPr>
          <w:rFonts w:ascii="Times New Roman" w:hAnsi="Times New Roman" w:cs="Times New Roman"/>
          <w:b/>
          <w:sz w:val="22"/>
          <w:szCs w:val="22"/>
        </w:rPr>
        <w:t>Update of Model VAG and Model SVA (Appendix 1 to Annex 3)</w:t>
      </w:r>
    </w:p>
    <w:p w:rsidR="009363A9" w:rsidRPr="009363A9" w:rsidRDefault="009363A9" w:rsidP="00A562C2">
      <w:pPr>
        <w:ind w:left="1440"/>
        <w:jc w:val="both"/>
        <w:rPr>
          <w:rFonts w:ascii="Times New Roman" w:hAnsi="Times New Roman" w:cs="Times New Roman"/>
          <w:bCs/>
          <w:sz w:val="22"/>
          <w:szCs w:val="22"/>
        </w:rPr>
      </w:pPr>
      <w:r w:rsidRPr="009363A9">
        <w:rPr>
          <w:rFonts w:ascii="Times New Roman" w:hAnsi="Times New Roman" w:cs="Times New Roman"/>
          <w:bCs/>
          <w:sz w:val="22"/>
          <w:szCs w:val="22"/>
        </w:rPr>
        <w:t>That the</w:t>
      </w:r>
      <w:r>
        <w:rPr>
          <w:rFonts w:ascii="Times New Roman" w:hAnsi="Times New Roman" w:cs="Times New Roman"/>
          <w:bCs/>
          <w:sz w:val="22"/>
          <w:szCs w:val="22"/>
        </w:rPr>
        <w:t xml:space="preserve"> </w:t>
      </w:r>
      <w:r w:rsidRPr="009363A9">
        <w:rPr>
          <w:rFonts w:ascii="Times New Roman" w:hAnsi="Times New Roman" w:cs="Times New Roman"/>
          <w:bCs/>
          <w:sz w:val="22"/>
          <w:szCs w:val="22"/>
        </w:rPr>
        <w:t xml:space="preserve">VAACs </w:t>
      </w:r>
      <w:r w:rsidR="00807ABF">
        <w:rPr>
          <w:rFonts w:ascii="Times New Roman" w:hAnsi="Times New Roman" w:cs="Times New Roman"/>
          <w:bCs/>
          <w:sz w:val="22"/>
          <w:szCs w:val="22"/>
        </w:rPr>
        <w:t xml:space="preserve">in coordination with WMO </w:t>
      </w:r>
      <w:r w:rsidRPr="009363A9">
        <w:rPr>
          <w:rFonts w:ascii="Times New Roman" w:hAnsi="Times New Roman" w:cs="Times New Roman"/>
          <w:bCs/>
          <w:sz w:val="22"/>
          <w:szCs w:val="22"/>
        </w:rPr>
        <w:t xml:space="preserve">be invited to </w:t>
      </w:r>
      <w:r w:rsidR="00807ABF">
        <w:rPr>
          <w:rFonts w:ascii="Times New Roman" w:hAnsi="Times New Roman" w:cs="Times New Roman"/>
          <w:bCs/>
          <w:sz w:val="22"/>
          <w:szCs w:val="22"/>
        </w:rPr>
        <w:t xml:space="preserve">review the examples for </w:t>
      </w:r>
      <w:r w:rsidR="005707F2" w:rsidRPr="005707F2">
        <w:rPr>
          <w:rFonts w:ascii="Times New Roman" w:hAnsi="Times New Roman" w:cs="Times New Roman"/>
          <w:bCs/>
          <w:sz w:val="22"/>
          <w:szCs w:val="22"/>
        </w:rPr>
        <w:t xml:space="preserve">MODEL VAG and MODEL SVA graphics </w:t>
      </w:r>
      <w:r w:rsidR="00807ABF">
        <w:rPr>
          <w:rFonts w:ascii="Times New Roman" w:hAnsi="Times New Roman" w:cs="Times New Roman"/>
          <w:bCs/>
          <w:sz w:val="22"/>
          <w:szCs w:val="22"/>
        </w:rPr>
        <w:t xml:space="preserve">in Appendix 1 to Annex 3 to </w:t>
      </w:r>
      <w:r w:rsidR="005707F2">
        <w:rPr>
          <w:rFonts w:ascii="Times New Roman" w:hAnsi="Times New Roman" w:cs="Times New Roman"/>
          <w:bCs/>
          <w:sz w:val="22"/>
          <w:szCs w:val="22"/>
        </w:rPr>
        <w:t xml:space="preserve">see if it is necessary to </w:t>
      </w:r>
      <w:r w:rsidRPr="009363A9">
        <w:rPr>
          <w:rFonts w:ascii="Times New Roman" w:hAnsi="Times New Roman" w:cs="Times New Roman"/>
          <w:bCs/>
          <w:sz w:val="22"/>
          <w:szCs w:val="22"/>
        </w:rPr>
        <w:t xml:space="preserve">update </w:t>
      </w:r>
      <w:r w:rsidR="005707F2">
        <w:rPr>
          <w:rFonts w:ascii="Times New Roman" w:hAnsi="Times New Roman" w:cs="Times New Roman"/>
          <w:bCs/>
          <w:sz w:val="22"/>
          <w:szCs w:val="22"/>
        </w:rPr>
        <w:t>them with regard to projections used.</w:t>
      </w:r>
    </w:p>
    <w:p w:rsidR="009363A9" w:rsidRDefault="009363A9" w:rsidP="00A562C2">
      <w:pPr>
        <w:ind w:left="1440"/>
        <w:jc w:val="both"/>
        <w:rPr>
          <w:rFonts w:ascii="Times New Roman" w:hAnsi="Times New Roman" w:cs="Times New Roman"/>
          <w:bCs/>
          <w:sz w:val="22"/>
          <w:szCs w:val="22"/>
        </w:rPr>
      </w:pPr>
      <w:proofErr w:type="gramStart"/>
      <w:r>
        <w:rPr>
          <w:rFonts w:ascii="Times New Roman" w:hAnsi="Times New Roman" w:cs="Times New Roman"/>
          <w:bCs/>
          <w:sz w:val="22"/>
          <w:szCs w:val="22"/>
        </w:rPr>
        <w:t>and</w:t>
      </w:r>
      <w:proofErr w:type="gramEnd"/>
      <w:r>
        <w:rPr>
          <w:rFonts w:ascii="Times New Roman" w:hAnsi="Times New Roman" w:cs="Times New Roman"/>
          <w:bCs/>
          <w:sz w:val="22"/>
          <w:szCs w:val="22"/>
        </w:rPr>
        <w:t>,</w:t>
      </w:r>
    </w:p>
    <w:p w:rsidR="00C6713C" w:rsidRPr="00DA64CD" w:rsidRDefault="009363A9" w:rsidP="00A562C2">
      <w:pPr>
        <w:ind w:left="1440"/>
        <w:jc w:val="both"/>
        <w:rPr>
          <w:rFonts w:ascii="Times New Roman" w:hAnsi="Times New Roman" w:cs="Times New Roman"/>
          <w:b/>
          <w:sz w:val="22"/>
          <w:szCs w:val="22"/>
        </w:rPr>
      </w:pPr>
      <w:r w:rsidRPr="009363A9">
        <w:rPr>
          <w:rFonts w:ascii="Times New Roman" w:hAnsi="Times New Roman" w:cs="Times New Roman"/>
          <w:b/>
          <w:sz w:val="22"/>
          <w:szCs w:val="22"/>
        </w:rPr>
        <w:t>Action</w:t>
      </w:r>
      <w:r w:rsidR="005224D4">
        <w:rPr>
          <w:rFonts w:ascii="Times New Roman" w:hAnsi="Times New Roman" w:cs="Times New Roman"/>
          <w:b/>
          <w:sz w:val="22"/>
          <w:szCs w:val="22"/>
        </w:rPr>
        <w:t xml:space="preserve"> agreed </w:t>
      </w:r>
      <w:r w:rsidR="008C7D82">
        <w:rPr>
          <w:rFonts w:ascii="Times New Roman" w:hAnsi="Times New Roman" w:cs="Times New Roman"/>
          <w:b/>
          <w:sz w:val="22"/>
          <w:szCs w:val="22"/>
        </w:rPr>
        <w:t>2/</w:t>
      </w:r>
      <w:r w:rsidR="00C924DC">
        <w:rPr>
          <w:rFonts w:ascii="Times New Roman" w:hAnsi="Times New Roman" w:cs="Times New Roman"/>
          <w:b/>
          <w:sz w:val="22"/>
          <w:szCs w:val="22"/>
        </w:rPr>
        <w:t>8</w:t>
      </w:r>
      <w:r w:rsidRPr="009363A9">
        <w:rPr>
          <w:rFonts w:ascii="Times New Roman" w:hAnsi="Times New Roman" w:cs="Times New Roman"/>
          <w:b/>
          <w:sz w:val="22"/>
          <w:szCs w:val="22"/>
        </w:rPr>
        <w:t>:</w:t>
      </w:r>
      <w:r w:rsidRPr="009363A9">
        <w:rPr>
          <w:rFonts w:ascii="Times New Roman" w:hAnsi="Times New Roman" w:cs="Times New Roman"/>
          <w:bCs/>
          <w:sz w:val="22"/>
          <w:szCs w:val="22"/>
        </w:rPr>
        <w:t xml:space="preserve"> </w:t>
      </w:r>
      <w:r w:rsidR="00C6713C" w:rsidRPr="00DA64CD">
        <w:rPr>
          <w:rFonts w:ascii="Times New Roman" w:hAnsi="Times New Roman" w:cs="Times New Roman"/>
          <w:b/>
          <w:sz w:val="22"/>
          <w:szCs w:val="22"/>
        </w:rPr>
        <w:t>Guidance material regarding the display</w:t>
      </w:r>
      <w:r w:rsidR="00C6713C" w:rsidRPr="00DA64CD">
        <w:rPr>
          <w:b/>
        </w:rPr>
        <w:t xml:space="preserve"> </w:t>
      </w:r>
      <w:r w:rsidR="005224D4">
        <w:rPr>
          <w:b/>
        </w:rPr>
        <w:t xml:space="preserve">of </w:t>
      </w:r>
      <w:r w:rsidR="00C6713C" w:rsidRPr="00DA64CD">
        <w:rPr>
          <w:rFonts w:ascii="Times New Roman" w:hAnsi="Times New Roman" w:cs="Times New Roman"/>
          <w:b/>
          <w:sz w:val="22"/>
          <w:szCs w:val="22"/>
        </w:rPr>
        <w:t>VA</w:t>
      </w:r>
      <w:r w:rsidR="005224D4">
        <w:rPr>
          <w:rFonts w:ascii="Times New Roman" w:hAnsi="Times New Roman" w:cs="Times New Roman"/>
          <w:b/>
          <w:sz w:val="22"/>
          <w:szCs w:val="22"/>
        </w:rPr>
        <w:t xml:space="preserve"> advisory</w:t>
      </w:r>
      <w:r w:rsidR="00C6713C" w:rsidRPr="00DA64CD">
        <w:rPr>
          <w:rFonts w:ascii="Times New Roman" w:hAnsi="Times New Roman" w:cs="Times New Roman"/>
          <w:b/>
          <w:sz w:val="22"/>
          <w:szCs w:val="22"/>
        </w:rPr>
        <w:t xml:space="preserve"> and VA SIGMET information</w:t>
      </w:r>
    </w:p>
    <w:p w:rsidR="009363A9" w:rsidRPr="00EC6FE3" w:rsidRDefault="005707F2" w:rsidP="00A562C2">
      <w:pPr>
        <w:ind w:left="1440"/>
        <w:jc w:val="both"/>
        <w:rPr>
          <w:rFonts w:ascii="Times New Roman" w:hAnsi="Times New Roman" w:cs="Times New Roman"/>
          <w:bCs/>
          <w:sz w:val="22"/>
          <w:szCs w:val="22"/>
        </w:rPr>
      </w:pPr>
      <w:r>
        <w:rPr>
          <w:rFonts w:ascii="Times New Roman" w:hAnsi="Times New Roman" w:cs="Times New Roman"/>
          <w:bCs/>
          <w:sz w:val="22"/>
          <w:szCs w:val="22"/>
        </w:rPr>
        <w:t>In view of the above review that</w:t>
      </w:r>
      <w:r w:rsidR="009363A9" w:rsidRPr="009363A9">
        <w:rPr>
          <w:rFonts w:ascii="Times New Roman" w:hAnsi="Times New Roman" w:cs="Times New Roman"/>
          <w:bCs/>
          <w:sz w:val="22"/>
          <w:szCs w:val="22"/>
        </w:rPr>
        <w:t xml:space="preserve">, ICAO </w:t>
      </w:r>
      <w:r w:rsidR="00C924DC">
        <w:rPr>
          <w:rFonts w:ascii="Times New Roman" w:hAnsi="Times New Roman" w:cs="Times New Roman"/>
          <w:bCs/>
          <w:sz w:val="22"/>
          <w:szCs w:val="22"/>
        </w:rPr>
        <w:t xml:space="preserve">in coordination with WMO </w:t>
      </w:r>
      <w:r w:rsidR="009363A9" w:rsidRPr="009363A9">
        <w:rPr>
          <w:rFonts w:ascii="Times New Roman" w:hAnsi="Times New Roman" w:cs="Times New Roman"/>
          <w:bCs/>
          <w:sz w:val="22"/>
          <w:szCs w:val="22"/>
        </w:rPr>
        <w:t xml:space="preserve">consider including guidance within relevant ICAO documents (such as Doc 8896 – Manual on Aeronautical Meteorological Practice) advising users to apply appropriate corrections </w:t>
      </w:r>
      <w:r w:rsidR="00D451EB">
        <w:rPr>
          <w:rFonts w:ascii="Times New Roman" w:hAnsi="Times New Roman" w:cs="Times New Roman"/>
          <w:bCs/>
          <w:sz w:val="22"/>
          <w:szCs w:val="22"/>
        </w:rPr>
        <w:t>when displaying VAA and VA S</w:t>
      </w:r>
      <w:r w:rsidR="00F97C57">
        <w:rPr>
          <w:rFonts w:ascii="Times New Roman" w:hAnsi="Times New Roman" w:cs="Times New Roman"/>
          <w:bCs/>
          <w:sz w:val="22"/>
          <w:szCs w:val="22"/>
        </w:rPr>
        <w:t>IGMET</w:t>
      </w:r>
      <w:r w:rsidR="00D451EB">
        <w:rPr>
          <w:rFonts w:ascii="Times New Roman" w:hAnsi="Times New Roman" w:cs="Times New Roman"/>
          <w:bCs/>
          <w:sz w:val="22"/>
          <w:szCs w:val="22"/>
        </w:rPr>
        <w:t xml:space="preserve"> information on a different map projection from that used to generate the original message. </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4.1.15</w:t>
      </w:r>
      <w:r>
        <w:rPr>
          <w:rFonts w:ascii="Times New Roman" w:hAnsi="Times New Roman" w:cs="Times New Roman"/>
          <w:bCs/>
          <w:sz w:val="22"/>
          <w:szCs w:val="22"/>
        </w:rPr>
        <w:tab/>
      </w:r>
      <w:r w:rsidRPr="007C0DCE">
        <w:rPr>
          <w:rFonts w:ascii="Times New Roman" w:hAnsi="Times New Roman" w:cs="Times New Roman"/>
          <w:b/>
          <w:sz w:val="22"/>
          <w:szCs w:val="22"/>
        </w:rPr>
        <w:t>Activity 3.15</w:t>
      </w:r>
      <w:r w:rsidRPr="00520D0B">
        <w:rPr>
          <w:rFonts w:ascii="Times New Roman" w:hAnsi="Times New Roman" w:cs="Times New Roman"/>
          <w:bCs/>
          <w:sz w:val="22"/>
          <w:szCs w:val="22"/>
        </w:rPr>
        <w:t>: Trial product for volcanic ash information at T+24 hours</w:t>
      </w:r>
      <w:r w:rsidR="00850F7E">
        <w:rPr>
          <w:rFonts w:ascii="Times New Roman" w:hAnsi="Times New Roman" w:cs="Times New Roman"/>
          <w:bCs/>
          <w:sz w:val="22"/>
          <w:szCs w:val="22"/>
        </w:rPr>
        <w:t>.</w:t>
      </w:r>
    </w:p>
    <w:p w:rsidR="007333C5" w:rsidRDefault="007333C5" w:rsidP="00A562C2">
      <w:pPr>
        <w:autoSpaceDE w:val="0"/>
        <w:autoSpaceDN w:val="0"/>
        <w:adjustRightInd w:val="0"/>
        <w:spacing w:after="0" w:line="240" w:lineRule="auto"/>
        <w:jc w:val="both"/>
        <w:rPr>
          <w:rFonts w:ascii="Times New Roman" w:hAnsi="Times New Roman" w:cs="Times New Roman"/>
          <w:bCs/>
          <w:sz w:val="22"/>
          <w:szCs w:val="22"/>
        </w:rPr>
      </w:pPr>
    </w:p>
    <w:p w:rsidR="006065CC" w:rsidRDefault="006065CC"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4.1.15.1</w:t>
      </w:r>
      <w:r>
        <w:rPr>
          <w:rFonts w:ascii="Times New Roman" w:hAnsi="Times New Roman" w:cs="Times New Roman"/>
          <w:bCs/>
          <w:sz w:val="22"/>
          <w:szCs w:val="22"/>
        </w:rPr>
        <w:tab/>
      </w:r>
      <w:r w:rsidR="00674186">
        <w:rPr>
          <w:rFonts w:ascii="Times New Roman" w:hAnsi="Times New Roman" w:cs="Times New Roman"/>
          <w:bCs/>
          <w:sz w:val="22"/>
          <w:szCs w:val="22"/>
        </w:rPr>
        <w:tab/>
      </w:r>
      <w:r>
        <w:rPr>
          <w:rFonts w:ascii="Times New Roman" w:hAnsi="Times New Roman" w:cs="Times New Roman"/>
          <w:bCs/>
          <w:sz w:val="22"/>
          <w:szCs w:val="22"/>
        </w:rPr>
        <w:t>With regard to this activity</w:t>
      </w:r>
      <w:r w:rsidR="00862DEA">
        <w:rPr>
          <w:rFonts w:ascii="Times New Roman" w:hAnsi="Times New Roman" w:cs="Times New Roman"/>
          <w:bCs/>
          <w:sz w:val="22"/>
          <w:szCs w:val="22"/>
        </w:rPr>
        <w:t>,</w:t>
      </w:r>
      <w:r>
        <w:rPr>
          <w:rFonts w:ascii="Times New Roman" w:hAnsi="Times New Roman" w:cs="Times New Roman"/>
          <w:bCs/>
          <w:sz w:val="22"/>
          <w:szCs w:val="22"/>
        </w:rPr>
        <w:t xml:space="preserve"> the group agreed that IATA will provide validation </w:t>
      </w:r>
      <w:r w:rsidR="005F331C">
        <w:rPr>
          <w:rFonts w:ascii="Times New Roman" w:hAnsi="Times New Roman" w:cs="Times New Roman"/>
          <w:bCs/>
          <w:sz w:val="22"/>
          <w:szCs w:val="22"/>
        </w:rPr>
        <w:t>of</w:t>
      </w:r>
      <w:r>
        <w:rPr>
          <w:rFonts w:ascii="Times New Roman" w:hAnsi="Times New Roman" w:cs="Times New Roman"/>
          <w:bCs/>
          <w:sz w:val="22"/>
          <w:szCs w:val="22"/>
        </w:rPr>
        <w:t xml:space="preserve"> the requiremen</w:t>
      </w:r>
      <w:r w:rsidR="00EA3FD6">
        <w:rPr>
          <w:rFonts w:ascii="Times New Roman" w:hAnsi="Times New Roman" w:cs="Times New Roman"/>
          <w:bCs/>
          <w:sz w:val="22"/>
          <w:szCs w:val="22"/>
        </w:rPr>
        <w:t xml:space="preserve">t </w:t>
      </w:r>
      <w:r w:rsidR="005F331C">
        <w:rPr>
          <w:rFonts w:ascii="Times New Roman" w:hAnsi="Times New Roman" w:cs="Times New Roman"/>
          <w:bCs/>
          <w:sz w:val="22"/>
          <w:szCs w:val="22"/>
        </w:rPr>
        <w:t>for</w:t>
      </w:r>
      <w:r>
        <w:rPr>
          <w:rFonts w:ascii="Times New Roman" w:hAnsi="Times New Roman" w:cs="Times New Roman"/>
          <w:bCs/>
          <w:sz w:val="22"/>
          <w:szCs w:val="22"/>
        </w:rPr>
        <w:t xml:space="preserve"> T+24 VAG</w:t>
      </w:r>
      <w:r w:rsidR="00862DEA">
        <w:rPr>
          <w:rFonts w:ascii="Times New Roman" w:hAnsi="Times New Roman" w:cs="Times New Roman"/>
          <w:bCs/>
          <w:sz w:val="22"/>
          <w:szCs w:val="22"/>
        </w:rPr>
        <w:t xml:space="preserve">. </w:t>
      </w:r>
      <w:r w:rsidR="00C973AC">
        <w:rPr>
          <w:rFonts w:ascii="Times New Roman" w:hAnsi="Times New Roman" w:cs="Times New Roman"/>
          <w:bCs/>
          <w:sz w:val="22"/>
          <w:szCs w:val="22"/>
        </w:rPr>
        <w:t>Some VAACs mentioned that it was difficult to provide T+</w:t>
      </w:r>
      <w:proofErr w:type="gramStart"/>
      <w:r w:rsidR="00C973AC">
        <w:rPr>
          <w:rFonts w:ascii="Times New Roman" w:hAnsi="Times New Roman" w:cs="Times New Roman"/>
          <w:bCs/>
          <w:sz w:val="22"/>
          <w:szCs w:val="22"/>
        </w:rPr>
        <w:t>24 VA information,</w:t>
      </w:r>
      <w:proofErr w:type="gramEnd"/>
      <w:r w:rsidR="00C973AC">
        <w:rPr>
          <w:rFonts w:ascii="Times New Roman" w:hAnsi="Times New Roman" w:cs="Times New Roman"/>
          <w:bCs/>
          <w:sz w:val="22"/>
          <w:szCs w:val="22"/>
        </w:rPr>
        <w:t xml:space="preserve"> but i</w:t>
      </w:r>
      <w:r w:rsidR="00EA3FD6">
        <w:rPr>
          <w:rFonts w:ascii="Times New Roman" w:hAnsi="Times New Roman" w:cs="Times New Roman"/>
          <w:bCs/>
          <w:sz w:val="22"/>
          <w:szCs w:val="22"/>
        </w:rPr>
        <w:t xml:space="preserve">n the meantime it was agreed that </w:t>
      </w:r>
      <w:r w:rsidR="00C973AC">
        <w:rPr>
          <w:rFonts w:ascii="Times New Roman" w:hAnsi="Times New Roman" w:cs="Times New Roman"/>
          <w:bCs/>
          <w:sz w:val="22"/>
          <w:szCs w:val="22"/>
        </w:rPr>
        <w:t xml:space="preserve">those </w:t>
      </w:r>
      <w:r w:rsidR="00EA3FD6">
        <w:rPr>
          <w:rFonts w:ascii="Times New Roman" w:hAnsi="Times New Roman" w:cs="Times New Roman"/>
          <w:bCs/>
          <w:sz w:val="22"/>
          <w:szCs w:val="22"/>
        </w:rPr>
        <w:t xml:space="preserve">VAACs </w:t>
      </w:r>
      <w:r w:rsidR="00C973AC">
        <w:rPr>
          <w:rFonts w:ascii="Times New Roman" w:hAnsi="Times New Roman" w:cs="Times New Roman"/>
          <w:bCs/>
          <w:sz w:val="22"/>
          <w:szCs w:val="22"/>
        </w:rPr>
        <w:t xml:space="preserve">in a position to do so, </w:t>
      </w:r>
      <w:r w:rsidR="00862DEA">
        <w:rPr>
          <w:rFonts w:ascii="Times New Roman" w:hAnsi="Times New Roman" w:cs="Times New Roman"/>
          <w:bCs/>
          <w:sz w:val="22"/>
          <w:szCs w:val="22"/>
        </w:rPr>
        <w:t xml:space="preserve">should </w:t>
      </w:r>
      <w:r w:rsidR="00EA3FD6">
        <w:rPr>
          <w:rFonts w:ascii="Times New Roman" w:hAnsi="Times New Roman" w:cs="Times New Roman"/>
          <w:bCs/>
          <w:sz w:val="22"/>
          <w:szCs w:val="22"/>
        </w:rPr>
        <w:t xml:space="preserve">continue to provide T+24 </w:t>
      </w:r>
      <w:r w:rsidR="00862DEA">
        <w:rPr>
          <w:rFonts w:ascii="Times New Roman" w:hAnsi="Times New Roman" w:cs="Times New Roman"/>
          <w:bCs/>
          <w:sz w:val="22"/>
          <w:szCs w:val="22"/>
        </w:rPr>
        <w:t xml:space="preserve">VAG </w:t>
      </w:r>
      <w:r w:rsidR="00EA3FD6">
        <w:rPr>
          <w:rFonts w:ascii="Times New Roman" w:hAnsi="Times New Roman" w:cs="Times New Roman"/>
          <w:bCs/>
          <w:sz w:val="22"/>
          <w:szCs w:val="22"/>
        </w:rPr>
        <w:t>on a trial basis. Therefore the meeting agreed on the following action:</w:t>
      </w:r>
    </w:p>
    <w:p w:rsidR="00EA3FD6" w:rsidRDefault="00EA3FD6" w:rsidP="00A562C2">
      <w:pPr>
        <w:autoSpaceDE w:val="0"/>
        <w:autoSpaceDN w:val="0"/>
        <w:adjustRightInd w:val="0"/>
        <w:spacing w:after="0" w:line="240" w:lineRule="auto"/>
        <w:jc w:val="both"/>
        <w:rPr>
          <w:rFonts w:ascii="Times New Roman" w:hAnsi="Times New Roman" w:cs="Times New Roman"/>
          <w:bCs/>
          <w:sz w:val="22"/>
          <w:szCs w:val="22"/>
        </w:rPr>
      </w:pPr>
    </w:p>
    <w:p w:rsidR="00C6713C" w:rsidRDefault="007333C5" w:rsidP="00A562C2">
      <w:pPr>
        <w:autoSpaceDE w:val="0"/>
        <w:autoSpaceDN w:val="0"/>
        <w:adjustRightInd w:val="0"/>
        <w:spacing w:after="0" w:line="240" w:lineRule="auto"/>
        <w:ind w:left="1440"/>
        <w:jc w:val="both"/>
        <w:rPr>
          <w:rFonts w:ascii="Times New Roman" w:hAnsi="Times New Roman" w:cs="Times New Roman"/>
          <w:bCs/>
          <w:sz w:val="22"/>
          <w:szCs w:val="22"/>
        </w:rPr>
      </w:pPr>
      <w:r w:rsidRPr="007333C5">
        <w:rPr>
          <w:rFonts w:ascii="Times New Roman" w:hAnsi="Times New Roman" w:cs="Times New Roman"/>
          <w:b/>
          <w:bCs/>
          <w:sz w:val="22"/>
          <w:szCs w:val="22"/>
        </w:rPr>
        <w:t>Action</w:t>
      </w:r>
      <w:r w:rsidR="00F97C57">
        <w:rPr>
          <w:rFonts w:ascii="Times New Roman" w:hAnsi="Times New Roman" w:cs="Times New Roman"/>
          <w:b/>
          <w:bCs/>
          <w:sz w:val="22"/>
          <w:szCs w:val="22"/>
        </w:rPr>
        <w:t xml:space="preserve"> agreed </w:t>
      </w:r>
      <w:r w:rsidR="008C7D82">
        <w:rPr>
          <w:rFonts w:ascii="Times New Roman" w:hAnsi="Times New Roman" w:cs="Times New Roman"/>
          <w:b/>
          <w:bCs/>
          <w:sz w:val="22"/>
          <w:szCs w:val="22"/>
        </w:rPr>
        <w:t>2/</w:t>
      </w:r>
      <w:r w:rsidR="00C924DC">
        <w:rPr>
          <w:rFonts w:ascii="Times New Roman" w:hAnsi="Times New Roman" w:cs="Times New Roman"/>
          <w:b/>
          <w:bCs/>
          <w:sz w:val="22"/>
          <w:szCs w:val="22"/>
        </w:rPr>
        <w:t>9</w:t>
      </w:r>
      <w:r w:rsidR="007D5267">
        <w:rPr>
          <w:rFonts w:ascii="Times New Roman" w:hAnsi="Times New Roman" w:cs="Times New Roman"/>
          <w:b/>
          <w:bCs/>
          <w:sz w:val="22"/>
          <w:szCs w:val="22"/>
        </w:rPr>
        <w:t xml:space="preserve">: </w:t>
      </w:r>
      <w:r w:rsidR="00C924DC">
        <w:rPr>
          <w:rFonts w:ascii="Times New Roman" w:hAnsi="Times New Roman" w:cs="Times New Roman"/>
          <w:b/>
          <w:bCs/>
          <w:sz w:val="22"/>
          <w:szCs w:val="22"/>
        </w:rPr>
        <w:t xml:space="preserve">Trial on the </w:t>
      </w:r>
      <w:r w:rsidR="00C924DC">
        <w:rPr>
          <w:rFonts w:ascii="Times New Roman" w:hAnsi="Times New Roman" w:cs="Times New Roman"/>
          <w:b/>
          <w:sz w:val="22"/>
          <w:szCs w:val="22"/>
        </w:rPr>
        <w:t>p</w:t>
      </w:r>
      <w:r w:rsidR="00C6713C" w:rsidRPr="00DA64CD">
        <w:rPr>
          <w:rFonts w:ascii="Times New Roman" w:hAnsi="Times New Roman" w:cs="Times New Roman"/>
          <w:b/>
          <w:sz w:val="22"/>
          <w:szCs w:val="22"/>
        </w:rPr>
        <w:t>rovision of T+</w:t>
      </w:r>
      <w:proofErr w:type="gramStart"/>
      <w:r w:rsidR="00C6713C" w:rsidRPr="00DA64CD">
        <w:rPr>
          <w:rFonts w:ascii="Times New Roman" w:hAnsi="Times New Roman" w:cs="Times New Roman"/>
          <w:b/>
          <w:sz w:val="22"/>
          <w:szCs w:val="22"/>
        </w:rPr>
        <w:t>24 supplementary guidance by VAACs</w:t>
      </w:r>
      <w:proofErr w:type="gramEnd"/>
    </w:p>
    <w:p w:rsidR="00C6713C" w:rsidRDefault="00C6713C" w:rsidP="00A562C2">
      <w:pPr>
        <w:autoSpaceDE w:val="0"/>
        <w:autoSpaceDN w:val="0"/>
        <w:adjustRightInd w:val="0"/>
        <w:spacing w:after="0" w:line="240" w:lineRule="auto"/>
        <w:ind w:left="1440"/>
        <w:jc w:val="both"/>
        <w:rPr>
          <w:rFonts w:ascii="Times New Roman" w:hAnsi="Times New Roman" w:cs="Times New Roman"/>
          <w:bCs/>
          <w:sz w:val="22"/>
          <w:szCs w:val="22"/>
        </w:rPr>
      </w:pPr>
    </w:p>
    <w:p w:rsidR="007333C5" w:rsidRDefault="007333C5" w:rsidP="00A562C2">
      <w:pPr>
        <w:autoSpaceDE w:val="0"/>
        <w:autoSpaceDN w:val="0"/>
        <w:adjustRightInd w:val="0"/>
        <w:spacing w:after="0" w:line="240" w:lineRule="auto"/>
        <w:ind w:left="1440"/>
        <w:jc w:val="both"/>
        <w:rPr>
          <w:rFonts w:ascii="Times New Roman" w:hAnsi="Times New Roman" w:cs="Times New Roman"/>
          <w:bCs/>
          <w:sz w:val="22"/>
          <w:szCs w:val="22"/>
        </w:rPr>
      </w:pPr>
      <w:proofErr w:type="gramStart"/>
      <w:r w:rsidRPr="007333C5">
        <w:rPr>
          <w:rFonts w:ascii="Times New Roman" w:hAnsi="Times New Roman" w:cs="Times New Roman"/>
          <w:bCs/>
          <w:sz w:val="22"/>
          <w:szCs w:val="22"/>
        </w:rPr>
        <w:t>That</w:t>
      </w:r>
      <w:proofErr w:type="gramEnd"/>
      <w:r w:rsidRPr="007333C5">
        <w:rPr>
          <w:rFonts w:ascii="Times New Roman" w:hAnsi="Times New Roman" w:cs="Times New Roman"/>
          <w:bCs/>
          <w:sz w:val="22"/>
          <w:szCs w:val="22"/>
        </w:rPr>
        <w:t xml:space="preserve"> VAACs</w:t>
      </w:r>
      <w:r w:rsidR="00C924DC">
        <w:rPr>
          <w:rFonts w:ascii="Times New Roman" w:hAnsi="Times New Roman" w:cs="Times New Roman"/>
          <w:bCs/>
          <w:sz w:val="22"/>
          <w:szCs w:val="22"/>
        </w:rPr>
        <w:t>, which</w:t>
      </w:r>
      <w:r w:rsidRPr="007333C5">
        <w:rPr>
          <w:rFonts w:ascii="Times New Roman" w:hAnsi="Times New Roman" w:cs="Times New Roman"/>
          <w:bCs/>
          <w:sz w:val="22"/>
          <w:szCs w:val="22"/>
        </w:rPr>
        <w:t xml:space="preserve"> are </w:t>
      </w:r>
      <w:r w:rsidR="00C924DC">
        <w:rPr>
          <w:rFonts w:ascii="Times New Roman" w:hAnsi="Times New Roman" w:cs="Times New Roman"/>
          <w:bCs/>
          <w:sz w:val="22"/>
          <w:szCs w:val="22"/>
        </w:rPr>
        <w:t xml:space="preserve">in a position to do so, </w:t>
      </w:r>
      <w:r w:rsidRPr="007333C5">
        <w:rPr>
          <w:rFonts w:ascii="Times New Roman" w:hAnsi="Times New Roman" w:cs="Times New Roman"/>
          <w:bCs/>
          <w:sz w:val="22"/>
          <w:szCs w:val="22"/>
        </w:rPr>
        <w:t xml:space="preserve">provide T+24 supplementary guidance via their operational </w:t>
      </w:r>
      <w:proofErr w:type="spellStart"/>
      <w:r w:rsidRPr="007333C5">
        <w:rPr>
          <w:rFonts w:ascii="Times New Roman" w:hAnsi="Times New Roman" w:cs="Times New Roman"/>
          <w:bCs/>
          <w:sz w:val="22"/>
          <w:szCs w:val="22"/>
        </w:rPr>
        <w:t>webpages</w:t>
      </w:r>
      <w:proofErr w:type="spellEnd"/>
      <w:r w:rsidR="00C924DC">
        <w:rPr>
          <w:rFonts w:ascii="Times New Roman" w:hAnsi="Times New Roman" w:cs="Times New Roman"/>
          <w:bCs/>
          <w:sz w:val="22"/>
          <w:szCs w:val="22"/>
        </w:rPr>
        <w:t xml:space="preserve"> on a trial basis</w:t>
      </w:r>
      <w:r w:rsidRPr="007333C5">
        <w:rPr>
          <w:rFonts w:ascii="Times New Roman" w:hAnsi="Times New Roman" w:cs="Times New Roman"/>
          <w:bCs/>
          <w:sz w:val="22"/>
          <w:szCs w:val="22"/>
        </w:rPr>
        <w:t>, in the following situations:</w:t>
      </w:r>
    </w:p>
    <w:p w:rsidR="007D5267" w:rsidRPr="007333C5" w:rsidRDefault="007D5267" w:rsidP="00A562C2">
      <w:pPr>
        <w:autoSpaceDE w:val="0"/>
        <w:autoSpaceDN w:val="0"/>
        <w:adjustRightInd w:val="0"/>
        <w:spacing w:after="0" w:line="240" w:lineRule="auto"/>
        <w:ind w:left="1440"/>
        <w:jc w:val="both"/>
        <w:rPr>
          <w:rFonts w:ascii="Times New Roman" w:hAnsi="Times New Roman" w:cs="Times New Roman"/>
          <w:bCs/>
          <w:sz w:val="22"/>
          <w:szCs w:val="22"/>
        </w:rPr>
      </w:pPr>
    </w:p>
    <w:p w:rsidR="007333C5" w:rsidRPr="007333C5" w:rsidRDefault="007333C5" w:rsidP="00A562C2">
      <w:pPr>
        <w:autoSpaceDE w:val="0"/>
        <w:autoSpaceDN w:val="0"/>
        <w:adjustRightInd w:val="0"/>
        <w:spacing w:after="0" w:line="240" w:lineRule="auto"/>
        <w:ind w:left="720" w:firstLine="720"/>
        <w:jc w:val="both"/>
        <w:rPr>
          <w:rFonts w:ascii="Times New Roman" w:hAnsi="Times New Roman" w:cs="Times New Roman"/>
          <w:bCs/>
          <w:sz w:val="22"/>
          <w:szCs w:val="22"/>
        </w:rPr>
      </w:pPr>
      <w:r w:rsidRPr="007333C5">
        <w:rPr>
          <w:rFonts w:ascii="Times New Roman" w:hAnsi="Times New Roman" w:cs="Times New Roman"/>
          <w:bCs/>
          <w:sz w:val="22"/>
          <w:szCs w:val="22"/>
        </w:rPr>
        <w:t>a)</w:t>
      </w:r>
      <w:r w:rsidRPr="007333C5">
        <w:rPr>
          <w:rFonts w:ascii="Times New Roman" w:hAnsi="Times New Roman" w:cs="Times New Roman"/>
          <w:bCs/>
          <w:sz w:val="22"/>
          <w:szCs w:val="22"/>
        </w:rPr>
        <w:tab/>
        <w:t>When the VAAC expects ash to remain discernible beyond T+18 hours;</w:t>
      </w:r>
    </w:p>
    <w:p w:rsidR="007333C5" w:rsidRPr="007333C5" w:rsidRDefault="007333C5" w:rsidP="00A562C2">
      <w:pPr>
        <w:autoSpaceDE w:val="0"/>
        <w:autoSpaceDN w:val="0"/>
        <w:adjustRightInd w:val="0"/>
        <w:spacing w:after="0" w:line="240" w:lineRule="auto"/>
        <w:ind w:left="1440"/>
        <w:jc w:val="both"/>
        <w:rPr>
          <w:rFonts w:ascii="Times New Roman" w:hAnsi="Times New Roman" w:cs="Times New Roman"/>
          <w:bCs/>
          <w:sz w:val="22"/>
          <w:szCs w:val="22"/>
        </w:rPr>
      </w:pPr>
      <w:r w:rsidRPr="007333C5">
        <w:rPr>
          <w:rFonts w:ascii="Times New Roman" w:hAnsi="Times New Roman" w:cs="Times New Roman"/>
          <w:bCs/>
          <w:sz w:val="22"/>
          <w:szCs w:val="22"/>
        </w:rPr>
        <w:t>b)</w:t>
      </w:r>
      <w:r w:rsidRPr="007333C5">
        <w:rPr>
          <w:rFonts w:ascii="Times New Roman" w:hAnsi="Times New Roman" w:cs="Times New Roman"/>
          <w:bCs/>
          <w:sz w:val="22"/>
          <w:szCs w:val="22"/>
        </w:rPr>
        <w:tab/>
        <w:t xml:space="preserve">Upon request from a party with which the VAAC has an established arrangement. </w:t>
      </w:r>
    </w:p>
    <w:p w:rsidR="007333C5" w:rsidRDefault="007333C5"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4.1.16</w:t>
      </w:r>
      <w:r>
        <w:rPr>
          <w:rFonts w:ascii="Times New Roman" w:hAnsi="Times New Roman" w:cs="Times New Roman"/>
          <w:bCs/>
          <w:sz w:val="22"/>
          <w:szCs w:val="22"/>
        </w:rPr>
        <w:tab/>
      </w:r>
      <w:r w:rsidRPr="007C0DCE">
        <w:rPr>
          <w:rFonts w:ascii="Times New Roman" w:hAnsi="Times New Roman" w:cs="Times New Roman"/>
          <w:b/>
          <w:sz w:val="22"/>
          <w:szCs w:val="22"/>
        </w:rPr>
        <w:t>Activity 3.16</w:t>
      </w:r>
      <w:r w:rsidRPr="00520D0B">
        <w:rPr>
          <w:rFonts w:ascii="Times New Roman" w:hAnsi="Times New Roman" w:cs="Times New Roman"/>
          <w:bCs/>
          <w:sz w:val="22"/>
          <w:szCs w:val="22"/>
        </w:rPr>
        <w:t>: Trial of operational allocation of forecast confidence in the production of VA advisorie</w:t>
      </w:r>
      <w:r>
        <w:rPr>
          <w:rFonts w:ascii="Times New Roman" w:hAnsi="Times New Roman" w:cs="Times New Roman"/>
          <w:bCs/>
          <w:sz w:val="22"/>
          <w:szCs w:val="22"/>
        </w:rPr>
        <w:t>s</w:t>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p>
    <w:p w:rsidR="00EA3FD6" w:rsidRDefault="00EA3FD6"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4.1.16.1</w:t>
      </w:r>
      <w:r w:rsidR="00674186">
        <w:rPr>
          <w:rFonts w:ascii="Times New Roman" w:hAnsi="Times New Roman" w:cs="Times New Roman"/>
          <w:bCs/>
          <w:sz w:val="22"/>
          <w:szCs w:val="22"/>
        </w:rPr>
        <w:tab/>
      </w:r>
      <w:r w:rsidR="00674186">
        <w:rPr>
          <w:rFonts w:ascii="Times New Roman" w:hAnsi="Times New Roman" w:cs="Times New Roman"/>
          <w:bCs/>
          <w:sz w:val="22"/>
          <w:szCs w:val="22"/>
        </w:rPr>
        <w:tab/>
      </w:r>
      <w:r>
        <w:rPr>
          <w:rFonts w:ascii="Times New Roman" w:hAnsi="Times New Roman" w:cs="Times New Roman"/>
          <w:bCs/>
          <w:sz w:val="22"/>
          <w:szCs w:val="22"/>
        </w:rPr>
        <w:t xml:space="preserve">This task is addressed under </w:t>
      </w:r>
      <w:r w:rsidR="00850F7E">
        <w:rPr>
          <w:rFonts w:ascii="Times New Roman" w:hAnsi="Times New Roman" w:cs="Times New Roman"/>
          <w:bCs/>
          <w:sz w:val="22"/>
          <w:szCs w:val="22"/>
        </w:rPr>
        <w:t xml:space="preserve">activity </w:t>
      </w:r>
      <w:r>
        <w:rPr>
          <w:rFonts w:ascii="Times New Roman" w:hAnsi="Times New Roman" w:cs="Times New Roman"/>
          <w:bCs/>
          <w:sz w:val="22"/>
          <w:szCs w:val="22"/>
        </w:rPr>
        <w:t>3.3.</w:t>
      </w:r>
    </w:p>
    <w:p w:rsidR="00EA3FD6" w:rsidRDefault="008A6AEE" w:rsidP="00A562C2">
      <w:pPr>
        <w:tabs>
          <w:tab w:val="left" w:pos="2296"/>
        </w:tabs>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ab/>
      </w: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4.1.17</w:t>
      </w:r>
      <w:r>
        <w:rPr>
          <w:rFonts w:ascii="Times New Roman" w:hAnsi="Times New Roman" w:cs="Times New Roman"/>
          <w:bCs/>
          <w:sz w:val="22"/>
          <w:szCs w:val="22"/>
        </w:rPr>
        <w:tab/>
      </w:r>
      <w:r w:rsidRPr="007C0DCE">
        <w:rPr>
          <w:rFonts w:ascii="Times New Roman" w:hAnsi="Times New Roman" w:cs="Times New Roman"/>
          <w:b/>
          <w:sz w:val="22"/>
          <w:szCs w:val="22"/>
        </w:rPr>
        <w:t>Activity 3.17</w:t>
      </w:r>
      <w:r w:rsidRPr="00520D0B">
        <w:rPr>
          <w:rFonts w:ascii="Times New Roman" w:hAnsi="Times New Roman" w:cs="Times New Roman"/>
          <w:bCs/>
          <w:sz w:val="22"/>
          <w:szCs w:val="22"/>
        </w:rPr>
        <w:t>: Further improvement of the dissemination of aircraft reports of volcanic ash to VAACs</w:t>
      </w:r>
    </w:p>
    <w:p w:rsidR="006C7E15" w:rsidRDefault="006C7E15" w:rsidP="00A562C2">
      <w:pPr>
        <w:spacing w:after="0"/>
        <w:jc w:val="both"/>
        <w:rPr>
          <w:rStyle w:val="BookTitle"/>
          <w:rFonts w:ascii="Times New Roman" w:hAnsi="Times New Roman" w:cs="Times New Roman"/>
          <w:b w:val="0"/>
          <w:bCs w:val="0"/>
          <w:smallCaps w:val="0"/>
          <w:spacing w:val="0"/>
          <w:sz w:val="22"/>
          <w:szCs w:val="22"/>
        </w:rPr>
      </w:pPr>
    </w:p>
    <w:p w:rsidR="006C7E15" w:rsidRDefault="006C7E15"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4.1.17.1</w:t>
      </w:r>
      <w:r w:rsidR="00674186">
        <w:rPr>
          <w:rFonts w:ascii="Times New Roman" w:hAnsi="Times New Roman" w:cs="Times New Roman"/>
          <w:bCs/>
          <w:sz w:val="22"/>
          <w:szCs w:val="22"/>
        </w:rPr>
        <w:tab/>
      </w:r>
      <w:r w:rsidR="00674186">
        <w:rPr>
          <w:rFonts w:ascii="Times New Roman" w:hAnsi="Times New Roman" w:cs="Times New Roman"/>
          <w:bCs/>
          <w:sz w:val="22"/>
          <w:szCs w:val="22"/>
        </w:rPr>
        <w:tab/>
      </w:r>
      <w:r>
        <w:rPr>
          <w:rFonts w:ascii="Times New Roman" w:hAnsi="Times New Roman" w:cs="Times New Roman"/>
          <w:bCs/>
          <w:sz w:val="22"/>
          <w:szCs w:val="22"/>
        </w:rPr>
        <w:t xml:space="preserve">The group discussed the inconsistencies in the provision and dissemination of aircraft reports relating to volcanic ash and agreed that this was a complex issue that warranted further analysis. The meeting then considered a proposal regarding the reporting of NO ASH </w:t>
      </w:r>
      <w:r w:rsidR="00132E29">
        <w:rPr>
          <w:rFonts w:ascii="Times New Roman" w:hAnsi="Times New Roman" w:cs="Times New Roman"/>
          <w:bCs/>
          <w:sz w:val="22"/>
          <w:szCs w:val="22"/>
        </w:rPr>
        <w:t xml:space="preserve">through Airline Operations </w:t>
      </w:r>
      <w:proofErr w:type="gramStart"/>
      <w:r w:rsidR="00132E29">
        <w:rPr>
          <w:rFonts w:ascii="Times New Roman" w:hAnsi="Times New Roman" w:cs="Times New Roman"/>
          <w:bCs/>
          <w:sz w:val="22"/>
          <w:szCs w:val="22"/>
        </w:rPr>
        <w:t xml:space="preserve">Centres </w:t>
      </w:r>
      <w:r>
        <w:rPr>
          <w:rFonts w:ascii="Times New Roman" w:hAnsi="Times New Roman" w:cs="Times New Roman"/>
          <w:bCs/>
          <w:sz w:val="22"/>
          <w:szCs w:val="22"/>
        </w:rPr>
        <w:t xml:space="preserve"> (</w:t>
      </w:r>
      <w:proofErr w:type="gramEnd"/>
      <w:r>
        <w:rPr>
          <w:rFonts w:ascii="Times New Roman" w:hAnsi="Times New Roman" w:cs="Times New Roman"/>
          <w:bCs/>
          <w:sz w:val="22"/>
          <w:szCs w:val="22"/>
        </w:rPr>
        <w:t>SN/002) refers. After thorough discussion the group agreed that it would be advantageous to review all ICAO documentation relating to the provision of AIREP for VA and the utility of introducing guidance on the provision of the reporting of NO ASH. The meeting agreed to establish an ad-hoc group to progress this work.</w:t>
      </w:r>
    </w:p>
    <w:p w:rsidR="006C7E15" w:rsidRDefault="006C7E15" w:rsidP="00A562C2">
      <w:pPr>
        <w:spacing w:after="0"/>
        <w:jc w:val="both"/>
        <w:rPr>
          <w:rStyle w:val="BookTitle"/>
          <w:rFonts w:ascii="Times New Roman" w:hAnsi="Times New Roman" w:cs="Times New Roman"/>
          <w:b w:val="0"/>
          <w:bCs w:val="0"/>
          <w:smallCaps w:val="0"/>
          <w:spacing w:val="0"/>
          <w:sz w:val="22"/>
          <w:szCs w:val="22"/>
        </w:rPr>
      </w:pPr>
    </w:p>
    <w:p w:rsidR="008A6AEE" w:rsidRDefault="008A6AEE" w:rsidP="00842033">
      <w:pPr>
        <w:autoSpaceDE w:val="0"/>
        <w:autoSpaceDN w:val="0"/>
        <w:adjustRightInd w:val="0"/>
        <w:spacing w:after="0" w:line="240" w:lineRule="auto"/>
        <w:ind w:firstLine="1418"/>
        <w:jc w:val="both"/>
        <w:rPr>
          <w:rFonts w:ascii="Times New Roman" w:hAnsi="Times New Roman" w:cs="Times New Roman"/>
          <w:b/>
          <w:sz w:val="22"/>
          <w:szCs w:val="22"/>
        </w:rPr>
      </w:pPr>
      <w:r>
        <w:rPr>
          <w:rFonts w:ascii="Times New Roman" w:hAnsi="Times New Roman" w:cs="Times New Roman"/>
          <w:bCs/>
          <w:sz w:val="22"/>
          <w:szCs w:val="22"/>
        </w:rPr>
        <w:tab/>
      </w:r>
      <w:r w:rsidRPr="001323A6">
        <w:rPr>
          <w:rFonts w:ascii="Times New Roman" w:hAnsi="Times New Roman" w:cs="Times New Roman"/>
          <w:b/>
          <w:sz w:val="22"/>
          <w:szCs w:val="22"/>
        </w:rPr>
        <w:t xml:space="preserve">Action </w:t>
      </w:r>
      <w:r w:rsidR="007D5267">
        <w:rPr>
          <w:rFonts w:ascii="Times New Roman" w:hAnsi="Times New Roman" w:cs="Times New Roman"/>
          <w:b/>
          <w:sz w:val="22"/>
          <w:szCs w:val="22"/>
        </w:rPr>
        <w:t>agreed 2/</w:t>
      </w:r>
      <w:r w:rsidR="00C924DC">
        <w:rPr>
          <w:rFonts w:ascii="Times New Roman" w:hAnsi="Times New Roman" w:cs="Times New Roman"/>
          <w:b/>
          <w:sz w:val="22"/>
          <w:szCs w:val="22"/>
        </w:rPr>
        <w:t>10</w:t>
      </w:r>
      <w:r w:rsidR="007D5267">
        <w:rPr>
          <w:rFonts w:ascii="Times New Roman" w:hAnsi="Times New Roman" w:cs="Times New Roman"/>
          <w:b/>
          <w:sz w:val="22"/>
          <w:szCs w:val="22"/>
        </w:rPr>
        <w:t>:</w:t>
      </w:r>
      <w:r w:rsidR="001754E2">
        <w:rPr>
          <w:rFonts w:ascii="Times New Roman" w:hAnsi="Times New Roman" w:cs="Times New Roman"/>
          <w:b/>
          <w:sz w:val="22"/>
          <w:szCs w:val="22"/>
        </w:rPr>
        <w:t xml:space="preserve"> R</w:t>
      </w:r>
      <w:r w:rsidR="001754E2" w:rsidRPr="001754E2">
        <w:rPr>
          <w:rFonts w:ascii="Times New Roman" w:hAnsi="Times New Roman" w:cs="Times New Roman"/>
          <w:b/>
          <w:sz w:val="22"/>
          <w:szCs w:val="22"/>
        </w:rPr>
        <w:t>eporting of NO ASH via special Air-report</w:t>
      </w:r>
    </w:p>
    <w:p w:rsidR="001754E2" w:rsidRDefault="001754E2" w:rsidP="00A562C2">
      <w:pPr>
        <w:autoSpaceDE w:val="0"/>
        <w:autoSpaceDN w:val="0"/>
        <w:adjustRightInd w:val="0"/>
        <w:spacing w:after="0" w:line="240" w:lineRule="auto"/>
        <w:jc w:val="both"/>
        <w:rPr>
          <w:rFonts w:ascii="Times New Roman" w:hAnsi="Times New Roman" w:cs="Times New Roman"/>
          <w:b/>
          <w:sz w:val="22"/>
          <w:szCs w:val="22"/>
        </w:rPr>
      </w:pPr>
    </w:p>
    <w:p w:rsidR="00862DEA" w:rsidRDefault="001754E2" w:rsidP="00842033">
      <w:pPr>
        <w:autoSpaceDE w:val="0"/>
        <w:autoSpaceDN w:val="0"/>
        <w:adjustRightInd w:val="0"/>
        <w:spacing w:after="0" w:line="240" w:lineRule="auto"/>
        <w:ind w:left="1418"/>
        <w:jc w:val="both"/>
        <w:rPr>
          <w:rFonts w:ascii="Times New Roman" w:hAnsi="Times New Roman" w:cs="Times New Roman"/>
          <w:bCs/>
          <w:sz w:val="22"/>
          <w:szCs w:val="22"/>
        </w:rPr>
      </w:pPr>
      <w:r w:rsidRPr="00DA64CD">
        <w:rPr>
          <w:rFonts w:ascii="Times New Roman" w:hAnsi="Times New Roman" w:cs="Times New Roman"/>
          <w:bCs/>
          <w:sz w:val="22"/>
          <w:szCs w:val="22"/>
        </w:rPr>
        <w:t xml:space="preserve">That </w:t>
      </w:r>
      <w:r>
        <w:rPr>
          <w:rFonts w:ascii="Times New Roman" w:hAnsi="Times New Roman" w:cs="Times New Roman"/>
          <w:bCs/>
          <w:sz w:val="22"/>
          <w:szCs w:val="22"/>
        </w:rPr>
        <w:t>a</w:t>
      </w:r>
      <w:r w:rsidR="00862DEA" w:rsidRPr="00DA64CD">
        <w:rPr>
          <w:rFonts w:ascii="Times New Roman" w:hAnsi="Times New Roman" w:cs="Times New Roman"/>
          <w:bCs/>
          <w:sz w:val="22"/>
          <w:szCs w:val="22"/>
        </w:rPr>
        <w:t>n</w:t>
      </w:r>
      <w:r w:rsidR="00862DEA">
        <w:rPr>
          <w:rFonts w:ascii="Times New Roman" w:hAnsi="Times New Roman" w:cs="Times New Roman"/>
          <w:b/>
          <w:sz w:val="22"/>
          <w:szCs w:val="22"/>
        </w:rPr>
        <w:t xml:space="preserve"> </w:t>
      </w:r>
      <w:r w:rsidR="00862DEA">
        <w:rPr>
          <w:rFonts w:ascii="Times New Roman" w:hAnsi="Times New Roman" w:cs="Times New Roman"/>
          <w:bCs/>
          <w:sz w:val="22"/>
          <w:szCs w:val="22"/>
        </w:rPr>
        <w:t>a</w:t>
      </w:r>
      <w:r w:rsidR="001323A6" w:rsidRPr="001323A6">
        <w:rPr>
          <w:rFonts w:ascii="Times New Roman" w:hAnsi="Times New Roman" w:cs="Times New Roman"/>
          <w:bCs/>
          <w:sz w:val="22"/>
          <w:szCs w:val="22"/>
        </w:rPr>
        <w:t>d</w:t>
      </w:r>
      <w:r w:rsidR="00862DEA">
        <w:rPr>
          <w:rFonts w:ascii="Times New Roman" w:hAnsi="Times New Roman" w:cs="Times New Roman"/>
          <w:bCs/>
          <w:sz w:val="22"/>
          <w:szCs w:val="22"/>
        </w:rPr>
        <w:t>-</w:t>
      </w:r>
      <w:r w:rsidR="001323A6" w:rsidRPr="001323A6">
        <w:rPr>
          <w:rFonts w:ascii="Times New Roman" w:hAnsi="Times New Roman" w:cs="Times New Roman"/>
          <w:bCs/>
          <w:sz w:val="22"/>
          <w:szCs w:val="22"/>
        </w:rPr>
        <w:t xml:space="preserve">hoc group </w:t>
      </w:r>
      <w:r w:rsidR="00862DEA">
        <w:rPr>
          <w:rFonts w:ascii="Times New Roman" w:hAnsi="Times New Roman" w:cs="Times New Roman"/>
          <w:bCs/>
          <w:sz w:val="22"/>
          <w:szCs w:val="22"/>
        </w:rPr>
        <w:t xml:space="preserve">formed </w:t>
      </w:r>
      <w:proofErr w:type="gramStart"/>
      <w:r w:rsidR="00862DEA">
        <w:rPr>
          <w:rFonts w:ascii="Times New Roman" w:hAnsi="Times New Roman" w:cs="Times New Roman"/>
          <w:bCs/>
          <w:sz w:val="22"/>
          <w:szCs w:val="22"/>
        </w:rPr>
        <w:t xml:space="preserve">of </w:t>
      </w:r>
      <w:r w:rsidR="001323A6">
        <w:rPr>
          <w:rFonts w:ascii="Times New Roman" w:hAnsi="Times New Roman" w:cs="Times New Roman"/>
          <w:bCs/>
          <w:sz w:val="22"/>
          <w:szCs w:val="22"/>
        </w:rPr>
        <w:t xml:space="preserve"> Andrew</w:t>
      </w:r>
      <w:proofErr w:type="gramEnd"/>
      <w:r w:rsidR="00862DEA">
        <w:rPr>
          <w:rFonts w:ascii="Times New Roman" w:hAnsi="Times New Roman" w:cs="Times New Roman"/>
          <w:bCs/>
          <w:sz w:val="22"/>
          <w:szCs w:val="22"/>
        </w:rPr>
        <w:t xml:space="preserve"> (</w:t>
      </w:r>
      <w:proofErr w:type="spellStart"/>
      <w:r w:rsidR="00862DEA">
        <w:rPr>
          <w:rFonts w:ascii="Times New Roman" w:hAnsi="Times New Roman" w:cs="Times New Roman"/>
          <w:bCs/>
          <w:sz w:val="22"/>
          <w:szCs w:val="22"/>
        </w:rPr>
        <w:t>Rapporteur</w:t>
      </w:r>
      <w:proofErr w:type="spellEnd"/>
      <w:r w:rsidR="00862DEA">
        <w:rPr>
          <w:rFonts w:ascii="Times New Roman" w:hAnsi="Times New Roman" w:cs="Times New Roman"/>
          <w:bCs/>
          <w:sz w:val="22"/>
          <w:szCs w:val="22"/>
        </w:rPr>
        <w:t>)</w:t>
      </w:r>
      <w:r w:rsidR="006040B9">
        <w:rPr>
          <w:rFonts w:ascii="Times New Roman" w:hAnsi="Times New Roman" w:cs="Times New Roman"/>
          <w:bCs/>
          <w:sz w:val="22"/>
          <w:szCs w:val="22"/>
        </w:rPr>
        <w:t>, Anton, Graham and Patrick</w:t>
      </w:r>
      <w:r w:rsidR="00862DEA">
        <w:rPr>
          <w:rFonts w:ascii="Times New Roman" w:hAnsi="Times New Roman" w:cs="Times New Roman"/>
          <w:bCs/>
          <w:sz w:val="22"/>
          <w:szCs w:val="22"/>
        </w:rPr>
        <w:t xml:space="preserve"> be tasked to:</w:t>
      </w:r>
    </w:p>
    <w:p w:rsidR="007D5267" w:rsidRDefault="007D5267" w:rsidP="00A562C2">
      <w:pPr>
        <w:autoSpaceDE w:val="0"/>
        <w:autoSpaceDN w:val="0"/>
        <w:adjustRightInd w:val="0"/>
        <w:spacing w:after="0" w:line="240" w:lineRule="auto"/>
        <w:ind w:left="2160"/>
        <w:jc w:val="both"/>
        <w:rPr>
          <w:rFonts w:ascii="Times New Roman" w:hAnsi="Times New Roman" w:cs="Times New Roman"/>
          <w:bCs/>
          <w:sz w:val="22"/>
          <w:szCs w:val="22"/>
        </w:rPr>
      </w:pPr>
    </w:p>
    <w:p w:rsidR="00862DEA" w:rsidRPr="007D5267" w:rsidRDefault="007D5267" w:rsidP="00842033">
      <w:pPr>
        <w:autoSpaceDE w:val="0"/>
        <w:autoSpaceDN w:val="0"/>
        <w:adjustRightInd w:val="0"/>
        <w:spacing w:after="0" w:line="240" w:lineRule="auto"/>
        <w:ind w:left="1418"/>
        <w:jc w:val="both"/>
        <w:rPr>
          <w:rFonts w:ascii="Times New Roman" w:hAnsi="Times New Roman" w:cs="Times New Roman"/>
          <w:bCs/>
          <w:sz w:val="22"/>
          <w:szCs w:val="22"/>
        </w:rPr>
      </w:pPr>
      <w:r w:rsidRPr="007D5267">
        <w:rPr>
          <w:rFonts w:ascii="Times New Roman" w:hAnsi="Times New Roman" w:cs="Times New Roman"/>
          <w:bCs/>
          <w:sz w:val="22"/>
          <w:szCs w:val="22"/>
        </w:rPr>
        <w:t>a)</w:t>
      </w:r>
      <w:r>
        <w:rPr>
          <w:rFonts w:ascii="Times New Roman" w:hAnsi="Times New Roman" w:cs="Times New Roman"/>
          <w:bCs/>
          <w:sz w:val="22"/>
          <w:szCs w:val="22"/>
        </w:rPr>
        <w:t xml:space="preserve"> </w:t>
      </w:r>
      <w:proofErr w:type="gramStart"/>
      <w:r w:rsidRPr="007D5267">
        <w:rPr>
          <w:rFonts w:ascii="Times New Roman" w:hAnsi="Times New Roman" w:cs="Times New Roman"/>
          <w:bCs/>
          <w:sz w:val="22"/>
          <w:szCs w:val="22"/>
        </w:rPr>
        <w:t>r</w:t>
      </w:r>
      <w:r w:rsidR="00862DEA" w:rsidRPr="007D5267">
        <w:rPr>
          <w:rFonts w:ascii="Times New Roman" w:hAnsi="Times New Roman" w:cs="Times New Roman"/>
          <w:bCs/>
          <w:sz w:val="22"/>
          <w:szCs w:val="22"/>
        </w:rPr>
        <w:t>eview</w:t>
      </w:r>
      <w:proofErr w:type="gramEnd"/>
      <w:r w:rsidR="00862DEA" w:rsidRPr="007D5267">
        <w:rPr>
          <w:rFonts w:ascii="Times New Roman" w:hAnsi="Times New Roman" w:cs="Times New Roman"/>
          <w:bCs/>
          <w:sz w:val="22"/>
          <w:szCs w:val="22"/>
        </w:rPr>
        <w:t xml:space="preserve"> ICAO documentation relating to the provision of AIREP for VA</w:t>
      </w:r>
      <w:r w:rsidR="00132E29">
        <w:rPr>
          <w:rFonts w:ascii="Times New Roman" w:hAnsi="Times New Roman" w:cs="Times New Roman"/>
          <w:bCs/>
          <w:sz w:val="22"/>
          <w:szCs w:val="22"/>
        </w:rPr>
        <w:t xml:space="preserve"> and “NO ASH” reporting,</w:t>
      </w:r>
      <w:r w:rsidRPr="007D5267">
        <w:rPr>
          <w:rFonts w:ascii="Times New Roman" w:hAnsi="Times New Roman" w:cs="Times New Roman"/>
          <w:bCs/>
          <w:sz w:val="22"/>
          <w:szCs w:val="22"/>
        </w:rPr>
        <w:t xml:space="preserve"> and,</w:t>
      </w:r>
    </w:p>
    <w:p w:rsidR="001323A6" w:rsidRPr="00DA64CD" w:rsidRDefault="007D5267" w:rsidP="00842033">
      <w:pPr>
        <w:autoSpaceDE w:val="0"/>
        <w:autoSpaceDN w:val="0"/>
        <w:adjustRightInd w:val="0"/>
        <w:spacing w:after="0" w:line="240" w:lineRule="auto"/>
        <w:ind w:left="2160" w:hanging="742"/>
        <w:jc w:val="both"/>
        <w:rPr>
          <w:rFonts w:ascii="Times New Roman" w:hAnsi="Times New Roman" w:cs="Times New Roman"/>
          <w:bCs/>
          <w:sz w:val="22"/>
          <w:szCs w:val="22"/>
        </w:rPr>
      </w:pPr>
      <w:r>
        <w:rPr>
          <w:rFonts w:ascii="Times New Roman" w:hAnsi="Times New Roman" w:cs="Times New Roman"/>
          <w:bCs/>
          <w:sz w:val="22"/>
          <w:szCs w:val="22"/>
        </w:rPr>
        <w:t xml:space="preserve">b) </w:t>
      </w:r>
      <w:proofErr w:type="gramStart"/>
      <w:r w:rsidR="00862DEA">
        <w:rPr>
          <w:rFonts w:ascii="Times New Roman" w:hAnsi="Times New Roman" w:cs="Times New Roman"/>
          <w:bCs/>
          <w:sz w:val="22"/>
          <w:szCs w:val="22"/>
        </w:rPr>
        <w:t>provide</w:t>
      </w:r>
      <w:proofErr w:type="gramEnd"/>
      <w:r w:rsidR="00862DEA">
        <w:rPr>
          <w:rFonts w:ascii="Times New Roman" w:hAnsi="Times New Roman" w:cs="Times New Roman"/>
          <w:bCs/>
          <w:sz w:val="22"/>
          <w:szCs w:val="22"/>
        </w:rPr>
        <w:t xml:space="preserve"> a report on the utility </w:t>
      </w:r>
      <w:r w:rsidR="00132E29">
        <w:rPr>
          <w:rFonts w:ascii="Times New Roman" w:hAnsi="Times New Roman" w:cs="Times New Roman"/>
          <w:bCs/>
          <w:sz w:val="22"/>
          <w:szCs w:val="22"/>
        </w:rPr>
        <w:t xml:space="preserve">and ways </w:t>
      </w:r>
      <w:r w:rsidR="00862DEA">
        <w:rPr>
          <w:rFonts w:ascii="Times New Roman" w:hAnsi="Times New Roman" w:cs="Times New Roman"/>
          <w:bCs/>
          <w:sz w:val="22"/>
          <w:szCs w:val="22"/>
        </w:rPr>
        <w:t xml:space="preserve">of reporting </w:t>
      </w:r>
      <w:r w:rsidR="00132E29">
        <w:rPr>
          <w:rFonts w:ascii="Times New Roman" w:hAnsi="Times New Roman" w:cs="Times New Roman"/>
          <w:bCs/>
          <w:sz w:val="22"/>
          <w:szCs w:val="22"/>
        </w:rPr>
        <w:t>“</w:t>
      </w:r>
      <w:r w:rsidR="00862DEA">
        <w:rPr>
          <w:rFonts w:ascii="Times New Roman" w:hAnsi="Times New Roman" w:cs="Times New Roman"/>
          <w:bCs/>
          <w:sz w:val="22"/>
          <w:szCs w:val="22"/>
        </w:rPr>
        <w:t>NO ASH</w:t>
      </w:r>
      <w:r w:rsidR="00132E29">
        <w:rPr>
          <w:rFonts w:ascii="Times New Roman" w:hAnsi="Times New Roman" w:cs="Times New Roman"/>
          <w:bCs/>
          <w:sz w:val="22"/>
          <w:szCs w:val="22"/>
        </w:rPr>
        <w:t>”</w:t>
      </w:r>
      <w:r w:rsidR="00862DEA" w:rsidRPr="00DA64CD">
        <w:rPr>
          <w:rFonts w:ascii="Times New Roman" w:hAnsi="Times New Roman" w:cs="Times New Roman"/>
          <w:bCs/>
          <w:sz w:val="22"/>
          <w:szCs w:val="22"/>
        </w:rPr>
        <w:t xml:space="preserve"> </w:t>
      </w:r>
    </w:p>
    <w:p w:rsidR="00132E29" w:rsidRDefault="00132E29" w:rsidP="00132E29">
      <w:pPr>
        <w:rPr>
          <w:rFonts w:ascii="Garamond" w:eastAsia="Times New Roman" w:hAnsi="Garamond"/>
          <w:color w:val="000000"/>
        </w:rPr>
      </w:pPr>
    </w:p>
    <w:p w:rsidR="00520D0B"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4.1.18</w:t>
      </w:r>
      <w:r>
        <w:rPr>
          <w:rFonts w:ascii="Times New Roman" w:hAnsi="Times New Roman" w:cs="Times New Roman"/>
          <w:bCs/>
          <w:sz w:val="22"/>
          <w:szCs w:val="22"/>
        </w:rPr>
        <w:tab/>
      </w:r>
      <w:r w:rsidRPr="007C0DCE">
        <w:rPr>
          <w:rFonts w:ascii="Times New Roman" w:hAnsi="Times New Roman" w:cs="Times New Roman"/>
          <w:b/>
          <w:sz w:val="22"/>
          <w:szCs w:val="22"/>
        </w:rPr>
        <w:t>Activity 3.18</w:t>
      </w:r>
      <w:r w:rsidRPr="00520D0B">
        <w:rPr>
          <w:rFonts w:ascii="Times New Roman" w:hAnsi="Times New Roman" w:cs="Times New Roman"/>
          <w:bCs/>
          <w:sz w:val="22"/>
          <w:szCs w:val="22"/>
        </w:rPr>
        <w:t>: Progress regarding aerosol observation capabilities and related activities</w:t>
      </w:r>
    </w:p>
    <w:p w:rsidR="00674186" w:rsidRDefault="00674186" w:rsidP="00A562C2">
      <w:pPr>
        <w:autoSpaceDE w:val="0"/>
        <w:autoSpaceDN w:val="0"/>
        <w:adjustRightInd w:val="0"/>
        <w:spacing w:after="0" w:line="240" w:lineRule="auto"/>
        <w:jc w:val="both"/>
        <w:rPr>
          <w:rFonts w:ascii="Times New Roman" w:hAnsi="Times New Roman" w:cs="Times New Roman"/>
          <w:bCs/>
          <w:sz w:val="22"/>
          <w:szCs w:val="22"/>
        </w:rPr>
      </w:pPr>
    </w:p>
    <w:p w:rsidR="00520D0B" w:rsidRDefault="00674186"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4.1.18.1</w:t>
      </w:r>
      <w:r>
        <w:rPr>
          <w:rFonts w:ascii="Times New Roman" w:hAnsi="Times New Roman" w:cs="Times New Roman"/>
          <w:bCs/>
          <w:sz w:val="22"/>
          <w:szCs w:val="22"/>
        </w:rPr>
        <w:tab/>
      </w:r>
      <w:r>
        <w:rPr>
          <w:rFonts w:ascii="Times New Roman" w:hAnsi="Times New Roman" w:cs="Times New Roman"/>
          <w:bCs/>
          <w:sz w:val="22"/>
          <w:szCs w:val="22"/>
        </w:rPr>
        <w:tab/>
      </w:r>
      <w:r w:rsidR="006C7E15">
        <w:rPr>
          <w:rFonts w:ascii="Times New Roman" w:hAnsi="Times New Roman" w:cs="Times New Roman"/>
          <w:bCs/>
          <w:sz w:val="22"/>
          <w:szCs w:val="22"/>
        </w:rPr>
        <w:t xml:space="preserve">This was addressed under activity </w:t>
      </w:r>
      <w:r w:rsidR="001323A6">
        <w:rPr>
          <w:rFonts w:ascii="Times New Roman" w:hAnsi="Times New Roman" w:cs="Times New Roman"/>
          <w:bCs/>
          <w:sz w:val="22"/>
          <w:szCs w:val="22"/>
        </w:rPr>
        <w:t>3.6</w:t>
      </w:r>
    </w:p>
    <w:p w:rsidR="006C7E15" w:rsidRDefault="006C7E15" w:rsidP="00A562C2">
      <w:pPr>
        <w:autoSpaceDE w:val="0"/>
        <w:autoSpaceDN w:val="0"/>
        <w:adjustRightInd w:val="0"/>
        <w:spacing w:after="0" w:line="240" w:lineRule="auto"/>
        <w:jc w:val="both"/>
        <w:rPr>
          <w:rFonts w:ascii="Times New Roman" w:hAnsi="Times New Roman" w:cs="Times New Roman"/>
          <w:bCs/>
          <w:sz w:val="22"/>
          <w:szCs w:val="22"/>
        </w:rPr>
      </w:pPr>
    </w:p>
    <w:p w:rsidR="00C9115A" w:rsidRDefault="00520D0B" w:rsidP="00A562C2">
      <w:pPr>
        <w:autoSpaceDE w:val="0"/>
        <w:autoSpaceDN w:val="0"/>
        <w:adjustRightInd w:val="0"/>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4.1.19</w:t>
      </w:r>
      <w:r>
        <w:rPr>
          <w:rFonts w:ascii="Times New Roman" w:hAnsi="Times New Roman" w:cs="Times New Roman"/>
          <w:bCs/>
          <w:sz w:val="22"/>
          <w:szCs w:val="22"/>
        </w:rPr>
        <w:tab/>
      </w:r>
      <w:r w:rsidRPr="007C0DCE">
        <w:rPr>
          <w:rFonts w:ascii="Times New Roman" w:hAnsi="Times New Roman" w:cs="Times New Roman"/>
          <w:b/>
          <w:sz w:val="22"/>
          <w:szCs w:val="22"/>
        </w:rPr>
        <w:t>Activity 3.19</w:t>
      </w:r>
      <w:r w:rsidRPr="00520D0B">
        <w:rPr>
          <w:rFonts w:ascii="Times New Roman" w:hAnsi="Times New Roman" w:cs="Times New Roman"/>
          <w:bCs/>
          <w:sz w:val="22"/>
          <w:szCs w:val="22"/>
        </w:rPr>
        <w:t xml:space="preserve">: Collection and sharing of engineering and/or technical data from aircraft encountering the </w:t>
      </w:r>
      <w:proofErr w:type="spellStart"/>
      <w:r w:rsidRPr="00520D0B">
        <w:rPr>
          <w:rFonts w:ascii="Times New Roman" w:hAnsi="Times New Roman" w:cs="Times New Roman"/>
          <w:bCs/>
          <w:sz w:val="22"/>
          <w:szCs w:val="22"/>
        </w:rPr>
        <w:t>Kelut</w:t>
      </w:r>
      <w:proofErr w:type="spellEnd"/>
      <w:r w:rsidRPr="00520D0B">
        <w:rPr>
          <w:rFonts w:ascii="Times New Roman" w:hAnsi="Times New Roman" w:cs="Times New Roman"/>
          <w:bCs/>
          <w:sz w:val="22"/>
          <w:szCs w:val="22"/>
        </w:rPr>
        <w:t xml:space="preserve"> volcanic ash cloud</w:t>
      </w:r>
      <w:r w:rsidR="000263A3">
        <w:rPr>
          <w:rFonts w:ascii="Times New Roman" w:hAnsi="Times New Roman" w:cs="Times New Roman"/>
          <w:bCs/>
          <w:sz w:val="22"/>
          <w:szCs w:val="22"/>
        </w:rPr>
        <w:t>.</w:t>
      </w:r>
    </w:p>
    <w:p w:rsidR="00C9115A" w:rsidRDefault="00C9115A" w:rsidP="00A562C2">
      <w:pPr>
        <w:autoSpaceDE w:val="0"/>
        <w:autoSpaceDN w:val="0"/>
        <w:adjustRightInd w:val="0"/>
        <w:spacing w:after="0" w:line="240" w:lineRule="auto"/>
        <w:jc w:val="both"/>
        <w:rPr>
          <w:rFonts w:ascii="Times New Roman" w:hAnsi="Times New Roman" w:cs="Times New Roman"/>
          <w:bCs/>
          <w:sz w:val="22"/>
          <w:szCs w:val="22"/>
        </w:rPr>
      </w:pPr>
    </w:p>
    <w:p w:rsidR="00B941FB" w:rsidRPr="00B941FB" w:rsidRDefault="00C9115A" w:rsidP="00A562C2">
      <w:pPr>
        <w:autoSpaceDE w:val="0"/>
        <w:autoSpaceDN w:val="0"/>
        <w:adjustRightInd w:val="0"/>
        <w:spacing w:after="0" w:line="240" w:lineRule="auto"/>
        <w:jc w:val="both"/>
        <w:rPr>
          <w:rFonts w:ascii="Times New Roman" w:hAnsi="Times New Roman" w:cs="Times New Roman"/>
          <w:bCs/>
          <w:sz w:val="22"/>
          <w:szCs w:val="22"/>
          <w:lang w:val="en-AU"/>
        </w:rPr>
      </w:pPr>
      <w:r>
        <w:rPr>
          <w:rFonts w:ascii="Times New Roman" w:hAnsi="Times New Roman" w:cs="Times New Roman"/>
          <w:bCs/>
          <w:sz w:val="22"/>
          <w:szCs w:val="22"/>
          <w:lang w:val="en-AU"/>
        </w:rPr>
        <w:t>4.1.19.1</w:t>
      </w:r>
      <w:r>
        <w:rPr>
          <w:rFonts w:ascii="Times New Roman" w:hAnsi="Times New Roman" w:cs="Times New Roman"/>
          <w:bCs/>
          <w:sz w:val="22"/>
          <w:szCs w:val="22"/>
          <w:lang w:val="en-AU"/>
        </w:rPr>
        <w:tab/>
      </w:r>
      <w:r>
        <w:rPr>
          <w:rFonts w:ascii="Times New Roman" w:hAnsi="Times New Roman" w:cs="Times New Roman"/>
          <w:bCs/>
          <w:sz w:val="22"/>
          <w:szCs w:val="22"/>
          <w:lang w:val="en-AU"/>
        </w:rPr>
        <w:tab/>
      </w:r>
      <w:r w:rsidR="00B941FB" w:rsidRPr="00B941FB">
        <w:rPr>
          <w:rFonts w:ascii="Times New Roman" w:hAnsi="Times New Roman" w:cs="Times New Roman"/>
          <w:bCs/>
          <w:sz w:val="22"/>
          <w:szCs w:val="22"/>
          <w:lang w:val="en-AU"/>
        </w:rPr>
        <w:t xml:space="preserve">In follow up to IAVWOPSG Conclusion 8/26, the meeting </w:t>
      </w:r>
      <w:r>
        <w:rPr>
          <w:rFonts w:ascii="Times New Roman" w:hAnsi="Times New Roman" w:cs="Times New Roman"/>
          <w:bCs/>
          <w:sz w:val="22"/>
          <w:szCs w:val="22"/>
          <w:lang w:val="en-AU"/>
        </w:rPr>
        <w:t>not</w:t>
      </w:r>
      <w:r w:rsidR="006C7E15">
        <w:rPr>
          <w:rFonts w:ascii="Times New Roman" w:hAnsi="Times New Roman" w:cs="Times New Roman"/>
          <w:bCs/>
          <w:sz w:val="22"/>
          <w:szCs w:val="22"/>
          <w:lang w:val="en-AU"/>
        </w:rPr>
        <w:t>e</w:t>
      </w:r>
      <w:r>
        <w:rPr>
          <w:rFonts w:ascii="Times New Roman" w:hAnsi="Times New Roman" w:cs="Times New Roman"/>
          <w:bCs/>
          <w:sz w:val="22"/>
          <w:szCs w:val="22"/>
          <w:lang w:val="en-AU"/>
        </w:rPr>
        <w:t>d</w:t>
      </w:r>
      <w:r w:rsidR="00B941FB" w:rsidRPr="00B941FB">
        <w:rPr>
          <w:rFonts w:ascii="Times New Roman" w:hAnsi="Times New Roman" w:cs="Times New Roman"/>
          <w:bCs/>
          <w:sz w:val="22"/>
          <w:szCs w:val="22"/>
          <w:lang w:val="en-AU"/>
        </w:rPr>
        <w:t xml:space="preserve"> that Dr Clarkson (on behalf of ICCAIA), VAAC Darwin, and a group of scientists had undertaken considerable follow-up on the effects of the 2014 </w:t>
      </w:r>
      <w:proofErr w:type="spellStart"/>
      <w:r w:rsidR="00B941FB" w:rsidRPr="00B941FB">
        <w:rPr>
          <w:rFonts w:ascii="Times New Roman" w:hAnsi="Times New Roman" w:cs="Times New Roman"/>
          <w:bCs/>
          <w:sz w:val="22"/>
          <w:szCs w:val="22"/>
          <w:lang w:val="en-AU"/>
        </w:rPr>
        <w:t>Kelu</w:t>
      </w:r>
      <w:r>
        <w:rPr>
          <w:rFonts w:ascii="Times New Roman" w:hAnsi="Times New Roman" w:cs="Times New Roman"/>
          <w:bCs/>
          <w:sz w:val="22"/>
          <w:szCs w:val="22"/>
          <w:lang w:val="en-AU"/>
        </w:rPr>
        <w:t>t</w:t>
      </w:r>
      <w:proofErr w:type="spellEnd"/>
      <w:r w:rsidR="00B941FB" w:rsidRPr="00B941FB">
        <w:rPr>
          <w:rFonts w:ascii="Times New Roman" w:hAnsi="Times New Roman" w:cs="Times New Roman"/>
          <w:bCs/>
          <w:sz w:val="22"/>
          <w:szCs w:val="22"/>
          <w:lang w:val="en-AU"/>
        </w:rPr>
        <w:t xml:space="preserve"> ash cloud on the aircraft principally affected.  A questionnaire had been provided to the airline concerned, which they had responded to, and the (relatively minor) impacts on the aircraft were better understood and incorporated into the broader understanding of ash-aviation encounters. However, some details remained to be officially confirmed after over two years.</w:t>
      </w:r>
    </w:p>
    <w:p w:rsidR="00B941FB" w:rsidRPr="00B941FB" w:rsidRDefault="00B941FB" w:rsidP="00A562C2">
      <w:pPr>
        <w:autoSpaceDE w:val="0"/>
        <w:autoSpaceDN w:val="0"/>
        <w:adjustRightInd w:val="0"/>
        <w:spacing w:after="0" w:line="240" w:lineRule="auto"/>
        <w:jc w:val="both"/>
        <w:rPr>
          <w:rFonts w:ascii="Times New Roman" w:hAnsi="Times New Roman" w:cs="Times New Roman"/>
          <w:bCs/>
          <w:sz w:val="22"/>
          <w:szCs w:val="22"/>
          <w:lang w:val="en-AU"/>
        </w:rPr>
      </w:pPr>
    </w:p>
    <w:p w:rsidR="00B941FB" w:rsidRPr="00B941FB" w:rsidRDefault="00C9115A" w:rsidP="00A562C2">
      <w:pPr>
        <w:autoSpaceDE w:val="0"/>
        <w:autoSpaceDN w:val="0"/>
        <w:adjustRightInd w:val="0"/>
        <w:spacing w:after="0" w:line="240" w:lineRule="auto"/>
        <w:jc w:val="both"/>
        <w:rPr>
          <w:rFonts w:ascii="Times New Roman" w:hAnsi="Times New Roman" w:cs="Times New Roman"/>
          <w:bCs/>
          <w:sz w:val="22"/>
          <w:szCs w:val="22"/>
          <w:lang w:val="en-AU"/>
        </w:rPr>
      </w:pPr>
      <w:r>
        <w:rPr>
          <w:rFonts w:ascii="Times New Roman" w:hAnsi="Times New Roman" w:cs="Times New Roman"/>
          <w:bCs/>
          <w:sz w:val="22"/>
          <w:szCs w:val="22"/>
          <w:lang w:val="en-AU"/>
        </w:rPr>
        <w:t>4.1.19.2</w:t>
      </w:r>
      <w:r>
        <w:rPr>
          <w:rFonts w:ascii="Times New Roman" w:hAnsi="Times New Roman" w:cs="Times New Roman"/>
          <w:bCs/>
          <w:sz w:val="22"/>
          <w:szCs w:val="22"/>
          <w:lang w:val="en-AU"/>
        </w:rPr>
        <w:tab/>
      </w:r>
      <w:r>
        <w:rPr>
          <w:rFonts w:ascii="Times New Roman" w:hAnsi="Times New Roman" w:cs="Times New Roman"/>
          <w:bCs/>
          <w:sz w:val="22"/>
          <w:szCs w:val="22"/>
          <w:lang w:val="en-AU"/>
        </w:rPr>
        <w:tab/>
      </w:r>
      <w:r w:rsidR="00B941FB" w:rsidRPr="00B941FB">
        <w:rPr>
          <w:rFonts w:ascii="Times New Roman" w:hAnsi="Times New Roman" w:cs="Times New Roman"/>
          <w:bCs/>
          <w:sz w:val="22"/>
          <w:szCs w:val="22"/>
          <w:lang w:val="en-AU"/>
        </w:rPr>
        <w:t>The meeting was also informed that the VASAG/6 meeting had discussed progress on this matter from the broader perspective:</w:t>
      </w:r>
    </w:p>
    <w:p w:rsidR="00B941FB" w:rsidRPr="00B941FB" w:rsidRDefault="00B941FB" w:rsidP="00A562C2">
      <w:pPr>
        <w:autoSpaceDE w:val="0"/>
        <w:autoSpaceDN w:val="0"/>
        <w:adjustRightInd w:val="0"/>
        <w:spacing w:after="0" w:line="240" w:lineRule="auto"/>
        <w:jc w:val="both"/>
        <w:rPr>
          <w:rFonts w:ascii="Times New Roman" w:hAnsi="Times New Roman" w:cs="Times New Roman"/>
          <w:bCs/>
          <w:sz w:val="22"/>
          <w:szCs w:val="22"/>
          <w:lang w:val="en-AU"/>
        </w:rPr>
      </w:pPr>
    </w:p>
    <w:p w:rsidR="00B941FB" w:rsidRPr="00B941FB" w:rsidRDefault="00B941FB" w:rsidP="00A562C2">
      <w:pPr>
        <w:autoSpaceDE w:val="0"/>
        <w:autoSpaceDN w:val="0"/>
        <w:adjustRightInd w:val="0"/>
        <w:spacing w:after="0" w:line="240" w:lineRule="auto"/>
        <w:jc w:val="both"/>
        <w:rPr>
          <w:rFonts w:ascii="Times New Roman" w:hAnsi="Times New Roman" w:cs="Times New Roman"/>
          <w:bCs/>
          <w:i/>
          <w:iCs/>
          <w:sz w:val="22"/>
          <w:szCs w:val="22"/>
          <w:lang w:val="en-AU"/>
        </w:rPr>
      </w:pPr>
      <w:r w:rsidRPr="00B941FB">
        <w:rPr>
          <w:rFonts w:ascii="Times New Roman" w:hAnsi="Times New Roman" w:cs="Times New Roman"/>
          <w:bCs/>
          <w:i/>
          <w:iCs/>
          <w:sz w:val="22"/>
          <w:szCs w:val="22"/>
          <w:lang w:val="en-AU"/>
        </w:rPr>
        <w:t>Activity continues to occur in regard to the 2014 encounter of an aircraft encounter with ash from Kelud volcano, which the former International Airways Volcano Watch Operations Group (IAVWOPSG) had particularly requested follow-up on.  One published paper so far has used an inverse modelling technique to estimate volcanic ash concentrations.  Other work has progressed on modelling the cloud and using remote sensing techniques to better define the cloud characteristics as it dispersed. Professor Michael Herzog (Cambridge) has been approached to coordinate the update of the ATHAM model to assist in further cloud modelling (reintegrating the microphysics scheme with the dynamical core), and Drs. Alexa Van Eaton and Larry Mastin have agreed to assist in modelling the cloud with ATHAM and Ash3d.  Resources have been identified to assist with the Cambridge element of the work. The bureaucratic process of getting those resources to Professor Herzog’s team has been somewhat problematic.</w:t>
      </w:r>
    </w:p>
    <w:p w:rsidR="00B941FB" w:rsidRDefault="00B941FB" w:rsidP="00A562C2">
      <w:pPr>
        <w:autoSpaceDE w:val="0"/>
        <w:autoSpaceDN w:val="0"/>
        <w:adjustRightInd w:val="0"/>
        <w:spacing w:after="0" w:line="240" w:lineRule="auto"/>
        <w:jc w:val="both"/>
        <w:rPr>
          <w:rFonts w:ascii="Times New Roman" w:hAnsi="Times New Roman" w:cs="Times New Roman"/>
          <w:bCs/>
          <w:i/>
          <w:iCs/>
          <w:sz w:val="22"/>
          <w:szCs w:val="22"/>
          <w:lang w:val="en-AU"/>
        </w:rPr>
      </w:pPr>
      <w:r w:rsidRPr="00B941FB">
        <w:rPr>
          <w:rFonts w:ascii="Times New Roman" w:hAnsi="Times New Roman" w:cs="Times New Roman"/>
          <w:bCs/>
          <w:i/>
          <w:iCs/>
          <w:sz w:val="22"/>
          <w:szCs w:val="22"/>
          <w:lang w:val="en-AU"/>
        </w:rPr>
        <w:t>The (VASAG) meeting recalled the earlier discussion on ash encounters in general, and how the analysis of such encounters might be encouraged, noting that this action item derives from a request from ICAO to the International Coordinating Council of Aerospace Industries Associations (ICCAIA) at IAVWOPSG/8.  The active engagement of ICCAIA members since then has been warmly welcomed, and should be further encouraged from an institutional point of view.  It was suggested, for example, that ICAO METP should be asked to promote the importance of sharing the outcomes of incident safety oversight audits with the science community to facilitate more focused research.  Together with the earlier described work to update the ash encounters database and to produce relevant guidelines for scientists, this would be of assistance in filling the obvious gaps in the ash encounters analysis effort, at least for the more significant incidents.</w:t>
      </w:r>
    </w:p>
    <w:p w:rsidR="00C9115A" w:rsidRPr="00B941FB" w:rsidRDefault="00C9115A" w:rsidP="00A562C2">
      <w:pPr>
        <w:autoSpaceDE w:val="0"/>
        <w:autoSpaceDN w:val="0"/>
        <w:adjustRightInd w:val="0"/>
        <w:spacing w:after="0" w:line="240" w:lineRule="auto"/>
        <w:jc w:val="both"/>
        <w:rPr>
          <w:rFonts w:ascii="Times New Roman" w:hAnsi="Times New Roman" w:cs="Times New Roman"/>
          <w:bCs/>
          <w:i/>
          <w:iCs/>
          <w:sz w:val="22"/>
          <w:szCs w:val="22"/>
          <w:lang w:val="en-AU"/>
        </w:rPr>
      </w:pPr>
    </w:p>
    <w:p w:rsidR="00520D0B" w:rsidRDefault="00C9115A" w:rsidP="00A562C2">
      <w:pPr>
        <w:autoSpaceDE w:val="0"/>
        <w:autoSpaceDN w:val="0"/>
        <w:adjustRightInd w:val="0"/>
        <w:spacing w:after="0" w:line="240" w:lineRule="auto"/>
        <w:jc w:val="both"/>
        <w:rPr>
          <w:rFonts w:ascii="Times New Roman" w:hAnsi="Times New Roman" w:cs="Times New Roman"/>
          <w:bCs/>
          <w:sz w:val="22"/>
          <w:szCs w:val="22"/>
          <w:lang w:val="en-AU"/>
        </w:rPr>
      </w:pPr>
      <w:r>
        <w:rPr>
          <w:rFonts w:ascii="Times New Roman" w:hAnsi="Times New Roman" w:cs="Times New Roman"/>
          <w:bCs/>
          <w:sz w:val="22"/>
          <w:szCs w:val="22"/>
          <w:lang w:val="en-AU"/>
        </w:rPr>
        <w:t>4.1.19.3</w:t>
      </w:r>
      <w:r>
        <w:rPr>
          <w:rFonts w:ascii="Times New Roman" w:hAnsi="Times New Roman" w:cs="Times New Roman"/>
          <w:bCs/>
          <w:sz w:val="22"/>
          <w:szCs w:val="22"/>
          <w:lang w:val="en-AU"/>
        </w:rPr>
        <w:tab/>
      </w:r>
      <w:r>
        <w:rPr>
          <w:rFonts w:ascii="Times New Roman" w:hAnsi="Times New Roman" w:cs="Times New Roman"/>
          <w:bCs/>
          <w:sz w:val="22"/>
          <w:szCs w:val="22"/>
          <w:lang w:val="en-AU"/>
        </w:rPr>
        <w:tab/>
      </w:r>
      <w:r w:rsidR="00B941FB" w:rsidRPr="00B941FB">
        <w:rPr>
          <w:rFonts w:ascii="Times New Roman" w:hAnsi="Times New Roman" w:cs="Times New Roman"/>
          <w:bCs/>
          <w:sz w:val="22"/>
          <w:szCs w:val="22"/>
          <w:lang w:val="en-AU"/>
        </w:rPr>
        <w:t>The issue of obtaining information was discussed under a separate agenda item.</w:t>
      </w:r>
      <w:r>
        <w:rPr>
          <w:rFonts w:ascii="Times New Roman" w:hAnsi="Times New Roman" w:cs="Times New Roman"/>
          <w:bCs/>
          <w:sz w:val="22"/>
          <w:szCs w:val="22"/>
          <w:lang w:val="en-AU"/>
        </w:rPr>
        <w:t xml:space="preserve"> </w:t>
      </w:r>
      <w:r w:rsidR="00B941FB" w:rsidRPr="00B941FB">
        <w:rPr>
          <w:rFonts w:ascii="Times New Roman" w:hAnsi="Times New Roman" w:cs="Times New Roman"/>
          <w:bCs/>
          <w:sz w:val="22"/>
          <w:szCs w:val="22"/>
          <w:lang w:val="en-AU"/>
        </w:rPr>
        <w:t>Concerning the Kelud encounter itself, the meeting noted that the airline involved had reviewed procedures and had developed a much closer group relationship with the VAAC.</w:t>
      </w:r>
    </w:p>
    <w:p w:rsidR="00C9115A" w:rsidRDefault="00C9115A" w:rsidP="00A562C2">
      <w:pPr>
        <w:autoSpaceDE w:val="0"/>
        <w:autoSpaceDN w:val="0"/>
        <w:adjustRightInd w:val="0"/>
        <w:spacing w:after="0" w:line="240" w:lineRule="auto"/>
        <w:jc w:val="both"/>
        <w:rPr>
          <w:rFonts w:ascii="Times New Roman" w:hAnsi="Times New Roman" w:cs="Times New Roman"/>
          <w:bCs/>
          <w:sz w:val="22"/>
          <w:szCs w:val="22"/>
          <w:lang w:val="en-AU"/>
        </w:rPr>
      </w:pPr>
    </w:p>
    <w:p w:rsidR="00441F56" w:rsidRPr="00441F56" w:rsidRDefault="00D550FD" w:rsidP="00A562C2">
      <w:pPr>
        <w:jc w:val="both"/>
        <w:rPr>
          <w:rFonts w:ascii="Times New Roman" w:hAnsi="Times New Roman" w:cs="Times New Roman"/>
          <w:b/>
          <w:bCs/>
          <w:sz w:val="20"/>
          <w:szCs w:val="20"/>
        </w:rPr>
      </w:pPr>
      <w:r>
        <w:rPr>
          <w:rFonts w:ascii="Times New Roman" w:hAnsi="Times New Roman" w:cs="Times New Roman"/>
          <w:b/>
          <w:bCs/>
          <w:sz w:val="22"/>
          <w:szCs w:val="22"/>
        </w:rPr>
        <w:t xml:space="preserve">Agenda Item </w:t>
      </w:r>
      <w:r w:rsidR="00441F56">
        <w:rPr>
          <w:rFonts w:ascii="Times New Roman" w:hAnsi="Times New Roman" w:cs="Times New Roman"/>
          <w:b/>
          <w:bCs/>
          <w:sz w:val="22"/>
          <w:szCs w:val="22"/>
        </w:rPr>
        <w:t>5</w:t>
      </w:r>
      <w:r>
        <w:rPr>
          <w:rFonts w:ascii="Times New Roman" w:hAnsi="Times New Roman" w:cs="Times New Roman"/>
          <w:b/>
          <w:bCs/>
          <w:sz w:val="22"/>
          <w:szCs w:val="22"/>
        </w:rPr>
        <w:t>:</w:t>
      </w:r>
      <w:r w:rsidR="00443107" w:rsidRPr="00D12C7B">
        <w:rPr>
          <w:rFonts w:ascii="Times New Roman" w:hAnsi="Times New Roman" w:cs="Times New Roman"/>
          <w:b/>
          <w:bCs/>
          <w:sz w:val="22"/>
          <w:szCs w:val="22"/>
        </w:rPr>
        <w:t xml:space="preserve"> </w:t>
      </w:r>
      <w:r>
        <w:rPr>
          <w:rFonts w:ascii="Times New Roman" w:hAnsi="Times New Roman" w:cs="Times New Roman"/>
          <w:b/>
          <w:bCs/>
          <w:sz w:val="22"/>
          <w:szCs w:val="22"/>
        </w:rPr>
        <w:tab/>
      </w:r>
      <w:r w:rsidR="00441F56">
        <w:rPr>
          <w:rFonts w:ascii="Times New Roman" w:hAnsi="Times New Roman" w:cs="Times New Roman"/>
          <w:b/>
          <w:bCs/>
          <w:sz w:val="22"/>
          <w:szCs w:val="22"/>
        </w:rPr>
        <w:t>Identification of new and additional tasks</w:t>
      </w:r>
    </w:p>
    <w:p w:rsidR="00443107" w:rsidRPr="00D12C7B" w:rsidRDefault="00443107" w:rsidP="00A562C2">
      <w:pPr>
        <w:spacing w:after="0"/>
        <w:jc w:val="both"/>
        <w:rPr>
          <w:rStyle w:val="BookTitle"/>
          <w:rFonts w:ascii="Times New Roman" w:hAnsi="Times New Roman" w:cs="Times New Roman"/>
          <w:b w:val="0"/>
          <w:bCs w:val="0"/>
          <w:smallCaps w:val="0"/>
          <w:spacing w:val="0"/>
          <w:sz w:val="22"/>
          <w:szCs w:val="22"/>
        </w:rPr>
      </w:pPr>
    </w:p>
    <w:p w:rsidR="00B06A7C" w:rsidRPr="00B06A7C" w:rsidRDefault="00441F56" w:rsidP="00A562C2">
      <w:pPr>
        <w:spacing w:after="0"/>
        <w:jc w:val="both"/>
        <w:rPr>
          <w:rFonts w:ascii="Times New Roman" w:hAnsi="Times New Roman" w:cs="Times New Roman"/>
          <w:sz w:val="22"/>
          <w:szCs w:val="22"/>
          <w:lang w:val="en-US"/>
        </w:rPr>
      </w:pPr>
      <w:r>
        <w:rPr>
          <w:rStyle w:val="BookTitle"/>
          <w:rFonts w:ascii="Times New Roman" w:hAnsi="Times New Roman" w:cs="Times New Roman"/>
          <w:b w:val="0"/>
          <w:bCs w:val="0"/>
          <w:smallCaps w:val="0"/>
          <w:spacing w:val="0"/>
          <w:sz w:val="22"/>
          <w:szCs w:val="22"/>
        </w:rPr>
        <w:t>5</w:t>
      </w:r>
      <w:r w:rsidR="001C2DB2">
        <w:rPr>
          <w:rStyle w:val="BookTitle"/>
          <w:rFonts w:ascii="Times New Roman" w:hAnsi="Times New Roman" w:cs="Times New Roman"/>
          <w:b w:val="0"/>
          <w:bCs w:val="0"/>
          <w:smallCaps w:val="0"/>
          <w:spacing w:val="0"/>
          <w:sz w:val="22"/>
          <w:szCs w:val="22"/>
        </w:rPr>
        <w:t>.1</w:t>
      </w:r>
      <w:r w:rsidR="001C2DB2">
        <w:rPr>
          <w:rStyle w:val="BookTitle"/>
          <w:rFonts w:ascii="Times New Roman" w:hAnsi="Times New Roman" w:cs="Times New Roman"/>
          <w:b w:val="0"/>
          <w:bCs w:val="0"/>
          <w:smallCaps w:val="0"/>
          <w:spacing w:val="0"/>
          <w:sz w:val="22"/>
          <w:szCs w:val="22"/>
        </w:rPr>
        <w:tab/>
      </w:r>
      <w:r w:rsidR="0030603F">
        <w:rPr>
          <w:rStyle w:val="BookTitle"/>
          <w:rFonts w:ascii="Times New Roman" w:hAnsi="Times New Roman" w:cs="Times New Roman"/>
          <w:b w:val="0"/>
          <w:bCs w:val="0"/>
          <w:smallCaps w:val="0"/>
          <w:spacing w:val="0"/>
          <w:sz w:val="22"/>
          <w:szCs w:val="22"/>
        </w:rPr>
        <w:t xml:space="preserve">The meeting considered a proposal regarding </w:t>
      </w:r>
      <w:r w:rsidR="0030603F" w:rsidRPr="0030603F">
        <w:rPr>
          <w:rStyle w:val="BookTitle"/>
          <w:rFonts w:ascii="Times New Roman" w:hAnsi="Times New Roman" w:cs="Times New Roman"/>
          <w:b w:val="0"/>
          <w:bCs w:val="0"/>
          <w:smallCaps w:val="0"/>
          <w:spacing w:val="0"/>
          <w:sz w:val="22"/>
          <w:szCs w:val="22"/>
        </w:rPr>
        <w:t xml:space="preserve">updates </w:t>
      </w:r>
      <w:r w:rsidR="00EE7396">
        <w:rPr>
          <w:rStyle w:val="BookTitle"/>
          <w:rFonts w:ascii="Times New Roman" w:hAnsi="Times New Roman" w:cs="Times New Roman"/>
          <w:b w:val="0"/>
          <w:bCs w:val="0"/>
          <w:smallCaps w:val="0"/>
          <w:spacing w:val="0"/>
          <w:sz w:val="22"/>
          <w:szCs w:val="22"/>
        </w:rPr>
        <w:t>to</w:t>
      </w:r>
      <w:r w:rsidR="0030603F" w:rsidRPr="0030603F">
        <w:rPr>
          <w:rStyle w:val="BookTitle"/>
          <w:rFonts w:ascii="Times New Roman" w:hAnsi="Times New Roman" w:cs="Times New Roman"/>
          <w:b w:val="0"/>
          <w:bCs w:val="0"/>
          <w:smallCaps w:val="0"/>
          <w:spacing w:val="0"/>
          <w:sz w:val="22"/>
          <w:szCs w:val="22"/>
        </w:rPr>
        <w:t xml:space="preserve"> the standardized </w:t>
      </w:r>
      <w:r w:rsidR="001072EA">
        <w:rPr>
          <w:rStyle w:val="BookTitle"/>
          <w:rFonts w:ascii="Times New Roman" w:hAnsi="Times New Roman" w:cs="Times New Roman"/>
          <w:b w:val="0"/>
          <w:bCs w:val="0"/>
          <w:smallCaps w:val="0"/>
          <w:spacing w:val="0"/>
          <w:sz w:val="22"/>
          <w:szCs w:val="22"/>
        </w:rPr>
        <w:t>i</w:t>
      </w:r>
      <w:r w:rsidR="0030603F" w:rsidRPr="0030603F">
        <w:rPr>
          <w:rStyle w:val="BookTitle"/>
          <w:rFonts w:ascii="Times New Roman" w:hAnsi="Times New Roman" w:cs="Times New Roman"/>
          <w:b w:val="0"/>
          <w:bCs w:val="0"/>
          <w:smallCaps w:val="0"/>
          <w:spacing w:val="0"/>
          <w:sz w:val="22"/>
          <w:szCs w:val="22"/>
        </w:rPr>
        <w:t>nternational volcano database provided by the Smithsonian Institution</w:t>
      </w:r>
      <w:r w:rsidR="0030603F">
        <w:rPr>
          <w:rStyle w:val="BookTitle"/>
          <w:rFonts w:ascii="Times New Roman" w:hAnsi="Times New Roman" w:cs="Times New Roman"/>
          <w:b w:val="0"/>
          <w:bCs w:val="0"/>
          <w:smallCaps w:val="0"/>
          <w:spacing w:val="0"/>
          <w:sz w:val="22"/>
          <w:szCs w:val="22"/>
        </w:rPr>
        <w:t xml:space="preserve"> </w:t>
      </w:r>
      <w:r w:rsidR="0030603F" w:rsidRPr="0030603F">
        <w:rPr>
          <w:rStyle w:val="BookTitle"/>
          <w:rFonts w:ascii="Times New Roman" w:hAnsi="Times New Roman" w:cs="Times New Roman"/>
          <w:b w:val="0"/>
          <w:bCs w:val="0"/>
          <w:smallCaps w:val="0"/>
          <w:spacing w:val="0"/>
          <w:sz w:val="22"/>
          <w:szCs w:val="22"/>
        </w:rPr>
        <w:t>onto each VAAC’s database</w:t>
      </w:r>
      <w:r w:rsidR="00DC5BC3">
        <w:rPr>
          <w:rStyle w:val="BookTitle"/>
          <w:rFonts w:ascii="Times New Roman" w:hAnsi="Times New Roman" w:cs="Times New Roman"/>
          <w:b w:val="0"/>
          <w:bCs w:val="0"/>
          <w:smallCaps w:val="0"/>
          <w:spacing w:val="0"/>
          <w:sz w:val="22"/>
          <w:szCs w:val="22"/>
        </w:rPr>
        <w:t xml:space="preserve"> (SN/008 refers)</w:t>
      </w:r>
      <w:r w:rsidR="0030603F">
        <w:rPr>
          <w:rStyle w:val="BookTitle"/>
          <w:rFonts w:ascii="Times New Roman" w:hAnsi="Times New Roman" w:cs="Times New Roman"/>
          <w:b w:val="0"/>
          <w:bCs w:val="0"/>
          <w:smallCaps w:val="0"/>
          <w:spacing w:val="0"/>
          <w:sz w:val="22"/>
          <w:szCs w:val="22"/>
        </w:rPr>
        <w:t>.</w:t>
      </w:r>
      <w:r w:rsidR="00B64364">
        <w:t xml:space="preserve"> </w:t>
      </w:r>
      <w:r w:rsidR="00B64364">
        <w:rPr>
          <w:rStyle w:val="BookTitle"/>
          <w:rFonts w:ascii="Times New Roman" w:hAnsi="Times New Roman" w:cs="Times New Roman"/>
          <w:b w:val="0"/>
          <w:bCs w:val="0"/>
          <w:smallCaps w:val="0"/>
          <w:spacing w:val="0"/>
          <w:sz w:val="22"/>
          <w:szCs w:val="22"/>
        </w:rPr>
        <w:t>In this regard the meeting noted that v</w:t>
      </w:r>
      <w:r w:rsidR="00B64364" w:rsidRPr="00B64364">
        <w:rPr>
          <w:rStyle w:val="BookTitle"/>
          <w:rFonts w:ascii="Times New Roman" w:hAnsi="Times New Roman" w:cs="Times New Roman"/>
          <w:b w:val="0"/>
          <w:bCs w:val="0"/>
          <w:smallCaps w:val="0"/>
          <w:spacing w:val="0"/>
          <w:sz w:val="22"/>
          <w:szCs w:val="22"/>
        </w:rPr>
        <w:t xml:space="preserve">olcanic Ash Advisory Centres (VAACs) use the standardized international volcano database provided by the Smithsonian Institution. However, </w:t>
      </w:r>
      <w:r w:rsidR="00B64364">
        <w:rPr>
          <w:rStyle w:val="BookTitle"/>
          <w:rFonts w:ascii="Times New Roman" w:hAnsi="Times New Roman" w:cs="Times New Roman"/>
          <w:b w:val="0"/>
          <w:bCs w:val="0"/>
          <w:smallCaps w:val="0"/>
          <w:spacing w:val="0"/>
          <w:sz w:val="22"/>
          <w:szCs w:val="22"/>
        </w:rPr>
        <w:t xml:space="preserve">SN/008 suggested that </w:t>
      </w:r>
      <w:r w:rsidR="00B64364" w:rsidRPr="00B64364">
        <w:rPr>
          <w:rStyle w:val="BookTitle"/>
          <w:rFonts w:ascii="Times New Roman" w:hAnsi="Times New Roman" w:cs="Times New Roman"/>
          <w:b w:val="0"/>
          <w:bCs w:val="0"/>
          <w:smallCaps w:val="0"/>
          <w:spacing w:val="0"/>
          <w:sz w:val="22"/>
          <w:szCs w:val="22"/>
        </w:rPr>
        <w:t xml:space="preserve">it has not yet been discussed when to reflect updates of the standardized international volcano database onto each VAAC’s database. </w:t>
      </w:r>
      <w:r w:rsidR="00B64364">
        <w:rPr>
          <w:rStyle w:val="BookTitle"/>
          <w:rFonts w:ascii="Times New Roman" w:hAnsi="Times New Roman" w:cs="Times New Roman"/>
          <w:b w:val="0"/>
          <w:bCs w:val="0"/>
          <w:smallCaps w:val="0"/>
          <w:spacing w:val="0"/>
          <w:sz w:val="22"/>
          <w:szCs w:val="22"/>
        </w:rPr>
        <w:t xml:space="preserve">Additionally SN/008 highlighted </w:t>
      </w:r>
      <w:r w:rsidR="00B64364" w:rsidRPr="00B64364">
        <w:rPr>
          <w:rStyle w:val="BookTitle"/>
          <w:rFonts w:ascii="Times New Roman" w:hAnsi="Times New Roman" w:cs="Times New Roman"/>
          <w:b w:val="0"/>
          <w:bCs w:val="0"/>
          <w:smallCaps w:val="0"/>
          <w:spacing w:val="0"/>
          <w:sz w:val="22"/>
          <w:szCs w:val="22"/>
        </w:rPr>
        <w:t xml:space="preserve">the </w:t>
      </w:r>
      <w:r w:rsidR="00B64364">
        <w:rPr>
          <w:rStyle w:val="BookTitle"/>
          <w:rFonts w:ascii="Times New Roman" w:hAnsi="Times New Roman" w:cs="Times New Roman"/>
          <w:b w:val="0"/>
          <w:bCs w:val="0"/>
          <w:smallCaps w:val="0"/>
          <w:spacing w:val="0"/>
          <w:sz w:val="22"/>
          <w:szCs w:val="22"/>
        </w:rPr>
        <w:t xml:space="preserve">need of announcements by the </w:t>
      </w:r>
      <w:r w:rsidR="00B64364" w:rsidRPr="00B64364">
        <w:rPr>
          <w:rStyle w:val="BookTitle"/>
          <w:rFonts w:ascii="Times New Roman" w:hAnsi="Times New Roman" w:cs="Times New Roman"/>
          <w:b w:val="0"/>
          <w:bCs w:val="0"/>
          <w:smallCaps w:val="0"/>
          <w:spacing w:val="0"/>
          <w:sz w:val="22"/>
          <w:szCs w:val="22"/>
        </w:rPr>
        <w:t xml:space="preserve">Smithsonian Institution </w:t>
      </w:r>
      <w:r w:rsidR="00EA7A01">
        <w:rPr>
          <w:rStyle w:val="BookTitle"/>
          <w:rFonts w:ascii="Times New Roman" w:hAnsi="Times New Roman" w:cs="Times New Roman"/>
          <w:b w:val="0"/>
          <w:bCs w:val="0"/>
          <w:smallCaps w:val="0"/>
          <w:spacing w:val="0"/>
          <w:sz w:val="22"/>
          <w:szCs w:val="22"/>
        </w:rPr>
        <w:t>on</w:t>
      </w:r>
      <w:r w:rsidR="00B64364" w:rsidRPr="00B64364">
        <w:rPr>
          <w:rStyle w:val="BookTitle"/>
          <w:rFonts w:ascii="Times New Roman" w:hAnsi="Times New Roman" w:cs="Times New Roman"/>
          <w:b w:val="0"/>
          <w:bCs w:val="0"/>
          <w:smallCaps w:val="0"/>
          <w:spacing w:val="0"/>
          <w:sz w:val="22"/>
          <w:szCs w:val="22"/>
        </w:rPr>
        <w:t xml:space="preserve"> when it has made major changes such as volcano numbers and/or names in its database.</w:t>
      </w:r>
      <w:r w:rsidR="00DC5BC3">
        <w:rPr>
          <w:rStyle w:val="BookTitle"/>
          <w:rFonts w:ascii="Times New Roman" w:hAnsi="Times New Roman" w:cs="Times New Roman"/>
          <w:b w:val="0"/>
          <w:bCs w:val="0"/>
          <w:smallCaps w:val="0"/>
          <w:spacing w:val="0"/>
          <w:sz w:val="22"/>
          <w:szCs w:val="22"/>
        </w:rPr>
        <w:t xml:space="preserve"> </w:t>
      </w:r>
      <w:r w:rsidR="0030603F">
        <w:rPr>
          <w:rStyle w:val="BookTitle"/>
          <w:rFonts w:ascii="Times New Roman" w:hAnsi="Times New Roman" w:cs="Times New Roman"/>
          <w:b w:val="0"/>
          <w:bCs w:val="0"/>
          <w:smallCaps w:val="0"/>
          <w:spacing w:val="0"/>
          <w:sz w:val="22"/>
          <w:szCs w:val="22"/>
        </w:rPr>
        <w:t xml:space="preserve">In this regard </w:t>
      </w:r>
      <w:r w:rsidR="00EE7396">
        <w:rPr>
          <w:rStyle w:val="BookTitle"/>
          <w:rFonts w:ascii="Times New Roman" w:hAnsi="Times New Roman" w:cs="Times New Roman"/>
          <w:b w:val="0"/>
          <w:bCs w:val="0"/>
          <w:smallCaps w:val="0"/>
          <w:spacing w:val="0"/>
          <w:sz w:val="22"/>
          <w:szCs w:val="22"/>
        </w:rPr>
        <w:t>the meeting</w:t>
      </w:r>
      <w:r w:rsidR="00B06A7C">
        <w:rPr>
          <w:rStyle w:val="BookTitle"/>
          <w:rFonts w:ascii="Times New Roman" w:hAnsi="Times New Roman" w:cs="Times New Roman"/>
          <w:b w:val="0"/>
          <w:bCs w:val="0"/>
          <w:smallCaps w:val="0"/>
          <w:spacing w:val="0"/>
          <w:sz w:val="22"/>
          <w:szCs w:val="22"/>
        </w:rPr>
        <w:t xml:space="preserve"> recalled an established procedure already agreed </w:t>
      </w:r>
      <w:r w:rsidR="001829FA">
        <w:rPr>
          <w:rStyle w:val="BookTitle"/>
          <w:rFonts w:ascii="Times New Roman" w:hAnsi="Times New Roman" w:cs="Times New Roman"/>
          <w:b w:val="0"/>
          <w:bCs w:val="0"/>
          <w:smallCaps w:val="0"/>
          <w:spacing w:val="0"/>
          <w:sz w:val="22"/>
          <w:szCs w:val="22"/>
        </w:rPr>
        <w:t>by the group</w:t>
      </w:r>
      <w:r w:rsidR="00EA7A01">
        <w:rPr>
          <w:rStyle w:val="BookTitle"/>
          <w:rFonts w:ascii="Times New Roman" w:hAnsi="Times New Roman" w:cs="Times New Roman"/>
          <w:b w:val="0"/>
          <w:bCs w:val="0"/>
          <w:smallCaps w:val="0"/>
          <w:spacing w:val="0"/>
          <w:sz w:val="22"/>
          <w:szCs w:val="22"/>
        </w:rPr>
        <w:t xml:space="preserve"> </w:t>
      </w:r>
      <w:proofErr w:type="spellStart"/>
      <w:r w:rsidR="001829FA">
        <w:rPr>
          <w:rStyle w:val="BookTitle"/>
          <w:rFonts w:ascii="Times New Roman" w:hAnsi="Times New Roman" w:cs="Times New Roman"/>
          <w:b w:val="0"/>
          <w:bCs w:val="0"/>
          <w:smallCaps w:val="0"/>
          <w:spacing w:val="0"/>
          <w:sz w:val="22"/>
          <w:szCs w:val="22"/>
        </w:rPr>
        <w:t>i</w:t>
      </w:r>
      <w:proofErr w:type="spellEnd"/>
      <w:r w:rsidR="00B06A7C" w:rsidRPr="00B06A7C">
        <w:rPr>
          <w:rFonts w:ascii="Times New Roman" w:hAnsi="Times New Roman" w:cs="Times New Roman"/>
          <w:sz w:val="22"/>
          <w:szCs w:val="22"/>
          <w:lang w:val="en-US"/>
        </w:rPr>
        <w:t>n May 2014</w:t>
      </w:r>
      <w:r w:rsidR="00EA7A01">
        <w:rPr>
          <w:rFonts w:ascii="Times New Roman" w:hAnsi="Times New Roman" w:cs="Times New Roman"/>
          <w:sz w:val="22"/>
          <w:szCs w:val="22"/>
          <w:lang w:val="en-US"/>
        </w:rPr>
        <w:t xml:space="preserve"> when</w:t>
      </w:r>
      <w:r w:rsidR="00B06A7C" w:rsidRPr="00B06A7C">
        <w:rPr>
          <w:rFonts w:ascii="Times New Roman" w:hAnsi="Times New Roman" w:cs="Times New Roman"/>
          <w:sz w:val="22"/>
          <w:szCs w:val="22"/>
          <w:lang w:val="en-US"/>
        </w:rPr>
        <w:t xml:space="preserve"> the Smithsonian Institution indicated that corrections or updates to the Global Volcano Database would be incorporated as they were brought to its attention.  It was suggested that the VAACs refer to the database available at </w:t>
      </w:r>
      <w:hyperlink r:id="rId10" w:history="1">
        <w:r w:rsidR="00B06A7C" w:rsidRPr="00B06A7C">
          <w:rPr>
            <w:rStyle w:val="Hyperlink"/>
            <w:rFonts w:ascii="Times New Roman" w:hAnsi="Times New Roman" w:cs="Times New Roman"/>
            <w:sz w:val="22"/>
            <w:szCs w:val="22"/>
            <w:lang w:val="en-US"/>
          </w:rPr>
          <w:t>http://volcano.si.edu/list_volcano_holocene_excel.cfm</w:t>
        </w:r>
      </w:hyperlink>
      <w:r w:rsidR="00B06A7C" w:rsidRPr="00B06A7C">
        <w:rPr>
          <w:rFonts w:ascii="Times New Roman" w:hAnsi="Times New Roman" w:cs="Times New Roman"/>
          <w:sz w:val="22"/>
          <w:szCs w:val="22"/>
          <w:lang w:val="en-US"/>
        </w:rPr>
        <w:t xml:space="preserve"> every 3 to 6 months and update their records accordingly.  The Smithsonian Institution would alert the VAACs to major updates to the database through notifications sent through the ICAO Secretariat, but this would be done on an irregular basis, as dictated by the number and types of changes made.</w:t>
      </w:r>
    </w:p>
    <w:p w:rsidR="00DC5BC3" w:rsidRDefault="00DC5BC3" w:rsidP="00A562C2">
      <w:pPr>
        <w:spacing w:after="0"/>
        <w:jc w:val="both"/>
        <w:rPr>
          <w:rStyle w:val="BookTitle"/>
          <w:rFonts w:ascii="Times New Roman" w:hAnsi="Times New Roman" w:cs="Times New Roman"/>
          <w:b w:val="0"/>
          <w:bCs w:val="0"/>
          <w:smallCaps w:val="0"/>
          <w:spacing w:val="0"/>
          <w:sz w:val="22"/>
          <w:szCs w:val="22"/>
        </w:rPr>
      </w:pPr>
    </w:p>
    <w:p w:rsidR="005301B7" w:rsidRDefault="00DC5BC3" w:rsidP="00A562C2">
      <w:pPr>
        <w:spacing w:after="0"/>
        <w:jc w:val="both"/>
        <w:rPr>
          <w:rStyle w:val="BookTitle"/>
          <w:rFonts w:ascii="Times New Roman" w:hAnsi="Times New Roman" w:cs="Times New Roman"/>
          <w:b w:val="0"/>
          <w:bCs w:val="0"/>
          <w:smallCaps w:val="0"/>
          <w:spacing w:val="0"/>
          <w:sz w:val="22"/>
          <w:szCs w:val="22"/>
        </w:rPr>
      </w:pPr>
      <w:r>
        <w:rPr>
          <w:rStyle w:val="BookTitle"/>
          <w:rFonts w:ascii="Times New Roman" w:hAnsi="Times New Roman" w:cs="Times New Roman"/>
          <w:b w:val="0"/>
          <w:bCs w:val="0"/>
          <w:smallCaps w:val="0"/>
          <w:spacing w:val="0"/>
          <w:sz w:val="22"/>
          <w:szCs w:val="22"/>
        </w:rPr>
        <w:t>5</w:t>
      </w:r>
      <w:r w:rsidR="005301B7">
        <w:rPr>
          <w:rStyle w:val="BookTitle"/>
          <w:rFonts w:ascii="Times New Roman" w:hAnsi="Times New Roman" w:cs="Times New Roman"/>
          <w:b w:val="0"/>
          <w:bCs w:val="0"/>
          <w:smallCaps w:val="0"/>
          <w:spacing w:val="0"/>
          <w:sz w:val="22"/>
          <w:szCs w:val="22"/>
        </w:rPr>
        <w:t>.</w:t>
      </w:r>
      <w:r w:rsidR="00850F7E">
        <w:rPr>
          <w:rStyle w:val="BookTitle"/>
          <w:rFonts w:ascii="Times New Roman" w:hAnsi="Times New Roman" w:cs="Times New Roman"/>
          <w:b w:val="0"/>
          <w:bCs w:val="0"/>
          <w:smallCaps w:val="0"/>
          <w:spacing w:val="0"/>
          <w:sz w:val="22"/>
          <w:szCs w:val="22"/>
        </w:rPr>
        <w:t>2</w:t>
      </w:r>
      <w:r w:rsidR="005301B7">
        <w:rPr>
          <w:rStyle w:val="BookTitle"/>
          <w:rFonts w:ascii="Times New Roman" w:hAnsi="Times New Roman" w:cs="Times New Roman"/>
          <w:b w:val="0"/>
          <w:bCs w:val="0"/>
          <w:smallCaps w:val="0"/>
          <w:spacing w:val="0"/>
          <w:sz w:val="22"/>
          <w:szCs w:val="22"/>
        </w:rPr>
        <w:tab/>
        <w:t xml:space="preserve">The meeting noted SN/15 regarding </w:t>
      </w:r>
      <w:r w:rsidR="009333BF" w:rsidRPr="009333BF">
        <w:rPr>
          <w:rStyle w:val="BookTitle"/>
          <w:rFonts w:ascii="Times New Roman" w:hAnsi="Times New Roman" w:cs="Times New Roman"/>
          <w:b w:val="0"/>
          <w:bCs w:val="0"/>
          <w:smallCaps w:val="0"/>
          <w:spacing w:val="0"/>
          <w:sz w:val="22"/>
          <w:szCs w:val="22"/>
        </w:rPr>
        <w:t>procedure for ensuring that damage reports are made available to the scientific and operational International Airways Volcano Watch communities</w:t>
      </w:r>
      <w:r w:rsidR="009333BF">
        <w:rPr>
          <w:rStyle w:val="BookTitle"/>
          <w:rFonts w:ascii="Times New Roman" w:hAnsi="Times New Roman" w:cs="Times New Roman"/>
          <w:b w:val="0"/>
          <w:bCs w:val="0"/>
          <w:smallCaps w:val="0"/>
          <w:spacing w:val="0"/>
          <w:sz w:val="22"/>
          <w:szCs w:val="22"/>
        </w:rPr>
        <w:t>.</w:t>
      </w:r>
    </w:p>
    <w:p w:rsidR="009333BF" w:rsidRDefault="009333BF" w:rsidP="00A562C2">
      <w:pPr>
        <w:spacing w:after="0"/>
        <w:jc w:val="both"/>
        <w:rPr>
          <w:rStyle w:val="BookTitle"/>
          <w:rFonts w:ascii="Times New Roman" w:hAnsi="Times New Roman" w:cs="Times New Roman"/>
          <w:b w:val="0"/>
          <w:bCs w:val="0"/>
          <w:smallCaps w:val="0"/>
          <w:spacing w:val="0"/>
          <w:sz w:val="22"/>
          <w:szCs w:val="22"/>
        </w:rPr>
      </w:pPr>
      <w:r>
        <w:rPr>
          <w:rStyle w:val="BookTitle"/>
          <w:rFonts w:ascii="Times New Roman" w:hAnsi="Times New Roman" w:cs="Times New Roman"/>
          <w:b w:val="0"/>
          <w:bCs w:val="0"/>
          <w:smallCaps w:val="0"/>
          <w:spacing w:val="0"/>
          <w:sz w:val="22"/>
          <w:szCs w:val="22"/>
        </w:rPr>
        <w:t>In this regard the meeting noted that</w:t>
      </w:r>
      <w:r w:rsidRPr="009333BF">
        <w:rPr>
          <w:rStyle w:val="BookTitle"/>
          <w:rFonts w:ascii="Times New Roman" w:hAnsi="Times New Roman" w:cs="Times New Roman"/>
          <w:b w:val="0"/>
          <w:bCs w:val="0"/>
          <w:smallCaps w:val="0"/>
          <w:spacing w:val="0"/>
          <w:sz w:val="22"/>
          <w:szCs w:val="22"/>
        </w:rPr>
        <w:t>, while it is relatively straightforward to promote the importance of sharing the outcomes of incident investigations with the scientific (and operational) community, the procedures to do so do not necessarily exist to the satisfaction of all concerned.</w:t>
      </w:r>
      <w:r>
        <w:rPr>
          <w:rStyle w:val="BookTitle"/>
          <w:rFonts w:ascii="Times New Roman" w:hAnsi="Times New Roman" w:cs="Times New Roman"/>
          <w:b w:val="0"/>
          <w:bCs w:val="0"/>
          <w:smallCaps w:val="0"/>
          <w:spacing w:val="0"/>
          <w:sz w:val="22"/>
          <w:szCs w:val="22"/>
        </w:rPr>
        <w:t xml:space="preserve"> In this regard the meeting agreed </w:t>
      </w:r>
      <w:r w:rsidRPr="009333BF">
        <w:rPr>
          <w:rStyle w:val="BookTitle"/>
          <w:rFonts w:ascii="Times New Roman" w:hAnsi="Times New Roman" w:cs="Times New Roman"/>
          <w:b w:val="0"/>
          <w:bCs w:val="0"/>
          <w:smallCaps w:val="0"/>
          <w:spacing w:val="0"/>
          <w:sz w:val="22"/>
          <w:szCs w:val="22"/>
        </w:rPr>
        <w:t xml:space="preserve">that the good operations of the IAVW may be improved by ensuring sufficient procedures exist to ensure that volcanic ash incident information is shared with the scientific and operational communities. </w:t>
      </w:r>
      <w:r>
        <w:rPr>
          <w:rStyle w:val="BookTitle"/>
          <w:rFonts w:ascii="Times New Roman" w:hAnsi="Times New Roman" w:cs="Times New Roman"/>
          <w:b w:val="0"/>
          <w:bCs w:val="0"/>
          <w:smallCaps w:val="0"/>
          <w:spacing w:val="0"/>
          <w:sz w:val="22"/>
          <w:szCs w:val="22"/>
        </w:rPr>
        <w:t>The meeting also noted that the d</w:t>
      </w:r>
      <w:r w:rsidRPr="009333BF">
        <w:rPr>
          <w:rStyle w:val="BookTitle"/>
          <w:rFonts w:ascii="Times New Roman" w:hAnsi="Times New Roman" w:cs="Times New Roman"/>
          <w:b w:val="0"/>
          <w:bCs w:val="0"/>
          <w:smallCaps w:val="0"/>
          <w:spacing w:val="0"/>
          <w:sz w:val="22"/>
          <w:szCs w:val="22"/>
        </w:rPr>
        <w:t>evelopment of these procedures may require careful consideration of current arrangements and their adequacy.</w:t>
      </w:r>
    </w:p>
    <w:p w:rsidR="009333BF" w:rsidRDefault="009333BF" w:rsidP="00A562C2">
      <w:pPr>
        <w:spacing w:after="0"/>
        <w:jc w:val="both"/>
        <w:rPr>
          <w:rStyle w:val="BookTitle"/>
          <w:rFonts w:ascii="Times New Roman" w:hAnsi="Times New Roman" w:cs="Times New Roman"/>
          <w:b w:val="0"/>
          <w:bCs w:val="0"/>
          <w:smallCaps w:val="0"/>
          <w:spacing w:val="0"/>
          <w:sz w:val="22"/>
          <w:szCs w:val="22"/>
        </w:rPr>
      </w:pPr>
      <w:r>
        <w:rPr>
          <w:rStyle w:val="BookTitle"/>
          <w:rFonts w:ascii="Times New Roman" w:hAnsi="Times New Roman" w:cs="Times New Roman"/>
          <w:b w:val="0"/>
          <w:bCs w:val="0"/>
          <w:smallCaps w:val="0"/>
          <w:spacing w:val="0"/>
          <w:sz w:val="22"/>
          <w:szCs w:val="22"/>
        </w:rPr>
        <w:t>Therefore the Meeting agreed on the following action:</w:t>
      </w:r>
    </w:p>
    <w:p w:rsidR="009333BF" w:rsidRDefault="009333BF" w:rsidP="00A562C2">
      <w:pPr>
        <w:spacing w:after="0"/>
        <w:jc w:val="both"/>
        <w:rPr>
          <w:rStyle w:val="BookTitle"/>
          <w:rFonts w:ascii="Times New Roman" w:hAnsi="Times New Roman" w:cs="Times New Roman"/>
          <w:b w:val="0"/>
          <w:bCs w:val="0"/>
          <w:smallCaps w:val="0"/>
          <w:spacing w:val="0"/>
          <w:sz w:val="22"/>
          <w:szCs w:val="22"/>
        </w:rPr>
      </w:pPr>
    </w:p>
    <w:p w:rsidR="001754E2" w:rsidRDefault="00EC6FE3" w:rsidP="00842033">
      <w:pPr>
        <w:spacing w:after="0"/>
        <w:ind w:left="1418"/>
        <w:jc w:val="both"/>
        <w:rPr>
          <w:rStyle w:val="BookTitle"/>
          <w:rFonts w:ascii="Times New Roman" w:hAnsi="Times New Roman" w:cs="Times New Roman"/>
          <w:b w:val="0"/>
          <w:bCs w:val="0"/>
          <w:smallCaps w:val="0"/>
          <w:spacing w:val="0"/>
          <w:sz w:val="22"/>
          <w:szCs w:val="22"/>
        </w:rPr>
      </w:pPr>
      <w:r w:rsidRPr="00EC6FE3">
        <w:rPr>
          <w:rStyle w:val="BookTitle"/>
          <w:rFonts w:ascii="Times New Roman" w:hAnsi="Times New Roman" w:cs="Times New Roman"/>
          <w:smallCaps w:val="0"/>
          <w:spacing w:val="0"/>
          <w:sz w:val="22"/>
          <w:szCs w:val="22"/>
        </w:rPr>
        <w:t xml:space="preserve">Action </w:t>
      </w:r>
      <w:r w:rsidR="005224D4">
        <w:rPr>
          <w:rStyle w:val="BookTitle"/>
          <w:rFonts w:ascii="Times New Roman" w:hAnsi="Times New Roman" w:cs="Times New Roman"/>
          <w:smallCaps w:val="0"/>
          <w:spacing w:val="0"/>
          <w:sz w:val="22"/>
          <w:szCs w:val="22"/>
        </w:rPr>
        <w:t>agreed 2/</w:t>
      </w:r>
      <w:r w:rsidRPr="00EC6FE3">
        <w:rPr>
          <w:rStyle w:val="BookTitle"/>
          <w:rFonts w:ascii="Times New Roman" w:hAnsi="Times New Roman" w:cs="Times New Roman"/>
          <w:smallCaps w:val="0"/>
          <w:spacing w:val="0"/>
          <w:sz w:val="22"/>
          <w:szCs w:val="22"/>
        </w:rPr>
        <w:t>1</w:t>
      </w:r>
      <w:r w:rsidR="00C924DC">
        <w:rPr>
          <w:rStyle w:val="BookTitle"/>
          <w:rFonts w:ascii="Times New Roman" w:hAnsi="Times New Roman" w:cs="Times New Roman"/>
          <w:smallCaps w:val="0"/>
          <w:spacing w:val="0"/>
          <w:sz w:val="22"/>
          <w:szCs w:val="22"/>
        </w:rPr>
        <w:t>1</w:t>
      </w:r>
      <w:r w:rsidRPr="00EC6FE3">
        <w:rPr>
          <w:rStyle w:val="BookTitle"/>
          <w:rFonts w:ascii="Times New Roman" w:hAnsi="Times New Roman" w:cs="Times New Roman"/>
          <w:smallCaps w:val="0"/>
          <w:spacing w:val="0"/>
          <w:sz w:val="22"/>
          <w:szCs w:val="22"/>
        </w:rPr>
        <w:t>:</w:t>
      </w:r>
      <w:r w:rsidRPr="00EC6FE3">
        <w:rPr>
          <w:rStyle w:val="BookTitle"/>
          <w:rFonts w:ascii="Times New Roman" w:hAnsi="Times New Roman" w:cs="Times New Roman"/>
          <w:b w:val="0"/>
          <w:bCs w:val="0"/>
          <w:smallCaps w:val="0"/>
          <w:spacing w:val="0"/>
          <w:sz w:val="22"/>
          <w:szCs w:val="22"/>
        </w:rPr>
        <w:t xml:space="preserve"> </w:t>
      </w:r>
      <w:r w:rsidR="001754E2" w:rsidRPr="00DA64CD">
        <w:rPr>
          <w:rStyle w:val="BookTitle"/>
          <w:rFonts w:ascii="Times New Roman" w:hAnsi="Times New Roman" w:cs="Times New Roman"/>
          <w:smallCaps w:val="0"/>
          <w:spacing w:val="0"/>
          <w:sz w:val="22"/>
          <w:szCs w:val="22"/>
        </w:rPr>
        <w:t>Improvement of VA aircraft encounter information</w:t>
      </w:r>
      <w:r w:rsidRPr="00EC6FE3">
        <w:rPr>
          <w:rStyle w:val="BookTitle"/>
          <w:rFonts w:ascii="Times New Roman" w:hAnsi="Times New Roman" w:cs="Times New Roman"/>
          <w:b w:val="0"/>
          <w:bCs w:val="0"/>
          <w:smallCaps w:val="0"/>
          <w:spacing w:val="0"/>
          <w:sz w:val="22"/>
          <w:szCs w:val="22"/>
        </w:rPr>
        <w:t xml:space="preserve"> </w:t>
      </w:r>
    </w:p>
    <w:p w:rsidR="001754E2" w:rsidRDefault="001754E2" w:rsidP="00A562C2">
      <w:pPr>
        <w:spacing w:after="0"/>
        <w:ind w:left="1440"/>
        <w:jc w:val="both"/>
        <w:rPr>
          <w:rStyle w:val="BookTitle"/>
          <w:rFonts w:ascii="Times New Roman" w:hAnsi="Times New Roman" w:cs="Times New Roman"/>
          <w:b w:val="0"/>
          <w:bCs w:val="0"/>
          <w:smallCaps w:val="0"/>
          <w:spacing w:val="0"/>
          <w:sz w:val="22"/>
          <w:szCs w:val="22"/>
        </w:rPr>
      </w:pPr>
    </w:p>
    <w:p w:rsidR="009333BF" w:rsidRDefault="00EC6FE3" w:rsidP="00842033">
      <w:pPr>
        <w:spacing w:after="0"/>
        <w:ind w:left="1418"/>
        <w:jc w:val="both"/>
        <w:rPr>
          <w:rStyle w:val="BookTitle"/>
          <w:rFonts w:ascii="Times New Roman" w:hAnsi="Times New Roman" w:cs="Times New Roman"/>
          <w:b w:val="0"/>
          <w:bCs w:val="0"/>
          <w:smallCaps w:val="0"/>
          <w:spacing w:val="0"/>
          <w:sz w:val="22"/>
          <w:szCs w:val="22"/>
        </w:rPr>
      </w:pPr>
      <w:r w:rsidRPr="00EC6FE3">
        <w:rPr>
          <w:rStyle w:val="BookTitle"/>
          <w:rFonts w:ascii="Times New Roman" w:hAnsi="Times New Roman" w:cs="Times New Roman"/>
          <w:b w:val="0"/>
          <w:bCs w:val="0"/>
          <w:smallCaps w:val="0"/>
          <w:spacing w:val="0"/>
          <w:sz w:val="22"/>
          <w:szCs w:val="22"/>
        </w:rPr>
        <w:t xml:space="preserve">That an ad-hoc group formed by </w:t>
      </w:r>
      <w:proofErr w:type="gramStart"/>
      <w:r w:rsidR="00C519BC">
        <w:rPr>
          <w:rStyle w:val="BookTitle"/>
          <w:rFonts w:ascii="Times New Roman" w:hAnsi="Times New Roman" w:cs="Times New Roman"/>
          <w:b w:val="0"/>
          <w:bCs w:val="0"/>
          <w:smallCaps w:val="0"/>
          <w:spacing w:val="0"/>
          <w:sz w:val="22"/>
          <w:szCs w:val="22"/>
        </w:rPr>
        <w:t xml:space="preserve">David </w:t>
      </w:r>
      <w:r w:rsidR="008F3F11">
        <w:rPr>
          <w:rStyle w:val="BookTitle"/>
          <w:rFonts w:ascii="Times New Roman" w:hAnsi="Times New Roman" w:cs="Times New Roman"/>
          <w:b w:val="0"/>
          <w:bCs w:val="0"/>
          <w:smallCaps w:val="0"/>
          <w:spacing w:val="0"/>
          <w:sz w:val="22"/>
          <w:szCs w:val="22"/>
        </w:rPr>
        <w:t xml:space="preserve"> (</w:t>
      </w:r>
      <w:proofErr w:type="spellStart"/>
      <w:proofErr w:type="gramEnd"/>
      <w:r w:rsidR="008F3F11">
        <w:rPr>
          <w:rStyle w:val="BookTitle"/>
          <w:rFonts w:ascii="Times New Roman" w:hAnsi="Times New Roman" w:cs="Times New Roman"/>
          <w:b w:val="0"/>
          <w:bCs w:val="0"/>
          <w:smallCaps w:val="0"/>
          <w:spacing w:val="0"/>
          <w:sz w:val="22"/>
          <w:szCs w:val="22"/>
        </w:rPr>
        <w:t>Rapporteur</w:t>
      </w:r>
      <w:proofErr w:type="spellEnd"/>
      <w:r w:rsidR="008F3F11">
        <w:rPr>
          <w:rStyle w:val="BookTitle"/>
          <w:rFonts w:ascii="Times New Roman" w:hAnsi="Times New Roman" w:cs="Times New Roman"/>
          <w:b w:val="0"/>
          <w:bCs w:val="0"/>
          <w:smallCaps w:val="0"/>
          <w:spacing w:val="0"/>
          <w:sz w:val="22"/>
          <w:szCs w:val="22"/>
        </w:rPr>
        <w:t>)</w:t>
      </w:r>
      <w:r w:rsidR="001323A6">
        <w:rPr>
          <w:rStyle w:val="BookTitle"/>
          <w:rFonts w:ascii="Times New Roman" w:hAnsi="Times New Roman" w:cs="Times New Roman"/>
          <w:b w:val="0"/>
          <w:bCs w:val="0"/>
          <w:smallCaps w:val="0"/>
          <w:spacing w:val="0"/>
          <w:sz w:val="22"/>
          <w:szCs w:val="22"/>
        </w:rPr>
        <w:t xml:space="preserve">, </w:t>
      </w:r>
      <w:r w:rsidR="00C519BC">
        <w:rPr>
          <w:rStyle w:val="BookTitle"/>
          <w:rFonts w:ascii="Times New Roman" w:hAnsi="Times New Roman" w:cs="Times New Roman"/>
          <w:b w:val="0"/>
          <w:bCs w:val="0"/>
          <w:smallCaps w:val="0"/>
          <w:spacing w:val="0"/>
          <w:sz w:val="22"/>
          <w:szCs w:val="22"/>
        </w:rPr>
        <w:t xml:space="preserve">Andrew, Graham, Ian and </w:t>
      </w:r>
      <w:r w:rsidR="001323A6">
        <w:rPr>
          <w:rStyle w:val="BookTitle"/>
          <w:rFonts w:ascii="Times New Roman" w:hAnsi="Times New Roman" w:cs="Times New Roman"/>
          <w:b w:val="0"/>
          <w:bCs w:val="0"/>
          <w:smallCaps w:val="0"/>
          <w:spacing w:val="0"/>
          <w:sz w:val="22"/>
          <w:szCs w:val="22"/>
        </w:rPr>
        <w:t>Rory</w:t>
      </w:r>
      <w:r w:rsidR="00C519BC">
        <w:rPr>
          <w:rStyle w:val="BookTitle"/>
          <w:rFonts w:ascii="Times New Roman" w:hAnsi="Times New Roman" w:cs="Times New Roman"/>
          <w:b w:val="0"/>
          <w:bCs w:val="0"/>
          <w:smallCaps w:val="0"/>
          <w:spacing w:val="0"/>
          <w:sz w:val="22"/>
          <w:szCs w:val="22"/>
        </w:rPr>
        <w:t xml:space="preserve"> </w:t>
      </w:r>
      <w:r w:rsidRPr="00EC6FE3">
        <w:rPr>
          <w:rStyle w:val="BookTitle"/>
          <w:rFonts w:ascii="Times New Roman" w:hAnsi="Times New Roman" w:cs="Times New Roman"/>
          <w:b w:val="0"/>
          <w:bCs w:val="0"/>
          <w:smallCaps w:val="0"/>
          <w:spacing w:val="0"/>
          <w:sz w:val="22"/>
          <w:szCs w:val="22"/>
        </w:rPr>
        <w:t xml:space="preserve"> </w:t>
      </w:r>
      <w:r w:rsidR="008F3F11">
        <w:rPr>
          <w:rStyle w:val="BookTitle"/>
          <w:rFonts w:ascii="Times New Roman" w:hAnsi="Times New Roman" w:cs="Times New Roman"/>
          <w:b w:val="0"/>
          <w:bCs w:val="0"/>
          <w:smallCaps w:val="0"/>
          <w:spacing w:val="0"/>
          <w:sz w:val="22"/>
          <w:szCs w:val="22"/>
        </w:rPr>
        <w:t xml:space="preserve">be </w:t>
      </w:r>
      <w:r w:rsidRPr="00EC6FE3">
        <w:rPr>
          <w:rStyle w:val="BookTitle"/>
          <w:rFonts w:ascii="Times New Roman" w:hAnsi="Times New Roman" w:cs="Times New Roman"/>
          <w:b w:val="0"/>
          <w:bCs w:val="0"/>
          <w:smallCaps w:val="0"/>
          <w:spacing w:val="0"/>
          <w:sz w:val="22"/>
          <w:szCs w:val="22"/>
        </w:rPr>
        <w:t xml:space="preserve">tasked to </w:t>
      </w:r>
      <w:r w:rsidR="001323A6">
        <w:rPr>
          <w:rStyle w:val="BookTitle"/>
          <w:rFonts w:ascii="Times New Roman" w:hAnsi="Times New Roman" w:cs="Times New Roman"/>
          <w:b w:val="0"/>
          <w:bCs w:val="0"/>
          <w:smallCaps w:val="0"/>
          <w:spacing w:val="0"/>
          <w:sz w:val="22"/>
          <w:szCs w:val="22"/>
        </w:rPr>
        <w:t xml:space="preserve">work on ways to improve </w:t>
      </w:r>
      <w:r w:rsidR="001754E2">
        <w:rPr>
          <w:rStyle w:val="BookTitle"/>
          <w:rFonts w:ascii="Times New Roman" w:hAnsi="Times New Roman" w:cs="Times New Roman"/>
          <w:b w:val="0"/>
          <w:bCs w:val="0"/>
          <w:smallCaps w:val="0"/>
          <w:spacing w:val="0"/>
          <w:sz w:val="22"/>
          <w:szCs w:val="22"/>
        </w:rPr>
        <w:t xml:space="preserve">volcanic ash </w:t>
      </w:r>
      <w:r w:rsidR="001323A6">
        <w:rPr>
          <w:rStyle w:val="BookTitle"/>
          <w:rFonts w:ascii="Times New Roman" w:hAnsi="Times New Roman" w:cs="Times New Roman"/>
          <w:b w:val="0"/>
          <w:bCs w:val="0"/>
          <w:smallCaps w:val="0"/>
          <w:spacing w:val="0"/>
          <w:sz w:val="22"/>
          <w:szCs w:val="22"/>
        </w:rPr>
        <w:t>aircraft encounter information.</w:t>
      </w:r>
    </w:p>
    <w:p w:rsidR="00EC6FE3" w:rsidRDefault="00EC6FE3" w:rsidP="00A562C2">
      <w:pPr>
        <w:spacing w:after="0"/>
        <w:ind w:left="1440"/>
        <w:jc w:val="both"/>
        <w:rPr>
          <w:rStyle w:val="BookTitle"/>
          <w:rFonts w:ascii="Times New Roman" w:hAnsi="Times New Roman" w:cs="Times New Roman"/>
          <w:b w:val="0"/>
          <w:bCs w:val="0"/>
          <w:smallCaps w:val="0"/>
          <w:spacing w:val="0"/>
          <w:sz w:val="22"/>
          <w:szCs w:val="22"/>
        </w:rPr>
      </w:pPr>
    </w:p>
    <w:p w:rsidR="005B3A02" w:rsidRDefault="006F0ED1" w:rsidP="00A562C2">
      <w:pPr>
        <w:pStyle w:val="Default"/>
        <w:jc w:val="both"/>
        <w:rPr>
          <w:bCs/>
          <w:sz w:val="22"/>
          <w:szCs w:val="22"/>
        </w:rPr>
      </w:pPr>
      <w:r>
        <w:rPr>
          <w:rStyle w:val="BookTitle"/>
          <w:b w:val="0"/>
          <w:bCs w:val="0"/>
          <w:smallCaps w:val="0"/>
          <w:spacing w:val="0"/>
          <w:sz w:val="22"/>
          <w:szCs w:val="22"/>
        </w:rPr>
        <w:t>5.</w:t>
      </w:r>
      <w:r w:rsidR="00850F7E">
        <w:rPr>
          <w:rStyle w:val="BookTitle"/>
          <w:b w:val="0"/>
          <w:bCs w:val="0"/>
          <w:smallCaps w:val="0"/>
          <w:spacing w:val="0"/>
          <w:sz w:val="22"/>
          <w:szCs w:val="22"/>
        </w:rPr>
        <w:t>3</w:t>
      </w:r>
      <w:r w:rsidR="00674186">
        <w:rPr>
          <w:rStyle w:val="BookTitle"/>
          <w:b w:val="0"/>
          <w:bCs w:val="0"/>
          <w:smallCaps w:val="0"/>
          <w:spacing w:val="0"/>
          <w:sz w:val="22"/>
          <w:szCs w:val="22"/>
        </w:rPr>
        <w:tab/>
      </w:r>
      <w:r w:rsidRPr="0030603F">
        <w:rPr>
          <w:bCs/>
          <w:sz w:val="22"/>
          <w:szCs w:val="22"/>
        </w:rPr>
        <w:t xml:space="preserve">The meeting considered SN/010 which contained a proposal </w:t>
      </w:r>
      <w:r>
        <w:rPr>
          <w:bCs/>
          <w:sz w:val="22"/>
          <w:szCs w:val="22"/>
        </w:rPr>
        <w:t xml:space="preserve">to </w:t>
      </w:r>
      <w:r w:rsidRPr="0030603F">
        <w:rPr>
          <w:bCs/>
          <w:sz w:val="22"/>
          <w:szCs w:val="22"/>
        </w:rPr>
        <w:t>introduc</w:t>
      </w:r>
      <w:r>
        <w:rPr>
          <w:bCs/>
          <w:sz w:val="22"/>
          <w:szCs w:val="22"/>
        </w:rPr>
        <w:t xml:space="preserve">e </w:t>
      </w:r>
      <w:r w:rsidRPr="0030603F">
        <w:rPr>
          <w:bCs/>
          <w:sz w:val="22"/>
          <w:szCs w:val="22"/>
        </w:rPr>
        <w:t>provisions related to r</w:t>
      </w:r>
      <w:r w:rsidR="005B3A02">
        <w:rPr>
          <w:bCs/>
          <w:sz w:val="22"/>
          <w:szCs w:val="22"/>
        </w:rPr>
        <w:t>e-suspended ash in Annex 3. It was noted by the group that many VAACs already issue VAA in case of re-suspension of ash considering the aviation safety implications. Issuance of VA SIGM</w:t>
      </w:r>
      <w:r w:rsidR="00E07422">
        <w:rPr>
          <w:bCs/>
          <w:sz w:val="22"/>
          <w:szCs w:val="22"/>
        </w:rPr>
        <w:t>ET for re-suspended ash is un</w:t>
      </w:r>
      <w:r w:rsidR="005B3A02">
        <w:rPr>
          <w:bCs/>
          <w:sz w:val="22"/>
          <w:szCs w:val="22"/>
        </w:rPr>
        <w:t xml:space="preserve">clear as it is currently </w:t>
      </w:r>
      <w:r w:rsidR="00E07422">
        <w:rPr>
          <w:bCs/>
          <w:sz w:val="22"/>
          <w:szCs w:val="22"/>
        </w:rPr>
        <w:t xml:space="preserve">not </w:t>
      </w:r>
      <w:r w:rsidR="005B3A02">
        <w:rPr>
          <w:bCs/>
          <w:sz w:val="22"/>
          <w:szCs w:val="22"/>
        </w:rPr>
        <w:t>possible within the template for SIGMET to indic</w:t>
      </w:r>
      <w:r w:rsidR="00E07422">
        <w:rPr>
          <w:bCs/>
          <w:sz w:val="22"/>
          <w:szCs w:val="22"/>
        </w:rPr>
        <w:t>ate the origin of the volcanic ash (re-suspended</w:t>
      </w:r>
      <w:r w:rsidR="005B3A02">
        <w:rPr>
          <w:bCs/>
          <w:sz w:val="22"/>
          <w:szCs w:val="22"/>
        </w:rPr>
        <w:t xml:space="preserve"> </w:t>
      </w:r>
      <w:r w:rsidR="00E07422">
        <w:rPr>
          <w:bCs/>
          <w:sz w:val="22"/>
          <w:szCs w:val="22"/>
        </w:rPr>
        <w:t xml:space="preserve">or from </w:t>
      </w:r>
      <w:r w:rsidR="005B3A02">
        <w:rPr>
          <w:bCs/>
          <w:sz w:val="22"/>
          <w:szCs w:val="22"/>
        </w:rPr>
        <w:t>a live eruption</w:t>
      </w:r>
      <w:r w:rsidR="00E07422">
        <w:rPr>
          <w:bCs/>
          <w:sz w:val="22"/>
          <w:szCs w:val="22"/>
        </w:rPr>
        <w:t>).</w:t>
      </w:r>
      <w:r w:rsidR="005B3A02">
        <w:rPr>
          <w:bCs/>
          <w:sz w:val="22"/>
          <w:szCs w:val="22"/>
        </w:rPr>
        <w:t xml:space="preserve"> </w:t>
      </w:r>
    </w:p>
    <w:p w:rsidR="00E07422" w:rsidRDefault="00E07422" w:rsidP="00A562C2">
      <w:pPr>
        <w:pStyle w:val="Default"/>
        <w:jc w:val="both"/>
        <w:rPr>
          <w:bCs/>
          <w:sz w:val="22"/>
          <w:szCs w:val="22"/>
        </w:rPr>
      </w:pPr>
    </w:p>
    <w:p w:rsidR="00E07422" w:rsidRDefault="00850F7E" w:rsidP="00A562C2">
      <w:pPr>
        <w:pStyle w:val="Default"/>
        <w:jc w:val="both"/>
        <w:rPr>
          <w:bCs/>
          <w:sz w:val="22"/>
          <w:szCs w:val="22"/>
        </w:rPr>
      </w:pPr>
      <w:r>
        <w:rPr>
          <w:bCs/>
          <w:sz w:val="22"/>
          <w:szCs w:val="22"/>
        </w:rPr>
        <w:t>5.4</w:t>
      </w:r>
      <w:r>
        <w:rPr>
          <w:bCs/>
          <w:sz w:val="22"/>
          <w:szCs w:val="22"/>
        </w:rPr>
        <w:tab/>
      </w:r>
      <w:r w:rsidR="00E07422">
        <w:rPr>
          <w:bCs/>
          <w:sz w:val="22"/>
          <w:szCs w:val="22"/>
        </w:rPr>
        <w:t xml:space="preserve">The </w:t>
      </w:r>
      <w:r w:rsidR="001C738C">
        <w:rPr>
          <w:bCs/>
          <w:sz w:val="22"/>
          <w:szCs w:val="22"/>
        </w:rPr>
        <w:t>meeting</w:t>
      </w:r>
      <w:r w:rsidR="00E07422">
        <w:rPr>
          <w:bCs/>
          <w:sz w:val="22"/>
          <w:szCs w:val="22"/>
        </w:rPr>
        <w:t xml:space="preserve"> </w:t>
      </w:r>
      <w:r w:rsidR="00C973AC">
        <w:rPr>
          <w:bCs/>
          <w:sz w:val="22"/>
          <w:szCs w:val="22"/>
        </w:rPr>
        <w:t xml:space="preserve">discussed a proposal by </w:t>
      </w:r>
      <w:r w:rsidR="00C519BC">
        <w:rPr>
          <w:bCs/>
          <w:sz w:val="22"/>
          <w:szCs w:val="22"/>
        </w:rPr>
        <w:t xml:space="preserve">the member from Japan </w:t>
      </w:r>
      <w:r w:rsidR="00C973AC">
        <w:rPr>
          <w:bCs/>
          <w:sz w:val="22"/>
          <w:szCs w:val="22"/>
        </w:rPr>
        <w:t xml:space="preserve">to change the definition of VAAC in Annex 3, but the group </w:t>
      </w:r>
      <w:r w:rsidR="00E07422">
        <w:rPr>
          <w:bCs/>
          <w:sz w:val="22"/>
          <w:szCs w:val="22"/>
        </w:rPr>
        <w:t>did not reach consensus on this issue and therefore it was decided that the work be continued with a view to fully consider the impacts of including re-suspended ash within ICAO documentation and the template for SIGMET. The group agreed to the following action:-</w:t>
      </w:r>
    </w:p>
    <w:p w:rsidR="00E07422" w:rsidRDefault="00E07422" w:rsidP="00A562C2">
      <w:pPr>
        <w:pStyle w:val="Default"/>
        <w:jc w:val="both"/>
        <w:rPr>
          <w:bCs/>
          <w:sz w:val="22"/>
          <w:szCs w:val="22"/>
        </w:rPr>
      </w:pPr>
    </w:p>
    <w:p w:rsidR="00A70F96" w:rsidRDefault="001754E2" w:rsidP="00842033">
      <w:pPr>
        <w:pStyle w:val="Default"/>
        <w:ind w:left="1440" w:hanging="22"/>
        <w:jc w:val="both"/>
        <w:rPr>
          <w:bCs/>
          <w:sz w:val="22"/>
          <w:szCs w:val="22"/>
        </w:rPr>
      </w:pPr>
      <w:r w:rsidRPr="00EC6FE3">
        <w:rPr>
          <w:rStyle w:val="BookTitle"/>
          <w:smallCaps w:val="0"/>
          <w:spacing w:val="0"/>
          <w:sz w:val="22"/>
          <w:szCs w:val="22"/>
        </w:rPr>
        <w:t xml:space="preserve">Action </w:t>
      </w:r>
      <w:r w:rsidR="005224D4">
        <w:rPr>
          <w:rStyle w:val="BookTitle"/>
          <w:smallCaps w:val="0"/>
          <w:spacing w:val="0"/>
          <w:sz w:val="22"/>
          <w:szCs w:val="22"/>
        </w:rPr>
        <w:t>agreed 2/1</w:t>
      </w:r>
      <w:r w:rsidR="00C924DC">
        <w:rPr>
          <w:rStyle w:val="BookTitle"/>
          <w:smallCaps w:val="0"/>
          <w:spacing w:val="0"/>
          <w:sz w:val="22"/>
          <w:szCs w:val="22"/>
        </w:rPr>
        <w:t>2</w:t>
      </w:r>
      <w:r w:rsidRPr="00EC6FE3">
        <w:rPr>
          <w:rStyle w:val="BookTitle"/>
          <w:smallCaps w:val="0"/>
          <w:spacing w:val="0"/>
          <w:sz w:val="22"/>
          <w:szCs w:val="22"/>
        </w:rPr>
        <w:t>:</w:t>
      </w:r>
      <w:r w:rsidRPr="00EC6FE3">
        <w:rPr>
          <w:rStyle w:val="BookTitle"/>
          <w:b w:val="0"/>
          <w:bCs w:val="0"/>
          <w:smallCaps w:val="0"/>
          <w:spacing w:val="0"/>
          <w:sz w:val="22"/>
          <w:szCs w:val="22"/>
        </w:rPr>
        <w:t xml:space="preserve"> </w:t>
      </w:r>
      <w:r w:rsidR="00A70F96" w:rsidRPr="00DA64CD">
        <w:rPr>
          <w:rStyle w:val="BookTitle"/>
          <w:smallCaps w:val="0"/>
          <w:spacing w:val="0"/>
          <w:sz w:val="22"/>
          <w:szCs w:val="22"/>
        </w:rPr>
        <w:t>Work on re-suspended ash</w:t>
      </w:r>
      <w:r w:rsidR="00A70F96">
        <w:rPr>
          <w:rStyle w:val="BookTitle"/>
          <w:b w:val="0"/>
          <w:bCs w:val="0"/>
          <w:smallCaps w:val="0"/>
          <w:spacing w:val="0"/>
          <w:sz w:val="22"/>
          <w:szCs w:val="22"/>
        </w:rPr>
        <w:t xml:space="preserve"> </w:t>
      </w:r>
    </w:p>
    <w:p w:rsidR="00A70F96" w:rsidRDefault="00A70F96" w:rsidP="00A562C2">
      <w:pPr>
        <w:pStyle w:val="Default"/>
        <w:jc w:val="both"/>
        <w:rPr>
          <w:bCs/>
          <w:sz w:val="22"/>
          <w:szCs w:val="22"/>
        </w:rPr>
      </w:pPr>
    </w:p>
    <w:p w:rsidR="00E07422" w:rsidRDefault="00E07422" w:rsidP="00842033">
      <w:pPr>
        <w:pStyle w:val="Default"/>
        <w:ind w:left="1418"/>
        <w:jc w:val="both"/>
        <w:rPr>
          <w:bCs/>
          <w:sz w:val="22"/>
          <w:szCs w:val="22"/>
        </w:rPr>
      </w:pPr>
      <w:r>
        <w:rPr>
          <w:bCs/>
          <w:sz w:val="22"/>
          <w:szCs w:val="22"/>
        </w:rPr>
        <w:t xml:space="preserve">That an ad-hoc group, formed </w:t>
      </w:r>
      <w:r w:rsidR="009B7044">
        <w:rPr>
          <w:bCs/>
          <w:sz w:val="22"/>
          <w:szCs w:val="22"/>
        </w:rPr>
        <w:t xml:space="preserve">by all </w:t>
      </w:r>
      <w:r>
        <w:rPr>
          <w:bCs/>
          <w:sz w:val="22"/>
          <w:szCs w:val="22"/>
        </w:rPr>
        <w:t xml:space="preserve">the VAACs with Yohko as rapporteur, </w:t>
      </w:r>
      <w:proofErr w:type="gramStart"/>
      <w:r>
        <w:rPr>
          <w:bCs/>
          <w:sz w:val="22"/>
          <w:szCs w:val="22"/>
        </w:rPr>
        <w:t>be</w:t>
      </w:r>
      <w:proofErr w:type="gramEnd"/>
      <w:r>
        <w:rPr>
          <w:bCs/>
          <w:sz w:val="22"/>
          <w:szCs w:val="22"/>
        </w:rPr>
        <w:t xml:space="preserve"> tasked to:-</w:t>
      </w:r>
    </w:p>
    <w:p w:rsidR="00E07422" w:rsidRPr="00DA64CD" w:rsidRDefault="00E07422" w:rsidP="00842033">
      <w:pPr>
        <w:pStyle w:val="Default"/>
        <w:numPr>
          <w:ilvl w:val="0"/>
          <w:numId w:val="32"/>
        </w:numPr>
        <w:ind w:left="1418" w:firstLine="0"/>
        <w:jc w:val="both"/>
        <w:rPr>
          <w:rFonts w:eastAsiaTheme="minorHAnsi"/>
          <w:lang w:eastAsia="en-US"/>
        </w:rPr>
      </w:pPr>
      <w:r>
        <w:rPr>
          <w:bCs/>
          <w:sz w:val="22"/>
          <w:szCs w:val="22"/>
        </w:rPr>
        <w:t>propose a change to the SIGMET template to include re-suspended ash</w:t>
      </w:r>
    </w:p>
    <w:p w:rsidR="00C973AC" w:rsidRPr="00C973AC" w:rsidRDefault="00E07422" w:rsidP="00030110">
      <w:pPr>
        <w:pStyle w:val="Default"/>
        <w:numPr>
          <w:ilvl w:val="0"/>
          <w:numId w:val="32"/>
        </w:numPr>
        <w:ind w:left="2127" w:hanging="709"/>
        <w:jc w:val="both"/>
        <w:rPr>
          <w:rFonts w:eastAsiaTheme="minorHAnsi"/>
          <w:lang w:eastAsia="en-US"/>
        </w:rPr>
      </w:pPr>
      <w:proofErr w:type="gramStart"/>
      <w:r>
        <w:rPr>
          <w:bCs/>
          <w:sz w:val="22"/>
          <w:szCs w:val="22"/>
        </w:rPr>
        <w:t>consider</w:t>
      </w:r>
      <w:proofErr w:type="gramEnd"/>
      <w:r>
        <w:rPr>
          <w:bCs/>
          <w:sz w:val="22"/>
          <w:szCs w:val="22"/>
        </w:rPr>
        <w:t xml:space="preserve"> the changes required to </w:t>
      </w:r>
      <w:r w:rsidR="00F86F15">
        <w:rPr>
          <w:bCs/>
          <w:sz w:val="22"/>
          <w:szCs w:val="22"/>
        </w:rPr>
        <w:t>ICAO documentation to support the inclusion of re-suspended ash in both VAA and VA SIGMET.</w:t>
      </w:r>
    </w:p>
    <w:p w:rsidR="00E07422" w:rsidRPr="005B3A02" w:rsidRDefault="00C973AC" w:rsidP="00030110">
      <w:pPr>
        <w:pStyle w:val="Default"/>
        <w:numPr>
          <w:ilvl w:val="0"/>
          <w:numId w:val="32"/>
        </w:numPr>
        <w:ind w:left="2127" w:hanging="709"/>
        <w:jc w:val="both"/>
        <w:rPr>
          <w:rFonts w:eastAsiaTheme="minorHAnsi"/>
          <w:lang w:eastAsia="en-US"/>
        </w:rPr>
      </w:pPr>
      <w:r>
        <w:rPr>
          <w:bCs/>
          <w:sz w:val="22"/>
          <w:szCs w:val="22"/>
        </w:rPr>
        <w:t>Report back to the next MOG-VA Meeting.</w:t>
      </w:r>
      <w:r w:rsidR="00E07422">
        <w:rPr>
          <w:bCs/>
          <w:sz w:val="22"/>
          <w:szCs w:val="22"/>
        </w:rPr>
        <w:t xml:space="preserve"> </w:t>
      </w:r>
    </w:p>
    <w:p w:rsidR="006F0ED1" w:rsidRDefault="006F0ED1" w:rsidP="00A562C2">
      <w:pPr>
        <w:spacing w:after="0"/>
        <w:ind w:left="1440"/>
        <w:jc w:val="both"/>
        <w:rPr>
          <w:rStyle w:val="BookTitle"/>
          <w:rFonts w:ascii="Times New Roman" w:hAnsi="Times New Roman" w:cs="Times New Roman"/>
          <w:b w:val="0"/>
          <w:bCs w:val="0"/>
          <w:smallCaps w:val="0"/>
          <w:spacing w:val="0"/>
          <w:sz w:val="22"/>
          <w:szCs w:val="22"/>
        </w:rPr>
      </w:pPr>
    </w:p>
    <w:p w:rsidR="00441F56" w:rsidRDefault="00441F56" w:rsidP="00A562C2">
      <w:pPr>
        <w:spacing w:after="0"/>
        <w:jc w:val="both"/>
        <w:rPr>
          <w:rStyle w:val="BookTitle"/>
          <w:rFonts w:ascii="Times New Roman" w:hAnsi="Times New Roman" w:cs="Times New Roman"/>
          <w:smallCaps w:val="0"/>
          <w:spacing w:val="0"/>
          <w:sz w:val="22"/>
          <w:szCs w:val="22"/>
        </w:rPr>
      </w:pPr>
      <w:r w:rsidRPr="00441F56">
        <w:rPr>
          <w:rStyle w:val="BookTitle"/>
          <w:rFonts w:ascii="Times New Roman" w:hAnsi="Times New Roman" w:cs="Times New Roman"/>
          <w:smallCaps w:val="0"/>
          <w:spacing w:val="0"/>
          <w:sz w:val="22"/>
          <w:szCs w:val="22"/>
        </w:rPr>
        <w:t>Agenda Item 6</w:t>
      </w:r>
      <w:r>
        <w:rPr>
          <w:rStyle w:val="BookTitle"/>
          <w:rFonts w:ascii="Times New Roman" w:hAnsi="Times New Roman" w:cs="Times New Roman"/>
          <w:smallCaps w:val="0"/>
          <w:spacing w:val="0"/>
          <w:sz w:val="22"/>
          <w:szCs w:val="22"/>
        </w:rPr>
        <w:t>:</w:t>
      </w:r>
      <w:r>
        <w:rPr>
          <w:rStyle w:val="BookTitle"/>
          <w:rFonts w:ascii="Times New Roman" w:hAnsi="Times New Roman" w:cs="Times New Roman"/>
          <w:smallCaps w:val="0"/>
          <w:spacing w:val="0"/>
          <w:sz w:val="22"/>
          <w:szCs w:val="22"/>
        </w:rPr>
        <w:tab/>
      </w:r>
      <w:r w:rsidRPr="00441F56">
        <w:rPr>
          <w:rStyle w:val="BookTitle"/>
          <w:rFonts w:ascii="Times New Roman" w:hAnsi="Times New Roman" w:cs="Times New Roman"/>
          <w:smallCaps w:val="0"/>
          <w:spacing w:val="0"/>
          <w:sz w:val="22"/>
          <w:szCs w:val="22"/>
        </w:rPr>
        <w:t>VAAC Management Reports</w:t>
      </w:r>
    </w:p>
    <w:p w:rsidR="00441F56" w:rsidRDefault="00441F56" w:rsidP="00A562C2">
      <w:pPr>
        <w:spacing w:after="0"/>
        <w:jc w:val="both"/>
        <w:rPr>
          <w:rStyle w:val="BookTitle"/>
          <w:rFonts w:ascii="Times New Roman" w:hAnsi="Times New Roman" w:cs="Times New Roman"/>
          <w:smallCaps w:val="0"/>
          <w:spacing w:val="0"/>
          <w:sz w:val="22"/>
          <w:szCs w:val="22"/>
        </w:rPr>
      </w:pPr>
    </w:p>
    <w:p w:rsidR="00441F56" w:rsidRDefault="00441F56" w:rsidP="00A562C2">
      <w:pPr>
        <w:spacing w:after="0"/>
        <w:jc w:val="both"/>
        <w:rPr>
          <w:rStyle w:val="BookTitle"/>
          <w:rFonts w:ascii="Times New Roman" w:hAnsi="Times New Roman" w:cs="Times New Roman"/>
          <w:b w:val="0"/>
          <w:bCs w:val="0"/>
          <w:smallCaps w:val="0"/>
          <w:spacing w:val="0"/>
          <w:sz w:val="22"/>
          <w:szCs w:val="22"/>
        </w:rPr>
      </w:pPr>
      <w:r w:rsidRPr="00441F56">
        <w:rPr>
          <w:rStyle w:val="BookTitle"/>
          <w:rFonts w:ascii="Times New Roman" w:hAnsi="Times New Roman" w:cs="Times New Roman"/>
          <w:b w:val="0"/>
          <w:bCs w:val="0"/>
          <w:smallCaps w:val="0"/>
          <w:spacing w:val="0"/>
          <w:sz w:val="22"/>
          <w:szCs w:val="22"/>
        </w:rPr>
        <w:t>6.1</w:t>
      </w:r>
      <w:r w:rsidRPr="00441F56">
        <w:rPr>
          <w:rStyle w:val="BookTitle"/>
          <w:rFonts w:ascii="Times New Roman" w:hAnsi="Times New Roman" w:cs="Times New Roman"/>
          <w:b w:val="0"/>
          <w:bCs w:val="0"/>
          <w:smallCaps w:val="0"/>
          <w:spacing w:val="0"/>
          <w:sz w:val="22"/>
          <w:szCs w:val="22"/>
        </w:rPr>
        <w:tab/>
      </w:r>
      <w:r w:rsidR="00E07FBC" w:rsidRPr="00E07FBC">
        <w:rPr>
          <w:rStyle w:val="BookTitle"/>
          <w:rFonts w:ascii="Times New Roman" w:hAnsi="Times New Roman" w:cs="Times New Roman"/>
          <w:b w:val="0"/>
          <w:bCs w:val="0"/>
          <w:smallCaps w:val="0"/>
          <w:spacing w:val="0"/>
          <w:sz w:val="22"/>
          <w:szCs w:val="22"/>
        </w:rPr>
        <w:t>VAAC Management Reports: Anchorage, Buenos Aires, Darwin, London, Montreal, Tokyo, Toulouse, Washington, Wellington.</w:t>
      </w:r>
    </w:p>
    <w:p w:rsidR="00E07FBC" w:rsidRDefault="00E07FBC" w:rsidP="00A562C2">
      <w:pPr>
        <w:spacing w:after="0"/>
        <w:jc w:val="both"/>
        <w:rPr>
          <w:rStyle w:val="BookTitle"/>
          <w:rFonts w:ascii="Times New Roman" w:hAnsi="Times New Roman" w:cs="Times New Roman"/>
          <w:b w:val="0"/>
          <w:bCs w:val="0"/>
          <w:smallCaps w:val="0"/>
          <w:spacing w:val="0"/>
          <w:sz w:val="22"/>
          <w:szCs w:val="22"/>
        </w:rPr>
      </w:pPr>
    </w:p>
    <w:p w:rsidR="00E07FBC" w:rsidRPr="00441F56" w:rsidRDefault="00E07FBC" w:rsidP="00A562C2">
      <w:pPr>
        <w:spacing w:after="0"/>
        <w:jc w:val="both"/>
        <w:rPr>
          <w:rStyle w:val="BookTitle"/>
          <w:rFonts w:ascii="Times New Roman" w:hAnsi="Times New Roman" w:cs="Times New Roman"/>
          <w:b w:val="0"/>
          <w:bCs w:val="0"/>
          <w:smallCaps w:val="0"/>
          <w:color w:val="000000"/>
          <w:spacing w:val="0"/>
          <w:sz w:val="22"/>
          <w:szCs w:val="22"/>
          <w:lang w:eastAsia="en-GB"/>
        </w:rPr>
      </w:pPr>
      <w:r>
        <w:rPr>
          <w:rStyle w:val="BookTitle"/>
          <w:rFonts w:ascii="Times New Roman" w:hAnsi="Times New Roman" w:cs="Times New Roman"/>
          <w:b w:val="0"/>
          <w:bCs w:val="0"/>
          <w:smallCaps w:val="0"/>
          <w:spacing w:val="0"/>
          <w:sz w:val="22"/>
          <w:szCs w:val="22"/>
        </w:rPr>
        <w:t>6.1.1</w:t>
      </w:r>
      <w:r>
        <w:rPr>
          <w:rStyle w:val="BookTitle"/>
          <w:rFonts w:ascii="Times New Roman" w:hAnsi="Times New Roman" w:cs="Times New Roman"/>
          <w:b w:val="0"/>
          <w:bCs w:val="0"/>
          <w:smallCaps w:val="0"/>
          <w:spacing w:val="0"/>
          <w:sz w:val="22"/>
          <w:szCs w:val="22"/>
        </w:rPr>
        <w:tab/>
      </w:r>
      <w:r w:rsidR="00AE6087" w:rsidRPr="00AE6087">
        <w:rPr>
          <w:rStyle w:val="BookTitle"/>
          <w:rFonts w:ascii="Times New Roman" w:hAnsi="Times New Roman" w:cs="Times New Roman"/>
          <w:b w:val="0"/>
          <w:bCs w:val="0"/>
          <w:smallCaps w:val="0"/>
          <w:spacing w:val="0"/>
          <w:sz w:val="22"/>
          <w:szCs w:val="22"/>
        </w:rPr>
        <w:t xml:space="preserve">The </w:t>
      </w:r>
      <w:r w:rsidR="00AE6087">
        <w:rPr>
          <w:rStyle w:val="BookTitle"/>
          <w:rFonts w:ascii="Times New Roman" w:hAnsi="Times New Roman" w:cs="Times New Roman"/>
          <w:b w:val="0"/>
          <w:bCs w:val="0"/>
          <w:smallCaps w:val="0"/>
          <w:spacing w:val="0"/>
          <w:sz w:val="22"/>
          <w:szCs w:val="22"/>
        </w:rPr>
        <w:t xml:space="preserve">working group </w:t>
      </w:r>
      <w:r w:rsidR="00AE6087" w:rsidRPr="00AE6087">
        <w:rPr>
          <w:rStyle w:val="BookTitle"/>
          <w:rFonts w:ascii="Times New Roman" w:hAnsi="Times New Roman" w:cs="Times New Roman"/>
          <w:b w:val="0"/>
          <w:bCs w:val="0"/>
          <w:smallCaps w:val="0"/>
          <w:spacing w:val="0"/>
          <w:sz w:val="22"/>
          <w:szCs w:val="22"/>
        </w:rPr>
        <w:t>recalled that it had requested the VAAC Provider States to prepare concise</w:t>
      </w:r>
      <w:r w:rsidR="009212EF">
        <w:rPr>
          <w:rStyle w:val="BookTitle"/>
          <w:rFonts w:ascii="Times New Roman" w:hAnsi="Times New Roman" w:cs="Times New Roman"/>
          <w:b w:val="0"/>
          <w:bCs w:val="0"/>
          <w:smallCaps w:val="0"/>
          <w:spacing w:val="0"/>
          <w:sz w:val="22"/>
          <w:szCs w:val="22"/>
        </w:rPr>
        <w:t xml:space="preserve"> </w:t>
      </w:r>
      <w:r w:rsidR="00AE6087" w:rsidRPr="00AE6087">
        <w:rPr>
          <w:rStyle w:val="BookTitle"/>
          <w:rFonts w:ascii="Times New Roman" w:hAnsi="Times New Roman" w:cs="Times New Roman"/>
          <w:b w:val="0"/>
          <w:bCs w:val="0"/>
          <w:smallCaps w:val="0"/>
          <w:spacing w:val="0"/>
          <w:sz w:val="22"/>
          <w:szCs w:val="22"/>
        </w:rPr>
        <w:t>management reports to be presented at every meeting of the METP WG-MOG/2 –Work Stream 3: IAVW for</w:t>
      </w:r>
      <w:r w:rsidR="00AE6087">
        <w:rPr>
          <w:rStyle w:val="BookTitle"/>
          <w:rFonts w:ascii="Times New Roman" w:hAnsi="Times New Roman" w:cs="Times New Roman"/>
          <w:b w:val="0"/>
          <w:bCs w:val="0"/>
          <w:smallCaps w:val="0"/>
          <w:spacing w:val="0"/>
          <w:sz w:val="22"/>
          <w:szCs w:val="22"/>
        </w:rPr>
        <w:t xml:space="preserve"> </w:t>
      </w:r>
      <w:r w:rsidR="00AE6087" w:rsidRPr="00AE6087">
        <w:rPr>
          <w:rStyle w:val="BookTitle"/>
          <w:rFonts w:ascii="Times New Roman" w:hAnsi="Times New Roman" w:cs="Times New Roman"/>
          <w:b w:val="0"/>
          <w:bCs w:val="0"/>
          <w:smallCaps w:val="0"/>
          <w:spacing w:val="0"/>
          <w:sz w:val="22"/>
          <w:szCs w:val="22"/>
        </w:rPr>
        <w:t>consideration by the group. The group reviewed the management reports presented</w:t>
      </w:r>
      <w:r w:rsidR="007344D1">
        <w:rPr>
          <w:rStyle w:val="BookTitle"/>
          <w:rFonts w:ascii="Times New Roman" w:hAnsi="Times New Roman" w:cs="Times New Roman"/>
          <w:b w:val="0"/>
          <w:bCs w:val="0"/>
          <w:smallCaps w:val="0"/>
          <w:spacing w:val="0"/>
          <w:sz w:val="22"/>
          <w:szCs w:val="22"/>
        </w:rPr>
        <w:t xml:space="preserve"> (SNs 04, 11, 12, 13, 14,</w:t>
      </w:r>
      <w:r w:rsidR="00F86F15">
        <w:rPr>
          <w:rStyle w:val="BookTitle"/>
          <w:rFonts w:ascii="Times New Roman" w:hAnsi="Times New Roman" w:cs="Times New Roman"/>
          <w:b w:val="0"/>
          <w:bCs w:val="0"/>
          <w:smallCaps w:val="0"/>
          <w:spacing w:val="0"/>
          <w:sz w:val="22"/>
          <w:szCs w:val="22"/>
        </w:rPr>
        <w:t xml:space="preserve"> 17, 18, 21</w:t>
      </w:r>
      <w:r w:rsidR="009B7044">
        <w:rPr>
          <w:rStyle w:val="BookTitle"/>
          <w:rFonts w:ascii="Times New Roman" w:hAnsi="Times New Roman" w:cs="Times New Roman"/>
          <w:b w:val="0"/>
          <w:bCs w:val="0"/>
          <w:smallCaps w:val="0"/>
          <w:spacing w:val="0"/>
          <w:sz w:val="22"/>
          <w:szCs w:val="22"/>
        </w:rPr>
        <w:t>and</w:t>
      </w:r>
      <w:r w:rsidR="00F86F15">
        <w:rPr>
          <w:rStyle w:val="BookTitle"/>
          <w:rFonts w:ascii="Times New Roman" w:hAnsi="Times New Roman" w:cs="Times New Roman"/>
          <w:b w:val="0"/>
          <w:bCs w:val="0"/>
          <w:smallCaps w:val="0"/>
          <w:spacing w:val="0"/>
          <w:sz w:val="22"/>
          <w:szCs w:val="22"/>
        </w:rPr>
        <w:t xml:space="preserve"> 22</w:t>
      </w:r>
      <w:r w:rsidR="007344D1">
        <w:rPr>
          <w:rStyle w:val="BookTitle"/>
          <w:rFonts w:ascii="Times New Roman" w:hAnsi="Times New Roman" w:cs="Times New Roman"/>
          <w:b w:val="0"/>
          <w:bCs w:val="0"/>
          <w:smallCaps w:val="0"/>
          <w:spacing w:val="0"/>
          <w:sz w:val="22"/>
          <w:szCs w:val="22"/>
        </w:rPr>
        <w:t>)</w:t>
      </w:r>
      <w:r w:rsidR="00AE6087" w:rsidRPr="00AE6087">
        <w:rPr>
          <w:rStyle w:val="BookTitle"/>
          <w:rFonts w:ascii="Times New Roman" w:hAnsi="Times New Roman" w:cs="Times New Roman"/>
          <w:b w:val="0"/>
          <w:bCs w:val="0"/>
          <w:smallCaps w:val="0"/>
          <w:spacing w:val="0"/>
          <w:sz w:val="22"/>
          <w:szCs w:val="22"/>
        </w:rPr>
        <w:t>, noted their contents,</w:t>
      </w:r>
      <w:r w:rsidR="00AE6087">
        <w:rPr>
          <w:rStyle w:val="BookTitle"/>
          <w:rFonts w:ascii="Times New Roman" w:hAnsi="Times New Roman" w:cs="Times New Roman"/>
          <w:b w:val="0"/>
          <w:bCs w:val="0"/>
          <w:smallCaps w:val="0"/>
          <w:spacing w:val="0"/>
          <w:sz w:val="22"/>
          <w:szCs w:val="22"/>
        </w:rPr>
        <w:t xml:space="preserve"> </w:t>
      </w:r>
      <w:r w:rsidR="00AE6087" w:rsidRPr="00AE6087">
        <w:rPr>
          <w:rStyle w:val="BookTitle"/>
          <w:rFonts w:ascii="Times New Roman" w:hAnsi="Times New Roman" w:cs="Times New Roman"/>
          <w:b w:val="0"/>
          <w:bCs w:val="0"/>
          <w:smallCaps w:val="0"/>
          <w:spacing w:val="0"/>
          <w:sz w:val="22"/>
          <w:szCs w:val="22"/>
        </w:rPr>
        <w:t xml:space="preserve">discussed issues emanating from them and agreed that they satisfied the intent of </w:t>
      </w:r>
      <w:r w:rsidR="009212EF">
        <w:rPr>
          <w:rStyle w:val="BookTitle"/>
          <w:rFonts w:ascii="Times New Roman" w:hAnsi="Times New Roman" w:cs="Times New Roman"/>
          <w:b w:val="0"/>
          <w:bCs w:val="0"/>
          <w:smallCaps w:val="0"/>
          <w:spacing w:val="0"/>
          <w:sz w:val="22"/>
          <w:szCs w:val="22"/>
        </w:rPr>
        <w:t>the request.</w:t>
      </w:r>
    </w:p>
    <w:p w:rsidR="00441F56" w:rsidRDefault="00441F56" w:rsidP="00A562C2">
      <w:pPr>
        <w:spacing w:after="0"/>
        <w:jc w:val="both"/>
        <w:rPr>
          <w:rStyle w:val="BookTitle"/>
          <w:rFonts w:ascii="Times New Roman" w:hAnsi="Times New Roman" w:cs="Times New Roman"/>
          <w:smallCaps w:val="0"/>
          <w:spacing w:val="0"/>
          <w:sz w:val="22"/>
          <w:szCs w:val="22"/>
        </w:rPr>
      </w:pPr>
    </w:p>
    <w:p w:rsidR="00441F56" w:rsidRDefault="00441F56" w:rsidP="00A562C2">
      <w:pPr>
        <w:spacing w:after="0"/>
        <w:jc w:val="both"/>
        <w:rPr>
          <w:rStyle w:val="BookTitle"/>
          <w:rFonts w:ascii="Times New Roman" w:hAnsi="Times New Roman" w:cs="Times New Roman"/>
          <w:smallCaps w:val="0"/>
          <w:spacing w:val="0"/>
          <w:sz w:val="22"/>
          <w:szCs w:val="22"/>
        </w:rPr>
      </w:pPr>
      <w:r w:rsidRPr="00441F56">
        <w:rPr>
          <w:rStyle w:val="BookTitle"/>
          <w:rFonts w:ascii="Times New Roman" w:hAnsi="Times New Roman" w:cs="Times New Roman"/>
          <w:smallCaps w:val="0"/>
          <w:spacing w:val="0"/>
          <w:sz w:val="22"/>
          <w:szCs w:val="22"/>
        </w:rPr>
        <w:t xml:space="preserve">Agenda Item </w:t>
      </w:r>
      <w:r>
        <w:rPr>
          <w:rStyle w:val="BookTitle"/>
          <w:rFonts w:ascii="Times New Roman" w:hAnsi="Times New Roman" w:cs="Times New Roman"/>
          <w:smallCaps w:val="0"/>
          <w:spacing w:val="0"/>
          <w:sz w:val="22"/>
          <w:szCs w:val="22"/>
        </w:rPr>
        <w:t>7:</w:t>
      </w:r>
      <w:r>
        <w:rPr>
          <w:rStyle w:val="BookTitle"/>
          <w:rFonts w:ascii="Times New Roman" w:hAnsi="Times New Roman" w:cs="Times New Roman"/>
          <w:smallCaps w:val="0"/>
          <w:spacing w:val="0"/>
          <w:sz w:val="22"/>
          <w:szCs w:val="22"/>
        </w:rPr>
        <w:tab/>
        <w:t>Administration and Next Meeting</w:t>
      </w:r>
    </w:p>
    <w:p w:rsidR="00441F56" w:rsidRDefault="00441F56" w:rsidP="00A562C2">
      <w:pPr>
        <w:spacing w:after="0"/>
        <w:jc w:val="both"/>
        <w:rPr>
          <w:rStyle w:val="BookTitle"/>
          <w:rFonts w:ascii="Times New Roman" w:hAnsi="Times New Roman" w:cs="Times New Roman"/>
          <w:b w:val="0"/>
          <w:bCs w:val="0"/>
          <w:smallCaps w:val="0"/>
          <w:spacing w:val="0"/>
          <w:sz w:val="22"/>
          <w:szCs w:val="22"/>
        </w:rPr>
      </w:pPr>
    </w:p>
    <w:p w:rsidR="00D923E8" w:rsidRPr="00D923E8" w:rsidRDefault="00441F56" w:rsidP="00A562C2">
      <w:pPr>
        <w:spacing w:after="0"/>
        <w:jc w:val="both"/>
        <w:rPr>
          <w:rStyle w:val="BookTitle"/>
          <w:rFonts w:ascii="Times New Roman" w:hAnsi="Times New Roman" w:cs="Times New Roman"/>
          <w:b w:val="0"/>
          <w:bCs w:val="0"/>
          <w:smallCaps w:val="0"/>
          <w:color w:val="000000"/>
          <w:spacing w:val="0"/>
          <w:sz w:val="22"/>
          <w:szCs w:val="22"/>
          <w:lang w:eastAsia="en-GB"/>
        </w:rPr>
      </w:pPr>
      <w:r>
        <w:rPr>
          <w:rStyle w:val="BookTitle"/>
          <w:rFonts w:ascii="Times New Roman" w:hAnsi="Times New Roman" w:cs="Times New Roman"/>
          <w:b w:val="0"/>
          <w:bCs w:val="0"/>
          <w:smallCaps w:val="0"/>
          <w:spacing w:val="0"/>
          <w:sz w:val="22"/>
          <w:szCs w:val="22"/>
        </w:rPr>
        <w:t>7.1</w:t>
      </w:r>
      <w:r>
        <w:rPr>
          <w:rStyle w:val="BookTitle"/>
          <w:rFonts w:ascii="Times New Roman" w:hAnsi="Times New Roman" w:cs="Times New Roman"/>
          <w:b w:val="0"/>
          <w:bCs w:val="0"/>
          <w:smallCaps w:val="0"/>
          <w:spacing w:val="0"/>
          <w:sz w:val="22"/>
          <w:szCs w:val="22"/>
        </w:rPr>
        <w:tab/>
      </w:r>
      <w:r w:rsidR="001332B9">
        <w:rPr>
          <w:rStyle w:val="BookTitle"/>
          <w:rFonts w:ascii="Times New Roman" w:hAnsi="Times New Roman" w:cs="Times New Roman"/>
          <w:b w:val="0"/>
          <w:bCs w:val="0"/>
          <w:smallCaps w:val="0"/>
          <w:spacing w:val="0"/>
          <w:sz w:val="22"/>
          <w:szCs w:val="22"/>
        </w:rPr>
        <w:t xml:space="preserve">The working group agreed that the next meeting </w:t>
      </w:r>
      <w:r w:rsidR="00D923E8">
        <w:rPr>
          <w:rStyle w:val="BookTitle"/>
          <w:rFonts w:ascii="Times New Roman" w:hAnsi="Times New Roman" w:cs="Times New Roman"/>
          <w:b w:val="0"/>
          <w:bCs w:val="0"/>
          <w:smallCaps w:val="0"/>
          <w:spacing w:val="0"/>
          <w:sz w:val="22"/>
          <w:szCs w:val="22"/>
        </w:rPr>
        <w:t xml:space="preserve">of the </w:t>
      </w:r>
      <w:r w:rsidR="00D923E8" w:rsidRPr="00D923E8">
        <w:rPr>
          <w:rStyle w:val="BookTitle"/>
          <w:rFonts w:ascii="Times New Roman" w:hAnsi="Times New Roman" w:cs="Times New Roman"/>
          <w:b w:val="0"/>
          <w:bCs w:val="0"/>
          <w:smallCaps w:val="0"/>
          <w:spacing w:val="0"/>
          <w:sz w:val="22"/>
          <w:szCs w:val="22"/>
        </w:rPr>
        <w:t>METP WG-MOG –</w:t>
      </w:r>
    </w:p>
    <w:p w:rsidR="00441F56" w:rsidRDefault="00D923E8" w:rsidP="00A562C2">
      <w:pPr>
        <w:spacing w:after="0"/>
        <w:jc w:val="both"/>
        <w:rPr>
          <w:rStyle w:val="BookTitle"/>
          <w:rFonts w:ascii="Times New Roman" w:hAnsi="Times New Roman" w:cs="Times New Roman"/>
          <w:b w:val="0"/>
          <w:bCs w:val="0"/>
          <w:smallCaps w:val="0"/>
          <w:color w:val="000000"/>
          <w:spacing w:val="0"/>
          <w:sz w:val="22"/>
          <w:szCs w:val="22"/>
          <w:lang w:eastAsia="en-GB"/>
        </w:rPr>
      </w:pPr>
      <w:r w:rsidRPr="00D923E8">
        <w:rPr>
          <w:rStyle w:val="BookTitle"/>
          <w:rFonts w:ascii="Times New Roman" w:hAnsi="Times New Roman" w:cs="Times New Roman"/>
          <w:b w:val="0"/>
          <w:bCs w:val="0"/>
          <w:smallCaps w:val="0"/>
          <w:spacing w:val="0"/>
          <w:sz w:val="22"/>
          <w:szCs w:val="22"/>
        </w:rPr>
        <w:t xml:space="preserve">Work Stream 3: IAVW </w:t>
      </w:r>
      <w:r>
        <w:rPr>
          <w:rStyle w:val="BookTitle"/>
          <w:rFonts w:ascii="Times New Roman" w:hAnsi="Times New Roman" w:cs="Times New Roman"/>
          <w:b w:val="0"/>
          <w:bCs w:val="0"/>
          <w:smallCaps w:val="0"/>
          <w:spacing w:val="0"/>
          <w:sz w:val="22"/>
          <w:szCs w:val="22"/>
        </w:rPr>
        <w:t>should</w:t>
      </w:r>
      <w:r w:rsidR="001332B9">
        <w:rPr>
          <w:rStyle w:val="BookTitle"/>
          <w:rFonts w:ascii="Times New Roman" w:hAnsi="Times New Roman" w:cs="Times New Roman"/>
          <w:b w:val="0"/>
          <w:bCs w:val="0"/>
          <w:smallCaps w:val="0"/>
          <w:spacing w:val="0"/>
          <w:sz w:val="22"/>
          <w:szCs w:val="22"/>
        </w:rPr>
        <w:t xml:space="preserve"> be </w:t>
      </w:r>
      <w:r>
        <w:rPr>
          <w:rStyle w:val="BookTitle"/>
          <w:rFonts w:ascii="Times New Roman" w:hAnsi="Times New Roman" w:cs="Times New Roman"/>
          <w:b w:val="0"/>
          <w:bCs w:val="0"/>
          <w:smallCaps w:val="0"/>
          <w:spacing w:val="0"/>
          <w:sz w:val="22"/>
          <w:szCs w:val="22"/>
        </w:rPr>
        <w:t>convened in May 2017.</w:t>
      </w:r>
      <w:r w:rsidR="001332B9">
        <w:rPr>
          <w:rStyle w:val="BookTitle"/>
          <w:rFonts w:ascii="Times New Roman" w:hAnsi="Times New Roman" w:cs="Times New Roman"/>
          <w:b w:val="0"/>
          <w:bCs w:val="0"/>
          <w:smallCaps w:val="0"/>
          <w:spacing w:val="0"/>
          <w:sz w:val="22"/>
          <w:szCs w:val="22"/>
        </w:rPr>
        <w:t xml:space="preserve"> </w:t>
      </w:r>
    </w:p>
    <w:p w:rsidR="00441F56" w:rsidRDefault="00441F56" w:rsidP="00A562C2">
      <w:pPr>
        <w:spacing w:after="0"/>
        <w:jc w:val="both"/>
        <w:rPr>
          <w:rStyle w:val="BookTitle"/>
          <w:rFonts w:ascii="Times New Roman" w:hAnsi="Times New Roman" w:cs="Times New Roman"/>
          <w:b w:val="0"/>
          <w:bCs w:val="0"/>
          <w:smallCaps w:val="0"/>
          <w:spacing w:val="0"/>
          <w:sz w:val="22"/>
          <w:szCs w:val="22"/>
        </w:rPr>
      </w:pPr>
    </w:p>
    <w:p w:rsidR="005F0169" w:rsidRDefault="00441F56" w:rsidP="00A562C2">
      <w:pPr>
        <w:spacing w:after="0"/>
        <w:jc w:val="both"/>
        <w:rPr>
          <w:rStyle w:val="BookTitle"/>
          <w:rFonts w:ascii="Times New Roman" w:hAnsi="Times New Roman" w:cs="Times New Roman"/>
          <w:b w:val="0"/>
          <w:bCs w:val="0"/>
          <w:smallCaps w:val="0"/>
          <w:spacing w:val="0"/>
          <w:sz w:val="22"/>
          <w:szCs w:val="22"/>
        </w:rPr>
      </w:pPr>
      <w:r w:rsidRPr="001D4E69">
        <w:rPr>
          <w:rStyle w:val="BookTitle"/>
          <w:rFonts w:ascii="Times New Roman" w:hAnsi="Times New Roman" w:cs="Times New Roman"/>
          <w:smallCaps w:val="0"/>
          <w:spacing w:val="0"/>
          <w:sz w:val="22"/>
          <w:szCs w:val="22"/>
        </w:rPr>
        <w:t xml:space="preserve">Agenda Item </w:t>
      </w:r>
      <w:r w:rsidR="001D4E69">
        <w:rPr>
          <w:rStyle w:val="BookTitle"/>
          <w:rFonts w:ascii="Times New Roman" w:hAnsi="Times New Roman" w:cs="Times New Roman"/>
          <w:smallCaps w:val="0"/>
          <w:spacing w:val="0"/>
          <w:sz w:val="22"/>
          <w:szCs w:val="22"/>
        </w:rPr>
        <w:t>8:</w:t>
      </w:r>
      <w:r w:rsidRPr="00441F56">
        <w:rPr>
          <w:rStyle w:val="BookTitle"/>
          <w:rFonts w:ascii="Times New Roman" w:hAnsi="Times New Roman" w:cs="Times New Roman"/>
          <w:b w:val="0"/>
          <w:bCs w:val="0"/>
          <w:smallCaps w:val="0"/>
          <w:spacing w:val="0"/>
          <w:sz w:val="22"/>
          <w:szCs w:val="22"/>
        </w:rPr>
        <w:tab/>
      </w:r>
      <w:r w:rsidR="001D4E69">
        <w:rPr>
          <w:rStyle w:val="BookTitle"/>
          <w:rFonts w:ascii="Times New Roman" w:hAnsi="Times New Roman" w:cs="Times New Roman"/>
          <w:b w:val="0"/>
          <w:bCs w:val="0"/>
          <w:smallCaps w:val="0"/>
          <w:spacing w:val="0"/>
          <w:sz w:val="22"/>
          <w:szCs w:val="22"/>
        </w:rPr>
        <w:t>Closure of the Meeting.</w:t>
      </w:r>
    </w:p>
    <w:p w:rsidR="001D4E69" w:rsidRDefault="001D4E69" w:rsidP="00A562C2">
      <w:pPr>
        <w:spacing w:after="0"/>
        <w:jc w:val="both"/>
        <w:rPr>
          <w:rStyle w:val="BookTitle"/>
          <w:rFonts w:ascii="Times New Roman" w:hAnsi="Times New Roman" w:cs="Times New Roman"/>
          <w:b w:val="0"/>
          <w:bCs w:val="0"/>
          <w:smallCaps w:val="0"/>
          <w:spacing w:val="0"/>
          <w:sz w:val="22"/>
          <w:szCs w:val="22"/>
        </w:rPr>
      </w:pPr>
    </w:p>
    <w:p w:rsidR="00195E71" w:rsidRDefault="001D4E69" w:rsidP="00A562C2">
      <w:pPr>
        <w:spacing w:after="0"/>
        <w:jc w:val="both"/>
        <w:rPr>
          <w:rStyle w:val="BookTitle"/>
          <w:rFonts w:ascii="Times New Roman" w:hAnsi="Times New Roman" w:cs="Times New Roman"/>
          <w:b w:val="0"/>
          <w:bCs w:val="0"/>
          <w:smallCaps w:val="0"/>
          <w:color w:val="000000"/>
          <w:spacing w:val="0"/>
          <w:sz w:val="22"/>
          <w:szCs w:val="22"/>
          <w:lang w:eastAsia="en-GB"/>
        </w:rPr>
      </w:pPr>
      <w:r>
        <w:rPr>
          <w:rStyle w:val="BookTitle"/>
          <w:rFonts w:ascii="Times New Roman" w:hAnsi="Times New Roman" w:cs="Times New Roman"/>
          <w:b w:val="0"/>
          <w:bCs w:val="0"/>
          <w:smallCaps w:val="0"/>
          <w:spacing w:val="0"/>
          <w:sz w:val="22"/>
          <w:szCs w:val="22"/>
        </w:rPr>
        <w:t>8.1</w:t>
      </w:r>
      <w:r>
        <w:rPr>
          <w:rStyle w:val="BookTitle"/>
          <w:rFonts w:ascii="Times New Roman" w:hAnsi="Times New Roman" w:cs="Times New Roman"/>
          <w:b w:val="0"/>
          <w:bCs w:val="0"/>
          <w:smallCaps w:val="0"/>
          <w:spacing w:val="0"/>
          <w:sz w:val="22"/>
          <w:szCs w:val="22"/>
        </w:rPr>
        <w:tab/>
      </w:r>
      <w:r w:rsidR="00195E71" w:rsidRPr="00195E71">
        <w:rPr>
          <w:rStyle w:val="BookTitle"/>
          <w:rFonts w:ascii="Times New Roman" w:hAnsi="Times New Roman" w:cs="Times New Roman"/>
          <w:b w:val="0"/>
          <w:bCs w:val="0"/>
          <w:smallCaps w:val="0"/>
          <w:spacing w:val="0"/>
          <w:sz w:val="22"/>
          <w:szCs w:val="22"/>
        </w:rPr>
        <w:t xml:space="preserve">The </w:t>
      </w:r>
      <w:r w:rsidR="001C738C">
        <w:rPr>
          <w:rStyle w:val="BookTitle"/>
          <w:rFonts w:ascii="Times New Roman" w:hAnsi="Times New Roman" w:cs="Times New Roman"/>
          <w:b w:val="0"/>
          <w:bCs w:val="0"/>
          <w:smallCaps w:val="0"/>
          <w:spacing w:val="0"/>
          <w:sz w:val="22"/>
          <w:szCs w:val="22"/>
        </w:rPr>
        <w:t>working group</w:t>
      </w:r>
      <w:r w:rsidR="00195E71" w:rsidRPr="00195E71">
        <w:rPr>
          <w:rStyle w:val="BookTitle"/>
          <w:rFonts w:ascii="Times New Roman" w:hAnsi="Times New Roman" w:cs="Times New Roman"/>
          <w:b w:val="0"/>
          <w:bCs w:val="0"/>
          <w:smallCaps w:val="0"/>
          <w:spacing w:val="0"/>
          <w:sz w:val="22"/>
          <w:szCs w:val="22"/>
        </w:rPr>
        <w:t xml:space="preserve"> expressed its gratitude to the </w:t>
      </w:r>
      <w:r w:rsidR="00926D7D" w:rsidRPr="00926D7D">
        <w:rPr>
          <w:rStyle w:val="BookTitle"/>
          <w:rFonts w:ascii="Times New Roman" w:hAnsi="Times New Roman" w:cs="Times New Roman"/>
          <w:b w:val="0"/>
          <w:bCs w:val="0"/>
          <w:smallCaps w:val="0"/>
          <w:spacing w:val="0"/>
          <w:sz w:val="22"/>
          <w:szCs w:val="22"/>
          <w:lang w:val="es-AR"/>
        </w:rPr>
        <w:t xml:space="preserve">Servicio </w:t>
      </w:r>
      <w:r w:rsidR="00876B1E" w:rsidRPr="00876B1E">
        <w:rPr>
          <w:rStyle w:val="BookTitle"/>
          <w:rFonts w:ascii="Times New Roman" w:hAnsi="Times New Roman" w:cs="Times New Roman"/>
          <w:b w:val="0"/>
          <w:bCs w:val="0"/>
          <w:smallCaps w:val="0"/>
          <w:spacing w:val="0"/>
          <w:sz w:val="22"/>
          <w:szCs w:val="22"/>
          <w:lang w:val="es-AR"/>
        </w:rPr>
        <w:t>Meteorológico</w:t>
      </w:r>
      <w:r w:rsidR="00926D7D" w:rsidRPr="00926D7D">
        <w:rPr>
          <w:rStyle w:val="BookTitle"/>
          <w:rFonts w:ascii="Times New Roman" w:hAnsi="Times New Roman" w:cs="Times New Roman"/>
          <w:b w:val="0"/>
          <w:bCs w:val="0"/>
          <w:smallCaps w:val="0"/>
          <w:spacing w:val="0"/>
          <w:sz w:val="22"/>
          <w:szCs w:val="22"/>
          <w:lang w:val="es-AR"/>
        </w:rPr>
        <w:t xml:space="preserve"> Nacional</w:t>
      </w:r>
      <w:r w:rsidR="00195E71">
        <w:rPr>
          <w:rStyle w:val="BookTitle"/>
          <w:rFonts w:ascii="Times New Roman" w:hAnsi="Times New Roman" w:cs="Times New Roman"/>
          <w:b w:val="0"/>
          <w:bCs w:val="0"/>
          <w:smallCaps w:val="0"/>
          <w:spacing w:val="0"/>
          <w:sz w:val="22"/>
          <w:szCs w:val="22"/>
        </w:rPr>
        <w:t xml:space="preserve"> de Argentina</w:t>
      </w:r>
      <w:r w:rsidR="00195E71" w:rsidRPr="00195E71">
        <w:rPr>
          <w:rStyle w:val="BookTitle"/>
          <w:rFonts w:ascii="Times New Roman" w:hAnsi="Times New Roman" w:cs="Times New Roman"/>
          <w:b w:val="0"/>
          <w:bCs w:val="0"/>
          <w:smallCaps w:val="0"/>
          <w:spacing w:val="0"/>
          <w:sz w:val="22"/>
          <w:szCs w:val="22"/>
        </w:rPr>
        <w:t xml:space="preserve"> for </w:t>
      </w:r>
      <w:r w:rsidR="00195E71">
        <w:rPr>
          <w:rStyle w:val="BookTitle"/>
          <w:rFonts w:ascii="Times New Roman" w:hAnsi="Times New Roman" w:cs="Times New Roman"/>
          <w:b w:val="0"/>
          <w:bCs w:val="0"/>
          <w:smallCaps w:val="0"/>
          <w:spacing w:val="0"/>
          <w:sz w:val="22"/>
          <w:szCs w:val="22"/>
        </w:rPr>
        <w:t xml:space="preserve">its kind hospitality and </w:t>
      </w:r>
      <w:r w:rsidR="00195E71" w:rsidRPr="00195E71">
        <w:rPr>
          <w:rStyle w:val="BookTitle"/>
          <w:rFonts w:ascii="Times New Roman" w:hAnsi="Times New Roman" w:cs="Times New Roman"/>
          <w:b w:val="0"/>
          <w:bCs w:val="0"/>
          <w:smallCaps w:val="0"/>
          <w:spacing w:val="0"/>
          <w:sz w:val="22"/>
          <w:szCs w:val="22"/>
        </w:rPr>
        <w:t>excellent arrangements</w:t>
      </w:r>
      <w:r w:rsidR="00195E71">
        <w:rPr>
          <w:rStyle w:val="BookTitle"/>
          <w:rFonts w:ascii="Times New Roman" w:hAnsi="Times New Roman" w:cs="Times New Roman"/>
          <w:b w:val="0"/>
          <w:bCs w:val="0"/>
          <w:smallCaps w:val="0"/>
          <w:spacing w:val="0"/>
          <w:sz w:val="22"/>
          <w:szCs w:val="22"/>
        </w:rPr>
        <w:t xml:space="preserve"> </w:t>
      </w:r>
      <w:r w:rsidR="00195E71" w:rsidRPr="00195E71">
        <w:rPr>
          <w:rStyle w:val="BookTitle"/>
          <w:rFonts w:ascii="Times New Roman" w:hAnsi="Times New Roman" w:cs="Times New Roman"/>
          <w:b w:val="0"/>
          <w:bCs w:val="0"/>
          <w:smallCaps w:val="0"/>
          <w:spacing w:val="0"/>
          <w:sz w:val="22"/>
          <w:szCs w:val="22"/>
        </w:rPr>
        <w:t xml:space="preserve">during this meeting. </w:t>
      </w:r>
    </w:p>
    <w:p w:rsidR="00195E71" w:rsidRDefault="00195E71" w:rsidP="00A562C2">
      <w:pPr>
        <w:spacing w:after="0"/>
        <w:jc w:val="both"/>
        <w:rPr>
          <w:rStyle w:val="BookTitle"/>
          <w:rFonts w:ascii="Times New Roman" w:hAnsi="Times New Roman" w:cs="Times New Roman"/>
          <w:b w:val="0"/>
          <w:bCs w:val="0"/>
          <w:smallCaps w:val="0"/>
          <w:color w:val="000000"/>
          <w:spacing w:val="0"/>
          <w:sz w:val="22"/>
          <w:szCs w:val="22"/>
          <w:lang w:eastAsia="en-GB"/>
        </w:rPr>
      </w:pPr>
      <w:bookmarkStart w:id="0" w:name="_GoBack"/>
      <w:bookmarkEnd w:id="0"/>
    </w:p>
    <w:p w:rsidR="00195E71" w:rsidRDefault="00195E71" w:rsidP="00A562C2">
      <w:pPr>
        <w:spacing w:after="0"/>
        <w:jc w:val="both"/>
        <w:rPr>
          <w:rStyle w:val="BookTitle"/>
          <w:rFonts w:ascii="Times New Roman" w:hAnsi="Times New Roman" w:cs="Times New Roman"/>
          <w:b w:val="0"/>
          <w:bCs w:val="0"/>
          <w:smallCaps w:val="0"/>
          <w:color w:val="000000"/>
          <w:spacing w:val="0"/>
          <w:sz w:val="22"/>
          <w:szCs w:val="22"/>
          <w:lang w:eastAsia="en-GB"/>
        </w:rPr>
      </w:pPr>
      <w:r>
        <w:rPr>
          <w:rStyle w:val="BookTitle"/>
          <w:rFonts w:ascii="Times New Roman" w:hAnsi="Times New Roman" w:cs="Times New Roman"/>
          <w:b w:val="0"/>
          <w:bCs w:val="0"/>
          <w:smallCaps w:val="0"/>
          <w:spacing w:val="0"/>
          <w:sz w:val="22"/>
          <w:szCs w:val="22"/>
        </w:rPr>
        <w:t>8.2</w:t>
      </w:r>
      <w:r w:rsidR="00674186">
        <w:rPr>
          <w:rStyle w:val="BookTitle"/>
          <w:rFonts w:ascii="Times New Roman" w:hAnsi="Times New Roman" w:cs="Times New Roman"/>
          <w:b w:val="0"/>
          <w:bCs w:val="0"/>
          <w:smallCaps w:val="0"/>
          <w:spacing w:val="0"/>
          <w:sz w:val="22"/>
          <w:szCs w:val="22"/>
        </w:rPr>
        <w:tab/>
      </w:r>
      <w:r>
        <w:rPr>
          <w:rStyle w:val="BookTitle"/>
          <w:rFonts w:ascii="Times New Roman" w:hAnsi="Times New Roman" w:cs="Times New Roman"/>
          <w:b w:val="0"/>
          <w:bCs w:val="0"/>
          <w:smallCaps w:val="0"/>
          <w:spacing w:val="0"/>
          <w:sz w:val="22"/>
          <w:szCs w:val="22"/>
        </w:rPr>
        <w:t xml:space="preserve">The Meeting was closed </w:t>
      </w:r>
      <w:r w:rsidR="001C738C">
        <w:rPr>
          <w:rStyle w:val="BookTitle"/>
          <w:rFonts w:ascii="Times New Roman" w:hAnsi="Times New Roman" w:cs="Times New Roman"/>
          <w:b w:val="0"/>
          <w:bCs w:val="0"/>
          <w:smallCaps w:val="0"/>
          <w:spacing w:val="0"/>
          <w:sz w:val="22"/>
          <w:szCs w:val="22"/>
        </w:rPr>
        <w:t xml:space="preserve">on 28th April </w:t>
      </w:r>
      <w:r>
        <w:rPr>
          <w:rStyle w:val="BookTitle"/>
          <w:rFonts w:ascii="Times New Roman" w:hAnsi="Times New Roman" w:cs="Times New Roman"/>
          <w:b w:val="0"/>
          <w:bCs w:val="0"/>
          <w:smallCaps w:val="0"/>
          <w:spacing w:val="0"/>
          <w:sz w:val="22"/>
          <w:szCs w:val="22"/>
        </w:rPr>
        <w:t xml:space="preserve">at </w:t>
      </w:r>
      <w:r w:rsidR="001C738C">
        <w:rPr>
          <w:rStyle w:val="BookTitle"/>
          <w:rFonts w:ascii="Times New Roman" w:hAnsi="Times New Roman" w:cs="Times New Roman"/>
          <w:b w:val="0"/>
          <w:bCs w:val="0"/>
          <w:smallCaps w:val="0"/>
          <w:spacing w:val="0"/>
          <w:sz w:val="22"/>
          <w:szCs w:val="22"/>
        </w:rPr>
        <w:t>1</w:t>
      </w:r>
      <w:r w:rsidR="000B1C89">
        <w:rPr>
          <w:rStyle w:val="BookTitle"/>
          <w:rFonts w:ascii="Times New Roman" w:hAnsi="Times New Roman" w:cs="Times New Roman"/>
          <w:b w:val="0"/>
          <w:bCs w:val="0"/>
          <w:smallCaps w:val="0"/>
          <w:spacing w:val="0"/>
          <w:sz w:val="22"/>
          <w:szCs w:val="22"/>
        </w:rPr>
        <w:t>6</w:t>
      </w:r>
      <w:r w:rsidR="001C738C">
        <w:rPr>
          <w:rStyle w:val="BookTitle"/>
          <w:rFonts w:ascii="Times New Roman" w:hAnsi="Times New Roman" w:cs="Times New Roman"/>
          <w:b w:val="0"/>
          <w:bCs w:val="0"/>
          <w:smallCaps w:val="0"/>
          <w:spacing w:val="0"/>
          <w:sz w:val="22"/>
          <w:szCs w:val="22"/>
        </w:rPr>
        <w:t>.</w:t>
      </w:r>
      <w:r w:rsidR="000B1C89">
        <w:rPr>
          <w:rStyle w:val="BookTitle"/>
          <w:rFonts w:ascii="Times New Roman" w:hAnsi="Times New Roman" w:cs="Times New Roman"/>
          <w:b w:val="0"/>
          <w:bCs w:val="0"/>
          <w:smallCaps w:val="0"/>
          <w:spacing w:val="0"/>
          <w:sz w:val="22"/>
          <w:szCs w:val="22"/>
        </w:rPr>
        <w:t>0</w:t>
      </w:r>
      <w:r w:rsidR="001C738C">
        <w:rPr>
          <w:rStyle w:val="BookTitle"/>
          <w:rFonts w:ascii="Times New Roman" w:hAnsi="Times New Roman" w:cs="Times New Roman"/>
          <w:b w:val="0"/>
          <w:bCs w:val="0"/>
          <w:smallCaps w:val="0"/>
          <w:spacing w:val="0"/>
          <w:sz w:val="22"/>
          <w:szCs w:val="22"/>
        </w:rPr>
        <w:t xml:space="preserve">0 Hs by </w:t>
      </w:r>
      <w:r w:rsidR="001C738C" w:rsidRPr="001C738C">
        <w:rPr>
          <w:rStyle w:val="BookTitle"/>
          <w:rFonts w:ascii="Times New Roman" w:hAnsi="Times New Roman" w:cs="Times New Roman"/>
          <w:b w:val="0"/>
          <w:bCs w:val="0"/>
          <w:smallCaps w:val="0"/>
          <w:spacing w:val="0"/>
          <w:sz w:val="22"/>
          <w:szCs w:val="22"/>
        </w:rPr>
        <w:t xml:space="preserve">Mr. Nigel Gait, Regulated Aviation Services Manager, </w:t>
      </w:r>
      <w:proofErr w:type="gramStart"/>
      <w:r w:rsidR="001C738C" w:rsidRPr="001C738C">
        <w:rPr>
          <w:rStyle w:val="BookTitle"/>
          <w:rFonts w:ascii="Times New Roman" w:hAnsi="Times New Roman" w:cs="Times New Roman"/>
          <w:b w:val="0"/>
          <w:bCs w:val="0"/>
          <w:smallCaps w:val="0"/>
          <w:spacing w:val="0"/>
          <w:sz w:val="22"/>
          <w:szCs w:val="22"/>
        </w:rPr>
        <w:t>United</w:t>
      </w:r>
      <w:proofErr w:type="gramEnd"/>
      <w:r w:rsidR="001C738C" w:rsidRPr="001C738C">
        <w:rPr>
          <w:rStyle w:val="BookTitle"/>
          <w:rFonts w:ascii="Times New Roman" w:hAnsi="Times New Roman" w:cs="Times New Roman"/>
          <w:b w:val="0"/>
          <w:bCs w:val="0"/>
          <w:smallCaps w:val="0"/>
          <w:spacing w:val="0"/>
          <w:sz w:val="22"/>
          <w:szCs w:val="22"/>
        </w:rPr>
        <w:t xml:space="preserve"> Kingdom Met Office</w:t>
      </w:r>
      <w:r w:rsidR="001C738C">
        <w:rPr>
          <w:rStyle w:val="BookTitle"/>
          <w:rFonts w:ascii="Times New Roman" w:hAnsi="Times New Roman" w:cs="Times New Roman"/>
          <w:b w:val="0"/>
          <w:bCs w:val="0"/>
          <w:smallCaps w:val="0"/>
          <w:spacing w:val="0"/>
          <w:sz w:val="22"/>
          <w:szCs w:val="22"/>
        </w:rPr>
        <w:t>.</w:t>
      </w:r>
    </w:p>
    <w:p w:rsidR="00195E71" w:rsidRDefault="00195E71" w:rsidP="00A562C2">
      <w:pPr>
        <w:spacing w:after="0"/>
        <w:ind w:left="2160" w:firstLine="720"/>
        <w:jc w:val="both"/>
        <w:rPr>
          <w:rStyle w:val="BookTitle"/>
          <w:rFonts w:ascii="Times New Roman" w:hAnsi="Times New Roman" w:cs="Times New Roman"/>
          <w:b w:val="0"/>
          <w:bCs w:val="0"/>
          <w:smallCaps w:val="0"/>
          <w:color w:val="000000"/>
          <w:spacing w:val="0"/>
          <w:sz w:val="22"/>
          <w:szCs w:val="22"/>
          <w:lang w:eastAsia="en-GB"/>
        </w:rPr>
      </w:pPr>
    </w:p>
    <w:p w:rsidR="00195E71" w:rsidRDefault="00195E71" w:rsidP="00A562C2">
      <w:pPr>
        <w:spacing w:after="0"/>
        <w:ind w:left="2160" w:firstLine="720"/>
        <w:jc w:val="both"/>
        <w:rPr>
          <w:rStyle w:val="BookTitle"/>
          <w:rFonts w:ascii="Times New Roman" w:hAnsi="Times New Roman" w:cs="Times New Roman"/>
          <w:b w:val="0"/>
          <w:bCs w:val="0"/>
          <w:smallCaps w:val="0"/>
          <w:color w:val="000000"/>
          <w:spacing w:val="0"/>
          <w:sz w:val="22"/>
          <w:szCs w:val="22"/>
          <w:lang w:eastAsia="en-GB"/>
        </w:rPr>
      </w:pPr>
      <w:r w:rsidRPr="00195E71">
        <w:rPr>
          <w:rStyle w:val="BookTitle"/>
          <w:rFonts w:ascii="Times New Roman" w:hAnsi="Times New Roman" w:cs="Times New Roman"/>
          <w:b w:val="0"/>
          <w:bCs w:val="0"/>
          <w:smallCaps w:val="0"/>
          <w:spacing w:val="0"/>
          <w:sz w:val="22"/>
          <w:szCs w:val="22"/>
        </w:rPr>
        <w:t>— — — — — — —</w:t>
      </w:r>
    </w:p>
    <w:p w:rsidR="00195E71" w:rsidRDefault="00195E71" w:rsidP="00A562C2">
      <w:pPr>
        <w:spacing w:after="0"/>
        <w:jc w:val="both"/>
        <w:rPr>
          <w:rStyle w:val="BookTitle"/>
          <w:rFonts w:ascii="Times New Roman" w:hAnsi="Times New Roman" w:cs="Times New Roman"/>
          <w:b w:val="0"/>
          <w:bCs w:val="0"/>
          <w:smallCaps w:val="0"/>
          <w:color w:val="000000"/>
          <w:spacing w:val="0"/>
          <w:sz w:val="22"/>
          <w:szCs w:val="22"/>
          <w:lang w:eastAsia="en-GB"/>
        </w:rPr>
      </w:pPr>
    </w:p>
    <w:p w:rsidR="00C55691" w:rsidRDefault="00C55691" w:rsidP="00154E40">
      <w:pPr>
        <w:spacing w:after="0"/>
        <w:jc w:val="center"/>
        <w:rPr>
          <w:rStyle w:val="BookTitle"/>
          <w:rFonts w:ascii="Times New Roman" w:hAnsi="Times New Roman" w:cs="Times New Roman"/>
          <w:b w:val="0"/>
          <w:bCs w:val="0"/>
          <w:smallCaps w:val="0"/>
          <w:spacing w:val="0"/>
          <w:sz w:val="22"/>
          <w:szCs w:val="22"/>
        </w:rPr>
        <w:sectPr w:rsidR="00C55691" w:rsidSect="006B096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1D4E69" w:rsidRPr="001D4E69" w:rsidRDefault="001D4E69" w:rsidP="001D4E69">
      <w:pPr>
        <w:spacing w:after="0" w:line="240" w:lineRule="auto"/>
        <w:ind w:left="2160" w:firstLine="720"/>
        <w:rPr>
          <w:rFonts w:ascii="Times New Roman" w:eastAsia="Arial" w:hAnsi="Times New Roman" w:cs="Times New Roman"/>
          <w:b/>
          <w:bCs/>
        </w:rPr>
      </w:pPr>
      <w:r w:rsidRPr="001D4E69">
        <w:rPr>
          <w:rFonts w:ascii="Times New Roman" w:eastAsia="Arial" w:hAnsi="Times New Roman" w:cs="Times New Roman"/>
          <w:b/>
          <w:bCs/>
        </w:rPr>
        <w:t>APPENDIX 1</w:t>
      </w:r>
    </w:p>
    <w:p w:rsidR="001D4E69" w:rsidRDefault="001D4E69" w:rsidP="001D4E69">
      <w:pPr>
        <w:spacing w:after="0" w:line="240" w:lineRule="auto"/>
        <w:ind w:left="2160" w:firstLine="720"/>
        <w:rPr>
          <w:rFonts w:ascii="Times New Roman" w:eastAsia="Arial" w:hAnsi="Times New Roman" w:cs="Times New Roman"/>
        </w:rPr>
      </w:pPr>
    </w:p>
    <w:p w:rsidR="000B1B9D" w:rsidRDefault="000B1B9D" w:rsidP="001D4E69">
      <w:pPr>
        <w:spacing w:after="0" w:line="240" w:lineRule="auto"/>
        <w:ind w:left="2160" w:firstLine="720"/>
        <w:rPr>
          <w:rFonts w:ascii="Times New Roman" w:eastAsia="Arial" w:hAnsi="Times New Roman" w:cs="Times New Roman"/>
          <w:b/>
          <w:bCs/>
        </w:rPr>
      </w:pPr>
      <w:r w:rsidRPr="001D4E69">
        <w:rPr>
          <w:rFonts w:ascii="Times New Roman" w:eastAsia="Arial" w:hAnsi="Times New Roman" w:cs="Times New Roman"/>
          <w:b/>
          <w:bCs/>
        </w:rPr>
        <w:t>List</w:t>
      </w:r>
      <w:r w:rsidR="001D4E69" w:rsidRPr="001D4E69">
        <w:rPr>
          <w:rFonts w:ascii="Times New Roman" w:eastAsia="Arial" w:hAnsi="Times New Roman" w:cs="Times New Roman"/>
          <w:b/>
          <w:bCs/>
        </w:rPr>
        <w:t xml:space="preserve"> </w:t>
      </w:r>
      <w:r w:rsidRPr="001D4E69">
        <w:rPr>
          <w:rFonts w:ascii="Times New Roman" w:eastAsia="Arial" w:hAnsi="Times New Roman" w:cs="Times New Roman"/>
          <w:b/>
          <w:bCs/>
        </w:rPr>
        <w:t xml:space="preserve">of </w:t>
      </w:r>
      <w:r w:rsidR="001D4E69" w:rsidRPr="001D4E69">
        <w:rPr>
          <w:rFonts w:ascii="Times New Roman" w:eastAsia="Arial" w:hAnsi="Times New Roman" w:cs="Times New Roman"/>
          <w:b/>
          <w:bCs/>
        </w:rPr>
        <w:t>participants</w:t>
      </w:r>
    </w:p>
    <w:p w:rsidR="001D4E69" w:rsidRPr="001D4E69" w:rsidRDefault="001D4E69" w:rsidP="001D4E69">
      <w:pPr>
        <w:spacing w:after="0" w:line="240" w:lineRule="auto"/>
        <w:ind w:left="2160" w:firstLine="720"/>
        <w:rPr>
          <w:rFonts w:ascii="Times New Roman" w:eastAsia="Arial" w:hAnsi="Times New Roman" w:cs="Times New Roman"/>
          <w:b/>
          <w:bCs/>
        </w:rPr>
      </w:pPr>
    </w:p>
    <w:p w:rsidR="002942A9" w:rsidRPr="002942A9" w:rsidRDefault="002942A9" w:rsidP="00A562C2">
      <w:pPr>
        <w:autoSpaceDN w:val="0"/>
        <w:spacing w:after="0" w:line="240" w:lineRule="auto"/>
        <w:jc w:val="both"/>
        <w:rPr>
          <w:rFonts w:ascii="Times New Roman" w:eastAsia="Times New Roman" w:hAnsi="Times New Roman" w:cs="Times New Roman"/>
          <w:b/>
          <w:sz w:val="22"/>
        </w:rPr>
      </w:pPr>
      <w:r w:rsidRPr="002942A9">
        <w:rPr>
          <w:rFonts w:ascii="Times New Roman" w:eastAsia="Times New Roman" w:hAnsi="Times New Roman" w:cs="Times New Roman"/>
          <w:b/>
          <w:sz w:val="22"/>
        </w:rPr>
        <w:t>NAME</w:t>
      </w:r>
      <w:r w:rsidRPr="002942A9">
        <w:rPr>
          <w:rFonts w:ascii="Times New Roman" w:eastAsia="Times New Roman" w:hAnsi="Times New Roman" w:cs="Times New Roman"/>
          <w:b/>
          <w:sz w:val="22"/>
        </w:rPr>
        <w:tab/>
      </w:r>
      <w:r w:rsidRPr="002942A9">
        <w:rPr>
          <w:rFonts w:ascii="Times New Roman" w:eastAsia="Times New Roman" w:hAnsi="Times New Roman" w:cs="Times New Roman"/>
          <w:b/>
          <w:sz w:val="22"/>
        </w:rPr>
        <w:tab/>
      </w:r>
      <w:r w:rsidRPr="002942A9">
        <w:rPr>
          <w:rFonts w:ascii="Times New Roman" w:eastAsia="Times New Roman" w:hAnsi="Times New Roman" w:cs="Times New Roman"/>
          <w:b/>
          <w:sz w:val="22"/>
        </w:rPr>
        <w:tab/>
      </w:r>
      <w:r w:rsidRPr="002942A9">
        <w:rPr>
          <w:rFonts w:ascii="Times New Roman" w:eastAsia="Times New Roman" w:hAnsi="Times New Roman" w:cs="Times New Roman"/>
          <w:b/>
          <w:sz w:val="22"/>
        </w:rPr>
        <w:tab/>
        <w:t>STATE</w:t>
      </w:r>
      <w:r w:rsidRPr="002942A9">
        <w:rPr>
          <w:rFonts w:ascii="Times New Roman" w:eastAsia="Times New Roman" w:hAnsi="Times New Roman" w:cs="Times New Roman"/>
          <w:b/>
          <w:sz w:val="22"/>
        </w:rPr>
        <w:tab/>
      </w:r>
      <w:r>
        <w:rPr>
          <w:rFonts w:ascii="Times New Roman" w:eastAsia="Times New Roman" w:hAnsi="Times New Roman" w:cs="Times New Roman"/>
          <w:b/>
          <w:sz w:val="22"/>
        </w:rPr>
        <w:tab/>
      </w:r>
      <w:r>
        <w:rPr>
          <w:rFonts w:ascii="Times New Roman" w:eastAsia="Times New Roman" w:hAnsi="Times New Roman" w:cs="Times New Roman"/>
          <w:b/>
          <w:sz w:val="22"/>
        </w:rPr>
        <w:tab/>
      </w:r>
      <w:r w:rsidRPr="002942A9">
        <w:rPr>
          <w:rFonts w:ascii="Times New Roman" w:eastAsia="Times New Roman" w:hAnsi="Times New Roman" w:cs="Times New Roman"/>
          <w:b/>
          <w:sz w:val="22"/>
        </w:rPr>
        <w:t xml:space="preserve">ORGANIZATION </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Acetho</w:t>
      </w:r>
      <w:r w:rsidR="000B1C89">
        <w:rPr>
          <w:rFonts w:ascii="Times New Roman" w:eastAsia="Times New Roman" w:hAnsi="Times New Roman" w:cs="Times New Roman"/>
          <w:sz w:val="22"/>
        </w:rPr>
        <w:t>r</w:t>
      </w:r>
      <w:r w:rsidRPr="002942A9">
        <w:rPr>
          <w:rFonts w:ascii="Times New Roman" w:eastAsia="Times New Roman" w:hAnsi="Times New Roman" w:cs="Times New Roman"/>
          <w:sz w:val="22"/>
        </w:rPr>
        <w:t>p, Paula</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New Zealand</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VAAC Wellington</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 xml:space="preserve">Albersheim, Steve </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United States</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FAA, Aviation Weather Division</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Andrioli, Miriam</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Argentina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SMN, VAAC Buenos Aires</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Bekcic, Biljana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Canada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EC, VAAC Montreal</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Bensimon, Dov</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Canada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EC, VAAC Montreal</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 xml:space="preserve">Burch, Larry </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United States</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 xml:space="preserve">FAA (CTR), Aviation Weather </w:t>
      </w:r>
      <w:r>
        <w:rPr>
          <w:rFonts w:ascii="Times New Roman" w:eastAsia="Times New Roman" w:hAnsi="Times New Roman" w:cs="Times New Roman"/>
          <w:sz w:val="22"/>
        </w:rPr>
        <w:t>Div.</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Clarkson, Rory</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United Kingdom</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UK Advisor (ICCAIA)</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 xml:space="preserve">Gait, Nigel </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 xml:space="preserve">United Kingdom </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Met Office, International Aviation</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Gutierrez Cisternas, Reinaldo</w:t>
      </w:r>
      <w:r w:rsidRPr="003D427E">
        <w:rPr>
          <w:rFonts w:ascii="Times New Roman" w:eastAsia="Times New Roman" w:hAnsi="Times New Roman" w:cs="Times New Roman"/>
          <w:sz w:val="22"/>
          <w:lang w:val="es-AR"/>
        </w:rPr>
        <w:tab/>
        <w:t>Chile</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CAA</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 xml:space="preserve">Igarashi, Yohko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proofErr w:type="spellStart"/>
      <w:r w:rsidRPr="003D427E">
        <w:rPr>
          <w:rFonts w:ascii="Times New Roman" w:eastAsia="Times New Roman" w:hAnsi="Times New Roman" w:cs="Times New Roman"/>
          <w:sz w:val="22"/>
          <w:lang w:val="es-AR"/>
        </w:rPr>
        <w:t>Japan</w:t>
      </w:r>
      <w:proofErr w:type="spellEnd"/>
      <w:r w:rsidRPr="003D427E">
        <w:rPr>
          <w:rFonts w:ascii="Times New Roman" w:eastAsia="Times New Roman" w:hAnsi="Times New Roman" w:cs="Times New Roman"/>
          <w:sz w:val="22"/>
          <w:lang w:val="es-AR"/>
        </w:rPr>
        <w:t xml:space="preserve">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JMA, VAAC Tokyo</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 xml:space="preserve">Ivanov, Dimitar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 xml:space="preserve">WMO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WMO</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Jansons, Emile</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Australia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BOM, VAAC Darwin</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 xml:space="preserve">Kibler, Jamie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 xml:space="preserve">United States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NESDIS, VAAC Washington</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Lisk, Ian</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WMO</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WMO</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fr-CA"/>
        </w:rPr>
      </w:pPr>
      <w:r w:rsidRPr="003D427E">
        <w:rPr>
          <w:rFonts w:ascii="Times New Roman" w:eastAsia="Times New Roman" w:hAnsi="Times New Roman" w:cs="Times New Roman"/>
          <w:sz w:val="22"/>
          <w:lang w:val="fr-CA"/>
        </w:rPr>
        <w:t xml:space="preserve">Lechner, Peter </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 xml:space="preserve">New Zealand </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CAA</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fr-CA"/>
        </w:rPr>
      </w:pPr>
      <w:r w:rsidRPr="003D427E">
        <w:rPr>
          <w:rFonts w:ascii="Times New Roman" w:eastAsia="Times New Roman" w:hAnsi="Times New Roman" w:cs="Times New Roman"/>
          <w:sz w:val="22"/>
          <w:lang w:val="fr-CA"/>
        </w:rPr>
        <w:t>Masson, Fabien</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France</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Météo-France, VAAC Toulouse</w:t>
      </w:r>
      <w:r w:rsidRPr="003D427E">
        <w:rPr>
          <w:rFonts w:ascii="Times New Roman" w:eastAsia="Times New Roman" w:hAnsi="Times New Roman" w:cs="Times New Roman"/>
          <w:sz w:val="22"/>
          <w:lang w:val="fr-CA"/>
        </w:rPr>
        <w:tab/>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Miner, Cecilia</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United States</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 xml:space="preserve">NWS, Aviation and Space Weather </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Muscat, Anton</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United Kingdom</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Met Office, VAAC London</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 xml:space="preserve">Rennie, Graham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 xml:space="preserve">IATA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IATA</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Ribero, Claudia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Argentina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SMN</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Romero, Raúl</w:t>
      </w:r>
      <w:r w:rsidRPr="003D427E">
        <w:rPr>
          <w:rFonts w:ascii="Times New Roman" w:eastAsia="Times New Roman" w:hAnsi="Times New Roman" w:cs="Times New Roman"/>
          <w:b/>
          <w:sz w:val="22"/>
          <w:lang w:val="es-AR"/>
        </w:rPr>
        <w:t xml:space="preserve"> </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ICAO</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ICAO</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proofErr w:type="spellStart"/>
      <w:r w:rsidRPr="003D427E">
        <w:rPr>
          <w:rFonts w:ascii="Times New Roman" w:eastAsia="Times New Roman" w:hAnsi="Times New Roman" w:cs="Times New Roman"/>
          <w:sz w:val="22"/>
          <w:lang w:val="es-AR"/>
        </w:rPr>
        <w:t>Sonnabend</w:t>
      </w:r>
      <w:proofErr w:type="spellEnd"/>
      <w:r w:rsidRPr="003D427E">
        <w:rPr>
          <w:rFonts w:ascii="Times New Roman" w:eastAsia="Times New Roman" w:hAnsi="Times New Roman" w:cs="Times New Roman"/>
          <w:sz w:val="22"/>
          <w:lang w:val="es-AR"/>
        </w:rPr>
        <w:t>, Hans-</w:t>
      </w:r>
      <w:proofErr w:type="spellStart"/>
      <w:r w:rsidRPr="003D427E">
        <w:rPr>
          <w:rFonts w:ascii="Times New Roman" w:eastAsia="Times New Roman" w:hAnsi="Times New Roman" w:cs="Times New Roman"/>
          <w:sz w:val="22"/>
          <w:lang w:val="es-AR"/>
        </w:rPr>
        <w:t>Rudi</w:t>
      </w:r>
      <w:proofErr w:type="spellEnd"/>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IATA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IATA</w:t>
      </w:r>
    </w:p>
    <w:p w:rsidR="002942A9" w:rsidRPr="002942A9" w:rsidRDefault="002942A9" w:rsidP="00A562C2">
      <w:pPr>
        <w:autoSpaceDN w:val="0"/>
        <w:spacing w:after="0" w:line="240" w:lineRule="auto"/>
        <w:jc w:val="both"/>
        <w:rPr>
          <w:rFonts w:ascii="Times New Roman" w:eastAsia="Times New Roman" w:hAnsi="Times New Roman" w:cs="Times New Roman"/>
          <w:sz w:val="22"/>
        </w:rPr>
      </w:pPr>
      <w:r w:rsidRPr="002942A9">
        <w:rPr>
          <w:rFonts w:ascii="Times New Roman" w:eastAsia="Times New Roman" w:hAnsi="Times New Roman" w:cs="Times New Roman"/>
          <w:sz w:val="22"/>
        </w:rPr>
        <w:t xml:space="preserve">Schneider, Dave </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 xml:space="preserve">United States </w:t>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r>
      <w:r w:rsidRPr="002942A9">
        <w:rPr>
          <w:rFonts w:ascii="Times New Roman" w:eastAsia="Times New Roman" w:hAnsi="Times New Roman" w:cs="Times New Roman"/>
          <w:sz w:val="22"/>
        </w:rPr>
        <w:tab/>
        <w:t>USGS, Alaska Volcano Observatory</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fr-CA"/>
        </w:rPr>
      </w:pPr>
      <w:r w:rsidRPr="003D427E">
        <w:rPr>
          <w:rFonts w:ascii="Times New Roman" w:eastAsia="Times New Roman" w:hAnsi="Times New Roman" w:cs="Times New Roman"/>
          <w:sz w:val="22"/>
          <w:lang w:val="fr-CA"/>
        </w:rPr>
        <w:t>Simon, Patrick</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France</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Météo-France, VAAC Toulouse</w:t>
      </w:r>
    </w:p>
    <w:p w:rsidR="002942A9" w:rsidRPr="003D427E" w:rsidRDefault="002942A9" w:rsidP="00A562C2">
      <w:pPr>
        <w:autoSpaceDN w:val="0"/>
        <w:spacing w:after="0" w:line="240" w:lineRule="auto"/>
        <w:jc w:val="both"/>
        <w:rPr>
          <w:rFonts w:ascii="Times New Roman" w:eastAsia="Times New Roman" w:hAnsi="Times New Roman" w:cs="Times New Roman"/>
          <w:sz w:val="22"/>
          <w:lang w:val="es-AR"/>
        </w:rPr>
      </w:pPr>
      <w:r w:rsidRPr="003D427E">
        <w:rPr>
          <w:rFonts w:ascii="Times New Roman" w:eastAsia="Times New Roman" w:hAnsi="Times New Roman" w:cs="Times New Roman"/>
          <w:sz w:val="22"/>
          <w:lang w:val="es-AR"/>
        </w:rPr>
        <w:t>Tupper, Andrew</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Australia</w:t>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r>
      <w:r w:rsidRPr="003D427E">
        <w:rPr>
          <w:rFonts w:ascii="Times New Roman" w:eastAsia="Times New Roman" w:hAnsi="Times New Roman" w:cs="Times New Roman"/>
          <w:sz w:val="22"/>
          <w:lang w:val="es-AR"/>
        </w:rPr>
        <w:tab/>
        <w:t>BOM</w:t>
      </w:r>
      <w:r w:rsidRPr="003D427E">
        <w:rPr>
          <w:rFonts w:ascii="Times New Roman" w:eastAsia="Times New Roman" w:hAnsi="Times New Roman" w:cs="Times New Roman"/>
          <w:sz w:val="22"/>
          <w:lang w:val="es-AR"/>
        </w:rPr>
        <w:tab/>
      </w:r>
    </w:p>
    <w:p w:rsidR="002942A9" w:rsidRPr="003D427E" w:rsidRDefault="002942A9" w:rsidP="00A562C2">
      <w:pPr>
        <w:autoSpaceDE w:val="0"/>
        <w:autoSpaceDN w:val="0"/>
        <w:adjustRightInd w:val="0"/>
        <w:spacing w:after="0" w:line="240" w:lineRule="auto"/>
        <w:jc w:val="both"/>
        <w:rPr>
          <w:rFonts w:ascii="Times New Roman" w:eastAsia="Times New Roman" w:hAnsi="Times New Roman" w:cs="Times New Roman"/>
          <w:sz w:val="22"/>
          <w:lang w:val="fr-CA"/>
        </w:rPr>
      </w:pPr>
      <w:r w:rsidRPr="003D427E">
        <w:rPr>
          <w:rFonts w:ascii="Times New Roman" w:eastAsia="Times New Roman" w:hAnsi="Times New Roman" w:cs="Times New Roman"/>
          <w:sz w:val="22"/>
          <w:lang w:val="fr-CA"/>
        </w:rPr>
        <w:t>Zhang, Zhongfeng</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 xml:space="preserve">China </w:t>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r>
      <w:r w:rsidRPr="003D427E">
        <w:rPr>
          <w:rFonts w:ascii="Times New Roman" w:eastAsia="Times New Roman" w:hAnsi="Times New Roman" w:cs="Times New Roman"/>
          <w:sz w:val="22"/>
          <w:lang w:val="fr-CA"/>
        </w:rPr>
        <w:tab/>
        <w:t>CAA, Aviation Met. Centre</w:t>
      </w:r>
    </w:p>
    <w:sectPr w:rsidR="002942A9" w:rsidRPr="003D427E" w:rsidSect="006B09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A9" w:rsidRDefault="003A07A9" w:rsidP="007D0AC9">
      <w:pPr>
        <w:spacing w:after="0" w:line="240" w:lineRule="auto"/>
      </w:pPr>
      <w:r>
        <w:separator/>
      </w:r>
    </w:p>
  </w:endnote>
  <w:endnote w:type="continuationSeparator" w:id="0">
    <w:p w:rsidR="003A07A9" w:rsidRDefault="003A07A9" w:rsidP="007D0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C" w:rsidRDefault="00C92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C" w:rsidRDefault="00C92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C" w:rsidRDefault="00C92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A9" w:rsidRDefault="003A07A9" w:rsidP="007D0AC9">
      <w:pPr>
        <w:spacing w:after="0" w:line="240" w:lineRule="auto"/>
      </w:pPr>
      <w:r>
        <w:separator/>
      </w:r>
    </w:p>
  </w:footnote>
  <w:footnote w:type="continuationSeparator" w:id="0">
    <w:p w:rsidR="003A07A9" w:rsidRDefault="003A07A9" w:rsidP="007D0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C" w:rsidRDefault="00C92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C" w:rsidRDefault="00C92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C" w:rsidRDefault="00C92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EAF"/>
    <w:multiLevelType w:val="hybridMultilevel"/>
    <w:tmpl w:val="6004D02A"/>
    <w:lvl w:ilvl="0" w:tplc="AC8C19EE">
      <w:start w:val="1"/>
      <w:numFmt w:val="lowerLetter"/>
      <w:lvlText w:val="%1)"/>
      <w:lvlJc w:val="left"/>
      <w:pPr>
        <w:ind w:left="1440" w:hanging="360"/>
      </w:pPr>
    </w:lvl>
    <w:lvl w:ilvl="1" w:tplc="3458A1BE">
      <w:start w:val="1"/>
      <w:numFmt w:val="lowerLetter"/>
      <w:lvlText w:val="%2."/>
      <w:lvlJc w:val="left"/>
      <w:pPr>
        <w:ind w:left="2160" w:hanging="360"/>
      </w:pPr>
    </w:lvl>
    <w:lvl w:ilvl="2" w:tplc="68E6C276">
      <w:start w:val="1"/>
      <w:numFmt w:val="lowerRoman"/>
      <w:lvlText w:val="%3."/>
      <w:lvlJc w:val="right"/>
      <w:pPr>
        <w:ind w:left="2880" w:hanging="180"/>
      </w:pPr>
    </w:lvl>
    <w:lvl w:ilvl="3" w:tplc="C7DE41E2">
      <w:start w:val="1"/>
      <w:numFmt w:val="decimal"/>
      <w:lvlText w:val="%4."/>
      <w:lvlJc w:val="left"/>
      <w:pPr>
        <w:ind w:left="3600" w:hanging="360"/>
      </w:pPr>
    </w:lvl>
    <w:lvl w:ilvl="4" w:tplc="E1A064D2">
      <w:start w:val="1"/>
      <w:numFmt w:val="lowerLetter"/>
      <w:lvlText w:val="%5."/>
      <w:lvlJc w:val="left"/>
      <w:pPr>
        <w:ind w:left="4320" w:hanging="360"/>
      </w:pPr>
    </w:lvl>
    <w:lvl w:ilvl="5" w:tplc="385CA352">
      <w:start w:val="1"/>
      <w:numFmt w:val="lowerRoman"/>
      <w:lvlText w:val="%6."/>
      <w:lvlJc w:val="right"/>
      <w:pPr>
        <w:ind w:left="5040" w:hanging="180"/>
      </w:pPr>
    </w:lvl>
    <w:lvl w:ilvl="6" w:tplc="EF0C3E68">
      <w:start w:val="1"/>
      <w:numFmt w:val="decimal"/>
      <w:lvlText w:val="%7."/>
      <w:lvlJc w:val="left"/>
      <w:pPr>
        <w:ind w:left="5760" w:hanging="360"/>
      </w:pPr>
    </w:lvl>
    <w:lvl w:ilvl="7" w:tplc="7BE69600">
      <w:start w:val="1"/>
      <w:numFmt w:val="lowerLetter"/>
      <w:lvlText w:val="%8."/>
      <w:lvlJc w:val="left"/>
      <w:pPr>
        <w:ind w:left="6480" w:hanging="360"/>
      </w:pPr>
    </w:lvl>
    <w:lvl w:ilvl="8" w:tplc="210AD7AC">
      <w:start w:val="1"/>
      <w:numFmt w:val="lowerRoman"/>
      <w:lvlText w:val="%9."/>
      <w:lvlJc w:val="right"/>
      <w:pPr>
        <w:ind w:left="7200" w:hanging="180"/>
      </w:pPr>
    </w:lvl>
  </w:abstractNum>
  <w:abstractNum w:abstractNumId="1">
    <w:nsid w:val="02DE4054"/>
    <w:multiLevelType w:val="hybridMultilevel"/>
    <w:tmpl w:val="23607094"/>
    <w:lvl w:ilvl="0" w:tplc="08090017">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
    <w:nsid w:val="04945915"/>
    <w:multiLevelType w:val="hybridMultilevel"/>
    <w:tmpl w:val="CFDCE070"/>
    <w:lvl w:ilvl="0" w:tplc="224AEFC4">
      <w:start w:val="1"/>
      <w:numFmt w:val="lowerLetter"/>
      <w:lvlText w:val="%1)"/>
      <w:lvlJc w:val="left"/>
      <w:pPr>
        <w:ind w:left="2520" w:hanging="360"/>
      </w:pPr>
      <w:rPr>
        <w:rFonts w:eastAsia="Times New Roman" w:hint="default"/>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7D11E07"/>
    <w:multiLevelType w:val="singleLevel"/>
    <w:tmpl w:val="CD8E7696"/>
    <w:lvl w:ilvl="0">
      <w:start w:val="1"/>
      <w:numFmt w:val="bullet"/>
      <w:lvlText w:val="—"/>
      <w:lvlJc w:val="left"/>
      <w:pPr>
        <w:tabs>
          <w:tab w:val="num" w:pos="2520"/>
        </w:tabs>
        <w:ind w:left="2520" w:hanging="360"/>
      </w:pPr>
      <w:rPr>
        <w:rFonts w:ascii="Times New Roman" w:hAnsi="Times New Roman" w:hint="default"/>
      </w:rPr>
    </w:lvl>
  </w:abstractNum>
  <w:abstractNum w:abstractNumId="4">
    <w:nsid w:val="1D224F0C"/>
    <w:multiLevelType w:val="hybridMultilevel"/>
    <w:tmpl w:val="D772DA8A"/>
    <w:lvl w:ilvl="0" w:tplc="08090017">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1F2B6BB0"/>
    <w:multiLevelType w:val="singleLevel"/>
    <w:tmpl w:val="F490B8D8"/>
    <w:lvl w:ilvl="0">
      <w:start w:val="1"/>
      <w:numFmt w:val="decimal"/>
      <w:lvlText w:val="%1)"/>
      <w:lvlJc w:val="left"/>
      <w:pPr>
        <w:tabs>
          <w:tab w:val="num" w:pos="2160"/>
        </w:tabs>
        <w:ind w:left="2160" w:hanging="360"/>
      </w:pPr>
    </w:lvl>
  </w:abstractNum>
  <w:abstractNum w:abstractNumId="6">
    <w:nsid w:val="1F900EA9"/>
    <w:multiLevelType w:val="hybridMultilevel"/>
    <w:tmpl w:val="0C660960"/>
    <w:lvl w:ilvl="0" w:tplc="150CF2C0">
      <w:start w:val="1"/>
      <w:numFmt w:val="lowerLetter"/>
      <w:lvlText w:val="%1)"/>
      <w:lvlJc w:val="left"/>
      <w:pPr>
        <w:tabs>
          <w:tab w:val="num" w:pos="2061"/>
        </w:tabs>
        <w:ind w:left="2061" w:hanging="360"/>
      </w:pPr>
      <w:rPr>
        <w:rFonts w:cs="Times New Roman" w:hint="default"/>
      </w:rPr>
    </w:lvl>
    <w:lvl w:ilvl="1" w:tplc="5010D9B6">
      <w:start w:val="1"/>
      <w:numFmt w:val="lowerLetter"/>
      <w:lvlText w:val="%2."/>
      <w:lvlJc w:val="left"/>
      <w:pPr>
        <w:tabs>
          <w:tab w:val="num" w:pos="2781"/>
        </w:tabs>
        <w:ind w:left="2781" w:hanging="360"/>
      </w:pPr>
      <w:rPr>
        <w:rFonts w:cs="Times New Roman"/>
      </w:rPr>
    </w:lvl>
    <w:lvl w:ilvl="2" w:tplc="DB7011A8" w:tentative="1">
      <w:start w:val="1"/>
      <w:numFmt w:val="lowerRoman"/>
      <w:lvlText w:val="%3."/>
      <w:lvlJc w:val="right"/>
      <w:pPr>
        <w:tabs>
          <w:tab w:val="num" w:pos="3501"/>
        </w:tabs>
        <w:ind w:left="3501" w:hanging="180"/>
      </w:pPr>
      <w:rPr>
        <w:rFonts w:cs="Times New Roman"/>
      </w:rPr>
    </w:lvl>
    <w:lvl w:ilvl="3" w:tplc="D9FE84FC" w:tentative="1">
      <w:start w:val="1"/>
      <w:numFmt w:val="decimal"/>
      <w:lvlText w:val="%4."/>
      <w:lvlJc w:val="left"/>
      <w:pPr>
        <w:tabs>
          <w:tab w:val="num" w:pos="4221"/>
        </w:tabs>
        <w:ind w:left="4221" w:hanging="360"/>
      </w:pPr>
      <w:rPr>
        <w:rFonts w:cs="Times New Roman"/>
      </w:rPr>
    </w:lvl>
    <w:lvl w:ilvl="4" w:tplc="219CE574" w:tentative="1">
      <w:start w:val="1"/>
      <w:numFmt w:val="lowerLetter"/>
      <w:lvlText w:val="%5."/>
      <w:lvlJc w:val="left"/>
      <w:pPr>
        <w:tabs>
          <w:tab w:val="num" w:pos="4941"/>
        </w:tabs>
        <w:ind w:left="4941" w:hanging="360"/>
      </w:pPr>
      <w:rPr>
        <w:rFonts w:cs="Times New Roman"/>
      </w:rPr>
    </w:lvl>
    <w:lvl w:ilvl="5" w:tplc="4A2A8E0E" w:tentative="1">
      <w:start w:val="1"/>
      <w:numFmt w:val="lowerRoman"/>
      <w:lvlText w:val="%6."/>
      <w:lvlJc w:val="right"/>
      <w:pPr>
        <w:tabs>
          <w:tab w:val="num" w:pos="5661"/>
        </w:tabs>
        <w:ind w:left="5661" w:hanging="180"/>
      </w:pPr>
      <w:rPr>
        <w:rFonts w:cs="Times New Roman"/>
      </w:rPr>
    </w:lvl>
    <w:lvl w:ilvl="6" w:tplc="5A668A46" w:tentative="1">
      <w:start w:val="1"/>
      <w:numFmt w:val="decimal"/>
      <w:lvlText w:val="%7."/>
      <w:lvlJc w:val="left"/>
      <w:pPr>
        <w:tabs>
          <w:tab w:val="num" w:pos="6381"/>
        </w:tabs>
        <w:ind w:left="6381" w:hanging="360"/>
      </w:pPr>
      <w:rPr>
        <w:rFonts w:cs="Times New Roman"/>
      </w:rPr>
    </w:lvl>
    <w:lvl w:ilvl="7" w:tplc="18B05B5A" w:tentative="1">
      <w:start w:val="1"/>
      <w:numFmt w:val="lowerLetter"/>
      <w:lvlText w:val="%8."/>
      <w:lvlJc w:val="left"/>
      <w:pPr>
        <w:tabs>
          <w:tab w:val="num" w:pos="7101"/>
        </w:tabs>
        <w:ind w:left="7101" w:hanging="360"/>
      </w:pPr>
      <w:rPr>
        <w:rFonts w:cs="Times New Roman"/>
      </w:rPr>
    </w:lvl>
    <w:lvl w:ilvl="8" w:tplc="FDD450C6" w:tentative="1">
      <w:start w:val="1"/>
      <w:numFmt w:val="lowerRoman"/>
      <w:lvlText w:val="%9."/>
      <w:lvlJc w:val="right"/>
      <w:pPr>
        <w:tabs>
          <w:tab w:val="num" w:pos="7821"/>
        </w:tabs>
        <w:ind w:left="7821" w:hanging="180"/>
      </w:pPr>
      <w:rPr>
        <w:rFonts w:cs="Times New Roman"/>
      </w:rPr>
    </w:lvl>
  </w:abstractNum>
  <w:abstractNum w:abstractNumId="7">
    <w:nsid w:val="24520F93"/>
    <w:multiLevelType w:val="hybridMultilevel"/>
    <w:tmpl w:val="A3E4157C"/>
    <w:lvl w:ilvl="0" w:tplc="E7844BC2">
      <w:start w:val="1"/>
      <w:numFmt w:val="lowerLetter"/>
      <w:lvlText w:val="%1)"/>
      <w:lvlJc w:val="left"/>
      <w:pPr>
        <w:ind w:left="1494" w:hanging="360"/>
      </w:pPr>
      <w:rPr>
        <w:rFonts w:hint="default"/>
      </w:rPr>
    </w:lvl>
    <w:lvl w:ilvl="1" w:tplc="D2C69172" w:tentative="1">
      <w:start w:val="1"/>
      <w:numFmt w:val="lowerLetter"/>
      <w:lvlText w:val="%2."/>
      <w:lvlJc w:val="left"/>
      <w:pPr>
        <w:ind w:left="2214" w:hanging="360"/>
      </w:pPr>
    </w:lvl>
    <w:lvl w:ilvl="2" w:tplc="4EF0B50A" w:tentative="1">
      <w:start w:val="1"/>
      <w:numFmt w:val="lowerRoman"/>
      <w:lvlText w:val="%3."/>
      <w:lvlJc w:val="right"/>
      <w:pPr>
        <w:ind w:left="2934" w:hanging="180"/>
      </w:pPr>
    </w:lvl>
    <w:lvl w:ilvl="3" w:tplc="B2D63E60" w:tentative="1">
      <w:start w:val="1"/>
      <w:numFmt w:val="decimal"/>
      <w:lvlText w:val="%4."/>
      <w:lvlJc w:val="left"/>
      <w:pPr>
        <w:ind w:left="3654" w:hanging="360"/>
      </w:pPr>
    </w:lvl>
    <w:lvl w:ilvl="4" w:tplc="5D0E643A" w:tentative="1">
      <w:start w:val="1"/>
      <w:numFmt w:val="lowerLetter"/>
      <w:lvlText w:val="%5."/>
      <w:lvlJc w:val="left"/>
      <w:pPr>
        <w:ind w:left="4374" w:hanging="360"/>
      </w:pPr>
    </w:lvl>
    <w:lvl w:ilvl="5" w:tplc="7FB60586" w:tentative="1">
      <w:start w:val="1"/>
      <w:numFmt w:val="lowerRoman"/>
      <w:lvlText w:val="%6."/>
      <w:lvlJc w:val="right"/>
      <w:pPr>
        <w:ind w:left="5094" w:hanging="180"/>
      </w:pPr>
    </w:lvl>
    <w:lvl w:ilvl="6" w:tplc="4DFE750C" w:tentative="1">
      <w:start w:val="1"/>
      <w:numFmt w:val="decimal"/>
      <w:lvlText w:val="%7."/>
      <w:lvlJc w:val="left"/>
      <w:pPr>
        <w:ind w:left="5814" w:hanging="360"/>
      </w:pPr>
    </w:lvl>
    <w:lvl w:ilvl="7" w:tplc="B7E666D0" w:tentative="1">
      <w:start w:val="1"/>
      <w:numFmt w:val="lowerLetter"/>
      <w:lvlText w:val="%8."/>
      <w:lvlJc w:val="left"/>
      <w:pPr>
        <w:ind w:left="6534" w:hanging="360"/>
      </w:pPr>
    </w:lvl>
    <w:lvl w:ilvl="8" w:tplc="B93A9DC2" w:tentative="1">
      <w:start w:val="1"/>
      <w:numFmt w:val="lowerRoman"/>
      <w:lvlText w:val="%9."/>
      <w:lvlJc w:val="right"/>
      <w:pPr>
        <w:ind w:left="7254" w:hanging="180"/>
      </w:pPr>
    </w:lvl>
  </w:abstractNum>
  <w:abstractNum w:abstractNumId="8">
    <w:nsid w:val="281A3AA0"/>
    <w:multiLevelType w:val="hybridMultilevel"/>
    <w:tmpl w:val="6004D02A"/>
    <w:lvl w:ilvl="0" w:tplc="FB0A4AD8">
      <w:start w:val="1"/>
      <w:numFmt w:val="lowerLetter"/>
      <w:lvlText w:val="%1)"/>
      <w:lvlJc w:val="left"/>
      <w:pPr>
        <w:ind w:left="1440" w:hanging="360"/>
      </w:pPr>
    </w:lvl>
    <w:lvl w:ilvl="1" w:tplc="D7D82F62">
      <w:start w:val="1"/>
      <w:numFmt w:val="lowerLetter"/>
      <w:lvlText w:val="%2."/>
      <w:lvlJc w:val="left"/>
      <w:pPr>
        <w:ind w:left="2160" w:hanging="360"/>
      </w:pPr>
    </w:lvl>
    <w:lvl w:ilvl="2" w:tplc="3B70B6F4">
      <w:start w:val="1"/>
      <w:numFmt w:val="lowerRoman"/>
      <w:lvlText w:val="%3."/>
      <w:lvlJc w:val="right"/>
      <w:pPr>
        <w:ind w:left="2880" w:hanging="180"/>
      </w:pPr>
    </w:lvl>
    <w:lvl w:ilvl="3" w:tplc="58F63F6E">
      <w:start w:val="1"/>
      <w:numFmt w:val="decimal"/>
      <w:lvlText w:val="%4."/>
      <w:lvlJc w:val="left"/>
      <w:pPr>
        <w:ind w:left="3600" w:hanging="360"/>
      </w:pPr>
    </w:lvl>
    <w:lvl w:ilvl="4" w:tplc="AB206582">
      <w:start w:val="1"/>
      <w:numFmt w:val="lowerLetter"/>
      <w:lvlText w:val="%5."/>
      <w:lvlJc w:val="left"/>
      <w:pPr>
        <w:ind w:left="4320" w:hanging="360"/>
      </w:pPr>
    </w:lvl>
    <w:lvl w:ilvl="5" w:tplc="CA40B49E">
      <w:start w:val="1"/>
      <w:numFmt w:val="lowerRoman"/>
      <w:lvlText w:val="%6."/>
      <w:lvlJc w:val="right"/>
      <w:pPr>
        <w:ind w:left="5040" w:hanging="180"/>
      </w:pPr>
    </w:lvl>
    <w:lvl w:ilvl="6" w:tplc="C802A32E">
      <w:start w:val="1"/>
      <w:numFmt w:val="decimal"/>
      <w:lvlText w:val="%7."/>
      <w:lvlJc w:val="left"/>
      <w:pPr>
        <w:ind w:left="5760" w:hanging="360"/>
      </w:pPr>
    </w:lvl>
    <w:lvl w:ilvl="7" w:tplc="9F2C0734">
      <w:start w:val="1"/>
      <w:numFmt w:val="lowerLetter"/>
      <w:lvlText w:val="%8."/>
      <w:lvlJc w:val="left"/>
      <w:pPr>
        <w:ind w:left="6480" w:hanging="360"/>
      </w:pPr>
    </w:lvl>
    <w:lvl w:ilvl="8" w:tplc="D10AF7FC">
      <w:start w:val="1"/>
      <w:numFmt w:val="lowerRoman"/>
      <w:lvlText w:val="%9."/>
      <w:lvlJc w:val="right"/>
      <w:pPr>
        <w:ind w:left="7200" w:hanging="180"/>
      </w:pPr>
    </w:lvl>
  </w:abstractNum>
  <w:abstractNum w:abstractNumId="9">
    <w:nsid w:val="2B884356"/>
    <w:multiLevelType w:val="multilevel"/>
    <w:tmpl w:val="FCD8A952"/>
    <w:lvl w:ilvl="0">
      <w:start w:val="1"/>
      <w:numFmt w:val="upperLetter"/>
      <w:pStyle w:val="AppHeading1"/>
      <w:lvlText w:val="APPENDIX %1."/>
      <w:lvlJc w:val="left"/>
      <w:pPr>
        <w:tabs>
          <w:tab w:val="num" w:pos="2444"/>
        </w:tabs>
        <w:ind w:left="1418" w:hanging="1134"/>
      </w:pPr>
    </w:lvl>
    <w:lvl w:ilvl="1">
      <w:start w:val="1"/>
      <w:numFmt w:val="decimal"/>
      <w:pStyle w:val="AppHeading2"/>
      <w:lvlText w:val="%1.%2."/>
      <w:lvlJc w:val="left"/>
      <w:pPr>
        <w:tabs>
          <w:tab w:val="num" w:pos="1134"/>
        </w:tabs>
        <w:ind w:left="1134" w:hanging="1134"/>
      </w:pPr>
    </w:lvl>
    <w:lvl w:ilvl="2">
      <w:start w:val="1"/>
      <w:numFmt w:val="decimal"/>
      <w:pStyle w:val="AppHeading3"/>
      <w:lvlText w:val="%1.%2.%3."/>
      <w:lvlJc w:val="left"/>
      <w:pPr>
        <w:tabs>
          <w:tab w:val="num" w:pos="1134"/>
        </w:tabs>
        <w:ind w:left="1134" w:hanging="1134"/>
      </w:pPr>
    </w:lvl>
    <w:lvl w:ilvl="3">
      <w:start w:val="1"/>
      <w:numFmt w:val="decimal"/>
      <w:pStyle w:val="AppHeading4"/>
      <w:lvlText w:val="%1.%2.%3.%4."/>
      <w:lvlJc w:val="left"/>
      <w:pPr>
        <w:tabs>
          <w:tab w:val="num" w:pos="1134"/>
        </w:tabs>
        <w:ind w:left="1134" w:hanging="1134"/>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0">
    <w:nsid w:val="2F4E086D"/>
    <w:multiLevelType w:val="hybridMultilevel"/>
    <w:tmpl w:val="F01E34A2"/>
    <w:lvl w:ilvl="0" w:tplc="802E0860">
      <w:start w:val="1"/>
      <w:numFmt w:val="bullet"/>
      <w:lvlText w:val=""/>
      <w:lvlJc w:val="left"/>
      <w:pPr>
        <w:ind w:left="2520" w:hanging="360"/>
      </w:pPr>
      <w:rPr>
        <w:rFonts w:ascii="Symbol" w:hAnsi="Symbol" w:hint="default"/>
      </w:rPr>
    </w:lvl>
    <w:lvl w:ilvl="1" w:tplc="CD76DD3A" w:tentative="1">
      <w:start w:val="1"/>
      <w:numFmt w:val="bullet"/>
      <w:lvlText w:val="o"/>
      <w:lvlJc w:val="left"/>
      <w:pPr>
        <w:ind w:left="3240" w:hanging="360"/>
      </w:pPr>
      <w:rPr>
        <w:rFonts w:ascii="Courier New" w:hAnsi="Courier New" w:cs="Courier New" w:hint="default"/>
      </w:rPr>
    </w:lvl>
    <w:lvl w:ilvl="2" w:tplc="A3B27216" w:tentative="1">
      <w:start w:val="1"/>
      <w:numFmt w:val="bullet"/>
      <w:lvlText w:val=""/>
      <w:lvlJc w:val="left"/>
      <w:pPr>
        <w:ind w:left="3960" w:hanging="360"/>
      </w:pPr>
      <w:rPr>
        <w:rFonts w:ascii="Wingdings" w:hAnsi="Wingdings" w:hint="default"/>
      </w:rPr>
    </w:lvl>
    <w:lvl w:ilvl="3" w:tplc="52666A7A" w:tentative="1">
      <w:start w:val="1"/>
      <w:numFmt w:val="bullet"/>
      <w:lvlText w:val=""/>
      <w:lvlJc w:val="left"/>
      <w:pPr>
        <w:ind w:left="4680" w:hanging="360"/>
      </w:pPr>
      <w:rPr>
        <w:rFonts w:ascii="Symbol" w:hAnsi="Symbol" w:hint="default"/>
      </w:rPr>
    </w:lvl>
    <w:lvl w:ilvl="4" w:tplc="533ED7EE" w:tentative="1">
      <w:start w:val="1"/>
      <w:numFmt w:val="bullet"/>
      <w:lvlText w:val="o"/>
      <w:lvlJc w:val="left"/>
      <w:pPr>
        <w:ind w:left="5400" w:hanging="360"/>
      </w:pPr>
      <w:rPr>
        <w:rFonts w:ascii="Courier New" w:hAnsi="Courier New" w:cs="Courier New" w:hint="default"/>
      </w:rPr>
    </w:lvl>
    <w:lvl w:ilvl="5" w:tplc="51DA8EF0" w:tentative="1">
      <w:start w:val="1"/>
      <w:numFmt w:val="bullet"/>
      <w:lvlText w:val=""/>
      <w:lvlJc w:val="left"/>
      <w:pPr>
        <w:ind w:left="6120" w:hanging="360"/>
      </w:pPr>
      <w:rPr>
        <w:rFonts w:ascii="Wingdings" w:hAnsi="Wingdings" w:hint="default"/>
      </w:rPr>
    </w:lvl>
    <w:lvl w:ilvl="6" w:tplc="1CBEEBA2" w:tentative="1">
      <w:start w:val="1"/>
      <w:numFmt w:val="bullet"/>
      <w:lvlText w:val=""/>
      <w:lvlJc w:val="left"/>
      <w:pPr>
        <w:ind w:left="6840" w:hanging="360"/>
      </w:pPr>
      <w:rPr>
        <w:rFonts w:ascii="Symbol" w:hAnsi="Symbol" w:hint="default"/>
      </w:rPr>
    </w:lvl>
    <w:lvl w:ilvl="7" w:tplc="5FE8BFD8" w:tentative="1">
      <w:start w:val="1"/>
      <w:numFmt w:val="bullet"/>
      <w:lvlText w:val="o"/>
      <w:lvlJc w:val="left"/>
      <w:pPr>
        <w:ind w:left="7560" w:hanging="360"/>
      </w:pPr>
      <w:rPr>
        <w:rFonts w:ascii="Courier New" w:hAnsi="Courier New" w:cs="Courier New" w:hint="default"/>
      </w:rPr>
    </w:lvl>
    <w:lvl w:ilvl="8" w:tplc="3F0E7C08" w:tentative="1">
      <w:start w:val="1"/>
      <w:numFmt w:val="bullet"/>
      <w:lvlText w:val=""/>
      <w:lvlJc w:val="left"/>
      <w:pPr>
        <w:ind w:left="8280" w:hanging="360"/>
      </w:pPr>
      <w:rPr>
        <w:rFonts w:ascii="Wingdings" w:hAnsi="Wingdings" w:hint="default"/>
      </w:rPr>
    </w:lvl>
  </w:abstractNum>
  <w:abstractNum w:abstractNumId="11">
    <w:nsid w:val="33A171B7"/>
    <w:multiLevelType w:val="hybridMultilevel"/>
    <w:tmpl w:val="9924995C"/>
    <w:lvl w:ilvl="0" w:tplc="EA58ED0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
    <w:nsid w:val="3E3405FD"/>
    <w:multiLevelType w:val="multilevel"/>
    <w:tmpl w:val="56A66FC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072BB0"/>
    <w:multiLevelType w:val="hybridMultilevel"/>
    <w:tmpl w:val="77823FAA"/>
    <w:lvl w:ilvl="0" w:tplc="D44E3DAC">
      <w:start w:val="1"/>
      <w:numFmt w:val="bullet"/>
      <w:lvlText w:val=""/>
      <w:lvlJc w:val="left"/>
      <w:pPr>
        <w:ind w:left="1080" w:hanging="360"/>
      </w:pPr>
      <w:rPr>
        <w:rFonts w:ascii="Symbol" w:hAnsi="Symbol" w:hint="default"/>
      </w:rPr>
    </w:lvl>
    <w:lvl w:ilvl="1" w:tplc="3D88FF6A" w:tentative="1">
      <w:start w:val="1"/>
      <w:numFmt w:val="bullet"/>
      <w:lvlText w:val="o"/>
      <w:lvlJc w:val="left"/>
      <w:pPr>
        <w:ind w:left="1800" w:hanging="360"/>
      </w:pPr>
      <w:rPr>
        <w:rFonts w:ascii="Courier New" w:hAnsi="Courier New" w:cs="Courier New" w:hint="default"/>
      </w:rPr>
    </w:lvl>
    <w:lvl w:ilvl="2" w:tplc="139C8ABC" w:tentative="1">
      <w:start w:val="1"/>
      <w:numFmt w:val="bullet"/>
      <w:lvlText w:val=""/>
      <w:lvlJc w:val="left"/>
      <w:pPr>
        <w:ind w:left="2520" w:hanging="360"/>
      </w:pPr>
      <w:rPr>
        <w:rFonts w:ascii="Wingdings" w:hAnsi="Wingdings" w:hint="default"/>
      </w:rPr>
    </w:lvl>
    <w:lvl w:ilvl="3" w:tplc="B1465AD4" w:tentative="1">
      <w:start w:val="1"/>
      <w:numFmt w:val="bullet"/>
      <w:lvlText w:val=""/>
      <w:lvlJc w:val="left"/>
      <w:pPr>
        <w:ind w:left="3240" w:hanging="360"/>
      </w:pPr>
      <w:rPr>
        <w:rFonts w:ascii="Symbol" w:hAnsi="Symbol" w:hint="default"/>
      </w:rPr>
    </w:lvl>
    <w:lvl w:ilvl="4" w:tplc="00B203AA" w:tentative="1">
      <w:start w:val="1"/>
      <w:numFmt w:val="bullet"/>
      <w:lvlText w:val="o"/>
      <w:lvlJc w:val="left"/>
      <w:pPr>
        <w:ind w:left="3960" w:hanging="360"/>
      </w:pPr>
      <w:rPr>
        <w:rFonts w:ascii="Courier New" w:hAnsi="Courier New" w:cs="Courier New" w:hint="default"/>
      </w:rPr>
    </w:lvl>
    <w:lvl w:ilvl="5" w:tplc="F10A8F44" w:tentative="1">
      <w:start w:val="1"/>
      <w:numFmt w:val="bullet"/>
      <w:lvlText w:val=""/>
      <w:lvlJc w:val="left"/>
      <w:pPr>
        <w:ind w:left="4680" w:hanging="360"/>
      </w:pPr>
      <w:rPr>
        <w:rFonts w:ascii="Wingdings" w:hAnsi="Wingdings" w:hint="default"/>
      </w:rPr>
    </w:lvl>
    <w:lvl w:ilvl="6" w:tplc="C7046F7E" w:tentative="1">
      <w:start w:val="1"/>
      <w:numFmt w:val="bullet"/>
      <w:lvlText w:val=""/>
      <w:lvlJc w:val="left"/>
      <w:pPr>
        <w:ind w:left="5400" w:hanging="360"/>
      </w:pPr>
      <w:rPr>
        <w:rFonts w:ascii="Symbol" w:hAnsi="Symbol" w:hint="default"/>
      </w:rPr>
    </w:lvl>
    <w:lvl w:ilvl="7" w:tplc="9246FD3C" w:tentative="1">
      <w:start w:val="1"/>
      <w:numFmt w:val="bullet"/>
      <w:lvlText w:val="o"/>
      <w:lvlJc w:val="left"/>
      <w:pPr>
        <w:ind w:left="6120" w:hanging="360"/>
      </w:pPr>
      <w:rPr>
        <w:rFonts w:ascii="Courier New" w:hAnsi="Courier New" w:cs="Courier New" w:hint="default"/>
      </w:rPr>
    </w:lvl>
    <w:lvl w:ilvl="8" w:tplc="7BACD8D8" w:tentative="1">
      <w:start w:val="1"/>
      <w:numFmt w:val="bullet"/>
      <w:lvlText w:val=""/>
      <w:lvlJc w:val="left"/>
      <w:pPr>
        <w:ind w:left="6840" w:hanging="360"/>
      </w:pPr>
      <w:rPr>
        <w:rFonts w:ascii="Wingdings" w:hAnsi="Wingdings" w:hint="default"/>
      </w:rPr>
    </w:lvl>
  </w:abstractNum>
  <w:abstractNum w:abstractNumId="14">
    <w:nsid w:val="40BF2FC5"/>
    <w:multiLevelType w:val="multilevel"/>
    <w:tmpl w:val="E6A2848C"/>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5">
    <w:nsid w:val="42917B2E"/>
    <w:multiLevelType w:val="multilevel"/>
    <w:tmpl w:val="ED8476F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AA73BAB"/>
    <w:multiLevelType w:val="hybridMultilevel"/>
    <w:tmpl w:val="6004D02A"/>
    <w:lvl w:ilvl="0" w:tplc="5434B242">
      <w:start w:val="1"/>
      <w:numFmt w:val="lowerLetter"/>
      <w:lvlText w:val="%1)"/>
      <w:lvlJc w:val="left"/>
      <w:pPr>
        <w:ind w:left="1440" w:hanging="360"/>
      </w:pPr>
    </w:lvl>
    <w:lvl w:ilvl="1" w:tplc="2FE4CBD0">
      <w:start w:val="1"/>
      <w:numFmt w:val="lowerLetter"/>
      <w:lvlText w:val="%2."/>
      <w:lvlJc w:val="left"/>
      <w:pPr>
        <w:ind w:left="2160" w:hanging="360"/>
      </w:pPr>
    </w:lvl>
    <w:lvl w:ilvl="2" w:tplc="8C1A258C">
      <w:start w:val="1"/>
      <w:numFmt w:val="lowerRoman"/>
      <w:lvlText w:val="%3."/>
      <w:lvlJc w:val="right"/>
      <w:pPr>
        <w:ind w:left="2880" w:hanging="180"/>
      </w:pPr>
    </w:lvl>
    <w:lvl w:ilvl="3" w:tplc="EA1A79F4">
      <w:start w:val="1"/>
      <w:numFmt w:val="decimal"/>
      <w:lvlText w:val="%4."/>
      <w:lvlJc w:val="left"/>
      <w:pPr>
        <w:ind w:left="3600" w:hanging="360"/>
      </w:pPr>
    </w:lvl>
    <w:lvl w:ilvl="4" w:tplc="F0EE5AEC">
      <w:start w:val="1"/>
      <w:numFmt w:val="lowerLetter"/>
      <w:lvlText w:val="%5."/>
      <w:lvlJc w:val="left"/>
      <w:pPr>
        <w:ind w:left="4320" w:hanging="360"/>
      </w:pPr>
    </w:lvl>
    <w:lvl w:ilvl="5" w:tplc="881C2E2E">
      <w:start w:val="1"/>
      <w:numFmt w:val="lowerRoman"/>
      <w:lvlText w:val="%6."/>
      <w:lvlJc w:val="right"/>
      <w:pPr>
        <w:ind w:left="5040" w:hanging="180"/>
      </w:pPr>
    </w:lvl>
    <w:lvl w:ilvl="6" w:tplc="147C2278">
      <w:start w:val="1"/>
      <w:numFmt w:val="decimal"/>
      <w:lvlText w:val="%7."/>
      <w:lvlJc w:val="left"/>
      <w:pPr>
        <w:ind w:left="5760" w:hanging="360"/>
      </w:pPr>
    </w:lvl>
    <w:lvl w:ilvl="7" w:tplc="A7109288">
      <w:start w:val="1"/>
      <w:numFmt w:val="lowerLetter"/>
      <w:lvlText w:val="%8."/>
      <w:lvlJc w:val="left"/>
      <w:pPr>
        <w:ind w:left="6480" w:hanging="360"/>
      </w:pPr>
    </w:lvl>
    <w:lvl w:ilvl="8" w:tplc="016AA922">
      <w:start w:val="1"/>
      <w:numFmt w:val="lowerRoman"/>
      <w:lvlText w:val="%9."/>
      <w:lvlJc w:val="right"/>
      <w:pPr>
        <w:ind w:left="7200" w:hanging="180"/>
      </w:pPr>
    </w:lvl>
  </w:abstractNum>
  <w:abstractNum w:abstractNumId="17">
    <w:nsid w:val="4DDB0D9D"/>
    <w:multiLevelType w:val="hybridMultilevel"/>
    <w:tmpl w:val="ADD8D746"/>
    <w:lvl w:ilvl="0" w:tplc="2E98E464">
      <w:start w:val="1"/>
      <w:numFmt w:val="lowerLetter"/>
      <w:lvlText w:val="%1)"/>
      <w:lvlJc w:val="left"/>
      <w:pPr>
        <w:tabs>
          <w:tab w:val="num" w:pos="1800"/>
        </w:tabs>
        <w:ind w:left="1800" w:hanging="360"/>
      </w:pPr>
      <w:rPr>
        <w:rFonts w:hint="default"/>
      </w:rPr>
    </w:lvl>
    <w:lvl w:ilvl="1" w:tplc="5178FA9C" w:tentative="1">
      <w:start w:val="1"/>
      <w:numFmt w:val="lowerLetter"/>
      <w:lvlText w:val="%2."/>
      <w:lvlJc w:val="left"/>
      <w:pPr>
        <w:tabs>
          <w:tab w:val="num" w:pos="2520"/>
        </w:tabs>
        <w:ind w:left="2520" w:hanging="360"/>
      </w:pPr>
    </w:lvl>
    <w:lvl w:ilvl="2" w:tplc="C786EDBA" w:tentative="1">
      <w:start w:val="1"/>
      <w:numFmt w:val="lowerRoman"/>
      <w:lvlText w:val="%3."/>
      <w:lvlJc w:val="right"/>
      <w:pPr>
        <w:tabs>
          <w:tab w:val="num" w:pos="3240"/>
        </w:tabs>
        <w:ind w:left="3240" w:hanging="180"/>
      </w:pPr>
    </w:lvl>
    <w:lvl w:ilvl="3" w:tplc="99363DC6" w:tentative="1">
      <w:start w:val="1"/>
      <w:numFmt w:val="decimal"/>
      <w:lvlText w:val="%4."/>
      <w:lvlJc w:val="left"/>
      <w:pPr>
        <w:tabs>
          <w:tab w:val="num" w:pos="3960"/>
        </w:tabs>
        <w:ind w:left="3960" w:hanging="360"/>
      </w:pPr>
    </w:lvl>
    <w:lvl w:ilvl="4" w:tplc="216EDFA8" w:tentative="1">
      <w:start w:val="1"/>
      <w:numFmt w:val="lowerLetter"/>
      <w:lvlText w:val="%5."/>
      <w:lvlJc w:val="left"/>
      <w:pPr>
        <w:tabs>
          <w:tab w:val="num" w:pos="4680"/>
        </w:tabs>
        <w:ind w:left="4680" w:hanging="360"/>
      </w:pPr>
    </w:lvl>
    <w:lvl w:ilvl="5" w:tplc="E9C60A42" w:tentative="1">
      <w:start w:val="1"/>
      <w:numFmt w:val="lowerRoman"/>
      <w:lvlText w:val="%6."/>
      <w:lvlJc w:val="right"/>
      <w:pPr>
        <w:tabs>
          <w:tab w:val="num" w:pos="5400"/>
        </w:tabs>
        <w:ind w:left="5400" w:hanging="180"/>
      </w:pPr>
    </w:lvl>
    <w:lvl w:ilvl="6" w:tplc="09EC17A4" w:tentative="1">
      <w:start w:val="1"/>
      <w:numFmt w:val="decimal"/>
      <w:lvlText w:val="%7."/>
      <w:lvlJc w:val="left"/>
      <w:pPr>
        <w:tabs>
          <w:tab w:val="num" w:pos="6120"/>
        </w:tabs>
        <w:ind w:left="6120" w:hanging="360"/>
      </w:pPr>
    </w:lvl>
    <w:lvl w:ilvl="7" w:tplc="420AC6D2" w:tentative="1">
      <w:start w:val="1"/>
      <w:numFmt w:val="lowerLetter"/>
      <w:lvlText w:val="%8."/>
      <w:lvlJc w:val="left"/>
      <w:pPr>
        <w:tabs>
          <w:tab w:val="num" w:pos="6840"/>
        </w:tabs>
        <w:ind w:left="6840" w:hanging="360"/>
      </w:pPr>
    </w:lvl>
    <w:lvl w:ilvl="8" w:tplc="1388CA92" w:tentative="1">
      <w:start w:val="1"/>
      <w:numFmt w:val="lowerRoman"/>
      <w:lvlText w:val="%9."/>
      <w:lvlJc w:val="right"/>
      <w:pPr>
        <w:tabs>
          <w:tab w:val="num" w:pos="7560"/>
        </w:tabs>
        <w:ind w:left="7560" w:hanging="180"/>
      </w:pPr>
    </w:lvl>
  </w:abstractNum>
  <w:abstractNum w:abstractNumId="18">
    <w:nsid w:val="52251D32"/>
    <w:multiLevelType w:val="hybridMultilevel"/>
    <w:tmpl w:val="9FE0C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69F649D"/>
    <w:multiLevelType w:val="hybridMultilevel"/>
    <w:tmpl w:val="FDD443A0"/>
    <w:lvl w:ilvl="0" w:tplc="E06055AA">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0">
    <w:nsid w:val="62F93CA1"/>
    <w:multiLevelType w:val="hybridMultilevel"/>
    <w:tmpl w:val="57525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91260"/>
    <w:multiLevelType w:val="hybridMultilevel"/>
    <w:tmpl w:val="01264F4A"/>
    <w:lvl w:ilvl="0" w:tplc="A4F27914">
      <w:start w:val="1"/>
      <w:numFmt w:val="decimal"/>
      <w:lvlText w:val="%1."/>
      <w:lvlJc w:val="left"/>
      <w:pPr>
        <w:ind w:left="717" w:hanging="360"/>
      </w:pPr>
      <w:rPr>
        <w:rFonts w:hint="default"/>
      </w:rPr>
    </w:lvl>
    <w:lvl w:ilvl="1" w:tplc="890C2C94">
      <w:start w:val="1"/>
      <w:numFmt w:val="lowerLetter"/>
      <w:lvlText w:val="%2."/>
      <w:lvlJc w:val="left"/>
      <w:pPr>
        <w:ind w:left="1437" w:hanging="360"/>
      </w:pPr>
    </w:lvl>
    <w:lvl w:ilvl="2" w:tplc="ACA6DB86" w:tentative="1">
      <w:start w:val="1"/>
      <w:numFmt w:val="lowerRoman"/>
      <w:lvlText w:val="%3."/>
      <w:lvlJc w:val="right"/>
      <w:pPr>
        <w:ind w:left="2157" w:hanging="180"/>
      </w:pPr>
    </w:lvl>
    <w:lvl w:ilvl="3" w:tplc="574A140A" w:tentative="1">
      <w:start w:val="1"/>
      <w:numFmt w:val="decimal"/>
      <w:lvlText w:val="%4."/>
      <w:lvlJc w:val="left"/>
      <w:pPr>
        <w:ind w:left="2877" w:hanging="360"/>
      </w:pPr>
    </w:lvl>
    <w:lvl w:ilvl="4" w:tplc="4702998A" w:tentative="1">
      <w:start w:val="1"/>
      <w:numFmt w:val="lowerLetter"/>
      <w:lvlText w:val="%5."/>
      <w:lvlJc w:val="left"/>
      <w:pPr>
        <w:ind w:left="3597" w:hanging="360"/>
      </w:pPr>
    </w:lvl>
    <w:lvl w:ilvl="5" w:tplc="B0149916" w:tentative="1">
      <w:start w:val="1"/>
      <w:numFmt w:val="lowerRoman"/>
      <w:lvlText w:val="%6."/>
      <w:lvlJc w:val="right"/>
      <w:pPr>
        <w:ind w:left="4317" w:hanging="180"/>
      </w:pPr>
    </w:lvl>
    <w:lvl w:ilvl="6" w:tplc="5BF2DF08" w:tentative="1">
      <w:start w:val="1"/>
      <w:numFmt w:val="decimal"/>
      <w:lvlText w:val="%7."/>
      <w:lvlJc w:val="left"/>
      <w:pPr>
        <w:ind w:left="5037" w:hanging="360"/>
      </w:pPr>
    </w:lvl>
    <w:lvl w:ilvl="7" w:tplc="E736C928" w:tentative="1">
      <w:start w:val="1"/>
      <w:numFmt w:val="lowerLetter"/>
      <w:lvlText w:val="%8."/>
      <w:lvlJc w:val="left"/>
      <w:pPr>
        <w:ind w:left="5757" w:hanging="360"/>
      </w:pPr>
    </w:lvl>
    <w:lvl w:ilvl="8" w:tplc="9CC83562" w:tentative="1">
      <w:start w:val="1"/>
      <w:numFmt w:val="lowerRoman"/>
      <w:lvlText w:val="%9."/>
      <w:lvlJc w:val="right"/>
      <w:pPr>
        <w:ind w:left="6477" w:hanging="180"/>
      </w:pPr>
    </w:lvl>
  </w:abstractNum>
  <w:abstractNum w:abstractNumId="22">
    <w:nsid w:val="657464E8"/>
    <w:multiLevelType w:val="hybridMultilevel"/>
    <w:tmpl w:val="6004D02A"/>
    <w:lvl w:ilvl="0" w:tplc="306AD80C">
      <w:start w:val="1"/>
      <w:numFmt w:val="lowerLetter"/>
      <w:lvlText w:val="%1)"/>
      <w:lvlJc w:val="left"/>
      <w:pPr>
        <w:ind w:left="1440" w:hanging="360"/>
      </w:pPr>
    </w:lvl>
    <w:lvl w:ilvl="1" w:tplc="E3ACBC84">
      <w:start w:val="1"/>
      <w:numFmt w:val="lowerLetter"/>
      <w:lvlText w:val="%2."/>
      <w:lvlJc w:val="left"/>
      <w:pPr>
        <w:ind w:left="2160" w:hanging="360"/>
      </w:pPr>
    </w:lvl>
    <w:lvl w:ilvl="2" w:tplc="8318D244">
      <w:start w:val="1"/>
      <w:numFmt w:val="lowerRoman"/>
      <w:lvlText w:val="%3."/>
      <w:lvlJc w:val="right"/>
      <w:pPr>
        <w:ind w:left="2880" w:hanging="180"/>
      </w:pPr>
    </w:lvl>
    <w:lvl w:ilvl="3" w:tplc="1E9E146A">
      <w:start w:val="1"/>
      <w:numFmt w:val="decimal"/>
      <w:lvlText w:val="%4."/>
      <w:lvlJc w:val="left"/>
      <w:pPr>
        <w:ind w:left="3600" w:hanging="360"/>
      </w:pPr>
    </w:lvl>
    <w:lvl w:ilvl="4" w:tplc="9CDAC4CC">
      <w:start w:val="1"/>
      <w:numFmt w:val="lowerLetter"/>
      <w:lvlText w:val="%5."/>
      <w:lvlJc w:val="left"/>
      <w:pPr>
        <w:ind w:left="4320" w:hanging="360"/>
      </w:pPr>
    </w:lvl>
    <w:lvl w:ilvl="5" w:tplc="82D480F8">
      <w:start w:val="1"/>
      <w:numFmt w:val="lowerRoman"/>
      <w:lvlText w:val="%6."/>
      <w:lvlJc w:val="right"/>
      <w:pPr>
        <w:ind w:left="5040" w:hanging="180"/>
      </w:pPr>
    </w:lvl>
    <w:lvl w:ilvl="6" w:tplc="427CDF18">
      <w:start w:val="1"/>
      <w:numFmt w:val="decimal"/>
      <w:lvlText w:val="%7."/>
      <w:lvlJc w:val="left"/>
      <w:pPr>
        <w:ind w:left="5760" w:hanging="360"/>
      </w:pPr>
    </w:lvl>
    <w:lvl w:ilvl="7" w:tplc="2100409E">
      <w:start w:val="1"/>
      <w:numFmt w:val="lowerLetter"/>
      <w:lvlText w:val="%8."/>
      <w:lvlJc w:val="left"/>
      <w:pPr>
        <w:ind w:left="6480" w:hanging="360"/>
      </w:pPr>
    </w:lvl>
    <w:lvl w:ilvl="8" w:tplc="6470AD52">
      <w:start w:val="1"/>
      <w:numFmt w:val="lowerRoman"/>
      <w:lvlText w:val="%9."/>
      <w:lvlJc w:val="right"/>
      <w:pPr>
        <w:ind w:left="7200" w:hanging="180"/>
      </w:pPr>
    </w:lvl>
  </w:abstractNum>
  <w:abstractNum w:abstractNumId="23">
    <w:nsid w:val="674E637C"/>
    <w:multiLevelType w:val="singleLevel"/>
    <w:tmpl w:val="DCF4410C"/>
    <w:lvl w:ilvl="0">
      <w:start w:val="1"/>
      <w:numFmt w:val="lowerLetter"/>
      <w:lvlText w:val="%1)"/>
      <w:lvlJc w:val="left"/>
      <w:pPr>
        <w:tabs>
          <w:tab w:val="num" w:pos="360"/>
        </w:tabs>
        <w:ind w:left="360" w:hanging="360"/>
      </w:pPr>
    </w:lvl>
  </w:abstractNum>
  <w:abstractNum w:abstractNumId="24">
    <w:nsid w:val="691E61BA"/>
    <w:multiLevelType w:val="multilevel"/>
    <w:tmpl w:val="4D10D5DC"/>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FF2F5F"/>
    <w:multiLevelType w:val="hybridMultilevel"/>
    <w:tmpl w:val="8A9AD6C8"/>
    <w:lvl w:ilvl="0" w:tplc="E782E344">
      <w:numFmt w:val="bullet"/>
      <w:lvlText w:val="-"/>
      <w:lvlJc w:val="left"/>
      <w:pPr>
        <w:ind w:left="1800" w:hanging="360"/>
      </w:pPr>
      <w:rPr>
        <w:rFonts w:ascii="Times New Roman" w:eastAsia="Times New Roman" w:hAnsi="Times New Roman" w:cs="Times New Roman" w:hint="default"/>
      </w:rPr>
    </w:lvl>
    <w:lvl w:ilvl="1" w:tplc="687CB620" w:tentative="1">
      <w:start w:val="1"/>
      <w:numFmt w:val="bullet"/>
      <w:lvlText w:val="o"/>
      <w:lvlJc w:val="left"/>
      <w:pPr>
        <w:ind w:left="2520" w:hanging="360"/>
      </w:pPr>
      <w:rPr>
        <w:rFonts w:ascii="Courier New" w:hAnsi="Courier New" w:cs="Courier New" w:hint="default"/>
      </w:rPr>
    </w:lvl>
    <w:lvl w:ilvl="2" w:tplc="7A826642" w:tentative="1">
      <w:start w:val="1"/>
      <w:numFmt w:val="bullet"/>
      <w:lvlText w:val=""/>
      <w:lvlJc w:val="left"/>
      <w:pPr>
        <w:ind w:left="3240" w:hanging="360"/>
      </w:pPr>
      <w:rPr>
        <w:rFonts w:ascii="Wingdings" w:hAnsi="Wingdings" w:hint="default"/>
      </w:rPr>
    </w:lvl>
    <w:lvl w:ilvl="3" w:tplc="70B64EC2" w:tentative="1">
      <w:start w:val="1"/>
      <w:numFmt w:val="bullet"/>
      <w:lvlText w:val=""/>
      <w:lvlJc w:val="left"/>
      <w:pPr>
        <w:ind w:left="3960" w:hanging="360"/>
      </w:pPr>
      <w:rPr>
        <w:rFonts w:ascii="Symbol" w:hAnsi="Symbol" w:hint="default"/>
      </w:rPr>
    </w:lvl>
    <w:lvl w:ilvl="4" w:tplc="CF162036" w:tentative="1">
      <w:start w:val="1"/>
      <w:numFmt w:val="bullet"/>
      <w:lvlText w:val="o"/>
      <w:lvlJc w:val="left"/>
      <w:pPr>
        <w:ind w:left="4680" w:hanging="360"/>
      </w:pPr>
      <w:rPr>
        <w:rFonts w:ascii="Courier New" w:hAnsi="Courier New" w:cs="Courier New" w:hint="default"/>
      </w:rPr>
    </w:lvl>
    <w:lvl w:ilvl="5" w:tplc="1D88538E" w:tentative="1">
      <w:start w:val="1"/>
      <w:numFmt w:val="bullet"/>
      <w:lvlText w:val=""/>
      <w:lvlJc w:val="left"/>
      <w:pPr>
        <w:ind w:left="5400" w:hanging="360"/>
      </w:pPr>
      <w:rPr>
        <w:rFonts w:ascii="Wingdings" w:hAnsi="Wingdings" w:hint="default"/>
      </w:rPr>
    </w:lvl>
    <w:lvl w:ilvl="6" w:tplc="0470B094" w:tentative="1">
      <w:start w:val="1"/>
      <w:numFmt w:val="bullet"/>
      <w:lvlText w:val=""/>
      <w:lvlJc w:val="left"/>
      <w:pPr>
        <w:ind w:left="6120" w:hanging="360"/>
      </w:pPr>
      <w:rPr>
        <w:rFonts w:ascii="Symbol" w:hAnsi="Symbol" w:hint="default"/>
      </w:rPr>
    </w:lvl>
    <w:lvl w:ilvl="7" w:tplc="A45CC5C8" w:tentative="1">
      <w:start w:val="1"/>
      <w:numFmt w:val="bullet"/>
      <w:lvlText w:val="o"/>
      <w:lvlJc w:val="left"/>
      <w:pPr>
        <w:ind w:left="6840" w:hanging="360"/>
      </w:pPr>
      <w:rPr>
        <w:rFonts w:ascii="Courier New" w:hAnsi="Courier New" w:cs="Courier New" w:hint="default"/>
      </w:rPr>
    </w:lvl>
    <w:lvl w:ilvl="8" w:tplc="0DCE0022" w:tentative="1">
      <w:start w:val="1"/>
      <w:numFmt w:val="bullet"/>
      <w:lvlText w:val=""/>
      <w:lvlJc w:val="left"/>
      <w:pPr>
        <w:ind w:left="7560" w:hanging="360"/>
      </w:pPr>
      <w:rPr>
        <w:rFonts w:ascii="Wingdings" w:hAnsi="Wingdings" w:hint="default"/>
      </w:rPr>
    </w:lvl>
  </w:abstractNum>
  <w:abstractNum w:abstractNumId="26">
    <w:nsid w:val="6E0D368D"/>
    <w:multiLevelType w:val="hybridMultilevel"/>
    <w:tmpl w:val="278CAF72"/>
    <w:lvl w:ilvl="0" w:tplc="B894A28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14"/>
  </w:num>
  <w:num w:numId="2">
    <w:abstractNumId w:val="14"/>
  </w:num>
  <w:num w:numId="3">
    <w:abstractNumId w:val="14"/>
  </w:num>
  <w:num w:numId="4">
    <w:abstractNumId w:val="25"/>
  </w:num>
  <w:num w:numId="5">
    <w:abstractNumId w:val="24"/>
  </w:num>
  <w:num w:numId="6">
    <w:abstractNumId w:val="14"/>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10"/>
  </w:num>
  <w:num w:numId="15">
    <w:abstractNumId w:val="27"/>
  </w:num>
  <w:num w:numId="16">
    <w:abstractNumId w:val="21"/>
  </w:num>
  <w:num w:numId="17">
    <w:abstractNumId w:val="19"/>
  </w:num>
  <w:num w:numId="18">
    <w:abstractNumId w:val="7"/>
  </w:num>
  <w:num w:numId="19">
    <w:abstractNumId w:val="9"/>
  </w:num>
  <w:num w:numId="20">
    <w:abstractNumId w:val="23"/>
  </w:num>
  <w:num w:numId="21">
    <w:abstractNumId w:val="5"/>
  </w:num>
  <w:num w:numId="22">
    <w:abstractNumId w:val="3"/>
  </w:num>
  <w:num w:numId="23">
    <w:abstractNumId w:val="12"/>
  </w:num>
  <w:num w:numId="24">
    <w:abstractNumId w:val="6"/>
  </w:num>
  <w:num w:numId="25">
    <w:abstractNumId w:val="15"/>
  </w:num>
  <w:num w:numId="26">
    <w:abstractNumId w:val="11"/>
  </w:num>
  <w:num w:numId="27">
    <w:abstractNumId w:val="1"/>
  </w:num>
  <w:num w:numId="28">
    <w:abstractNumId w:val="18"/>
  </w:num>
  <w:num w:numId="29">
    <w:abstractNumId w:val="17"/>
  </w:num>
  <w:num w:numId="30">
    <w:abstractNumId w:val="14"/>
  </w:num>
  <w:num w:numId="31">
    <w:abstractNumId w:val="4"/>
  </w:num>
  <w:num w:numId="32">
    <w:abstractNumId w:val="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90703"/>
    <w:rsid w:val="00012754"/>
    <w:rsid w:val="00012EBE"/>
    <w:rsid w:val="0001473F"/>
    <w:rsid w:val="00015FDE"/>
    <w:rsid w:val="00023105"/>
    <w:rsid w:val="00024B89"/>
    <w:rsid w:val="000263A3"/>
    <w:rsid w:val="00030110"/>
    <w:rsid w:val="00041A78"/>
    <w:rsid w:val="00046D64"/>
    <w:rsid w:val="0006778D"/>
    <w:rsid w:val="00070CFE"/>
    <w:rsid w:val="000810EC"/>
    <w:rsid w:val="000B1B9D"/>
    <w:rsid w:val="000B1C89"/>
    <w:rsid w:val="000B7549"/>
    <w:rsid w:val="000C6E2A"/>
    <w:rsid w:val="000D1814"/>
    <w:rsid w:val="000D2764"/>
    <w:rsid w:val="000D36A9"/>
    <w:rsid w:val="000D671F"/>
    <w:rsid w:val="000E0B53"/>
    <w:rsid w:val="00102266"/>
    <w:rsid w:val="001072EA"/>
    <w:rsid w:val="00112514"/>
    <w:rsid w:val="00115D32"/>
    <w:rsid w:val="001323A6"/>
    <w:rsid w:val="00132E29"/>
    <w:rsid w:val="001332B9"/>
    <w:rsid w:val="00154E40"/>
    <w:rsid w:val="00162202"/>
    <w:rsid w:val="00170A09"/>
    <w:rsid w:val="001745D1"/>
    <w:rsid w:val="001754E2"/>
    <w:rsid w:val="001829FA"/>
    <w:rsid w:val="00183090"/>
    <w:rsid w:val="00183628"/>
    <w:rsid w:val="0019428A"/>
    <w:rsid w:val="00195E71"/>
    <w:rsid w:val="00197116"/>
    <w:rsid w:val="001A3B6D"/>
    <w:rsid w:val="001B43C8"/>
    <w:rsid w:val="001B5AA9"/>
    <w:rsid w:val="001C2DB2"/>
    <w:rsid w:val="001C5A01"/>
    <w:rsid w:val="001C738C"/>
    <w:rsid w:val="001D4261"/>
    <w:rsid w:val="001D4E69"/>
    <w:rsid w:val="001E29D6"/>
    <w:rsid w:val="001E36B1"/>
    <w:rsid w:val="001E44DE"/>
    <w:rsid w:val="001F62BA"/>
    <w:rsid w:val="00202B91"/>
    <w:rsid w:val="002119A8"/>
    <w:rsid w:val="00232E09"/>
    <w:rsid w:val="00253E9C"/>
    <w:rsid w:val="00254482"/>
    <w:rsid w:val="00273BA3"/>
    <w:rsid w:val="00291355"/>
    <w:rsid w:val="002942A9"/>
    <w:rsid w:val="002A5DA9"/>
    <w:rsid w:val="002B3DDC"/>
    <w:rsid w:val="002C3127"/>
    <w:rsid w:val="002C487F"/>
    <w:rsid w:val="002C6930"/>
    <w:rsid w:val="002D6C8E"/>
    <w:rsid w:val="002E2A14"/>
    <w:rsid w:val="002E5C95"/>
    <w:rsid w:val="002E7A3F"/>
    <w:rsid w:val="002F5094"/>
    <w:rsid w:val="00302C95"/>
    <w:rsid w:val="0030587D"/>
    <w:rsid w:val="0030603F"/>
    <w:rsid w:val="0031115C"/>
    <w:rsid w:val="003153FC"/>
    <w:rsid w:val="00321A59"/>
    <w:rsid w:val="003221AE"/>
    <w:rsid w:val="00323B38"/>
    <w:rsid w:val="00343825"/>
    <w:rsid w:val="0034410A"/>
    <w:rsid w:val="00350BB0"/>
    <w:rsid w:val="0035201D"/>
    <w:rsid w:val="003546D5"/>
    <w:rsid w:val="003562AA"/>
    <w:rsid w:val="00365F4A"/>
    <w:rsid w:val="00376F80"/>
    <w:rsid w:val="0039691C"/>
    <w:rsid w:val="003A07A9"/>
    <w:rsid w:val="003B03F5"/>
    <w:rsid w:val="003C5EB1"/>
    <w:rsid w:val="003D28B9"/>
    <w:rsid w:val="003D3A08"/>
    <w:rsid w:val="003D427E"/>
    <w:rsid w:val="003D545E"/>
    <w:rsid w:val="003E0F6D"/>
    <w:rsid w:val="003E7233"/>
    <w:rsid w:val="004200E6"/>
    <w:rsid w:val="0043612B"/>
    <w:rsid w:val="00441F56"/>
    <w:rsid w:val="00443107"/>
    <w:rsid w:val="00452FEA"/>
    <w:rsid w:val="004667D9"/>
    <w:rsid w:val="0047363D"/>
    <w:rsid w:val="00487F02"/>
    <w:rsid w:val="00491DF6"/>
    <w:rsid w:val="004A02BB"/>
    <w:rsid w:val="004A535A"/>
    <w:rsid w:val="004A69DF"/>
    <w:rsid w:val="004C3F6B"/>
    <w:rsid w:val="004C5D9D"/>
    <w:rsid w:val="004C6BA1"/>
    <w:rsid w:val="004E7C13"/>
    <w:rsid w:val="00512097"/>
    <w:rsid w:val="00513E60"/>
    <w:rsid w:val="00517DB2"/>
    <w:rsid w:val="00520D0B"/>
    <w:rsid w:val="005224D4"/>
    <w:rsid w:val="005301B7"/>
    <w:rsid w:val="005327E9"/>
    <w:rsid w:val="005369D0"/>
    <w:rsid w:val="00563081"/>
    <w:rsid w:val="005707F2"/>
    <w:rsid w:val="00572445"/>
    <w:rsid w:val="00576A1A"/>
    <w:rsid w:val="0058078D"/>
    <w:rsid w:val="005820B9"/>
    <w:rsid w:val="005864C8"/>
    <w:rsid w:val="005960FE"/>
    <w:rsid w:val="005A0EEE"/>
    <w:rsid w:val="005B2BCD"/>
    <w:rsid w:val="005B3A02"/>
    <w:rsid w:val="005B4FA8"/>
    <w:rsid w:val="005B6001"/>
    <w:rsid w:val="005C0054"/>
    <w:rsid w:val="005E12C5"/>
    <w:rsid w:val="005E5098"/>
    <w:rsid w:val="005F0169"/>
    <w:rsid w:val="005F331C"/>
    <w:rsid w:val="005F4F56"/>
    <w:rsid w:val="006040B9"/>
    <w:rsid w:val="006054AF"/>
    <w:rsid w:val="006065CC"/>
    <w:rsid w:val="00610460"/>
    <w:rsid w:val="006156B1"/>
    <w:rsid w:val="006311FC"/>
    <w:rsid w:val="00632A40"/>
    <w:rsid w:val="006371EE"/>
    <w:rsid w:val="00641899"/>
    <w:rsid w:val="006456C0"/>
    <w:rsid w:val="006477D2"/>
    <w:rsid w:val="00650897"/>
    <w:rsid w:val="006579B4"/>
    <w:rsid w:val="00667250"/>
    <w:rsid w:val="00672D38"/>
    <w:rsid w:val="00674186"/>
    <w:rsid w:val="006748C8"/>
    <w:rsid w:val="00674C31"/>
    <w:rsid w:val="006777AD"/>
    <w:rsid w:val="00691EFC"/>
    <w:rsid w:val="00693816"/>
    <w:rsid w:val="006962EA"/>
    <w:rsid w:val="006B096E"/>
    <w:rsid w:val="006B1F37"/>
    <w:rsid w:val="006B3398"/>
    <w:rsid w:val="006B4F75"/>
    <w:rsid w:val="006B7610"/>
    <w:rsid w:val="006C7E15"/>
    <w:rsid w:val="006D2D0B"/>
    <w:rsid w:val="006D668B"/>
    <w:rsid w:val="006D6B4C"/>
    <w:rsid w:val="006E110C"/>
    <w:rsid w:val="006E14BD"/>
    <w:rsid w:val="006E61AA"/>
    <w:rsid w:val="006E7CB0"/>
    <w:rsid w:val="006F0ED1"/>
    <w:rsid w:val="007138F8"/>
    <w:rsid w:val="007333C5"/>
    <w:rsid w:val="007344D1"/>
    <w:rsid w:val="00735274"/>
    <w:rsid w:val="0073757E"/>
    <w:rsid w:val="00746B0F"/>
    <w:rsid w:val="00746CEE"/>
    <w:rsid w:val="007473E9"/>
    <w:rsid w:val="00783A37"/>
    <w:rsid w:val="00786956"/>
    <w:rsid w:val="007931DD"/>
    <w:rsid w:val="007A0AB7"/>
    <w:rsid w:val="007A10BD"/>
    <w:rsid w:val="007A116D"/>
    <w:rsid w:val="007B0F63"/>
    <w:rsid w:val="007B11D9"/>
    <w:rsid w:val="007B3385"/>
    <w:rsid w:val="007B651D"/>
    <w:rsid w:val="007C0DCE"/>
    <w:rsid w:val="007C21D4"/>
    <w:rsid w:val="007C7680"/>
    <w:rsid w:val="007D0AC9"/>
    <w:rsid w:val="007D5267"/>
    <w:rsid w:val="007E7CAD"/>
    <w:rsid w:val="007F17E1"/>
    <w:rsid w:val="00807ABF"/>
    <w:rsid w:val="00812987"/>
    <w:rsid w:val="008143C8"/>
    <w:rsid w:val="00814516"/>
    <w:rsid w:val="00815476"/>
    <w:rsid w:val="00821FCE"/>
    <w:rsid w:val="008237C6"/>
    <w:rsid w:val="00842033"/>
    <w:rsid w:val="00846DB8"/>
    <w:rsid w:val="00850F7E"/>
    <w:rsid w:val="00854C0A"/>
    <w:rsid w:val="00862DEA"/>
    <w:rsid w:val="008716DB"/>
    <w:rsid w:val="00871C35"/>
    <w:rsid w:val="00876685"/>
    <w:rsid w:val="00876B1E"/>
    <w:rsid w:val="00883090"/>
    <w:rsid w:val="008866CA"/>
    <w:rsid w:val="008A6AEE"/>
    <w:rsid w:val="008A766B"/>
    <w:rsid w:val="008C27D4"/>
    <w:rsid w:val="008C4D19"/>
    <w:rsid w:val="008C7D82"/>
    <w:rsid w:val="008D08EB"/>
    <w:rsid w:val="008E29D1"/>
    <w:rsid w:val="008F3F11"/>
    <w:rsid w:val="008F5118"/>
    <w:rsid w:val="008F759E"/>
    <w:rsid w:val="00914E32"/>
    <w:rsid w:val="009212EF"/>
    <w:rsid w:val="009220B6"/>
    <w:rsid w:val="00926D7D"/>
    <w:rsid w:val="009333BF"/>
    <w:rsid w:val="009363A9"/>
    <w:rsid w:val="0094063E"/>
    <w:rsid w:val="0094484A"/>
    <w:rsid w:val="009553C0"/>
    <w:rsid w:val="00972A91"/>
    <w:rsid w:val="00973628"/>
    <w:rsid w:val="009864A2"/>
    <w:rsid w:val="00990703"/>
    <w:rsid w:val="00990769"/>
    <w:rsid w:val="00991D84"/>
    <w:rsid w:val="00994043"/>
    <w:rsid w:val="009A0616"/>
    <w:rsid w:val="009A5AF8"/>
    <w:rsid w:val="009A7E72"/>
    <w:rsid w:val="009B1B90"/>
    <w:rsid w:val="009B38C6"/>
    <w:rsid w:val="009B4CFE"/>
    <w:rsid w:val="009B7044"/>
    <w:rsid w:val="009C4277"/>
    <w:rsid w:val="009C696E"/>
    <w:rsid w:val="009D008C"/>
    <w:rsid w:val="009D7FEE"/>
    <w:rsid w:val="009E3A79"/>
    <w:rsid w:val="009F0A53"/>
    <w:rsid w:val="009F4B0D"/>
    <w:rsid w:val="00A0698F"/>
    <w:rsid w:val="00A074BB"/>
    <w:rsid w:val="00A14AE0"/>
    <w:rsid w:val="00A17D8B"/>
    <w:rsid w:val="00A20F0F"/>
    <w:rsid w:val="00A22549"/>
    <w:rsid w:val="00A23854"/>
    <w:rsid w:val="00A23F32"/>
    <w:rsid w:val="00A32536"/>
    <w:rsid w:val="00A32D02"/>
    <w:rsid w:val="00A36F19"/>
    <w:rsid w:val="00A440D9"/>
    <w:rsid w:val="00A47EDC"/>
    <w:rsid w:val="00A551CA"/>
    <w:rsid w:val="00A562C2"/>
    <w:rsid w:val="00A70F96"/>
    <w:rsid w:val="00A755B0"/>
    <w:rsid w:val="00A83328"/>
    <w:rsid w:val="00A95B04"/>
    <w:rsid w:val="00AC6E78"/>
    <w:rsid w:val="00AD4667"/>
    <w:rsid w:val="00AD50A4"/>
    <w:rsid w:val="00AD63C7"/>
    <w:rsid w:val="00AE3EC7"/>
    <w:rsid w:val="00AE6087"/>
    <w:rsid w:val="00AF0E6D"/>
    <w:rsid w:val="00B01C4B"/>
    <w:rsid w:val="00B06A7C"/>
    <w:rsid w:val="00B2697B"/>
    <w:rsid w:val="00B30624"/>
    <w:rsid w:val="00B53624"/>
    <w:rsid w:val="00B56686"/>
    <w:rsid w:val="00B56D47"/>
    <w:rsid w:val="00B64364"/>
    <w:rsid w:val="00B876FC"/>
    <w:rsid w:val="00B941FB"/>
    <w:rsid w:val="00BA1391"/>
    <w:rsid w:val="00BB657E"/>
    <w:rsid w:val="00BE2D95"/>
    <w:rsid w:val="00BE6A2E"/>
    <w:rsid w:val="00BF4647"/>
    <w:rsid w:val="00C163FA"/>
    <w:rsid w:val="00C20EC1"/>
    <w:rsid w:val="00C21C98"/>
    <w:rsid w:val="00C25393"/>
    <w:rsid w:val="00C519BC"/>
    <w:rsid w:val="00C51E91"/>
    <w:rsid w:val="00C52691"/>
    <w:rsid w:val="00C55691"/>
    <w:rsid w:val="00C55845"/>
    <w:rsid w:val="00C63C07"/>
    <w:rsid w:val="00C64437"/>
    <w:rsid w:val="00C6713C"/>
    <w:rsid w:val="00C70BB0"/>
    <w:rsid w:val="00C9115A"/>
    <w:rsid w:val="00C924DC"/>
    <w:rsid w:val="00C96609"/>
    <w:rsid w:val="00C973AC"/>
    <w:rsid w:val="00CA4097"/>
    <w:rsid w:val="00CA4284"/>
    <w:rsid w:val="00CA4ABB"/>
    <w:rsid w:val="00CB0940"/>
    <w:rsid w:val="00CB5A9B"/>
    <w:rsid w:val="00CC04A9"/>
    <w:rsid w:val="00CC48E6"/>
    <w:rsid w:val="00CC5AE8"/>
    <w:rsid w:val="00CC7EF2"/>
    <w:rsid w:val="00CD7E48"/>
    <w:rsid w:val="00CE2580"/>
    <w:rsid w:val="00CE7F26"/>
    <w:rsid w:val="00CE7FCA"/>
    <w:rsid w:val="00CF3496"/>
    <w:rsid w:val="00D01F33"/>
    <w:rsid w:val="00D048E0"/>
    <w:rsid w:val="00D116A3"/>
    <w:rsid w:val="00D12C7B"/>
    <w:rsid w:val="00D158FE"/>
    <w:rsid w:val="00D15E2A"/>
    <w:rsid w:val="00D256F0"/>
    <w:rsid w:val="00D3089A"/>
    <w:rsid w:val="00D3374E"/>
    <w:rsid w:val="00D36A04"/>
    <w:rsid w:val="00D4425F"/>
    <w:rsid w:val="00D451EB"/>
    <w:rsid w:val="00D550FD"/>
    <w:rsid w:val="00D55C99"/>
    <w:rsid w:val="00D606AE"/>
    <w:rsid w:val="00D61187"/>
    <w:rsid w:val="00D63B41"/>
    <w:rsid w:val="00D65107"/>
    <w:rsid w:val="00D74BC8"/>
    <w:rsid w:val="00D76C5E"/>
    <w:rsid w:val="00D802EF"/>
    <w:rsid w:val="00D8294C"/>
    <w:rsid w:val="00D85A7C"/>
    <w:rsid w:val="00D919F3"/>
    <w:rsid w:val="00D923E8"/>
    <w:rsid w:val="00D9268F"/>
    <w:rsid w:val="00D93741"/>
    <w:rsid w:val="00DA64CD"/>
    <w:rsid w:val="00DA780C"/>
    <w:rsid w:val="00DB0A1B"/>
    <w:rsid w:val="00DB3F0C"/>
    <w:rsid w:val="00DC3BEF"/>
    <w:rsid w:val="00DC5BC3"/>
    <w:rsid w:val="00DE3486"/>
    <w:rsid w:val="00DE4D5F"/>
    <w:rsid w:val="00DF4F9F"/>
    <w:rsid w:val="00DF523E"/>
    <w:rsid w:val="00E0650D"/>
    <w:rsid w:val="00E07422"/>
    <w:rsid w:val="00E07FBC"/>
    <w:rsid w:val="00E17455"/>
    <w:rsid w:val="00E2133F"/>
    <w:rsid w:val="00E30751"/>
    <w:rsid w:val="00E37415"/>
    <w:rsid w:val="00E60AE6"/>
    <w:rsid w:val="00E65072"/>
    <w:rsid w:val="00E71A99"/>
    <w:rsid w:val="00E746EC"/>
    <w:rsid w:val="00E76A9D"/>
    <w:rsid w:val="00E80612"/>
    <w:rsid w:val="00E835E2"/>
    <w:rsid w:val="00E902F0"/>
    <w:rsid w:val="00E96954"/>
    <w:rsid w:val="00EA3FD6"/>
    <w:rsid w:val="00EA6DB6"/>
    <w:rsid w:val="00EA7A01"/>
    <w:rsid w:val="00EC154D"/>
    <w:rsid w:val="00EC6FE3"/>
    <w:rsid w:val="00ED1584"/>
    <w:rsid w:val="00ED2CC7"/>
    <w:rsid w:val="00ED34D9"/>
    <w:rsid w:val="00ED431C"/>
    <w:rsid w:val="00ED6CCB"/>
    <w:rsid w:val="00EE15D6"/>
    <w:rsid w:val="00EE2DBD"/>
    <w:rsid w:val="00EE56A6"/>
    <w:rsid w:val="00EE7396"/>
    <w:rsid w:val="00EF45BC"/>
    <w:rsid w:val="00EF4A09"/>
    <w:rsid w:val="00F0003C"/>
    <w:rsid w:val="00F01EF5"/>
    <w:rsid w:val="00F14252"/>
    <w:rsid w:val="00F15107"/>
    <w:rsid w:val="00F1682E"/>
    <w:rsid w:val="00F302BB"/>
    <w:rsid w:val="00F33BDF"/>
    <w:rsid w:val="00F352A9"/>
    <w:rsid w:val="00F418AD"/>
    <w:rsid w:val="00F42EA0"/>
    <w:rsid w:val="00F44E54"/>
    <w:rsid w:val="00F47B15"/>
    <w:rsid w:val="00F56D72"/>
    <w:rsid w:val="00F57377"/>
    <w:rsid w:val="00F64F34"/>
    <w:rsid w:val="00F779E5"/>
    <w:rsid w:val="00F822DF"/>
    <w:rsid w:val="00F85FA4"/>
    <w:rsid w:val="00F86F15"/>
    <w:rsid w:val="00F911B0"/>
    <w:rsid w:val="00F97C57"/>
    <w:rsid w:val="00FA0035"/>
    <w:rsid w:val="00FA0D5E"/>
    <w:rsid w:val="00FB1076"/>
    <w:rsid w:val="00FC29FE"/>
    <w:rsid w:val="00FC33D1"/>
    <w:rsid w:val="00FC37BA"/>
    <w:rsid w:val="00FD73F2"/>
    <w:rsid w:val="00FE2478"/>
    <w:rsid w:val="00FE6F9A"/>
    <w:rsid w:val="00FF5F69"/>
    <w:rsid w:val="00FF7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Header">
    <w:name w:val="header"/>
    <w:basedOn w:val="Normal"/>
    <w:link w:val="HeaderChar"/>
    <w:uiPriority w:val="99"/>
    <w:unhideWhenUsed/>
    <w:rsid w:val="007D0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C9"/>
  </w:style>
  <w:style w:type="paragraph" w:styleId="Footer">
    <w:name w:val="footer"/>
    <w:basedOn w:val="Normal"/>
    <w:link w:val="FooterChar"/>
    <w:uiPriority w:val="99"/>
    <w:unhideWhenUsed/>
    <w:rsid w:val="007D0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AC9"/>
  </w:style>
  <w:style w:type="paragraph" w:customStyle="1" w:styleId="2Para">
    <w:name w:val="2Para"/>
    <w:basedOn w:val="Normal"/>
    <w:rsid w:val="00CB0940"/>
    <w:pPr>
      <w:numPr>
        <w:ilvl w:val="1"/>
        <w:numId w:val="1"/>
      </w:numPr>
      <w:tabs>
        <w:tab w:val="left" w:pos="1440"/>
      </w:tabs>
      <w:spacing w:before="260" w:after="260" w:line="240" w:lineRule="auto"/>
      <w:jc w:val="both"/>
    </w:pPr>
    <w:rPr>
      <w:rFonts w:ascii="Times New Roman" w:eastAsia="Times New Roman" w:hAnsi="Times New Roman" w:cs="Times New Roman"/>
      <w:sz w:val="22"/>
      <w:szCs w:val="22"/>
    </w:rPr>
  </w:style>
  <w:style w:type="paragraph" w:customStyle="1" w:styleId="3Para">
    <w:name w:val="3Para"/>
    <w:basedOn w:val="Normal"/>
    <w:rsid w:val="00CB0940"/>
    <w:pPr>
      <w:numPr>
        <w:ilvl w:val="2"/>
        <w:numId w:val="1"/>
      </w:numPr>
      <w:tabs>
        <w:tab w:val="left" w:pos="1440"/>
      </w:tabs>
      <w:autoSpaceDE w:val="0"/>
      <w:autoSpaceDN w:val="0"/>
      <w:adjustRightInd w:val="0"/>
      <w:spacing w:before="260" w:after="260" w:line="240" w:lineRule="auto"/>
      <w:jc w:val="both"/>
    </w:pPr>
    <w:rPr>
      <w:rFonts w:ascii="Times New Roman" w:eastAsia="Times New Roman" w:hAnsi="Times New Roman" w:cs="Times New Roman"/>
      <w:sz w:val="22"/>
    </w:rPr>
  </w:style>
  <w:style w:type="paragraph" w:customStyle="1" w:styleId="4Para">
    <w:name w:val="4Para"/>
    <w:basedOn w:val="Normal"/>
    <w:rsid w:val="00CB0940"/>
    <w:pPr>
      <w:numPr>
        <w:ilvl w:val="3"/>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5Para">
    <w:name w:val="5Para"/>
    <w:basedOn w:val="Normal"/>
    <w:rsid w:val="00CB0940"/>
    <w:pPr>
      <w:numPr>
        <w:ilvl w:val="4"/>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6Para">
    <w:name w:val="6Para"/>
    <w:basedOn w:val="Normal"/>
    <w:rsid w:val="00CB0940"/>
    <w:pPr>
      <w:numPr>
        <w:ilvl w:val="5"/>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7Para">
    <w:name w:val="7Para"/>
    <w:basedOn w:val="Normal"/>
    <w:rsid w:val="00CB0940"/>
    <w:pPr>
      <w:numPr>
        <w:ilvl w:val="6"/>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8Para">
    <w:name w:val="8Para"/>
    <w:basedOn w:val="Normal"/>
    <w:rsid w:val="00CB0940"/>
    <w:pPr>
      <w:numPr>
        <w:ilvl w:val="7"/>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1Heading">
    <w:name w:val="1Heading"/>
    <w:basedOn w:val="TOC1"/>
    <w:next w:val="2Para"/>
    <w:rsid w:val="00CB0940"/>
    <w:pPr>
      <w:keepNext/>
      <w:numPr>
        <w:numId w:val="1"/>
      </w:numPr>
      <w:spacing w:before="520" w:after="260" w:line="240" w:lineRule="auto"/>
      <w:ind w:right="2880"/>
      <w:jc w:val="both"/>
      <w:outlineLvl w:val="0"/>
    </w:pPr>
    <w:rPr>
      <w:rFonts w:ascii="Times New Roman" w:eastAsia="Times New Roman" w:hAnsi="Times New Roman" w:cs="Times New Roman"/>
      <w:b/>
      <w:caps/>
      <w:sz w:val="22"/>
      <w:szCs w:val="22"/>
    </w:rPr>
  </w:style>
  <w:style w:type="paragraph" w:styleId="TOC1">
    <w:name w:val="toc 1"/>
    <w:basedOn w:val="Normal"/>
    <w:next w:val="Normal"/>
    <w:autoRedefine/>
    <w:uiPriority w:val="39"/>
    <w:semiHidden/>
    <w:unhideWhenUsed/>
    <w:rsid w:val="00CB0940"/>
    <w:pPr>
      <w:spacing w:after="100"/>
    </w:pPr>
  </w:style>
  <w:style w:type="character" w:styleId="Hyperlink">
    <w:name w:val="Hyperlink"/>
    <w:rsid w:val="00CB0940"/>
    <w:rPr>
      <w:color w:val="0000FF"/>
      <w:u w:val="single"/>
    </w:rPr>
  </w:style>
  <w:style w:type="character" w:styleId="FootnoteReference">
    <w:name w:val="footnote reference"/>
    <w:rsid w:val="006B7610"/>
    <w:rPr>
      <w:vertAlign w:val="superscript"/>
    </w:rPr>
  </w:style>
  <w:style w:type="paragraph" w:styleId="FootnoteText">
    <w:name w:val="footnote text"/>
    <w:basedOn w:val="Normal"/>
    <w:link w:val="FootnoteTextChar"/>
    <w:rsid w:val="006B7610"/>
    <w:pPr>
      <w:autoSpaceDE w:val="0"/>
      <w:autoSpaceDN w:val="0"/>
      <w:adjustRightInd w:val="0"/>
      <w:spacing w:after="0" w:line="240" w:lineRule="auto"/>
      <w:ind w:left="115" w:hanging="115"/>
      <w:jc w:val="both"/>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rsid w:val="006B7610"/>
    <w:rPr>
      <w:rFonts w:ascii="Times New Roman" w:eastAsia="Times New Roman" w:hAnsi="Times New Roman" w:cs="Times New Roman"/>
      <w:sz w:val="18"/>
      <w:szCs w:val="20"/>
    </w:rPr>
  </w:style>
  <w:style w:type="table" w:styleId="TableGrid">
    <w:name w:val="Table Grid"/>
    <w:basedOn w:val="TableNormal"/>
    <w:rsid w:val="006B761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6B7610"/>
    <w:pPr>
      <w:autoSpaceDE w:val="0"/>
      <w:autoSpaceDN w:val="0"/>
      <w:adjustRightInd w:val="0"/>
      <w:spacing w:after="0" w:line="240" w:lineRule="auto"/>
      <w:jc w:val="both"/>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10"/>
    <w:rPr>
      <w:rFonts w:ascii="Tahoma" w:hAnsi="Tahoma" w:cs="Tahoma"/>
      <w:sz w:val="16"/>
      <w:szCs w:val="16"/>
    </w:rPr>
  </w:style>
  <w:style w:type="paragraph" w:customStyle="1" w:styleId="Dots">
    <w:name w:val="Dots"/>
    <w:basedOn w:val="Normal"/>
    <w:next w:val="Normal"/>
    <w:rsid w:val="006B7610"/>
    <w:pPr>
      <w:numPr>
        <w:numId w:val="5"/>
      </w:numPr>
      <w:autoSpaceDE w:val="0"/>
      <w:autoSpaceDN w:val="0"/>
      <w:adjustRightInd w:val="0"/>
      <w:spacing w:after="0" w:line="480" w:lineRule="auto"/>
      <w:jc w:val="both"/>
    </w:pPr>
    <w:rPr>
      <w:rFonts w:ascii="Times New Roman" w:eastAsia="Times New Roman" w:hAnsi="Times New Roman" w:cs="Times New Roman"/>
      <w:sz w:val="22"/>
    </w:rPr>
  </w:style>
  <w:style w:type="character" w:customStyle="1" w:styleId="FootnoteTextChar1">
    <w:name w:val="Footnote Text Char1"/>
    <w:basedOn w:val="DefaultParagraphFont"/>
    <w:uiPriority w:val="99"/>
    <w:locked/>
    <w:rsid w:val="00D01F33"/>
    <w:rPr>
      <w:sz w:val="18"/>
      <w:lang w:val="en-GB"/>
    </w:rPr>
  </w:style>
  <w:style w:type="paragraph" w:customStyle="1" w:styleId="Default">
    <w:name w:val="Default"/>
    <w:rsid w:val="00D01F33"/>
    <w:pPr>
      <w:autoSpaceDE w:val="0"/>
      <w:autoSpaceDN w:val="0"/>
      <w:adjustRightInd w:val="0"/>
      <w:spacing w:after="0" w:line="240" w:lineRule="auto"/>
    </w:pPr>
    <w:rPr>
      <w:rFonts w:ascii="Times New Roman" w:eastAsia="Times New Roman" w:hAnsi="Times New Roman" w:cs="Times New Roman"/>
      <w:color w:val="000000"/>
      <w:lang w:eastAsia="en-GB"/>
    </w:rPr>
  </w:style>
  <w:style w:type="character" w:customStyle="1" w:styleId="apple-converted-space">
    <w:name w:val="apple-converted-space"/>
    <w:basedOn w:val="DefaultParagraphFont"/>
    <w:rsid w:val="00D76C5E"/>
  </w:style>
  <w:style w:type="paragraph" w:styleId="NormalWeb">
    <w:name w:val="Normal (Web)"/>
    <w:basedOn w:val="Normal"/>
    <w:uiPriority w:val="99"/>
    <w:unhideWhenUsed/>
    <w:rsid w:val="00D76C5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Note">
    <w:name w:val="Note"/>
    <w:uiPriority w:val="99"/>
    <w:rsid w:val="00D76C5E"/>
    <w:pPr>
      <w:numPr>
        <w:numId w:val="15"/>
      </w:numPr>
      <w:spacing w:after="260" w:line="240" w:lineRule="auto"/>
      <w:ind w:firstLine="1800"/>
      <w:jc w:val="both"/>
    </w:pPr>
    <w:rPr>
      <w:rFonts w:ascii="Times New Roman" w:eastAsia="Times New Roman" w:hAnsi="Times New Roman" w:cs="Times New Roman"/>
      <w:i/>
      <w:sz w:val="22"/>
    </w:rPr>
  </w:style>
  <w:style w:type="paragraph" w:customStyle="1" w:styleId="AppHeading1">
    <w:name w:val="App Heading 1"/>
    <w:basedOn w:val="Heading1"/>
    <w:next w:val="Normal"/>
    <w:rsid w:val="00102266"/>
    <w:pPr>
      <w:keepLines w:val="0"/>
      <w:numPr>
        <w:numId w:val="19"/>
      </w:numPr>
      <w:tabs>
        <w:tab w:val="clear" w:pos="2444"/>
        <w:tab w:val="left" w:pos="1134"/>
        <w:tab w:val="num" w:pos="2160"/>
        <w:tab w:val="left" w:pos="2268"/>
      </w:tabs>
      <w:spacing w:before="240" w:after="240" w:line="240" w:lineRule="auto"/>
      <w:ind w:left="1134"/>
    </w:pPr>
    <w:rPr>
      <w:rFonts w:ascii="Helvetica" w:eastAsia="Times New Roman" w:hAnsi="Helvetica" w:cs="Times New Roman"/>
      <w:bCs w:val="0"/>
      <w:color w:val="0000FF"/>
      <w:szCs w:val="20"/>
      <w:lang w:eastAsia="en-GB"/>
    </w:rPr>
  </w:style>
  <w:style w:type="paragraph" w:customStyle="1" w:styleId="AppHeading2">
    <w:name w:val="App Heading 2"/>
    <w:basedOn w:val="Normal"/>
    <w:rsid w:val="00102266"/>
    <w:pPr>
      <w:keepNext/>
      <w:numPr>
        <w:ilvl w:val="1"/>
        <w:numId w:val="19"/>
      </w:numPr>
      <w:spacing w:before="240" w:after="240" w:line="240" w:lineRule="auto"/>
      <w:jc w:val="both"/>
      <w:outlineLvl w:val="1"/>
    </w:pPr>
    <w:rPr>
      <w:rFonts w:ascii="Helvetica" w:eastAsia="Times New Roman" w:hAnsi="Helvetica" w:cs="Times New Roman"/>
      <w:b/>
      <w:sz w:val="28"/>
      <w:szCs w:val="20"/>
    </w:rPr>
  </w:style>
  <w:style w:type="paragraph" w:customStyle="1" w:styleId="AppHeading3">
    <w:name w:val="App Heading 3"/>
    <w:basedOn w:val="AppHeading2"/>
    <w:rsid w:val="00102266"/>
    <w:pPr>
      <w:numPr>
        <w:ilvl w:val="2"/>
      </w:numPr>
      <w:outlineLvl w:val="2"/>
    </w:pPr>
    <w:rPr>
      <w:sz w:val="24"/>
    </w:rPr>
  </w:style>
  <w:style w:type="paragraph" w:customStyle="1" w:styleId="AppHeading4">
    <w:name w:val="App Heading 4"/>
    <w:basedOn w:val="AppHeading3"/>
    <w:rsid w:val="00102266"/>
    <w:pPr>
      <w:numPr>
        <w:ilvl w:val="3"/>
      </w:numPr>
      <w:spacing w:before="360"/>
      <w:outlineLvl w:val="3"/>
    </w:pPr>
    <w:rPr>
      <w:sz w:val="22"/>
    </w:rPr>
  </w:style>
  <w:style w:type="paragraph" w:customStyle="1" w:styleId="TitleMain">
    <w:name w:val="TitleMain"/>
    <w:basedOn w:val="Normal"/>
    <w:rsid w:val="00102266"/>
    <w:pPr>
      <w:autoSpaceDE w:val="0"/>
      <w:autoSpaceDN w:val="0"/>
      <w:adjustRightInd w:val="0"/>
      <w:spacing w:after="0" w:line="240" w:lineRule="auto"/>
      <w:jc w:val="center"/>
      <w:outlineLvl w:val="0"/>
    </w:pPr>
    <w:rPr>
      <w:rFonts w:ascii="Times New Roman" w:eastAsia="Times New Roman" w:hAnsi="Times New Roman" w:cs="Times New Roman"/>
      <w:b/>
      <w:sz w:val="22"/>
      <w:szCs w:val="22"/>
    </w:rPr>
  </w:style>
  <w:style w:type="paragraph" w:customStyle="1" w:styleId="3para0">
    <w:name w:val="3para"/>
    <w:basedOn w:val="Normal"/>
    <w:rsid w:val="009A0616"/>
    <w:pPr>
      <w:tabs>
        <w:tab w:val="num" w:pos="1440"/>
      </w:tabs>
      <w:spacing w:after="240" w:line="240" w:lineRule="auto"/>
      <w:jc w:val="both"/>
      <w:outlineLvl w:val="2"/>
    </w:pPr>
    <w:rPr>
      <w:rFonts w:ascii="Times New Roman" w:eastAsia="Times New Roman" w:hAnsi="Times New Roman" w:cs="Times New Roman"/>
      <w:sz w:val="22"/>
      <w:szCs w:val="20"/>
    </w:rPr>
  </w:style>
  <w:style w:type="paragraph" w:customStyle="1" w:styleId="4para0">
    <w:name w:val="4para"/>
    <w:basedOn w:val="3para0"/>
    <w:rsid w:val="009A0616"/>
    <w:pPr>
      <w:tabs>
        <w:tab w:val="left" w:pos="1440"/>
      </w:tabs>
    </w:pPr>
  </w:style>
  <w:style w:type="paragraph" w:customStyle="1" w:styleId="5para0">
    <w:name w:val="5para"/>
    <w:basedOn w:val="3para0"/>
    <w:rsid w:val="009A0616"/>
  </w:style>
  <w:style w:type="paragraph" w:customStyle="1" w:styleId="6para0">
    <w:name w:val="6para"/>
    <w:basedOn w:val="3para0"/>
    <w:rsid w:val="009A0616"/>
    <w:pPr>
      <w:outlineLvl w:val="5"/>
    </w:pPr>
  </w:style>
  <w:style w:type="paragraph" w:customStyle="1" w:styleId="7para0">
    <w:name w:val="7para"/>
    <w:basedOn w:val="3para0"/>
    <w:rsid w:val="009A0616"/>
    <w:pPr>
      <w:tabs>
        <w:tab w:val="left" w:pos="1440"/>
        <w:tab w:val="num" w:pos="1800"/>
      </w:tabs>
      <w:outlineLvl w:val="6"/>
    </w:pPr>
  </w:style>
  <w:style w:type="paragraph" w:styleId="DocumentMap">
    <w:name w:val="Document Map"/>
    <w:basedOn w:val="Normal"/>
    <w:link w:val="DocumentMapChar"/>
    <w:semiHidden/>
    <w:rsid w:val="009A0616"/>
    <w:pPr>
      <w:shd w:val="clear" w:color="auto" w:fill="000080"/>
      <w:spacing w:after="0" w:line="240" w:lineRule="auto"/>
      <w:jc w:val="both"/>
    </w:pPr>
    <w:rPr>
      <w:rFonts w:ascii="Tahoma" w:eastAsia="Times New Roman" w:hAnsi="Tahoma" w:cs="Times New Roman"/>
      <w:sz w:val="22"/>
      <w:szCs w:val="20"/>
    </w:rPr>
  </w:style>
  <w:style w:type="character" w:customStyle="1" w:styleId="DocumentMapChar">
    <w:name w:val="Document Map Char"/>
    <w:basedOn w:val="DefaultParagraphFont"/>
    <w:link w:val="DocumentMap"/>
    <w:semiHidden/>
    <w:rsid w:val="009A0616"/>
    <w:rPr>
      <w:rFonts w:ascii="Tahoma" w:eastAsia="Times New Roman" w:hAnsi="Tahoma" w:cs="Times New Roman"/>
      <w:sz w:val="22"/>
      <w:szCs w:val="20"/>
      <w:shd w:val="clear" w:color="auto" w:fill="000080"/>
    </w:rPr>
  </w:style>
  <w:style w:type="paragraph" w:customStyle="1" w:styleId="3Heading">
    <w:name w:val="3Heading"/>
    <w:basedOn w:val="Normal"/>
    <w:uiPriority w:val="99"/>
    <w:rsid w:val="009A0616"/>
    <w:pPr>
      <w:spacing w:after="240" w:line="240" w:lineRule="auto"/>
      <w:ind w:right="2880"/>
      <w:jc w:val="both"/>
    </w:pPr>
    <w:rPr>
      <w:rFonts w:ascii="Times New Roman" w:eastAsia="Times New Roman" w:hAnsi="Times New Roman" w:cs="Times New Roman"/>
      <w:b/>
      <w:i/>
      <w:sz w:val="22"/>
      <w:szCs w:val="20"/>
    </w:rPr>
  </w:style>
  <w:style w:type="paragraph" w:customStyle="1" w:styleId="Listabc">
    <w:name w:val="List_a_b_c"/>
    <w:uiPriority w:val="99"/>
    <w:rsid w:val="009A0616"/>
    <w:pPr>
      <w:tabs>
        <w:tab w:val="num" w:pos="360"/>
      </w:tabs>
      <w:spacing w:after="240" w:line="240" w:lineRule="auto"/>
      <w:ind w:left="1800" w:hanging="360"/>
    </w:pPr>
    <w:rPr>
      <w:rFonts w:ascii="Times New Roman" w:eastAsia="Times New Roman" w:hAnsi="Times New Roman" w:cs="Times New Roman"/>
      <w:noProof/>
      <w:sz w:val="22"/>
      <w:szCs w:val="20"/>
      <w:lang w:val="en-AU"/>
    </w:rPr>
  </w:style>
  <w:style w:type="paragraph" w:customStyle="1" w:styleId="List123">
    <w:name w:val="List_1_2_3"/>
    <w:basedOn w:val="Normal"/>
    <w:uiPriority w:val="99"/>
    <w:rsid w:val="009A0616"/>
    <w:pPr>
      <w:tabs>
        <w:tab w:val="num" w:pos="2160"/>
      </w:tabs>
      <w:spacing w:after="240" w:line="240" w:lineRule="auto"/>
      <w:ind w:left="2160" w:hanging="360"/>
      <w:jc w:val="both"/>
    </w:pPr>
    <w:rPr>
      <w:rFonts w:ascii="Times New Roman" w:eastAsia="Times New Roman" w:hAnsi="Times New Roman" w:cs="Times New Roman"/>
      <w:sz w:val="22"/>
      <w:szCs w:val="20"/>
    </w:rPr>
  </w:style>
  <w:style w:type="paragraph" w:customStyle="1" w:styleId="List-">
    <w:name w:val="List_-"/>
    <w:basedOn w:val="Normal"/>
    <w:uiPriority w:val="99"/>
    <w:rsid w:val="009A0616"/>
    <w:pPr>
      <w:tabs>
        <w:tab w:val="num" w:pos="2520"/>
      </w:tabs>
      <w:spacing w:after="0" w:line="240" w:lineRule="auto"/>
      <w:ind w:left="2520" w:hanging="360"/>
      <w:jc w:val="both"/>
    </w:pPr>
    <w:rPr>
      <w:rFonts w:ascii="Times New Roman" w:eastAsia="Times New Roman" w:hAnsi="Times New Roman" w:cs="Times New Roman"/>
      <w:sz w:val="22"/>
      <w:szCs w:val="20"/>
    </w:rPr>
  </w:style>
  <w:style w:type="paragraph" w:styleId="BodyText">
    <w:name w:val="Body Text"/>
    <w:basedOn w:val="Normal"/>
    <w:link w:val="BodyTextChar"/>
    <w:uiPriority w:val="99"/>
    <w:rsid w:val="009A0616"/>
    <w:pPr>
      <w:tabs>
        <w:tab w:val="left" w:pos="1276"/>
      </w:tabs>
      <w:spacing w:before="120" w:after="120" w:line="240" w:lineRule="auto"/>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sid w:val="009A0616"/>
    <w:rPr>
      <w:rFonts w:ascii="Times New Roman" w:eastAsia="Times New Roman" w:hAnsi="Times New Roman" w:cs="Times New Roman"/>
      <w:sz w:val="22"/>
      <w:szCs w:val="20"/>
    </w:rPr>
  </w:style>
  <w:style w:type="paragraph" w:customStyle="1" w:styleId="Mellanrubrik">
    <w:name w:val="Mellanrubrik"/>
    <w:basedOn w:val="Normal"/>
    <w:uiPriority w:val="99"/>
    <w:rsid w:val="009A0616"/>
    <w:pPr>
      <w:spacing w:before="120" w:after="0" w:line="240" w:lineRule="auto"/>
    </w:pPr>
    <w:rPr>
      <w:rFonts w:ascii="Times New Roman" w:eastAsia="Times New Roman" w:hAnsi="Times New Roman" w:cs="Times New Roman"/>
      <w:i/>
      <w:sz w:val="22"/>
      <w:szCs w:val="20"/>
    </w:rPr>
  </w:style>
  <w:style w:type="paragraph" w:styleId="BodyTextIndent">
    <w:name w:val="Body Text Indent"/>
    <w:basedOn w:val="Normal"/>
    <w:link w:val="BodyTextIndentChar"/>
    <w:uiPriority w:val="99"/>
    <w:rsid w:val="009A0616"/>
    <w:pPr>
      <w:autoSpaceDE w:val="0"/>
      <w:autoSpaceDN w:val="0"/>
      <w:adjustRightInd w:val="0"/>
      <w:spacing w:after="120" w:line="240" w:lineRule="auto"/>
      <w:ind w:left="283"/>
      <w:jc w:val="both"/>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uiPriority w:val="99"/>
    <w:rsid w:val="009A0616"/>
    <w:rPr>
      <w:rFonts w:ascii="Times New Roman" w:eastAsia="Times New Roman" w:hAnsi="Times New Roman" w:cs="Times New Roman"/>
      <w:sz w:val="22"/>
    </w:rPr>
  </w:style>
  <w:style w:type="character" w:styleId="CommentReference">
    <w:name w:val="annotation reference"/>
    <w:basedOn w:val="DefaultParagraphFont"/>
    <w:rsid w:val="00CE7F26"/>
    <w:rPr>
      <w:sz w:val="16"/>
      <w:szCs w:val="16"/>
    </w:rPr>
  </w:style>
  <w:style w:type="character" w:styleId="EndnoteReference">
    <w:name w:val="endnote reference"/>
    <w:basedOn w:val="DefaultParagraphFont"/>
    <w:rsid w:val="00CE7F26"/>
    <w:rPr>
      <w:vertAlign w:val="superscript"/>
    </w:rPr>
  </w:style>
  <w:style w:type="character" w:styleId="FollowedHyperlink">
    <w:name w:val="FollowedHyperlink"/>
    <w:basedOn w:val="DefaultParagraphFont"/>
    <w:uiPriority w:val="99"/>
    <w:semiHidden/>
    <w:unhideWhenUsed/>
    <w:rsid w:val="00AD50A4"/>
    <w:rPr>
      <w:color w:val="800080" w:themeColor="followedHyperlink"/>
      <w:u w:val="single"/>
    </w:rPr>
  </w:style>
  <w:style w:type="paragraph" w:styleId="Revision">
    <w:name w:val="Revision"/>
    <w:hidden/>
    <w:uiPriority w:val="99"/>
    <w:semiHidden/>
    <w:rsid w:val="00A17D8B"/>
    <w:pPr>
      <w:spacing w:after="0" w:line="240" w:lineRule="auto"/>
    </w:pPr>
  </w:style>
  <w:style w:type="paragraph" w:styleId="CommentText">
    <w:name w:val="annotation text"/>
    <w:basedOn w:val="Normal"/>
    <w:link w:val="CommentTextChar"/>
    <w:uiPriority w:val="99"/>
    <w:semiHidden/>
    <w:unhideWhenUsed/>
    <w:rsid w:val="003D427E"/>
    <w:pPr>
      <w:spacing w:line="240" w:lineRule="auto"/>
    </w:pPr>
    <w:rPr>
      <w:sz w:val="20"/>
      <w:szCs w:val="20"/>
    </w:rPr>
  </w:style>
  <w:style w:type="character" w:customStyle="1" w:styleId="CommentTextChar">
    <w:name w:val="Comment Text Char"/>
    <w:basedOn w:val="DefaultParagraphFont"/>
    <w:link w:val="CommentText"/>
    <w:uiPriority w:val="99"/>
    <w:semiHidden/>
    <w:rsid w:val="003D427E"/>
    <w:rPr>
      <w:sz w:val="20"/>
      <w:szCs w:val="20"/>
    </w:rPr>
  </w:style>
  <w:style w:type="paragraph" w:styleId="CommentSubject">
    <w:name w:val="annotation subject"/>
    <w:basedOn w:val="CommentText"/>
    <w:next w:val="CommentText"/>
    <w:link w:val="CommentSubjectChar"/>
    <w:uiPriority w:val="99"/>
    <w:semiHidden/>
    <w:unhideWhenUsed/>
    <w:rsid w:val="003D427E"/>
    <w:rPr>
      <w:b/>
      <w:bCs/>
    </w:rPr>
  </w:style>
  <w:style w:type="character" w:customStyle="1" w:styleId="CommentSubjectChar">
    <w:name w:val="Comment Subject Char"/>
    <w:basedOn w:val="CommentTextChar"/>
    <w:link w:val="CommentSubject"/>
    <w:uiPriority w:val="99"/>
    <w:semiHidden/>
    <w:rsid w:val="003D42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Titre1">
    <w:name w:val="heading 1"/>
    <w:basedOn w:val="Normal"/>
    <w:next w:val="Normal"/>
    <w:link w:val="Titre1C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682E"/>
    <w:pPr>
      <w:spacing w:after="0" w:line="240" w:lineRule="auto"/>
    </w:pPr>
  </w:style>
  <w:style w:type="character" w:customStyle="1" w:styleId="Titre1Car">
    <w:name w:val="Titre 1 Car"/>
    <w:basedOn w:val="Policepardfaut"/>
    <w:link w:val="Titre1"/>
    <w:uiPriority w:val="9"/>
    <w:rsid w:val="00F1682E"/>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F1682E"/>
    <w:rPr>
      <w:rFonts w:eastAsiaTheme="majorEastAsia" w:cstheme="majorBidi"/>
      <w:b/>
      <w:bCs/>
      <w:color w:val="4F81BD" w:themeColor="accent1"/>
      <w:sz w:val="26"/>
      <w:szCs w:val="26"/>
    </w:rPr>
  </w:style>
  <w:style w:type="paragraph" w:styleId="Titre">
    <w:name w:val="Title"/>
    <w:basedOn w:val="Normal"/>
    <w:next w:val="Normal"/>
    <w:link w:val="TitreC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1682E"/>
    <w:rPr>
      <w:rFonts w:eastAsiaTheme="majorEastAsia"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1682E"/>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F1682E"/>
    <w:rPr>
      <w:rFonts w:eastAsiaTheme="majorEastAsia" w:cstheme="majorBidi"/>
      <w:i/>
      <w:iCs/>
      <w:color w:val="4F81BD" w:themeColor="accent1"/>
      <w:spacing w:val="15"/>
    </w:rPr>
  </w:style>
  <w:style w:type="character" w:customStyle="1" w:styleId="Titre3Car">
    <w:name w:val="Titre 3 Car"/>
    <w:basedOn w:val="Policepardfaut"/>
    <w:link w:val="Titre3"/>
    <w:uiPriority w:val="9"/>
    <w:rsid w:val="00F1682E"/>
    <w:rPr>
      <w:rFonts w:eastAsiaTheme="majorEastAsia" w:cstheme="majorBidi"/>
      <w:b/>
      <w:bCs/>
      <w:color w:val="4F81BD" w:themeColor="accent1"/>
    </w:rPr>
  </w:style>
  <w:style w:type="character" w:customStyle="1" w:styleId="Titre4Car">
    <w:name w:val="Titre 4 Car"/>
    <w:basedOn w:val="Policepardfaut"/>
    <w:link w:val="Titre4"/>
    <w:uiPriority w:val="9"/>
    <w:rsid w:val="00F1682E"/>
    <w:rPr>
      <w:rFonts w:eastAsiaTheme="majorEastAsia" w:cstheme="majorBidi"/>
      <w:b/>
      <w:bCs/>
      <w:i/>
      <w:iCs/>
      <w:color w:val="4F81BD" w:themeColor="accent1"/>
    </w:rPr>
  </w:style>
  <w:style w:type="character" w:customStyle="1" w:styleId="Titre5Car">
    <w:name w:val="Titre 5 Car"/>
    <w:basedOn w:val="Policepardfaut"/>
    <w:link w:val="Titre5"/>
    <w:uiPriority w:val="9"/>
    <w:rsid w:val="00F1682E"/>
    <w:rPr>
      <w:rFonts w:eastAsiaTheme="majorEastAsia" w:cstheme="majorBidi"/>
      <w:color w:val="243F60" w:themeColor="accent1" w:themeShade="7F"/>
    </w:rPr>
  </w:style>
  <w:style w:type="character" w:customStyle="1" w:styleId="Titre6Car">
    <w:name w:val="Titre 6 Car"/>
    <w:basedOn w:val="Policepardfaut"/>
    <w:link w:val="Titre6"/>
    <w:uiPriority w:val="9"/>
    <w:rsid w:val="00F1682E"/>
    <w:rPr>
      <w:rFonts w:eastAsiaTheme="majorEastAsia" w:cstheme="majorBidi"/>
      <w:i/>
      <w:iCs/>
      <w:color w:val="243F60" w:themeColor="accent1" w:themeShade="7F"/>
    </w:rPr>
  </w:style>
  <w:style w:type="character" w:customStyle="1" w:styleId="Titre7Car">
    <w:name w:val="Titre 7 Car"/>
    <w:basedOn w:val="Policepardfaut"/>
    <w:link w:val="Titre7"/>
    <w:uiPriority w:val="9"/>
    <w:rsid w:val="00F1682E"/>
    <w:rPr>
      <w:rFonts w:eastAsiaTheme="majorEastAsia" w:cstheme="majorBidi"/>
      <w:i/>
      <w:iCs/>
      <w:color w:val="404040" w:themeColor="text1" w:themeTint="BF"/>
    </w:rPr>
  </w:style>
  <w:style w:type="character" w:customStyle="1" w:styleId="Titre8Car">
    <w:name w:val="Titre 8 Car"/>
    <w:basedOn w:val="Policepardfaut"/>
    <w:link w:val="Titre8"/>
    <w:uiPriority w:val="9"/>
    <w:rsid w:val="00F1682E"/>
    <w:rPr>
      <w:rFonts w:eastAsiaTheme="majorEastAsia" w:cstheme="majorBidi"/>
      <w:color w:val="404040" w:themeColor="text1" w:themeTint="BF"/>
      <w:sz w:val="20"/>
      <w:szCs w:val="20"/>
    </w:rPr>
  </w:style>
  <w:style w:type="character" w:customStyle="1" w:styleId="Titre9Car">
    <w:name w:val="Titre 9 Car"/>
    <w:basedOn w:val="Policepardfaut"/>
    <w:link w:val="Titre9"/>
    <w:uiPriority w:val="9"/>
    <w:rsid w:val="00F1682E"/>
    <w:rPr>
      <w:rFonts w:eastAsiaTheme="majorEastAsia" w:cstheme="majorBidi"/>
      <w:i/>
      <w:iCs/>
      <w:color w:val="404040" w:themeColor="text1" w:themeTint="BF"/>
      <w:sz w:val="20"/>
      <w:szCs w:val="20"/>
    </w:rPr>
  </w:style>
  <w:style w:type="character" w:styleId="Emphaseple">
    <w:name w:val="Subtle Emphasis"/>
    <w:basedOn w:val="Policepardfaut"/>
    <w:uiPriority w:val="19"/>
    <w:qFormat/>
    <w:rsid w:val="00F1682E"/>
    <w:rPr>
      <w:i/>
      <w:iCs/>
      <w:color w:val="808080" w:themeColor="text1" w:themeTint="7F"/>
    </w:rPr>
  </w:style>
  <w:style w:type="character" w:styleId="Accentuation">
    <w:name w:val="Emphasis"/>
    <w:basedOn w:val="Policepardfaut"/>
    <w:uiPriority w:val="20"/>
    <w:qFormat/>
    <w:rsid w:val="00F1682E"/>
    <w:rPr>
      <w:i/>
      <w:iCs/>
    </w:rPr>
  </w:style>
  <w:style w:type="character" w:styleId="Emphaseintense">
    <w:name w:val="Intense Emphasis"/>
    <w:basedOn w:val="Policepardfaut"/>
    <w:uiPriority w:val="21"/>
    <w:qFormat/>
    <w:rsid w:val="00F1682E"/>
    <w:rPr>
      <w:b/>
      <w:bCs/>
      <w:i/>
      <w:iCs/>
      <w:color w:val="4F81BD" w:themeColor="accent1"/>
    </w:rPr>
  </w:style>
  <w:style w:type="character" w:styleId="lev">
    <w:name w:val="Strong"/>
    <w:basedOn w:val="Policepardfaut"/>
    <w:uiPriority w:val="22"/>
    <w:qFormat/>
    <w:rsid w:val="00F1682E"/>
    <w:rPr>
      <w:b/>
      <w:bCs/>
    </w:rPr>
  </w:style>
  <w:style w:type="paragraph" w:styleId="Citation">
    <w:name w:val="Quote"/>
    <w:basedOn w:val="Normal"/>
    <w:next w:val="Normal"/>
    <w:link w:val="CitationCar"/>
    <w:uiPriority w:val="29"/>
    <w:qFormat/>
    <w:rsid w:val="00F1682E"/>
    <w:rPr>
      <w:i/>
      <w:iCs/>
      <w:color w:val="000000" w:themeColor="text1"/>
    </w:rPr>
  </w:style>
  <w:style w:type="character" w:customStyle="1" w:styleId="CitationCar">
    <w:name w:val="Citation Car"/>
    <w:basedOn w:val="Policepardfaut"/>
    <w:link w:val="Citation"/>
    <w:uiPriority w:val="29"/>
    <w:rsid w:val="00F1682E"/>
    <w:rPr>
      <w:i/>
      <w:iCs/>
      <w:color w:val="000000" w:themeColor="text1"/>
    </w:rPr>
  </w:style>
  <w:style w:type="paragraph" w:styleId="Citationintense">
    <w:name w:val="Intense Quote"/>
    <w:basedOn w:val="Normal"/>
    <w:next w:val="Normal"/>
    <w:link w:val="CitationintenseC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1682E"/>
    <w:rPr>
      <w:b/>
      <w:bCs/>
      <w:i/>
      <w:iCs/>
      <w:color w:val="4F81BD" w:themeColor="accent1"/>
    </w:rPr>
  </w:style>
  <w:style w:type="character" w:styleId="Rfrenceple">
    <w:name w:val="Subtle Reference"/>
    <w:basedOn w:val="Policepardfaut"/>
    <w:uiPriority w:val="31"/>
    <w:qFormat/>
    <w:rsid w:val="00F1682E"/>
    <w:rPr>
      <w:smallCaps/>
      <w:color w:val="C0504D" w:themeColor="accent2"/>
      <w:u w:val="single"/>
    </w:rPr>
  </w:style>
  <w:style w:type="character" w:styleId="Rfrenceintense">
    <w:name w:val="Intense Reference"/>
    <w:basedOn w:val="Policepardfaut"/>
    <w:uiPriority w:val="32"/>
    <w:qFormat/>
    <w:rsid w:val="00F1682E"/>
    <w:rPr>
      <w:b/>
      <w:bCs/>
      <w:smallCaps/>
      <w:color w:val="C0504D" w:themeColor="accent2"/>
      <w:spacing w:val="5"/>
      <w:u w:val="single"/>
    </w:rPr>
  </w:style>
  <w:style w:type="character" w:styleId="Titredulivre">
    <w:name w:val="Book Title"/>
    <w:basedOn w:val="Policepardfaut"/>
    <w:uiPriority w:val="33"/>
    <w:qFormat/>
    <w:rsid w:val="00F1682E"/>
    <w:rPr>
      <w:b/>
      <w:bCs/>
      <w:smallCaps/>
      <w:spacing w:val="5"/>
    </w:rPr>
  </w:style>
  <w:style w:type="paragraph" w:styleId="Paragraphedeliste">
    <w:name w:val="List Paragraph"/>
    <w:basedOn w:val="Normal"/>
    <w:uiPriority w:val="34"/>
    <w:qFormat/>
    <w:rsid w:val="00F1682E"/>
    <w:pPr>
      <w:ind w:left="720"/>
      <w:contextualSpacing/>
    </w:pPr>
  </w:style>
  <w:style w:type="paragraph" w:styleId="En-tte">
    <w:name w:val="header"/>
    <w:basedOn w:val="Normal"/>
    <w:link w:val="En-tteCar"/>
    <w:uiPriority w:val="99"/>
    <w:unhideWhenUsed/>
    <w:rsid w:val="007D0AC9"/>
    <w:pPr>
      <w:tabs>
        <w:tab w:val="center" w:pos="4513"/>
        <w:tab w:val="right" w:pos="9026"/>
      </w:tabs>
      <w:spacing w:after="0" w:line="240" w:lineRule="auto"/>
    </w:pPr>
  </w:style>
  <w:style w:type="character" w:customStyle="1" w:styleId="En-tteCar">
    <w:name w:val="En-tête Car"/>
    <w:basedOn w:val="Policepardfaut"/>
    <w:link w:val="En-tte"/>
    <w:uiPriority w:val="99"/>
    <w:rsid w:val="007D0AC9"/>
  </w:style>
  <w:style w:type="paragraph" w:styleId="Pieddepage">
    <w:name w:val="footer"/>
    <w:basedOn w:val="Normal"/>
    <w:link w:val="PieddepageCar"/>
    <w:uiPriority w:val="99"/>
    <w:unhideWhenUsed/>
    <w:rsid w:val="007D0AC9"/>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7D0AC9"/>
  </w:style>
  <w:style w:type="paragraph" w:customStyle="1" w:styleId="2Para">
    <w:name w:val="2Para"/>
    <w:basedOn w:val="Normal"/>
    <w:rsid w:val="00CB0940"/>
    <w:pPr>
      <w:numPr>
        <w:ilvl w:val="1"/>
        <w:numId w:val="1"/>
      </w:numPr>
      <w:tabs>
        <w:tab w:val="left" w:pos="1440"/>
      </w:tabs>
      <w:spacing w:before="260" w:after="260" w:line="240" w:lineRule="auto"/>
      <w:jc w:val="both"/>
    </w:pPr>
    <w:rPr>
      <w:rFonts w:ascii="Times New Roman" w:eastAsia="Times New Roman" w:hAnsi="Times New Roman" w:cs="Times New Roman"/>
      <w:sz w:val="22"/>
      <w:szCs w:val="22"/>
    </w:rPr>
  </w:style>
  <w:style w:type="paragraph" w:customStyle="1" w:styleId="3Para">
    <w:name w:val="3Para"/>
    <w:basedOn w:val="Normal"/>
    <w:rsid w:val="00CB0940"/>
    <w:pPr>
      <w:numPr>
        <w:ilvl w:val="2"/>
        <w:numId w:val="1"/>
      </w:numPr>
      <w:tabs>
        <w:tab w:val="left" w:pos="1440"/>
      </w:tabs>
      <w:autoSpaceDE w:val="0"/>
      <w:autoSpaceDN w:val="0"/>
      <w:adjustRightInd w:val="0"/>
      <w:spacing w:before="260" w:after="260" w:line="240" w:lineRule="auto"/>
      <w:jc w:val="both"/>
    </w:pPr>
    <w:rPr>
      <w:rFonts w:ascii="Times New Roman" w:eastAsia="Times New Roman" w:hAnsi="Times New Roman" w:cs="Times New Roman"/>
      <w:sz w:val="22"/>
    </w:rPr>
  </w:style>
  <w:style w:type="paragraph" w:customStyle="1" w:styleId="4Para">
    <w:name w:val="4Para"/>
    <w:basedOn w:val="Normal"/>
    <w:rsid w:val="00CB0940"/>
    <w:pPr>
      <w:numPr>
        <w:ilvl w:val="3"/>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5Para">
    <w:name w:val="5Para"/>
    <w:basedOn w:val="Normal"/>
    <w:rsid w:val="00CB0940"/>
    <w:pPr>
      <w:numPr>
        <w:ilvl w:val="4"/>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6Para">
    <w:name w:val="6Para"/>
    <w:basedOn w:val="Normal"/>
    <w:rsid w:val="00CB0940"/>
    <w:pPr>
      <w:numPr>
        <w:ilvl w:val="5"/>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7Para">
    <w:name w:val="7Para"/>
    <w:basedOn w:val="Normal"/>
    <w:rsid w:val="00CB0940"/>
    <w:pPr>
      <w:numPr>
        <w:ilvl w:val="6"/>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8Para">
    <w:name w:val="8Para"/>
    <w:basedOn w:val="Normal"/>
    <w:rsid w:val="00CB0940"/>
    <w:pPr>
      <w:numPr>
        <w:ilvl w:val="7"/>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1Heading">
    <w:name w:val="1Heading"/>
    <w:basedOn w:val="TM1"/>
    <w:next w:val="2Para"/>
    <w:rsid w:val="00CB0940"/>
    <w:pPr>
      <w:keepNext/>
      <w:numPr>
        <w:numId w:val="1"/>
      </w:numPr>
      <w:spacing w:before="520" w:after="260" w:line="240" w:lineRule="auto"/>
      <w:ind w:right="2880"/>
      <w:jc w:val="both"/>
      <w:outlineLvl w:val="0"/>
    </w:pPr>
    <w:rPr>
      <w:rFonts w:ascii="Times New Roman" w:eastAsia="Times New Roman" w:hAnsi="Times New Roman" w:cs="Times New Roman"/>
      <w:b/>
      <w:caps/>
      <w:sz w:val="22"/>
      <w:szCs w:val="22"/>
    </w:rPr>
  </w:style>
  <w:style w:type="paragraph" w:styleId="TM1">
    <w:name w:val="toc 1"/>
    <w:basedOn w:val="Normal"/>
    <w:next w:val="Normal"/>
    <w:autoRedefine/>
    <w:uiPriority w:val="39"/>
    <w:semiHidden/>
    <w:unhideWhenUsed/>
    <w:rsid w:val="00CB0940"/>
    <w:pPr>
      <w:spacing w:after="100"/>
    </w:pPr>
  </w:style>
  <w:style w:type="character" w:styleId="Lienhypertexte">
    <w:name w:val="Hyperlink"/>
    <w:rsid w:val="00CB0940"/>
    <w:rPr>
      <w:color w:val="0000FF"/>
      <w:u w:val="single"/>
    </w:rPr>
  </w:style>
  <w:style w:type="character" w:styleId="Appelnotedebasdep">
    <w:name w:val="footnote reference"/>
    <w:rsid w:val="006B7610"/>
    <w:rPr>
      <w:vertAlign w:val="superscript"/>
    </w:rPr>
  </w:style>
  <w:style w:type="paragraph" w:styleId="Notedebasdepage">
    <w:name w:val="footnote text"/>
    <w:basedOn w:val="Normal"/>
    <w:link w:val="NotedebasdepageCar"/>
    <w:rsid w:val="006B7610"/>
    <w:pPr>
      <w:autoSpaceDE w:val="0"/>
      <w:autoSpaceDN w:val="0"/>
      <w:adjustRightInd w:val="0"/>
      <w:spacing w:after="0" w:line="240" w:lineRule="auto"/>
      <w:ind w:left="115" w:hanging="115"/>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uiPriority w:val="99"/>
    <w:rsid w:val="006B7610"/>
    <w:rPr>
      <w:rFonts w:ascii="Times New Roman" w:eastAsia="Times New Roman" w:hAnsi="Times New Roman" w:cs="Times New Roman"/>
      <w:sz w:val="18"/>
      <w:szCs w:val="20"/>
    </w:rPr>
  </w:style>
  <w:style w:type="table" w:styleId="Grilledutableau">
    <w:name w:val="Table Grid"/>
    <w:basedOn w:val="TableauNormal"/>
    <w:rsid w:val="006B76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unhideWhenUsed/>
    <w:qFormat/>
    <w:rsid w:val="006B7610"/>
    <w:pPr>
      <w:autoSpaceDE w:val="0"/>
      <w:autoSpaceDN w:val="0"/>
      <w:adjustRightInd w:val="0"/>
      <w:spacing w:after="0" w:line="240" w:lineRule="auto"/>
      <w:jc w:val="both"/>
    </w:pPr>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6B7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610"/>
    <w:rPr>
      <w:rFonts w:ascii="Tahoma" w:hAnsi="Tahoma" w:cs="Tahoma"/>
      <w:sz w:val="16"/>
      <w:szCs w:val="16"/>
    </w:rPr>
  </w:style>
  <w:style w:type="paragraph" w:customStyle="1" w:styleId="Dots">
    <w:name w:val="Dots"/>
    <w:basedOn w:val="Normal"/>
    <w:next w:val="Normal"/>
    <w:rsid w:val="006B7610"/>
    <w:pPr>
      <w:numPr>
        <w:numId w:val="5"/>
      </w:numPr>
      <w:autoSpaceDE w:val="0"/>
      <w:autoSpaceDN w:val="0"/>
      <w:adjustRightInd w:val="0"/>
      <w:spacing w:after="0" w:line="480" w:lineRule="auto"/>
      <w:jc w:val="both"/>
    </w:pPr>
    <w:rPr>
      <w:rFonts w:ascii="Times New Roman" w:eastAsia="Times New Roman" w:hAnsi="Times New Roman" w:cs="Times New Roman"/>
      <w:sz w:val="22"/>
    </w:rPr>
  </w:style>
  <w:style w:type="character" w:customStyle="1" w:styleId="FootnoteTextChar1">
    <w:name w:val="Footnote Text Char1"/>
    <w:basedOn w:val="Policepardfaut"/>
    <w:uiPriority w:val="99"/>
    <w:locked/>
    <w:rsid w:val="00D01F33"/>
    <w:rPr>
      <w:sz w:val="18"/>
      <w:lang w:val="en-GB"/>
    </w:rPr>
  </w:style>
  <w:style w:type="paragraph" w:customStyle="1" w:styleId="Default">
    <w:name w:val="Default"/>
    <w:rsid w:val="00D01F33"/>
    <w:pPr>
      <w:autoSpaceDE w:val="0"/>
      <w:autoSpaceDN w:val="0"/>
      <w:adjustRightInd w:val="0"/>
      <w:spacing w:after="0" w:line="240" w:lineRule="auto"/>
    </w:pPr>
    <w:rPr>
      <w:rFonts w:ascii="Times New Roman" w:eastAsia="Times New Roman" w:hAnsi="Times New Roman" w:cs="Times New Roman"/>
      <w:color w:val="000000"/>
      <w:lang w:eastAsia="en-GB"/>
    </w:rPr>
  </w:style>
  <w:style w:type="character" w:customStyle="1" w:styleId="apple-converted-space">
    <w:name w:val="apple-converted-space"/>
    <w:basedOn w:val="Policepardfaut"/>
    <w:rsid w:val="00D76C5E"/>
  </w:style>
  <w:style w:type="paragraph" w:styleId="NormalWeb">
    <w:name w:val="Normal (Web)"/>
    <w:basedOn w:val="Normal"/>
    <w:uiPriority w:val="99"/>
    <w:unhideWhenUsed/>
    <w:rsid w:val="00D76C5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Note">
    <w:name w:val="Note"/>
    <w:uiPriority w:val="99"/>
    <w:rsid w:val="00D76C5E"/>
    <w:pPr>
      <w:numPr>
        <w:numId w:val="15"/>
      </w:numPr>
      <w:spacing w:after="260" w:line="240" w:lineRule="auto"/>
      <w:ind w:firstLine="1800"/>
      <w:jc w:val="both"/>
    </w:pPr>
    <w:rPr>
      <w:rFonts w:ascii="Times New Roman" w:eastAsia="Times New Roman" w:hAnsi="Times New Roman" w:cs="Times New Roman"/>
      <w:i/>
      <w:sz w:val="22"/>
    </w:rPr>
  </w:style>
  <w:style w:type="paragraph" w:customStyle="1" w:styleId="AppHeading1">
    <w:name w:val="App Heading 1"/>
    <w:basedOn w:val="Titre1"/>
    <w:next w:val="Normal"/>
    <w:rsid w:val="00102266"/>
    <w:pPr>
      <w:keepLines w:val="0"/>
      <w:numPr>
        <w:numId w:val="19"/>
      </w:numPr>
      <w:tabs>
        <w:tab w:val="clear" w:pos="2444"/>
        <w:tab w:val="left" w:pos="1134"/>
        <w:tab w:val="num" w:pos="2160"/>
        <w:tab w:val="left" w:pos="2268"/>
      </w:tabs>
      <w:spacing w:before="240" w:after="240" w:line="240" w:lineRule="auto"/>
      <w:ind w:left="1134"/>
    </w:pPr>
    <w:rPr>
      <w:rFonts w:ascii="Helvetica" w:eastAsia="Times New Roman" w:hAnsi="Helvetica" w:cs="Times New Roman"/>
      <w:bCs w:val="0"/>
      <w:color w:val="0000FF"/>
      <w:szCs w:val="20"/>
      <w:lang w:eastAsia="en-GB"/>
    </w:rPr>
  </w:style>
  <w:style w:type="paragraph" w:customStyle="1" w:styleId="AppHeading2">
    <w:name w:val="App Heading 2"/>
    <w:basedOn w:val="Normal"/>
    <w:rsid w:val="00102266"/>
    <w:pPr>
      <w:keepNext/>
      <w:numPr>
        <w:ilvl w:val="1"/>
        <w:numId w:val="19"/>
      </w:numPr>
      <w:spacing w:before="240" w:after="240" w:line="240" w:lineRule="auto"/>
      <w:jc w:val="both"/>
      <w:outlineLvl w:val="1"/>
    </w:pPr>
    <w:rPr>
      <w:rFonts w:ascii="Helvetica" w:eastAsia="Times New Roman" w:hAnsi="Helvetica" w:cs="Times New Roman"/>
      <w:b/>
      <w:sz w:val="28"/>
      <w:szCs w:val="20"/>
    </w:rPr>
  </w:style>
  <w:style w:type="paragraph" w:customStyle="1" w:styleId="AppHeading3">
    <w:name w:val="App Heading 3"/>
    <w:basedOn w:val="AppHeading2"/>
    <w:rsid w:val="00102266"/>
    <w:pPr>
      <w:numPr>
        <w:ilvl w:val="2"/>
      </w:numPr>
      <w:outlineLvl w:val="2"/>
    </w:pPr>
    <w:rPr>
      <w:sz w:val="24"/>
    </w:rPr>
  </w:style>
  <w:style w:type="paragraph" w:customStyle="1" w:styleId="AppHeading4">
    <w:name w:val="App Heading 4"/>
    <w:basedOn w:val="AppHeading3"/>
    <w:rsid w:val="00102266"/>
    <w:pPr>
      <w:numPr>
        <w:ilvl w:val="3"/>
      </w:numPr>
      <w:spacing w:before="360"/>
      <w:outlineLvl w:val="3"/>
    </w:pPr>
    <w:rPr>
      <w:sz w:val="22"/>
    </w:rPr>
  </w:style>
  <w:style w:type="paragraph" w:customStyle="1" w:styleId="TitleMain">
    <w:name w:val="TitleMain"/>
    <w:basedOn w:val="Normal"/>
    <w:rsid w:val="00102266"/>
    <w:pPr>
      <w:autoSpaceDE w:val="0"/>
      <w:autoSpaceDN w:val="0"/>
      <w:adjustRightInd w:val="0"/>
      <w:spacing w:after="0" w:line="240" w:lineRule="auto"/>
      <w:jc w:val="center"/>
      <w:outlineLvl w:val="0"/>
    </w:pPr>
    <w:rPr>
      <w:rFonts w:ascii="Times New Roman" w:eastAsia="Times New Roman" w:hAnsi="Times New Roman" w:cs="Times New Roman"/>
      <w:b/>
      <w:sz w:val="22"/>
      <w:szCs w:val="22"/>
    </w:rPr>
  </w:style>
  <w:style w:type="paragraph" w:customStyle="1" w:styleId="3para0">
    <w:name w:val="3para"/>
    <w:basedOn w:val="Normal"/>
    <w:rsid w:val="009A0616"/>
    <w:pPr>
      <w:tabs>
        <w:tab w:val="num" w:pos="1440"/>
      </w:tabs>
      <w:spacing w:after="240" w:line="240" w:lineRule="auto"/>
      <w:jc w:val="both"/>
      <w:outlineLvl w:val="2"/>
    </w:pPr>
    <w:rPr>
      <w:rFonts w:ascii="Times New Roman" w:eastAsia="Times New Roman" w:hAnsi="Times New Roman" w:cs="Times New Roman"/>
      <w:sz w:val="22"/>
      <w:szCs w:val="20"/>
    </w:rPr>
  </w:style>
  <w:style w:type="paragraph" w:customStyle="1" w:styleId="4para0">
    <w:name w:val="4para"/>
    <w:basedOn w:val="3para0"/>
    <w:rsid w:val="009A0616"/>
    <w:pPr>
      <w:tabs>
        <w:tab w:val="left" w:pos="1440"/>
      </w:tabs>
    </w:pPr>
  </w:style>
  <w:style w:type="paragraph" w:customStyle="1" w:styleId="5para0">
    <w:name w:val="5para"/>
    <w:basedOn w:val="3para0"/>
    <w:rsid w:val="009A0616"/>
  </w:style>
  <w:style w:type="paragraph" w:customStyle="1" w:styleId="6para0">
    <w:name w:val="6para"/>
    <w:basedOn w:val="3para0"/>
    <w:rsid w:val="009A0616"/>
    <w:pPr>
      <w:outlineLvl w:val="5"/>
    </w:pPr>
  </w:style>
  <w:style w:type="paragraph" w:customStyle="1" w:styleId="7para0">
    <w:name w:val="7para"/>
    <w:basedOn w:val="3para0"/>
    <w:rsid w:val="009A0616"/>
    <w:pPr>
      <w:tabs>
        <w:tab w:val="left" w:pos="1440"/>
        <w:tab w:val="num" w:pos="1800"/>
      </w:tabs>
      <w:outlineLvl w:val="6"/>
    </w:pPr>
  </w:style>
  <w:style w:type="paragraph" w:styleId="Explorateurdedocuments">
    <w:name w:val="Document Map"/>
    <w:basedOn w:val="Normal"/>
    <w:link w:val="ExplorateurdedocumentsCar"/>
    <w:semiHidden/>
    <w:rsid w:val="009A0616"/>
    <w:pPr>
      <w:shd w:val="clear" w:color="auto" w:fill="000080"/>
      <w:spacing w:after="0" w:line="240" w:lineRule="auto"/>
      <w:jc w:val="both"/>
    </w:pPr>
    <w:rPr>
      <w:rFonts w:ascii="Tahoma" w:eastAsia="Times New Roman" w:hAnsi="Tahoma" w:cs="Times New Roman"/>
      <w:sz w:val="22"/>
      <w:szCs w:val="20"/>
    </w:rPr>
  </w:style>
  <w:style w:type="character" w:customStyle="1" w:styleId="ExplorateurdedocumentsCar">
    <w:name w:val="Explorateur de documents Car"/>
    <w:basedOn w:val="Policepardfaut"/>
    <w:link w:val="Explorateurdedocuments"/>
    <w:semiHidden/>
    <w:rsid w:val="009A0616"/>
    <w:rPr>
      <w:rFonts w:ascii="Tahoma" w:eastAsia="Times New Roman" w:hAnsi="Tahoma" w:cs="Times New Roman"/>
      <w:sz w:val="22"/>
      <w:szCs w:val="20"/>
      <w:shd w:val="clear" w:color="auto" w:fill="000080"/>
    </w:rPr>
  </w:style>
  <w:style w:type="paragraph" w:customStyle="1" w:styleId="3Heading">
    <w:name w:val="3Heading"/>
    <w:basedOn w:val="Normal"/>
    <w:uiPriority w:val="99"/>
    <w:rsid w:val="009A0616"/>
    <w:pPr>
      <w:spacing w:after="240" w:line="240" w:lineRule="auto"/>
      <w:ind w:right="2880"/>
      <w:jc w:val="both"/>
    </w:pPr>
    <w:rPr>
      <w:rFonts w:ascii="Times New Roman" w:eastAsia="Times New Roman" w:hAnsi="Times New Roman" w:cs="Times New Roman"/>
      <w:b/>
      <w:i/>
      <w:sz w:val="22"/>
      <w:szCs w:val="20"/>
    </w:rPr>
  </w:style>
  <w:style w:type="paragraph" w:customStyle="1" w:styleId="Listabc">
    <w:name w:val="List_a_b_c"/>
    <w:uiPriority w:val="99"/>
    <w:rsid w:val="009A0616"/>
    <w:pPr>
      <w:tabs>
        <w:tab w:val="num" w:pos="360"/>
      </w:tabs>
      <w:spacing w:after="240" w:line="240" w:lineRule="auto"/>
      <w:ind w:left="1800" w:hanging="360"/>
    </w:pPr>
    <w:rPr>
      <w:rFonts w:ascii="Times New Roman" w:eastAsia="Times New Roman" w:hAnsi="Times New Roman" w:cs="Times New Roman"/>
      <w:noProof/>
      <w:sz w:val="22"/>
      <w:szCs w:val="20"/>
      <w:lang w:val="en-AU"/>
    </w:rPr>
  </w:style>
  <w:style w:type="paragraph" w:customStyle="1" w:styleId="List123">
    <w:name w:val="List_1_2_3"/>
    <w:basedOn w:val="Normal"/>
    <w:uiPriority w:val="99"/>
    <w:rsid w:val="009A0616"/>
    <w:pPr>
      <w:tabs>
        <w:tab w:val="num" w:pos="2160"/>
      </w:tabs>
      <w:spacing w:after="240" w:line="240" w:lineRule="auto"/>
      <w:ind w:left="2160" w:hanging="360"/>
      <w:jc w:val="both"/>
    </w:pPr>
    <w:rPr>
      <w:rFonts w:ascii="Times New Roman" w:eastAsia="Times New Roman" w:hAnsi="Times New Roman" w:cs="Times New Roman"/>
      <w:sz w:val="22"/>
      <w:szCs w:val="20"/>
    </w:rPr>
  </w:style>
  <w:style w:type="paragraph" w:customStyle="1" w:styleId="List-">
    <w:name w:val="List_-"/>
    <w:basedOn w:val="Normal"/>
    <w:uiPriority w:val="99"/>
    <w:rsid w:val="009A0616"/>
    <w:pPr>
      <w:tabs>
        <w:tab w:val="num" w:pos="2520"/>
      </w:tabs>
      <w:spacing w:after="0" w:line="240" w:lineRule="auto"/>
      <w:ind w:left="2520" w:hanging="360"/>
      <w:jc w:val="both"/>
    </w:pPr>
    <w:rPr>
      <w:rFonts w:ascii="Times New Roman" w:eastAsia="Times New Roman" w:hAnsi="Times New Roman" w:cs="Times New Roman"/>
      <w:sz w:val="22"/>
      <w:szCs w:val="20"/>
    </w:rPr>
  </w:style>
  <w:style w:type="paragraph" w:styleId="Corpsdetexte">
    <w:name w:val="Body Text"/>
    <w:basedOn w:val="Normal"/>
    <w:link w:val="CorpsdetexteCar"/>
    <w:uiPriority w:val="99"/>
    <w:rsid w:val="009A0616"/>
    <w:pPr>
      <w:tabs>
        <w:tab w:val="left" w:pos="1276"/>
      </w:tabs>
      <w:spacing w:before="120" w:after="120" w:line="240" w:lineRule="auto"/>
    </w:pPr>
    <w:rPr>
      <w:rFonts w:ascii="Times New Roman" w:eastAsia="Times New Roman" w:hAnsi="Times New Roman" w:cs="Times New Roman"/>
      <w:sz w:val="22"/>
      <w:szCs w:val="20"/>
    </w:rPr>
  </w:style>
  <w:style w:type="character" w:customStyle="1" w:styleId="CorpsdetexteCar">
    <w:name w:val="Corps de texte Car"/>
    <w:basedOn w:val="Policepardfaut"/>
    <w:link w:val="Corpsdetexte"/>
    <w:uiPriority w:val="99"/>
    <w:rsid w:val="009A0616"/>
    <w:rPr>
      <w:rFonts w:ascii="Times New Roman" w:eastAsia="Times New Roman" w:hAnsi="Times New Roman" w:cs="Times New Roman"/>
      <w:sz w:val="22"/>
      <w:szCs w:val="20"/>
    </w:rPr>
  </w:style>
  <w:style w:type="paragraph" w:customStyle="1" w:styleId="Mellanrubrik">
    <w:name w:val="Mellanrubrik"/>
    <w:basedOn w:val="Normal"/>
    <w:uiPriority w:val="99"/>
    <w:rsid w:val="009A0616"/>
    <w:pPr>
      <w:spacing w:before="120" w:after="0" w:line="240" w:lineRule="auto"/>
    </w:pPr>
    <w:rPr>
      <w:rFonts w:ascii="Times New Roman" w:eastAsia="Times New Roman" w:hAnsi="Times New Roman" w:cs="Times New Roman"/>
      <w:i/>
      <w:sz w:val="22"/>
      <w:szCs w:val="20"/>
    </w:rPr>
  </w:style>
  <w:style w:type="paragraph" w:styleId="Retraitcorpsdetexte">
    <w:name w:val="Body Text Indent"/>
    <w:basedOn w:val="Normal"/>
    <w:link w:val="RetraitcorpsdetexteCar"/>
    <w:uiPriority w:val="99"/>
    <w:rsid w:val="009A0616"/>
    <w:pPr>
      <w:autoSpaceDE w:val="0"/>
      <w:autoSpaceDN w:val="0"/>
      <w:adjustRightInd w:val="0"/>
      <w:spacing w:after="120" w:line="240" w:lineRule="auto"/>
      <w:ind w:left="283"/>
      <w:jc w:val="both"/>
    </w:pPr>
    <w:rPr>
      <w:rFonts w:ascii="Times New Roman" w:eastAsia="Times New Roman" w:hAnsi="Times New Roman" w:cs="Times New Roman"/>
      <w:sz w:val="22"/>
    </w:rPr>
  </w:style>
  <w:style w:type="character" w:customStyle="1" w:styleId="RetraitcorpsdetexteCar">
    <w:name w:val="Retrait corps de texte Car"/>
    <w:basedOn w:val="Policepardfaut"/>
    <w:link w:val="Retraitcorpsdetexte"/>
    <w:uiPriority w:val="99"/>
    <w:rsid w:val="009A0616"/>
    <w:rPr>
      <w:rFonts w:ascii="Times New Roman" w:eastAsia="Times New Roman" w:hAnsi="Times New Roman" w:cs="Times New Roman"/>
      <w:sz w:val="22"/>
    </w:rPr>
  </w:style>
  <w:style w:type="character" w:styleId="Marquedecommentaire">
    <w:name w:val="annotation reference"/>
    <w:basedOn w:val="Policepardfaut"/>
    <w:rsid w:val="00CE7F26"/>
    <w:rPr>
      <w:sz w:val="16"/>
      <w:szCs w:val="16"/>
    </w:rPr>
  </w:style>
  <w:style w:type="character" w:styleId="Appeldenotedefin">
    <w:name w:val="endnote reference"/>
    <w:basedOn w:val="Policepardfaut"/>
    <w:rsid w:val="00CE7F26"/>
    <w:rPr>
      <w:vertAlign w:val="superscript"/>
    </w:rPr>
  </w:style>
  <w:style w:type="character" w:styleId="Lienhypertextesuivivisit">
    <w:name w:val="FollowedHyperlink"/>
    <w:basedOn w:val="Policepardfaut"/>
    <w:uiPriority w:val="99"/>
    <w:semiHidden/>
    <w:unhideWhenUsed/>
    <w:rsid w:val="00AD50A4"/>
    <w:rPr>
      <w:color w:val="800080" w:themeColor="followedHyperlink"/>
      <w:u w:val="single"/>
    </w:rPr>
  </w:style>
  <w:style w:type="paragraph" w:styleId="Rvision">
    <w:name w:val="Revision"/>
    <w:hidden/>
    <w:uiPriority w:val="99"/>
    <w:semiHidden/>
    <w:rsid w:val="00A17D8B"/>
    <w:pPr>
      <w:spacing w:after="0" w:line="240" w:lineRule="auto"/>
    </w:pPr>
  </w:style>
  <w:style w:type="paragraph" w:styleId="Commentaire">
    <w:name w:val="annotation text"/>
    <w:basedOn w:val="Normal"/>
    <w:link w:val="CommentaireCar"/>
    <w:uiPriority w:val="99"/>
    <w:semiHidden/>
    <w:unhideWhenUsed/>
    <w:rsid w:val="003D427E"/>
    <w:pPr>
      <w:spacing w:line="240" w:lineRule="auto"/>
    </w:pPr>
    <w:rPr>
      <w:sz w:val="20"/>
      <w:szCs w:val="20"/>
    </w:rPr>
  </w:style>
  <w:style w:type="character" w:customStyle="1" w:styleId="CommentaireCar">
    <w:name w:val="Commentaire Car"/>
    <w:basedOn w:val="Policepardfaut"/>
    <w:link w:val="Commentaire"/>
    <w:uiPriority w:val="99"/>
    <w:semiHidden/>
    <w:rsid w:val="003D427E"/>
    <w:rPr>
      <w:sz w:val="20"/>
      <w:szCs w:val="20"/>
    </w:rPr>
  </w:style>
  <w:style w:type="paragraph" w:styleId="Objetducommentaire">
    <w:name w:val="annotation subject"/>
    <w:basedOn w:val="Commentaire"/>
    <w:next w:val="Commentaire"/>
    <w:link w:val="ObjetducommentaireCar"/>
    <w:uiPriority w:val="99"/>
    <w:semiHidden/>
    <w:unhideWhenUsed/>
    <w:rsid w:val="003D427E"/>
    <w:rPr>
      <w:b/>
      <w:bCs/>
    </w:rPr>
  </w:style>
  <w:style w:type="character" w:customStyle="1" w:styleId="ObjetducommentaireCar">
    <w:name w:val="Objet du commentaire Car"/>
    <w:basedOn w:val="CommentaireCar"/>
    <w:link w:val="Objetducommentaire"/>
    <w:uiPriority w:val="99"/>
    <w:semiHidden/>
    <w:rsid w:val="003D427E"/>
    <w:rPr>
      <w:b/>
      <w:bCs/>
      <w:sz w:val="20"/>
      <w:szCs w:val="20"/>
    </w:rPr>
  </w:style>
</w:styles>
</file>

<file path=word/webSettings.xml><?xml version="1.0" encoding="utf-8"?>
<w:webSettings xmlns:r="http://schemas.openxmlformats.org/officeDocument/2006/relationships" xmlns:w="http://schemas.openxmlformats.org/wordprocessingml/2006/main">
  <w:divs>
    <w:div w:id="171145191">
      <w:bodyDiv w:val="1"/>
      <w:marLeft w:val="0"/>
      <w:marRight w:val="0"/>
      <w:marTop w:val="0"/>
      <w:marBottom w:val="0"/>
      <w:divBdr>
        <w:top w:val="none" w:sz="0" w:space="0" w:color="auto"/>
        <w:left w:val="none" w:sz="0" w:space="0" w:color="auto"/>
        <w:bottom w:val="none" w:sz="0" w:space="0" w:color="auto"/>
        <w:right w:val="none" w:sz="0" w:space="0" w:color="auto"/>
      </w:divBdr>
    </w:div>
    <w:div w:id="321928915">
      <w:bodyDiv w:val="1"/>
      <w:marLeft w:val="0"/>
      <w:marRight w:val="0"/>
      <w:marTop w:val="0"/>
      <w:marBottom w:val="0"/>
      <w:divBdr>
        <w:top w:val="none" w:sz="0" w:space="0" w:color="auto"/>
        <w:left w:val="none" w:sz="0" w:space="0" w:color="auto"/>
        <w:bottom w:val="none" w:sz="0" w:space="0" w:color="auto"/>
        <w:right w:val="none" w:sz="0" w:space="0" w:color="auto"/>
      </w:divBdr>
    </w:div>
    <w:div w:id="887952440">
      <w:bodyDiv w:val="1"/>
      <w:marLeft w:val="0"/>
      <w:marRight w:val="0"/>
      <w:marTop w:val="0"/>
      <w:marBottom w:val="0"/>
      <w:divBdr>
        <w:top w:val="none" w:sz="0" w:space="0" w:color="auto"/>
        <w:left w:val="none" w:sz="0" w:space="0" w:color="auto"/>
        <w:bottom w:val="none" w:sz="0" w:space="0" w:color="auto"/>
        <w:right w:val="none" w:sz="0" w:space="0" w:color="auto"/>
      </w:divBdr>
    </w:div>
    <w:div w:id="1148476252">
      <w:bodyDiv w:val="1"/>
      <w:marLeft w:val="0"/>
      <w:marRight w:val="0"/>
      <w:marTop w:val="0"/>
      <w:marBottom w:val="0"/>
      <w:divBdr>
        <w:top w:val="none" w:sz="0" w:space="0" w:color="auto"/>
        <w:left w:val="none" w:sz="0" w:space="0" w:color="auto"/>
        <w:bottom w:val="none" w:sz="0" w:space="0" w:color="auto"/>
        <w:right w:val="none" w:sz="0" w:space="0" w:color="auto"/>
      </w:divBdr>
    </w:div>
    <w:div w:id="1255701538">
      <w:bodyDiv w:val="1"/>
      <w:marLeft w:val="0"/>
      <w:marRight w:val="0"/>
      <w:marTop w:val="0"/>
      <w:marBottom w:val="0"/>
      <w:divBdr>
        <w:top w:val="none" w:sz="0" w:space="0" w:color="auto"/>
        <w:left w:val="none" w:sz="0" w:space="0" w:color="auto"/>
        <w:bottom w:val="none" w:sz="0" w:space="0" w:color="auto"/>
        <w:right w:val="none" w:sz="0" w:space="0" w:color="auto"/>
      </w:divBdr>
    </w:div>
    <w:div w:id="1348799441">
      <w:bodyDiv w:val="1"/>
      <w:marLeft w:val="0"/>
      <w:marRight w:val="0"/>
      <w:marTop w:val="0"/>
      <w:marBottom w:val="0"/>
      <w:divBdr>
        <w:top w:val="none" w:sz="0" w:space="0" w:color="auto"/>
        <w:left w:val="none" w:sz="0" w:space="0" w:color="auto"/>
        <w:bottom w:val="none" w:sz="0" w:space="0" w:color="auto"/>
        <w:right w:val="none" w:sz="0" w:space="0" w:color="auto"/>
      </w:divBdr>
    </w:div>
    <w:div w:id="1444112507">
      <w:bodyDiv w:val="1"/>
      <w:marLeft w:val="0"/>
      <w:marRight w:val="0"/>
      <w:marTop w:val="0"/>
      <w:marBottom w:val="0"/>
      <w:divBdr>
        <w:top w:val="none" w:sz="0" w:space="0" w:color="auto"/>
        <w:left w:val="none" w:sz="0" w:space="0" w:color="auto"/>
        <w:bottom w:val="none" w:sz="0" w:space="0" w:color="auto"/>
        <w:right w:val="none" w:sz="0" w:space="0" w:color="auto"/>
      </w:divBdr>
    </w:div>
    <w:div w:id="1460612220">
      <w:bodyDiv w:val="1"/>
      <w:marLeft w:val="0"/>
      <w:marRight w:val="0"/>
      <w:marTop w:val="0"/>
      <w:marBottom w:val="0"/>
      <w:divBdr>
        <w:top w:val="none" w:sz="0" w:space="0" w:color="auto"/>
        <w:left w:val="none" w:sz="0" w:space="0" w:color="auto"/>
        <w:bottom w:val="none" w:sz="0" w:space="0" w:color="auto"/>
        <w:right w:val="none" w:sz="0" w:space="0" w:color="auto"/>
      </w:divBdr>
      <w:divsChild>
        <w:div w:id="263539683">
          <w:marLeft w:val="0"/>
          <w:marRight w:val="0"/>
          <w:marTop w:val="0"/>
          <w:marBottom w:val="0"/>
          <w:divBdr>
            <w:top w:val="none" w:sz="0" w:space="0" w:color="auto"/>
            <w:left w:val="none" w:sz="0" w:space="0" w:color="auto"/>
            <w:bottom w:val="none" w:sz="0" w:space="0" w:color="auto"/>
            <w:right w:val="none" w:sz="0" w:space="0" w:color="auto"/>
          </w:divBdr>
          <w:divsChild>
            <w:div w:id="974526546">
              <w:marLeft w:val="0"/>
              <w:marRight w:val="0"/>
              <w:marTop w:val="0"/>
              <w:marBottom w:val="0"/>
              <w:divBdr>
                <w:top w:val="none" w:sz="0" w:space="0" w:color="auto"/>
                <w:left w:val="none" w:sz="0" w:space="0" w:color="auto"/>
                <w:bottom w:val="none" w:sz="0" w:space="0" w:color="auto"/>
                <w:right w:val="none" w:sz="0" w:space="0" w:color="auto"/>
              </w:divBdr>
              <w:divsChild>
                <w:div w:id="15533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1206">
      <w:bodyDiv w:val="1"/>
      <w:marLeft w:val="0"/>
      <w:marRight w:val="0"/>
      <w:marTop w:val="0"/>
      <w:marBottom w:val="0"/>
      <w:divBdr>
        <w:top w:val="none" w:sz="0" w:space="0" w:color="auto"/>
        <w:left w:val="none" w:sz="0" w:space="0" w:color="auto"/>
        <w:bottom w:val="none" w:sz="0" w:space="0" w:color="auto"/>
        <w:right w:val="none" w:sz="0" w:space="0" w:color="auto"/>
      </w:divBdr>
    </w:div>
    <w:div w:id="1898738280">
      <w:bodyDiv w:val="1"/>
      <w:marLeft w:val="0"/>
      <w:marRight w:val="0"/>
      <w:marTop w:val="0"/>
      <w:marBottom w:val="0"/>
      <w:divBdr>
        <w:top w:val="none" w:sz="0" w:space="0" w:color="auto"/>
        <w:left w:val="none" w:sz="0" w:space="0" w:color="auto"/>
        <w:bottom w:val="none" w:sz="0" w:space="0" w:color="auto"/>
        <w:right w:val="none" w:sz="0" w:space="0" w:color="auto"/>
      </w:divBdr>
    </w:div>
    <w:div w:id="20811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olcano.si.edu/list_volcano_holocene_excel.cf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mo.int/pages/prog/www/WIS/wiswiki/tiki-index.php?page=IWXXM-2"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B47D93961DBA4597E7EF1240CC09C1" ma:contentTypeVersion="0" ma:contentTypeDescription="Create a new document." ma:contentTypeScope="" ma:versionID="cb56faa353bb6d899342848a8c88e9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9FB03-B5D8-4FB2-B384-2C8831FDB824}"/>
</file>

<file path=customXml/itemProps2.xml><?xml version="1.0" encoding="utf-8"?>
<ds:datastoreItem xmlns:ds="http://schemas.openxmlformats.org/officeDocument/2006/customXml" ds:itemID="{09E62DC0-195A-4825-8370-5769962A59D6}"/>
</file>

<file path=customXml/itemProps3.xml><?xml version="1.0" encoding="utf-8"?>
<ds:datastoreItem xmlns:ds="http://schemas.openxmlformats.org/officeDocument/2006/customXml" ds:itemID="{8C31BC3A-9759-4640-AFF4-999763347D84}"/>
</file>

<file path=customXml/itemProps4.xml><?xml version="1.0" encoding="utf-8"?>
<ds:datastoreItem xmlns:ds="http://schemas.openxmlformats.org/officeDocument/2006/customXml" ds:itemID="{77934400-3C56-462A-9906-12B7F0397C5A}"/>
</file>

<file path=docProps/app.xml><?xml version="1.0" encoding="utf-8"?>
<Properties xmlns="http://schemas.openxmlformats.org/officeDocument/2006/extended-properties" xmlns:vt="http://schemas.openxmlformats.org/officeDocument/2006/docPropsVTypes">
  <Template>Normal</Template>
  <TotalTime>2</TotalTime>
  <Pages>1</Pages>
  <Words>4072</Words>
  <Characters>23215</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Met Office</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chris.tyson</dc:creator>
  <cp:lastModifiedBy>nigel.gait</cp:lastModifiedBy>
  <cp:revision>2</cp:revision>
  <cp:lastPrinted>2016-05-27T13:47:00Z</cp:lastPrinted>
  <dcterms:created xsi:type="dcterms:W3CDTF">2016-05-27T13:47:00Z</dcterms:created>
  <dcterms:modified xsi:type="dcterms:W3CDTF">2016-05-27T13:47:00Z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0x01010096B47D93961DBA4597E7EF1240CC09C1</vt:lpwstr>
  </property>
</Properties>
</file>