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D" w:rsidRPr="00E4171B" w:rsidRDefault="0065215D" w:rsidP="0065215D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0DED6476" wp14:editId="6733B824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65215D" w:rsidRDefault="0065215D" w:rsidP="0065215D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1C89" wp14:editId="254F9D58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1BA0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D83644" w:rsidRPr="000E552E" w:rsidRDefault="00D83644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BA0D17" w:rsidTr="00D83644">
        <w:trPr>
          <w:jc w:val="center"/>
        </w:trPr>
        <w:tc>
          <w:tcPr>
            <w:tcW w:w="5000" w:type="pct"/>
          </w:tcPr>
          <w:p w:rsidR="00BA0D17" w:rsidRPr="00BA0D17" w:rsidRDefault="0065215D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BA0D1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Thirty </w:t>
            </w:r>
            <w:r w:rsidR="00941467" w:rsidRPr="00BA0D1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Third</w:t>
            </w:r>
            <w:r w:rsidR="00E30EFA" w:rsidRPr="00BA0D1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Regional Aviation Safety Group — Pan America Executive Steering Committee Meeting</w:t>
            </w:r>
          </w:p>
          <w:p w:rsidR="00D83644" w:rsidRPr="00BA0D17" w:rsidRDefault="00BA0D17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A0D1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Trigésimo Tercera Reunión del Comité Directivo Ejecutivo del Grupo Regional de Seguridad Operacional de la Aviación — Panamérica</w:t>
            </w:r>
          </w:p>
        </w:tc>
      </w:tr>
      <w:tr w:rsidR="00D83644" w:rsidRPr="00BA0D17" w:rsidTr="00D83644">
        <w:trPr>
          <w:jc w:val="center"/>
        </w:trPr>
        <w:tc>
          <w:tcPr>
            <w:tcW w:w="5000" w:type="pct"/>
          </w:tcPr>
          <w:p w:rsidR="00D83644" w:rsidRPr="00BA0D17" w:rsidRDefault="00D83644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94146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BA0D17" w:rsidTr="00D83644">
        <w:trPr>
          <w:jc w:val="center"/>
        </w:trPr>
        <w:tc>
          <w:tcPr>
            <w:tcW w:w="5000" w:type="pct"/>
          </w:tcPr>
          <w:p w:rsidR="00D83644" w:rsidRPr="00BA0D17" w:rsidRDefault="00941467" w:rsidP="0094146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BA0D1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>,</w:t>
            </w:r>
            <w:r w:rsidR="00E30EFA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11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12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BA0D17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="00E30EFA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3003F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>9</w:t>
            </w:r>
            <w:r w:rsidR="00BA0D17" w:rsidRPr="00BA0D1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Lima, Perú, 11 al 12 de septiembre de 2019</w:t>
            </w:r>
          </w:p>
        </w:tc>
      </w:tr>
      <w:tr w:rsidR="00D83644" w:rsidRPr="00BA0D17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BA0D17" w:rsidRDefault="00D83644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2D4A6D" w:rsidRPr="00BA0D17" w:rsidRDefault="002D4A6D" w:rsidP="002D4A6D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</w:p>
    <w:p w:rsidR="00C3224F" w:rsidRPr="00BA0D17" w:rsidRDefault="00C3224F" w:rsidP="004869B4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</w:p>
    <w:p w:rsidR="00BA0D17" w:rsidRPr="00A64B2A" w:rsidRDefault="00BA0D17" w:rsidP="00BA0D17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 xml:space="preserve">REGISTRATION FORM / </w:t>
      </w:r>
      <w:r w:rsidRPr="00A64B2A">
        <w:rPr>
          <w:rFonts w:asciiTheme="minorHAnsi" w:hAnsiTheme="minorHAnsi"/>
          <w:b/>
          <w:sz w:val="18"/>
          <w:szCs w:val="20"/>
          <w:lang w:val="es-ES_tradnl"/>
        </w:rPr>
        <w:t>FORMULARIO DE REGISTRO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A0D17" w:rsidRPr="00A64B2A" w:rsidTr="00EE4B3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Encabezamiento</w:t>
            </w:r>
          </w:p>
        </w:tc>
        <w:tc>
          <w:tcPr>
            <w:tcW w:w="753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 / Sr.</w:t>
            </w:r>
          </w:p>
        </w:tc>
        <w:tc>
          <w:tcPr>
            <w:tcW w:w="754" w:type="dxa"/>
            <w:gridSpan w:val="4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Mrs.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Miss / Srta.</w:t>
            </w:r>
          </w:p>
        </w:tc>
        <w:tc>
          <w:tcPr>
            <w:tcW w:w="754" w:type="dxa"/>
            <w:gridSpan w:val="2"/>
            <w:vAlign w:val="center"/>
          </w:tcPr>
          <w:p w:rsidR="00BA0D17" w:rsidRPr="00A64B2A" w:rsidRDefault="00BA0D17" w:rsidP="00EE4B3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Position or Title /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A0D17" w:rsidRPr="00BA0D17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 (to contact you in case of an emergency)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BA0D17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E-mail / Correo-e oficial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BA0D17" w:rsidRPr="00A64B2A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BA0D17" w:rsidTr="00EE4B3B">
        <w:trPr>
          <w:cantSplit/>
          <w:trHeight w:val="432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BA0D17" w:rsidTr="00EE4B3B">
        <w:trPr>
          <w:cantSplit/>
          <w:trHeight w:val="864"/>
        </w:trPr>
        <w:tc>
          <w:tcPr>
            <w:tcW w:w="468" w:type="dxa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A0D17" w:rsidRPr="00A64B2A" w:rsidTr="00EE4B3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BA0D17" w:rsidRPr="00A64B2A" w:rsidRDefault="00BA0D17" w:rsidP="00EE4B3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BA0D17" w:rsidRPr="00A64B2A" w:rsidRDefault="00BA0D17" w:rsidP="00EE4B3B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65215D" w:rsidRPr="00A14800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D" w:rsidRPr="00FE7326" w:rsidRDefault="0065215D" w:rsidP="0065215D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F1221E">
      <w:rPr>
        <w:rFonts w:ascii="Arial" w:hAnsi="Arial"/>
        <w:noProof/>
        <w:color w:val="3366CC"/>
        <w:sz w:val="14"/>
        <w:lang w:val="it-IT"/>
      </w:rPr>
      <w:t>U:\RASG-PA\RASG-PA Escs\RASG-PA ESC33 Lima11-12 Sept2019\SA302-ESC33 Registration Form.Docx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65215D" w:rsidRPr="00FE7326" w:rsidRDefault="0065215D" w:rsidP="0065215D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65215D" w:rsidRPr="00FE7326" w:rsidRDefault="0065215D" w:rsidP="0065215D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AD2534" w:rsidRPr="0065215D" w:rsidRDefault="00AD2534" w:rsidP="006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D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F" w:rsidRPr="002D4A6D" w:rsidRDefault="00C3224F" w:rsidP="00C3224F">
    <w:pPr>
      <w:jc w:val="center"/>
      <w:rPr>
        <w:rFonts w:asciiTheme="minorHAnsi" w:hAnsiTheme="minorHAnsi"/>
        <w:b/>
        <w:sz w:val="18"/>
        <w:szCs w:val="20"/>
      </w:rPr>
    </w:pPr>
    <w:r>
      <w:rPr>
        <w:rFonts w:asciiTheme="minorHAnsi" w:hAnsiTheme="minorHAnsi"/>
        <w:b/>
        <w:sz w:val="18"/>
        <w:szCs w:val="20"/>
      </w:rPr>
      <w:t>ADJUNTO / ATTACHMENT A</w:t>
    </w:r>
  </w:p>
  <w:p w:rsidR="00C3224F" w:rsidRDefault="00C3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181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3F7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0F6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215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467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0AF4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A75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9C0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0D17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24F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21E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0F6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F7CF3-9486-4BA5-A631-6186CC4E0EC4}"/>
</file>

<file path=customXml/itemProps2.xml><?xml version="1.0" encoding="utf-8"?>
<ds:datastoreItem xmlns:ds="http://schemas.openxmlformats.org/officeDocument/2006/customXml" ds:itemID="{C8519553-1006-4929-BC83-FEA567DC9CA5}"/>
</file>

<file path=customXml/itemProps3.xml><?xml version="1.0" encoding="utf-8"?>
<ds:datastoreItem xmlns:ds="http://schemas.openxmlformats.org/officeDocument/2006/customXml" ds:itemID="{39AF84DA-AB64-4B87-815D-A52DB9527BA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282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1858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cp:lastPrinted>2019-08-09T18:50:00Z</cp:lastPrinted>
  <dcterms:created xsi:type="dcterms:W3CDTF">2019-08-13T20:08:00Z</dcterms:created>
  <dcterms:modified xsi:type="dcterms:W3CDTF">2019-08-13T20:08:00Z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