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8" w:rsidRPr="004705D8" w:rsidRDefault="004705D8">
      <w:pPr>
        <w:rPr>
          <w:rFonts w:ascii="Helvetica" w:hAnsi="Helvetica" w:cs="Helvetica"/>
          <w:b/>
          <w:bCs/>
          <w:color w:val="000080"/>
          <w:u w:val="single"/>
        </w:rPr>
      </w:pPr>
      <w:r w:rsidRPr="004705D8">
        <w:rPr>
          <w:rFonts w:ascii="Helvetica" w:hAnsi="Helvetica" w:cs="Helvetica"/>
          <w:b/>
          <w:bCs/>
          <w:color w:val="000080"/>
          <w:u w:val="single"/>
        </w:rPr>
        <w:t>HLSC 2010 Recommendation 2/5 (extract</w:t>
      </w:r>
      <w:r w:rsidR="009C5ECF">
        <w:rPr>
          <w:rFonts w:ascii="Helvetica" w:hAnsi="Helvetica" w:cs="Helvetica"/>
          <w:b/>
          <w:bCs/>
          <w:color w:val="000080"/>
          <w:u w:val="single"/>
        </w:rPr>
        <w:t xml:space="preserve"> – doc 9935</w:t>
      </w:r>
      <w:r w:rsidRPr="004705D8">
        <w:rPr>
          <w:rFonts w:ascii="Helvetica" w:hAnsi="Helvetica" w:cs="Helvetica"/>
          <w:b/>
          <w:bCs/>
          <w:color w:val="000080"/>
          <w:u w:val="single"/>
        </w:rPr>
        <w:t>)</w:t>
      </w:r>
    </w:p>
    <w:p w:rsidR="005748B8" w:rsidRDefault="004705D8">
      <w:r>
        <w:rPr>
          <w:rFonts w:ascii="Helvetica" w:hAnsi="Helvetica" w:cs="Helvetica"/>
          <w:color w:val="000080"/>
        </w:rPr>
        <w:t>— ICAO should develop, in close collaboration with States, international and national organizations, a new Annex dedicated to safety management responsibilities and processes which would address the safety management responsibilities of States framed under the State Safety Programme (SSP).</w:t>
      </w:r>
      <w:r>
        <w:rPr>
          <w:rFonts w:ascii="Helvetica" w:hAnsi="Helvetica" w:cs="Helvetica"/>
          <w:color w:val="000080"/>
        </w:rPr>
        <w:br/>
        <w:t>— The new Safety Management Annex should facilitate the provision of State and air carrier safety information to the travelling public, in addition to specifying the high level safety respons</w:t>
      </w:r>
      <w:bookmarkStart w:id="0" w:name="_GoBack"/>
      <w:bookmarkEnd w:id="0"/>
      <w:r>
        <w:rPr>
          <w:rFonts w:ascii="Helvetica" w:hAnsi="Helvetica" w:cs="Helvetica"/>
          <w:color w:val="000080"/>
        </w:rPr>
        <w:t>ibilities of States</w:t>
      </w:r>
    </w:p>
    <w:sectPr w:rsidR="00574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D8" w:rsidRDefault="004705D8" w:rsidP="004705D8">
      <w:pPr>
        <w:spacing w:after="0" w:line="240" w:lineRule="auto"/>
      </w:pPr>
      <w:r>
        <w:separator/>
      </w:r>
    </w:p>
  </w:endnote>
  <w:endnote w:type="continuationSeparator" w:id="0">
    <w:p w:rsidR="004705D8" w:rsidRDefault="004705D8" w:rsidP="0047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D8" w:rsidRDefault="004705D8" w:rsidP="004705D8">
      <w:pPr>
        <w:spacing w:after="0" w:line="240" w:lineRule="auto"/>
      </w:pPr>
      <w:r>
        <w:separator/>
      </w:r>
    </w:p>
  </w:footnote>
  <w:footnote w:type="continuationSeparator" w:id="0">
    <w:p w:rsidR="004705D8" w:rsidRDefault="004705D8" w:rsidP="00470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7F"/>
    <w:rsid w:val="004705D8"/>
    <w:rsid w:val="005B7E0F"/>
    <w:rsid w:val="0078437F"/>
    <w:rsid w:val="009C5ECF"/>
    <w:rsid w:val="00F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D8"/>
  </w:style>
  <w:style w:type="paragraph" w:styleId="Footer">
    <w:name w:val="footer"/>
    <w:basedOn w:val="Normal"/>
    <w:link w:val="FooterChar"/>
    <w:uiPriority w:val="99"/>
    <w:unhideWhenUsed/>
    <w:rsid w:val="0047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D8"/>
  </w:style>
  <w:style w:type="paragraph" w:styleId="Footer">
    <w:name w:val="footer"/>
    <w:basedOn w:val="Normal"/>
    <w:link w:val="FooterChar"/>
    <w:uiPriority w:val="99"/>
    <w:unhideWhenUsed/>
    <w:rsid w:val="0047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7057D86EDF0408437831FC7F24F3B" ma:contentTypeVersion="1" ma:contentTypeDescription="Create a new document." ma:contentTypeScope="" ma:versionID="135b8646fbc64112fbe786ac5bb4e8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03B0D-727E-4F54-BAEA-99DFE9F9F0F7}"/>
</file>

<file path=customXml/itemProps2.xml><?xml version="1.0" encoding="utf-8"?>
<ds:datastoreItem xmlns:ds="http://schemas.openxmlformats.org/officeDocument/2006/customXml" ds:itemID="{9FA58BF7-553C-4BE7-BE71-F7EE2C8A1FCC}"/>
</file>

<file path=customXml/itemProps3.xml><?xml version="1.0" encoding="utf-8"?>
<ds:datastoreItem xmlns:ds="http://schemas.openxmlformats.org/officeDocument/2006/customXml" ds:itemID="{9CAB5F86-B5A2-4A22-9B87-4DDAC7D1A9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473</Characters>
  <Application>Microsoft Office Word</Application>
  <DocSecurity>0</DocSecurity>
  <Lines>8</Lines>
  <Paragraphs>2</Paragraphs>
  <ScaleCrop>false</ScaleCrop>
  <Company>I.C.A.O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Arnaud, Jean-Pierre</dc:creator>
  <cp:keywords/>
  <dc:description/>
  <cp:lastModifiedBy>Arnaud, Jean-Pierre</cp:lastModifiedBy>
  <cp:revision>3</cp:revision>
  <dcterms:created xsi:type="dcterms:W3CDTF">2013-06-05T21:51:00Z</dcterms:created>
  <dcterms:modified xsi:type="dcterms:W3CDTF">2013-06-05T21:52:00Z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0x0101007E87057D86EDF0408437831FC7F24F3B</vt:lpwstr>
  </property>
</Properties>
</file>