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C4F64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ICD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C4F64">
              <w:rPr>
                <w:rFonts w:asciiTheme="minorHAnsi" w:hAnsiTheme="minorHAnsi"/>
                <w:lang w:val="es-ES_tradnl"/>
              </w:rPr>
              <w:t>20</w:t>
            </w:r>
            <w:bookmarkStart w:id="0" w:name="_GoBack"/>
            <w:bookmarkEnd w:id="0"/>
          </w:p>
        </w:tc>
      </w:tr>
      <w:tr w:rsidR="00F3409C" w:rsidRPr="004C4F64" w:rsidTr="00285AFF">
        <w:tc>
          <w:tcPr>
            <w:tcW w:w="5000" w:type="pct"/>
            <w:gridSpan w:val="2"/>
          </w:tcPr>
          <w:p w:rsidR="00F3409C" w:rsidRPr="00A9696C" w:rsidRDefault="006B2F9E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Tercera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 xml:space="preserve"> Reunión de seguimiento NAM/CAR sobre la implementación de Comunicaciones de Datos entre Instalaciones de Servicios de Tránsito Aéreo (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) y del Documento de control de interfaz (NAM/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) (</w:t>
            </w:r>
            <w:proofErr w:type="spellStart"/>
            <w:r w:rsidR="004C4F64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4C4F64">
              <w:rPr>
                <w:rFonts w:asciiTheme="minorHAnsi" w:hAnsiTheme="minorHAnsi"/>
                <w:b/>
                <w:lang w:val="es-ES_tradnl"/>
              </w:rPr>
              <w:t>/NAM/</w:t>
            </w:r>
            <w:proofErr w:type="spellStart"/>
            <w:r w:rsidR="004C4F64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4C4F64">
              <w:rPr>
                <w:rFonts w:asciiTheme="minorHAnsi" w:hAnsiTheme="minorHAnsi"/>
                <w:b/>
                <w:lang w:val="es-ES_tradnl"/>
              </w:rPr>
              <w:t>/3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C4F64" w:rsidTr="00285AFF">
        <w:tc>
          <w:tcPr>
            <w:tcW w:w="5000" w:type="pct"/>
            <w:gridSpan w:val="2"/>
          </w:tcPr>
          <w:p w:rsidR="00F3409C" w:rsidRPr="00A9696C" w:rsidRDefault="001D7FE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D7FE3">
              <w:rPr>
                <w:rFonts w:asciiTheme="minorHAnsi" w:hAnsiTheme="minorHAnsi"/>
                <w:lang w:val="es-ES_tradnl"/>
              </w:rPr>
              <w:t>Ciudad de México, México, del 25 al 28 de febrero 2020</w:t>
            </w:r>
          </w:p>
        </w:tc>
      </w:tr>
      <w:tr w:rsidR="00F3409C" w:rsidRPr="004C4F6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C4F64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BE" w:rsidRDefault="00793EBE" w:rsidP="00F3409C">
      <w:r>
        <w:separator/>
      </w:r>
    </w:p>
  </w:endnote>
  <w:endnote w:type="continuationSeparator" w:id="0">
    <w:p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BE" w:rsidRDefault="00793EBE" w:rsidP="00F3409C">
      <w:r>
        <w:separator/>
      </w:r>
    </w:p>
  </w:footnote>
  <w:footnote w:type="continuationSeparator" w:id="0">
    <w:p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C4F64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/3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C4F6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C4F64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/3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C4F6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ES_tradnl" w:eastAsia="es-ES_tradnl"/>
      </w:rPr>
      <w:drawing>
        <wp:inline distT="0" distB="0" distL="0" distR="0" wp14:anchorId="28AB5CB7" wp14:editId="5110B2C5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96A97-B8D3-4818-8D1E-D203A1E84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2C8A4-FC87-4C46-A323-684DACE97C40}"/>
</file>

<file path=customXml/itemProps3.xml><?xml version="1.0" encoding="utf-8"?>
<ds:datastoreItem xmlns:ds="http://schemas.openxmlformats.org/officeDocument/2006/customXml" ds:itemID="{3BB47FC5-F483-4375-9335-0ADAA7BFF4E8}"/>
</file>

<file path=customXml/itemProps4.xml><?xml version="1.0" encoding="utf-8"?>
<ds:datastoreItem xmlns:ds="http://schemas.openxmlformats.org/officeDocument/2006/customXml" ds:itemID="{374F965D-C947-4E20-8A8A-11BF3667FCD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2014-01-09T17:37:00Z</cp:lastPrinted>
  <dcterms:created xsi:type="dcterms:W3CDTF">2019-12-12T19:12:00Z</dcterms:created>
  <dcterms:modified xsi:type="dcterms:W3CDTF">2019-12-19T19:27:00Z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